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9A" w:rsidRDefault="0071139A" w:rsidP="00D2038A">
      <w:pPr>
        <w:spacing w:line="276" w:lineRule="auto"/>
        <w:ind w:firstLine="709"/>
        <w:jc w:val="center"/>
        <w:rPr>
          <w:sz w:val="28"/>
          <w:szCs w:val="28"/>
        </w:rPr>
      </w:pPr>
    </w:p>
    <w:p w:rsidR="00207830" w:rsidRPr="00207830" w:rsidRDefault="00207830" w:rsidP="00207830">
      <w:pPr>
        <w:contextualSpacing/>
        <w:jc w:val="center"/>
        <w:rPr>
          <w:rFonts w:eastAsia="Calibri"/>
          <w:caps/>
          <w:lang w:eastAsia="en-US"/>
        </w:rPr>
      </w:pPr>
      <w:r w:rsidRPr="00207830">
        <w:rPr>
          <w:rFonts w:eastAsia="Calibri"/>
          <w:caps/>
          <w:lang w:eastAsia="en-US"/>
        </w:rPr>
        <w:t>ЧАСТНОЕ ОБРАЗОВАТЕЛЬНОЕ УЧРЕЖДЕНИЕ</w:t>
      </w:r>
    </w:p>
    <w:p w:rsidR="00207830" w:rsidRPr="00207830" w:rsidRDefault="00207830" w:rsidP="00207830">
      <w:pPr>
        <w:contextualSpacing/>
        <w:jc w:val="center"/>
        <w:rPr>
          <w:rFonts w:eastAsia="Calibri"/>
          <w:caps/>
          <w:lang w:eastAsia="en-US"/>
        </w:rPr>
      </w:pPr>
      <w:r w:rsidRPr="00207830">
        <w:rPr>
          <w:rFonts w:eastAsia="Calibri"/>
          <w:caps/>
          <w:lang w:eastAsia="en-US"/>
        </w:rPr>
        <w:t>ПРОФЕССИОНАЛЬНОГО ОБРАЗОВАНИЯ</w:t>
      </w:r>
    </w:p>
    <w:p w:rsidR="00207830" w:rsidRPr="00207830" w:rsidRDefault="00207830" w:rsidP="00207830">
      <w:pPr>
        <w:contextualSpacing/>
        <w:jc w:val="center"/>
        <w:rPr>
          <w:rFonts w:eastAsia="Calibri"/>
          <w:caps/>
          <w:lang w:eastAsia="en-US"/>
        </w:rPr>
      </w:pPr>
      <w:r w:rsidRPr="00207830">
        <w:rPr>
          <w:rFonts w:eastAsia="Calibri"/>
          <w:caps/>
          <w:lang w:eastAsia="en-US"/>
        </w:rPr>
        <w:t>«Ставропольский многопрофильный колледж»</w:t>
      </w:r>
    </w:p>
    <w:p w:rsidR="00F916F7" w:rsidRPr="00207830" w:rsidRDefault="00F916F7" w:rsidP="00D2038A">
      <w:pPr>
        <w:spacing w:line="276" w:lineRule="auto"/>
        <w:ind w:firstLine="709"/>
        <w:jc w:val="both"/>
        <w:rPr>
          <w:bCs/>
          <w:sz w:val="28"/>
          <w:szCs w:val="28"/>
        </w:rPr>
      </w:pPr>
    </w:p>
    <w:p w:rsidR="00F52CD7" w:rsidRPr="002A735D" w:rsidRDefault="00F52CD7" w:rsidP="00D2038A">
      <w:pPr>
        <w:suppressAutoHyphens/>
        <w:spacing w:line="276" w:lineRule="auto"/>
        <w:ind w:firstLine="709"/>
        <w:jc w:val="both"/>
        <w:rPr>
          <w:sz w:val="28"/>
          <w:szCs w:val="28"/>
        </w:rPr>
      </w:pPr>
    </w:p>
    <w:p w:rsidR="00F52CD7" w:rsidRDefault="00F52CD7" w:rsidP="00D2038A">
      <w:pPr>
        <w:suppressAutoHyphens/>
        <w:spacing w:line="276" w:lineRule="auto"/>
        <w:ind w:firstLine="709"/>
        <w:jc w:val="both"/>
        <w:rPr>
          <w:sz w:val="28"/>
          <w:szCs w:val="28"/>
        </w:rPr>
      </w:pPr>
    </w:p>
    <w:p w:rsidR="00207830" w:rsidRDefault="00207830" w:rsidP="00D2038A">
      <w:pPr>
        <w:suppressAutoHyphens/>
        <w:spacing w:line="276" w:lineRule="auto"/>
        <w:ind w:firstLine="709"/>
        <w:jc w:val="both"/>
        <w:rPr>
          <w:sz w:val="28"/>
          <w:szCs w:val="28"/>
        </w:rPr>
      </w:pPr>
    </w:p>
    <w:p w:rsidR="00207830" w:rsidRDefault="00207830" w:rsidP="00D2038A">
      <w:pPr>
        <w:suppressAutoHyphens/>
        <w:spacing w:line="276" w:lineRule="auto"/>
        <w:ind w:firstLine="709"/>
        <w:jc w:val="both"/>
        <w:rPr>
          <w:sz w:val="28"/>
          <w:szCs w:val="28"/>
        </w:rPr>
      </w:pPr>
    </w:p>
    <w:p w:rsidR="00207830" w:rsidRPr="002A735D" w:rsidRDefault="00207830" w:rsidP="00D2038A">
      <w:pPr>
        <w:suppressAutoHyphens/>
        <w:spacing w:line="276" w:lineRule="auto"/>
        <w:ind w:firstLine="709"/>
        <w:jc w:val="both"/>
        <w:rPr>
          <w:sz w:val="28"/>
          <w:szCs w:val="28"/>
        </w:rPr>
      </w:pPr>
    </w:p>
    <w:p w:rsidR="00F52CD7" w:rsidRPr="002A735D" w:rsidRDefault="00F52CD7" w:rsidP="00D2038A">
      <w:pPr>
        <w:suppressAutoHyphens/>
        <w:spacing w:line="276" w:lineRule="auto"/>
        <w:ind w:firstLine="709"/>
        <w:jc w:val="both"/>
        <w:rPr>
          <w:sz w:val="28"/>
          <w:szCs w:val="28"/>
        </w:rPr>
      </w:pPr>
    </w:p>
    <w:p w:rsidR="009E2078" w:rsidRPr="002A735D" w:rsidRDefault="009E2078" w:rsidP="00D2038A">
      <w:pPr>
        <w:suppressAutoHyphens/>
        <w:spacing w:line="276" w:lineRule="auto"/>
        <w:ind w:firstLine="709"/>
        <w:jc w:val="center"/>
        <w:rPr>
          <w:sz w:val="28"/>
          <w:szCs w:val="28"/>
        </w:rPr>
      </w:pPr>
      <w:r w:rsidRPr="002A735D">
        <w:rPr>
          <w:sz w:val="28"/>
          <w:szCs w:val="28"/>
        </w:rPr>
        <w:t>МЕТОДИЧЕСКИЕ УКАЗАНИЯ</w:t>
      </w:r>
    </w:p>
    <w:p w:rsidR="009E2078" w:rsidRPr="002A735D" w:rsidRDefault="009E2078" w:rsidP="00D2038A">
      <w:pPr>
        <w:suppressAutoHyphens/>
        <w:spacing w:line="276" w:lineRule="auto"/>
        <w:ind w:firstLine="709"/>
        <w:jc w:val="center"/>
        <w:rPr>
          <w:sz w:val="28"/>
          <w:szCs w:val="28"/>
        </w:rPr>
      </w:pPr>
      <w:r w:rsidRPr="002A735D">
        <w:rPr>
          <w:sz w:val="28"/>
          <w:szCs w:val="28"/>
        </w:rPr>
        <w:t>к практическим занятиям</w:t>
      </w:r>
    </w:p>
    <w:p w:rsidR="009E2078" w:rsidRPr="002A735D" w:rsidRDefault="009E2078" w:rsidP="00D2038A">
      <w:pPr>
        <w:suppressAutoHyphens/>
        <w:spacing w:line="276" w:lineRule="auto"/>
        <w:ind w:firstLine="709"/>
        <w:jc w:val="center"/>
        <w:rPr>
          <w:sz w:val="28"/>
          <w:szCs w:val="28"/>
        </w:rPr>
      </w:pPr>
      <w:r w:rsidRPr="002A735D">
        <w:rPr>
          <w:sz w:val="28"/>
          <w:szCs w:val="28"/>
        </w:rPr>
        <w:t xml:space="preserve">по </w:t>
      </w:r>
      <w:r w:rsidR="00BC5A54">
        <w:rPr>
          <w:sz w:val="28"/>
          <w:szCs w:val="28"/>
        </w:rPr>
        <w:t>предмету</w:t>
      </w:r>
      <w:r w:rsidRPr="002A735D">
        <w:rPr>
          <w:sz w:val="28"/>
          <w:szCs w:val="28"/>
        </w:rPr>
        <w:t xml:space="preserve"> «История». УП.</w:t>
      </w:r>
    </w:p>
    <w:p w:rsidR="00227C47" w:rsidRPr="002A735D" w:rsidRDefault="00F52CD7" w:rsidP="00D2038A">
      <w:pPr>
        <w:spacing w:line="276" w:lineRule="auto"/>
        <w:ind w:firstLine="709"/>
        <w:jc w:val="center"/>
        <w:rPr>
          <w:b/>
          <w:bCs/>
          <w:sz w:val="28"/>
          <w:szCs w:val="28"/>
        </w:rPr>
      </w:pPr>
      <w:r w:rsidRPr="002A735D">
        <w:rPr>
          <w:sz w:val="28"/>
          <w:szCs w:val="28"/>
        </w:rPr>
        <w:t xml:space="preserve">для обучающихся по специальностям </w:t>
      </w:r>
      <w:r w:rsidR="009E2078" w:rsidRPr="002A735D">
        <w:rPr>
          <w:sz w:val="28"/>
          <w:szCs w:val="28"/>
        </w:rPr>
        <w:t>–</w:t>
      </w:r>
    </w:p>
    <w:p w:rsidR="00F916F7" w:rsidRPr="002A735D" w:rsidRDefault="00227C47" w:rsidP="00D2038A">
      <w:pPr>
        <w:spacing w:line="276" w:lineRule="auto"/>
        <w:ind w:firstLine="709"/>
        <w:jc w:val="center"/>
        <w:rPr>
          <w:b/>
          <w:bCs/>
          <w:sz w:val="28"/>
          <w:szCs w:val="28"/>
        </w:rPr>
      </w:pPr>
      <w:r w:rsidRPr="002A735D">
        <w:rPr>
          <w:b/>
          <w:bCs/>
          <w:sz w:val="28"/>
          <w:szCs w:val="28"/>
        </w:rPr>
        <w:t>– КПД, КЮР, КПНК, КТГ</w:t>
      </w:r>
    </w:p>
    <w:p w:rsidR="00F916F7" w:rsidRPr="002A735D" w:rsidRDefault="00F916F7" w:rsidP="00D2038A">
      <w:pPr>
        <w:spacing w:line="276" w:lineRule="auto"/>
        <w:ind w:firstLine="709"/>
        <w:jc w:val="center"/>
        <w:rPr>
          <w:b/>
          <w:bCs/>
          <w:sz w:val="28"/>
          <w:szCs w:val="28"/>
        </w:rPr>
      </w:pPr>
    </w:p>
    <w:tbl>
      <w:tblPr>
        <w:tblW w:w="11380" w:type="dxa"/>
        <w:tblInd w:w="15" w:type="dxa"/>
        <w:tblLayout w:type="fixed"/>
        <w:tblCellMar>
          <w:left w:w="15" w:type="dxa"/>
          <w:right w:w="15" w:type="dxa"/>
        </w:tblCellMar>
        <w:tblLook w:val="0000"/>
      </w:tblPr>
      <w:tblGrid>
        <w:gridCol w:w="5882"/>
        <w:gridCol w:w="5498"/>
      </w:tblGrid>
      <w:tr w:rsidR="00F916F7" w:rsidRPr="002A735D" w:rsidTr="00F916F7">
        <w:trPr>
          <w:trHeight w:hRule="exact" w:val="489"/>
        </w:trPr>
        <w:tc>
          <w:tcPr>
            <w:tcW w:w="5882" w:type="dxa"/>
            <w:tcBorders>
              <w:top w:val="nil"/>
              <w:left w:val="nil"/>
              <w:bottom w:val="nil"/>
              <w:right w:val="nil"/>
            </w:tcBorders>
            <w:shd w:val="clear" w:color="auto" w:fill="FFFFFF"/>
          </w:tcPr>
          <w:p w:rsidR="00F916F7" w:rsidRPr="002A735D" w:rsidRDefault="00F916F7" w:rsidP="00D2038A">
            <w:pPr>
              <w:widowControl w:val="0"/>
              <w:autoSpaceDE w:val="0"/>
              <w:autoSpaceDN w:val="0"/>
              <w:adjustRightInd w:val="0"/>
              <w:spacing w:line="276" w:lineRule="auto"/>
              <w:ind w:right="28" w:firstLine="709"/>
              <w:jc w:val="both"/>
              <w:rPr>
                <w:sz w:val="28"/>
                <w:szCs w:val="28"/>
              </w:rPr>
            </w:pPr>
          </w:p>
        </w:tc>
        <w:tc>
          <w:tcPr>
            <w:tcW w:w="5498" w:type="dxa"/>
            <w:tcBorders>
              <w:top w:val="nil"/>
              <w:left w:val="nil"/>
              <w:bottom w:val="nil"/>
              <w:right w:val="nil"/>
            </w:tcBorders>
            <w:shd w:val="clear" w:color="auto" w:fill="FFFFFF"/>
          </w:tcPr>
          <w:p w:rsidR="00F916F7" w:rsidRPr="002A735D" w:rsidRDefault="00F916F7" w:rsidP="00D2038A">
            <w:pPr>
              <w:widowControl w:val="0"/>
              <w:autoSpaceDE w:val="0"/>
              <w:autoSpaceDN w:val="0"/>
              <w:adjustRightInd w:val="0"/>
              <w:spacing w:line="276" w:lineRule="auto"/>
              <w:ind w:right="28" w:firstLine="709"/>
              <w:jc w:val="both"/>
              <w:rPr>
                <w:b/>
                <w:bCs/>
                <w:sz w:val="28"/>
                <w:szCs w:val="28"/>
              </w:rPr>
            </w:pPr>
          </w:p>
        </w:tc>
      </w:tr>
    </w:tbl>
    <w:p w:rsidR="00F52CD7" w:rsidRDefault="00F52CD7" w:rsidP="00D2038A">
      <w:pPr>
        <w:spacing w:line="276" w:lineRule="auto"/>
        <w:ind w:firstLine="709"/>
        <w:jc w:val="both"/>
        <w:rPr>
          <w:sz w:val="28"/>
          <w:szCs w:val="28"/>
        </w:rPr>
      </w:pPr>
    </w:p>
    <w:p w:rsidR="0071139A" w:rsidRDefault="0071139A" w:rsidP="00D2038A">
      <w:pPr>
        <w:spacing w:line="276" w:lineRule="auto"/>
        <w:ind w:firstLine="709"/>
        <w:jc w:val="both"/>
        <w:rPr>
          <w:sz w:val="28"/>
          <w:szCs w:val="28"/>
        </w:rPr>
      </w:pPr>
    </w:p>
    <w:p w:rsidR="00207830" w:rsidRDefault="00207830" w:rsidP="00D2038A">
      <w:pPr>
        <w:spacing w:line="276" w:lineRule="auto"/>
        <w:ind w:firstLine="709"/>
        <w:jc w:val="both"/>
        <w:rPr>
          <w:sz w:val="28"/>
          <w:szCs w:val="28"/>
        </w:rPr>
      </w:pPr>
    </w:p>
    <w:p w:rsidR="0071139A" w:rsidRDefault="0071139A" w:rsidP="00D2038A">
      <w:pPr>
        <w:spacing w:line="276" w:lineRule="auto"/>
        <w:ind w:firstLine="709"/>
        <w:jc w:val="both"/>
        <w:rPr>
          <w:sz w:val="28"/>
          <w:szCs w:val="28"/>
        </w:rPr>
      </w:pPr>
    </w:p>
    <w:p w:rsidR="0071139A" w:rsidRPr="002A735D" w:rsidRDefault="0071139A" w:rsidP="00D2038A">
      <w:pPr>
        <w:spacing w:line="276" w:lineRule="auto"/>
        <w:ind w:firstLine="709"/>
        <w:jc w:val="both"/>
        <w:rPr>
          <w:sz w:val="28"/>
          <w:szCs w:val="28"/>
        </w:rPr>
      </w:pPr>
    </w:p>
    <w:p w:rsidR="00F916F7" w:rsidRPr="002A735D" w:rsidRDefault="00F916F7" w:rsidP="00D2038A">
      <w:pPr>
        <w:spacing w:line="276" w:lineRule="auto"/>
        <w:ind w:firstLine="709"/>
        <w:jc w:val="both"/>
        <w:rPr>
          <w:sz w:val="28"/>
          <w:szCs w:val="28"/>
        </w:rPr>
      </w:pPr>
      <w:r w:rsidRPr="002A735D">
        <w:rPr>
          <w:sz w:val="28"/>
          <w:szCs w:val="28"/>
        </w:rPr>
        <w:t>Практические</w:t>
      </w:r>
      <w:r w:rsidR="00574A1E" w:rsidRPr="002A735D">
        <w:rPr>
          <w:sz w:val="28"/>
          <w:szCs w:val="28"/>
        </w:rPr>
        <w:t xml:space="preserve"> занятия –</w:t>
      </w:r>
      <w:r w:rsidRPr="002A735D">
        <w:rPr>
          <w:sz w:val="28"/>
          <w:szCs w:val="28"/>
        </w:rPr>
        <w:t xml:space="preserve"> 84 ч         </w:t>
      </w:r>
    </w:p>
    <w:p w:rsidR="009E2078" w:rsidRPr="002A735D" w:rsidRDefault="009E2078" w:rsidP="00D2038A">
      <w:pPr>
        <w:spacing w:before="120" w:line="276" w:lineRule="auto"/>
        <w:ind w:firstLine="709"/>
        <w:jc w:val="both"/>
        <w:rPr>
          <w:sz w:val="28"/>
          <w:szCs w:val="28"/>
        </w:rPr>
      </w:pPr>
    </w:p>
    <w:p w:rsidR="009E2078" w:rsidRPr="002A735D" w:rsidRDefault="009E2078" w:rsidP="00D2038A">
      <w:pPr>
        <w:spacing w:before="120" w:line="276" w:lineRule="auto"/>
        <w:ind w:firstLine="709"/>
        <w:jc w:val="both"/>
        <w:rPr>
          <w:sz w:val="28"/>
          <w:szCs w:val="28"/>
        </w:rPr>
      </w:pPr>
    </w:p>
    <w:p w:rsidR="009E2078" w:rsidRPr="002A735D" w:rsidRDefault="009E2078"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F52CD7" w:rsidP="00D2038A">
      <w:pPr>
        <w:spacing w:before="120" w:line="276" w:lineRule="auto"/>
        <w:ind w:firstLine="709"/>
        <w:jc w:val="both"/>
        <w:rPr>
          <w:sz w:val="28"/>
          <w:szCs w:val="28"/>
        </w:rPr>
      </w:pPr>
    </w:p>
    <w:p w:rsidR="00F52CD7" w:rsidRPr="002A735D" w:rsidRDefault="005D2DF4" w:rsidP="00D2038A">
      <w:pPr>
        <w:tabs>
          <w:tab w:val="left" w:pos="9072"/>
        </w:tabs>
        <w:suppressAutoHyphens/>
        <w:spacing w:line="276" w:lineRule="auto"/>
        <w:ind w:firstLine="709"/>
        <w:jc w:val="center"/>
        <w:rPr>
          <w:sz w:val="28"/>
          <w:szCs w:val="28"/>
        </w:rPr>
      </w:pPr>
      <w:r>
        <w:rPr>
          <w:sz w:val="28"/>
          <w:szCs w:val="28"/>
        </w:rPr>
        <w:t>Ставрополь, 202</w:t>
      </w:r>
      <w:r w:rsidR="00BC5A54">
        <w:rPr>
          <w:sz w:val="28"/>
          <w:szCs w:val="28"/>
        </w:rPr>
        <w:t>6</w:t>
      </w:r>
      <w:r w:rsidR="00F52CD7" w:rsidRPr="002A735D">
        <w:rPr>
          <w:sz w:val="28"/>
          <w:szCs w:val="28"/>
        </w:rPr>
        <w:t xml:space="preserve"> г.</w:t>
      </w:r>
    </w:p>
    <w:p w:rsidR="00F52CD7" w:rsidRPr="002A735D" w:rsidRDefault="00F52CD7" w:rsidP="00D2038A">
      <w:pPr>
        <w:spacing w:before="120" w:line="276" w:lineRule="auto"/>
        <w:ind w:firstLine="709"/>
        <w:jc w:val="center"/>
        <w:rPr>
          <w:sz w:val="28"/>
          <w:szCs w:val="28"/>
        </w:rPr>
      </w:pPr>
    </w:p>
    <w:p w:rsidR="00252395" w:rsidRDefault="00252395" w:rsidP="00D2038A">
      <w:pPr>
        <w:spacing w:before="120" w:line="276" w:lineRule="auto"/>
        <w:ind w:firstLine="709"/>
        <w:jc w:val="both"/>
        <w:rPr>
          <w:sz w:val="28"/>
          <w:szCs w:val="28"/>
        </w:rPr>
      </w:pPr>
    </w:p>
    <w:p w:rsidR="009E2078" w:rsidRPr="002A735D" w:rsidRDefault="009E2078" w:rsidP="00D2038A">
      <w:pPr>
        <w:spacing w:before="120" w:line="276" w:lineRule="auto"/>
        <w:ind w:firstLine="709"/>
        <w:jc w:val="both"/>
        <w:rPr>
          <w:sz w:val="28"/>
          <w:szCs w:val="28"/>
        </w:rPr>
      </w:pPr>
      <w:r w:rsidRPr="002A735D">
        <w:rPr>
          <w:sz w:val="28"/>
          <w:szCs w:val="28"/>
        </w:rPr>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9E2078" w:rsidRPr="002A735D" w:rsidRDefault="009E2078" w:rsidP="00D2038A">
      <w:pPr>
        <w:suppressAutoHyphens/>
        <w:spacing w:line="276" w:lineRule="auto"/>
        <w:ind w:firstLine="709"/>
        <w:jc w:val="both"/>
        <w:rPr>
          <w:b/>
          <w:sz w:val="28"/>
          <w:szCs w:val="28"/>
        </w:rPr>
      </w:pPr>
    </w:p>
    <w:p w:rsidR="00F916F7" w:rsidRPr="002A735D" w:rsidRDefault="00F916F7" w:rsidP="00D2038A">
      <w:pPr>
        <w:spacing w:line="276" w:lineRule="auto"/>
        <w:ind w:firstLine="709"/>
        <w:jc w:val="both"/>
        <w:rPr>
          <w:b/>
          <w:bCs/>
          <w:sz w:val="28"/>
          <w:szCs w:val="28"/>
        </w:rPr>
      </w:pPr>
    </w:p>
    <w:p w:rsidR="009E2078" w:rsidRPr="002A735D" w:rsidRDefault="009E2078" w:rsidP="00D2038A">
      <w:pPr>
        <w:suppressAutoHyphens/>
        <w:spacing w:line="276" w:lineRule="auto"/>
        <w:ind w:firstLine="709"/>
        <w:jc w:val="both"/>
        <w:rPr>
          <w:sz w:val="28"/>
          <w:szCs w:val="28"/>
        </w:rPr>
      </w:pPr>
      <w:r w:rsidRPr="002A735D">
        <w:rPr>
          <w:b/>
          <w:sz w:val="28"/>
          <w:szCs w:val="28"/>
        </w:rPr>
        <w:t xml:space="preserve">Составитель: </w:t>
      </w:r>
      <w:r w:rsidRPr="002A735D">
        <w:rPr>
          <w:sz w:val="28"/>
          <w:szCs w:val="28"/>
        </w:rPr>
        <w:t>Алексанян Н.А.</w:t>
      </w:r>
    </w:p>
    <w:p w:rsidR="00F916F7" w:rsidRPr="002A735D" w:rsidRDefault="00F916F7" w:rsidP="00D2038A">
      <w:pPr>
        <w:spacing w:line="276" w:lineRule="auto"/>
        <w:ind w:firstLine="709"/>
        <w:jc w:val="both"/>
        <w:rPr>
          <w:b/>
          <w:bCs/>
          <w:sz w:val="28"/>
          <w:szCs w:val="28"/>
        </w:rPr>
      </w:pPr>
    </w:p>
    <w:p w:rsidR="00F916F7" w:rsidRPr="002A735D" w:rsidRDefault="00F916F7" w:rsidP="00D2038A">
      <w:pPr>
        <w:spacing w:line="276" w:lineRule="auto"/>
        <w:ind w:firstLine="709"/>
        <w:jc w:val="both"/>
        <w:rPr>
          <w:b/>
          <w:bCs/>
          <w:sz w:val="28"/>
          <w:szCs w:val="28"/>
        </w:rPr>
      </w:pPr>
      <w:r w:rsidRPr="002A735D">
        <w:rPr>
          <w:b/>
          <w:bCs/>
          <w:sz w:val="28"/>
          <w:szCs w:val="28"/>
          <w:lang w:eastAsia="en-US"/>
        </w:rPr>
        <w:t>Визирование РПД для исполнения в очередном учебном году</w:t>
      </w:r>
    </w:p>
    <w:p w:rsidR="00F916F7" w:rsidRPr="002A735D" w:rsidRDefault="00F916F7" w:rsidP="00D2038A">
      <w:pPr>
        <w:widowControl w:val="0"/>
        <w:autoSpaceDE w:val="0"/>
        <w:autoSpaceDN w:val="0"/>
        <w:adjustRightInd w:val="0"/>
        <w:spacing w:line="276" w:lineRule="auto"/>
        <w:ind w:firstLine="709"/>
        <w:jc w:val="both"/>
        <w:rPr>
          <w:sz w:val="28"/>
          <w:szCs w:val="28"/>
        </w:rPr>
      </w:pPr>
      <w:r w:rsidRPr="002A735D">
        <w:rPr>
          <w:sz w:val="28"/>
          <w:szCs w:val="28"/>
        </w:rPr>
        <w:t>Рассмотрено и рекомендовано на заседании кафедры Общеобразовательных</w:t>
      </w:r>
      <w:r w:rsidR="00252395">
        <w:rPr>
          <w:sz w:val="28"/>
          <w:szCs w:val="28"/>
        </w:rPr>
        <w:t xml:space="preserve">  </w:t>
      </w:r>
      <w:r w:rsidRPr="002A735D">
        <w:rPr>
          <w:sz w:val="28"/>
          <w:szCs w:val="28"/>
        </w:rPr>
        <w:t>дисциплин и педагогики</w:t>
      </w:r>
    </w:p>
    <w:p w:rsidR="00F916F7" w:rsidRPr="002A735D" w:rsidRDefault="00F916F7" w:rsidP="00D2038A">
      <w:pPr>
        <w:widowControl w:val="0"/>
        <w:autoSpaceDE w:val="0"/>
        <w:autoSpaceDN w:val="0"/>
        <w:adjustRightInd w:val="0"/>
        <w:spacing w:line="276" w:lineRule="auto"/>
        <w:ind w:firstLine="709"/>
        <w:jc w:val="both"/>
        <w:rPr>
          <w:sz w:val="28"/>
          <w:szCs w:val="28"/>
        </w:rPr>
      </w:pPr>
      <w:r w:rsidRPr="002A735D">
        <w:rPr>
          <w:sz w:val="28"/>
          <w:szCs w:val="28"/>
        </w:rPr>
        <w:t>Протокол №</w:t>
      </w:r>
      <w:r w:rsidR="00BC5A54">
        <w:rPr>
          <w:sz w:val="28"/>
          <w:szCs w:val="28"/>
        </w:rPr>
        <w:t xml:space="preserve"> 6</w:t>
      </w:r>
      <w:r w:rsidRPr="002A735D">
        <w:rPr>
          <w:sz w:val="28"/>
          <w:szCs w:val="28"/>
        </w:rPr>
        <w:t xml:space="preserve"> от 2</w:t>
      </w:r>
      <w:r w:rsidR="00BC5A54">
        <w:rPr>
          <w:sz w:val="28"/>
          <w:szCs w:val="28"/>
        </w:rPr>
        <w:t>5</w:t>
      </w:r>
      <w:r w:rsidRPr="002A735D">
        <w:rPr>
          <w:sz w:val="28"/>
          <w:szCs w:val="28"/>
        </w:rPr>
        <w:t>.05.202</w:t>
      </w:r>
      <w:r w:rsidR="00BC5A54">
        <w:rPr>
          <w:sz w:val="28"/>
          <w:szCs w:val="28"/>
        </w:rPr>
        <w:t>6</w:t>
      </w:r>
    </w:p>
    <w:p w:rsidR="00F916F7" w:rsidRPr="002A735D" w:rsidRDefault="00F916F7" w:rsidP="00D2038A">
      <w:pPr>
        <w:spacing w:line="276" w:lineRule="auto"/>
        <w:ind w:firstLine="709"/>
        <w:jc w:val="both"/>
        <w:rPr>
          <w:sz w:val="28"/>
          <w:szCs w:val="28"/>
        </w:rPr>
      </w:pPr>
      <w:r w:rsidRPr="002A735D">
        <w:rPr>
          <w:sz w:val="28"/>
          <w:szCs w:val="28"/>
          <w:lang w:eastAsia="en-US"/>
        </w:rPr>
        <w:t>Председатель МС Шляхова Н.И.</w:t>
      </w:r>
    </w:p>
    <w:p w:rsidR="00F916F7" w:rsidRPr="002A735D" w:rsidRDefault="00F916F7" w:rsidP="00D2038A">
      <w:pPr>
        <w:widowControl w:val="0"/>
        <w:autoSpaceDE w:val="0"/>
        <w:autoSpaceDN w:val="0"/>
        <w:adjustRightInd w:val="0"/>
        <w:spacing w:line="276" w:lineRule="auto"/>
        <w:ind w:firstLine="709"/>
        <w:jc w:val="both"/>
        <w:rPr>
          <w:sz w:val="28"/>
          <w:szCs w:val="28"/>
        </w:rPr>
      </w:pPr>
      <w:r w:rsidRPr="002A735D">
        <w:rPr>
          <w:sz w:val="28"/>
          <w:szCs w:val="28"/>
        </w:rPr>
        <w:t>Заведующий кафедрой Батаргазиева Зюляль Язмамбетовна</w:t>
      </w:r>
    </w:p>
    <w:p w:rsidR="00F916F7" w:rsidRPr="002A735D" w:rsidRDefault="00F916F7" w:rsidP="00D2038A">
      <w:pPr>
        <w:spacing w:line="276" w:lineRule="auto"/>
        <w:ind w:firstLine="709"/>
        <w:jc w:val="both"/>
        <w:rPr>
          <w:b/>
          <w:bCs/>
          <w:sz w:val="28"/>
          <w:szCs w:val="28"/>
        </w:rPr>
      </w:pPr>
    </w:p>
    <w:p w:rsidR="00F916F7" w:rsidRPr="002A735D" w:rsidRDefault="00F916F7" w:rsidP="00D2038A">
      <w:pPr>
        <w:spacing w:line="276" w:lineRule="auto"/>
        <w:ind w:firstLine="709"/>
        <w:jc w:val="both"/>
        <w:rPr>
          <w:b/>
          <w:bCs/>
          <w:sz w:val="28"/>
          <w:szCs w:val="28"/>
        </w:rPr>
      </w:pPr>
    </w:p>
    <w:p w:rsidR="00BE7130" w:rsidRPr="002A735D" w:rsidRDefault="00BE7130" w:rsidP="00D2038A">
      <w:pPr>
        <w:spacing w:before="100" w:beforeAutospacing="1" w:after="100" w:afterAutospacing="1" w:line="276" w:lineRule="auto"/>
        <w:ind w:firstLine="709"/>
        <w:jc w:val="both"/>
        <w:outlineLvl w:val="0"/>
        <w:rPr>
          <w:sz w:val="28"/>
          <w:szCs w:val="28"/>
        </w:rPr>
      </w:pPr>
    </w:p>
    <w:p w:rsidR="001E4407" w:rsidRPr="002A735D" w:rsidRDefault="001E4407" w:rsidP="00D2038A">
      <w:pPr>
        <w:spacing w:before="100" w:beforeAutospacing="1" w:after="100" w:afterAutospacing="1" w:line="276" w:lineRule="auto"/>
        <w:ind w:firstLine="709"/>
        <w:jc w:val="both"/>
        <w:outlineLvl w:val="0"/>
        <w:rPr>
          <w:sz w:val="28"/>
          <w:szCs w:val="28"/>
        </w:rPr>
      </w:pPr>
      <w:r w:rsidRPr="002A735D">
        <w:rPr>
          <w:sz w:val="28"/>
          <w:szCs w:val="28"/>
        </w:rPr>
        <w:t>Рассмотрено и рекомендовано на заседании кафедры Общеобразовательных</w:t>
      </w:r>
      <w:r w:rsidR="00252395">
        <w:rPr>
          <w:sz w:val="28"/>
          <w:szCs w:val="28"/>
        </w:rPr>
        <w:t xml:space="preserve">  </w:t>
      </w:r>
      <w:r w:rsidRPr="002A735D">
        <w:rPr>
          <w:sz w:val="28"/>
          <w:szCs w:val="28"/>
        </w:rPr>
        <w:t>дисциплин и педагогики</w:t>
      </w:r>
    </w:p>
    <w:p w:rsidR="001E4407" w:rsidRPr="002A735D" w:rsidRDefault="001E4407" w:rsidP="00D2038A">
      <w:pPr>
        <w:spacing w:before="100" w:beforeAutospacing="1" w:after="100" w:afterAutospacing="1" w:line="276" w:lineRule="auto"/>
        <w:ind w:firstLine="709"/>
        <w:jc w:val="both"/>
        <w:outlineLvl w:val="0"/>
        <w:rPr>
          <w:sz w:val="28"/>
          <w:szCs w:val="28"/>
        </w:rPr>
      </w:pPr>
      <w:r w:rsidRPr="002A735D">
        <w:rPr>
          <w:sz w:val="28"/>
          <w:szCs w:val="28"/>
        </w:rPr>
        <w:t xml:space="preserve">Протокол </w:t>
      </w:r>
      <w:r w:rsidR="00CA0FAE">
        <w:rPr>
          <w:sz w:val="28"/>
          <w:szCs w:val="28"/>
        </w:rPr>
        <w:t>№</w:t>
      </w:r>
      <w:r w:rsidR="00BC5A54">
        <w:rPr>
          <w:sz w:val="28"/>
          <w:szCs w:val="28"/>
        </w:rPr>
        <w:t>6</w:t>
      </w:r>
      <w:r w:rsidR="00CA0FAE">
        <w:rPr>
          <w:sz w:val="28"/>
          <w:szCs w:val="28"/>
        </w:rPr>
        <w:t xml:space="preserve"> от 2</w:t>
      </w:r>
      <w:r w:rsidR="00BC5A54">
        <w:rPr>
          <w:sz w:val="28"/>
          <w:szCs w:val="28"/>
        </w:rPr>
        <w:t>5</w:t>
      </w:r>
      <w:r w:rsidR="00CA0FAE">
        <w:rPr>
          <w:sz w:val="28"/>
          <w:szCs w:val="28"/>
        </w:rPr>
        <w:t>.05.202</w:t>
      </w:r>
      <w:r w:rsidR="00BC5A54">
        <w:rPr>
          <w:sz w:val="28"/>
          <w:szCs w:val="28"/>
        </w:rPr>
        <w:t>6</w:t>
      </w:r>
    </w:p>
    <w:p w:rsidR="0091592C" w:rsidRPr="002A735D" w:rsidRDefault="001E4407" w:rsidP="00D2038A">
      <w:pPr>
        <w:spacing w:before="100" w:beforeAutospacing="1" w:after="100" w:afterAutospacing="1" w:line="276" w:lineRule="auto"/>
        <w:ind w:firstLine="709"/>
        <w:jc w:val="both"/>
        <w:outlineLvl w:val="0"/>
        <w:rPr>
          <w:sz w:val="28"/>
          <w:szCs w:val="28"/>
        </w:rPr>
      </w:pPr>
      <w:r w:rsidRPr="002A735D">
        <w:rPr>
          <w:sz w:val="28"/>
          <w:szCs w:val="28"/>
        </w:rPr>
        <w:t>Заведующий кафедрой Батаргазиева Зюляль Язмамбетовна</w:t>
      </w:r>
    </w:p>
    <w:p w:rsidR="00FD0D29" w:rsidRPr="002A735D" w:rsidRDefault="00FD0D29" w:rsidP="00D2038A">
      <w:pPr>
        <w:suppressAutoHyphens/>
        <w:spacing w:line="276" w:lineRule="auto"/>
        <w:ind w:firstLine="709"/>
        <w:jc w:val="both"/>
        <w:rPr>
          <w:b/>
          <w:sz w:val="28"/>
          <w:szCs w:val="28"/>
        </w:rPr>
      </w:pPr>
    </w:p>
    <w:p w:rsidR="00FD0D29" w:rsidRPr="002A735D" w:rsidRDefault="00FD0D29" w:rsidP="00D2038A">
      <w:pPr>
        <w:suppressAutoHyphens/>
        <w:spacing w:line="276" w:lineRule="auto"/>
        <w:ind w:firstLine="709"/>
        <w:jc w:val="both"/>
        <w:rPr>
          <w:b/>
          <w:sz w:val="28"/>
          <w:szCs w:val="28"/>
        </w:rPr>
      </w:pPr>
    </w:p>
    <w:p w:rsidR="009E2078" w:rsidRPr="002A735D" w:rsidRDefault="009E2078" w:rsidP="00D2038A">
      <w:pPr>
        <w:suppressAutoHyphens/>
        <w:spacing w:line="276" w:lineRule="auto"/>
        <w:ind w:firstLine="709"/>
        <w:jc w:val="both"/>
        <w:rPr>
          <w:b/>
          <w:sz w:val="28"/>
          <w:szCs w:val="28"/>
        </w:rPr>
      </w:pPr>
      <w:r w:rsidRPr="002A735D">
        <w:rPr>
          <w:b/>
          <w:sz w:val="28"/>
          <w:szCs w:val="28"/>
        </w:rPr>
        <w:t>Введение</w:t>
      </w:r>
    </w:p>
    <w:p w:rsidR="009E2078" w:rsidRPr="002A735D" w:rsidRDefault="009E2078" w:rsidP="00D2038A">
      <w:pPr>
        <w:suppressAutoHyphens/>
        <w:spacing w:line="276" w:lineRule="auto"/>
        <w:ind w:firstLine="709"/>
        <w:jc w:val="both"/>
        <w:rPr>
          <w:sz w:val="28"/>
          <w:szCs w:val="28"/>
        </w:rPr>
      </w:pPr>
      <w:r w:rsidRPr="002A735D">
        <w:rPr>
          <w:sz w:val="28"/>
          <w:szCs w:val="28"/>
        </w:rPr>
        <w:t xml:space="preserve">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w:t>
      </w:r>
      <w:r w:rsidRPr="002A735D">
        <w:rPr>
          <w:sz w:val="28"/>
          <w:szCs w:val="28"/>
        </w:rPr>
        <w:lastRenderedPageBreak/>
        <w:t>культурное развитие России от эпохи расселения славян и создания Руси до настоящего времени.</w:t>
      </w:r>
    </w:p>
    <w:p w:rsidR="009E2078" w:rsidRPr="002A735D" w:rsidRDefault="009E2078" w:rsidP="00D2038A">
      <w:pPr>
        <w:suppressAutoHyphens/>
        <w:spacing w:line="276" w:lineRule="auto"/>
        <w:ind w:firstLine="709"/>
        <w:jc w:val="both"/>
        <w:rPr>
          <w:sz w:val="28"/>
          <w:szCs w:val="28"/>
        </w:rPr>
      </w:pPr>
      <w:r w:rsidRPr="002A735D">
        <w:rPr>
          <w:b/>
          <w:sz w:val="28"/>
          <w:szCs w:val="28"/>
        </w:rPr>
        <w:t>Актуальность</w:t>
      </w:r>
      <w:r w:rsidRPr="002A735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9E2078" w:rsidRPr="002A735D" w:rsidRDefault="009E2078" w:rsidP="00D2038A">
      <w:pPr>
        <w:suppressAutoHyphens/>
        <w:spacing w:line="276" w:lineRule="auto"/>
        <w:ind w:firstLine="709"/>
        <w:jc w:val="both"/>
        <w:rPr>
          <w:sz w:val="28"/>
          <w:szCs w:val="28"/>
        </w:rPr>
      </w:pPr>
      <w:r w:rsidRPr="002A735D">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9E2078" w:rsidRPr="002A735D" w:rsidRDefault="009E2078" w:rsidP="00D2038A">
      <w:pPr>
        <w:suppressAutoHyphens/>
        <w:spacing w:line="276" w:lineRule="auto"/>
        <w:ind w:firstLine="709"/>
        <w:jc w:val="both"/>
        <w:rPr>
          <w:sz w:val="28"/>
          <w:szCs w:val="28"/>
        </w:rPr>
      </w:pPr>
      <w:r w:rsidRPr="002A735D">
        <w:rPr>
          <w:b/>
          <w:sz w:val="28"/>
          <w:szCs w:val="28"/>
        </w:rPr>
        <w:t>Цели</w:t>
      </w:r>
      <w:r w:rsidRPr="002A735D">
        <w:rPr>
          <w:sz w:val="28"/>
          <w:szCs w:val="28"/>
        </w:rPr>
        <w:t xml:space="preserve"> освоения дисциплины заключатся в следующем: </w:t>
      </w:r>
      <w:r w:rsidRPr="002A735D">
        <w:rPr>
          <w:sz w:val="28"/>
          <w:szCs w:val="28"/>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9E2078" w:rsidRPr="002A735D" w:rsidRDefault="009E2078" w:rsidP="00D2038A">
      <w:pPr>
        <w:suppressAutoHyphens/>
        <w:spacing w:line="276" w:lineRule="auto"/>
        <w:ind w:firstLine="709"/>
        <w:jc w:val="both"/>
        <w:rPr>
          <w:sz w:val="28"/>
          <w:szCs w:val="28"/>
        </w:rPr>
      </w:pPr>
      <w:r w:rsidRPr="002A735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9E2078" w:rsidRPr="002A735D" w:rsidRDefault="009E2078" w:rsidP="00D2038A">
      <w:pPr>
        <w:suppressAutoHyphens/>
        <w:spacing w:line="276" w:lineRule="auto"/>
        <w:ind w:firstLine="709"/>
        <w:jc w:val="both"/>
        <w:rPr>
          <w:sz w:val="28"/>
          <w:szCs w:val="28"/>
        </w:rPr>
      </w:pPr>
      <w:r w:rsidRPr="002A735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9E2078" w:rsidRPr="002A735D" w:rsidRDefault="009E2078" w:rsidP="00D2038A">
      <w:pPr>
        <w:suppressAutoHyphens/>
        <w:spacing w:line="276" w:lineRule="auto"/>
        <w:ind w:firstLine="709"/>
        <w:jc w:val="both"/>
        <w:rPr>
          <w:sz w:val="28"/>
          <w:szCs w:val="28"/>
        </w:rPr>
      </w:pPr>
      <w:r w:rsidRPr="002A735D">
        <w:rPr>
          <w:sz w:val="28"/>
          <w:szCs w:val="28"/>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9E2078" w:rsidRPr="002A735D" w:rsidRDefault="009E2078" w:rsidP="00D2038A">
      <w:pPr>
        <w:suppressAutoHyphens/>
        <w:spacing w:line="276" w:lineRule="auto"/>
        <w:ind w:firstLine="709"/>
        <w:jc w:val="both"/>
        <w:rPr>
          <w:sz w:val="28"/>
          <w:szCs w:val="28"/>
        </w:rPr>
      </w:pPr>
      <w:r w:rsidRPr="002A735D">
        <w:rPr>
          <w:b/>
          <w:sz w:val="28"/>
          <w:szCs w:val="28"/>
        </w:rPr>
        <w:t>Задачи</w:t>
      </w:r>
      <w:r w:rsidRPr="002A735D">
        <w:rPr>
          <w:sz w:val="28"/>
          <w:szCs w:val="28"/>
        </w:rPr>
        <w:t xml:space="preserve"> освоения дисциплины:</w:t>
      </w:r>
    </w:p>
    <w:p w:rsidR="009E2078" w:rsidRPr="002A735D" w:rsidRDefault="009E2078" w:rsidP="00D2038A">
      <w:pPr>
        <w:suppressAutoHyphens/>
        <w:spacing w:line="276" w:lineRule="auto"/>
        <w:ind w:firstLine="709"/>
        <w:jc w:val="both"/>
        <w:rPr>
          <w:sz w:val="28"/>
          <w:szCs w:val="28"/>
        </w:rPr>
      </w:pPr>
      <w:r w:rsidRPr="002A735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9E2078" w:rsidRPr="002A735D" w:rsidRDefault="009E2078" w:rsidP="00D2038A">
      <w:pPr>
        <w:suppressAutoHyphens/>
        <w:spacing w:line="276" w:lineRule="auto"/>
        <w:ind w:firstLine="709"/>
        <w:jc w:val="both"/>
        <w:rPr>
          <w:sz w:val="28"/>
          <w:szCs w:val="28"/>
        </w:rPr>
      </w:pPr>
      <w:r w:rsidRPr="002A735D">
        <w:rPr>
          <w:sz w:val="28"/>
          <w:szCs w:val="28"/>
        </w:rPr>
        <w:t>Процесс изучения дисциплины в соответствии с ФГОС направлен на формирование следующих компетенций:</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ОК 01. Выбирать способы решения задач профессиональной деятельности применительно к различным контекстам;</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 xml:space="preserve"> 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ОК 04. Эффективно взаимодействовать и работать в коллективе и команде;</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lastRenderedPageBreak/>
        <w:t>ОК 05. Осуществлять устную и письменную коммуникацию на</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государственном языке Российской Федерации с учетом особенностей</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социального и культурного контекста;</w:t>
      </w:r>
    </w:p>
    <w:p w:rsidR="009E2078" w:rsidRPr="002A735D" w:rsidRDefault="009E2078" w:rsidP="00D2038A">
      <w:pPr>
        <w:autoSpaceDE w:val="0"/>
        <w:autoSpaceDN w:val="0"/>
        <w:adjustRightInd w:val="0"/>
        <w:spacing w:line="276" w:lineRule="auto"/>
        <w:ind w:firstLine="709"/>
        <w:jc w:val="both"/>
        <w:rPr>
          <w:sz w:val="28"/>
          <w:szCs w:val="28"/>
        </w:rPr>
      </w:pPr>
      <w:r w:rsidRPr="002A735D">
        <w:rPr>
          <w:sz w:val="28"/>
          <w:szCs w:val="28"/>
        </w:rPr>
        <w:t>ОК</w:t>
      </w:r>
      <w:r w:rsidR="00314AD3">
        <w:rPr>
          <w:sz w:val="28"/>
          <w:szCs w:val="28"/>
        </w:rPr>
        <w:t xml:space="preserve"> </w:t>
      </w:r>
      <w:r w:rsidRPr="002A735D">
        <w:rPr>
          <w:sz w:val="28"/>
          <w:szCs w:val="28"/>
        </w:rPr>
        <w:t>06.</w:t>
      </w:r>
      <w:r w:rsidR="00314AD3">
        <w:rPr>
          <w:sz w:val="28"/>
          <w:szCs w:val="28"/>
        </w:rPr>
        <w:t xml:space="preserve"> </w:t>
      </w:r>
      <w:r w:rsidRPr="002A735D">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1139A" w:rsidRDefault="0071139A" w:rsidP="00D2038A">
      <w:pPr>
        <w:spacing w:before="100" w:beforeAutospacing="1" w:after="100" w:afterAutospacing="1" w:line="276" w:lineRule="auto"/>
        <w:ind w:firstLine="709"/>
        <w:jc w:val="both"/>
        <w:outlineLvl w:val="0"/>
        <w:rPr>
          <w:b/>
          <w:sz w:val="28"/>
          <w:szCs w:val="28"/>
        </w:rPr>
      </w:pPr>
    </w:p>
    <w:p w:rsidR="00C07B9B" w:rsidRPr="002A735D" w:rsidRDefault="00C07B9B" w:rsidP="00D2038A">
      <w:pPr>
        <w:spacing w:before="100" w:beforeAutospacing="1" w:after="100" w:afterAutospacing="1" w:line="276" w:lineRule="auto"/>
        <w:ind w:firstLine="709"/>
        <w:jc w:val="both"/>
        <w:outlineLvl w:val="0"/>
        <w:rPr>
          <w:b/>
          <w:sz w:val="28"/>
          <w:szCs w:val="28"/>
        </w:rPr>
      </w:pPr>
      <w:r w:rsidRPr="002A735D">
        <w:rPr>
          <w:b/>
          <w:sz w:val="28"/>
          <w:szCs w:val="28"/>
        </w:rPr>
        <w:t>Основная литература</w:t>
      </w:r>
    </w:p>
    <w:p w:rsidR="00C07B9B" w:rsidRPr="002A735D" w:rsidRDefault="00C07B9B" w:rsidP="00D2038A">
      <w:pPr>
        <w:pStyle w:val="a5"/>
        <w:numPr>
          <w:ilvl w:val="0"/>
          <w:numId w:val="1"/>
        </w:numPr>
        <w:tabs>
          <w:tab w:val="left" w:pos="284"/>
        </w:tabs>
        <w:spacing w:line="276" w:lineRule="auto"/>
        <w:ind w:left="0" w:firstLine="709"/>
        <w:rPr>
          <w:rFonts w:eastAsia="Times New Roman"/>
          <w:bCs/>
          <w:sz w:val="28"/>
          <w:szCs w:val="28"/>
          <w:lang w:eastAsia="ru-RU"/>
        </w:rPr>
      </w:pPr>
      <w:r w:rsidRPr="002A735D">
        <w:rPr>
          <w:rFonts w:eastAsia="Times New Roman"/>
          <w:bCs/>
          <w:sz w:val="28"/>
          <w:szCs w:val="28"/>
          <w:lang w:eastAsia="ru-RU"/>
        </w:rPr>
        <w:t xml:space="preserve">Мединский, В. Р. История. История России. 1914—1945 годы: 10-й класс: базовый уровень: учебник / В. Р. Мединский, А. В. Торкунов. — 3-е изд., обновл. — Москва: Просвещение, 2024. — 496 с. — ISBN 978-5-09-112828-4. — Текст: электронный //Лань: электронно-библиотечная система. — URL: </w:t>
      </w:r>
      <w:hyperlink r:id="rId7" w:history="1">
        <w:r w:rsidRPr="002A735D">
          <w:rPr>
            <w:rStyle w:val="a4"/>
            <w:rFonts w:eastAsia="Times New Roman"/>
            <w:bCs/>
            <w:color w:val="auto"/>
            <w:sz w:val="28"/>
            <w:szCs w:val="28"/>
            <w:u w:val="none"/>
            <w:lang w:eastAsia="ru-RU"/>
          </w:rPr>
          <w:t>https://e.lanbook.com/book/408785</w:t>
        </w:r>
      </w:hyperlink>
      <w:r w:rsidRPr="002A735D">
        <w:rPr>
          <w:sz w:val="28"/>
          <w:szCs w:val="28"/>
        </w:rPr>
        <w:t xml:space="preserve">                                 (Условно  «ИР» 10кл.)</w:t>
      </w:r>
    </w:p>
    <w:p w:rsidR="00C07B9B" w:rsidRPr="002A735D" w:rsidRDefault="00C07B9B" w:rsidP="00D2038A">
      <w:pPr>
        <w:pStyle w:val="a5"/>
        <w:numPr>
          <w:ilvl w:val="0"/>
          <w:numId w:val="1"/>
        </w:numPr>
        <w:tabs>
          <w:tab w:val="left" w:pos="284"/>
        </w:tabs>
        <w:spacing w:line="276" w:lineRule="auto"/>
        <w:ind w:left="0" w:firstLine="709"/>
        <w:rPr>
          <w:rFonts w:eastAsia="Times New Roman"/>
          <w:bCs/>
          <w:sz w:val="28"/>
          <w:szCs w:val="28"/>
          <w:lang w:eastAsia="ru-RU"/>
        </w:rPr>
      </w:pPr>
      <w:r w:rsidRPr="002A735D">
        <w:rPr>
          <w:rFonts w:eastAsia="Times New Roman"/>
          <w:bCs/>
          <w:sz w:val="28"/>
          <w:szCs w:val="28"/>
          <w:lang w:eastAsia="ru-RU"/>
        </w:rPr>
        <w:t xml:space="preserve">Мединский, В. Р. История. История России. 1945 год — начало XXI века: 11-й класс: базовый уровень: учебник / В. Р. Мединский, А. В. Торкунов. — 3-е изд., обновл. — Москва: Просвещение, 2024. — 447 с. — ISBN 978-5-09-112830-7. — Текст: электронный //Лань: электронно-библиотечная система. — URL: </w:t>
      </w:r>
      <w:hyperlink r:id="rId8" w:history="1">
        <w:r w:rsidRPr="002A735D">
          <w:rPr>
            <w:rStyle w:val="a4"/>
            <w:rFonts w:eastAsia="Times New Roman"/>
            <w:bCs/>
            <w:color w:val="auto"/>
            <w:sz w:val="28"/>
            <w:szCs w:val="28"/>
            <w:u w:val="none"/>
            <w:lang w:eastAsia="ru-RU"/>
          </w:rPr>
          <w:t>https://e.lanbook.com/book/408788</w:t>
        </w:r>
      </w:hyperlink>
      <w:r w:rsidRPr="002A735D">
        <w:rPr>
          <w:sz w:val="28"/>
          <w:szCs w:val="28"/>
        </w:rPr>
        <w:t xml:space="preserve">                 (Условно «ИР» 11 кл.)</w:t>
      </w:r>
    </w:p>
    <w:p w:rsidR="00C07B9B" w:rsidRPr="002A735D" w:rsidRDefault="00C07B9B" w:rsidP="00D2038A">
      <w:pPr>
        <w:pStyle w:val="a5"/>
        <w:numPr>
          <w:ilvl w:val="0"/>
          <w:numId w:val="1"/>
        </w:numPr>
        <w:tabs>
          <w:tab w:val="left" w:pos="284"/>
        </w:tabs>
        <w:spacing w:before="100" w:beforeAutospacing="1" w:after="100" w:afterAutospacing="1" w:line="276" w:lineRule="auto"/>
        <w:ind w:left="0" w:firstLine="709"/>
        <w:outlineLvl w:val="0"/>
        <w:rPr>
          <w:sz w:val="28"/>
          <w:szCs w:val="28"/>
        </w:rPr>
      </w:pPr>
      <w:r w:rsidRPr="002A735D">
        <w:rPr>
          <w:sz w:val="28"/>
          <w:szCs w:val="28"/>
        </w:rPr>
        <w:t xml:space="preserve">Мединский, В.Р. История. Всеобщая история. 1914-1945 гг. 10 класс. Базовый уровень: учебник / В.Р. Мединский, А.О. Чубарьян. — 3-е изд., обновл. — Москва: Просвещение, 2024. — 239 с. — ISBN 978-5-09-112829-1. — Текст : электронный // Лань: электронно-библиотечная система. — URL: </w:t>
      </w:r>
      <w:hyperlink r:id="rId9" w:history="1">
        <w:r w:rsidRPr="002A735D">
          <w:rPr>
            <w:rStyle w:val="a4"/>
            <w:color w:val="auto"/>
            <w:sz w:val="28"/>
            <w:szCs w:val="28"/>
          </w:rPr>
          <w:t>https://e.lanbook.com/book/408827</w:t>
        </w:r>
      </w:hyperlink>
      <w:r w:rsidRPr="002A735D">
        <w:rPr>
          <w:sz w:val="28"/>
          <w:szCs w:val="28"/>
        </w:rPr>
        <w:t xml:space="preserve">                      (Условно «ВИ» 10 кл)</w:t>
      </w:r>
    </w:p>
    <w:p w:rsidR="00C07B9B" w:rsidRPr="002A735D" w:rsidRDefault="00C07B9B" w:rsidP="00D2038A">
      <w:pPr>
        <w:tabs>
          <w:tab w:val="left" w:pos="284"/>
        </w:tabs>
        <w:spacing w:before="100" w:beforeAutospacing="1" w:after="100" w:afterAutospacing="1" w:line="276" w:lineRule="auto"/>
        <w:ind w:firstLine="709"/>
        <w:jc w:val="both"/>
        <w:outlineLvl w:val="0"/>
        <w:rPr>
          <w:sz w:val="28"/>
          <w:szCs w:val="28"/>
        </w:rPr>
      </w:pPr>
      <w:r w:rsidRPr="002A735D">
        <w:rPr>
          <w:sz w:val="28"/>
          <w:szCs w:val="28"/>
        </w:rPr>
        <w:t>4.</w:t>
      </w:r>
      <w:r w:rsidRPr="002A735D">
        <w:rPr>
          <w:sz w:val="28"/>
          <w:szCs w:val="28"/>
        </w:rPr>
        <w:tab/>
        <w:t xml:space="preserve">Мединский, В. Р. История. Всеобщая история. 1945 год — начало XXI века: 11-й класс: базовый уровень: учебник / В.Р. Мединский, А.О. Чубарьян. — 3-е изд., обновл. — Москва: Просвещение, 2024. — 271 с. — </w:t>
      </w:r>
      <w:r w:rsidR="00F76503">
        <w:rPr>
          <w:sz w:val="28"/>
          <w:szCs w:val="28"/>
        </w:rPr>
        <w:t>ISBN 978-5-09-112831-4. — Текст</w:t>
      </w:r>
      <w:r w:rsidRPr="002A735D">
        <w:rPr>
          <w:sz w:val="28"/>
          <w:szCs w:val="28"/>
        </w:rPr>
        <w:t xml:space="preserve">: электронный // Лань : электронно-библиотечная система. — URL: </w:t>
      </w:r>
      <w:hyperlink r:id="rId10" w:history="1">
        <w:r w:rsidRPr="002A735D">
          <w:rPr>
            <w:rStyle w:val="a4"/>
            <w:color w:val="auto"/>
            <w:sz w:val="28"/>
            <w:szCs w:val="28"/>
          </w:rPr>
          <w:t>https://e.lanbook.com/book/408791</w:t>
        </w:r>
      </w:hyperlink>
      <w:r w:rsidRPr="002A735D">
        <w:rPr>
          <w:sz w:val="28"/>
          <w:szCs w:val="28"/>
        </w:rPr>
        <w:t xml:space="preserve">              (Условно «ВИ» 11 кл.)</w:t>
      </w:r>
    </w:p>
    <w:p w:rsidR="00C07B9B" w:rsidRDefault="00C07B9B" w:rsidP="00D2038A">
      <w:pPr>
        <w:pStyle w:val="a5"/>
        <w:tabs>
          <w:tab w:val="left" w:pos="284"/>
        </w:tabs>
        <w:spacing w:line="276" w:lineRule="auto"/>
        <w:ind w:left="0"/>
        <w:rPr>
          <w:sz w:val="28"/>
          <w:szCs w:val="28"/>
        </w:rPr>
      </w:pPr>
    </w:p>
    <w:p w:rsidR="00314AD3" w:rsidRDefault="00314AD3" w:rsidP="00314AD3">
      <w:pPr>
        <w:jc w:val="center"/>
        <w:rPr>
          <w:b/>
          <w:sz w:val="28"/>
          <w:szCs w:val="28"/>
        </w:rPr>
      </w:pPr>
    </w:p>
    <w:p w:rsidR="00314AD3" w:rsidRDefault="00314AD3" w:rsidP="00314AD3">
      <w:pPr>
        <w:jc w:val="center"/>
        <w:rPr>
          <w:b/>
          <w:sz w:val="28"/>
          <w:szCs w:val="28"/>
        </w:rPr>
      </w:pPr>
    </w:p>
    <w:p w:rsidR="00314AD3" w:rsidRDefault="00314AD3" w:rsidP="00314AD3">
      <w:pPr>
        <w:jc w:val="center"/>
        <w:rPr>
          <w:b/>
          <w:sz w:val="28"/>
          <w:szCs w:val="28"/>
        </w:rPr>
      </w:pPr>
    </w:p>
    <w:p w:rsidR="00314AD3" w:rsidRPr="0002671E" w:rsidRDefault="00314AD3" w:rsidP="00314AD3">
      <w:pPr>
        <w:jc w:val="center"/>
        <w:rPr>
          <w:b/>
          <w:sz w:val="28"/>
          <w:szCs w:val="28"/>
        </w:rPr>
      </w:pPr>
      <w:r w:rsidRPr="0002671E">
        <w:rPr>
          <w:b/>
          <w:sz w:val="28"/>
          <w:szCs w:val="28"/>
        </w:rPr>
        <w:lastRenderedPageBreak/>
        <w:t>Дополнительные источники:</w:t>
      </w:r>
    </w:p>
    <w:p w:rsidR="00314AD3" w:rsidRPr="0002671E" w:rsidRDefault="00314AD3" w:rsidP="00314AD3">
      <w:pPr>
        <w:pStyle w:val="a5"/>
        <w:tabs>
          <w:tab w:val="left" w:pos="284"/>
        </w:tabs>
        <w:ind w:left="0"/>
        <w:jc w:val="center"/>
        <w:rPr>
          <w:b/>
          <w:sz w:val="28"/>
          <w:szCs w:val="28"/>
        </w:rPr>
      </w:pPr>
    </w:p>
    <w:p w:rsidR="00314AD3" w:rsidRPr="0002671E" w:rsidRDefault="00314AD3" w:rsidP="00314AD3">
      <w:pPr>
        <w:pStyle w:val="a5"/>
        <w:tabs>
          <w:tab w:val="left" w:pos="284"/>
        </w:tabs>
        <w:ind w:left="0"/>
        <w:rPr>
          <w:rFonts w:eastAsia="Times New Roman"/>
          <w:sz w:val="28"/>
          <w:szCs w:val="28"/>
        </w:rPr>
      </w:pPr>
      <w:r w:rsidRPr="0002671E">
        <w:rPr>
          <w:sz w:val="28"/>
          <w:szCs w:val="28"/>
        </w:rPr>
        <w:t xml:space="preserve">1. </w:t>
      </w:r>
      <w:r w:rsidRPr="0002671E">
        <w:rPr>
          <w:rFonts w:eastAsia="Times New Roman"/>
          <w:sz w:val="28"/>
          <w:szCs w:val="28"/>
        </w:rPr>
        <w:t xml:space="preserve">Горинов М. М., Данилов А. А., Моруков М. Ю., Токарева А. Я.. и др.; под ред. Торкунова А.В. </w:t>
      </w:r>
      <w:hyperlink r:id="rId11" w:tgtFrame="_blank" w:history="1">
        <w:r w:rsidRPr="0002671E">
          <w:rPr>
            <w:rFonts w:eastAsia="Times New Roman"/>
            <w:sz w:val="28"/>
            <w:szCs w:val="28"/>
          </w:rPr>
          <w:t xml:space="preserve"> История России: 10-й класс: базовый и углублённый уровни: в 3 частях. Часть 1: учебник</w:t>
        </w:r>
      </w:hyperlink>
      <w:r w:rsidRPr="0002671E">
        <w:rPr>
          <w:sz w:val="28"/>
          <w:szCs w:val="28"/>
        </w:rPr>
        <w:t>.</w:t>
      </w:r>
      <w:r w:rsidRPr="0002671E">
        <w:rPr>
          <w:rFonts w:eastAsia="Times New Roman"/>
          <w:sz w:val="28"/>
          <w:szCs w:val="28"/>
        </w:rPr>
        <w:t xml:space="preserve"> Издательство «Просвещение», 2023.</w:t>
      </w:r>
      <w:r w:rsidRPr="0002671E">
        <w:rPr>
          <w:sz w:val="28"/>
          <w:szCs w:val="28"/>
        </w:rPr>
        <w:t xml:space="preserve"> </w:t>
      </w:r>
      <w:r w:rsidRPr="0002671E">
        <w:rPr>
          <w:rFonts w:eastAsia="Times New Roman"/>
          <w:sz w:val="28"/>
          <w:szCs w:val="28"/>
        </w:rPr>
        <w:t>ЭБС- Лань - https://e.lanbook.com/</w:t>
      </w:r>
    </w:p>
    <w:p w:rsidR="00314AD3" w:rsidRPr="0002671E" w:rsidRDefault="00314AD3" w:rsidP="00314AD3">
      <w:pPr>
        <w:pStyle w:val="a5"/>
        <w:tabs>
          <w:tab w:val="left" w:pos="284"/>
        </w:tabs>
        <w:ind w:left="0"/>
        <w:rPr>
          <w:rFonts w:eastAsia="Times New Roman"/>
          <w:sz w:val="28"/>
          <w:szCs w:val="28"/>
        </w:rPr>
      </w:pPr>
    </w:p>
    <w:p w:rsidR="00314AD3" w:rsidRPr="0002671E" w:rsidRDefault="00314AD3" w:rsidP="00314AD3">
      <w:pPr>
        <w:pStyle w:val="a5"/>
        <w:tabs>
          <w:tab w:val="left" w:pos="284"/>
        </w:tabs>
        <w:ind w:left="0"/>
        <w:rPr>
          <w:rFonts w:eastAsia="Times New Roman"/>
          <w:sz w:val="28"/>
          <w:szCs w:val="28"/>
        </w:rPr>
      </w:pPr>
      <w:r w:rsidRPr="0002671E">
        <w:rPr>
          <w:sz w:val="28"/>
          <w:szCs w:val="28"/>
        </w:rPr>
        <w:t>2.</w:t>
      </w:r>
      <w:r w:rsidRPr="0002671E">
        <w:rPr>
          <w:rFonts w:eastAsia="Times New Roman"/>
          <w:sz w:val="28"/>
          <w:szCs w:val="28"/>
        </w:rPr>
        <w:t xml:space="preserve"> Горинов М. М., Данилов А. А., Моруков М. Ю., Токарева А. Я.. и др.; под ред. Торкунова А.В. </w:t>
      </w:r>
      <w:hyperlink r:id="rId12" w:tgtFrame="_blank" w:history="1">
        <w:r w:rsidRPr="0002671E">
          <w:rPr>
            <w:rFonts w:eastAsia="Times New Roman"/>
            <w:sz w:val="28"/>
            <w:szCs w:val="28"/>
          </w:rPr>
          <w:t xml:space="preserve"> История России: 10-й класс: базовый и углублённый уровни: в 3 частях. Часть 2: учебник</w:t>
        </w:r>
      </w:hyperlink>
      <w:r w:rsidRPr="0002671E">
        <w:rPr>
          <w:sz w:val="28"/>
          <w:szCs w:val="28"/>
        </w:rPr>
        <w:t>.</w:t>
      </w:r>
      <w:r w:rsidRPr="0002671E">
        <w:rPr>
          <w:rFonts w:eastAsia="Times New Roman"/>
          <w:sz w:val="28"/>
          <w:szCs w:val="28"/>
        </w:rPr>
        <w:t xml:space="preserve"> Издательство «Просвещение», 2023.</w:t>
      </w:r>
      <w:r w:rsidRPr="0002671E">
        <w:rPr>
          <w:sz w:val="28"/>
          <w:szCs w:val="28"/>
        </w:rPr>
        <w:t xml:space="preserve"> </w:t>
      </w:r>
      <w:r w:rsidRPr="0002671E">
        <w:rPr>
          <w:rFonts w:eastAsia="Times New Roman"/>
          <w:sz w:val="28"/>
          <w:szCs w:val="28"/>
        </w:rPr>
        <w:t>ЭБС- Лань - https://e.lanbook.com/</w:t>
      </w:r>
    </w:p>
    <w:p w:rsidR="00314AD3" w:rsidRPr="0002671E" w:rsidRDefault="00314AD3" w:rsidP="00314AD3">
      <w:pPr>
        <w:pStyle w:val="a5"/>
        <w:tabs>
          <w:tab w:val="left" w:pos="284"/>
        </w:tabs>
        <w:ind w:left="0"/>
        <w:rPr>
          <w:rFonts w:eastAsia="Times New Roman"/>
          <w:sz w:val="28"/>
          <w:szCs w:val="28"/>
        </w:rPr>
      </w:pPr>
    </w:p>
    <w:p w:rsidR="00314AD3" w:rsidRPr="0002671E" w:rsidRDefault="00314AD3" w:rsidP="00314AD3">
      <w:pPr>
        <w:pStyle w:val="a5"/>
        <w:tabs>
          <w:tab w:val="left" w:pos="284"/>
        </w:tabs>
        <w:ind w:left="0"/>
        <w:rPr>
          <w:rFonts w:eastAsia="Times New Roman"/>
          <w:sz w:val="28"/>
          <w:szCs w:val="28"/>
        </w:rPr>
      </w:pPr>
      <w:r w:rsidRPr="0002671E">
        <w:rPr>
          <w:rFonts w:eastAsia="Times New Roman"/>
          <w:sz w:val="28"/>
          <w:szCs w:val="28"/>
        </w:rPr>
        <w:t xml:space="preserve">3.Горинов М. М., Данилов А. А., Моруков М. Ю., Токарева А. Я.. и др.; под ред. Торкунова А.В. </w:t>
      </w:r>
      <w:hyperlink r:id="rId13" w:tgtFrame="_blank" w:history="1">
        <w:r w:rsidRPr="0002671E">
          <w:rPr>
            <w:rFonts w:eastAsia="Times New Roman"/>
            <w:sz w:val="28"/>
            <w:szCs w:val="28"/>
          </w:rPr>
          <w:t xml:space="preserve"> История России: 10-й класс: базовый и углублённый уровни: в 3 частях. Часть 3: учебник</w:t>
        </w:r>
      </w:hyperlink>
      <w:r w:rsidRPr="0002671E">
        <w:rPr>
          <w:sz w:val="28"/>
          <w:szCs w:val="28"/>
        </w:rPr>
        <w:t>.</w:t>
      </w:r>
      <w:r w:rsidRPr="0002671E">
        <w:rPr>
          <w:rFonts w:eastAsia="Times New Roman"/>
          <w:sz w:val="28"/>
          <w:szCs w:val="28"/>
        </w:rPr>
        <w:t xml:space="preserve"> Издательство «Просвещение», 2023.</w:t>
      </w:r>
      <w:r w:rsidRPr="0002671E">
        <w:rPr>
          <w:sz w:val="28"/>
          <w:szCs w:val="28"/>
        </w:rPr>
        <w:t xml:space="preserve"> </w:t>
      </w:r>
      <w:r w:rsidRPr="0002671E">
        <w:rPr>
          <w:rFonts w:eastAsia="Times New Roman"/>
          <w:sz w:val="28"/>
          <w:szCs w:val="28"/>
        </w:rPr>
        <w:t>ЭБС- Лань - https://e.lanbook.com/</w:t>
      </w:r>
    </w:p>
    <w:p w:rsidR="00314AD3" w:rsidRPr="0002671E" w:rsidRDefault="00314AD3" w:rsidP="00314AD3">
      <w:pPr>
        <w:spacing w:before="100" w:beforeAutospacing="1" w:after="100" w:afterAutospacing="1"/>
        <w:outlineLvl w:val="0"/>
        <w:rPr>
          <w:sz w:val="28"/>
          <w:szCs w:val="28"/>
        </w:rPr>
      </w:pPr>
      <w:r w:rsidRPr="0002671E">
        <w:rPr>
          <w:sz w:val="28"/>
          <w:szCs w:val="28"/>
        </w:rPr>
        <w:t xml:space="preserve">4. Сороко- Цюпа О. С., Сороко-Цюпа А. О. </w:t>
      </w:r>
      <w:r w:rsidRPr="0002671E">
        <w:rPr>
          <w:bCs/>
          <w:kern w:val="36"/>
          <w:sz w:val="28"/>
          <w:szCs w:val="28"/>
        </w:rPr>
        <w:t xml:space="preserve">История. Всеобщая история. Новейшая история: 1914—1945 гг.: 10-й класс:  учебник </w:t>
      </w:r>
      <w:r w:rsidRPr="0002671E">
        <w:rPr>
          <w:sz w:val="28"/>
          <w:szCs w:val="28"/>
        </w:rPr>
        <w:t xml:space="preserve">Издательство «Просвещение», 2023. ЭБС- Лань - </w:t>
      </w:r>
      <w:hyperlink r:id="rId14" w:history="1">
        <w:r w:rsidRPr="0002671E">
          <w:rPr>
            <w:rStyle w:val="a4"/>
            <w:rFonts w:eastAsiaTheme="majorEastAsia"/>
            <w:color w:val="auto"/>
          </w:rPr>
          <w:t>https://e.lanbook.com/</w:t>
        </w:r>
      </w:hyperlink>
    </w:p>
    <w:p w:rsidR="00314AD3" w:rsidRPr="001F0F9D" w:rsidRDefault="00314AD3" w:rsidP="001F0F9D">
      <w:pPr>
        <w:spacing w:before="100" w:beforeAutospacing="1" w:after="100" w:afterAutospacing="1" w:line="276" w:lineRule="auto"/>
        <w:outlineLvl w:val="0"/>
        <w:rPr>
          <w:sz w:val="28"/>
          <w:szCs w:val="28"/>
        </w:rPr>
      </w:pPr>
      <w:r w:rsidRPr="0002671E">
        <w:rPr>
          <w:sz w:val="28"/>
          <w:szCs w:val="28"/>
        </w:rPr>
        <w:t>5</w:t>
      </w:r>
      <w:r w:rsidRPr="001F0F9D">
        <w:rPr>
          <w:sz w:val="28"/>
          <w:szCs w:val="28"/>
        </w:rPr>
        <w:t xml:space="preserve">. </w:t>
      </w:r>
      <w:hyperlink r:id="rId15" w:tgtFrame="_blank" w:history="1">
        <w:r w:rsidRPr="001F0F9D">
          <w:rPr>
            <w:rStyle w:val="a4"/>
            <w:rFonts w:eastAsiaTheme="majorEastAsia"/>
            <w:color w:val="auto"/>
            <w:sz w:val="28"/>
            <w:szCs w:val="28"/>
            <w:u w:val="none"/>
          </w:rPr>
          <w:t>Сороко-Цюпа О. С., Сороко-Цюпа А. О.</w:t>
        </w:r>
      </w:hyperlink>
      <w:r w:rsidRPr="001F0F9D">
        <w:rPr>
          <w:sz w:val="28"/>
          <w:szCs w:val="28"/>
        </w:rPr>
        <w:t xml:space="preserve"> </w:t>
      </w:r>
      <w:hyperlink r:id="rId16" w:tgtFrame="_blank" w:history="1">
        <w:r w:rsidRPr="001F0F9D">
          <w:rPr>
            <w:rStyle w:val="a4"/>
            <w:rFonts w:eastAsiaTheme="majorEastAsia"/>
            <w:color w:val="auto"/>
            <w:sz w:val="28"/>
            <w:szCs w:val="28"/>
            <w:u w:val="none"/>
          </w:rPr>
          <w:t>История. Всеобщая история. Новейшая история, 1946 г. — начало XXI в. : 11-й класс : базовый уровень: учебник</w:t>
        </w:r>
      </w:hyperlink>
      <w:r w:rsidRPr="001F0F9D">
        <w:rPr>
          <w:sz w:val="28"/>
          <w:szCs w:val="28"/>
        </w:rPr>
        <w:t xml:space="preserve">. Издательство «Просвещение».2023. </w:t>
      </w:r>
      <w:hyperlink r:id="rId17" w:history="1">
        <w:r w:rsidRPr="001F0F9D">
          <w:rPr>
            <w:rStyle w:val="a4"/>
            <w:rFonts w:eastAsiaTheme="majorEastAsia"/>
            <w:color w:val="auto"/>
            <w:sz w:val="28"/>
            <w:szCs w:val="28"/>
            <w:u w:val="none"/>
          </w:rPr>
          <w:t>https://e.lanbook.com/</w:t>
        </w:r>
      </w:hyperlink>
    </w:p>
    <w:p w:rsidR="00314AD3" w:rsidRPr="0002671E" w:rsidRDefault="00314AD3" w:rsidP="00314AD3">
      <w:pPr>
        <w:rPr>
          <w:sz w:val="28"/>
          <w:szCs w:val="28"/>
        </w:rPr>
      </w:pPr>
    </w:p>
    <w:p w:rsidR="0071139A" w:rsidRDefault="0071139A"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314AD3" w:rsidRDefault="00314AD3" w:rsidP="00D2038A">
      <w:pPr>
        <w:pStyle w:val="a5"/>
        <w:tabs>
          <w:tab w:val="left" w:pos="284"/>
        </w:tabs>
        <w:spacing w:line="276" w:lineRule="auto"/>
        <w:ind w:left="0"/>
        <w:rPr>
          <w:sz w:val="28"/>
          <w:szCs w:val="28"/>
        </w:rPr>
      </w:pPr>
    </w:p>
    <w:p w:rsidR="0071139A" w:rsidRPr="002A735D" w:rsidRDefault="0071139A" w:rsidP="00D2038A">
      <w:pPr>
        <w:pStyle w:val="a5"/>
        <w:tabs>
          <w:tab w:val="left" w:pos="284"/>
        </w:tabs>
        <w:spacing w:line="276" w:lineRule="auto"/>
        <w:ind w:left="0"/>
        <w:rPr>
          <w:sz w:val="28"/>
          <w:szCs w:val="28"/>
        </w:rPr>
      </w:pPr>
    </w:p>
    <w:p w:rsidR="00F52CD7" w:rsidRPr="002A735D" w:rsidRDefault="00F52CD7" w:rsidP="00D2038A">
      <w:pPr>
        <w:pStyle w:val="a5"/>
        <w:tabs>
          <w:tab w:val="left" w:pos="284"/>
        </w:tabs>
        <w:spacing w:line="276" w:lineRule="auto"/>
        <w:ind w:left="0"/>
        <w:rPr>
          <w:sz w:val="28"/>
          <w:szCs w:val="28"/>
        </w:rPr>
      </w:pPr>
    </w:p>
    <w:tbl>
      <w:tblPr>
        <w:tblStyle w:val="a3"/>
        <w:tblW w:w="10773" w:type="dxa"/>
        <w:tblInd w:w="-459" w:type="dxa"/>
        <w:tblLayout w:type="fixed"/>
        <w:tblLook w:val="04A0"/>
      </w:tblPr>
      <w:tblGrid>
        <w:gridCol w:w="567"/>
        <w:gridCol w:w="6946"/>
        <w:gridCol w:w="2268"/>
        <w:gridCol w:w="992"/>
      </w:tblGrid>
      <w:tr w:rsidR="00176C91" w:rsidRPr="002A735D" w:rsidTr="001F0F9D">
        <w:tc>
          <w:tcPr>
            <w:tcW w:w="567" w:type="dxa"/>
          </w:tcPr>
          <w:p w:rsidR="00176C91" w:rsidRPr="002A735D" w:rsidRDefault="00176C91" w:rsidP="00D2038A">
            <w:pPr>
              <w:spacing w:line="276" w:lineRule="auto"/>
              <w:ind w:firstLine="709"/>
              <w:jc w:val="both"/>
              <w:rPr>
                <w:bCs/>
                <w:sz w:val="28"/>
                <w:szCs w:val="28"/>
              </w:rPr>
            </w:pPr>
          </w:p>
        </w:tc>
        <w:tc>
          <w:tcPr>
            <w:tcW w:w="6946" w:type="dxa"/>
          </w:tcPr>
          <w:p w:rsidR="00176C91" w:rsidRPr="002A735D" w:rsidRDefault="00176C91" w:rsidP="00D2038A">
            <w:pPr>
              <w:spacing w:line="276" w:lineRule="auto"/>
              <w:ind w:firstLine="709"/>
              <w:jc w:val="both"/>
              <w:rPr>
                <w:bCs/>
                <w:sz w:val="28"/>
                <w:szCs w:val="28"/>
              </w:rPr>
            </w:pPr>
            <w:r w:rsidRPr="002A735D">
              <w:rPr>
                <w:bCs/>
                <w:sz w:val="28"/>
                <w:szCs w:val="28"/>
              </w:rPr>
              <w:t>Темы практических занятий</w:t>
            </w:r>
          </w:p>
        </w:tc>
        <w:tc>
          <w:tcPr>
            <w:tcW w:w="2268" w:type="dxa"/>
          </w:tcPr>
          <w:p w:rsidR="00176C91" w:rsidRPr="006D267A" w:rsidRDefault="00176C91" w:rsidP="00F06068">
            <w:pPr>
              <w:spacing w:line="276" w:lineRule="auto"/>
              <w:jc w:val="both"/>
              <w:rPr>
                <w:bCs/>
                <w:sz w:val="24"/>
                <w:szCs w:val="24"/>
              </w:rPr>
            </w:pPr>
            <w:r w:rsidRPr="006D267A">
              <w:rPr>
                <w:bCs/>
                <w:sz w:val="24"/>
                <w:szCs w:val="24"/>
              </w:rPr>
              <w:t>Вопросы и задания по учебникам, обозначенным выше в основной литературе (условно ИР и ВИ).</w:t>
            </w:r>
          </w:p>
        </w:tc>
        <w:tc>
          <w:tcPr>
            <w:tcW w:w="992" w:type="dxa"/>
          </w:tcPr>
          <w:p w:rsidR="004C03D7" w:rsidRDefault="00B70477" w:rsidP="004C03D7">
            <w:pPr>
              <w:spacing w:line="276" w:lineRule="auto"/>
              <w:jc w:val="both"/>
              <w:rPr>
                <w:bCs/>
                <w:sz w:val="28"/>
                <w:szCs w:val="28"/>
              </w:rPr>
            </w:pPr>
            <w:r w:rsidRPr="002A735D">
              <w:rPr>
                <w:bCs/>
                <w:sz w:val="28"/>
                <w:szCs w:val="28"/>
              </w:rPr>
              <w:t>№</w:t>
            </w:r>
            <w:r w:rsidR="00F06068">
              <w:rPr>
                <w:bCs/>
                <w:sz w:val="28"/>
                <w:szCs w:val="28"/>
              </w:rPr>
              <w:t>№</w:t>
            </w:r>
          </w:p>
          <w:p w:rsidR="00176C91" w:rsidRPr="002A735D" w:rsidRDefault="00B70477" w:rsidP="004C03D7">
            <w:pPr>
              <w:spacing w:line="276" w:lineRule="auto"/>
              <w:jc w:val="both"/>
              <w:rPr>
                <w:bCs/>
                <w:sz w:val="28"/>
                <w:szCs w:val="28"/>
              </w:rPr>
            </w:pPr>
            <w:r w:rsidRPr="002A735D">
              <w:rPr>
                <w:bCs/>
                <w:sz w:val="28"/>
                <w:szCs w:val="28"/>
              </w:rPr>
              <w:t>с</w:t>
            </w:r>
            <w:r w:rsidR="00176C91" w:rsidRPr="002A735D">
              <w:rPr>
                <w:bCs/>
                <w:sz w:val="28"/>
                <w:szCs w:val="28"/>
              </w:rPr>
              <w:t>тр.</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w:t>
            </w:r>
            <w:r w:rsidR="00176C91" w:rsidRPr="002A735D">
              <w:rPr>
                <w:sz w:val="28"/>
                <w:szCs w:val="28"/>
              </w:rPr>
              <w:t xml:space="preserve"> Россия и мир накануне Первой мировой войны.</w:t>
            </w:r>
          </w:p>
        </w:tc>
        <w:tc>
          <w:tcPr>
            <w:tcW w:w="2268" w:type="dxa"/>
          </w:tcPr>
          <w:p w:rsidR="00176C91" w:rsidRPr="001F0F9D" w:rsidRDefault="00483D7F" w:rsidP="001F0F9D">
            <w:pPr>
              <w:spacing w:line="276" w:lineRule="auto"/>
              <w:jc w:val="both"/>
              <w:rPr>
                <w:bCs/>
                <w:sz w:val="24"/>
                <w:szCs w:val="24"/>
              </w:rPr>
            </w:pPr>
            <w:r w:rsidRPr="001F0F9D">
              <w:rPr>
                <w:bCs/>
                <w:sz w:val="24"/>
                <w:szCs w:val="24"/>
              </w:rPr>
              <w:t xml:space="preserve">Вопросы и задания к </w:t>
            </w:r>
            <w:r w:rsidR="00176C91" w:rsidRPr="001F0F9D">
              <w:rPr>
                <w:sz w:val="24"/>
                <w:szCs w:val="24"/>
              </w:rPr>
              <w:t>ИР § 1, ВИ §1.</w:t>
            </w:r>
          </w:p>
        </w:tc>
        <w:tc>
          <w:tcPr>
            <w:tcW w:w="992" w:type="dxa"/>
          </w:tcPr>
          <w:p w:rsidR="00176C91" w:rsidRPr="002A735D" w:rsidRDefault="00B70477" w:rsidP="001F0F9D">
            <w:pPr>
              <w:spacing w:line="276" w:lineRule="auto"/>
              <w:ind w:left="-250"/>
              <w:rPr>
                <w:bCs/>
                <w:sz w:val="28"/>
                <w:szCs w:val="28"/>
              </w:rPr>
            </w:pPr>
            <w:r w:rsidRPr="002A735D">
              <w:rPr>
                <w:bCs/>
                <w:sz w:val="28"/>
                <w:szCs w:val="28"/>
              </w:rPr>
              <w:t>9</w:t>
            </w:r>
            <w:r w:rsidR="001F0F9D">
              <w:rPr>
                <w:bCs/>
                <w:sz w:val="28"/>
                <w:szCs w:val="28"/>
              </w:rPr>
              <w:t xml:space="preserve"> </w:t>
            </w:r>
            <w:r w:rsidR="003B56A9">
              <w:rPr>
                <w:bCs/>
                <w:sz w:val="28"/>
                <w:szCs w:val="28"/>
              </w:rPr>
              <w:t>9</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w:t>
            </w:r>
            <w:r w:rsidR="00176C91" w:rsidRPr="002A735D">
              <w:rPr>
                <w:sz w:val="28"/>
                <w:szCs w:val="28"/>
              </w:rPr>
              <w:t xml:space="preserve"> Первая мировая война. 1914–1918 гг. Русская армия на фронтах Первой мировой войны.</w:t>
            </w:r>
            <w:r w:rsidR="007F3B04" w:rsidRPr="002A735D">
              <w:rPr>
                <w:sz w:val="28"/>
                <w:szCs w:val="28"/>
              </w:rPr>
              <w:t xml:space="preserve"> </w:t>
            </w:r>
            <w:r w:rsidR="00176C91" w:rsidRPr="002A735D">
              <w:rPr>
                <w:sz w:val="28"/>
                <w:szCs w:val="28"/>
              </w:rPr>
              <w:t xml:space="preserve">  Распад империй и образование новых национальных государств в Европе.</w:t>
            </w:r>
          </w:p>
        </w:tc>
        <w:tc>
          <w:tcPr>
            <w:tcW w:w="2268" w:type="dxa"/>
          </w:tcPr>
          <w:p w:rsidR="00176C91" w:rsidRPr="00F06068" w:rsidRDefault="00176C91" w:rsidP="001F0F9D">
            <w:pPr>
              <w:spacing w:line="276" w:lineRule="auto"/>
              <w:jc w:val="both"/>
              <w:rPr>
                <w:bCs/>
                <w:sz w:val="28"/>
                <w:szCs w:val="28"/>
              </w:rPr>
            </w:pPr>
            <w:r w:rsidRPr="00F06068">
              <w:rPr>
                <w:bCs/>
                <w:sz w:val="28"/>
                <w:szCs w:val="28"/>
              </w:rPr>
              <w:t xml:space="preserve">Вопросы и задания к </w:t>
            </w:r>
          </w:p>
          <w:p w:rsidR="00176C91" w:rsidRPr="00F06068" w:rsidRDefault="00176C91" w:rsidP="001F0F9D">
            <w:pPr>
              <w:spacing w:line="276" w:lineRule="auto"/>
              <w:jc w:val="both"/>
              <w:rPr>
                <w:sz w:val="28"/>
                <w:szCs w:val="28"/>
              </w:rPr>
            </w:pPr>
            <w:r w:rsidRPr="00F06068">
              <w:rPr>
                <w:sz w:val="28"/>
                <w:szCs w:val="28"/>
              </w:rPr>
              <w:t xml:space="preserve">ВИ §§2,3. </w:t>
            </w:r>
          </w:p>
          <w:p w:rsidR="00176C91" w:rsidRPr="00F06068" w:rsidRDefault="00176C91" w:rsidP="001F0F9D">
            <w:pPr>
              <w:spacing w:line="276" w:lineRule="auto"/>
              <w:jc w:val="both"/>
              <w:rPr>
                <w:b/>
                <w:bCs/>
                <w:sz w:val="28"/>
                <w:szCs w:val="28"/>
              </w:rPr>
            </w:pPr>
            <w:r w:rsidRPr="00F06068">
              <w:rPr>
                <w:sz w:val="28"/>
                <w:szCs w:val="28"/>
              </w:rPr>
              <w:t>ИР §2</w:t>
            </w:r>
          </w:p>
        </w:tc>
        <w:tc>
          <w:tcPr>
            <w:tcW w:w="992" w:type="dxa"/>
          </w:tcPr>
          <w:p w:rsidR="00176C91" w:rsidRPr="002A735D" w:rsidRDefault="003B56A9" w:rsidP="001F0F9D">
            <w:pPr>
              <w:spacing w:line="276" w:lineRule="auto"/>
              <w:rPr>
                <w:bCs/>
                <w:sz w:val="28"/>
                <w:szCs w:val="28"/>
              </w:rPr>
            </w:pPr>
            <w:r>
              <w:rPr>
                <w:bCs/>
                <w:sz w:val="28"/>
                <w:szCs w:val="28"/>
              </w:rPr>
              <w:t>2</w:t>
            </w:r>
            <w:r w:rsidR="00B70477" w:rsidRPr="002A735D">
              <w:rPr>
                <w:bCs/>
                <w:sz w:val="28"/>
                <w:szCs w:val="28"/>
              </w:rPr>
              <w:t>0</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w:t>
            </w:r>
            <w:r w:rsidR="00176C91" w:rsidRPr="002A735D">
              <w:rPr>
                <w:sz w:val="28"/>
                <w:szCs w:val="28"/>
              </w:rPr>
              <w:t xml:space="preserve"> Власть, экономика и общество в годы Первой мировой войны.</w:t>
            </w:r>
            <w:r w:rsidR="00B70477" w:rsidRPr="002A735D">
              <w:rPr>
                <w:sz w:val="28"/>
                <w:szCs w:val="28"/>
              </w:rPr>
              <w:t xml:space="preserve"> Российская революция в феврале</w:t>
            </w:r>
            <w:r w:rsidR="00176C91" w:rsidRPr="002A735D">
              <w:rPr>
                <w:sz w:val="28"/>
                <w:szCs w:val="28"/>
              </w:rPr>
              <w:t xml:space="preserve"> 1917 г.</w:t>
            </w:r>
          </w:p>
        </w:tc>
        <w:tc>
          <w:tcPr>
            <w:tcW w:w="2268" w:type="dxa"/>
          </w:tcPr>
          <w:p w:rsidR="00176C91" w:rsidRPr="00F06068" w:rsidRDefault="00176C91" w:rsidP="001F0F9D">
            <w:pPr>
              <w:spacing w:line="276" w:lineRule="auto"/>
              <w:jc w:val="both"/>
              <w:rPr>
                <w:bCs/>
                <w:sz w:val="28"/>
                <w:szCs w:val="28"/>
              </w:rPr>
            </w:pPr>
            <w:r w:rsidRPr="00F06068">
              <w:rPr>
                <w:bCs/>
                <w:sz w:val="28"/>
                <w:szCs w:val="28"/>
              </w:rPr>
              <w:t>Вопросы и задания к</w:t>
            </w:r>
          </w:p>
          <w:p w:rsidR="00176C91" w:rsidRPr="00F06068" w:rsidRDefault="00176C91" w:rsidP="00D2038A">
            <w:pPr>
              <w:spacing w:line="276" w:lineRule="auto"/>
              <w:ind w:firstLine="709"/>
              <w:jc w:val="both"/>
              <w:rPr>
                <w:b/>
                <w:bCs/>
                <w:sz w:val="28"/>
                <w:szCs w:val="28"/>
              </w:rPr>
            </w:pPr>
            <w:r w:rsidRPr="00F06068">
              <w:rPr>
                <w:sz w:val="28"/>
                <w:szCs w:val="28"/>
              </w:rPr>
              <w:t>ИР §§ 3,4.</w:t>
            </w:r>
          </w:p>
        </w:tc>
        <w:tc>
          <w:tcPr>
            <w:tcW w:w="992" w:type="dxa"/>
          </w:tcPr>
          <w:p w:rsidR="00176C91" w:rsidRPr="002A735D" w:rsidRDefault="003B56A9" w:rsidP="001F0F9D">
            <w:pPr>
              <w:spacing w:line="276" w:lineRule="auto"/>
              <w:rPr>
                <w:bCs/>
                <w:sz w:val="28"/>
                <w:szCs w:val="28"/>
              </w:rPr>
            </w:pPr>
            <w:r>
              <w:rPr>
                <w:bCs/>
                <w:sz w:val="28"/>
                <w:szCs w:val="28"/>
              </w:rPr>
              <w:t>2</w:t>
            </w:r>
            <w:r w:rsidR="00B70477" w:rsidRPr="002A735D">
              <w:rPr>
                <w:bCs/>
                <w:sz w:val="28"/>
                <w:szCs w:val="28"/>
              </w:rPr>
              <w:t>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4.</w:t>
            </w:r>
            <w:r w:rsidR="00176C91" w:rsidRPr="002A735D">
              <w:rPr>
                <w:b/>
                <w:sz w:val="28"/>
                <w:szCs w:val="28"/>
              </w:rPr>
              <w:t xml:space="preserve"> </w:t>
            </w:r>
            <w:r w:rsidR="00176C91" w:rsidRPr="002A735D">
              <w:rPr>
                <w:sz w:val="28"/>
                <w:szCs w:val="28"/>
              </w:rPr>
              <w:t>Российская революция в октябре 1917 г. Первые революционные преобразования большевиков. Экономическая политика советской власти.</w:t>
            </w:r>
          </w:p>
        </w:tc>
        <w:tc>
          <w:tcPr>
            <w:tcW w:w="2268" w:type="dxa"/>
          </w:tcPr>
          <w:p w:rsidR="00176C91" w:rsidRPr="00F06068" w:rsidRDefault="00176C91" w:rsidP="00F06068">
            <w:pPr>
              <w:spacing w:line="276" w:lineRule="auto"/>
              <w:jc w:val="both"/>
              <w:rPr>
                <w:b/>
                <w:bCs/>
                <w:sz w:val="28"/>
                <w:szCs w:val="28"/>
              </w:rPr>
            </w:pPr>
            <w:r w:rsidRPr="00F06068">
              <w:rPr>
                <w:bCs/>
                <w:sz w:val="28"/>
                <w:szCs w:val="28"/>
              </w:rPr>
              <w:t xml:space="preserve">Вопросы и задания к </w:t>
            </w:r>
            <w:r w:rsidRPr="00F06068">
              <w:rPr>
                <w:sz w:val="28"/>
                <w:szCs w:val="28"/>
              </w:rPr>
              <w:t>ИР §§5,6,7</w:t>
            </w:r>
          </w:p>
        </w:tc>
        <w:tc>
          <w:tcPr>
            <w:tcW w:w="992" w:type="dxa"/>
          </w:tcPr>
          <w:p w:rsidR="00176C91" w:rsidRPr="002A735D" w:rsidRDefault="003B56A9" w:rsidP="001F0F9D">
            <w:pPr>
              <w:spacing w:line="276" w:lineRule="auto"/>
              <w:rPr>
                <w:bCs/>
                <w:sz w:val="28"/>
                <w:szCs w:val="28"/>
              </w:rPr>
            </w:pPr>
            <w:r>
              <w:rPr>
                <w:bCs/>
                <w:sz w:val="28"/>
                <w:szCs w:val="28"/>
              </w:rPr>
              <w:t>3</w:t>
            </w:r>
            <w:r w:rsidR="00B70477" w:rsidRPr="002A735D">
              <w:rPr>
                <w:bCs/>
                <w:sz w:val="28"/>
                <w:szCs w:val="28"/>
              </w:rPr>
              <w:t>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5.</w:t>
            </w:r>
            <w:r w:rsidR="00176C91" w:rsidRPr="002A735D">
              <w:rPr>
                <w:sz w:val="28"/>
                <w:szCs w:val="28"/>
              </w:rPr>
              <w:t xml:space="preserve"> Гражданская война. Причины победы Красной армии в Гражданской войне.</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§§8,9.</w:t>
            </w:r>
          </w:p>
        </w:tc>
        <w:tc>
          <w:tcPr>
            <w:tcW w:w="992" w:type="dxa"/>
          </w:tcPr>
          <w:p w:rsidR="00176C91" w:rsidRPr="0059491F" w:rsidRDefault="003B56A9" w:rsidP="001F0F9D">
            <w:pPr>
              <w:tabs>
                <w:tab w:val="left" w:pos="459"/>
              </w:tabs>
              <w:spacing w:line="276" w:lineRule="auto"/>
              <w:ind w:left="34"/>
              <w:rPr>
                <w:bCs/>
                <w:sz w:val="28"/>
                <w:szCs w:val="28"/>
              </w:rPr>
            </w:pPr>
            <w:r w:rsidRPr="0059491F">
              <w:rPr>
                <w:bCs/>
                <w:sz w:val="28"/>
                <w:szCs w:val="28"/>
              </w:rPr>
              <w:t>41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7F3B04" w:rsidRPr="002A735D" w:rsidRDefault="00F52CD7" w:rsidP="00F73660">
            <w:pPr>
              <w:spacing w:line="276" w:lineRule="auto"/>
              <w:jc w:val="both"/>
              <w:rPr>
                <w:sz w:val="28"/>
                <w:szCs w:val="28"/>
              </w:rPr>
            </w:pPr>
            <w:r w:rsidRPr="002A735D">
              <w:rPr>
                <w:i/>
                <w:sz w:val="28"/>
                <w:szCs w:val="28"/>
              </w:rPr>
              <w:t xml:space="preserve">Практическое занятие № </w:t>
            </w:r>
            <w:r w:rsidR="00176C91" w:rsidRPr="002A735D">
              <w:rPr>
                <w:b/>
                <w:bCs/>
                <w:sz w:val="28"/>
                <w:szCs w:val="28"/>
              </w:rPr>
              <w:t>6.</w:t>
            </w:r>
            <w:r w:rsidR="00176C91" w:rsidRPr="002A735D">
              <w:rPr>
                <w:sz w:val="28"/>
                <w:szCs w:val="28"/>
              </w:rPr>
              <w:t xml:space="preserve"> Революция и Гражданская война на национальных окраинах. Идеология и культура в </w:t>
            </w:r>
            <w:r w:rsidR="00B60CA1" w:rsidRPr="002A735D">
              <w:rPr>
                <w:sz w:val="28"/>
                <w:szCs w:val="28"/>
              </w:rPr>
              <w:t>годы Гражданской войны</w:t>
            </w:r>
            <w:r w:rsidR="00747F97" w:rsidRPr="002A735D">
              <w:rPr>
                <w:sz w:val="28"/>
                <w:szCs w:val="28"/>
              </w:rPr>
              <w:t>.</w:t>
            </w:r>
            <w:r w:rsidR="007F2319" w:rsidRPr="002A735D">
              <w:rPr>
                <w:sz w:val="28"/>
                <w:szCs w:val="28"/>
              </w:rPr>
              <w:t xml:space="preserve"> </w:t>
            </w:r>
          </w:p>
          <w:p w:rsidR="00176C91" w:rsidRPr="002A735D" w:rsidRDefault="007F2319" w:rsidP="00D2038A">
            <w:pPr>
              <w:spacing w:line="276" w:lineRule="auto"/>
              <w:ind w:firstLine="709"/>
              <w:jc w:val="both"/>
              <w:rPr>
                <w:b/>
                <w:bCs/>
                <w:sz w:val="28"/>
                <w:szCs w:val="28"/>
              </w:rPr>
            </w:pPr>
            <w:r w:rsidRPr="002A735D">
              <w:rPr>
                <w:sz w:val="28"/>
                <w:szCs w:val="28"/>
              </w:rPr>
              <w:t>Ставропольский край в 1914–1922 гг.</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к </w:t>
            </w:r>
            <w:r w:rsidRPr="002A735D">
              <w:rPr>
                <w:sz w:val="28"/>
                <w:szCs w:val="28"/>
              </w:rPr>
              <w:t>ИР §§10-13</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1F0F9D">
            <w:pPr>
              <w:spacing w:line="276" w:lineRule="auto"/>
              <w:rPr>
                <w:bCs/>
                <w:sz w:val="28"/>
                <w:szCs w:val="28"/>
              </w:rPr>
            </w:pPr>
            <w:r w:rsidRPr="00E43793">
              <w:rPr>
                <w:bCs/>
                <w:sz w:val="28"/>
                <w:szCs w:val="28"/>
              </w:rPr>
              <w:t>52</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7.</w:t>
            </w:r>
            <w:r w:rsidR="00176C91" w:rsidRPr="002A735D">
              <w:rPr>
                <w:sz w:val="28"/>
                <w:szCs w:val="28"/>
              </w:rPr>
              <w:t xml:space="preserve"> Экономическое и социальное развитие в годы нэпа. Образование СССР. </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§§14,15</w:t>
            </w:r>
          </w:p>
        </w:tc>
        <w:tc>
          <w:tcPr>
            <w:tcW w:w="992" w:type="dxa"/>
          </w:tcPr>
          <w:p w:rsidR="00176C91" w:rsidRPr="00E43793" w:rsidRDefault="003B56A9" w:rsidP="001F0F9D">
            <w:pPr>
              <w:spacing w:line="276" w:lineRule="auto"/>
              <w:rPr>
                <w:bCs/>
                <w:sz w:val="28"/>
                <w:szCs w:val="28"/>
              </w:rPr>
            </w:pPr>
            <w:r w:rsidRPr="00E43793">
              <w:rPr>
                <w:bCs/>
                <w:sz w:val="28"/>
                <w:szCs w:val="28"/>
              </w:rPr>
              <w:t>63</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tabs>
                <w:tab w:val="left" w:pos="743"/>
              </w:tabs>
              <w:spacing w:line="276" w:lineRule="auto"/>
              <w:jc w:val="both"/>
              <w:rPr>
                <w:b/>
                <w:bCs/>
                <w:sz w:val="28"/>
                <w:szCs w:val="28"/>
              </w:rPr>
            </w:pPr>
            <w:r w:rsidRPr="002A735D">
              <w:rPr>
                <w:i/>
                <w:sz w:val="28"/>
                <w:szCs w:val="28"/>
              </w:rPr>
              <w:t>Практическое занятие №</w:t>
            </w:r>
            <w:r w:rsidR="00176C91" w:rsidRPr="002A735D">
              <w:rPr>
                <w:b/>
                <w:bCs/>
                <w:sz w:val="28"/>
                <w:szCs w:val="28"/>
              </w:rPr>
              <w:t>8.</w:t>
            </w:r>
            <w:r w:rsidR="00C3318C" w:rsidRPr="002A735D">
              <w:rPr>
                <w:b/>
                <w:bCs/>
                <w:sz w:val="28"/>
                <w:szCs w:val="28"/>
              </w:rPr>
              <w:t xml:space="preserve"> </w:t>
            </w:r>
            <w:r w:rsidR="00176C91" w:rsidRPr="002A735D">
              <w:rPr>
                <w:sz w:val="28"/>
                <w:szCs w:val="28"/>
              </w:rPr>
              <w:t xml:space="preserve">Версальско-Вашингтонская система международных отношений. Внутрипартийная борьба и ликвидация оппозиции внутри ВКП(б). </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 xml:space="preserve">ИР §16. </w:t>
            </w:r>
            <w:r w:rsidR="007F3B04" w:rsidRPr="002A735D">
              <w:rPr>
                <w:sz w:val="28"/>
                <w:szCs w:val="28"/>
              </w:rPr>
              <w:t xml:space="preserve"> </w:t>
            </w:r>
            <w:r w:rsidRPr="002A735D">
              <w:rPr>
                <w:sz w:val="28"/>
                <w:szCs w:val="28"/>
              </w:rPr>
              <w:t>ВИ §4</w:t>
            </w:r>
          </w:p>
        </w:tc>
        <w:tc>
          <w:tcPr>
            <w:tcW w:w="992" w:type="dxa"/>
          </w:tcPr>
          <w:p w:rsidR="00176C91" w:rsidRPr="00E43793" w:rsidRDefault="003B56A9" w:rsidP="001F0F9D">
            <w:pPr>
              <w:spacing w:line="276" w:lineRule="auto"/>
              <w:rPr>
                <w:bCs/>
                <w:sz w:val="28"/>
                <w:szCs w:val="28"/>
              </w:rPr>
            </w:pPr>
            <w:r w:rsidRPr="00E43793">
              <w:rPr>
                <w:bCs/>
                <w:sz w:val="28"/>
                <w:szCs w:val="28"/>
              </w:rPr>
              <w:t>77</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9.</w:t>
            </w:r>
            <w:r w:rsidR="00176C91" w:rsidRPr="002A735D">
              <w:rPr>
                <w:i/>
                <w:sz w:val="28"/>
                <w:szCs w:val="28"/>
              </w:rPr>
              <w:t xml:space="preserve">  </w:t>
            </w:r>
            <w:r w:rsidR="00176C91" w:rsidRPr="002A735D">
              <w:rPr>
                <w:sz w:val="28"/>
                <w:szCs w:val="28"/>
              </w:rPr>
              <w:t>Страны Европы и Северной Америки в 1920-е гг.</w:t>
            </w:r>
            <w:r w:rsidR="00176C91" w:rsidRPr="002A735D">
              <w:rPr>
                <w:i/>
                <w:sz w:val="28"/>
                <w:szCs w:val="28"/>
              </w:rPr>
              <w:t xml:space="preserve"> </w:t>
            </w:r>
            <w:r w:rsidR="00176C91" w:rsidRPr="002A735D">
              <w:rPr>
                <w:sz w:val="28"/>
                <w:szCs w:val="28"/>
              </w:rPr>
              <w:t>Фашистский режим в Италии. Великая депрессия. «Новый курс» Ф. Рузвельта.</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§§5,6,7.</w:t>
            </w:r>
          </w:p>
        </w:tc>
        <w:tc>
          <w:tcPr>
            <w:tcW w:w="992" w:type="dxa"/>
          </w:tcPr>
          <w:p w:rsidR="00176C91" w:rsidRPr="00E43793" w:rsidRDefault="003B56A9" w:rsidP="001F0F9D">
            <w:pPr>
              <w:spacing w:line="276" w:lineRule="auto"/>
              <w:rPr>
                <w:bCs/>
                <w:sz w:val="28"/>
                <w:szCs w:val="28"/>
              </w:rPr>
            </w:pPr>
            <w:r w:rsidRPr="00E43793">
              <w:rPr>
                <w:bCs/>
                <w:sz w:val="28"/>
                <w:szCs w:val="28"/>
              </w:rPr>
              <w:t>86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10.</w:t>
            </w:r>
            <w:r w:rsidR="00176C91" w:rsidRPr="002A735D">
              <w:rPr>
                <w:sz w:val="28"/>
                <w:szCs w:val="28"/>
              </w:rPr>
              <w:t xml:space="preserve"> Международное положение после окончания Гражданской войны в России. Культурное пространство  советского общества в 1920-е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§§17, 18.</w:t>
            </w:r>
          </w:p>
        </w:tc>
        <w:tc>
          <w:tcPr>
            <w:tcW w:w="992" w:type="dxa"/>
          </w:tcPr>
          <w:p w:rsidR="00176C91" w:rsidRPr="00E43793" w:rsidRDefault="003B56A9" w:rsidP="001F0F9D">
            <w:pPr>
              <w:spacing w:line="276" w:lineRule="auto"/>
              <w:ind w:left="34"/>
              <w:rPr>
                <w:bCs/>
                <w:sz w:val="28"/>
                <w:szCs w:val="28"/>
              </w:rPr>
            </w:pPr>
            <w:r w:rsidRPr="00E43793">
              <w:rPr>
                <w:bCs/>
                <w:sz w:val="28"/>
                <w:szCs w:val="28"/>
              </w:rPr>
              <w:t>91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Cs/>
                <w:sz w:val="28"/>
                <w:szCs w:val="28"/>
              </w:rPr>
            </w:pPr>
            <w:r w:rsidRPr="002A735D">
              <w:rPr>
                <w:i/>
                <w:sz w:val="28"/>
                <w:szCs w:val="28"/>
              </w:rPr>
              <w:t>Практическое занятие №</w:t>
            </w:r>
            <w:r w:rsidR="00176C91" w:rsidRPr="002A735D">
              <w:rPr>
                <w:b/>
                <w:bCs/>
                <w:sz w:val="28"/>
                <w:szCs w:val="28"/>
              </w:rPr>
              <w:t>11.</w:t>
            </w:r>
            <w:r w:rsidR="00176C91" w:rsidRPr="002A735D">
              <w:rPr>
                <w:bCs/>
                <w:sz w:val="28"/>
                <w:szCs w:val="28"/>
              </w:rPr>
              <w:t xml:space="preserve"> Германский нацизм. </w:t>
            </w:r>
            <w:r w:rsidR="00176C91" w:rsidRPr="002A735D">
              <w:rPr>
                <w:bCs/>
                <w:sz w:val="28"/>
                <w:szCs w:val="28"/>
              </w:rPr>
              <w:lastRenderedPageBreak/>
              <w:t xml:space="preserve">Нарастание агрессии в мире. Рост международной напряженности в 1930-е гг. </w:t>
            </w:r>
          </w:p>
          <w:p w:rsidR="00176C91" w:rsidRPr="002A735D" w:rsidRDefault="00176C91" w:rsidP="00D2038A">
            <w:pPr>
              <w:spacing w:line="276" w:lineRule="auto"/>
              <w:ind w:firstLine="709"/>
              <w:jc w:val="both"/>
              <w:rPr>
                <w:b/>
                <w:bCs/>
                <w:sz w:val="28"/>
                <w:szCs w:val="28"/>
              </w:rPr>
            </w:pPr>
            <w:r w:rsidRPr="002A735D">
              <w:rPr>
                <w:sz w:val="28"/>
                <w:szCs w:val="28"/>
              </w:rPr>
              <w:t>Страны Азии, Африки и Латинской Америки в 1918–1930 гг.</w:t>
            </w:r>
          </w:p>
        </w:tc>
        <w:tc>
          <w:tcPr>
            <w:tcW w:w="2268" w:type="dxa"/>
          </w:tcPr>
          <w:p w:rsidR="00176C91" w:rsidRPr="002A735D" w:rsidRDefault="00176C91" w:rsidP="00F06068">
            <w:pPr>
              <w:spacing w:line="276" w:lineRule="auto"/>
              <w:jc w:val="both"/>
              <w:rPr>
                <w:bCs/>
                <w:sz w:val="28"/>
                <w:szCs w:val="28"/>
              </w:rPr>
            </w:pPr>
            <w:r w:rsidRPr="002A735D">
              <w:rPr>
                <w:bCs/>
                <w:sz w:val="28"/>
                <w:szCs w:val="28"/>
              </w:rPr>
              <w:lastRenderedPageBreak/>
              <w:t xml:space="preserve">Вопросы и </w:t>
            </w:r>
            <w:r w:rsidRPr="002A735D">
              <w:rPr>
                <w:bCs/>
                <w:sz w:val="28"/>
                <w:szCs w:val="28"/>
              </w:rPr>
              <w:lastRenderedPageBreak/>
              <w:t xml:space="preserve">задания к </w:t>
            </w:r>
            <w:r w:rsidRPr="002A735D">
              <w:rPr>
                <w:sz w:val="28"/>
                <w:szCs w:val="28"/>
              </w:rPr>
              <w:t>ВИ §§8,9,10-11.</w:t>
            </w:r>
          </w:p>
          <w:p w:rsidR="00176C91" w:rsidRPr="002A735D" w:rsidRDefault="00176C91" w:rsidP="00D2038A">
            <w:pPr>
              <w:spacing w:line="276" w:lineRule="auto"/>
              <w:ind w:firstLine="709"/>
              <w:jc w:val="both"/>
              <w:rPr>
                <w:b/>
                <w:bCs/>
                <w:sz w:val="28"/>
                <w:szCs w:val="28"/>
              </w:rPr>
            </w:pPr>
          </w:p>
        </w:tc>
        <w:tc>
          <w:tcPr>
            <w:tcW w:w="992" w:type="dxa"/>
          </w:tcPr>
          <w:p w:rsidR="00176C91" w:rsidRPr="002A735D" w:rsidRDefault="003B56A9" w:rsidP="001F0F9D">
            <w:pPr>
              <w:spacing w:line="276" w:lineRule="auto"/>
              <w:rPr>
                <w:b/>
                <w:bCs/>
                <w:sz w:val="28"/>
                <w:szCs w:val="28"/>
              </w:rPr>
            </w:pPr>
            <w:r>
              <w:rPr>
                <w:b/>
                <w:bCs/>
                <w:sz w:val="28"/>
                <w:szCs w:val="28"/>
              </w:rPr>
              <w:lastRenderedPageBreak/>
              <w:t>101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12.</w:t>
            </w:r>
            <w:r w:rsidR="00176C91" w:rsidRPr="002A735D">
              <w:rPr>
                <w:sz w:val="28"/>
                <w:szCs w:val="28"/>
              </w:rPr>
              <w:t xml:space="preserve"> «Великий перелом». Индустриализация.</w:t>
            </w:r>
            <w:r w:rsidR="00483D7F">
              <w:rPr>
                <w:sz w:val="28"/>
                <w:szCs w:val="28"/>
              </w:rPr>
              <w:t xml:space="preserve"> </w:t>
            </w:r>
            <w:r w:rsidR="00176C91" w:rsidRPr="002A735D">
              <w:rPr>
                <w:sz w:val="28"/>
                <w:szCs w:val="28"/>
              </w:rPr>
              <w:t>Коллективизация сельского хозяйства. Политическая система и национальная политика СССР в 1930-е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§§19, 20,21.</w:t>
            </w:r>
          </w:p>
        </w:tc>
        <w:tc>
          <w:tcPr>
            <w:tcW w:w="992" w:type="dxa"/>
          </w:tcPr>
          <w:p w:rsidR="00176C91" w:rsidRPr="00E43793" w:rsidRDefault="003B56A9" w:rsidP="001F0F9D">
            <w:pPr>
              <w:spacing w:line="276" w:lineRule="auto"/>
              <w:rPr>
                <w:bCs/>
                <w:sz w:val="28"/>
                <w:szCs w:val="28"/>
              </w:rPr>
            </w:pPr>
            <w:r w:rsidRPr="00E43793">
              <w:rPr>
                <w:bCs/>
                <w:sz w:val="28"/>
                <w:szCs w:val="28"/>
              </w:rPr>
              <w:t>106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13.</w:t>
            </w:r>
            <w:r w:rsidR="00176C91" w:rsidRPr="002A735D">
              <w:rPr>
                <w:sz w:val="28"/>
                <w:szCs w:val="28"/>
              </w:rPr>
              <w:t xml:space="preserve"> Международные отношения в 1930-е гг. Развитие науки и культуры в 1914–1930-х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§§12,13-14.</w:t>
            </w:r>
          </w:p>
        </w:tc>
        <w:tc>
          <w:tcPr>
            <w:tcW w:w="992" w:type="dxa"/>
          </w:tcPr>
          <w:p w:rsidR="00176C91" w:rsidRPr="00E43793" w:rsidRDefault="003B56A9" w:rsidP="001F0F9D">
            <w:pPr>
              <w:spacing w:line="276" w:lineRule="auto"/>
              <w:rPr>
                <w:bCs/>
                <w:sz w:val="28"/>
                <w:szCs w:val="28"/>
              </w:rPr>
            </w:pPr>
            <w:r w:rsidRPr="00E43793">
              <w:rPr>
                <w:bCs/>
                <w:sz w:val="28"/>
                <w:szCs w:val="28"/>
              </w:rPr>
              <w:t>120</w:t>
            </w:r>
          </w:p>
        </w:tc>
      </w:tr>
      <w:tr w:rsidR="00176C91" w:rsidRPr="002A735D" w:rsidTr="00F73660">
        <w:trPr>
          <w:trHeight w:val="1084"/>
        </w:trPr>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14.</w:t>
            </w:r>
            <w:r w:rsidR="00176C91" w:rsidRPr="002A735D">
              <w:rPr>
                <w:b/>
                <w:sz w:val="28"/>
                <w:szCs w:val="28"/>
              </w:rPr>
              <w:t xml:space="preserve"> </w:t>
            </w:r>
            <w:r w:rsidR="00176C91" w:rsidRPr="002A735D">
              <w:rPr>
                <w:sz w:val="28"/>
                <w:szCs w:val="28"/>
              </w:rPr>
              <w:t xml:space="preserve">Культурное пространство советского общества в 1930-е гг. Советское искусство 1930-х гг. </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§§22-23, 24.</w:t>
            </w:r>
          </w:p>
        </w:tc>
        <w:tc>
          <w:tcPr>
            <w:tcW w:w="992" w:type="dxa"/>
          </w:tcPr>
          <w:p w:rsidR="00176C91" w:rsidRPr="00E43793" w:rsidRDefault="003B56A9" w:rsidP="001F0F9D">
            <w:pPr>
              <w:spacing w:line="276" w:lineRule="auto"/>
              <w:rPr>
                <w:bCs/>
                <w:sz w:val="28"/>
                <w:szCs w:val="28"/>
              </w:rPr>
            </w:pPr>
            <w:r w:rsidRPr="00E43793">
              <w:rPr>
                <w:bCs/>
                <w:sz w:val="28"/>
                <w:szCs w:val="28"/>
              </w:rPr>
              <w:t>133</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15.</w:t>
            </w:r>
            <w:r w:rsidR="00176C91" w:rsidRPr="002A735D">
              <w:rPr>
                <w:sz w:val="28"/>
                <w:szCs w:val="28"/>
              </w:rPr>
              <w:t xml:space="preserve"> Повседневная жизнь населения в 1930-е гг. СССР и мировое сообщество в 1929–1939 гг. Русское Зарубежье и его роль в развитии мировой культуры.</w:t>
            </w:r>
          </w:p>
        </w:tc>
        <w:tc>
          <w:tcPr>
            <w:tcW w:w="2268" w:type="dxa"/>
          </w:tcPr>
          <w:p w:rsidR="00176C91" w:rsidRPr="002A735D" w:rsidRDefault="00176C91" w:rsidP="00F73660">
            <w:pPr>
              <w:spacing w:line="276" w:lineRule="auto"/>
              <w:jc w:val="both"/>
              <w:rPr>
                <w:b/>
                <w:bCs/>
                <w:sz w:val="28"/>
                <w:szCs w:val="28"/>
              </w:rPr>
            </w:pPr>
            <w:r w:rsidRPr="002A735D">
              <w:rPr>
                <w:bCs/>
                <w:sz w:val="28"/>
                <w:szCs w:val="28"/>
              </w:rPr>
              <w:t xml:space="preserve">Вопросы и задания к </w:t>
            </w:r>
            <w:r w:rsidRPr="002A735D">
              <w:rPr>
                <w:sz w:val="28"/>
                <w:szCs w:val="28"/>
              </w:rPr>
              <w:t>ИР §§25-26, 27.</w:t>
            </w:r>
          </w:p>
        </w:tc>
        <w:tc>
          <w:tcPr>
            <w:tcW w:w="992" w:type="dxa"/>
          </w:tcPr>
          <w:p w:rsidR="00176C91" w:rsidRPr="00E43793" w:rsidRDefault="003B56A9" w:rsidP="001F0F9D">
            <w:pPr>
              <w:spacing w:line="276" w:lineRule="auto"/>
              <w:rPr>
                <w:bCs/>
                <w:sz w:val="28"/>
                <w:szCs w:val="28"/>
              </w:rPr>
            </w:pPr>
            <w:r w:rsidRPr="00E43793">
              <w:rPr>
                <w:bCs/>
                <w:sz w:val="28"/>
                <w:szCs w:val="28"/>
              </w:rPr>
              <w:t>145</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16.</w:t>
            </w:r>
            <w:r w:rsidR="00176C91" w:rsidRPr="002A735D">
              <w:rPr>
                <w:i/>
                <w:sz w:val="28"/>
                <w:szCs w:val="28"/>
              </w:rPr>
              <w:t xml:space="preserve"> </w:t>
            </w:r>
            <w:r w:rsidR="00176C91" w:rsidRPr="002A735D">
              <w:rPr>
                <w:sz w:val="28"/>
                <w:szCs w:val="28"/>
              </w:rPr>
              <w:t>Начало Второй мировой войны. СССР накануне Великой Отечественной войны.</w:t>
            </w:r>
          </w:p>
        </w:tc>
        <w:tc>
          <w:tcPr>
            <w:tcW w:w="2268" w:type="dxa"/>
          </w:tcPr>
          <w:p w:rsidR="00176C91" w:rsidRPr="002A735D" w:rsidRDefault="00176C91" w:rsidP="00F73660">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§15, ИР §28.</w:t>
            </w:r>
          </w:p>
        </w:tc>
        <w:tc>
          <w:tcPr>
            <w:tcW w:w="992" w:type="dxa"/>
          </w:tcPr>
          <w:p w:rsidR="00176C91" w:rsidRPr="00E43793" w:rsidRDefault="003B56A9" w:rsidP="001F0F9D">
            <w:pPr>
              <w:spacing w:line="276" w:lineRule="auto"/>
              <w:rPr>
                <w:bCs/>
                <w:sz w:val="28"/>
                <w:szCs w:val="28"/>
              </w:rPr>
            </w:pPr>
            <w:r w:rsidRPr="00E43793">
              <w:rPr>
                <w:bCs/>
                <w:sz w:val="28"/>
                <w:szCs w:val="28"/>
              </w:rPr>
              <w:t>149</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17.</w:t>
            </w:r>
            <w:r w:rsidR="00176C91" w:rsidRPr="002A735D">
              <w:rPr>
                <w:sz w:val="28"/>
                <w:szCs w:val="28"/>
              </w:rPr>
              <w:t xml:space="preserve"> Начало Великой Отечественной войны.</w:t>
            </w:r>
          </w:p>
        </w:tc>
        <w:tc>
          <w:tcPr>
            <w:tcW w:w="2268" w:type="dxa"/>
          </w:tcPr>
          <w:p w:rsidR="00176C91" w:rsidRPr="002A735D" w:rsidRDefault="00176C91" w:rsidP="00F73660">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§16, ИР §29.</w:t>
            </w:r>
          </w:p>
        </w:tc>
        <w:tc>
          <w:tcPr>
            <w:tcW w:w="992" w:type="dxa"/>
          </w:tcPr>
          <w:p w:rsidR="00176C91" w:rsidRPr="00E43793" w:rsidRDefault="003B56A9" w:rsidP="006A54D9">
            <w:pPr>
              <w:spacing w:line="276" w:lineRule="auto"/>
              <w:rPr>
                <w:bCs/>
                <w:sz w:val="28"/>
                <w:szCs w:val="28"/>
              </w:rPr>
            </w:pPr>
            <w:r w:rsidRPr="00E43793">
              <w:rPr>
                <w:bCs/>
                <w:sz w:val="28"/>
                <w:szCs w:val="28"/>
              </w:rPr>
              <w:t>152</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18.</w:t>
            </w:r>
            <w:r w:rsidR="00176C91" w:rsidRPr="002A735D">
              <w:rPr>
                <w:sz w:val="28"/>
                <w:szCs w:val="28"/>
              </w:rPr>
              <w:t xml:space="preserve"> Битва за Москву и блокада Ленинграда. Фронт за линией фронта. Единство фронта и тыла.</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§§30, 31, 32.</w:t>
            </w:r>
          </w:p>
        </w:tc>
        <w:tc>
          <w:tcPr>
            <w:tcW w:w="992" w:type="dxa"/>
          </w:tcPr>
          <w:p w:rsidR="00176C91" w:rsidRPr="00E43793" w:rsidRDefault="003B56A9" w:rsidP="006A54D9">
            <w:pPr>
              <w:spacing w:line="276" w:lineRule="auto"/>
              <w:rPr>
                <w:bCs/>
                <w:sz w:val="28"/>
                <w:szCs w:val="28"/>
              </w:rPr>
            </w:pPr>
            <w:r w:rsidRPr="00E43793">
              <w:rPr>
                <w:bCs/>
                <w:sz w:val="28"/>
                <w:szCs w:val="28"/>
              </w:rPr>
              <w:t>154</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sz w:val="28"/>
                <w:szCs w:val="28"/>
              </w:rPr>
            </w:pPr>
            <w:r w:rsidRPr="002A735D">
              <w:rPr>
                <w:i/>
                <w:sz w:val="28"/>
                <w:szCs w:val="28"/>
              </w:rPr>
              <w:t>Практическое занятие №</w:t>
            </w:r>
            <w:r w:rsidR="00176C91" w:rsidRPr="002A735D">
              <w:rPr>
                <w:b/>
                <w:bCs/>
                <w:sz w:val="28"/>
                <w:szCs w:val="28"/>
              </w:rPr>
              <w:t>19.</w:t>
            </w:r>
            <w:r w:rsidR="00176C91" w:rsidRPr="002A735D">
              <w:rPr>
                <w:sz w:val="28"/>
                <w:szCs w:val="28"/>
              </w:rPr>
              <w:t xml:space="preserve"> Сталинградская битва. </w:t>
            </w:r>
          </w:p>
          <w:p w:rsidR="00176C91" w:rsidRPr="002A735D" w:rsidRDefault="00176C91" w:rsidP="00F73660">
            <w:pPr>
              <w:spacing w:line="276" w:lineRule="auto"/>
              <w:jc w:val="both"/>
              <w:rPr>
                <w:b/>
                <w:bCs/>
                <w:sz w:val="28"/>
                <w:szCs w:val="28"/>
              </w:rPr>
            </w:pPr>
            <w:r w:rsidRPr="002A735D">
              <w:rPr>
                <w:sz w:val="28"/>
                <w:szCs w:val="28"/>
              </w:rPr>
              <w:t>Курская битва. Начало и завершение коренного перелома в  Отечественной войне.</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§§33, 34.</w:t>
            </w:r>
          </w:p>
        </w:tc>
        <w:tc>
          <w:tcPr>
            <w:tcW w:w="992" w:type="dxa"/>
          </w:tcPr>
          <w:p w:rsidR="00176C91" w:rsidRPr="00E43793" w:rsidRDefault="003B56A9" w:rsidP="006A54D9">
            <w:pPr>
              <w:spacing w:line="276" w:lineRule="auto"/>
              <w:rPr>
                <w:bCs/>
                <w:sz w:val="28"/>
                <w:szCs w:val="28"/>
              </w:rPr>
            </w:pPr>
            <w:r w:rsidRPr="00E43793">
              <w:rPr>
                <w:bCs/>
                <w:sz w:val="28"/>
                <w:szCs w:val="28"/>
              </w:rPr>
              <w:t>161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20.</w:t>
            </w:r>
            <w:r w:rsidR="00176C91" w:rsidRPr="002A735D">
              <w:rPr>
                <w:sz w:val="28"/>
                <w:szCs w:val="28"/>
              </w:rPr>
              <w:t xml:space="preserve"> «Десять сталинских ударов» и изгнание врага с территории СССР. Коренной перелом во Второй мировой войне.</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§35. ВИ §17.</w:t>
            </w:r>
          </w:p>
        </w:tc>
        <w:tc>
          <w:tcPr>
            <w:tcW w:w="992" w:type="dxa"/>
          </w:tcPr>
          <w:p w:rsidR="00176C91" w:rsidRPr="00E43793" w:rsidRDefault="003B56A9" w:rsidP="006A54D9">
            <w:pPr>
              <w:spacing w:line="276" w:lineRule="auto"/>
              <w:rPr>
                <w:bCs/>
                <w:sz w:val="28"/>
                <w:szCs w:val="28"/>
              </w:rPr>
            </w:pPr>
            <w:r w:rsidRPr="00E43793">
              <w:rPr>
                <w:bCs/>
                <w:sz w:val="28"/>
                <w:szCs w:val="28"/>
              </w:rPr>
              <w:t>165</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21.</w:t>
            </w:r>
            <w:r w:rsidR="00176C91" w:rsidRPr="002A735D">
              <w:rPr>
                <w:sz w:val="28"/>
                <w:szCs w:val="28"/>
              </w:rPr>
              <w:t xml:space="preserve"> Разгром Германии, Японии и их союзников.</w:t>
            </w:r>
            <w:r w:rsidR="00483D7F">
              <w:rPr>
                <w:sz w:val="28"/>
                <w:szCs w:val="28"/>
              </w:rPr>
              <w:t xml:space="preserve"> </w:t>
            </w:r>
            <w:r w:rsidR="00176C91" w:rsidRPr="002A735D">
              <w:rPr>
                <w:sz w:val="28"/>
                <w:szCs w:val="28"/>
              </w:rPr>
              <w:t>Освобождение народов  Европы. Побед</w:t>
            </w:r>
            <w:r w:rsidR="00483D7F">
              <w:rPr>
                <w:sz w:val="28"/>
                <w:szCs w:val="28"/>
              </w:rPr>
              <w:t>а</w:t>
            </w:r>
            <w:r w:rsidR="00176C91" w:rsidRPr="002A735D">
              <w:rPr>
                <w:sz w:val="28"/>
                <w:szCs w:val="28"/>
              </w:rPr>
              <w:t xml:space="preserve"> СССР.</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00483D7F">
              <w:rPr>
                <w:sz w:val="28"/>
                <w:szCs w:val="28"/>
              </w:rPr>
              <w:t>ВИ §18.ИР</w:t>
            </w:r>
            <w:r w:rsidRPr="002A735D">
              <w:rPr>
                <w:sz w:val="28"/>
                <w:szCs w:val="28"/>
              </w:rPr>
              <w:t>§§37-38.</w:t>
            </w:r>
          </w:p>
        </w:tc>
        <w:tc>
          <w:tcPr>
            <w:tcW w:w="992" w:type="dxa"/>
          </w:tcPr>
          <w:p w:rsidR="00176C91" w:rsidRPr="00E43793" w:rsidRDefault="003B56A9" w:rsidP="006A54D9">
            <w:pPr>
              <w:spacing w:line="276" w:lineRule="auto"/>
              <w:rPr>
                <w:bCs/>
                <w:sz w:val="28"/>
                <w:szCs w:val="28"/>
              </w:rPr>
            </w:pPr>
            <w:r w:rsidRPr="00E43793">
              <w:rPr>
                <w:bCs/>
                <w:sz w:val="28"/>
                <w:szCs w:val="28"/>
              </w:rPr>
              <w:t>169</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22.</w:t>
            </w:r>
            <w:r w:rsidR="00176C91" w:rsidRPr="002A735D">
              <w:rPr>
                <w:sz w:val="28"/>
                <w:szCs w:val="28"/>
              </w:rPr>
              <w:t xml:space="preserve"> Окончание Второй мировой войны. Итоги и уроки. Восстановление и развитие экономики и социальной сферы </w:t>
            </w:r>
            <w:r w:rsidR="00176C91" w:rsidRPr="002A735D">
              <w:rPr>
                <w:i/>
                <w:sz w:val="28"/>
                <w:szCs w:val="28"/>
              </w:rPr>
              <w:t>в СССР.</w:t>
            </w:r>
            <w:r w:rsidR="00176C91" w:rsidRPr="002A735D">
              <w:rPr>
                <w:sz w:val="28"/>
                <w:szCs w:val="28"/>
              </w:rPr>
              <w:t xml:space="preserve">  Ставропольский край в 1941–1945 гг.</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к </w:t>
            </w:r>
            <w:r w:rsidR="007F3B04" w:rsidRPr="002A735D">
              <w:rPr>
                <w:sz w:val="28"/>
                <w:szCs w:val="28"/>
              </w:rPr>
              <w:t>ИР §§39-40.</w:t>
            </w:r>
            <w:r w:rsidRPr="002A735D">
              <w:rPr>
                <w:sz w:val="28"/>
                <w:szCs w:val="28"/>
              </w:rPr>
              <w:t xml:space="preserve">  </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6A54D9">
            <w:pPr>
              <w:spacing w:line="276" w:lineRule="auto"/>
              <w:rPr>
                <w:bCs/>
                <w:sz w:val="28"/>
                <w:szCs w:val="28"/>
              </w:rPr>
            </w:pPr>
            <w:r w:rsidRPr="00E43793">
              <w:rPr>
                <w:bCs/>
                <w:sz w:val="28"/>
                <w:szCs w:val="28"/>
              </w:rPr>
              <w:t>178</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sz w:val="28"/>
                <w:szCs w:val="28"/>
              </w:rPr>
            </w:pPr>
            <w:r w:rsidRPr="002A735D">
              <w:rPr>
                <w:i/>
                <w:sz w:val="28"/>
                <w:szCs w:val="28"/>
              </w:rPr>
              <w:t>Практическое занятие №</w:t>
            </w:r>
            <w:r w:rsidR="00176C91" w:rsidRPr="002A735D">
              <w:rPr>
                <w:b/>
                <w:bCs/>
                <w:sz w:val="28"/>
                <w:szCs w:val="28"/>
              </w:rPr>
              <w:t>23.</w:t>
            </w:r>
            <w:r w:rsidR="00176C91" w:rsidRPr="002A735D">
              <w:rPr>
                <w:sz w:val="28"/>
                <w:szCs w:val="28"/>
              </w:rPr>
              <w:t xml:space="preserve"> Идеология, наука, культура и спорт в послевоенные годы. </w:t>
            </w:r>
          </w:p>
          <w:p w:rsidR="00176C91" w:rsidRPr="002A735D" w:rsidRDefault="00176C91" w:rsidP="00F73660">
            <w:pPr>
              <w:spacing w:line="276" w:lineRule="auto"/>
              <w:jc w:val="both"/>
              <w:rPr>
                <w:b/>
                <w:bCs/>
                <w:sz w:val="28"/>
                <w:szCs w:val="28"/>
              </w:rPr>
            </w:pPr>
            <w:r w:rsidRPr="002A735D">
              <w:rPr>
                <w:sz w:val="28"/>
                <w:szCs w:val="28"/>
              </w:rPr>
              <w:t>Политическая система в послевоенные годы.</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 2,3, 4.</w:t>
            </w:r>
          </w:p>
        </w:tc>
        <w:tc>
          <w:tcPr>
            <w:tcW w:w="992" w:type="dxa"/>
          </w:tcPr>
          <w:p w:rsidR="00176C91" w:rsidRPr="00E43793" w:rsidRDefault="003B56A9" w:rsidP="006A54D9">
            <w:pPr>
              <w:spacing w:line="276" w:lineRule="auto"/>
              <w:rPr>
                <w:bCs/>
                <w:sz w:val="28"/>
                <w:szCs w:val="28"/>
              </w:rPr>
            </w:pPr>
            <w:r w:rsidRPr="00E43793">
              <w:rPr>
                <w:bCs/>
                <w:sz w:val="28"/>
                <w:szCs w:val="28"/>
              </w:rPr>
              <w:t>180</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24.</w:t>
            </w:r>
            <w:r w:rsidR="00176C91" w:rsidRPr="002A735D">
              <w:rPr>
                <w:sz w:val="28"/>
                <w:szCs w:val="28"/>
              </w:rPr>
              <w:t xml:space="preserve"> Начало холодной войны и формирование биполярного мира. США и страны Западной Европы во второй половине ХХ в.</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 2-3.</w:t>
            </w:r>
          </w:p>
        </w:tc>
        <w:tc>
          <w:tcPr>
            <w:tcW w:w="992" w:type="dxa"/>
          </w:tcPr>
          <w:p w:rsidR="00176C91" w:rsidRPr="00E43793" w:rsidRDefault="003B56A9" w:rsidP="006A54D9">
            <w:pPr>
              <w:spacing w:line="276" w:lineRule="auto"/>
              <w:rPr>
                <w:bCs/>
                <w:sz w:val="28"/>
                <w:szCs w:val="28"/>
              </w:rPr>
            </w:pPr>
            <w:r w:rsidRPr="00E43793">
              <w:rPr>
                <w:bCs/>
                <w:sz w:val="28"/>
                <w:szCs w:val="28"/>
              </w:rPr>
              <w:t>185</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25.</w:t>
            </w:r>
            <w:r w:rsidR="00176C91" w:rsidRPr="002A735D">
              <w:rPr>
                <w:sz w:val="28"/>
                <w:szCs w:val="28"/>
              </w:rPr>
              <w:t xml:space="preserve"> Место и роль СССР в послевоенном мире. Новое руководство страны. Экономическое и социальное  развитие в 1953-64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§§5,6.</w:t>
            </w:r>
          </w:p>
        </w:tc>
        <w:tc>
          <w:tcPr>
            <w:tcW w:w="992" w:type="dxa"/>
          </w:tcPr>
          <w:p w:rsidR="00176C91" w:rsidRPr="00E43793" w:rsidRDefault="003B56A9" w:rsidP="006A54D9">
            <w:pPr>
              <w:spacing w:line="276" w:lineRule="auto"/>
              <w:rPr>
                <w:bCs/>
                <w:sz w:val="28"/>
                <w:szCs w:val="28"/>
              </w:rPr>
            </w:pPr>
            <w:r w:rsidRPr="00E43793">
              <w:rPr>
                <w:bCs/>
                <w:sz w:val="28"/>
                <w:szCs w:val="28"/>
              </w:rPr>
              <w:t>188</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26.</w:t>
            </w:r>
            <w:r w:rsidR="00176C91" w:rsidRPr="002A735D">
              <w:rPr>
                <w:sz w:val="28"/>
                <w:szCs w:val="28"/>
              </w:rPr>
              <w:t xml:space="preserve"> Развитие науки и техники, культурное пространство в 1953–1964 гг. Перемены в повседневной жизни в 1953–1964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§§7, 8, 9, 10.</w:t>
            </w:r>
          </w:p>
        </w:tc>
        <w:tc>
          <w:tcPr>
            <w:tcW w:w="992" w:type="dxa"/>
          </w:tcPr>
          <w:p w:rsidR="00176C91" w:rsidRPr="00E43793" w:rsidRDefault="003B56A9" w:rsidP="006A54D9">
            <w:pPr>
              <w:spacing w:line="276" w:lineRule="auto"/>
              <w:rPr>
                <w:bCs/>
                <w:sz w:val="28"/>
                <w:szCs w:val="28"/>
              </w:rPr>
            </w:pPr>
            <w:r w:rsidRPr="00E43793">
              <w:rPr>
                <w:bCs/>
                <w:sz w:val="28"/>
                <w:szCs w:val="28"/>
              </w:rPr>
              <w:t>192</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27.</w:t>
            </w:r>
            <w:r w:rsidR="00176C91" w:rsidRPr="002A735D">
              <w:rPr>
                <w:sz w:val="28"/>
                <w:szCs w:val="28"/>
              </w:rPr>
              <w:t xml:space="preserve"> Политическое, социально-экономическое развитие СССР в 1964–1985 гг. </w:t>
            </w:r>
          </w:p>
        </w:tc>
        <w:tc>
          <w:tcPr>
            <w:tcW w:w="2268" w:type="dxa"/>
          </w:tcPr>
          <w:p w:rsidR="00176C91" w:rsidRPr="002A735D" w:rsidRDefault="00176C91" w:rsidP="00F73660">
            <w:pPr>
              <w:spacing w:line="276" w:lineRule="auto"/>
              <w:jc w:val="both"/>
              <w:rPr>
                <w:b/>
                <w:bCs/>
                <w:sz w:val="28"/>
                <w:szCs w:val="28"/>
              </w:rPr>
            </w:pPr>
            <w:r w:rsidRPr="002A735D">
              <w:rPr>
                <w:bCs/>
                <w:sz w:val="28"/>
                <w:szCs w:val="28"/>
              </w:rPr>
              <w:t>Вопросы</w:t>
            </w:r>
            <w:r w:rsidR="00861659">
              <w:rPr>
                <w:bCs/>
                <w:sz w:val="28"/>
                <w:szCs w:val="28"/>
              </w:rPr>
              <w:t xml:space="preserve"> </w:t>
            </w:r>
            <w:r w:rsidRPr="002A735D">
              <w:rPr>
                <w:bCs/>
                <w:sz w:val="28"/>
                <w:szCs w:val="28"/>
              </w:rPr>
              <w:t xml:space="preserve">и задания к </w:t>
            </w:r>
            <w:r w:rsidRPr="002A735D">
              <w:rPr>
                <w:sz w:val="28"/>
                <w:szCs w:val="28"/>
              </w:rPr>
              <w:t>ИР §§ 11,12.</w:t>
            </w:r>
          </w:p>
        </w:tc>
        <w:tc>
          <w:tcPr>
            <w:tcW w:w="992" w:type="dxa"/>
          </w:tcPr>
          <w:p w:rsidR="00176C91" w:rsidRPr="00E43793" w:rsidRDefault="003B56A9" w:rsidP="006A54D9">
            <w:pPr>
              <w:spacing w:line="276" w:lineRule="auto"/>
              <w:rPr>
                <w:bCs/>
                <w:sz w:val="28"/>
                <w:szCs w:val="28"/>
              </w:rPr>
            </w:pPr>
            <w:r w:rsidRPr="00E43793">
              <w:rPr>
                <w:bCs/>
                <w:sz w:val="28"/>
                <w:szCs w:val="28"/>
              </w:rPr>
              <w:t>194</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28.</w:t>
            </w:r>
            <w:r w:rsidR="00176C91" w:rsidRPr="002A735D">
              <w:rPr>
                <w:sz w:val="28"/>
                <w:szCs w:val="28"/>
              </w:rPr>
              <w:t xml:space="preserve"> Развитие науки, образования, здравоохранения, идеология и культура в 1964–1985 гг. Повседневная жизнь советского общества в 1964–1985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§§13, 14, 15.</w:t>
            </w:r>
          </w:p>
        </w:tc>
        <w:tc>
          <w:tcPr>
            <w:tcW w:w="992" w:type="dxa"/>
          </w:tcPr>
          <w:p w:rsidR="00176C91" w:rsidRPr="00E43793" w:rsidRDefault="003B56A9" w:rsidP="006A54D9">
            <w:pPr>
              <w:spacing w:line="276" w:lineRule="auto"/>
              <w:rPr>
                <w:bCs/>
                <w:sz w:val="28"/>
                <w:szCs w:val="28"/>
              </w:rPr>
            </w:pPr>
            <w:r w:rsidRPr="00E43793">
              <w:rPr>
                <w:bCs/>
                <w:sz w:val="28"/>
                <w:szCs w:val="28"/>
              </w:rPr>
              <w:t>2</w:t>
            </w:r>
            <w:r w:rsidR="00FB2A7F">
              <w:rPr>
                <w:bCs/>
                <w:sz w:val="28"/>
                <w:szCs w:val="28"/>
              </w:rPr>
              <w:t>1</w:t>
            </w:r>
            <w:r w:rsidRPr="00E43793">
              <w:rPr>
                <w:bCs/>
                <w:sz w:val="28"/>
                <w:szCs w:val="28"/>
              </w:rPr>
              <w:t>0</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29.</w:t>
            </w:r>
            <w:r w:rsidR="00176C91" w:rsidRPr="002A735D">
              <w:rPr>
                <w:bCs/>
                <w:sz w:val="28"/>
                <w:szCs w:val="28"/>
              </w:rPr>
              <w:t xml:space="preserve"> США и страны Западной Европы в конце  </w:t>
            </w:r>
            <w:r w:rsidR="00176C91" w:rsidRPr="002A735D">
              <w:rPr>
                <w:bCs/>
                <w:sz w:val="28"/>
                <w:szCs w:val="28"/>
                <w:lang w:val="en-US"/>
              </w:rPr>
              <w:t>XX</w:t>
            </w:r>
            <w:r w:rsidR="00176C91" w:rsidRPr="002A735D">
              <w:rPr>
                <w:bCs/>
                <w:sz w:val="28"/>
                <w:szCs w:val="28"/>
              </w:rPr>
              <w:t xml:space="preserve">– начале </w:t>
            </w:r>
            <w:r w:rsidR="00176C91" w:rsidRPr="002A735D">
              <w:rPr>
                <w:bCs/>
                <w:sz w:val="28"/>
                <w:szCs w:val="28"/>
                <w:lang w:val="en-US"/>
              </w:rPr>
              <w:t>XXI</w:t>
            </w:r>
            <w:r w:rsidR="00176C91" w:rsidRPr="002A735D">
              <w:rPr>
                <w:bCs/>
                <w:sz w:val="28"/>
                <w:szCs w:val="28"/>
              </w:rPr>
              <w:t xml:space="preserve"> в. Страны Центральной и Восточной Европы во второй половине </w:t>
            </w:r>
            <w:r w:rsidR="00176C91" w:rsidRPr="002A735D">
              <w:rPr>
                <w:bCs/>
                <w:sz w:val="28"/>
                <w:szCs w:val="28"/>
                <w:lang w:val="en-US"/>
              </w:rPr>
              <w:t>XX</w:t>
            </w:r>
            <w:r w:rsidR="00176C91" w:rsidRPr="002A735D">
              <w:rPr>
                <w:bCs/>
                <w:sz w:val="28"/>
                <w:szCs w:val="28"/>
              </w:rPr>
              <w:t xml:space="preserve"> –</w:t>
            </w:r>
            <w:r w:rsidR="00176C91" w:rsidRPr="002A735D">
              <w:rPr>
                <w:bCs/>
                <w:sz w:val="28"/>
                <w:szCs w:val="28"/>
                <w:lang w:val="en-US"/>
              </w:rPr>
              <w:t>XXI</w:t>
            </w:r>
            <w:r w:rsidR="00176C91" w:rsidRPr="002A735D">
              <w:rPr>
                <w:bCs/>
                <w:sz w:val="28"/>
                <w:szCs w:val="28"/>
              </w:rPr>
              <w:t xml:space="preserve"> в.</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§§4, 5-6.</w:t>
            </w:r>
          </w:p>
        </w:tc>
        <w:tc>
          <w:tcPr>
            <w:tcW w:w="992" w:type="dxa"/>
          </w:tcPr>
          <w:p w:rsidR="00176C91" w:rsidRPr="00E43793" w:rsidRDefault="003B56A9" w:rsidP="006A54D9">
            <w:pPr>
              <w:spacing w:line="276" w:lineRule="auto"/>
              <w:rPr>
                <w:bCs/>
                <w:sz w:val="28"/>
                <w:szCs w:val="28"/>
              </w:rPr>
            </w:pPr>
            <w:r w:rsidRPr="00E43793">
              <w:rPr>
                <w:bCs/>
                <w:sz w:val="28"/>
                <w:szCs w:val="28"/>
              </w:rPr>
              <w:t>2</w:t>
            </w:r>
            <w:r w:rsidR="00FB2A7F">
              <w:rPr>
                <w:bCs/>
                <w:sz w:val="28"/>
                <w:szCs w:val="28"/>
              </w:rPr>
              <w:t>1</w:t>
            </w:r>
            <w:r w:rsidRPr="00E43793">
              <w:rPr>
                <w:bCs/>
                <w:sz w:val="28"/>
                <w:szCs w:val="28"/>
              </w:rPr>
              <w:t>09</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30.</w:t>
            </w:r>
            <w:r w:rsidR="00176C91" w:rsidRPr="002A735D">
              <w:rPr>
                <w:sz w:val="28"/>
                <w:szCs w:val="28"/>
              </w:rPr>
              <w:t xml:space="preserve"> Страны Восточной и Юго-Восточной Азии в 1940-1970 гг. Страны Азии: социалистический выбор развития</w:t>
            </w:r>
            <w:r w:rsidR="00176C91" w:rsidRPr="002A735D">
              <w:rPr>
                <w:i/>
                <w:sz w:val="28"/>
                <w:szCs w:val="28"/>
              </w:rPr>
              <w:t>.</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§§7, 8.</w:t>
            </w:r>
          </w:p>
        </w:tc>
        <w:tc>
          <w:tcPr>
            <w:tcW w:w="992" w:type="dxa"/>
          </w:tcPr>
          <w:p w:rsidR="00176C91" w:rsidRPr="00E43793" w:rsidRDefault="003B56A9" w:rsidP="002A14D0">
            <w:pPr>
              <w:spacing w:line="276" w:lineRule="auto"/>
              <w:rPr>
                <w:bCs/>
                <w:sz w:val="28"/>
                <w:szCs w:val="28"/>
              </w:rPr>
            </w:pPr>
            <w:r w:rsidRPr="00E43793">
              <w:rPr>
                <w:bCs/>
                <w:sz w:val="28"/>
                <w:szCs w:val="28"/>
              </w:rPr>
              <w:t>226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31.</w:t>
            </w:r>
            <w:r w:rsidR="00176C91" w:rsidRPr="002A735D">
              <w:rPr>
                <w:i/>
                <w:sz w:val="28"/>
                <w:szCs w:val="28"/>
              </w:rPr>
              <w:t xml:space="preserve"> </w:t>
            </w:r>
            <w:r w:rsidR="00176C91" w:rsidRPr="002A735D">
              <w:rPr>
                <w:sz w:val="28"/>
                <w:szCs w:val="28"/>
              </w:rPr>
              <w:t>Страны Восточной Азии  во второй половине ХХ – начале ХХI в. Страны Ближнего и Среднего Востока во второй половине ХХ – начале ХХI в. Страны Южной и Юго-Восточной Азии во второй половине ХХ – начале ХХI в.</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к </w:t>
            </w:r>
            <w:r w:rsidRPr="002A735D">
              <w:rPr>
                <w:sz w:val="28"/>
                <w:szCs w:val="28"/>
              </w:rPr>
              <w:t>ВИ §§9, 10, 11.</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243</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sz w:val="28"/>
                <w:szCs w:val="28"/>
              </w:rPr>
            </w:pPr>
            <w:r w:rsidRPr="002A735D">
              <w:rPr>
                <w:i/>
                <w:sz w:val="28"/>
                <w:szCs w:val="28"/>
              </w:rPr>
              <w:t>Практическое занятие №</w:t>
            </w:r>
            <w:r w:rsidR="00176C91" w:rsidRPr="002A735D">
              <w:rPr>
                <w:b/>
                <w:bCs/>
                <w:sz w:val="28"/>
                <w:szCs w:val="28"/>
              </w:rPr>
              <w:t>32.</w:t>
            </w:r>
            <w:r w:rsidR="00176C91" w:rsidRPr="002A735D">
              <w:rPr>
                <w:sz w:val="28"/>
                <w:szCs w:val="28"/>
              </w:rPr>
              <w:t xml:space="preserve"> Страны Латинской Америки во второй половине ХХ – начале ХХI в. </w:t>
            </w:r>
          </w:p>
          <w:p w:rsidR="00176C91" w:rsidRPr="002A735D" w:rsidRDefault="00176C91" w:rsidP="00D2038A">
            <w:pPr>
              <w:spacing w:line="276" w:lineRule="auto"/>
              <w:ind w:firstLine="709"/>
              <w:jc w:val="both"/>
              <w:rPr>
                <w:b/>
                <w:bCs/>
                <w:sz w:val="28"/>
                <w:szCs w:val="28"/>
              </w:rPr>
            </w:pPr>
            <w:r w:rsidRPr="002A735D">
              <w:rPr>
                <w:sz w:val="28"/>
                <w:szCs w:val="28"/>
              </w:rPr>
              <w:t>Страны Тропической и Южной Африки. Освобождение от колониальной зависимости.</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к </w:t>
            </w:r>
            <w:r w:rsidRPr="002A735D">
              <w:rPr>
                <w:sz w:val="28"/>
                <w:szCs w:val="28"/>
              </w:rPr>
              <w:t>ВИ §§12, 13-14.</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256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33.</w:t>
            </w:r>
            <w:r w:rsidR="00176C91" w:rsidRPr="002A735D">
              <w:rPr>
                <w:sz w:val="28"/>
                <w:szCs w:val="28"/>
              </w:rPr>
              <w:t xml:space="preserve"> Международные отношения в конце 1940-конце 1980-х гг</w:t>
            </w:r>
            <w:r w:rsidR="00176C91" w:rsidRPr="002A735D">
              <w:rPr>
                <w:i/>
                <w:sz w:val="28"/>
                <w:szCs w:val="28"/>
              </w:rPr>
              <w:t xml:space="preserve">. </w:t>
            </w:r>
            <w:r w:rsidR="00176C91" w:rsidRPr="002A735D">
              <w:rPr>
                <w:sz w:val="28"/>
                <w:szCs w:val="28"/>
              </w:rPr>
              <w:t xml:space="preserve">Международные отношения  в 1990—2023 г. Кризис глобального доминирования Запада. </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§§15-16, 17-18.</w:t>
            </w:r>
          </w:p>
        </w:tc>
        <w:tc>
          <w:tcPr>
            <w:tcW w:w="992" w:type="dxa"/>
          </w:tcPr>
          <w:p w:rsidR="00176C91" w:rsidRPr="00E43793" w:rsidRDefault="003B56A9" w:rsidP="002A14D0">
            <w:pPr>
              <w:spacing w:line="276" w:lineRule="auto"/>
              <w:rPr>
                <w:bCs/>
                <w:sz w:val="28"/>
                <w:szCs w:val="28"/>
              </w:rPr>
            </w:pPr>
            <w:r w:rsidRPr="00E43793">
              <w:rPr>
                <w:bCs/>
                <w:sz w:val="28"/>
                <w:szCs w:val="28"/>
              </w:rPr>
              <w:t>281</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F73660" w:rsidRDefault="00F52CD7" w:rsidP="00F73660">
            <w:pPr>
              <w:spacing w:line="276" w:lineRule="auto"/>
              <w:jc w:val="both"/>
              <w:rPr>
                <w:sz w:val="28"/>
                <w:szCs w:val="28"/>
              </w:rPr>
            </w:pPr>
            <w:r w:rsidRPr="002A735D">
              <w:rPr>
                <w:i/>
                <w:sz w:val="28"/>
                <w:szCs w:val="28"/>
              </w:rPr>
              <w:t>Практическое занятие №</w:t>
            </w:r>
            <w:r w:rsidR="00176C91" w:rsidRPr="002A735D">
              <w:rPr>
                <w:b/>
                <w:bCs/>
                <w:sz w:val="28"/>
                <w:szCs w:val="28"/>
              </w:rPr>
              <w:t>34.</w:t>
            </w:r>
            <w:r w:rsidR="00176C91" w:rsidRPr="002A735D">
              <w:rPr>
                <w:sz w:val="28"/>
                <w:szCs w:val="28"/>
              </w:rPr>
              <w:t xml:space="preserve"> Национальная политика и </w:t>
            </w:r>
            <w:r w:rsidR="00176C91" w:rsidRPr="002A735D">
              <w:rPr>
                <w:sz w:val="28"/>
                <w:szCs w:val="28"/>
              </w:rPr>
              <w:lastRenderedPageBreak/>
              <w:t>национальные движения в 1964–1985 гг. Внешняя политика СССР в 1964–1985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lastRenderedPageBreak/>
              <w:t xml:space="preserve">Вопросы и </w:t>
            </w:r>
            <w:r w:rsidRPr="002A735D">
              <w:rPr>
                <w:bCs/>
                <w:sz w:val="28"/>
                <w:szCs w:val="28"/>
              </w:rPr>
              <w:lastRenderedPageBreak/>
              <w:t xml:space="preserve">задания к </w:t>
            </w:r>
            <w:r w:rsidRPr="002A735D">
              <w:rPr>
                <w:sz w:val="28"/>
                <w:szCs w:val="28"/>
              </w:rPr>
              <w:t>ИР §§16, 17.</w:t>
            </w:r>
          </w:p>
        </w:tc>
        <w:tc>
          <w:tcPr>
            <w:tcW w:w="992" w:type="dxa"/>
          </w:tcPr>
          <w:p w:rsidR="00176C91" w:rsidRPr="00E43793" w:rsidRDefault="003B56A9" w:rsidP="002A14D0">
            <w:pPr>
              <w:spacing w:line="276" w:lineRule="auto"/>
              <w:rPr>
                <w:bCs/>
                <w:sz w:val="28"/>
                <w:szCs w:val="28"/>
              </w:rPr>
            </w:pPr>
            <w:r w:rsidRPr="00E43793">
              <w:rPr>
                <w:bCs/>
                <w:sz w:val="28"/>
                <w:szCs w:val="28"/>
              </w:rPr>
              <w:lastRenderedPageBreak/>
              <w:t>309</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35.</w:t>
            </w:r>
            <w:r w:rsidR="00176C91" w:rsidRPr="002A735D">
              <w:rPr>
                <w:i/>
                <w:sz w:val="28"/>
                <w:szCs w:val="28"/>
              </w:rPr>
              <w:t xml:space="preserve"> </w:t>
            </w:r>
            <w:r w:rsidR="00176C91" w:rsidRPr="002A735D">
              <w:rPr>
                <w:sz w:val="28"/>
                <w:szCs w:val="28"/>
              </w:rPr>
              <w:t>СССР и мир в 1985–1991 гг. Предпосылки реформ</w:t>
            </w:r>
            <w:r w:rsidR="00176C91" w:rsidRPr="002A735D">
              <w:rPr>
                <w:i/>
                <w:sz w:val="28"/>
                <w:szCs w:val="28"/>
              </w:rPr>
              <w:t>.</w:t>
            </w:r>
            <w:r w:rsidR="00176C91" w:rsidRPr="002A735D">
              <w:rPr>
                <w:sz w:val="28"/>
                <w:szCs w:val="28"/>
              </w:rPr>
              <w:t xml:space="preserve"> Социально-экономическое развитие СССР в 1985–1991 гг. Перемены в духовной сфере в годы перестройки.</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к </w:t>
            </w:r>
            <w:r w:rsidRPr="002A735D">
              <w:rPr>
                <w:sz w:val="28"/>
                <w:szCs w:val="28"/>
              </w:rPr>
              <w:t>ИР §§18, 19, 20.</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326</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36.</w:t>
            </w:r>
            <w:r w:rsidR="00176C91" w:rsidRPr="002A735D">
              <w:rPr>
                <w:sz w:val="28"/>
                <w:szCs w:val="28"/>
              </w:rPr>
              <w:t xml:space="preserve"> 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tc>
        <w:tc>
          <w:tcPr>
            <w:tcW w:w="2268" w:type="dxa"/>
          </w:tcPr>
          <w:p w:rsidR="00176C91" w:rsidRPr="002A735D" w:rsidRDefault="00176C91" w:rsidP="00F06068">
            <w:pPr>
              <w:spacing w:line="276" w:lineRule="auto"/>
              <w:jc w:val="both"/>
              <w:rPr>
                <w:bCs/>
                <w:sz w:val="28"/>
                <w:szCs w:val="28"/>
              </w:rPr>
            </w:pPr>
            <w:r w:rsidRPr="002A735D">
              <w:rPr>
                <w:bCs/>
                <w:sz w:val="28"/>
                <w:szCs w:val="28"/>
              </w:rPr>
              <w:t xml:space="preserve">Вопросы и задания к </w:t>
            </w:r>
            <w:r w:rsidRPr="002A735D">
              <w:rPr>
                <w:sz w:val="28"/>
                <w:szCs w:val="28"/>
              </w:rPr>
              <w:t>ИР §§21,22,23.</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337</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2A14D0">
            <w:pPr>
              <w:spacing w:line="276" w:lineRule="auto"/>
              <w:rPr>
                <w:b/>
                <w:bCs/>
                <w:sz w:val="28"/>
                <w:szCs w:val="28"/>
              </w:rPr>
            </w:pPr>
            <w:r w:rsidRPr="002A735D">
              <w:rPr>
                <w:i/>
                <w:sz w:val="28"/>
                <w:szCs w:val="28"/>
              </w:rPr>
              <w:t>Практическое занятие №</w:t>
            </w:r>
            <w:r w:rsidR="00176C91" w:rsidRPr="002A735D">
              <w:rPr>
                <w:b/>
                <w:bCs/>
                <w:sz w:val="28"/>
                <w:szCs w:val="28"/>
              </w:rPr>
              <w:t>37.</w:t>
            </w:r>
            <w:r w:rsidR="00176C91" w:rsidRPr="002A735D">
              <w:rPr>
                <w:sz w:val="28"/>
                <w:szCs w:val="28"/>
              </w:rPr>
              <w:t xml:space="preserve"> Российская экономика в условиях рынка. Политическое развитие Российской Федерации в 1990-е гг.</w:t>
            </w:r>
          </w:p>
        </w:tc>
        <w:tc>
          <w:tcPr>
            <w:tcW w:w="2268" w:type="dxa"/>
          </w:tcPr>
          <w:p w:rsidR="00176C91" w:rsidRPr="002A735D" w:rsidRDefault="00176C91" w:rsidP="00F06068">
            <w:pPr>
              <w:spacing w:line="276" w:lineRule="auto"/>
              <w:jc w:val="both"/>
              <w:rPr>
                <w:b/>
                <w:bCs/>
                <w:sz w:val="28"/>
                <w:szCs w:val="28"/>
              </w:rPr>
            </w:pPr>
            <w:r w:rsidRPr="002A735D">
              <w:rPr>
                <w:bCs/>
                <w:sz w:val="28"/>
                <w:szCs w:val="28"/>
              </w:rPr>
              <w:t xml:space="preserve">Вопросы и задания к </w:t>
            </w:r>
            <w:r w:rsidRPr="002A735D">
              <w:rPr>
                <w:sz w:val="28"/>
                <w:szCs w:val="28"/>
              </w:rPr>
              <w:t>ИР §§ 24, 25.</w:t>
            </w:r>
          </w:p>
        </w:tc>
        <w:tc>
          <w:tcPr>
            <w:tcW w:w="992" w:type="dxa"/>
          </w:tcPr>
          <w:p w:rsidR="00176C91" w:rsidRPr="00E43793" w:rsidRDefault="003B56A9" w:rsidP="002A14D0">
            <w:pPr>
              <w:spacing w:line="276" w:lineRule="auto"/>
              <w:rPr>
                <w:bCs/>
                <w:sz w:val="28"/>
                <w:szCs w:val="28"/>
              </w:rPr>
            </w:pPr>
            <w:r w:rsidRPr="00E43793">
              <w:rPr>
                <w:bCs/>
                <w:sz w:val="28"/>
                <w:szCs w:val="28"/>
              </w:rPr>
              <w:t>343</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2A14D0">
            <w:pPr>
              <w:spacing w:line="276" w:lineRule="auto"/>
              <w:rPr>
                <w:b/>
                <w:bCs/>
                <w:sz w:val="28"/>
                <w:szCs w:val="28"/>
              </w:rPr>
            </w:pPr>
            <w:r w:rsidRPr="002A735D">
              <w:rPr>
                <w:i/>
                <w:sz w:val="28"/>
                <w:szCs w:val="28"/>
              </w:rPr>
              <w:t>Практическое занятие №</w:t>
            </w:r>
            <w:r w:rsidR="00176C91" w:rsidRPr="002A735D">
              <w:rPr>
                <w:b/>
                <w:bCs/>
                <w:sz w:val="28"/>
                <w:szCs w:val="28"/>
              </w:rPr>
              <w:t>38.</w:t>
            </w:r>
            <w:r w:rsidR="00176C91" w:rsidRPr="002A735D">
              <w:rPr>
                <w:sz w:val="28"/>
                <w:szCs w:val="28"/>
              </w:rPr>
              <w:t xml:space="preserve"> Межнациональные отношения и национальная политика в 1990-е гг. Повседневная жизнь в 1990-е гг. Внешняя политика Российской Федерации в 1990-е гг.</w:t>
            </w:r>
          </w:p>
        </w:tc>
        <w:tc>
          <w:tcPr>
            <w:tcW w:w="2268" w:type="dxa"/>
          </w:tcPr>
          <w:p w:rsidR="00176C91" w:rsidRPr="002A735D" w:rsidRDefault="00176C91" w:rsidP="002A14D0">
            <w:pPr>
              <w:spacing w:line="276" w:lineRule="auto"/>
              <w:jc w:val="both"/>
              <w:rPr>
                <w:bCs/>
                <w:sz w:val="28"/>
                <w:szCs w:val="28"/>
              </w:rPr>
            </w:pPr>
            <w:r w:rsidRPr="002A735D">
              <w:rPr>
                <w:bCs/>
                <w:sz w:val="28"/>
                <w:szCs w:val="28"/>
              </w:rPr>
              <w:t xml:space="preserve">Вопросы и задания к </w:t>
            </w:r>
            <w:r w:rsidRPr="002A735D">
              <w:rPr>
                <w:sz w:val="28"/>
                <w:szCs w:val="28"/>
              </w:rPr>
              <w:t>ИР §§26, 27, 28.</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348</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F52CD7" w:rsidP="00F73660">
            <w:pPr>
              <w:spacing w:line="276" w:lineRule="auto"/>
              <w:rPr>
                <w:b/>
                <w:bCs/>
                <w:sz w:val="28"/>
                <w:szCs w:val="28"/>
              </w:rPr>
            </w:pPr>
            <w:r w:rsidRPr="002A735D">
              <w:rPr>
                <w:i/>
                <w:sz w:val="28"/>
                <w:szCs w:val="28"/>
              </w:rPr>
              <w:t>Практическое занятие №</w:t>
            </w:r>
            <w:r w:rsidR="00176C91" w:rsidRPr="002A735D">
              <w:rPr>
                <w:b/>
                <w:bCs/>
                <w:sz w:val="28"/>
                <w:szCs w:val="28"/>
              </w:rPr>
              <w:t>39.</w:t>
            </w:r>
            <w:r w:rsidR="00176C91" w:rsidRPr="002A735D">
              <w:rPr>
                <w:sz w:val="28"/>
                <w:szCs w:val="28"/>
              </w:rPr>
              <w:t xml:space="preserve"> Социально-экономич</w:t>
            </w:r>
            <w:r w:rsidR="00F73660">
              <w:rPr>
                <w:sz w:val="28"/>
                <w:szCs w:val="28"/>
              </w:rPr>
              <w:t>ес.</w:t>
            </w:r>
            <w:r w:rsidR="00176C91" w:rsidRPr="002A735D">
              <w:rPr>
                <w:sz w:val="28"/>
                <w:szCs w:val="28"/>
              </w:rPr>
              <w:t xml:space="preserve"> развитие России в н</w:t>
            </w:r>
            <w:r w:rsidR="006D267A">
              <w:rPr>
                <w:sz w:val="28"/>
                <w:szCs w:val="28"/>
              </w:rPr>
              <w:t>ачале ХХI в. Россия в 2008–2011</w:t>
            </w:r>
            <w:r w:rsidR="00176C91" w:rsidRPr="002A735D">
              <w:rPr>
                <w:sz w:val="28"/>
                <w:szCs w:val="28"/>
              </w:rPr>
              <w:t>гг. Политические вызовы и новые приоритеты внутренней полит</w:t>
            </w:r>
            <w:r w:rsidR="006D267A">
              <w:rPr>
                <w:sz w:val="28"/>
                <w:szCs w:val="28"/>
              </w:rPr>
              <w:t xml:space="preserve">ики России в начале ХХI </w:t>
            </w:r>
            <w:r w:rsidR="00176C91" w:rsidRPr="002A735D">
              <w:rPr>
                <w:sz w:val="28"/>
                <w:szCs w:val="28"/>
              </w:rPr>
              <w:t>в.</w:t>
            </w:r>
          </w:p>
        </w:tc>
        <w:tc>
          <w:tcPr>
            <w:tcW w:w="2268" w:type="dxa"/>
          </w:tcPr>
          <w:p w:rsidR="00176C91" w:rsidRPr="002A735D" w:rsidRDefault="00176C91" w:rsidP="002A14D0">
            <w:pPr>
              <w:spacing w:line="276" w:lineRule="auto"/>
              <w:jc w:val="both"/>
              <w:rPr>
                <w:bCs/>
                <w:sz w:val="28"/>
                <w:szCs w:val="28"/>
              </w:rPr>
            </w:pPr>
            <w:r w:rsidRPr="002A735D">
              <w:rPr>
                <w:bCs/>
                <w:sz w:val="28"/>
                <w:szCs w:val="28"/>
              </w:rPr>
              <w:t xml:space="preserve">Вопросы и задания к </w:t>
            </w:r>
            <w:r w:rsidRPr="002A735D">
              <w:rPr>
                <w:sz w:val="28"/>
                <w:szCs w:val="28"/>
              </w:rPr>
              <w:t>ИР §§29, 30, 31.</w:t>
            </w:r>
          </w:p>
          <w:p w:rsidR="00176C91" w:rsidRPr="002A735D" w:rsidRDefault="00176C91" w:rsidP="00D2038A">
            <w:pPr>
              <w:spacing w:line="276" w:lineRule="auto"/>
              <w:ind w:firstLine="709"/>
              <w:jc w:val="both"/>
              <w:rPr>
                <w:b/>
                <w:bCs/>
                <w:sz w:val="28"/>
                <w:szCs w:val="28"/>
              </w:rPr>
            </w:pPr>
          </w:p>
        </w:tc>
        <w:tc>
          <w:tcPr>
            <w:tcW w:w="992" w:type="dxa"/>
          </w:tcPr>
          <w:p w:rsidR="00176C91" w:rsidRPr="00E43793" w:rsidRDefault="003B56A9" w:rsidP="002A14D0">
            <w:pPr>
              <w:spacing w:line="276" w:lineRule="auto"/>
              <w:rPr>
                <w:bCs/>
                <w:sz w:val="28"/>
                <w:szCs w:val="28"/>
              </w:rPr>
            </w:pPr>
            <w:r w:rsidRPr="00E43793">
              <w:rPr>
                <w:bCs/>
                <w:sz w:val="28"/>
                <w:szCs w:val="28"/>
              </w:rPr>
              <w:t>377</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3D7340" w:rsidP="002A14D0">
            <w:pPr>
              <w:spacing w:line="276" w:lineRule="auto"/>
              <w:rPr>
                <w:b/>
                <w:bCs/>
                <w:sz w:val="28"/>
                <w:szCs w:val="28"/>
              </w:rPr>
            </w:pPr>
            <w:r w:rsidRPr="002A735D">
              <w:rPr>
                <w:i/>
                <w:sz w:val="28"/>
                <w:szCs w:val="28"/>
              </w:rPr>
              <w:t>Практическое занятие №</w:t>
            </w:r>
            <w:r w:rsidR="00176C91" w:rsidRPr="002A735D">
              <w:rPr>
                <w:b/>
                <w:bCs/>
                <w:sz w:val="28"/>
                <w:szCs w:val="28"/>
              </w:rPr>
              <w:t>40.</w:t>
            </w:r>
            <w:r w:rsidR="00176C91" w:rsidRPr="002A735D">
              <w:rPr>
                <w:sz w:val="28"/>
                <w:szCs w:val="28"/>
              </w:rPr>
              <w:t xml:space="preserve"> Культура, наука, спорт и общественная жизнь в 1990-х – начале 2020-х гг. Наука и культура во второй половине ХХ в. – начале ХХI в.</w:t>
            </w:r>
          </w:p>
        </w:tc>
        <w:tc>
          <w:tcPr>
            <w:tcW w:w="2268" w:type="dxa"/>
          </w:tcPr>
          <w:p w:rsidR="00176C91" w:rsidRPr="002A735D" w:rsidRDefault="00176C91" w:rsidP="002A14D0">
            <w:pPr>
              <w:spacing w:line="276" w:lineRule="auto"/>
              <w:jc w:val="both"/>
              <w:rPr>
                <w:b/>
                <w:bCs/>
                <w:sz w:val="28"/>
                <w:szCs w:val="28"/>
              </w:rPr>
            </w:pPr>
            <w:r w:rsidRPr="002A735D">
              <w:rPr>
                <w:bCs/>
                <w:sz w:val="28"/>
                <w:szCs w:val="28"/>
              </w:rPr>
              <w:t xml:space="preserve">Вопросы и задания к </w:t>
            </w:r>
            <w:r w:rsidRPr="002A735D">
              <w:rPr>
                <w:sz w:val="28"/>
                <w:szCs w:val="28"/>
              </w:rPr>
              <w:t xml:space="preserve">ИР§§32-33, </w:t>
            </w:r>
            <w:r w:rsidRPr="002A735D">
              <w:rPr>
                <w:bCs/>
                <w:sz w:val="28"/>
                <w:szCs w:val="28"/>
              </w:rPr>
              <w:t>ВИ</w:t>
            </w:r>
            <w:r w:rsidRPr="002A735D">
              <w:rPr>
                <w:sz w:val="28"/>
                <w:szCs w:val="28"/>
              </w:rPr>
              <w:t>§§19-20.</w:t>
            </w:r>
          </w:p>
        </w:tc>
        <w:tc>
          <w:tcPr>
            <w:tcW w:w="992" w:type="dxa"/>
          </w:tcPr>
          <w:p w:rsidR="00176C91" w:rsidRPr="00E43793" w:rsidRDefault="003B56A9" w:rsidP="002A14D0">
            <w:pPr>
              <w:spacing w:line="276" w:lineRule="auto"/>
              <w:jc w:val="both"/>
              <w:rPr>
                <w:bCs/>
                <w:sz w:val="28"/>
                <w:szCs w:val="28"/>
              </w:rPr>
            </w:pPr>
            <w:r w:rsidRPr="00E43793">
              <w:rPr>
                <w:bCs/>
                <w:sz w:val="28"/>
                <w:szCs w:val="28"/>
              </w:rPr>
              <w:t>384</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3D7340" w:rsidP="002A14D0">
            <w:pPr>
              <w:spacing w:line="276" w:lineRule="auto"/>
              <w:jc w:val="both"/>
              <w:rPr>
                <w:sz w:val="28"/>
                <w:szCs w:val="28"/>
              </w:rPr>
            </w:pPr>
            <w:r w:rsidRPr="002A735D">
              <w:rPr>
                <w:i/>
                <w:sz w:val="28"/>
                <w:szCs w:val="28"/>
              </w:rPr>
              <w:t>Практическое занятие №</w:t>
            </w:r>
            <w:r w:rsidR="00176C91" w:rsidRPr="002A735D">
              <w:rPr>
                <w:b/>
                <w:bCs/>
                <w:sz w:val="28"/>
                <w:szCs w:val="28"/>
              </w:rPr>
              <w:t>41.</w:t>
            </w:r>
            <w:r w:rsidR="00176C91" w:rsidRPr="002A735D">
              <w:rPr>
                <w:sz w:val="28"/>
                <w:szCs w:val="28"/>
              </w:rPr>
              <w:t xml:space="preserve"> Внешняя политика в начале ХХI в. Россия в современном мире. Россия в 2012 – начале 2020-х гг. </w:t>
            </w:r>
          </w:p>
          <w:p w:rsidR="00176C91" w:rsidRPr="002A735D" w:rsidRDefault="00176C91" w:rsidP="00F73660">
            <w:pPr>
              <w:spacing w:line="276" w:lineRule="auto"/>
              <w:jc w:val="both"/>
              <w:rPr>
                <w:b/>
                <w:bCs/>
                <w:sz w:val="28"/>
                <w:szCs w:val="28"/>
              </w:rPr>
            </w:pPr>
            <w:r w:rsidRPr="002A735D">
              <w:rPr>
                <w:sz w:val="28"/>
                <w:szCs w:val="28"/>
              </w:rPr>
              <w:t>Ставропольский  край в 1992–2022 гг.</w:t>
            </w:r>
          </w:p>
        </w:tc>
        <w:tc>
          <w:tcPr>
            <w:tcW w:w="2268" w:type="dxa"/>
          </w:tcPr>
          <w:p w:rsidR="00176C91" w:rsidRPr="002A735D" w:rsidRDefault="00176C91" w:rsidP="00D2038A">
            <w:pPr>
              <w:spacing w:line="276" w:lineRule="auto"/>
              <w:ind w:firstLine="709"/>
              <w:jc w:val="both"/>
              <w:rPr>
                <w:b/>
                <w:bCs/>
                <w:sz w:val="28"/>
                <w:szCs w:val="28"/>
              </w:rPr>
            </w:pPr>
            <w:r w:rsidRPr="002A735D">
              <w:rPr>
                <w:bCs/>
                <w:sz w:val="28"/>
                <w:szCs w:val="28"/>
              </w:rPr>
              <w:t xml:space="preserve">Вопросы и задания к </w:t>
            </w:r>
            <w:r w:rsidRPr="002A735D">
              <w:rPr>
                <w:sz w:val="28"/>
                <w:szCs w:val="28"/>
              </w:rPr>
              <w:t>ИР§§34-35, 36.</w:t>
            </w:r>
          </w:p>
        </w:tc>
        <w:tc>
          <w:tcPr>
            <w:tcW w:w="992" w:type="dxa"/>
          </w:tcPr>
          <w:p w:rsidR="00176C91" w:rsidRPr="00E43793" w:rsidRDefault="003B56A9" w:rsidP="00F73660">
            <w:pPr>
              <w:spacing w:line="276" w:lineRule="auto"/>
              <w:jc w:val="both"/>
              <w:rPr>
                <w:bCs/>
                <w:sz w:val="28"/>
                <w:szCs w:val="28"/>
              </w:rPr>
            </w:pPr>
            <w:r w:rsidRPr="00E43793">
              <w:rPr>
                <w:bCs/>
                <w:sz w:val="28"/>
                <w:szCs w:val="28"/>
              </w:rPr>
              <w:t>4</w:t>
            </w:r>
            <w:r w:rsidR="00F73660">
              <w:rPr>
                <w:bCs/>
                <w:sz w:val="28"/>
                <w:szCs w:val="28"/>
              </w:rPr>
              <w:t>18</w:t>
            </w:r>
          </w:p>
        </w:tc>
      </w:tr>
      <w:tr w:rsidR="00176C91" w:rsidRPr="002A735D" w:rsidTr="001F0F9D">
        <w:tc>
          <w:tcPr>
            <w:tcW w:w="567" w:type="dxa"/>
          </w:tcPr>
          <w:p w:rsidR="00176C91" w:rsidRPr="002A735D" w:rsidRDefault="00176C91" w:rsidP="00D2038A">
            <w:pPr>
              <w:spacing w:line="276" w:lineRule="auto"/>
              <w:ind w:firstLine="709"/>
              <w:jc w:val="both"/>
              <w:rPr>
                <w:b/>
                <w:bCs/>
                <w:sz w:val="28"/>
                <w:szCs w:val="28"/>
              </w:rPr>
            </w:pPr>
          </w:p>
        </w:tc>
        <w:tc>
          <w:tcPr>
            <w:tcW w:w="6946" w:type="dxa"/>
          </w:tcPr>
          <w:p w:rsidR="00176C91" w:rsidRPr="002A735D" w:rsidRDefault="003D7340" w:rsidP="002A14D0">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 xml:space="preserve">42. </w:t>
            </w:r>
            <w:r w:rsidR="00176C91" w:rsidRPr="002A735D">
              <w:rPr>
                <w:bCs/>
                <w:sz w:val="28"/>
                <w:szCs w:val="28"/>
              </w:rPr>
              <w:t>Россия сегодня. Специальная военная операция (СВО).</w:t>
            </w:r>
          </w:p>
        </w:tc>
        <w:tc>
          <w:tcPr>
            <w:tcW w:w="2268" w:type="dxa"/>
          </w:tcPr>
          <w:p w:rsidR="00176C91" w:rsidRPr="002A735D" w:rsidRDefault="00176C91" w:rsidP="00D2038A">
            <w:pPr>
              <w:spacing w:line="276" w:lineRule="auto"/>
              <w:ind w:firstLine="709"/>
              <w:jc w:val="both"/>
              <w:rPr>
                <w:b/>
                <w:bCs/>
                <w:sz w:val="28"/>
                <w:szCs w:val="28"/>
              </w:rPr>
            </w:pPr>
            <w:r w:rsidRPr="002A735D">
              <w:rPr>
                <w:sz w:val="28"/>
                <w:szCs w:val="28"/>
              </w:rPr>
              <w:t>ИР§37.</w:t>
            </w:r>
          </w:p>
        </w:tc>
        <w:tc>
          <w:tcPr>
            <w:tcW w:w="992" w:type="dxa"/>
          </w:tcPr>
          <w:p w:rsidR="00176C91" w:rsidRPr="00E43793" w:rsidRDefault="003B56A9" w:rsidP="00F73660">
            <w:pPr>
              <w:spacing w:line="276" w:lineRule="auto"/>
              <w:jc w:val="both"/>
              <w:rPr>
                <w:bCs/>
                <w:sz w:val="28"/>
                <w:szCs w:val="28"/>
              </w:rPr>
            </w:pPr>
            <w:r w:rsidRPr="00E43793">
              <w:rPr>
                <w:bCs/>
                <w:sz w:val="28"/>
                <w:szCs w:val="28"/>
              </w:rPr>
              <w:t>4</w:t>
            </w:r>
            <w:r w:rsidR="008D47BB">
              <w:rPr>
                <w:bCs/>
                <w:sz w:val="28"/>
                <w:szCs w:val="28"/>
              </w:rPr>
              <w:t>2</w:t>
            </w:r>
            <w:r w:rsidR="00F73660">
              <w:rPr>
                <w:bCs/>
                <w:sz w:val="28"/>
                <w:szCs w:val="28"/>
              </w:rPr>
              <w:t>5</w:t>
            </w:r>
          </w:p>
        </w:tc>
      </w:tr>
    </w:tbl>
    <w:p w:rsidR="0059491F" w:rsidRDefault="0059491F" w:rsidP="00D2038A">
      <w:pPr>
        <w:spacing w:line="276" w:lineRule="auto"/>
        <w:ind w:firstLine="709"/>
        <w:jc w:val="both"/>
        <w:rPr>
          <w:bCs/>
          <w:i/>
          <w:sz w:val="28"/>
          <w:szCs w:val="28"/>
        </w:rPr>
      </w:pPr>
    </w:p>
    <w:p w:rsidR="0071139A" w:rsidRDefault="0071139A" w:rsidP="00D2038A">
      <w:pPr>
        <w:spacing w:line="276" w:lineRule="auto"/>
        <w:ind w:firstLine="709"/>
        <w:jc w:val="both"/>
        <w:rPr>
          <w:bCs/>
          <w:i/>
          <w:sz w:val="28"/>
          <w:szCs w:val="28"/>
        </w:rPr>
      </w:pPr>
    </w:p>
    <w:p w:rsidR="0071139A" w:rsidRDefault="0071139A" w:rsidP="00D2038A">
      <w:pPr>
        <w:spacing w:line="276" w:lineRule="auto"/>
        <w:ind w:firstLine="709"/>
        <w:jc w:val="both"/>
        <w:rPr>
          <w:bCs/>
          <w:i/>
          <w:sz w:val="28"/>
          <w:szCs w:val="28"/>
        </w:rPr>
      </w:pPr>
    </w:p>
    <w:p w:rsidR="00F73660" w:rsidRDefault="00F73660" w:rsidP="00D2038A">
      <w:pPr>
        <w:spacing w:line="276" w:lineRule="auto"/>
        <w:ind w:firstLine="709"/>
        <w:jc w:val="both"/>
        <w:rPr>
          <w:bCs/>
          <w:i/>
          <w:sz w:val="28"/>
          <w:szCs w:val="28"/>
        </w:rPr>
      </w:pPr>
    </w:p>
    <w:p w:rsidR="00F73660" w:rsidRDefault="00F73660" w:rsidP="00D2038A">
      <w:pPr>
        <w:spacing w:line="276" w:lineRule="auto"/>
        <w:ind w:firstLine="709"/>
        <w:jc w:val="both"/>
        <w:rPr>
          <w:bCs/>
          <w:i/>
          <w:sz w:val="28"/>
          <w:szCs w:val="28"/>
        </w:rPr>
      </w:pPr>
    </w:p>
    <w:p w:rsidR="00F06068" w:rsidRDefault="00F06068" w:rsidP="00D2038A">
      <w:pPr>
        <w:spacing w:line="276" w:lineRule="auto"/>
        <w:ind w:firstLine="709"/>
        <w:jc w:val="both"/>
        <w:rPr>
          <w:bCs/>
          <w:i/>
          <w:sz w:val="28"/>
          <w:szCs w:val="28"/>
        </w:rPr>
      </w:pPr>
    </w:p>
    <w:p w:rsidR="00F06068" w:rsidRDefault="00F06068" w:rsidP="00D2038A">
      <w:pPr>
        <w:spacing w:line="276" w:lineRule="auto"/>
        <w:ind w:firstLine="709"/>
        <w:jc w:val="both"/>
        <w:rPr>
          <w:bCs/>
          <w:i/>
          <w:sz w:val="28"/>
          <w:szCs w:val="28"/>
        </w:rPr>
      </w:pPr>
    </w:p>
    <w:p w:rsidR="00F06068" w:rsidRDefault="00F06068" w:rsidP="00D2038A">
      <w:pPr>
        <w:spacing w:line="276" w:lineRule="auto"/>
        <w:ind w:firstLine="709"/>
        <w:jc w:val="both"/>
        <w:rPr>
          <w:bCs/>
          <w:i/>
          <w:sz w:val="28"/>
          <w:szCs w:val="28"/>
        </w:rPr>
      </w:pPr>
    </w:p>
    <w:p w:rsidR="009E2078" w:rsidRPr="002A735D" w:rsidRDefault="009E2078" w:rsidP="00D2038A">
      <w:pPr>
        <w:spacing w:line="276" w:lineRule="auto"/>
        <w:ind w:firstLine="709"/>
        <w:jc w:val="both"/>
        <w:rPr>
          <w:b/>
          <w:bCs/>
          <w:sz w:val="28"/>
          <w:szCs w:val="28"/>
        </w:rPr>
      </w:pPr>
      <w:r w:rsidRPr="002A735D">
        <w:rPr>
          <w:bCs/>
          <w:i/>
          <w:sz w:val="28"/>
          <w:szCs w:val="28"/>
        </w:rPr>
        <w:lastRenderedPageBreak/>
        <w:t>Практическ</w:t>
      </w:r>
      <w:r w:rsidR="00FD7721" w:rsidRPr="002A735D">
        <w:rPr>
          <w:bCs/>
          <w:i/>
          <w:sz w:val="28"/>
          <w:szCs w:val="28"/>
        </w:rPr>
        <w:t>ое занятие</w:t>
      </w:r>
      <w:r w:rsidRPr="002A735D">
        <w:rPr>
          <w:bCs/>
          <w:sz w:val="28"/>
          <w:szCs w:val="28"/>
        </w:rPr>
        <w:t xml:space="preserve"> № 1</w:t>
      </w:r>
      <w:r w:rsidR="00C07B9B" w:rsidRPr="002A735D">
        <w:rPr>
          <w:b/>
          <w:bCs/>
          <w:sz w:val="28"/>
          <w:szCs w:val="28"/>
        </w:rPr>
        <w:t xml:space="preserve">. </w:t>
      </w:r>
      <w:r w:rsidR="00C07B9B" w:rsidRPr="002A735D">
        <w:rPr>
          <w:sz w:val="28"/>
          <w:szCs w:val="28"/>
        </w:rPr>
        <w:t xml:space="preserve"> </w:t>
      </w:r>
      <w:r w:rsidR="00C07B9B" w:rsidRPr="002A735D">
        <w:rPr>
          <w:b/>
          <w:sz w:val="28"/>
          <w:szCs w:val="28"/>
        </w:rPr>
        <w:t>Россия и мир накануне Первой мировой войны.</w:t>
      </w:r>
    </w:p>
    <w:p w:rsidR="0071139A" w:rsidRDefault="0071139A" w:rsidP="00D2038A">
      <w:pPr>
        <w:suppressAutoHyphens/>
        <w:spacing w:line="276" w:lineRule="auto"/>
        <w:ind w:firstLine="709"/>
        <w:jc w:val="both"/>
        <w:rPr>
          <w:b/>
          <w:sz w:val="28"/>
          <w:szCs w:val="28"/>
        </w:rPr>
      </w:pPr>
    </w:p>
    <w:p w:rsidR="009E2078" w:rsidRPr="002A735D" w:rsidRDefault="009E2078" w:rsidP="00D2038A">
      <w:pPr>
        <w:suppressAutoHyphens/>
        <w:spacing w:line="276" w:lineRule="auto"/>
        <w:ind w:firstLine="709"/>
        <w:jc w:val="both"/>
        <w:rPr>
          <w:b/>
          <w:sz w:val="28"/>
          <w:szCs w:val="28"/>
        </w:rPr>
      </w:pPr>
      <w:r w:rsidRPr="002A735D">
        <w:rPr>
          <w:b/>
          <w:sz w:val="28"/>
          <w:szCs w:val="28"/>
        </w:rPr>
        <w:t>1.Теоретическая часть</w:t>
      </w:r>
    </w:p>
    <w:p w:rsidR="007326C7" w:rsidRPr="002A735D" w:rsidRDefault="00732899" w:rsidP="00D2038A">
      <w:pPr>
        <w:spacing w:line="276" w:lineRule="auto"/>
        <w:ind w:firstLine="709"/>
        <w:jc w:val="both"/>
        <w:rPr>
          <w:sz w:val="28"/>
          <w:szCs w:val="28"/>
        </w:rPr>
      </w:pPr>
      <w:r w:rsidRPr="002A735D">
        <w:rPr>
          <w:sz w:val="28"/>
          <w:szCs w:val="28"/>
        </w:rPr>
        <w:t xml:space="preserve">        </w:t>
      </w:r>
      <w:r w:rsidR="007326C7" w:rsidRPr="002A735D">
        <w:rPr>
          <w:sz w:val="28"/>
          <w:szCs w:val="28"/>
        </w:rPr>
        <w:t>Индустриальная цивилизация в начале XX в. В конце ХIХ столетия</w:t>
      </w:r>
      <w:r w:rsidRPr="002A735D">
        <w:rPr>
          <w:sz w:val="28"/>
          <w:szCs w:val="28"/>
        </w:rPr>
        <w:t xml:space="preserve"> </w:t>
      </w:r>
      <w:r w:rsidR="007326C7" w:rsidRPr="002A735D">
        <w:rPr>
          <w:sz w:val="28"/>
          <w:szCs w:val="28"/>
        </w:rPr>
        <w:t>многим казалось, что мир приобрёл устойчивость в своём развитии.</w:t>
      </w:r>
      <w:r w:rsidRPr="002A735D">
        <w:rPr>
          <w:sz w:val="28"/>
          <w:szCs w:val="28"/>
        </w:rPr>
        <w:t xml:space="preserve"> </w:t>
      </w:r>
      <w:r w:rsidR="007326C7" w:rsidRPr="002A735D">
        <w:rPr>
          <w:sz w:val="28"/>
          <w:szCs w:val="28"/>
        </w:rPr>
        <w:t>Между тем именно в это время в обществе складывались предпосылки</w:t>
      </w:r>
      <w:r w:rsidRPr="002A735D">
        <w:rPr>
          <w:sz w:val="28"/>
          <w:szCs w:val="28"/>
        </w:rPr>
        <w:t xml:space="preserve"> </w:t>
      </w:r>
      <w:r w:rsidR="007326C7" w:rsidRPr="002A735D">
        <w:rPr>
          <w:sz w:val="28"/>
          <w:szCs w:val="28"/>
        </w:rPr>
        <w:t>драматичных событий бурного и полного неожиданностей XX в.</w:t>
      </w:r>
      <w:r w:rsidRPr="002A735D">
        <w:rPr>
          <w:sz w:val="28"/>
          <w:szCs w:val="28"/>
        </w:rPr>
        <w:t xml:space="preserve"> </w:t>
      </w:r>
      <w:r w:rsidR="007326C7" w:rsidRPr="002A735D">
        <w:rPr>
          <w:sz w:val="28"/>
          <w:szCs w:val="28"/>
        </w:rPr>
        <w:t>Одной из важнейших характеристик жизни в то время было быстрое</w:t>
      </w:r>
      <w:r w:rsidRPr="002A735D">
        <w:rPr>
          <w:sz w:val="28"/>
          <w:szCs w:val="28"/>
        </w:rPr>
        <w:t xml:space="preserve"> </w:t>
      </w:r>
      <w:r w:rsidR="007326C7" w:rsidRPr="002A735D">
        <w:rPr>
          <w:sz w:val="28"/>
          <w:szCs w:val="28"/>
        </w:rPr>
        <w:t>развитие индустриальной цивилизации1, которая пришла на смену</w:t>
      </w:r>
      <w:r w:rsidRPr="002A735D">
        <w:rPr>
          <w:sz w:val="28"/>
          <w:szCs w:val="28"/>
        </w:rPr>
        <w:t xml:space="preserve"> </w:t>
      </w:r>
      <w:r w:rsidR="007326C7" w:rsidRPr="002A735D">
        <w:rPr>
          <w:sz w:val="28"/>
          <w:szCs w:val="28"/>
        </w:rPr>
        <w:t>традиционному аграрному обществу. Основой новой цивилизации</w:t>
      </w:r>
      <w:r w:rsidRPr="002A735D">
        <w:rPr>
          <w:sz w:val="28"/>
          <w:szCs w:val="28"/>
        </w:rPr>
        <w:t xml:space="preserve"> </w:t>
      </w:r>
      <w:r w:rsidR="007326C7" w:rsidRPr="002A735D">
        <w:rPr>
          <w:sz w:val="28"/>
          <w:szCs w:val="28"/>
        </w:rPr>
        <w:t>являлась промышленность (индустрия), которая оказывала мощное</w:t>
      </w:r>
      <w:r w:rsidRPr="002A735D">
        <w:rPr>
          <w:sz w:val="28"/>
          <w:szCs w:val="28"/>
        </w:rPr>
        <w:t xml:space="preserve"> </w:t>
      </w:r>
      <w:r w:rsidR="007326C7" w:rsidRPr="002A735D">
        <w:rPr>
          <w:sz w:val="28"/>
          <w:szCs w:val="28"/>
        </w:rPr>
        <w:t>воздействие на все сферы человеческой жизни, включая политику и</w:t>
      </w:r>
      <w:r w:rsidRPr="002A735D">
        <w:rPr>
          <w:sz w:val="28"/>
          <w:szCs w:val="28"/>
        </w:rPr>
        <w:t xml:space="preserve"> </w:t>
      </w:r>
      <w:r w:rsidR="007326C7" w:rsidRPr="002A735D">
        <w:rPr>
          <w:sz w:val="28"/>
          <w:szCs w:val="28"/>
        </w:rPr>
        <w:t>культуру. Экономикой передовых государств управлял класс</w:t>
      </w:r>
    </w:p>
    <w:p w:rsidR="007326C7" w:rsidRPr="002A735D" w:rsidRDefault="007326C7" w:rsidP="00D2038A">
      <w:pPr>
        <w:spacing w:line="276" w:lineRule="auto"/>
        <w:ind w:firstLine="709"/>
        <w:jc w:val="both"/>
        <w:rPr>
          <w:sz w:val="28"/>
          <w:szCs w:val="28"/>
        </w:rPr>
      </w:pPr>
      <w:r w:rsidRPr="002A735D">
        <w:rPr>
          <w:sz w:val="28"/>
          <w:szCs w:val="28"/>
        </w:rPr>
        <w:t>капиталистов (буржуазия).</w:t>
      </w:r>
      <w:r w:rsidR="00732899" w:rsidRPr="002A735D">
        <w:rPr>
          <w:sz w:val="28"/>
          <w:szCs w:val="28"/>
        </w:rPr>
        <w:t xml:space="preserve"> </w:t>
      </w:r>
      <w:r w:rsidRPr="002A735D">
        <w:rPr>
          <w:sz w:val="28"/>
          <w:szCs w:val="28"/>
        </w:rPr>
        <w:t>Разделение труда позволило человечеству создать машинное</w:t>
      </w:r>
      <w:r w:rsidR="00732899" w:rsidRPr="002A735D">
        <w:rPr>
          <w:sz w:val="28"/>
          <w:szCs w:val="28"/>
        </w:rPr>
        <w:t xml:space="preserve"> </w:t>
      </w:r>
      <w:r w:rsidRPr="002A735D">
        <w:rPr>
          <w:sz w:val="28"/>
          <w:szCs w:val="28"/>
        </w:rPr>
        <w:t>производство, наладить массовый выпуск продукции и добиться резкого</w:t>
      </w:r>
      <w:r w:rsidR="00732899" w:rsidRPr="002A735D">
        <w:rPr>
          <w:sz w:val="28"/>
          <w:szCs w:val="28"/>
        </w:rPr>
        <w:t xml:space="preserve"> </w:t>
      </w:r>
      <w:r w:rsidRPr="002A735D">
        <w:rPr>
          <w:sz w:val="28"/>
          <w:szCs w:val="28"/>
        </w:rPr>
        <w:t>роста потребления природных ресурсов. Возникла перспектива победы</w:t>
      </w:r>
      <w:r w:rsidR="00732899" w:rsidRPr="002A735D">
        <w:rPr>
          <w:sz w:val="28"/>
          <w:szCs w:val="28"/>
        </w:rPr>
        <w:t xml:space="preserve"> </w:t>
      </w:r>
      <w:r w:rsidRPr="002A735D">
        <w:rPr>
          <w:sz w:val="28"/>
          <w:szCs w:val="28"/>
        </w:rPr>
        <w:t>над голодом и многими болезнями. Происходила урбанизация (рост</w:t>
      </w:r>
    </w:p>
    <w:p w:rsidR="005B0639" w:rsidRPr="002A735D" w:rsidRDefault="007326C7" w:rsidP="00D2038A">
      <w:pPr>
        <w:spacing w:line="276" w:lineRule="auto"/>
        <w:ind w:firstLine="709"/>
        <w:jc w:val="both"/>
        <w:rPr>
          <w:sz w:val="28"/>
          <w:szCs w:val="28"/>
        </w:rPr>
      </w:pPr>
      <w:r w:rsidRPr="002A735D">
        <w:rPr>
          <w:sz w:val="28"/>
          <w:szCs w:val="28"/>
        </w:rPr>
        <w:t>численности населения городов за счёт крестьянства). Начался резкий</w:t>
      </w:r>
      <w:r w:rsidR="00732899" w:rsidRPr="002A735D">
        <w:rPr>
          <w:sz w:val="28"/>
          <w:szCs w:val="28"/>
        </w:rPr>
        <w:t xml:space="preserve"> </w:t>
      </w:r>
      <w:r w:rsidRPr="002A735D">
        <w:rPr>
          <w:sz w:val="28"/>
          <w:szCs w:val="28"/>
        </w:rPr>
        <w:t>рост населения, связанный со снижением смертности при сохранении</w:t>
      </w:r>
      <w:r w:rsidR="00732899" w:rsidRPr="002A735D">
        <w:rPr>
          <w:sz w:val="28"/>
          <w:szCs w:val="28"/>
        </w:rPr>
        <w:t xml:space="preserve"> </w:t>
      </w:r>
      <w:r w:rsidRPr="002A735D">
        <w:rPr>
          <w:sz w:val="28"/>
          <w:szCs w:val="28"/>
        </w:rPr>
        <w:t>относительно высокой рождаемости. Платой за всё это было превращение</w:t>
      </w:r>
      <w:r w:rsidR="00732899" w:rsidRPr="002A735D">
        <w:rPr>
          <w:sz w:val="28"/>
          <w:szCs w:val="28"/>
        </w:rPr>
        <w:t xml:space="preserve"> </w:t>
      </w:r>
      <w:r w:rsidRPr="002A735D">
        <w:rPr>
          <w:sz w:val="28"/>
          <w:szCs w:val="28"/>
        </w:rPr>
        <w:t>миллионов людей в придаток фабрик, на которых они трудились. Жёсткая</w:t>
      </w:r>
      <w:r w:rsidR="00732899" w:rsidRPr="002A735D">
        <w:rPr>
          <w:sz w:val="28"/>
          <w:szCs w:val="28"/>
        </w:rPr>
        <w:t xml:space="preserve"> </w:t>
      </w:r>
      <w:r w:rsidRPr="002A735D">
        <w:rPr>
          <w:sz w:val="28"/>
          <w:szCs w:val="28"/>
        </w:rPr>
        <w:t>специализация требовала неукоснительного соблюдения стандартов в</w:t>
      </w:r>
      <w:r w:rsidR="00732899" w:rsidRPr="002A735D">
        <w:rPr>
          <w:sz w:val="28"/>
          <w:szCs w:val="28"/>
        </w:rPr>
        <w:t xml:space="preserve"> </w:t>
      </w:r>
      <w:r w:rsidRPr="002A735D">
        <w:rPr>
          <w:sz w:val="28"/>
          <w:szCs w:val="28"/>
        </w:rPr>
        <w:t>различных областях производства: деталь, изготовленная в одной части</w:t>
      </w:r>
      <w:r w:rsidR="00732899" w:rsidRPr="002A735D">
        <w:rPr>
          <w:sz w:val="28"/>
          <w:szCs w:val="28"/>
        </w:rPr>
        <w:t xml:space="preserve"> </w:t>
      </w:r>
      <w:r w:rsidRPr="002A735D">
        <w:rPr>
          <w:sz w:val="28"/>
          <w:szCs w:val="28"/>
        </w:rPr>
        <w:t xml:space="preserve">страны </w:t>
      </w:r>
      <w:r w:rsidR="00C323AB" w:rsidRPr="002A735D">
        <w:rPr>
          <w:sz w:val="28"/>
          <w:szCs w:val="28"/>
        </w:rPr>
        <w:t>должна была подходить к станку, собранному в другой. Специализация</w:t>
      </w:r>
      <w:r w:rsidRPr="002A735D">
        <w:rPr>
          <w:sz w:val="28"/>
          <w:szCs w:val="28"/>
        </w:rPr>
        <w:t xml:space="preserve"> </w:t>
      </w:r>
      <w:r w:rsidR="00C323AB" w:rsidRPr="002A735D">
        <w:rPr>
          <w:sz w:val="28"/>
          <w:szCs w:val="28"/>
        </w:rPr>
        <w:t>стала охватывать весь мир. Составляющие некоторых видов продукции</w:t>
      </w:r>
      <w:r w:rsidRPr="002A735D">
        <w:rPr>
          <w:sz w:val="28"/>
          <w:szCs w:val="28"/>
        </w:rPr>
        <w:t xml:space="preserve"> </w:t>
      </w:r>
      <w:r w:rsidR="00C323AB" w:rsidRPr="002A735D">
        <w:rPr>
          <w:sz w:val="28"/>
          <w:szCs w:val="28"/>
        </w:rPr>
        <w:t>могли производиться в разных частях света. Однако развитие экономики</w:t>
      </w:r>
      <w:r w:rsidRPr="002A735D">
        <w:rPr>
          <w:sz w:val="28"/>
          <w:szCs w:val="28"/>
        </w:rPr>
        <w:t xml:space="preserve"> </w:t>
      </w:r>
      <w:r w:rsidR="00C323AB" w:rsidRPr="002A735D">
        <w:rPr>
          <w:sz w:val="28"/>
          <w:szCs w:val="28"/>
        </w:rPr>
        <w:t>оставалось неустойчивым</w:t>
      </w:r>
      <w:r w:rsidR="00732899" w:rsidRPr="002A735D">
        <w:rPr>
          <w:sz w:val="28"/>
          <w:szCs w:val="28"/>
        </w:rPr>
        <w:t xml:space="preserve">, оно сопровождалось кризисами. </w:t>
      </w:r>
      <w:r w:rsidR="00C323AB" w:rsidRPr="002A735D">
        <w:rPr>
          <w:sz w:val="28"/>
          <w:szCs w:val="28"/>
        </w:rPr>
        <w:t>Демографический рост привёл к появлению миллионов «лишних люд</w:t>
      </w:r>
      <w:r w:rsidR="00732899" w:rsidRPr="002A735D">
        <w:rPr>
          <w:sz w:val="28"/>
          <w:szCs w:val="28"/>
        </w:rPr>
        <w:t xml:space="preserve">ей», </w:t>
      </w:r>
      <w:r w:rsidR="00C323AB" w:rsidRPr="002A735D">
        <w:rPr>
          <w:sz w:val="28"/>
          <w:szCs w:val="28"/>
        </w:rPr>
        <w:t>росту безработицы и социальной напря</w:t>
      </w:r>
      <w:r w:rsidR="00732899" w:rsidRPr="002A735D">
        <w:rPr>
          <w:sz w:val="28"/>
          <w:szCs w:val="28"/>
        </w:rPr>
        <w:t xml:space="preserve">жённости, миграции населения из </w:t>
      </w:r>
      <w:r w:rsidR="00C323AB" w:rsidRPr="002A735D">
        <w:rPr>
          <w:sz w:val="28"/>
          <w:szCs w:val="28"/>
        </w:rPr>
        <w:t>одних стран и континентов на другие. В</w:t>
      </w:r>
      <w:r w:rsidR="00732899" w:rsidRPr="002A735D">
        <w:rPr>
          <w:sz w:val="28"/>
          <w:szCs w:val="28"/>
        </w:rPr>
        <w:t xml:space="preserve"> поисках лучшей жизни европейцы </w:t>
      </w:r>
      <w:r w:rsidR="00C323AB" w:rsidRPr="002A735D">
        <w:rPr>
          <w:sz w:val="28"/>
          <w:szCs w:val="28"/>
        </w:rPr>
        <w:t>переселялись в Америку и колонии.</w:t>
      </w:r>
      <w:r w:rsidR="00C323AB" w:rsidRPr="002A735D">
        <w:rPr>
          <w:sz w:val="28"/>
          <w:szCs w:val="28"/>
        </w:rPr>
        <w:br/>
      </w:r>
      <w:r w:rsidRPr="002A735D">
        <w:rPr>
          <w:sz w:val="28"/>
          <w:szCs w:val="28"/>
        </w:rPr>
        <w:t xml:space="preserve">          </w:t>
      </w:r>
      <w:r w:rsidR="00C323AB" w:rsidRPr="002A735D">
        <w:rPr>
          <w:sz w:val="28"/>
          <w:szCs w:val="28"/>
        </w:rPr>
        <w:t>В начале ХХ в. индустриальное общество сложилось только в части</w:t>
      </w:r>
      <w:r w:rsidR="00C323AB" w:rsidRPr="002A735D">
        <w:rPr>
          <w:sz w:val="28"/>
          <w:szCs w:val="28"/>
        </w:rPr>
        <w:br/>
        <w:t>государств Европы и Северной Америки. В большинстве стран мира</w:t>
      </w:r>
      <w:r w:rsidR="00C323AB" w:rsidRPr="002A735D">
        <w:rPr>
          <w:sz w:val="28"/>
          <w:szCs w:val="28"/>
        </w:rPr>
        <w:br/>
        <w:t>сохранялись отношения, характерные для аграрного общества. Некоторые</w:t>
      </w:r>
      <w:r w:rsidR="00C323AB" w:rsidRPr="002A735D">
        <w:rPr>
          <w:sz w:val="28"/>
          <w:szCs w:val="28"/>
        </w:rPr>
        <w:br/>
        <w:t>страны, в том числе и Россия, находились в состоянии модернизации</w:t>
      </w:r>
      <w:r w:rsidR="00C323AB" w:rsidRPr="002A735D">
        <w:rPr>
          <w:sz w:val="28"/>
          <w:szCs w:val="28"/>
        </w:rPr>
        <w:br/>
        <w:t>(перехода от аграрного общества к индустриальному). Власть в странах</w:t>
      </w:r>
      <w:r w:rsidR="00C323AB" w:rsidRPr="002A735D">
        <w:rPr>
          <w:sz w:val="28"/>
          <w:szCs w:val="28"/>
        </w:rPr>
        <w:br/>
        <w:t>Европы и Америки была в руках либералов и консерваторов, но на</w:t>
      </w:r>
      <w:r w:rsidR="00C323AB" w:rsidRPr="002A735D">
        <w:rPr>
          <w:sz w:val="28"/>
          <w:szCs w:val="28"/>
        </w:rPr>
        <w:br/>
        <w:t>политическую арену уже выходили представители рабочего и</w:t>
      </w:r>
      <w:r w:rsidR="00C323AB" w:rsidRPr="002A735D">
        <w:rPr>
          <w:sz w:val="28"/>
          <w:szCs w:val="28"/>
        </w:rPr>
        <w:br/>
        <w:t>социалистического движения.</w:t>
      </w:r>
    </w:p>
    <w:p w:rsidR="006C3C49" w:rsidRPr="002A735D" w:rsidRDefault="00C323AB" w:rsidP="00D2038A">
      <w:pPr>
        <w:pStyle w:val="a5"/>
        <w:numPr>
          <w:ilvl w:val="0"/>
          <w:numId w:val="2"/>
        </w:numPr>
        <w:spacing w:line="276" w:lineRule="auto"/>
        <w:ind w:left="0" w:firstLine="709"/>
        <w:rPr>
          <w:rFonts w:eastAsia="Times New Roman"/>
          <w:sz w:val="28"/>
          <w:szCs w:val="28"/>
        </w:rPr>
      </w:pPr>
      <w:r w:rsidRPr="002A735D">
        <w:rPr>
          <w:rFonts w:eastAsia="Times New Roman"/>
          <w:sz w:val="28"/>
          <w:szCs w:val="28"/>
        </w:rPr>
        <w:lastRenderedPageBreak/>
        <w:t>Сформулируйте особенно</w:t>
      </w:r>
      <w:r w:rsidR="006C3C49" w:rsidRPr="002A735D">
        <w:rPr>
          <w:rFonts w:eastAsia="Times New Roman"/>
          <w:sz w:val="28"/>
          <w:szCs w:val="28"/>
        </w:rPr>
        <w:t>сти индустриальной цивилизации.</w:t>
      </w:r>
    </w:p>
    <w:p w:rsidR="005B0639" w:rsidRPr="002A735D" w:rsidRDefault="00C323AB" w:rsidP="00D2038A">
      <w:pPr>
        <w:pStyle w:val="a5"/>
        <w:numPr>
          <w:ilvl w:val="0"/>
          <w:numId w:val="2"/>
        </w:numPr>
        <w:spacing w:line="276" w:lineRule="auto"/>
        <w:ind w:left="0" w:firstLine="709"/>
        <w:rPr>
          <w:rFonts w:eastAsia="Times New Roman"/>
          <w:sz w:val="28"/>
          <w:szCs w:val="28"/>
        </w:rPr>
      </w:pPr>
      <w:r w:rsidRPr="002A735D">
        <w:rPr>
          <w:rFonts w:eastAsia="Times New Roman"/>
          <w:sz w:val="28"/>
          <w:szCs w:val="28"/>
        </w:rPr>
        <w:t>Вспомните, как происходил процесс модернизации в России.</w:t>
      </w:r>
      <w:r w:rsidRPr="002A735D">
        <w:rPr>
          <w:rFonts w:eastAsia="Times New Roman"/>
          <w:sz w:val="28"/>
          <w:szCs w:val="28"/>
        </w:rPr>
        <w:br/>
      </w:r>
    </w:p>
    <w:p w:rsidR="005B0639" w:rsidRPr="002A735D" w:rsidRDefault="005B0639" w:rsidP="00D2038A">
      <w:pPr>
        <w:spacing w:line="276" w:lineRule="auto"/>
        <w:ind w:firstLine="709"/>
        <w:jc w:val="both"/>
        <w:rPr>
          <w:sz w:val="28"/>
          <w:szCs w:val="28"/>
        </w:rPr>
      </w:pPr>
      <w:r w:rsidRPr="002A735D">
        <w:rPr>
          <w:sz w:val="28"/>
          <w:szCs w:val="28"/>
        </w:rPr>
        <w:t xml:space="preserve">          </w:t>
      </w:r>
      <w:r w:rsidR="00C323AB" w:rsidRPr="002A735D">
        <w:rPr>
          <w:b/>
          <w:sz w:val="28"/>
          <w:szCs w:val="28"/>
        </w:rPr>
        <w:t>Империализм</w:t>
      </w:r>
      <w:r w:rsidR="00C323AB" w:rsidRPr="002A735D">
        <w:rPr>
          <w:sz w:val="28"/>
          <w:szCs w:val="28"/>
        </w:rPr>
        <w:t>. На рубеже XIX—XX вв. капиталистическое общество</w:t>
      </w:r>
      <w:r w:rsidR="00C323AB" w:rsidRPr="002A735D">
        <w:rPr>
          <w:sz w:val="28"/>
          <w:szCs w:val="28"/>
        </w:rPr>
        <w:br/>
        <w:t>вступило в стадию империализма. В последней четверти XIX в. на смену</w:t>
      </w:r>
      <w:r w:rsidR="00C323AB" w:rsidRPr="002A735D">
        <w:rPr>
          <w:sz w:val="28"/>
          <w:szCs w:val="28"/>
        </w:rPr>
        <w:br/>
        <w:t>свободной конкуренции пришёл монополизм. Монополии (картели,</w:t>
      </w:r>
      <w:r w:rsidR="00C323AB" w:rsidRPr="002A735D">
        <w:rPr>
          <w:sz w:val="28"/>
          <w:szCs w:val="28"/>
        </w:rPr>
        <w:br/>
        <w:t>синдикаты, концерны, тресты) брали рынки под свой контроль, разоряя и</w:t>
      </w:r>
      <w:r w:rsidR="00C323AB" w:rsidRPr="002A735D">
        <w:rPr>
          <w:sz w:val="28"/>
          <w:szCs w:val="28"/>
        </w:rPr>
        <w:br/>
        <w:t>поглощая конкурентов. Внутри стран Европы и Северной Америки</w:t>
      </w:r>
      <w:r w:rsidR="00C323AB" w:rsidRPr="002A735D">
        <w:rPr>
          <w:sz w:val="28"/>
          <w:szCs w:val="28"/>
        </w:rPr>
        <w:br/>
        <w:t>монополизм не смог полностью вытеснить конкуренцию, хотя и</w:t>
      </w:r>
      <w:r w:rsidR="00C323AB" w:rsidRPr="002A735D">
        <w:rPr>
          <w:sz w:val="28"/>
          <w:szCs w:val="28"/>
        </w:rPr>
        <w:br/>
        <w:t>значительно ограничил свободу рынка (несмотря на попытки некоторых</w:t>
      </w:r>
      <w:r w:rsidR="00C323AB" w:rsidRPr="002A735D">
        <w:rPr>
          <w:sz w:val="28"/>
          <w:szCs w:val="28"/>
        </w:rPr>
        <w:br/>
        <w:t>государств — США и ряда других — препятствовать этому с помощью</w:t>
      </w:r>
      <w:r w:rsidR="00C323AB" w:rsidRPr="002A735D">
        <w:rPr>
          <w:sz w:val="28"/>
          <w:szCs w:val="28"/>
        </w:rPr>
        <w:br/>
        <w:t>антимонопольного законодательства). Но международные рынки были</w:t>
      </w:r>
      <w:r w:rsidR="00C323AB" w:rsidRPr="002A735D">
        <w:rPr>
          <w:sz w:val="28"/>
          <w:szCs w:val="28"/>
        </w:rPr>
        <w:br/>
        <w:t>разделены между крупнейшими монополиями, которые, в свою очередь,</w:t>
      </w:r>
      <w:r w:rsidR="00C323AB" w:rsidRPr="002A735D">
        <w:rPr>
          <w:sz w:val="28"/>
          <w:szCs w:val="28"/>
        </w:rPr>
        <w:br/>
        <w:t>находились под контролем финансового (банковского) капитала.</w:t>
      </w:r>
      <w:r w:rsidR="00C323AB" w:rsidRPr="002A735D">
        <w:rPr>
          <w:sz w:val="28"/>
          <w:szCs w:val="28"/>
        </w:rPr>
        <w:br/>
        <w:t>Экономическая мощь, которую обеспечивала индустриализация,</w:t>
      </w:r>
      <w:r w:rsidR="00C323AB" w:rsidRPr="002A735D">
        <w:rPr>
          <w:sz w:val="28"/>
          <w:szCs w:val="28"/>
        </w:rPr>
        <w:br/>
        <w:t>принесла странам Западной Европы и США (странам Запада) господство</w:t>
      </w:r>
      <w:r w:rsidR="00C323AB" w:rsidRPr="002A735D">
        <w:rPr>
          <w:sz w:val="28"/>
          <w:szCs w:val="28"/>
        </w:rPr>
        <w:br/>
        <w:t>над миром. Политическим оформлением раздела рынков было создание</w:t>
      </w:r>
      <w:r w:rsidR="00C323AB" w:rsidRPr="002A735D">
        <w:rPr>
          <w:sz w:val="28"/>
          <w:szCs w:val="28"/>
        </w:rPr>
        <w:br/>
        <w:t>колониальных империй (колониализм). К концу XIX в. государства</w:t>
      </w:r>
      <w:r w:rsidR="00C323AB" w:rsidRPr="002A735D">
        <w:rPr>
          <w:sz w:val="28"/>
          <w:szCs w:val="28"/>
        </w:rPr>
        <w:br/>
        <w:t>Запада управляли большей частью территории планеты. Старый Свет</w:t>
      </w:r>
      <w:r w:rsidR="00C323AB" w:rsidRPr="002A735D">
        <w:rPr>
          <w:sz w:val="28"/>
          <w:szCs w:val="28"/>
        </w:rPr>
        <w:br/>
        <w:t>(Европа, Азия и Африка) был поделён между ними. Не являлись</w:t>
      </w:r>
      <w:r w:rsidR="00C323AB" w:rsidRPr="002A735D">
        <w:rPr>
          <w:sz w:val="28"/>
          <w:szCs w:val="28"/>
        </w:rPr>
        <w:br/>
        <w:t>колониями в Азии и Африке (страны Юга) лишь несколько государств</w:t>
      </w:r>
      <w:r w:rsidR="00C323AB" w:rsidRPr="002A735D">
        <w:rPr>
          <w:sz w:val="28"/>
          <w:szCs w:val="28"/>
        </w:rPr>
        <w:br/>
        <w:t>(Китай, Япония, Сиам, Афганистан в Азии, Абиссиния и Либерия в</w:t>
      </w:r>
      <w:r w:rsidR="00C323AB" w:rsidRPr="002A735D">
        <w:rPr>
          <w:sz w:val="28"/>
          <w:szCs w:val="28"/>
        </w:rPr>
        <w:br/>
        <w:t>Африке). Но и они находились</w:t>
      </w:r>
      <w:r w:rsidRPr="002A735D">
        <w:rPr>
          <w:sz w:val="28"/>
          <w:szCs w:val="28"/>
        </w:rPr>
        <w:t xml:space="preserve"> в сильной экономической и политической зависимости от государств Европы и США, которые контролировали также формально независимые страны Латинской Америки. Колонии и зависимые страны стали для  промышленности метрополий (стран, владевших колониями) источником сырья и рынком для сбыта продукции.</w:t>
      </w:r>
      <w:r w:rsidRPr="002A735D">
        <w:rPr>
          <w:sz w:val="28"/>
          <w:szCs w:val="28"/>
        </w:rPr>
        <w:br/>
        <w:t xml:space="preserve">         Кабальная экономическая зависимость от иностранного капитала,</w:t>
      </w:r>
      <w:r w:rsidRPr="002A735D">
        <w:rPr>
          <w:sz w:val="28"/>
          <w:szCs w:val="28"/>
        </w:rPr>
        <w:br/>
        <w:t>наряду с разорением крестьянства стала одной из главных причин</w:t>
      </w:r>
      <w:r w:rsidRPr="002A735D">
        <w:rPr>
          <w:sz w:val="28"/>
          <w:szCs w:val="28"/>
        </w:rPr>
        <w:br/>
        <w:t>Мексиканской революции 1910—1917 гг. Мексиканцы в ходе</w:t>
      </w:r>
      <w:r w:rsidRPr="002A735D">
        <w:rPr>
          <w:sz w:val="28"/>
          <w:szCs w:val="28"/>
        </w:rPr>
        <w:br/>
        <w:t>вооружённого выступления свергли диктатора, стоявшего на стороне</w:t>
      </w:r>
      <w:r w:rsidRPr="002A735D">
        <w:rPr>
          <w:sz w:val="28"/>
          <w:szCs w:val="28"/>
        </w:rPr>
        <w:br/>
        <w:t>крупных землевладельцев, но защищать завоевания революции им</w:t>
      </w:r>
      <w:r w:rsidRPr="002A735D">
        <w:rPr>
          <w:sz w:val="28"/>
          <w:szCs w:val="28"/>
        </w:rPr>
        <w:br/>
        <w:t>пришлось в том числе и от интервентов из США.</w:t>
      </w:r>
      <w:r w:rsidRPr="002A735D">
        <w:rPr>
          <w:sz w:val="28"/>
          <w:szCs w:val="28"/>
        </w:rPr>
        <w:br/>
        <w:t>–  Когда и как началось складывание колониальных империй?</w:t>
      </w:r>
      <w:r w:rsidRPr="002A735D">
        <w:rPr>
          <w:sz w:val="28"/>
          <w:szCs w:val="28"/>
        </w:rPr>
        <w:br/>
      </w:r>
      <w:r w:rsidR="009678E9" w:rsidRPr="002A735D">
        <w:rPr>
          <w:sz w:val="28"/>
          <w:szCs w:val="28"/>
        </w:rPr>
        <w:t xml:space="preserve">       </w:t>
      </w:r>
      <w:r w:rsidRPr="002A735D">
        <w:rPr>
          <w:sz w:val="28"/>
          <w:szCs w:val="28"/>
        </w:rPr>
        <w:t xml:space="preserve"> </w:t>
      </w:r>
      <w:r w:rsidRPr="002A735D">
        <w:rPr>
          <w:b/>
          <w:sz w:val="28"/>
          <w:szCs w:val="28"/>
        </w:rPr>
        <w:t>«Пробуждение Азии».</w:t>
      </w:r>
      <w:r w:rsidRPr="002A735D">
        <w:rPr>
          <w:sz w:val="28"/>
          <w:szCs w:val="28"/>
        </w:rPr>
        <w:t xml:space="preserve"> В 1905—1913 гг. прокатилась волна революций</w:t>
      </w:r>
      <w:r w:rsidRPr="002A735D">
        <w:rPr>
          <w:sz w:val="28"/>
          <w:szCs w:val="28"/>
        </w:rPr>
        <w:br/>
        <w:t>и волнений, которую В. Ленин назвал «пробуждением Азии». В Персии</w:t>
      </w:r>
      <w:r w:rsidRPr="002A735D">
        <w:rPr>
          <w:sz w:val="28"/>
          <w:szCs w:val="28"/>
        </w:rPr>
        <w:br/>
        <w:t>(Иране), Османской империи и Китае начало модернизации привело к</w:t>
      </w:r>
      <w:r w:rsidRPr="002A735D">
        <w:rPr>
          <w:sz w:val="28"/>
          <w:szCs w:val="28"/>
        </w:rPr>
        <w:br/>
        <w:t>тяжёлым социальным последствиям. Покидавшие деревни крестьяне</w:t>
      </w:r>
      <w:r w:rsidRPr="002A735D">
        <w:rPr>
          <w:sz w:val="28"/>
          <w:szCs w:val="28"/>
        </w:rPr>
        <w:br/>
        <w:t>пополняли в городах низшие слои населения и время от времени</w:t>
      </w:r>
      <w:r w:rsidRPr="002A735D">
        <w:rPr>
          <w:sz w:val="28"/>
          <w:szCs w:val="28"/>
        </w:rPr>
        <w:br/>
      </w:r>
      <w:r w:rsidRPr="002A735D">
        <w:rPr>
          <w:sz w:val="28"/>
          <w:szCs w:val="28"/>
        </w:rPr>
        <w:lastRenderedPageBreak/>
        <w:t>бунтовали против властей и иностранцев. Засилье иностранного капитала</w:t>
      </w:r>
      <w:r w:rsidRPr="002A735D">
        <w:rPr>
          <w:sz w:val="28"/>
          <w:szCs w:val="28"/>
        </w:rPr>
        <w:br/>
        <w:t>вызывало всеобщее возмущение. В странах Азии складывались новые</w:t>
      </w:r>
      <w:r w:rsidRPr="002A735D">
        <w:rPr>
          <w:sz w:val="28"/>
          <w:szCs w:val="28"/>
        </w:rPr>
        <w:br/>
        <w:t>общественные слои — предприниматели и интеллигенция, связанные с</w:t>
      </w:r>
      <w:r w:rsidRPr="002A735D">
        <w:rPr>
          <w:sz w:val="28"/>
          <w:szCs w:val="28"/>
        </w:rPr>
        <w:br/>
        <w:t>западной экономикой и культурой, в том числе с революционными</w:t>
      </w:r>
      <w:r w:rsidRPr="002A735D">
        <w:rPr>
          <w:sz w:val="28"/>
          <w:szCs w:val="28"/>
        </w:rPr>
        <w:br/>
        <w:t>идеями. Слабость зависимых стран вела к росту оппозиционных</w:t>
      </w:r>
      <w:r w:rsidRPr="002A735D">
        <w:rPr>
          <w:sz w:val="28"/>
          <w:szCs w:val="28"/>
        </w:rPr>
        <w:br/>
        <w:t>настроений среди офицерства, считавшего, что их государствам нужна</w:t>
      </w:r>
      <w:r w:rsidRPr="002A735D">
        <w:rPr>
          <w:sz w:val="28"/>
          <w:szCs w:val="28"/>
        </w:rPr>
        <w:br/>
        <w:t>модернизация, которая сделает их сильнее в военном отношении.</w:t>
      </w:r>
      <w:r w:rsidRPr="002A735D">
        <w:rPr>
          <w:sz w:val="28"/>
          <w:szCs w:val="28"/>
        </w:rPr>
        <w:br/>
        <w:t>Существенное влияние на выступления населения в странах Азии оказали</w:t>
      </w:r>
      <w:r w:rsidRPr="002A735D">
        <w:rPr>
          <w:sz w:val="28"/>
          <w:szCs w:val="28"/>
        </w:rPr>
        <w:br/>
        <w:t>события революции 1905—1907 гг. в России.</w:t>
      </w:r>
      <w:r w:rsidRPr="002A735D">
        <w:rPr>
          <w:sz w:val="28"/>
          <w:szCs w:val="28"/>
        </w:rPr>
        <w:br/>
      </w:r>
    </w:p>
    <w:p w:rsidR="005B0639" w:rsidRPr="002A735D" w:rsidRDefault="000113C2" w:rsidP="00D2038A">
      <w:pPr>
        <w:spacing w:line="276" w:lineRule="auto"/>
        <w:ind w:firstLine="709"/>
        <w:jc w:val="both"/>
        <w:rPr>
          <w:sz w:val="28"/>
          <w:szCs w:val="28"/>
        </w:rPr>
      </w:pPr>
      <w:r w:rsidRPr="002A735D">
        <w:rPr>
          <w:sz w:val="28"/>
          <w:szCs w:val="28"/>
        </w:rPr>
        <w:t xml:space="preserve">        </w:t>
      </w:r>
      <w:r w:rsidR="005B0639" w:rsidRPr="002A735D">
        <w:rPr>
          <w:sz w:val="28"/>
          <w:szCs w:val="28"/>
        </w:rPr>
        <w:t>Серия революций и волнений, прокатившихся по Азии,</w:t>
      </w:r>
      <w:r w:rsidRPr="002A735D">
        <w:rPr>
          <w:sz w:val="28"/>
          <w:szCs w:val="28"/>
        </w:rPr>
        <w:t xml:space="preserve"> </w:t>
      </w:r>
      <w:r w:rsidR="005B0639" w:rsidRPr="002A735D">
        <w:rPr>
          <w:sz w:val="28"/>
          <w:szCs w:val="28"/>
        </w:rPr>
        <w:t>способствовала вовлечению широких слоёв населения этой части света в</w:t>
      </w:r>
      <w:r w:rsidRPr="002A735D">
        <w:rPr>
          <w:sz w:val="28"/>
          <w:szCs w:val="28"/>
        </w:rPr>
        <w:t xml:space="preserve"> </w:t>
      </w:r>
      <w:r w:rsidR="005B0639" w:rsidRPr="002A735D">
        <w:rPr>
          <w:sz w:val="28"/>
          <w:szCs w:val="28"/>
        </w:rPr>
        <w:t>активную социально-политическую жизнь. Завершился длительный</w:t>
      </w:r>
      <w:r w:rsidRPr="002A735D">
        <w:rPr>
          <w:sz w:val="28"/>
          <w:szCs w:val="28"/>
        </w:rPr>
        <w:t xml:space="preserve"> </w:t>
      </w:r>
      <w:r w:rsidR="005B0639" w:rsidRPr="002A735D">
        <w:rPr>
          <w:sz w:val="28"/>
          <w:szCs w:val="28"/>
        </w:rPr>
        <w:t>период медленного развития азиатских стран. Возросло национальное</w:t>
      </w:r>
      <w:r w:rsidRPr="002A735D">
        <w:rPr>
          <w:sz w:val="28"/>
          <w:szCs w:val="28"/>
        </w:rPr>
        <w:t xml:space="preserve"> </w:t>
      </w:r>
      <w:r w:rsidR="005B0639" w:rsidRPr="002A735D">
        <w:rPr>
          <w:sz w:val="28"/>
          <w:szCs w:val="28"/>
        </w:rPr>
        <w:t>самосознание всех народов, и отныне они всё активнее влияли на ход</w:t>
      </w:r>
      <w:r w:rsidRPr="002A735D">
        <w:rPr>
          <w:sz w:val="28"/>
          <w:szCs w:val="28"/>
        </w:rPr>
        <w:t xml:space="preserve">  </w:t>
      </w:r>
      <w:r w:rsidR="005B0639" w:rsidRPr="002A735D">
        <w:rPr>
          <w:sz w:val="28"/>
          <w:szCs w:val="28"/>
        </w:rPr>
        <w:t>мировых событий.</w:t>
      </w:r>
    </w:p>
    <w:p w:rsidR="005B0639" w:rsidRPr="002A735D" w:rsidRDefault="005B0639" w:rsidP="00D2038A">
      <w:pPr>
        <w:spacing w:line="276" w:lineRule="auto"/>
        <w:ind w:firstLine="709"/>
        <w:jc w:val="both"/>
        <w:rPr>
          <w:sz w:val="28"/>
          <w:szCs w:val="28"/>
        </w:rPr>
      </w:pPr>
      <w:r w:rsidRPr="002A735D">
        <w:rPr>
          <w:sz w:val="28"/>
          <w:szCs w:val="28"/>
        </w:rPr>
        <w:t xml:space="preserve"> 1. В чём состояли причины «пробуждения Азии»? </w:t>
      </w:r>
    </w:p>
    <w:p w:rsidR="005B0639" w:rsidRPr="002A735D" w:rsidRDefault="005B0639" w:rsidP="00D2038A">
      <w:pPr>
        <w:spacing w:line="276" w:lineRule="auto"/>
        <w:ind w:firstLine="709"/>
        <w:jc w:val="both"/>
        <w:rPr>
          <w:sz w:val="28"/>
          <w:szCs w:val="28"/>
        </w:rPr>
      </w:pPr>
      <w:r w:rsidRPr="002A735D">
        <w:rPr>
          <w:sz w:val="28"/>
          <w:szCs w:val="28"/>
        </w:rPr>
        <w:t>2. Назовите последствия революционных событий в азиатских странах</w:t>
      </w:r>
    </w:p>
    <w:p w:rsidR="009678E9" w:rsidRPr="002A735D" w:rsidRDefault="009678E9" w:rsidP="00D2038A">
      <w:pPr>
        <w:spacing w:line="276" w:lineRule="auto"/>
        <w:ind w:firstLine="709"/>
        <w:jc w:val="both"/>
        <w:rPr>
          <w:sz w:val="28"/>
          <w:szCs w:val="28"/>
        </w:rPr>
      </w:pPr>
    </w:p>
    <w:p w:rsidR="009678E9" w:rsidRPr="002A735D" w:rsidRDefault="005B0639" w:rsidP="00D2038A">
      <w:pPr>
        <w:spacing w:line="276" w:lineRule="auto"/>
        <w:ind w:firstLine="709"/>
        <w:jc w:val="both"/>
        <w:rPr>
          <w:sz w:val="28"/>
          <w:szCs w:val="28"/>
        </w:rPr>
      </w:pPr>
      <w:r w:rsidRPr="002A735D">
        <w:rPr>
          <w:sz w:val="28"/>
          <w:szCs w:val="28"/>
        </w:rPr>
        <w:t xml:space="preserve">           </w:t>
      </w:r>
      <w:r w:rsidR="00C323AB" w:rsidRPr="002A735D">
        <w:rPr>
          <w:sz w:val="28"/>
          <w:szCs w:val="28"/>
        </w:rPr>
        <w:t>В 1905 г. в ответ на произвол полиции начались демонстрации в</w:t>
      </w:r>
      <w:r w:rsidR="00C323AB" w:rsidRPr="002A735D">
        <w:rPr>
          <w:sz w:val="28"/>
          <w:szCs w:val="28"/>
        </w:rPr>
        <w:br/>
        <w:t>столице Ирана — Тегеране, а затем и в других городах. Движение</w:t>
      </w:r>
      <w:r w:rsidR="00C323AB" w:rsidRPr="002A735D">
        <w:rPr>
          <w:sz w:val="28"/>
          <w:szCs w:val="28"/>
        </w:rPr>
        <w:br/>
        <w:t>возглавило духовенство. В некоторых провинциях крестьяне отказались</w:t>
      </w:r>
      <w:r w:rsidR="00C323AB" w:rsidRPr="002A735D">
        <w:rPr>
          <w:sz w:val="28"/>
          <w:szCs w:val="28"/>
        </w:rPr>
        <w:br/>
        <w:t>платить налоги. Районы, в которых преобладали курды и азербайджанцы,</w:t>
      </w:r>
      <w:r w:rsidR="00C323AB" w:rsidRPr="002A735D">
        <w:rPr>
          <w:sz w:val="28"/>
          <w:szCs w:val="28"/>
        </w:rPr>
        <w:br/>
        <w:t>фактически перестали подчиняться правительству. За несколько лет</w:t>
      </w:r>
      <w:r w:rsidR="00C323AB" w:rsidRPr="002A735D">
        <w:rPr>
          <w:sz w:val="28"/>
          <w:szCs w:val="28"/>
        </w:rPr>
        <w:br/>
        <w:t>противостояние лояльных шаху сил и оппозиции переросло в</w:t>
      </w:r>
      <w:r w:rsidR="00C323AB" w:rsidRPr="002A735D">
        <w:rPr>
          <w:sz w:val="28"/>
          <w:szCs w:val="28"/>
        </w:rPr>
        <w:br/>
        <w:t>гражданскую войну, прекратить которую смогло только вступление</w:t>
      </w:r>
      <w:r w:rsidR="00C323AB" w:rsidRPr="002A735D">
        <w:rPr>
          <w:sz w:val="28"/>
          <w:szCs w:val="28"/>
        </w:rPr>
        <w:br/>
        <w:t>российских войск в северные районы страны.</w:t>
      </w:r>
      <w:r w:rsidR="00C323AB" w:rsidRPr="002A735D">
        <w:rPr>
          <w:sz w:val="28"/>
          <w:szCs w:val="28"/>
        </w:rPr>
        <w:br/>
        <w:t>В 1908 г. группа офицеров из подпольной организации «Единение и</w:t>
      </w:r>
      <w:r w:rsidR="00C323AB" w:rsidRPr="002A735D">
        <w:rPr>
          <w:sz w:val="28"/>
          <w:szCs w:val="28"/>
        </w:rPr>
        <w:br/>
        <w:t>прогресс» осуществила переворот в Османской империи. Захватив власть,</w:t>
      </w:r>
      <w:r w:rsidR="00C323AB" w:rsidRPr="002A735D">
        <w:rPr>
          <w:sz w:val="28"/>
          <w:szCs w:val="28"/>
        </w:rPr>
        <w:br/>
        <w:t>офицеры, известные как младотурки, ввели конституцию, которая сохраняла монархию, ограничивая власть султана и</w:t>
      </w:r>
      <w:r w:rsidR="009678E9" w:rsidRPr="002A735D">
        <w:rPr>
          <w:sz w:val="28"/>
          <w:szCs w:val="28"/>
        </w:rPr>
        <w:t xml:space="preserve"> </w:t>
      </w:r>
      <w:r w:rsidR="00C323AB" w:rsidRPr="002A735D">
        <w:rPr>
          <w:sz w:val="28"/>
          <w:szCs w:val="28"/>
        </w:rPr>
        <w:t>увеличивая полномочия парламента. Преобразования младотурок были</w:t>
      </w:r>
      <w:r w:rsidR="009678E9" w:rsidRPr="002A735D">
        <w:rPr>
          <w:sz w:val="28"/>
          <w:szCs w:val="28"/>
        </w:rPr>
        <w:t xml:space="preserve"> </w:t>
      </w:r>
      <w:r w:rsidR="00C323AB" w:rsidRPr="002A735D">
        <w:rPr>
          <w:sz w:val="28"/>
          <w:szCs w:val="28"/>
        </w:rPr>
        <w:t>очень умеренными. Они позволяли укрепить частную собственность в</w:t>
      </w:r>
      <w:r w:rsidR="009678E9" w:rsidRPr="002A735D">
        <w:rPr>
          <w:sz w:val="28"/>
          <w:szCs w:val="28"/>
        </w:rPr>
        <w:t xml:space="preserve"> </w:t>
      </w:r>
      <w:r w:rsidR="00C323AB" w:rsidRPr="002A735D">
        <w:rPr>
          <w:sz w:val="28"/>
          <w:szCs w:val="28"/>
        </w:rPr>
        <w:t>деревне, в том числе и собственность помещиков, разрешали рабочие</w:t>
      </w:r>
      <w:r w:rsidR="009678E9" w:rsidRPr="002A735D">
        <w:rPr>
          <w:sz w:val="28"/>
          <w:szCs w:val="28"/>
        </w:rPr>
        <w:t xml:space="preserve"> </w:t>
      </w:r>
      <w:r w:rsidR="00C323AB" w:rsidRPr="002A735D">
        <w:rPr>
          <w:sz w:val="28"/>
          <w:szCs w:val="28"/>
        </w:rPr>
        <w:t>стачки, но ограничивали их множеством правил. Развитие национального</w:t>
      </w:r>
      <w:r w:rsidR="009678E9" w:rsidRPr="002A735D">
        <w:rPr>
          <w:sz w:val="28"/>
          <w:szCs w:val="28"/>
        </w:rPr>
        <w:t xml:space="preserve"> </w:t>
      </w:r>
      <w:r w:rsidR="00C323AB" w:rsidRPr="002A735D">
        <w:rPr>
          <w:sz w:val="28"/>
          <w:szCs w:val="28"/>
        </w:rPr>
        <w:t>капитала младотурки поощряли с помо</w:t>
      </w:r>
      <w:r w:rsidR="000113C2" w:rsidRPr="002A735D">
        <w:rPr>
          <w:sz w:val="28"/>
          <w:szCs w:val="28"/>
        </w:rPr>
        <w:t xml:space="preserve">щью налоговых льгот и субсидий. </w:t>
      </w:r>
      <w:r w:rsidR="00C323AB" w:rsidRPr="002A735D">
        <w:rPr>
          <w:sz w:val="28"/>
          <w:szCs w:val="28"/>
        </w:rPr>
        <w:t>Султан был отстранён от власти.</w:t>
      </w:r>
      <w:r w:rsidR="000113C2" w:rsidRPr="002A735D">
        <w:rPr>
          <w:sz w:val="28"/>
          <w:szCs w:val="28"/>
        </w:rPr>
        <w:t xml:space="preserve"> Внутренние конфликты в империи </w:t>
      </w:r>
      <w:r w:rsidR="00C323AB" w:rsidRPr="002A735D">
        <w:rPr>
          <w:sz w:val="28"/>
          <w:szCs w:val="28"/>
        </w:rPr>
        <w:t>привели к внешнеполитическим пораж</w:t>
      </w:r>
      <w:r w:rsidR="000113C2" w:rsidRPr="002A735D">
        <w:rPr>
          <w:sz w:val="28"/>
          <w:szCs w:val="28"/>
        </w:rPr>
        <w:t xml:space="preserve">ениям. В 1908 г. Австро-Венгрия </w:t>
      </w:r>
      <w:r w:rsidR="00C323AB" w:rsidRPr="002A735D">
        <w:rPr>
          <w:sz w:val="28"/>
          <w:szCs w:val="28"/>
        </w:rPr>
        <w:t>заявила о присоединении давно оккупированной ею Боснии и</w:t>
      </w:r>
      <w:r w:rsidR="00C323AB" w:rsidRPr="002A735D">
        <w:rPr>
          <w:sz w:val="28"/>
          <w:szCs w:val="28"/>
        </w:rPr>
        <w:br/>
        <w:t>Герцеговины. В 1911—1912 гг. Италия разбила турецкую армию и флот и</w:t>
      </w:r>
      <w:r w:rsidR="00C323AB" w:rsidRPr="002A735D">
        <w:rPr>
          <w:sz w:val="28"/>
          <w:szCs w:val="28"/>
        </w:rPr>
        <w:br/>
        <w:t>захватила Ливию. В 1912 г. во время Первой Балканской войны Османская</w:t>
      </w:r>
      <w:r w:rsidR="00C323AB" w:rsidRPr="002A735D">
        <w:rPr>
          <w:sz w:val="28"/>
          <w:szCs w:val="28"/>
        </w:rPr>
        <w:br/>
        <w:t>империя потеряла значительную часть своих европейских владений.</w:t>
      </w:r>
      <w:r w:rsidR="00C323AB" w:rsidRPr="002A735D">
        <w:rPr>
          <w:sz w:val="28"/>
          <w:szCs w:val="28"/>
        </w:rPr>
        <w:br/>
      </w:r>
      <w:r w:rsidR="00C323AB" w:rsidRPr="002A735D">
        <w:rPr>
          <w:sz w:val="28"/>
          <w:szCs w:val="28"/>
        </w:rPr>
        <w:lastRenderedPageBreak/>
        <w:t>Младотурки в ответ развернули гонения на нацменьшинства внутри</w:t>
      </w:r>
      <w:r w:rsidR="00C323AB" w:rsidRPr="002A735D">
        <w:rPr>
          <w:sz w:val="28"/>
          <w:szCs w:val="28"/>
        </w:rPr>
        <w:br/>
        <w:t>страны и стали готовиться к войне в союзе с Германией.</w:t>
      </w:r>
      <w:r w:rsidR="00C323AB" w:rsidRPr="002A735D">
        <w:rPr>
          <w:sz w:val="28"/>
          <w:szCs w:val="28"/>
        </w:rPr>
        <w:br/>
      </w:r>
      <w:r w:rsidR="000113C2" w:rsidRPr="002A735D">
        <w:rPr>
          <w:sz w:val="28"/>
          <w:szCs w:val="28"/>
        </w:rPr>
        <w:t xml:space="preserve">        </w:t>
      </w:r>
      <w:r w:rsidR="00C323AB" w:rsidRPr="002A735D">
        <w:rPr>
          <w:sz w:val="28"/>
          <w:szCs w:val="28"/>
        </w:rPr>
        <w:t>В 1911—1913 гг. в Китае произошла Синьхайская революция, в ходе</w:t>
      </w:r>
      <w:r w:rsidR="00C323AB" w:rsidRPr="002A735D">
        <w:rPr>
          <w:sz w:val="28"/>
          <w:szCs w:val="28"/>
        </w:rPr>
        <w:br/>
        <w:t>которой была свергнута маньчжурская династия Цин. Маньчжуры</w:t>
      </w:r>
      <w:r w:rsidR="00C323AB" w:rsidRPr="002A735D">
        <w:rPr>
          <w:sz w:val="28"/>
          <w:szCs w:val="28"/>
        </w:rPr>
        <w:br/>
        <w:t>правили Китаем с середины XVII в., но воспринимались большинством</w:t>
      </w:r>
      <w:r w:rsidR="00C323AB" w:rsidRPr="002A735D">
        <w:rPr>
          <w:sz w:val="28"/>
          <w:szCs w:val="28"/>
        </w:rPr>
        <w:br/>
        <w:t>населения страны как оккупанты. Страна вступила в длительный период</w:t>
      </w:r>
      <w:r w:rsidR="00C323AB" w:rsidRPr="002A735D">
        <w:rPr>
          <w:sz w:val="28"/>
          <w:szCs w:val="28"/>
        </w:rPr>
        <w:br/>
        <w:t>революционных потрясений. Волнения и беспорядки происходили также в</w:t>
      </w:r>
      <w:r w:rsidR="00C323AB" w:rsidRPr="002A735D">
        <w:rPr>
          <w:sz w:val="28"/>
          <w:szCs w:val="28"/>
        </w:rPr>
        <w:br/>
        <w:t>Индии, народ которой вёл борьбу против британского колониализма.</w:t>
      </w:r>
      <w:r w:rsidR="00C323AB" w:rsidRPr="002A735D">
        <w:rPr>
          <w:sz w:val="28"/>
          <w:szCs w:val="28"/>
        </w:rPr>
        <w:br/>
        <w:t>Листовка времён Младотурецкой</w:t>
      </w:r>
      <w:r w:rsidR="009678E9" w:rsidRPr="002A735D">
        <w:rPr>
          <w:sz w:val="28"/>
          <w:szCs w:val="28"/>
        </w:rPr>
        <w:t xml:space="preserve"> </w:t>
      </w:r>
      <w:r w:rsidR="00C323AB" w:rsidRPr="002A735D">
        <w:rPr>
          <w:sz w:val="28"/>
          <w:szCs w:val="28"/>
        </w:rPr>
        <w:t>революции. Карикатура «Уничтожим предателей»</w:t>
      </w:r>
      <w:r w:rsidR="009678E9" w:rsidRPr="002A735D">
        <w:rPr>
          <w:sz w:val="28"/>
          <w:szCs w:val="28"/>
        </w:rPr>
        <w:t xml:space="preserve"> </w:t>
      </w:r>
      <w:r w:rsidR="00C323AB" w:rsidRPr="002A735D">
        <w:rPr>
          <w:sz w:val="28"/>
          <w:szCs w:val="28"/>
        </w:rPr>
        <w:t>Младотурки по своим убеждениям</w:t>
      </w:r>
      <w:r w:rsidR="009678E9" w:rsidRPr="002A735D">
        <w:rPr>
          <w:sz w:val="28"/>
          <w:szCs w:val="28"/>
        </w:rPr>
        <w:t xml:space="preserve"> </w:t>
      </w:r>
      <w:r w:rsidR="00C323AB" w:rsidRPr="002A735D">
        <w:rPr>
          <w:sz w:val="28"/>
          <w:szCs w:val="28"/>
        </w:rPr>
        <w:t>являлись агрессивными</w:t>
      </w:r>
      <w:r w:rsidR="00C323AB" w:rsidRPr="002A735D">
        <w:rPr>
          <w:sz w:val="28"/>
          <w:szCs w:val="28"/>
        </w:rPr>
        <w:br/>
        <w:t>националистами. Их мечтой было</w:t>
      </w:r>
      <w:r w:rsidR="009678E9" w:rsidRPr="002A735D">
        <w:rPr>
          <w:sz w:val="28"/>
          <w:szCs w:val="28"/>
        </w:rPr>
        <w:t xml:space="preserve"> </w:t>
      </w:r>
      <w:r w:rsidR="00C323AB" w:rsidRPr="002A735D">
        <w:rPr>
          <w:sz w:val="28"/>
          <w:szCs w:val="28"/>
        </w:rPr>
        <w:t>возрождение прежнего могущества</w:t>
      </w:r>
      <w:r w:rsidR="00C323AB" w:rsidRPr="002A735D">
        <w:rPr>
          <w:sz w:val="28"/>
          <w:szCs w:val="28"/>
        </w:rPr>
        <w:br/>
        <w:t>Османской империи, которая к началу</w:t>
      </w:r>
      <w:r w:rsidR="009678E9" w:rsidRPr="002A735D">
        <w:rPr>
          <w:sz w:val="28"/>
          <w:szCs w:val="28"/>
        </w:rPr>
        <w:t xml:space="preserve"> </w:t>
      </w:r>
      <w:r w:rsidR="00C323AB" w:rsidRPr="002A735D">
        <w:rPr>
          <w:sz w:val="28"/>
          <w:szCs w:val="28"/>
        </w:rPr>
        <w:t>XX в. влачила жалкое существование.</w:t>
      </w:r>
      <w:r w:rsidR="00C323AB" w:rsidRPr="002A735D">
        <w:rPr>
          <w:sz w:val="28"/>
          <w:szCs w:val="28"/>
        </w:rPr>
        <w:br/>
        <w:t>Однако политика, которую младотурки</w:t>
      </w:r>
      <w:r w:rsidR="009678E9" w:rsidRPr="002A735D">
        <w:rPr>
          <w:sz w:val="28"/>
          <w:szCs w:val="28"/>
        </w:rPr>
        <w:t xml:space="preserve"> </w:t>
      </w:r>
      <w:r w:rsidR="00C323AB" w:rsidRPr="002A735D">
        <w:rPr>
          <w:sz w:val="28"/>
          <w:szCs w:val="28"/>
        </w:rPr>
        <w:t>стали проводить, оказавшись у власти,</w:t>
      </w:r>
      <w:r w:rsidR="00C323AB" w:rsidRPr="002A735D">
        <w:rPr>
          <w:sz w:val="28"/>
          <w:szCs w:val="28"/>
        </w:rPr>
        <w:br/>
        <w:t>привела к окончательному распаду</w:t>
      </w:r>
      <w:r w:rsidR="009678E9" w:rsidRPr="002A735D">
        <w:rPr>
          <w:sz w:val="28"/>
          <w:szCs w:val="28"/>
        </w:rPr>
        <w:t xml:space="preserve"> </w:t>
      </w:r>
      <w:r w:rsidR="00C323AB" w:rsidRPr="002A735D">
        <w:rPr>
          <w:sz w:val="28"/>
          <w:szCs w:val="28"/>
        </w:rPr>
        <w:t>Османской империи.</w:t>
      </w:r>
      <w:r w:rsidR="00C323AB" w:rsidRPr="002A735D">
        <w:rPr>
          <w:sz w:val="28"/>
          <w:szCs w:val="28"/>
        </w:rPr>
        <w:br/>
      </w:r>
      <w:r w:rsidR="009678E9" w:rsidRPr="002A735D">
        <w:rPr>
          <w:sz w:val="28"/>
          <w:szCs w:val="28"/>
        </w:rPr>
        <w:t xml:space="preserve">       </w:t>
      </w:r>
      <w:r w:rsidR="00C323AB" w:rsidRPr="002A735D">
        <w:rPr>
          <w:sz w:val="28"/>
          <w:szCs w:val="28"/>
        </w:rPr>
        <w:t>Серия революций и волнений, прокатившихся по Азии,</w:t>
      </w:r>
      <w:r w:rsidR="00C323AB" w:rsidRPr="002A735D">
        <w:rPr>
          <w:sz w:val="28"/>
          <w:szCs w:val="28"/>
        </w:rPr>
        <w:br/>
        <w:t>способствовала вовлечению широких слоёв населения этой части света в</w:t>
      </w:r>
      <w:r w:rsidR="00C323AB" w:rsidRPr="002A735D">
        <w:rPr>
          <w:sz w:val="28"/>
          <w:szCs w:val="28"/>
        </w:rPr>
        <w:br/>
        <w:t>активную социально-политическую жизнь. Завершился длительный</w:t>
      </w:r>
      <w:r w:rsidR="00C323AB" w:rsidRPr="002A735D">
        <w:rPr>
          <w:sz w:val="28"/>
          <w:szCs w:val="28"/>
        </w:rPr>
        <w:br/>
        <w:t>период медленного развития азиатских стран. Возросло национальное</w:t>
      </w:r>
      <w:r w:rsidR="00C323AB" w:rsidRPr="002A735D">
        <w:rPr>
          <w:sz w:val="28"/>
          <w:szCs w:val="28"/>
        </w:rPr>
        <w:br/>
        <w:t>самосознание всех народов, и отныне они всё активнее</w:t>
      </w:r>
      <w:r w:rsidR="000113C2" w:rsidRPr="002A735D">
        <w:rPr>
          <w:sz w:val="28"/>
          <w:szCs w:val="28"/>
        </w:rPr>
        <w:t xml:space="preserve"> влияли на ход</w:t>
      </w:r>
      <w:r w:rsidR="000113C2" w:rsidRPr="002A735D">
        <w:rPr>
          <w:sz w:val="28"/>
          <w:szCs w:val="28"/>
        </w:rPr>
        <w:br/>
        <w:t xml:space="preserve">мировых событий. </w:t>
      </w:r>
    </w:p>
    <w:p w:rsidR="008D737B" w:rsidRPr="002A735D" w:rsidRDefault="009678E9" w:rsidP="00D2038A">
      <w:pPr>
        <w:spacing w:line="276" w:lineRule="auto"/>
        <w:ind w:firstLine="709"/>
        <w:jc w:val="both"/>
        <w:rPr>
          <w:sz w:val="28"/>
          <w:szCs w:val="28"/>
        </w:rPr>
      </w:pPr>
      <w:r w:rsidRPr="002A735D">
        <w:rPr>
          <w:sz w:val="28"/>
          <w:szCs w:val="28"/>
        </w:rPr>
        <w:t xml:space="preserve">        </w:t>
      </w:r>
      <w:r w:rsidR="00C323AB" w:rsidRPr="002A735D">
        <w:rPr>
          <w:b/>
          <w:sz w:val="28"/>
          <w:szCs w:val="28"/>
        </w:rPr>
        <w:t>Технологический рывок.</w:t>
      </w:r>
      <w:r w:rsidR="00C323AB" w:rsidRPr="002A735D">
        <w:rPr>
          <w:sz w:val="28"/>
          <w:szCs w:val="28"/>
        </w:rPr>
        <w:t xml:space="preserve"> Жизнь человека на протяжении тысячелетий,</w:t>
      </w:r>
      <w:r w:rsidRPr="002A735D">
        <w:rPr>
          <w:sz w:val="28"/>
          <w:szCs w:val="28"/>
        </w:rPr>
        <w:t xml:space="preserve"> </w:t>
      </w:r>
      <w:r w:rsidR="00C323AB" w:rsidRPr="002A735D">
        <w:rPr>
          <w:sz w:val="28"/>
          <w:szCs w:val="28"/>
        </w:rPr>
        <w:t>предшествовавших XIX столетию, менялась очень медленно. Если можно</w:t>
      </w:r>
      <w:r w:rsidRPr="002A735D">
        <w:rPr>
          <w:sz w:val="28"/>
          <w:szCs w:val="28"/>
        </w:rPr>
        <w:t xml:space="preserve"> </w:t>
      </w:r>
      <w:r w:rsidR="00C323AB" w:rsidRPr="002A735D">
        <w:rPr>
          <w:sz w:val="28"/>
          <w:szCs w:val="28"/>
        </w:rPr>
        <w:t>было бы перенести жителя Европы, родившегося вскоре после падения</w:t>
      </w:r>
      <w:r w:rsidRPr="002A735D">
        <w:rPr>
          <w:sz w:val="28"/>
          <w:szCs w:val="28"/>
        </w:rPr>
        <w:t xml:space="preserve"> </w:t>
      </w:r>
      <w:r w:rsidR="00C323AB" w:rsidRPr="002A735D">
        <w:rPr>
          <w:sz w:val="28"/>
          <w:szCs w:val="28"/>
        </w:rPr>
        <w:t>Римской империи, на тысячу лет вперёд, он, скорее всего, смог бы и</w:t>
      </w:r>
      <w:r w:rsidR="00C323AB" w:rsidRPr="002A735D">
        <w:rPr>
          <w:sz w:val="28"/>
          <w:szCs w:val="28"/>
        </w:rPr>
        <w:br/>
        <w:t>дальше заниматься своими прежними делами, быстро освоившись в новых</w:t>
      </w:r>
      <w:r w:rsidR="00C323AB" w:rsidRPr="002A735D">
        <w:rPr>
          <w:sz w:val="28"/>
          <w:szCs w:val="28"/>
        </w:rPr>
        <w:br/>
        <w:t>условиях.</w:t>
      </w:r>
      <w:r w:rsidR="00C323AB" w:rsidRPr="002A735D">
        <w:rPr>
          <w:sz w:val="28"/>
          <w:szCs w:val="28"/>
        </w:rPr>
        <w:br/>
      </w:r>
      <w:r w:rsidRPr="002A735D">
        <w:rPr>
          <w:sz w:val="28"/>
          <w:szCs w:val="28"/>
        </w:rPr>
        <w:t xml:space="preserve">         </w:t>
      </w:r>
      <w:r w:rsidR="00C323AB" w:rsidRPr="002A735D">
        <w:rPr>
          <w:sz w:val="28"/>
          <w:szCs w:val="28"/>
        </w:rPr>
        <w:t>В XIX—ХХ вв. технический прогресс неузнаваемо преобразил жизнь</w:t>
      </w:r>
      <w:r w:rsidR="00C323AB" w:rsidRPr="002A735D">
        <w:rPr>
          <w:sz w:val="28"/>
          <w:szCs w:val="28"/>
        </w:rPr>
        <w:br/>
        <w:t>людей. Переход к индустриальному обществу сопровождался</w:t>
      </w:r>
      <w:r w:rsidR="00C323AB" w:rsidRPr="002A735D">
        <w:rPr>
          <w:sz w:val="28"/>
          <w:szCs w:val="28"/>
        </w:rPr>
        <w:br/>
        <w:t>разрушением традиционного уклада, основанного на сельском образе</w:t>
      </w:r>
      <w:r w:rsidR="00C323AB" w:rsidRPr="002A735D">
        <w:rPr>
          <w:sz w:val="28"/>
          <w:szCs w:val="28"/>
        </w:rPr>
        <w:br/>
        <w:t>жизни и вековых традициях. Индустриализация меняла саму логику</w:t>
      </w:r>
      <w:r w:rsidR="00C323AB" w:rsidRPr="002A735D">
        <w:rPr>
          <w:sz w:val="28"/>
          <w:szCs w:val="28"/>
        </w:rPr>
        <w:br/>
        <w:t>мышления людей и открывала путь нововведениям — обще</w:t>
      </w:r>
      <w:r w:rsidR="008D737B" w:rsidRPr="002A735D">
        <w:rPr>
          <w:sz w:val="28"/>
          <w:szCs w:val="28"/>
        </w:rPr>
        <w:t>ственным,</w:t>
      </w:r>
      <w:r w:rsidR="008D737B" w:rsidRPr="002A735D">
        <w:rPr>
          <w:sz w:val="28"/>
          <w:szCs w:val="28"/>
        </w:rPr>
        <w:br/>
        <w:t xml:space="preserve">научным, техническим. </w:t>
      </w:r>
    </w:p>
    <w:p w:rsidR="000113C2" w:rsidRPr="002A735D" w:rsidRDefault="008D737B" w:rsidP="00D2038A">
      <w:pPr>
        <w:spacing w:line="276" w:lineRule="auto"/>
        <w:ind w:firstLine="709"/>
        <w:jc w:val="both"/>
        <w:rPr>
          <w:sz w:val="28"/>
          <w:szCs w:val="28"/>
        </w:rPr>
      </w:pPr>
      <w:r w:rsidRPr="002A735D">
        <w:rPr>
          <w:sz w:val="28"/>
          <w:szCs w:val="28"/>
        </w:rPr>
        <w:t xml:space="preserve">         </w:t>
      </w:r>
      <w:r w:rsidR="00C323AB" w:rsidRPr="002A735D">
        <w:rPr>
          <w:sz w:val="28"/>
          <w:szCs w:val="28"/>
        </w:rPr>
        <w:t>Новая научно-техническая революция произошла на рубеже XIX—ХХ</w:t>
      </w:r>
      <w:r w:rsidR="00C323AB" w:rsidRPr="002A735D">
        <w:rPr>
          <w:sz w:val="28"/>
          <w:szCs w:val="28"/>
        </w:rPr>
        <w:br/>
        <w:t>вв. В 1895 г. русский физик Александр Попов передал первую</w:t>
      </w:r>
      <w:r w:rsidR="00C323AB" w:rsidRPr="002A735D">
        <w:rPr>
          <w:sz w:val="28"/>
          <w:szCs w:val="28"/>
        </w:rPr>
        <w:br/>
        <w:t>радиограмму.</w:t>
      </w:r>
      <w:r w:rsidR="00C323AB" w:rsidRPr="002A735D">
        <w:rPr>
          <w:sz w:val="28"/>
          <w:szCs w:val="28"/>
        </w:rPr>
        <w:br/>
      </w:r>
      <w:r w:rsidR="009678E9" w:rsidRPr="002A735D">
        <w:rPr>
          <w:sz w:val="28"/>
          <w:szCs w:val="28"/>
        </w:rPr>
        <w:t xml:space="preserve">         </w:t>
      </w:r>
      <w:r w:rsidR="00C323AB" w:rsidRPr="002A735D">
        <w:rPr>
          <w:sz w:val="28"/>
          <w:szCs w:val="28"/>
        </w:rPr>
        <w:t>В 1903 г. братья Райт подняли в небо первый самолёт, оснащённый</w:t>
      </w:r>
      <w:r w:rsidR="00C323AB" w:rsidRPr="002A735D">
        <w:rPr>
          <w:sz w:val="28"/>
          <w:szCs w:val="28"/>
        </w:rPr>
        <w:br/>
        <w:t>двигателем внутреннего сгорания. В том же году выдающимся русским</w:t>
      </w:r>
      <w:r w:rsidR="00C323AB" w:rsidRPr="002A735D">
        <w:rPr>
          <w:sz w:val="28"/>
          <w:szCs w:val="28"/>
        </w:rPr>
        <w:br/>
        <w:t>учёным-самоучкой Константином Циолковским были</w:t>
      </w:r>
      <w:r w:rsidR="009678E9" w:rsidRPr="002A735D">
        <w:rPr>
          <w:sz w:val="28"/>
          <w:szCs w:val="28"/>
        </w:rPr>
        <w:t xml:space="preserve"> </w:t>
      </w:r>
      <w:r w:rsidR="00C323AB" w:rsidRPr="002A735D">
        <w:rPr>
          <w:sz w:val="28"/>
          <w:szCs w:val="28"/>
        </w:rPr>
        <w:t>опубликованы труды, в которых обосновывались</w:t>
      </w:r>
      <w:r w:rsidR="009678E9" w:rsidRPr="002A735D">
        <w:rPr>
          <w:sz w:val="28"/>
          <w:szCs w:val="28"/>
        </w:rPr>
        <w:t xml:space="preserve"> </w:t>
      </w:r>
      <w:r w:rsidR="00C323AB" w:rsidRPr="002A735D">
        <w:rPr>
          <w:sz w:val="28"/>
          <w:szCs w:val="28"/>
        </w:rPr>
        <w:t>в</w:t>
      </w:r>
      <w:r w:rsidR="000113C2" w:rsidRPr="002A735D">
        <w:rPr>
          <w:sz w:val="28"/>
          <w:szCs w:val="28"/>
        </w:rPr>
        <w:t xml:space="preserve">озможности космических полётов. </w:t>
      </w:r>
      <w:r w:rsidR="00C323AB" w:rsidRPr="002A735D">
        <w:rPr>
          <w:sz w:val="28"/>
          <w:szCs w:val="28"/>
        </w:rPr>
        <w:t xml:space="preserve">В 1905 г. </w:t>
      </w:r>
      <w:r w:rsidR="00C323AB" w:rsidRPr="002A735D">
        <w:rPr>
          <w:sz w:val="28"/>
          <w:szCs w:val="28"/>
        </w:rPr>
        <w:lastRenderedPageBreak/>
        <w:t>Альберт Эйнштейн разработал</w:t>
      </w:r>
      <w:r w:rsidR="009678E9" w:rsidRPr="002A735D">
        <w:rPr>
          <w:sz w:val="28"/>
          <w:szCs w:val="28"/>
        </w:rPr>
        <w:t xml:space="preserve"> </w:t>
      </w:r>
      <w:r w:rsidR="00C323AB" w:rsidRPr="002A735D">
        <w:rPr>
          <w:sz w:val="28"/>
          <w:szCs w:val="28"/>
        </w:rPr>
        <w:t xml:space="preserve">специальную теорию </w:t>
      </w:r>
      <w:r w:rsidR="000113C2" w:rsidRPr="002A735D">
        <w:rPr>
          <w:sz w:val="28"/>
          <w:szCs w:val="28"/>
        </w:rPr>
        <w:t>о</w:t>
      </w:r>
      <w:r w:rsidR="00C323AB" w:rsidRPr="002A735D">
        <w:rPr>
          <w:sz w:val="28"/>
          <w:szCs w:val="28"/>
        </w:rPr>
        <w:t>тносительности,</w:t>
      </w:r>
      <w:r w:rsidR="000113C2" w:rsidRPr="002A735D">
        <w:rPr>
          <w:sz w:val="28"/>
          <w:szCs w:val="28"/>
        </w:rPr>
        <w:t xml:space="preserve"> </w:t>
      </w:r>
      <w:r w:rsidR="00C323AB" w:rsidRPr="002A735D">
        <w:rPr>
          <w:sz w:val="28"/>
          <w:szCs w:val="28"/>
        </w:rPr>
        <w:t>изменившую представление учёных об основах</w:t>
      </w:r>
      <w:r w:rsidR="009678E9" w:rsidRPr="002A735D">
        <w:rPr>
          <w:sz w:val="28"/>
          <w:szCs w:val="28"/>
        </w:rPr>
        <w:t xml:space="preserve"> </w:t>
      </w:r>
      <w:r w:rsidR="00C323AB" w:rsidRPr="002A735D">
        <w:rPr>
          <w:sz w:val="28"/>
          <w:szCs w:val="28"/>
        </w:rPr>
        <w:t>устройства мира. Эти и многие другие открытия и изобретения стали</w:t>
      </w:r>
      <w:r w:rsidR="009678E9" w:rsidRPr="002A735D">
        <w:rPr>
          <w:sz w:val="28"/>
          <w:szCs w:val="28"/>
        </w:rPr>
        <w:t xml:space="preserve"> </w:t>
      </w:r>
      <w:r w:rsidR="00C323AB" w:rsidRPr="002A735D">
        <w:rPr>
          <w:sz w:val="28"/>
          <w:szCs w:val="28"/>
        </w:rPr>
        <w:t>важнейшими вехами в процессе массового внедрения технических</w:t>
      </w:r>
      <w:r w:rsidR="009678E9" w:rsidRPr="002A735D">
        <w:rPr>
          <w:sz w:val="28"/>
          <w:szCs w:val="28"/>
        </w:rPr>
        <w:t xml:space="preserve"> </w:t>
      </w:r>
      <w:r w:rsidR="00C323AB" w:rsidRPr="002A735D">
        <w:rPr>
          <w:sz w:val="28"/>
          <w:szCs w:val="28"/>
        </w:rPr>
        <w:t>средств в жизнь: появились первые автомобили, первые кинофильмы,</w:t>
      </w:r>
      <w:r w:rsidR="009678E9" w:rsidRPr="002A735D">
        <w:rPr>
          <w:sz w:val="28"/>
          <w:szCs w:val="28"/>
        </w:rPr>
        <w:t xml:space="preserve"> </w:t>
      </w:r>
      <w:r w:rsidR="00C323AB" w:rsidRPr="002A735D">
        <w:rPr>
          <w:sz w:val="28"/>
          <w:szCs w:val="28"/>
        </w:rPr>
        <w:t>первые самолёты и т. д.</w:t>
      </w:r>
      <w:r w:rsidR="00C323AB" w:rsidRPr="002A735D">
        <w:rPr>
          <w:sz w:val="28"/>
          <w:szCs w:val="28"/>
        </w:rPr>
        <w:br/>
        <w:t>Быстрый технический прогресс порождал у многих неоправданные</w:t>
      </w:r>
      <w:r w:rsidR="00C323AB" w:rsidRPr="002A735D">
        <w:rPr>
          <w:sz w:val="28"/>
          <w:szCs w:val="28"/>
        </w:rPr>
        <w:br/>
        <w:t>надежды на скорое достижение всеобщего благоденствия. К тому же</w:t>
      </w:r>
      <w:r w:rsidR="00C323AB" w:rsidRPr="002A735D">
        <w:rPr>
          <w:sz w:val="28"/>
          <w:szCs w:val="28"/>
        </w:rPr>
        <w:br/>
        <w:t>плодами технического прогресса в те времена могли пользоваться только</w:t>
      </w:r>
      <w:r w:rsidR="00C323AB" w:rsidRPr="002A735D">
        <w:rPr>
          <w:sz w:val="28"/>
          <w:szCs w:val="28"/>
        </w:rPr>
        <w:br/>
        <w:t>представители обеспеченных слоёв населения. Остальным жителям</w:t>
      </w:r>
      <w:r w:rsidR="00C323AB" w:rsidRPr="002A735D">
        <w:rPr>
          <w:sz w:val="28"/>
          <w:szCs w:val="28"/>
        </w:rPr>
        <w:br/>
        <w:t>планеты индустриализация и интенсивная эксплуатация приносили</w:t>
      </w:r>
      <w:r w:rsidR="00C323AB" w:rsidRPr="002A735D">
        <w:rPr>
          <w:sz w:val="28"/>
          <w:szCs w:val="28"/>
        </w:rPr>
        <w:br/>
        <w:t>пр</w:t>
      </w:r>
      <w:r w:rsidR="000113C2" w:rsidRPr="002A735D">
        <w:rPr>
          <w:sz w:val="28"/>
          <w:szCs w:val="28"/>
        </w:rPr>
        <w:t xml:space="preserve">ежде всего страдания и лишения. </w:t>
      </w:r>
      <w:r w:rsidR="00C323AB" w:rsidRPr="002A735D">
        <w:rPr>
          <w:sz w:val="28"/>
          <w:szCs w:val="28"/>
        </w:rPr>
        <w:t>В авангарде технического прогр</w:t>
      </w:r>
      <w:r w:rsidR="000113C2" w:rsidRPr="002A735D">
        <w:rPr>
          <w:sz w:val="28"/>
          <w:szCs w:val="28"/>
        </w:rPr>
        <w:t xml:space="preserve">есса шли и изобретатели средств </w:t>
      </w:r>
      <w:r w:rsidR="00C323AB" w:rsidRPr="002A735D">
        <w:rPr>
          <w:sz w:val="28"/>
          <w:szCs w:val="28"/>
        </w:rPr>
        <w:t>уничтожения. Были разработ</w:t>
      </w:r>
      <w:r w:rsidR="000113C2" w:rsidRPr="002A735D">
        <w:rPr>
          <w:sz w:val="28"/>
          <w:szCs w:val="28"/>
        </w:rPr>
        <w:t xml:space="preserve">аны и испытаны первые пулемёты, </w:t>
      </w:r>
      <w:r w:rsidR="00C323AB" w:rsidRPr="002A735D">
        <w:rPr>
          <w:sz w:val="28"/>
          <w:szCs w:val="28"/>
        </w:rPr>
        <w:t>бронеавтом</w:t>
      </w:r>
      <w:r w:rsidR="000113C2" w:rsidRPr="002A735D">
        <w:rPr>
          <w:sz w:val="28"/>
          <w:szCs w:val="28"/>
        </w:rPr>
        <w:t xml:space="preserve">обили, подводные лодки. </w:t>
      </w:r>
    </w:p>
    <w:p w:rsidR="000113C2" w:rsidRPr="002A735D" w:rsidRDefault="00C323AB" w:rsidP="00D2038A">
      <w:pPr>
        <w:spacing w:line="276" w:lineRule="auto"/>
        <w:ind w:firstLine="709"/>
        <w:jc w:val="both"/>
        <w:rPr>
          <w:sz w:val="28"/>
          <w:szCs w:val="28"/>
        </w:rPr>
      </w:pPr>
      <w:r w:rsidRPr="002A735D">
        <w:rPr>
          <w:sz w:val="28"/>
          <w:szCs w:val="28"/>
        </w:rPr>
        <w:t xml:space="preserve"> 1. Перечислите важнейшие, на ваш взгляд, научные открытия и техни</w:t>
      </w:r>
      <w:r w:rsidR="000113C2" w:rsidRPr="002A735D">
        <w:rPr>
          <w:sz w:val="28"/>
          <w:szCs w:val="28"/>
        </w:rPr>
        <w:t>ческие</w:t>
      </w:r>
      <w:r w:rsidR="000113C2" w:rsidRPr="002A735D">
        <w:rPr>
          <w:sz w:val="28"/>
          <w:szCs w:val="28"/>
        </w:rPr>
        <w:br/>
        <w:t xml:space="preserve">изобретения начала ХХ в. </w:t>
      </w:r>
    </w:p>
    <w:p w:rsidR="00C323AB" w:rsidRPr="002A735D" w:rsidRDefault="00C323AB" w:rsidP="00D2038A">
      <w:pPr>
        <w:spacing w:line="276" w:lineRule="auto"/>
        <w:ind w:firstLine="709"/>
        <w:jc w:val="both"/>
        <w:rPr>
          <w:sz w:val="28"/>
          <w:szCs w:val="28"/>
        </w:rPr>
      </w:pPr>
      <w:r w:rsidRPr="002A735D">
        <w:rPr>
          <w:sz w:val="28"/>
          <w:szCs w:val="28"/>
        </w:rPr>
        <w:t>2. Назовите положительные и отрицательные последствия технического</w:t>
      </w:r>
      <w:r w:rsidRPr="002A735D">
        <w:rPr>
          <w:sz w:val="28"/>
          <w:szCs w:val="28"/>
        </w:rPr>
        <w:br/>
        <w:t>прогресса.</w:t>
      </w:r>
      <w:r w:rsidRPr="002A735D">
        <w:rPr>
          <w:sz w:val="28"/>
          <w:szCs w:val="28"/>
        </w:rPr>
        <w:br/>
      </w:r>
      <w:r w:rsidR="002C00B9" w:rsidRPr="002A735D">
        <w:rPr>
          <w:sz w:val="28"/>
          <w:szCs w:val="28"/>
        </w:rPr>
        <w:t xml:space="preserve">         </w:t>
      </w:r>
      <w:r w:rsidRPr="002A735D">
        <w:rPr>
          <w:sz w:val="28"/>
          <w:szCs w:val="28"/>
        </w:rPr>
        <w:t xml:space="preserve"> </w:t>
      </w:r>
      <w:r w:rsidRPr="002A735D">
        <w:rPr>
          <w:b/>
          <w:sz w:val="28"/>
          <w:szCs w:val="28"/>
        </w:rPr>
        <w:t>Рабочее движение и социализм</w:t>
      </w:r>
      <w:r w:rsidRPr="002A735D">
        <w:rPr>
          <w:sz w:val="28"/>
          <w:szCs w:val="28"/>
        </w:rPr>
        <w:t>. Промышленный прогресс</w:t>
      </w:r>
      <w:r w:rsidRPr="002A735D">
        <w:rPr>
          <w:sz w:val="28"/>
          <w:szCs w:val="28"/>
        </w:rPr>
        <w:br/>
        <w:t>обеспечивался творчеством и трудом инженеров и рабочих. Положение</w:t>
      </w:r>
      <w:r w:rsidRPr="002A735D">
        <w:rPr>
          <w:sz w:val="28"/>
          <w:szCs w:val="28"/>
        </w:rPr>
        <w:br/>
        <w:t>рабочих, которые, как правило, были выходцами из разорившихся</w:t>
      </w:r>
      <w:r w:rsidRPr="002A735D">
        <w:rPr>
          <w:sz w:val="28"/>
          <w:szCs w:val="28"/>
        </w:rPr>
        <w:br/>
        <w:t>крестьян, было крайне тяжёлым и бесправным. Старый образ жизни этих</w:t>
      </w:r>
      <w:r w:rsidRPr="002A735D">
        <w:rPr>
          <w:sz w:val="28"/>
          <w:szCs w:val="28"/>
        </w:rPr>
        <w:br/>
        <w:t>людей был разрушен, их культурный уровень оставался очень низким,</w:t>
      </w:r>
      <w:r w:rsidRPr="002A735D">
        <w:rPr>
          <w:sz w:val="28"/>
          <w:szCs w:val="28"/>
        </w:rPr>
        <w:br/>
        <w:t>ничто не защищало их от власти работодателя. Но жизнь в нищей деревне</w:t>
      </w:r>
      <w:r w:rsidR="000113C2" w:rsidRPr="002A735D">
        <w:rPr>
          <w:sz w:val="28"/>
          <w:szCs w:val="28"/>
        </w:rPr>
        <w:t xml:space="preserve"> или безработица были ещё хуже. </w:t>
      </w:r>
      <w:r w:rsidRPr="002A735D">
        <w:rPr>
          <w:sz w:val="28"/>
          <w:szCs w:val="28"/>
        </w:rPr>
        <w:t>Первоначально тяжёлый изнурит</w:t>
      </w:r>
      <w:r w:rsidR="000113C2" w:rsidRPr="002A735D">
        <w:rPr>
          <w:sz w:val="28"/>
          <w:szCs w:val="28"/>
        </w:rPr>
        <w:t xml:space="preserve">ельный труд в течение 14—18 ч в </w:t>
      </w:r>
      <w:r w:rsidRPr="002A735D">
        <w:rPr>
          <w:sz w:val="28"/>
          <w:szCs w:val="28"/>
        </w:rPr>
        <w:t>ужасных условиях и ощущение соци</w:t>
      </w:r>
      <w:r w:rsidR="000113C2" w:rsidRPr="002A735D">
        <w:rPr>
          <w:sz w:val="28"/>
          <w:szCs w:val="28"/>
        </w:rPr>
        <w:t xml:space="preserve">альной несправедливости нередко </w:t>
      </w:r>
      <w:r w:rsidRPr="002A735D">
        <w:rPr>
          <w:sz w:val="28"/>
          <w:szCs w:val="28"/>
        </w:rPr>
        <w:t>толкали рабочих на стихийные бунты.</w:t>
      </w:r>
      <w:r w:rsidR="000113C2" w:rsidRPr="002A735D">
        <w:rPr>
          <w:sz w:val="28"/>
          <w:szCs w:val="28"/>
        </w:rPr>
        <w:t xml:space="preserve"> Эти неорганизованные восстания </w:t>
      </w:r>
      <w:r w:rsidRPr="002A735D">
        <w:rPr>
          <w:sz w:val="28"/>
          <w:szCs w:val="28"/>
        </w:rPr>
        <w:t>жестоко подавлялись. Постепен</w:t>
      </w:r>
      <w:r w:rsidR="000113C2" w:rsidRPr="002A735D">
        <w:rPr>
          <w:sz w:val="28"/>
          <w:szCs w:val="28"/>
        </w:rPr>
        <w:t xml:space="preserve">но рабочие стали объединяться в </w:t>
      </w:r>
      <w:r w:rsidRPr="002A735D">
        <w:rPr>
          <w:sz w:val="28"/>
          <w:szCs w:val="28"/>
        </w:rPr>
        <w:t>профессиональные союзы. Проф</w:t>
      </w:r>
      <w:r w:rsidR="000113C2" w:rsidRPr="002A735D">
        <w:rPr>
          <w:sz w:val="28"/>
          <w:szCs w:val="28"/>
        </w:rPr>
        <w:t xml:space="preserve">союзы позволили рабочим снизить </w:t>
      </w:r>
      <w:r w:rsidRPr="002A735D">
        <w:rPr>
          <w:sz w:val="28"/>
          <w:szCs w:val="28"/>
        </w:rPr>
        <w:t>конкуренцию друг с другом и начать организованную заба</w:t>
      </w:r>
      <w:r w:rsidR="000113C2" w:rsidRPr="002A735D">
        <w:rPr>
          <w:sz w:val="28"/>
          <w:szCs w:val="28"/>
        </w:rPr>
        <w:t>стовочную</w:t>
      </w:r>
      <w:r w:rsidR="000113C2" w:rsidRPr="002A735D">
        <w:rPr>
          <w:sz w:val="28"/>
          <w:szCs w:val="28"/>
        </w:rPr>
        <w:br/>
        <w:t xml:space="preserve">борьбу за свои права. </w:t>
      </w:r>
      <w:r w:rsidRPr="002A735D">
        <w:rPr>
          <w:sz w:val="28"/>
          <w:szCs w:val="28"/>
        </w:rPr>
        <w:t xml:space="preserve">Помимо чисто профсоюзного, </w:t>
      </w:r>
      <w:r w:rsidR="000113C2" w:rsidRPr="002A735D">
        <w:rPr>
          <w:sz w:val="28"/>
          <w:szCs w:val="28"/>
        </w:rPr>
        <w:t xml:space="preserve">в рабочем движении выделились 2 </w:t>
      </w:r>
      <w:r w:rsidRPr="002A735D">
        <w:rPr>
          <w:sz w:val="28"/>
          <w:szCs w:val="28"/>
        </w:rPr>
        <w:t>течения — социал-демократическое и анархо-синдикалистское.</w:t>
      </w:r>
      <w:r w:rsidRPr="002A735D">
        <w:rPr>
          <w:sz w:val="28"/>
          <w:szCs w:val="28"/>
        </w:rPr>
        <w:br/>
        <w:t>Представители обоих направлений выступали за замену</w:t>
      </w:r>
      <w:r w:rsidRPr="002A735D">
        <w:rPr>
          <w:sz w:val="28"/>
          <w:szCs w:val="28"/>
        </w:rPr>
        <w:br/>
        <w:t>капиталистического строя соц</w:t>
      </w:r>
      <w:r w:rsidR="000113C2" w:rsidRPr="002A735D">
        <w:rPr>
          <w:sz w:val="28"/>
          <w:szCs w:val="28"/>
        </w:rPr>
        <w:t xml:space="preserve">иализмом — обществом, в котором </w:t>
      </w:r>
      <w:r w:rsidRPr="002A735D">
        <w:rPr>
          <w:sz w:val="28"/>
          <w:szCs w:val="28"/>
        </w:rPr>
        <w:t>отсутствует эксплуатация человека чел</w:t>
      </w:r>
      <w:r w:rsidR="000113C2" w:rsidRPr="002A735D">
        <w:rPr>
          <w:sz w:val="28"/>
          <w:szCs w:val="28"/>
        </w:rPr>
        <w:t xml:space="preserve">овеком, экономика находится под </w:t>
      </w:r>
      <w:r w:rsidRPr="002A735D">
        <w:rPr>
          <w:sz w:val="28"/>
          <w:szCs w:val="28"/>
        </w:rPr>
        <w:t>контролем трудящихся, а не класса эксп</w:t>
      </w:r>
      <w:r w:rsidR="000113C2" w:rsidRPr="002A735D">
        <w:rPr>
          <w:sz w:val="28"/>
          <w:szCs w:val="28"/>
        </w:rPr>
        <w:t xml:space="preserve">луататоров. Социал-демократы, в </w:t>
      </w:r>
      <w:r w:rsidRPr="002A735D">
        <w:rPr>
          <w:sz w:val="28"/>
          <w:szCs w:val="28"/>
        </w:rPr>
        <w:t>большинстве своём марксисты, считали, что к социализму приведёт</w:t>
      </w:r>
      <w:r w:rsidRPr="002A735D">
        <w:rPr>
          <w:sz w:val="28"/>
          <w:szCs w:val="28"/>
        </w:rPr>
        <w:br/>
        <w:t>революция. Но предпосылки для неё возникнут после длительной борьбы</w:t>
      </w:r>
      <w:r w:rsidRPr="002A735D">
        <w:rPr>
          <w:sz w:val="28"/>
          <w:szCs w:val="28"/>
        </w:rPr>
        <w:br/>
        <w:t>за улучшение условий труда, по мере роста культурного уровня рабочих,</w:t>
      </w:r>
      <w:r w:rsidRPr="002A735D">
        <w:rPr>
          <w:sz w:val="28"/>
          <w:szCs w:val="28"/>
        </w:rPr>
        <w:br/>
        <w:t>которые смогут со временем сами управлять производством.</w:t>
      </w:r>
      <w:r w:rsidRPr="002A735D">
        <w:rPr>
          <w:sz w:val="28"/>
          <w:szCs w:val="28"/>
        </w:rPr>
        <w:br/>
      </w:r>
      <w:r w:rsidRPr="002A735D">
        <w:rPr>
          <w:sz w:val="28"/>
          <w:szCs w:val="28"/>
        </w:rPr>
        <w:lastRenderedPageBreak/>
        <w:t>Представители этого течения требовали обеспечить демократическое</w:t>
      </w:r>
      <w:r w:rsidRPr="002A735D">
        <w:rPr>
          <w:sz w:val="28"/>
          <w:szCs w:val="28"/>
        </w:rPr>
        <w:br/>
        <w:t>развитие государств и закрепить социальные гарантии для рабочих в</w:t>
      </w:r>
      <w:r w:rsidRPr="002A735D">
        <w:rPr>
          <w:sz w:val="28"/>
          <w:szCs w:val="28"/>
        </w:rPr>
        <w:br/>
        <w:t>законах. Для достижения данных целей создавались социал-демократические рабочие партии, которые объединились во II</w:t>
      </w:r>
      <w:r w:rsidR="002C00B9" w:rsidRPr="002A735D">
        <w:rPr>
          <w:sz w:val="28"/>
          <w:szCs w:val="28"/>
        </w:rPr>
        <w:t xml:space="preserve"> </w:t>
      </w:r>
      <w:r w:rsidRPr="002A735D">
        <w:rPr>
          <w:sz w:val="28"/>
          <w:szCs w:val="28"/>
        </w:rPr>
        <w:t>Интернационал.</w:t>
      </w:r>
      <w:r w:rsidRPr="002A735D">
        <w:rPr>
          <w:sz w:val="28"/>
          <w:szCs w:val="28"/>
        </w:rPr>
        <w:br/>
        <w:t>Анархо-синдикалисты</w:t>
      </w:r>
      <w:r w:rsidR="000113C2" w:rsidRPr="002A735D">
        <w:rPr>
          <w:sz w:val="28"/>
          <w:szCs w:val="28"/>
        </w:rPr>
        <w:t xml:space="preserve"> полагали, что в ходе революции </w:t>
      </w:r>
      <w:r w:rsidRPr="002A735D">
        <w:rPr>
          <w:sz w:val="28"/>
          <w:szCs w:val="28"/>
        </w:rPr>
        <w:t>капиталистическая система и охраняющая её государственная власть</w:t>
      </w:r>
      <w:r w:rsidR="000113C2" w:rsidRPr="002A735D">
        <w:rPr>
          <w:sz w:val="28"/>
          <w:szCs w:val="28"/>
        </w:rPr>
        <w:t xml:space="preserve"> </w:t>
      </w:r>
      <w:r w:rsidRPr="002A735D">
        <w:rPr>
          <w:sz w:val="28"/>
          <w:szCs w:val="28"/>
        </w:rPr>
        <w:t>вместе с бюрократическим аппаратом будут разрушены, заводы перейдут</w:t>
      </w:r>
      <w:r w:rsidRPr="002A735D">
        <w:rPr>
          <w:sz w:val="28"/>
          <w:szCs w:val="28"/>
        </w:rPr>
        <w:br/>
        <w:t>в руки рабочих органов самоуправления и профсоюзов (синдикатов).</w:t>
      </w:r>
      <w:r w:rsidRPr="002A735D">
        <w:rPr>
          <w:sz w:val="28"/>
          <w:szCs w:val="28"/>
        </w:rPr>
        <w:br/>
        <w:t>Общество свободных и солидарных людей без государственной власти</w:t>
      </w:r>
      <w:r w:rsidRPr="002A735D">
        <w:rPr>
          <w:sz w:val="28"/>
          <w:szCs w:val="28"/>
        </w:rPr>
        <w:br/>
        <w:t>анархо-синдикалисты называли анархией (безвластием). Понятие</w:t>
      </w:r>
      <w:r w:rsidRPr="002A735D">
        <w:rPr>
          <w:sz w:val="28"/>
          <w:szCs w:val="28"/>
        </w:rPr>
        <w:br/>
        <w:t>анархии было близко к марксистскому понятию коммунизма, т. е.</w:t>
      </w:r>
      <w:r w:rsidRPr="002A735D">
        <w:rPr>
          <w:sz w:val="28"/>
          <w:szCs w:val="28"/>
        </w:rPr>
        <w:br/>
        <w:t>социализма в его высшей форме. Однако социал-демократы, в отличие от</w:t>
      </w:r>
      <w:r w:rsidRPr="002A735D">
        <w:rPr>
          <w:sz w:val="28"/>
          <w:szCs w:val="28"/>
        </w:rPr>
        <w:br/>
        <w:t>анархо-синдикалистов, считали, что для построения коммунизма можно</w:t>
      </w:r>
      <w:r w:rsidRPr="002A735D">
        <w:rPr>
          <w:sz w:val="28"/>
          <w:szCs w:val="28"/>
        </w:rPr>
        <w:br/>
        <w:t>использовать государственную власть. Позиция части социал-демократов</w:t>
      </w:r>
      <w:r w:rsidRPr="002A735D">
        <w:rPr>
          <w:sz w:val="28"/>
          <w:szCs w:val="28"/>
        </w:rPr>
        <w:br/>
        <w:t>становилась умеренной, реформистской, рассчитанной на постепенные</w:t>
      </w:r>
      <w:r w:rsidRPr="002A735D">
        <w:rPr>
          <w:sz w:val="28"/>
          <w:szCs w:val="28"/>
        </w:rPr>
        <w:br/>
        <w:t>преобразования. Но в рядах социал-демократов были и радикальные</w:t>
      </w:r>
      <w:r w:rsidRPr="002A735D">
        <w:rPr>
          <w:sz w:val="28"/>
          <w:szCs w:val="28"/>
        </w:rPr>
        <w:br/>
        <w:t>группы, стремившиеся к решительным революционным действиям.</w:t>
      </w:r>
      <w:r w:rsidRPr="002A735D">
        <w:rPr>
          <w:sz w:val="28"/>
          <w:szCs w:val="28"/>
        </w:rPr>
        <w:br/>
        <w:t>В ряде стран (Великобритания, США, Германия и др.) под напором рабочего движения было принято социальное законодательство, которое узаконило деятельность профсоюзов, право на стачки,</w:t>
      </w:r>
      <w:r w:rsidR="002C00B9" w:rsidRPr="002A735D">
        <w:rPr>
          <w:sz w:val="28"/>
          <w:szCs w:val="28"/>
        </w:rPr>
        <w:t xml:space="preserve">  </w:t>
      </w:r>
      <w:r w:rsidRPr="002A735D">
        <w:rPr>
          <w:sz w:val="28"/>
          <w:szCs w:val="28"/>
        </w:rPr>
        <w:t>страхование рабочих на случай болезней и травм. Так, в 1906—1911 гг.</w:t>
      </w:r>
      <w:r w:rsidR="00411B63" w:rsidRPr="002A735D">
        <w:rPr>
          <w:sz w:val="28"/>
          <w:szCs w:val="28"/>
        </w:rPr>
        <w:t xml:space="preserve"> </w:t>
      </w:r>
      <w:r w:rsidRPr="002A735D">
        <w:rPr>
          <w:sz w:val="28"/>
          <w:szCs w:val="28"/>
        </w:rPr>
        <w:t>британский министр финансов Д. Ллойд Джордж начал вводить 8-часовой</w:t>
      </w:r>
      <w:r w:rsidR="00411B63" w:rsidRPr="002A735D">
        <w:rPr>
          <w:sz w:val="28"/>
          <w:szCs w:val="28"/>
        </w:rPr>
        <w:t xml:space="preserve"> </w:t>
      </w:r>
      <w:r w:rsidRPr="002A735D">
        <w:rPr>
          <w:sz w:val="28"/>
          <w:szCs w:val="28"/>
        </w:rPr>
        <w:t>рабочий день (для шахтёров), пенсии по старости, страхование от</w:t>
      </w:r>
      <w:r w:rsidR="002C00B9" w:rsidRPr="002A735D">
        <w:rPr>
          <w:sz w:val="28"/>
          <w:szCs w:val="28"/>
        </w:rPr>
        <w:t xml:space="preserve"> </w:t>
      </w:r>
      <w:r w:rsidRPr="002A735D">
        <w:rPr>
          <w:sz w:val="28"/>
          <w:szCs w:val="28"/>
        </w:rPr>
        <w:t>безработицы, болезни и инвалидности, установил порядок</w:t>
      </w:r>
      <w:r w:rsidR="002C00B9" w:rsidRPr="002A735D">
        <w:rPr>
          <w:sz w:val="28"/>
          <w:szCs w:val="28"/>
        </w:rPr>
        <w:t xml:space="preserve"> </w:t>
      </w:r>
      <w:r w:rsidRPr="002A735D">
        <w:rPr>
          <w:sz w:val="28"/>
          <w:szCs w:val="28"/>
        </w:rPr>
        <w:t>урегулирования споров между работниками и работодателями,</w:t>
      </w:r>
      <w:r w:rsidR="002C00B9" w:rsidRPr="002A735D">
        <w:rPr>
          <w:sz w:val="28"/>
          <w:szCs w:val="28"/>
        </w:rPr>
        <w:t xml:space="preserve"> </w:t>
      </w:r>
      <w:r w:rsidRPr="002A735D">
        <w:rPr>
          <w:sz w:val="28"/>
          <w:szCs w:val="28"/>
        </w:rPr>
        <w:t>обязательный минимум заработной платы, ниже которого она не должна</w:t>
      </w:r>
      <w:r w:rsidR="002C00B9" w:rsidRPr="002A735D">
        <w:rPr>
          <w:sz w:val="28"/>
          <w:szCs w:val="28"/>
        </w:rPr>
        <w:t xml:space="preserve"> </w:t>
      </w:r>
      <w:r w:rsidRPr="002A735D">
        <w:rPr>
          <w:sz w:val="28"/>
          <w:szCs w:val="28"/>
        </w:rPr>
        <w:t>опускаться. Эти меры распространялись не на все категории работников.</w:t>
      </w:r>
    </w:p>
    <w:p w:rsidR="00C323AB" w:rsidRPr="002A735D" w:rsidRDefault="006C3C49" w:rsidP="00D2038A">
      <w:pPr>
        <w:spacing w:line="276" w:lineRule="auto"/>
        <w:ind w:firstLine="709"/>
        <w:jc w:val="both"/>
        <w:rPr>
          <w:sz w:val="28"/>
          <w:szCs w:val="28"/>
        </w:rPr>
      </w:pPr>
      <w:r w:rsidRPr="002A735D">
        <w:rPr>
          <w:sz w:val="28"/>
          <w:szCs w:val="28"/>
        </w:rPr>
        <w:t xml:space="preserve">       </w:t>
      </w:r>
      <w:r w:rsidR="00C323AB" w:rsidRPr="002A735D">
        <w:rPr>
          <w:sz w:val="28"/>
          <w:szCs w:val="28"/>
        </w:rPr>
        <w:t>Рабочее движение ограничивало возможности капиталистов получать</w:t>
      </w:r>
    </w:p>
    <w:p w:rsidR="00C323AB" w:rsidRPr="002A735D" w:rsidRDefault="00C323AB" w:rsidP="00D2038A">
      <w:pPr>
        <w:spacing w:line="276" w:lineRule="auto"/>
        <w:ind w:firstLine="709"/>
        <w:jc w:val="both"/>
        <w:rPr>
          <w:sz w:val="28"/>
          <w:szCs w:val="28"/>
        </w:rPr>
      </w:pPr>
      <w:r w:rsidRPr="002A735D">
        <w:rPr>
          <w:sz w:val="28"/>
          <w:szCs w:val="28"/>
        </w:rPr>
        <w:t xml:space="preserve">сверхприбыли за счёт усиления эксплуатации. У капитала оставались </w:t>
      </w:r>
      <w:r w:rsidR="000113C2" w:rsidRPr="002A735D">
        <w:rPr>
          <w:sz w:val="28"/>
          <w:szCs w:val="28"/>
        </w:rPr>
        <w:t xml:space="preserve">две </w:t>
      </w:r>
      <w:r w:rsidRPr="002A735D">
        <w:rPr>
          <w:sz w:val="28"/>
          <w:szCs w:val="28"/>
        </w:rPr>
        <w:t>возможности для увеличения своих прибылей — внешняя экспансия</w:t>
      </w:r>
    </w:p>
    <w:p w:rsidR="002C00B9" w:rsidRPr="002A735D" w:rsidRDefault="00C323AB" w:rsidP="00D2038A">
      <w:pPr>
        <w:spacing w:line="276" w:lineRule="auto"/>
        <w:ind w:firstLine="709"/>
        <w:jc w:val="both"/>
        <w:rPr>
          <w:sz w:val="28"/>
          <w:szCs w:val="28"/>
        </w:rPr>
      </w:pPr>
      <w:r w:rsidRPr="002A735D">
        <w:rPr>
          <w:sz w:val="28"/>
          <w:szCs w:val="28"/>
        </w:rPr>
        <w:t>(расширение территории и контролируемых рынков) и</w:t>
      </w:r>
      <w:r w:rsidR="002C00B9" w:rsidRPr="002A735D">
        <w:rPr>
          <w:sz w:val="28"/>
          <w:szCs w:val="28"/>
        </w:rPr>
        <w:t xml:space="preserve"> </w:t>
      </w:r>
      <w:r w:rsidRPr="002A735D">
        <w:rPr>
          <w:sz w:val="28"/>
          <w:szCs w:val="28"/>
        </w:rPr>
        <w:t>совершенствование производственных технологий.</w:t>
      </w:r>
    </w:p>
    <w:p w:rsidR="00C323AB" w:rsidRPr="002A735D" w:rsidRDefault="002C00B9" w:rsidP="00D2038A">
      <w:pPr>
        <w:spacing w:line="276" w:lineRule="auto"/>
        <w:ind w:firstLine="709"/>
        <w:jc w:val="both"/>
        <w:rPr>
          <w:sz w:val="28"/>
          <w:szCs w:val="28"/>
        </w:rPr>
      </w:pPr>
      <w:r w:rsidRPr="002A735D">
        <w:rPr>
          <w:sz w:val="28"/>
          <w:szCs w:val="28"/>
        </w:rPr>
        <w:t xml:space="preserve">         </w:t>
      </w:r>
      <w:r w:rsidR="00C323AB" w:rsidRPr="002A735D">
        <w:rPr>
          <w:b/>
          <w:sz w:val="28"/>
          <w:szCs w:val="28"/>
        </w:rPr>
        <w:t>Национализм, шовинизм и пацифизм</w:t>
      </w:r>
      <w:r w:rsidR="00C323AB" w:rsidRPr="002A735D">
        <w:rPr>
          <w:sz w:val="28"/>
          <w:szCs w:val="28"/>
        </w:rPr>
        <w:t>. Индустриальное общество, с</w:t>
      </w:r>
      <w:r w:rsidR="0071139A">
        <w:rPr>
          <w:sz w:val="28"/>
          <w:szCs w:val="28"/>
        </w:rPr>
        <w:t xml:space="preserve"> </w:t>
      </w:r>
      <w:r w:rsidR="00C323AB" w:rsidRPr="002A735D">
        <w:rPr>
          <w:sz w:val="28"/>
          <w:szCs w:val="28"/>
        </w:rPr>
        <w:t>одной стороны, стирало грани между народами и вовлекало их в мировое</w:t>
      </w:r>
      <w:r w:rsidR="0071139A">
        <w:rPr>
          <w:sz w:val="28"/>
          <w:szCs w:val="28"/>
        </w:rPr>
        <w:t xml:space="preserve"> </w:t>
      </w:r>
      <w:r w:rsidR="00C323AB" w:rsidRPr="002A735D">
        <w:rPr>
          <w:sz w:val="28"/>
          <w:szCs w:val="28"/>
        </w:rPr>
        <w:t>хозяйство, а с другой — подталкивало людей к сплочению по</w:t>
      </w:r>
      <w:r w:rsidR="0071139A">
        <w:rPr>
          <w:sz w:val="28"/>
          <w:szCs w:val="28"/>
        </w:rPr>
        <w:t xml:space="preserve"> </w:t>
      </w:r>
      <w:r w:rsidR="00C323AB" w:rsidRPr="002A735D">
        <w:rPr>
          <w:sz w:val="28"/>
          <w:szCs w:val="28"/>
        </w:rPr>
        <w:t>национальному признаку. Монополисты развитых стран, стремясь выйти</w:t>
      </w:r>
      <w:r w:rsidR="0071139A">
        <w:rPr>
          <w:sz w:val="28"/>
          <w:szCs w:val="28"/>
        </w:rPr>
        <w:t xml:space="preserve"> </w:t>
      </w:r>
      <w:r w:rsidR="00C323AB" w:rsidRPr="002A735D">
        <w:rPr>
          <w:sz w:val="28"/>
          <w:szCs w:val="28"/>
        </w:rPr>
        <w:t>на всё новые рынки для сбыта продукции, вступали в конкуренцию между</w:t>
      </w:r>
      <w:r w:rsidR="0071139A">
        <w:rPr>
          <w:sz w:val="28"/>
          <w:szCs w:val="28"/>
        </w:rPr>
        <w:t xml:space="preserve"> </w:t>
      </w:r>
      <w:r w:rsidR="00C323AB" w:rsidRPr="002A735D">
        <w:rPr>
          <w:sz w:val="28"/>
          <w:szCs w:val="28"/>
        </w:rPr>
        <w:t>собой в масштабе всей планеты. Даже рабочие развитых стран стали</w:t>
      </w:r>
      <w:r w:rsidR="0071139A">
        <w:rPr>
          <w:sz w:val="28"/>
          <w:szCs w:val="28"/>
        </w:rPr>
        <w:t xml:space="preserve"> </w:t>
      </w:r>
      <w:r w:rsidR="00C323AB" w:rsidRPr="002A735D">
        <w:rPr>
          <w:sz w:val="28"/>
          <w:szCs w:val="28"/>
        </w:rPr>
        <w:t>получать материальные выгоды от успехов «своих» монополий и</w:t>
      </w:r>
      <w:r w:rsidR="000113C2" w:rsidRPr="002A735D">
        <w:rPr>
          <w:sz w:val="28"/>
          <w:szCs w:val="28"/>
        </w:rPr>
        <w:t xml:space="preserve"> </w:t>
      </w:r>
      <w:r w:rsidR="00C323AB" w:rsidRPr="002A735D">
        <w:rPr>
          <w:sz w:val="28"/>
          <w:szCs w:val="28"/>
        </w:rPr>
        <w:t>государств. В результате происходило сплочение людей для защиты</w:t>
      </w:r>
      <w:r w:rsidR="000113C2" w:rsidRPr="002A735D">
        <w:rPr>
          <w:sz w:val="28"/>
          <w:szCs w:val="28"/>
        </w:rPr>
        <w:t xml:space="preserve"> </w:t>
      </w:r>
      <w:r w:rsidR="00C323AB" w:rsidRPr="002A735D">
        <w:rPr>
          <w:sz w:val="28"/>
          <w:szCs w:val="28"/>
        </w:rPr>
        <w:t xml:space="preserve">интересов своей нации, </w:t>
      </w:r>
      <w:r w:rsidR="00C323AB" w:rsidRPr="002A735D">
        <w:rPr>
          <w:sz w:val="28"/>
          <w:szCs w:val="28"/>
        </w:rPr>
        <w:lastRenderedPageBreak/>
        <w:t>которое называется национализмом.</w:t>
      </w:r>
      <w:r w:rsidR="000113C2" w:rsidRPr="002A735D">
        <w:rPr>
          <w:sz w:val="28"/>
          <w:szCs w:val="28"/>
        </w:rPr>
        <w:t xml:space="preserve"> </w:t>
      </w:r>
      <w:r w:rsidR="00C323AB" w:rsidRPr="002A735D">
        <w:rPr>
          <w:sz w:val="28"/>
          <w:szCs w:val="28"/>
        </w:rPr>
        <w:t>Национализм перерастал в шовинизм — стремление решить</w:t>
      </w:r>
      <w:r w:rsidRPr="002A735D">
        <w:rPr>
          <w:sz w:val="28"/>
          <w:szCs w:val="28"/>
        </w:rPr>
        <w:t xml:space="preserve"> </w:t>
      </w:r>
      <w:r w:rsidR="00C323AB" w:rsidRPr="002A735D">
        <w:rPr>
          <w:sz w:val="28"/>
          <w:szCs w:val="28"/>
        </w:rPr>
        <w:t>проблемы своей нации за счёт других. Шовинисты выступали не только</w:t>
      </w:r>
      <w:r w:rsidRPr="002A735D">
        <w:rPr>
          <w:sz w:val="28"/>
          <w:szCs w:val="28"/>
        </w:rPr>
        <w:t xml:space="preserve">  </w:t>
      </w:r>
      <w:r w:rsidR="00C323AB" w:rsidRPr="002A735D">
        <w:rPr>
          <w:sz w:val="28"/>
          <w:szCs w:val="28"/>
        </w:rPr>
        <w:t>против других государств, но и против «внутренних врагов» — жителей</w:t>
      </w:r>
      <w:r w:rsidRPr="002A735D">
        <w:rPr>
          <w:sz w:val="28"/>
          <w:szCs w:val="28"/>
        </w:rPr>
        <w:t xml:space="preserve"> </w:t>
      </w:r>
      <w:r w:rsidR="00C323AB" w:rsidRPr="002A735D">
        <w:rPr>
          <w:sz w:val="28"/>
          <w:szCs w:val="28"/>
        </w:rPr>
        <w:t>своих стран, но другой национальности (например, евреев, цыган), а</w:t>
      </w:r>
      <w:r w:rsidRPr="002A735D">
        <w:rPr>
          <w:sz w:val="28"/>
          <w:szCs w:val="28"/>
        </w:rPr>
        <w:t xml:space="preserve"> </w:t>
      </w:r>
      <w:r w:rsidR="00C323AB" w:rsidRPr="002A735D">
        <w:rPr>
          <w:sz w:val="28"/>
          <w:szCs w:val="28"/>
        </w:rPr>
        <w:t>также против представителей других рас. По миру распространялся</w:t>
      </w:r>
      <w:r w:rsidRPr="002A735D">
        <w:rPr>
          <w:sz w:val="28"/>
          <w:szCs w:val="28"/>
        </w:rPr>
        <w:t xml:space="preserve"> </w:t>
      </w:r>
      <w:r w:rsidR="00C323AB" w:rsidRPr="002A735D">
        <w:rPr>
          <w:sz w:val="28"/>
          <w:szCs w:val="28"/>
        </w:rPr>
        <w:t>расизм.</w:t>
      </w:r>
    </w:p>
    <w:p w:rsidR="00C323AB" w:rsidRPr="002A735D" w:rsidRDefault="0071139A" w:rsidP="00D2038A">
      <w:pPr>
        <w:spacing w:line="276" w:lineRule="auto"/>
        <w:ind w:firstLine="709"/>
        <w:jc w:val="both"/>
        <w:rPr>
          <w:sz w:val="28"/>
          <w:szCs w:val="28"/>
        </w:rPr>
      </w:pPr>
      <w:r>
        <w:rPr>
          <w:sz w:val="28"/>
          <w:szCs w:val="28"/>
        </w:rPr>
        <w:t xml:space="preserve">      </w:t>
      </w:r>
      <w:r w:rsidR="00C323AB" w:rsidRPr="002A735D">
        <w:rPr>
          <w:sz w:val="28"/>
          <w:szCs w:val="28"/>
        </w:rPr>
        <w:t>В начале ХХ в. противоречия между сильнейшими странами мира</w:t>
      </w:r>
    </w:p>
    <w:p w:rsidR="00C323AB" w:rsidRPr="002A735D" w:rsidRDefault="00C323AB" w:rsidP="00D2038A">
      <w:pPr>
        <w:spacing w:line="276" w:lineRule="auto"/>
        <w:ind w:firstLine="709"/>
        <w:jc w:val="both"/>
        <w:rPr>
          <w:sz w:val="28"/>
          <w:szCs w:val="28"/>
        </w:rPr>
      </w:pPr>
      <w:r w:rsidRPr="002A735D">
        <w:rPr>
          <w:sz w:val="28"/>
          <w:szCs w:val="28"/>
        </w:rPr>
        <w:t>нарастали. «Обделёнными» чувствовали себя Германия, Австро-Венгрияи Италия, колониальные владения которых заметно уступали</w:t>
      </w:r>
      <w:r w:rsidR="002C00B9" w:rsidRPr="002A735D">
        <w:rPr>
          <w:sz w:val="28"/>
          <w:szCs w:val="28"/>
        </w:rPr>
        <w:t xml:space="preserve"> </w:t>
      </w:r>
      <w:r w:rsidRPr="002A735D">
        <w:rPr>
          <w:sz w:val="28"/>
          <w:szCs w:val="28"/>
        </w:rPr>
        <w:t>территориям подконтрольным Великобритании и Франции. Однако и эти</w:t>
      </w:r>
      <w:r w:rsidR="002C00B9" w:rsidRPr="002A735D">
        <w:rPr>
          <w:sz w:val="28"/>
          <w:szCs w:val="28"/>
        </w:rPr>
        <w:t xml:space="preserve"> </w:t>
      </w:r>
      <w:r w:rsidRPr="002A735D">
        <w:rPr>
          <w:sz w:val="28"/>
          <w:szCs w:val="28"/>
        </w:rPr>
        <w:t>страны надеялись многое приобрести в результате победы в войне. В</w:t>
      </w:r>
      <w:r w:rsidR="002C00B9" w:rsidRPr="002A735D">
        <w:rPr>
          <w:sz w:val="28"/>
          <w:szCs w:val="28"/>
        </w:rPr>
        <w:t xml:space="preserve"> </w:t>
      </w:r>
      <w:r w:rsidRPr="002A735D">
        <w:rPr>
          <w:sz w:val="28"/>
          <w:szCs w:val="28"/>
        </w:rPr>
        <w:t>частности, французы болезненно переживали захват немцами Эльзаса и</w:t>
      </w:r>
      <w:r w:rsidR="002C00B9" w:rsidRPr="002A735D">
        <w:rPr>
          <w:sz w:val="28"/>
          <w:szCs w:val="28"/>
        </w:rPr>
        <w:t xml:space="preserve"> </w:t>
      </w:r>
      <w:r w:rsidRPr="002A735D">
        <w:rPr>
          <w:sz w:val="28"/>
          <w:szCs w:val="28"/>
        </w:rPr>
        <w:t>Лотарингии в 1871 г.</w:t>
      </w:r>
    </w:p>
    <w:p w:rsidR="0071139A" w:rsidRDefault="00C323AB" w:rsidP="00D2038A">
      <w:pPr>
        <w:spacing w:line="276" w:lineRule="auto"/>
        <w:ind w:firstLine="709"/>
        <w:jc w:val="both"/>
        <w:rPr>
          <w:sz w:val="28"/>
          <w:szCs w:val="28"/>
        </w:rPr>
      </w:pPr>
      <w:r w:rsidRPr="002A735D">
        <w:rPr>
          <w:sz w:val="28"/>
          <w:szCs w:val="28"/>
        </w:rPr>
        <w:t>Развитые страны активно готовились к войне, наращивая военное</w:t>
      </w:r>
      <w:r w:rsidR="008D737B" w:rsidRPr="002A735D">
        <w:rPr>
          <w:sz w:val="28"/>
          <w:szCs w:val="28"/>
        </w:rPr>
        <w:t xml:space="preserve"> </w:t>
      </w:r>
      <w:r w:rsidRPr="002A735D">
        <w:rPr>
          <w:sz w:val="28"/>
          <w:szCs w:val="28"/>
        </w:rPr>
        <w:t>производство. За период с 1884 по 1914 г. тоннаж военных кораблей</w:t>
      </w:r>
      <w:r w:rsidR="0071139A">
        <w:rPr>
          <w:sz w:val="28"/>
          <w:szCs w:val="28"/>
        </w:rPr>
        <w:t xml:space="preserve"> </w:t>
      </w:r>
      <w:r w:rsidRPr="002A735D">
        <w:rPr>
          <w:sz w:val="28"/>
          <w:szCs w:val="28"/>
        </w:rPr>
        <w:t>ведущей морской державы — Великобритании вырос в 3 раза, а у</w:t>
      </w:r>
      <w:r w:rsidR="008D737B" w:rsidRPr="002A735D">
        <w:rPr>
          <w:sz w:val="28"/>
          <w:szCs w:val="28"/>
        </w:rPr>
        <w:t xml:space="preserve"> </w:t>
      </w:r>
      <w:r w:rsidRPr="002A735D">
        <w:rPr>
          <w:sz w:val="28"/>
          <w:szCs w:val="28"/>
        </w:rPr>
        <w:t>стремившейся догнать её Германии — в 15 раз. В обществе усиливались</w:t>
      </w:r>
      <w:r w:rsidR="0071139A">
        <w:rPr>
          <w:sz w:val="28"/>
          <w:szCs w:val="28"/>
        </w:rPr>
        <w:t xml:space="preserve"> </w:t>
      </w:r>
      <w:r w:rsidRPr="002A735D">
        <w:rPr>
          <w:sz w:val="28"/>
          <w:szCs w:val="28"/>
        </w:rPr>
        <w:t>влияние военных кругов и монополий, осуществлявших военное</w:t>
      </w:r>
      <w:r w:rsidR="00C67AF1" w:rsidRPr="002A735D">
        <w:rPr>
          <w:sz w:val="28"/>
          <w:szCs w:val="28"/>
        </w:rPr>
        <w:t xml:space="preserve"> </w:t>
      </w:r>
      <w:r w:rsidRPr="002A735D">
        <w:rPr>
          <w:sz w:val="28"/>
          <w:szCs w:val="28"/>
        </w:rPr>
        <w:t>производство, и воинственные настроения — милитаризм. Против</w:t>
      </w:r>
      <w:r w:rsidR="00C67AF1" w:rsidRPr="002A735D">
        <w:rPr>
          <w:sz w:val="28"/>
          <w:szCs w:val="28"/>
        </w:rPr>
        <w:t xml:space="preserve"> </w:t>
      </w:r>
      <w:r w:rsidRPr="002A735D">
        <w:rPr>
          <w:sz w:val="28"/>
          <w:szCs w:val="28"/>
        </w:rPr>
        <w:t>угрозы войны выступало движение пацифистов, в котором активно</w:t>
      </w:r>
      <w:r w:rsidR="00C67AF1" w:rsidRPr="002A735D">
        <w:rPr>
          <w:sz w:val="28"/>
          <w:szCs w:val="28"/>
        </w:rPr>
        <w:t xml:space="preserve">  </w:t>
      </w:r>
      <w:r w:rsidRPr="002A735D">
        <w:rPr>
          <w:sz w:val="28"/>
          <w:szCs w:val="28"/>
        </w:rPr>
        <w:t>участвовали социалисты.</w:t>
      </w:r>
    </w:p>
    <w:p w:rsidR="00C323AB" w:rsidRPr="002A735D" w:rsidRDefault="00C323AB" w:rsidP="00D2038A">
      <w:pPr>
        <w:spacing w:line="276" w:lineRule="auto"/>
        <w:ind w:firstLine="709"/>
        <w:jc w:val="both"/>
        <w:rPr>
          <w:sz w:val="28"/>
          <w:szCs w:val="28"/>
        </w:rPr>
      </w:pPr>
      <w:r w:rsidRPr="002A735D">
        <w:rPr>
          <w:sz w:val="28"/>
          <w:szCs w:val="28"/>
        </w:rPr>
        <w:t>Некоторые государственные лидеры предпринимали усилия для</w:t>
      </w:r>
      <w:r w:rsidR="0071139A">
        <w:rPr>
          <w:sz w:val="28"/>
          <w:szCs w:val="28"/>
        </w:rPr>
        <w:t xml:space="preserve"> </w:t>
      </w:r>
      <w:r w:rsidRPr="002A735D">
        <w:rPr>
          <w:sz w:val="28"/>
          <w:szCs w:val="28"/>
        </w:rPr>
        <w:t xml:space="preserve">ограничения военной угрозы и гуманизации методов ведения войны. </w:t>
      </w:r>
      <w:r w:rsidR="0071139A">
        <w:rPr>
          <w:sz w:val="28"/>
          <w:szCs w:val="28"/>
        </w:rPr>
        <w:t xml:space="preserve"> </w:t>
      </w:r>
      <w:r w:rsidRPr="002A735D">
        <w:rPr>
          <w:sz w:val="28"/>
          <w:szCs w:val="28"/>
        </w:rPr>
        <w:t>В</w:t>
      </w:r>
    </w:p>
    <w:p w:rsidR="00C323AB" w:rsidRPr="002A735D" w:rsidRDefault="00C323AB" w:rsidP="00D2038A">
      <w:pPr>
        <w:spacing w:line="276" w:lineRule="auto"/>
        <w:ind w:firstLine="709"/>
        <w:jc w:val="both"/>
        <w:rPr>
          <w:sz w:val="28"/>
          <w:szCs w:val="28"/>
        </w:rPr>
      </w:pPr>
      <w:r w:rsidRPr="002A735D">
        <w:rPr>
          <w:sz w:val="28"/>
          <w:szCs w:val="28"/>
        </w:rPr>
        <w:t>1899 и 1907 гг. на организованных по инициативе императора России</w:t>
      </w:r>
      <w:r w:rsidR="0071139A">
        <w:rPr>
          <w:sz w:val="28"/>
          <w:szCs w:val="28"/>
        </w:rPr>
        <w:t xml:space="preserve"> </w:t>
      </w:r>
      <w:r w:rsidRPr="002A735D">
        <w:rPr>
          <w:sz w:val="28"/>
          <w:szCs w:val="28"/>
        </w:rPr>
        <w:t>конференциях c участием представителей большинства стран в Гааге был</w:t>
      </w:r>
      <w:r w:rsidR="0071139A">
        <w:rPr>
          <w:sz w:val="28"/>
          <w:szCs w:val="28"/>
        </w:rPr>
        <w:t xml:space="preserve"> </w:t>
      </w:r>
      <w:r w:rsidRPr="002A735D">
        <w:rPr>
          <w:sz w:val="28"/>
          <w:szCs w:val="28"/>
        </w:rPr>
        <w:t>принят ряд конвенций о правилах ведения войны. Правда, когда дело</w:t>
      </w:r>
      <w:r w:rsidR="0071139A">
        <w:rPr>
          <w:sz w:val="28"/>
          <w:szCs w:val="28"/>
        </w:rPr>
        <w:t xml:space="preserve"> </w:t>
      </w:r>
      <w:r w:rsidRPr="002A735D">
        <w:rPr>
          <w:sz w:val="28"/>
          <w:szCs w:val="28"/>
        </w:rPr>
        <w:t>дошло до реальной войны, большинство этих соглашений так и осталось</w:t>
      </w:r>
      <w:r w:rsidR="0071139A">
        <w:rPr>
          <w:sz w:val="28"/>
          <w:szCs w:val="28"/>
        </w:rPr>
        <w:t xml:space="preserve"> </w:t>
      </w:r>
      <w:r w:rsidRPr="002A735D">
        <w:rPr>
          <w:sz w:val="28"/>
          <w:szCs w:val="28"/>
        </w:rPr>
        <w:t>только на бумаге.</w:t>
      </w:r>
    </w:p>
    <w:p w:rsidR="00C323AB" w:rsidRPr="002A735D" w:rsidRDefault="0071139A" w:rsidP="00D2038A">
      <w:pPr>
        <w:spacing w:line="276" w:lineRule="auto"/>
        <w:ind w:firstLine="709"/>
        <w:jc w:val="both"/>
        <w:rPr>
          <w:sz w:val="28"/>
          <w:szCs w:val="28"/>
        </w:rPr>
      </w:pPr>
      <w:r>
        <w:rPr>
          <w:sz w:val="28"/>
          <w:szCs w:val="28"/>
        </w:rPr>
        <w:t xml:space="preserve">       </w:t>
      </w:r>
      <w:r w:rsidR="00C323AB" w:rsidRPr="002A735D">
        <w:rPr>
          <w:sz w:val="28"/>
          <w:szCs w:val="28"/>
        </w:rPr>
        <w:t>К 1914 г. в Европе сложились два враждебных военно-политических</w:t>
      </w:r>
      <w:r>
        <w:rPr>
          <w:sz w:val="28"/>
          <w:szCs w:val="28"/>
        </w:rPr>
        <w:t xml:space="preserve"> </w:t>
      </w:r>
      <w:r w:rsidR="00C323AB" w:rsidRPr="002A735D">
        <w:rPr>
          <w:sz w:val="28"/>
          <w:szCs w:val="28"/>
        </w:rPr>
        <w:t>блока: Антанта («Согласие») и Тройственный союз. В Антанту входили</w:t>
      </w:r>
      <w:r>
        <w:rPr>
          <w:sz w:val="28"/>
          <w:szCs w:val="28"/>
        </w:rPr>
        <w:t xml:space="preserve"> </w:t>
      </w:r>
      <w:r w:rsidR="00C323AB" w:rsidRPr="002A735D">
        <w:rPr>
          <w:sz w:val="28"/>
          <w:szCs w:val="28"/>
        </w:rPr>
        <w:t>Россия, Франция и Великобритания, в Тройственный союз — Германия,</w:t>
      </w:r>
      <w:r>
        <w:rPr>
          <w:sz w:val="28"/>
          <w:szCs w:val="28"/>
        </w:rPr>
        <w:t xml:space="preserve"> </w:t>
      </w:r>
      <w:r w:rsidR="00C323AB" w:rsidRPr="002A735D">
        <w:rPr>
          <w:sz w:val="28"/>
          <w:szCs w:val="28"/>
        </w:rPr>
        <w:t>Австро-Венгрия и Италия. Причины острых противоречий, которые</w:t>
      </w:r>
      <w:r>
        <w:rPr>
          <w:sz w:val="28"/>
          <w:szCs w:val="28"/>
        </w:rPr>
        <w:t xml:space="preserve"> </w:t>
      </w:r>
      <w:r w:rsidR="00C323AB" w:rsidRPr="002A735D">
        <w:rPr>
          <w:sz w:val="28"/>
          <w:szCs w:val="28"/>
        </w:rPr>
        <w:t>переросли в мировую войну, были различными: борьба за передел</w:t>
      </w:r>
      <w:r>
        <w:rPr>
          <w:sz w:val="28"/>
          <w:szCs w:val="28"/>
        </w:rPr>
        <w:t xml:space="preserve"> </w:t>
      </w:r>
      <w:r w:rsidR="00C323AB" w:rsidRPr="002A735D">
        <w:rPr>
          <w:sz w:val="28"/>
          <w:szCs w:val="28"/>
        </w:rPr>
        <w:t>колониальных владений и рынков сбыта</w:t>
      </w:r>
      <w:r w:rsidR="002C00B9" w:rsidRPr="002A735D">
        <w:rPr>
          <w:sz w:val="28"/>
          <w:szCs w:val="28"/>
        </w:rPr>
        <w:t xml:space="preserve"> </w:t>
      </w:r>
      <w:r w:rsidR="00C323AB" w:rsidRPr="002A735D">
        <w:rPr>
          <w:sz w:val="28"/>
          <w:szCs w:val="28"/>
        </w:rPr>
        <w:t>промышленной продукции, стремление к</w:t>
      </w:r>
      <w:r w:rsidR="002C00B9" w:rsidRPr="002A735D">
        <w:rPr>
          <w:sz w:val="28"/>
          <w:szCs w:val="28"/>
        </w:rPr>
        <w:t xml:space="preserve"> </w:t>
      </w:r>
      <w:r w:rsidR="00C323AB" w:rsidRPr="002A735D">
        <w:rPr>
          <w:sz w:val="28"/>
          <w:szCs w:val="28"/>
        </w:rPr>
        <w:t>переделу границ в Европе, необходимость</w:t>
      </w:r>
      <w:r w:rsidR="002C00B9" w:rsidRPr="002A735D">
        <w:rPr>
          <w:sz w:val="28"/>
          <w:szCs w:val="28"/>
        </w:rPr>
        <w:t xml:space="preserve"> </w:t>
      </w:r>
      <w:r w:rsidR="00C323AB" w:rsidRPr="002A735D">
        <w:rPr>
          <w:sz w:val="28"/>
          <w:szCs w:val="28"/>
        </w:rPr>
        <w:t>отвлечь рабочих от социальной борьбы.</w:t>
      </w:r>
      <w:r w:rsidR="00C67AF1" w:rsidRPr="002A735D">
        <w:rPr>
          <w:sz w:val="28"/>
          <w:szCs w:val="28"/>
        </w:rPr>
        <w:t xml:space="preserve"> </w:t>
      </w:r>
    </w:p>
    <w:p w:rsidR="00C323AB" w:rsidRPr="002A735D" w:rsidRDefault="0071139A" w:rsidP="00D2038A">
      <w:pPr>
        <w:spacing w:line="276" w:lineRule="auto"/>
        <w:ind w:firstLine="709"/>
        <w:jc w:val="both"/>
        <w:rPr>
          <w:sz w:val="28"/>
          <w:szCs w:val="28"/>
        </w:rPr>
      </w:pPr>
      <w:r>
        <w:rPr>
          <w:sz w:val="28"/>
          <w:szCs w:val="28"/>
        </w:rPr>
        <w:t xml:space="preserve">       </w:t>
      </w:r>
      <w:r w:rsidR="00C323AB" w:rsidRPr="002A735D">
        <w:rPr>
          <w:sz w:val="28"/>
          <w:szCs w:val="28"/>
        </w:rPr>
        <w:t>Большое значение имели и интересы милитаристских кругов, заинтересованных в наращивании</w:t>
      </w:r>
      <w:r w:rsidR="002C00B9" w:rsidRPr="002A735D">
        <w:rPr>
          <w:sz w:val="28"/>
          <w:szCs w:val="28"/>
        </w:rPr>
        <w:t xml:space="preserve"> </w:t>
      </w:r>
      <w:r w:rsidR="00C323AB" w:rsidRPr="002A735D">
        <w:rPr>
          <w:sz w:val="28"/>
          <w:szCs w:val="28"/>
        </w:rPr>
        <w:t>военного производства.</w:t>
      </w:r>
      <w:r w:rsidR="00C67AF1" w:rsidRPr="002A735D">
        <w:rPr>
          <w:sz w:val="28"/>
          <w:szCs w:val="28"/>
        </w:rPr>
        <w:t xml:space="preserve"> </w:t>
      </w:r>
      <w:r w:rsidR="00C323AB" w:rsidRPr="002A735D">
        <w:rPr>
          <w:sz w:val="28"/>
          <w:szCs w:val="28"/>
        </w:rPr>
        <w:t>Сказывались также и различия в политическом устройстве. Франция и</w:t>
      </w:r>
      <w:r w:rsidR="00C67AF1" w:rsidRPr="002A735D">
        <w:rPr>
          <w:sz w:val="28"/>
          <w:szCs w:val="28"/>
        </w:rPr>
        <w:t xml:space="preserve"> </w:t>
      </w:r>
      <w:r w:rsidR="00C323AB" w:rsidRPr="002A735D">
        <w:rPr>
          <w:sz w:val="28"/>
          <w:szCs w:val="28"/>
        </w:rPr>
        <w:t>Великобритания были привержены парламентскому многопартийному</w:t>
      </w:r>
      <w:r w:rsidR="00F077E3" w:rsidRPr="002A735D">
        <w:rPr>
          <w:sz w:val="28"/>
          <w:szCs w:val="28"/>
        </w:rPr>
        <w:t xml:space="preserve"> </w:t>
      </w:r>
      <w:r w:rsidR="00C323AB" w:rsidRPr="002A735D">
        <w:rPr>
          <w:sz w:val="28"/>
          <w:szCs w:val="28"/>
        </w:rPr>
        <w:t>правлению, их лидеры считали Германию непредсказуемой: там был</w:t>
      </w:r>
      <w:r w:rsidR="00F077E3" w:rsidRPr="002A735D">
        <w:rPr>
          <w:sz w:val="28"/>
          <w:szCs w:val="28"/>
        </w:rPr>
        <w:t xml:space="preserve"> </w:t>
      </w:r>
      <w:r w:rsidR="00C323AB" w:rsidRPr="002A735D">
        <w:rPr>
          <w:sz w:val="28"/>
          <w:szCs w:val="28"/>
        </w:rPr>
        <w:t xml:space="preserve">милитаристский режим кайзера </w:t>
      </w:r>
      <w:r w:rsidR="00C323AB" w:rsidRPr="002A735D">
        <w:rPr>
          <w:sz w:val="28"/>
          <w:szCs w:val="28"/>
        </w:rPr>
        <w:lastRenderedPageBreak/>
        <w:t>Вильгельма II, вынашивавшего</w:t>
      </w:r>
      <w:r w:rsidR="00F077E3" w:rsidRPr="002A735D">
        <w:rPr>
          <w:sz w:val="28"/>
          <w:szCs w:val="28"/>
        </w:rPr>
        <w:t xml:space="preserve">  </w:t>
      </w:r>
      <w:r w:rsidR="00C323AB" w:rsidRPr="002A735D">
        <w:rPr>
          <w:sz w:val="28"/>
          <w:szCs w:val="28"/>
        </w:rPr>
        <w:t>экспансионистские планы. Но подобные планы были и у других стран.</w:t>
      </w:r>
    </w:p>
    <w:p w:rsidR="00C323AB" w:rsidRPr="002A735D" w:rsidRDefault="0071139A" w:rsidP="00D2038A">
      <w:pPr>
        <w:spacing w:line="276" w:lineRule="auto"/>
        <w:ind w:firstLine="709"/>
        <w:jc w:val="both"/>
        <w:rPr>
          <w:sz w:val="28"/>
          <w:szCs w:val="28"/>
        </w:rPr>
      </w:pPr>
      <w:r>
        <w:rPr>
          <w:sz w:val="28"/>
          <w:szCs w:val="28"/>
        </w:rPr>
        <w:t xml:space="preserve"> </w:t>
      </w:r>
      <w:r w:rsidR="00C323AB" w:rsidRPr="002A735D">
        <w:rPr>
          <w:sz w:val="28"/>
          <w:szCs w:val="28"/>
        </w:rPr>
        <w:t>Наиболее острыми в конце XIX — начале XX в. были противоречия</w:t>
      </w:r>
    </w:p>
    <w:p w:rsidR="00C323AB" w:rsidRPr="002A735D" w:rsidRDefault="00C323AB" w:rsidP="00314AD3">
      <w:pPr>
        <w:spacing w:line="276" w:lineRule="auto"/>
        <w:jc w:val="both"/>
        <w:rPr>
          <w:sz w:val="28"/>
          <w:szCs w:val="28"/>
        </w:rPr>
      </w:pPr>
      <w:r w:rsidRPr="002A735D">
        <w:rPr>
          <w:sz w:val="28"/>
          <w:szCs w:val="28"/>
        </w:rPr>
        <w:t>между Великобританией и Францией, с одной стороны, и Германией — с</w:t>
      </w:r>
      <w:r w:rsidR="0071139A">
        <w:rPr>
          <w:sz w:val="28"/>
          <w:szCs w:val="28"/>
        </w:rPr>
        <w:t xml:space="preserve"> </w:t>
      </w:r>
      <w:r w:rsidRPr="002A735D">
        <w:rPr>
          <w:sz w:val="28"/>
          <w:szCs w:val="28"/>
        </w:rPr>
        <w:t>другой. В тот же период Германия, Австро-Венгрия и Россия боролись за</w:t>
      </w:r>
      <w:r w:rsidR="00314AD3">
        <w:rPr>
          <w:sz w:val="28"/>
          <w:szCs w:val="28"/>
        </w:rPr>
        <w:t xml:space="preserve"> </w:t>
      </w:r>
      <w:r w:rsidRPr="002A735D">
        <w:rPr>
          <w:sz w:val="28"/>
          <w:szCs w:val="28"/>
        </w:rPr>
        <w:t>влияние на Балканском полуострове. Германия рассчитывала</w:t>
      </w:r>
      <w:r w:rsidR="00F077E3" w:rsidRPr="002A735D">
        <w:rPr>
          <w:sz w:val="28"/>
          <w:szCs w:val="28"/>
        </w:rPr>
        <w:t xml:space="preserve"> </w:t>
      </w:r>
      <w:r w:rsidRPr="002A735D">
        <w:rPr>
          <w:sz w:val="28"/>
          <w:szCs w:val="28"/>
        </w:rPr>
        <w:t>использовать проложенную ею железную дорогу через Балканы для</w:t>
      </w:r>
      <w:r w:rsidR="00F077E3" w:rsidRPr="002A735D">
        <w:rPr>
          <w:sz w:val="28"/>
          <w:szCs w:val="28"/>
        </w:rPr>
        <w:t xml:space="preserve"> </w:t>
      </w:r>
      <w:r w:rsidRPr="002A735D">
        <w:rPr>
          <w:sz w:val="28"/>
          <w:szCs w:val="28"/>
        </w:rPr>
        <w:t>экспансии на Ближний Восток, остававшийся ещё не поделённым между</w:t>
      </w:r>
      <w:r w:rsidR="00F077E3" w:rsidRPr="002A735D">
        <w:rPr>
          <w:sz w:val="28"/>
          <w:szCs w:val="28"/>
        </w:rPr>
        <w:t xml:space="preserve"> </w:t>
      </w:r>
      <w:r w:rsidRPr="002A735D">
        <w:rPr>
          <w:sz w:val="28"/>
          <w:szCs w:val="28"/>
        </w:rPr>
        <w:t>европейцами. Австро-Венгрия стремилась расширить свои балканские</w:t>
      </w:r>
      <w:r w:rsidR="00F077E3" w:rsidRPr="002A735D">
        <w:rPr>
          <w:sz w:val="28"/>
          <w:szCs w:val="28"/>
        </w:rPr>
        <w:t xml:space="preserve"> </w:t>
      </w:r>
      <w:r w:rsidRPr="002A735D">
        <w:rPr>
          <w:sz w:val="28"/>
          <w:szCs w:val="28"/>
        </w:rPr>
        <w:t>владения. Россия традиционно считалась защитницей славянских народов,</w:t>
      </w:r>
      <w:r w:rsidR="00F077E3" w:rsidRPr="002A735D">
        <w:rPr>
          <w:sz w:val="28"/>
          <w:szCs w:val="28"/>
        </w:rPr>
        <w:t xml:space="preserve"> </w:t>
      </w:r>
      <w:r w:rsidRPr="002A735D">
        <w:rPr>
          <w:sz w:val="28"/>
          <w:szCs w:val="28"/>
        </w:rPr>
        <w:t>особенно Сербии, и, в свою очередь, надеялась занять Черноморские</w:t>
      </w:r>
      <w:r w:rsidR="00F077E3" w:rsidRPr="002A735D">
        <w:rPr>
          <w:sz w:val="28"/>
          <w:szCs w:val="28"/>
        </w:rPr>
        <w:t xml:space="preserve"> </w:t>
      </w:r>
      <w:r w:rsidRPr="002A735D">
        <w:rPr>
          <w:sz w:val="28"/>
          <w:szCs w:val="28"/>
        </w:rPr>
        <w:t>проливы, что должно было обеспечить безопасность юга страны. Любая</w:t>
      </w:r>
      <w:r w:rsidR="00F077E3" w:rsidRPr="002A735D">
        <w:rPr>
          <w:sz w:val="28"/>
          <w:szCs w:val="28"/>
        </w:rPr>
        <w:t xml:space="preserve"> </w:t>
      </w:r>
      <w:r w:rsidRPr="002A735D">
        <w:rPr>
          <w:sz w:val="28"/>
          <w:szCs w:val="28"/>
        </w:rPr>
        <w:t>искра могла вызвать столкновение.</w:t>
      </w:r>
    </w:p>
    <w:p w:rsidR="00C323AB" w:rsidRPr="002A735D" w:rsidRDefault="00C323AB" w:rsidP="00D2038A">
      <w:pPr>
        <w:spacing w:line="276" w:lineRule="auto"/>
        <w:ind w:firstLine="709"/>
        <w:jc w:val="both"/>
        <w:rPr>
          <w:sz w:val="28"/>
          <w:szCs w:val="28"/>
        </w:rPr>
      </w:pPr>
      <w:r w:rsidRPr="002A735D">
        <w:rPr>
          <w:sz w:val="28"/>
          <w:szCs w:val="28"/>
        </w:rPr>
        <w:t xml:space="preserve"> 1. Какие явления, характерные для индустриального общества, способствовали</w:t>
      </w:r>
      <w:r w:rsidR="00F077E3" w:rsidRPr="002A735D">
        <w:rPr>
          <w:sz w:val="28"/>
          <w:szCs w:val="28"/>
        </w:rPr>
        <w:t xml:space="preserve"> </w:t>
      </w:r>
      <w:r w:rsidRPr="002A735D">
        <w:rPr>
          <w:sz w:val="28"/>
          <w:szCs w:val="28"/>
        </w:rPr>
        <w:t>появлению национализма и шовинизма?</w:t>
      </w:r>
    </w:p>
    <w:p w:rsidR="00C323AB" w:rsidRPr="002A735D" w:rsidRDefault="00C323AB" w:rsidP="00D2038A">
      <w:pPr>
        <w:spacing w:line="276" w:lineRule="auto"/>
        <w:ind w:firstLine="709"/>
        <w:jc w:val="both"/>
        <w:rPr>
          <w:sz w:val="28"/>
          <w:szCs w:val="28"/>
        </w:rPr>
      </w:pPr>
      <w:r w:rsidRPr="002A735D">
        <w:rPr>
          <w:sz w:val="28"/>
          <w:szCs w:val="28"/>
        </w:rPr>
        <w:t>2. Что привело к складыванию 2</w:t>
      </w:r>
      <w:r w:rsidR="002C00B9" w:rsidRPr="002A735D">
        <w:rPr>
          <w:sz w:val="28"/>
          <w:szCs w:val="28"/>
        </w:rPr>
        <w:t xml:space="preserve">-х </w:t>
      </w:r>
      <w:r w:rsidRPr="002A735D">
        <w:rPr>
          <w:sz w:val="28"/>
          <w:szCs w:val="28"/>
        </w:rPr>
        <w:t xml:space="preserve"> военно-политических блоков?</w:t>
      </w:r>
    </w:p>
    <w:p w:rsidR="001A45EF" w:rsidRDefault="00411B63" w:rsidP="00D2038A">
      <w:pPr>
        <w:spacing w:line="276" w:lineRule="auto"/>
        <w:ind w:firstLine="709"/>
        <w:jc w:val="both"/>
        <w:rPr>
          <w:b/>
          <w:sz w:val="28"/>
          <w:szCs w:val="28"/>
        </w:rPr>
      </w:pPr>
      <w:r w:rsidRPr="002A735D">
        <w:rPr>
          <w:b/>
          <w:sz w:val="28"/>
          <w:szCs w:val="28"/>
        </w:rPr>
        <w:t xml:space="preserve">      </w:t>
      </w:r>
    </w:p>
    <w:p w:rsidR="00C323AB" w:rsidRPr="002A735D" w:rsidRDefault="00411B63" w:rsidP="00D2038A">
      <w:pPr>
        <w:spacing w:line="276" w:lineRule="auto"/>
        <w:ind w:firstLine="709"/>
        <w:jc w:val="both"/>
        <w:rPr>
          <w:sz w:val="28"/>
          <w:szCs w:val="28"/>
        </w:rPr>
      </w:pPr>
      <w:r w:rsidRPr="002A735D">
        <w:rPr>
          <w:b/>
          <w:sz w:val="28"/>
          <w:szCs w:val="28"/>
        </w:rPr>
        <w:t xml:space="preserve">Россия в нач. </w:t>
      </w:r>
      <w:r w:rsidRPr="002A735D">
        <w:rPr>
          <w:b/>
          <w:sz w:val="28"/>
          <w:szCs w:val="28"/>
          <w:lang w:val="en-US"/>
        </w:rPr>
        <w:t>XX</w:t>
      </w:r>
      <w:r w:rsidRPr="002A735D">
        <w:rPr>
          <w:b/>
          <w:sz w:val="28"/>
          <w:szCs w:val="28"/>
        </w:rPr>
        <w:t xml:space="preserve"> в. </w:t>
      </w:r>
      <w:r w:rsidR="00C323AB" w:rsidRPr="002A735D">
        <w:rPr>
          <w:sz w:val="28"/>
          <w:szCs w:val="28"/>
        </w:rPr>
        <w:t xml:space="preserve">В начале </w:t>
      </w:r>
      <w:r w:rsidR="00C323AB" w:rsidRPr="002A735D">
        <w:rPr>
          <w:sz w:val="28"/>
          <w:szCs w:val="28"/>
          <w:lang w:val="en-US"/>
        </w:rPr>
        <w:t>XX</w:t>
      </w:r>
      <w:r w:rsidR="00C323AB" w:rsidRPr="002A735D">
        <w:rPr>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C323AB" w:rsidRPr="002A735D" w:rsidRDefault="00C323AB" w:rsidP="00314AD3">
      <w:pPr>
        <w:spacing w:line="276" w:lineRule="auto"/>
        <w:ind w:firstLine="709"/>
        <w:jc w:val="both"/>
        <w:rPr>
          <w:sz w:val="28"/>
          <w:szCs w:val="28"/>
        </w:rPr>
      </w:pPr>
      <w:r w:rsidRPr="002A735D">
        <w:rPr>
          <w:sz w:val="28"/>
          <w:szCs w:val="28"/>
        </w:rPr>
        <w:t>Россия была монолитным еди</w:t>
      </w:r>
      <w:r w:rsidR="00411B63" w:rsidRPr="002A735D">
        <w:rPr>
          <w:sz w:val="28"/>
          <w:szCs w:val="28"/>
        </w:rPr>
        <w:t>ным государством, состоящим из 59 губерний</w:t>
      </w:r>
      <w:r w:rsidRPr="002A735D">
        <w:rPr>
          <w:sz w:val="28"/>
          <w:szCs w:val="28"/>
        </w:rPr>
        <w:t xml:space="preserve">.  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C323AB" w:rsidRPr="002A735D" w:rsidRDefault="00F077E3" w:rsidP="00D2038A">
      <w:pPr>
        <w:spacing w:line="276" w:lineRule="auto"/>
        <w:ind w:firstLine="709"/>
        <w:jc w:val="both"/>
        <w:rPr>
          <w:sz w:val="28"/>
          <w:szCs w:val="28"/>
        </w:rPr>
      </w:pPr>
      <w:r w:rsidRPr="002A735D">
        <w:rPr>
          <w:sz w:val="28"/>
          <w:szCs w:val="28"/>
        </w:rPr>
        <w:t xml:space="preserve"> </w:t>
      </w:r>
      <w:r w:rsidR="00C323AB" w:rsidRPr="002A735D">
        <w:rPr>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C323AB" w:rsidRPr="002A735D" w:rsidRDefault="00F077E3" w:rsidP="00D2038A">
      <w:pPr>
        <w:spacing w:line="276" w:lineRule="auto"/>
        <w:ind w:firstLine="709"/>
        <w:jc w:val="both"/>
        <w:rPr>
          <w:sz w:val="28"/>
          <w:szCs w:val="28"/>
        </w:rPr>
      </w:pPr>
      <w:r w:rsidRPr="002A735D">
        <w:rPr>
          <w:sz w:val="28"/>
          <w:szCs w:val="28"/>
        </w:rPr>
        <w:t xml:space="preserve"> </w:t>
      </w:r>
      <w:r w:rsidR="00C323AB" w:rsidRPr="002A735D">
        <w:rPr>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C323AB" w:rsidRPr="002A735D" w:rsidRDefault="00C323AB" w:rsidP="00D2038A">
      <w:pPr>
        <w:spacing w:line="276" w:lineRule="auto"/>
        <w:ind w:firstLine="709"/>
        <w:jc w:val="both"/>
        <w:rPr>
          <w:sz w:val="28"/>
          <w:szCs w:val="28"/>
        </w:rPr>
      </w:pPr>
      <w:r w:rsidRPr="002A735D">
        <w:rPr>
          <w:sz w:val="28"/>
          <w:szCs w:val="28"/>
        </w:rPr>
        <w:t xml:space="preserve"> </w:t>
      </w:r>
      <w:r w:rsidRPr="002A735D">
        <w:rPr>
          <w:rStyle w:val="highlighthighlightactive"/>
          <w:sz w:val="28"/>
          <w:szCs w:val="28"/>
        </w:rPr>
        <w:t>В </w:t>
      </w:r>
      <w:hyperlink r:id="rId18" w:anchor="YANDEX_7" w:history="1"/>
      <w:r w:rsidRPr="002A735D">
        <w:rPr>
          <w:sz w:val="28"/>
          <w:szCs w:val="28"/>
        </w:rPr>
        <w:t xml:space="preserve"> </w:t>
      </w:r>
      <w:bookmarkStart w:id="0" w:name="YANDEX_7"/>
      <w:bookmarkEnd w:id="0"/>
      <w:r w:rsidR="00D26C38"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D26C38" w:rsidRPr="002A735D">
        <w:rPr>
          <w:sz w:val="28"/>
          <w:szCs w:val="28"/>
        </w:rPr>
        <w:fldChar w:fldCharType="end"/>
      </w:r>
      <w:r w:rsidRPr="002A735D">
        <w:rPr>
          <w:rStyle w:val="highlighthighlightactive"/>
          <w:sz w:val="28"/>
          <w:szCs w:val="28"/>
        </w:rPr>
        <w:t> начале </w:t>
      </w:r>
      <w:hyperlink r:id="rId19" w:anchor="YANDEX_8" w:history="1"/>
      <w:r w:rsidRPr="002A735D">
        <w:rPr>
          <w:sz w:val="28"/>
          <w:szCs w:val="28"/>
        </w:rPr>
        <w:t xml:space="preserve"> XX в. в </w:t>
      </w:r>
      <w:bookmarkStart w:id="1" w:name="YANDEX_8"/>
      <w:bookmarkEnd w:id="1"/>
      <w:r w:rsidR="00D26C38"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D26C38" w:rsidRPr="002A735D">
        <w:rPr>
          <w:sz w:val="28"/>
          <w:szCs w:val="28"/>
        </w:rPr>
        <w:fldChar w:fldCharType="end"/>
      </w:r>
      <w:r w:rsidRPr="002A735D">
        <w:rPr>
          <w:rStyle w:val="highlighthighlightactive"/>
          <w:sz w:val="28"/>
          <w:szCs w:val="28"/>
        </w:rPr>
        <w:t> России </w:t>
      </w:r>
      <w:hyperlink r:id="rId20" w:anchor="YANDEX_9" w:history="1"/>
      <w:r w:rsidRPr="002A735D">
        <w:rPr>
          <w:sz w:val="28"/>
          <w:szCs w:val="28"/>
        </w:rPr>
        <w:t xml:space="preserve"> сохранялось сложившееся ранее </w:t>
      </w:r>
      <w:bookmarkStart w:id="2" w:name="YANDEX_9"/>
      <w:bookmarkEnd w:id="2"/>
      <w:r w:rsidR="00D26C38"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D26C38" w:rsidRPr="002A735D">
        <w:rPr>
          <w:sz w:val="28"/>
          <w:szCs w:val="28"/>
        </w:rPr>
        <w:fldChar w:fldCharType="end"/>
      </w:r>
      <w:r w:rsidRPr="002A735D">
        <w:rPr>
          <w:rStyle w:val="highlighthighlightactive"/>
          <w:sz w:val="28"/>
          <w:szCs w:val="28"/>
        </w:rPr>
        <w:t> деление </w:t>
      </w:r>
      <w:hyperlink r:id="rId21" w:anchor="YANDEX_10" w:history="1"/>
      <w:r w:rsidRPr="002A735D">
        <w:rPr>
          <w:sz w:val="28"/>
          <w:szCs w:val="28"/>
        </w:rPr>
        <w:t xml:space="preserve"> обще</w:t>
      </w:r>
      <w:r w:rsidRPr="002A735D">
        <w:rPr>
          <w:sz w:val="28"/>
          <w:szCs w:val="28"/>
        </w:rPr>
        <w:softHyphen/>
        <w:t xml:space="preserve">ства на </w:t>
      </w:r>
      <w:bookmarkStart w:id="3" w:name="YANDEX_10"/>
      <w:bookmarkEnd w:id="3"/>
      <w:r w:rsidR="00D26C38"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D26C38" w:rsidRPr="002A735D">
        <w:rPr>
          <w:sz w:val="28"/>
          <w:szCs w:val="28"/>
        </w:rPr>
        <w:fldChar w:fldCharType="end"/>
      </w:r>
      <w:r w:rsidRPr="002A735D">
        <w:rPr>
          <w:rStyle w:val="highlighthighlightactive"/>
          <w:sz w:val="28"/>
          <w:szCs w:val="28"/>
        </w:rPr>
        <w:t> сословные </w:t>
      </w:r>
      <w:hyperlink r:id="rId22" w:anchor="YANDEX_11" w:history="1"/>
      <w:r w:rsidRPr="002A735D">
        <w:rPr>
          <w:sz w:val="28"/>
          <w:szCs w:val="28"/>
        </w:rPr>
        <w:t xml:space="preserve"> группы, чему в немалой степени </w:t>
      </w:r>
      <w:r w:rsidRPr="002A735D">
        <w:rPr>
          <w:sz w:val="28"/>
          <w:szCs w:val="28"/>
        </w:rPr>
        <w:lastRenderedPageBreak/>
        <w:t>способствовала государстве</w:t>
      </w:r>
      <w:r w:rsidR="00F077E3" w:rsidRPr="002A735D">
        <w:rPr>
          <w:sz w:val="28"/>
          <w:szCs w:val="28"/>
        </w:rPr>
        <w:t xml:space="preserve">нная политика, препятствовавшая </w:t>
      </w:r>
      <w:r w:rsidRPr="002A735D">
        <w:rPr>
          <w:sz w:val="28"/>
          <w:szCs w:val="28"/>
        </w:rPr>
        <w:t xml:space="preserve">размыванию </w:t>
      </w:r>
      <w:bookmarkStart w:id="4" w:name="YANDEX_11"/>
      <w:bookmarkEnd w:id="4"/>
      <w:r w:rsidR="00D26C38"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D26C38" w:rsidRPr="002A735D">
        <w:rPr>
          <w:sz w:val="28"/>
          <w:szCs w:val="28"/>
        </w:rPr>
        <w:fldChar w:fldCharType="end"/>
      </w:r>
      <w:r w:rsidRPr="002A735D">
        <w:rPr>
          <w:rStyle w:val="highlighthighlightactive"/>
          <w:sz w:val="28"/>
          <w:szCs w:val="28"/>
        </w:rPr>
        <w:t> сословных </w:t>
      </w:r>
      <w:hyperlink r:id="rId23" w:anchor="YANDEX_12" w:history="1"/>
      <w:r w:rsidRPr="002A735D">
        <w:rPr>
          <w:sz w:val="28"/>
          <w:szCs w:val="28"/>
        </w:rPr>
        <w:t xml:space="preserve"> границ. </w:t>
      </w:r>
    </w:p>
    <w:p w:rsidR="00C323AB" w:rsidRPr="002A735D" w:rsidRDefault="001A45EF" w:rsidP="00D2038A">
      <w:pPr>
        <w:spacing w:line="276" w:lineRule="auto"/>
        <w:ind w:firstLine="709"/>
        <w:jc w:val="both"/>
        <w:rPr>
          <w:sz w:val="28"/>
          <w:szCs w:val="28"/>
        </w:rPr>
      </w:pPr>
      <w:r>
        <w:rPr>
          <w:sz w:val="28"/>
          <w:szCs w:val="28"/>
        </w:rPr>
        <w:t xml:space="preserve"> </w:t>
      </w:r>
      <w:r w:rsidR="00C323AB" w:rsidRPr="002A735D">
        <w:rPr>
          <w:sz w:val="28"/>
          <w:szCs w:val="28"/>
        </w:rPr>
        <w:t xml:space="preserve">Небывалый подъём экономики, который </w:t>
      </w:r>
      <w:bookmarkStart w:id="5" w:name="YANDEX_21"/>
      <w:bookmarkEnd w:id="5"/>
      <w:r w:rsidR="00D26C38" w:rsidRPr="002A735D">
        <w:rPr>
          <w:sz w:val="28"/>
          <w:szCs w:val="28"/>
        </w:rPr>
        <w:fldChar w:fldCharType="begin"/>
      </w:r>
      <w:r w:rsidR="00C323AB"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D26C38" w:rsidRPr="002A735D">
        <w:rPr>
          <w:sz w:val="28"/>
          <w:szCs w:val="28"/>
        </w:rPr>
        <w:fldChar w:fldCharType="end"/>
      </w:r>
      <w:r w:rsidR="00C323AB" w:rsidRPr="002A735D">
        <w:rPr>
          <w:rStyle w:val="highlighthighlightactive"/>
          <w:sz w:val="28"/>
          <w:szCs w:val="28"/>
        </w:rPr>
        <w:t> Россия </w:t>
      </w:r>
      <w:hyperlink r:id="rId24" w:anchor="YANDEX_22" w:history="1"/>
      <w:r w:rsidR="00C323AB" w:rsidRPr="002A735D">
        <w:rPr>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C323AB" w:rsidRPr="002A735D" w:rsidRDefault="00C323AB" w:rsidP="00D2038A">
      <w:pPr>
        <w:spacing w:line="276" w:lineRule="auto"/>
        <w:ind w:firstLine="709"/>
        <w:jc w:val="both"/>
        <w:rPr>
          <w:sz w:val="28"/>
          <w:szCs w:val="28"/>
        </w:rPr>
      </w:pPr>
      <w:r w:rsidRPr="002A735D">
        <w:rPr>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2A735D">
        <w:rPr>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2A735D">
        <w:rPr>
          <w:sz w:val="28"/>
          <w:szCs w:val="28"/>
        </w:rPr>
        <w:softHyphen/>
        <w:t xml:space="preserve">териал для последующих революционных потрясений. Третьей новой социальной группой стала интеллигенция. </w:t>
      </w:r>
    </w:p>
    <w:p w:rsidR="00C323AB" w:rsidRPr="002A735D" w:rsidRDefault="001A45EF" w:rsidP="00D2038A">
      <w:pPr>
        <w:spacing w:line="276" w:lineRule="auto"/>
        <w:ind w:firstLine="709"/>
        <w:jc w:val="both"/>
        <w:rPr>
          <w:sz w:val="28"/>
          <w:szCs w:val="28"/>
        </w:rPr>
      </w:pPr>
      <w:r>
        <w:rPr>
          <w:b/>
          <w:sz w:val="28"/>
          <w:szCs w:val="28"/>
        </w:rPr>
        <w:t xml:space="preserve"> </w:t>
      </w:r>
      <w:r w:rsidR="00C323AB" w:rsidRPr="002A735D">
        <w:rPr>
          <w:b/>
          <w:sz w:val="28"/>
          <w:szCs w:val="28"/>
        </w:rPr>
        <w:t>Вопрос о власти</w:t>
      </w:r>
      <w:r w:rsidR="00C323AB" w:rsidRPr="002A735D">
        <w:rPr>
          <w:sz w:val="28"/>
          <w:szCs w:val="28"/>
        </w:rPr>
        <w:t>.  Российское государство к началу XX в. по форме правления оставалось самодер</w:t>
      </w:r>
      <w:r w:rsidR="00C323AB" w:rsidRPr="002A735D">
        <w:rPr>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C323AB" w:rsidRPr="002A735D" w:rsidRDefault="001A45EF" w:rsidP="00D2038A">
      <w:pPr>
        <w:spacing w:line="276" w:lineRule="auto"/>
        <w:ind w:firstLine="709"/>
        <w:jc w:val="both"/>
        <w:rPr>
          <w:sz w:val="28"/>
          <w:szCs w:val="28"/>
        </w:rPr>
      </w:pPr>
      <w:r>
        <w:rPr>
          <w:sz w:val="28"/>
          <w:szCs w:val="28"/>
        </w:rPr>
        <w:t xml:space="preserve">       </w:t>
      </w:r>
      <w:r w:rsidR="00F077E3" w:rsidRPr="002A735D">
        <w:rPr>
          <w:sz w:val="28"/>
          <w:szCs w:val="28"/>
        </w:rPr>
        <w:t xml:space="preserve"> </w:t>
      </w:r>
      <w:r w:rsidR="00C323AB" w:rsidRPr="002A735D">
        <w:rPr>
          <w:sz w:val="28"/>
          <w:szCs w:val="28"/>
        </w:rPr>
        <w:t xml:space="preserve">К началу </w:t>
      </w:r>
      <w:r w:rsidR="00C323AB" w:rsidRPr="002A735D">
        <w:rPr>
          <w:sz w:val="28"/>
          <w:szCs w:val="28"/>
          <w:lang w:val="en-US"/>
        </w:rPr>
        <w:t>XX</w:t>
      </w:r>
      <w:r w:rsidR="00C323AB" w:rsidRPr="002A735D">
        <w:rPr>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w:t>
      </w:r>
      <w:r w:rsidR="00411B63" w:rsidRPr="002A735D">
        <w:rPr>
          <w:sz w:val="28"/>
          <w:szCs w:val="28"/>
        </w:rPr>
        <w:t>,</w:t>
      </w:r>
      <w:r w:rsidR="00C323AB" w:rsidRPr="002A735D">
        <w:rPr>
          <w:sz w:val="28"/>
          <w:szCs w:val="28"/>
        </w:rPr>
        <w:t xml:space="preserve"> тем не менее</w:t>
      </w:r>
      <w:r w:rsidR="00411B63" w:rsidRPr="002A735D">
        <w:rPr>
          <w:sz w:val="28"/>
          <w:szCs w:val="28"/>
        </w:rPr>
        <w:t>,</w:t>
      </w:r>
      <w:r w:rsidR="00C323AB" w:rsidRPr="002A735D">
        <w:rPr>
          <w:sz w:val="28"/>
          <w:szCs w:val="28"/>
        </w:rPr>
        <w:t xml:space="preserve">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C323AB" w:rsidRPr="002A735D" w:rsidRDefault="00C323AB" w:rsidP="00D2038A">
      <w:pPr>
        <w:spacing w:line="276" w:lineRule="auto"/>
        <w:ind w:firstLine="709"/>
        <w:jc w:val="both"/>
        <w:rPr>
          <w:sz w:val="28"/>
          <w:szCs w:val="28"/>
        </w:rPr>
      </w:pPr>
      <w:r w:rsidRPr="002A735D">
        <w:rPr>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C323AB" w:rsidRPr="002A735D" w:rsidRDefault="001A45EF" w:rsidP="00D2038A">
      <w:pPr>
        <w:spacing w:line="276" w:lineRule="auto"/>
        <w:ind w:firstLine="709"/>
        <w:jc w:val="both"/>
        <w:rPr>
          <w:sz w:val="28"/>
          <w:szCs w:val="28"/>
        </w:rPr>
      </w:pPr>
      <w:r>
        <w:rPr>
          <w:sz w:val="28"/>
          <w:szCs w:val="28"/>
        </w:rPr>
        <w:t xml:space="preserve">  </w:t>
      </w:r>
      <w:r w:rsidR="00C323AB" w:rsidRPr="002A735D">
        <w:rPr>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C323AB" w:rsidRPr="002A735D" w:rsidRDefault="00C323AB" w:rsidP="00D2038A">
      <w:pPr>
        <w:spacing w:line="276" w:lineRule="auto"/>
        <w:ind w:firstLine="709"/>
        <w:jc w:val="both"/>
        <w:rPr>
          <w:sz w:val="28"/>
          <w:szCs w:val="28"/>
        </w:rPr>
      </w:pPr>
      <w:r w:rsidRPr="002A735D">
        <w:rPr>
          <w:sz w:val="28"/>
          <w:szCs w:val="28"/>
        </w:rPr>
        <w:lastRenderedPageBreak/>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C323AB" w:rsidRPr="002A735D" w:rsidRDefault="00C323AB" w:rsidP="00D2038A">
      <w:pPr>
        <w:pStyle w:val="ab"/>
        <w:spacing w:line="276" w:lineRule="auto"/>
        <w:ind w:firstLine="709"/>
        <w:jc w:val="both"/>
        <w:rPr>
          <w:sz w:val="28"/>
          <w:szCs w:val="28"/>
        </w:rPr>
      </w:pPr>
      <w:r w:rsidRPr="002A735D">
        <w:rPr>
          <w:sz w:val="28"/>
          <w:szCs w:val="28"/>
        </w:rPr>
        <w:t>В 189</w:t>
      </w:r>
      <w:r w:rsidR="000A2A8B" w:rsidRPr="002A735D">
        <w:rPr>
          <w:sz w:val="28"/>
          <w:szCs w:val="28"/>
        </w:rPr>
        <w:t>1</w:t>
      </w:r>
      <w:r w:rsidRPr="002A735D">
        <w:rPr>
          <w:sz w:val="28"/>
          <w:szCs w:val="28"/>
        </w:rPr>
        <w:t xml:space="preserve"> г. Россия начала строительство Китайско-Восточной железной дороги, которая прошла по территории Маньчжу</w:t>
      </w:r>
      <w:r w:rsidRPr="002A735D">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C323AB" w:rsidRPr="002A735D" w:rsidRDefault="00C323AB" w:rsidP="00D2038A">
      <w:pPr>
        <w:pStyle w:val="ab"/>
        <w:spacing w:line="276" w:lineRule="auto"/>
        <w:ind w:firstLine="709"/>
        <w:jc w:val="both"/>
        <w:rPr>
          <w:sz w:val="28"/>
          <w:szCs w:val="28"/>
        </w:rPr>
      </w:pPr>
      <w:r w:rsidRPr="002A735D">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C323AB" w:rsidRPr="002A735D" w:rsidRDefault="00C323AB" w:rsidP="00D2038A">
      <w:pPr>
        <w:pStyle w:val="ab"/>
        <w:spacing w:line="276" w:lineRule="auto"/>
        <w:ind w:firstLine="709"/>
        <w:jc w:val="both"/>
        <w:rPr>
          <w:sz w:val="28"/>
          <w:szCs w:val="28"/>
        </w:rPr>
      </w:pPr>
      <w:r w:rsidRPr="002A735D">
        <w:rPr>
          <w:sz w:val="28"/>
          <w:szCs w:val="28"/>
        </w:rPr>
        <w:t>Командующий сухопутными силами генерал А.Н.</w:t>
      </w:r>
      <w:r w:rsidR="000A2A8B" w:rsidRPr="002A735D">
        <w:rPr>
          <w:sz w:val="28"/>
          <w:szCs w:val="28"/>
        </w:rPr>
        <w:t xml:space="preserve"> </w:t>
      </w:r>
      <w:r w:rsidRPr="002A735D">
        <w:rPr>
          <w:sz w:val="28"/>
          <w:szCs w:val="28"/>
        </w:rPr>
        <w:t>Куропаткин избрал оборонительную тактику. Это ставило русскую армию в невы</w:t>
      </w:r>
      <w:r w:rsidRPr="002A735D">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2A735D">
        <w:rPr>
          <w:sz w:val="28"/>
          <w:szCs w:val="28"/>
        </w:rPr>
        <w:softHyphen/>
        <w:t>мии. В конце августа 1904 г. произошло сражение под Ляояном, кото</w:t>
      </w:r>
      <w:r w:rsidRPr="002A735D">
        <w:rPr>
          <w:sz w:val="28"/>
          <w:szCs w:val="28"/>
        </w:rPr>
        <w:softHyphen/>
        <w:t>рое закончилось отступлением русских. Порт-Артур был предостав</w:t>
      </w:r>
      <w:r w:rsidRPr="002A735D">
        <w:rPr>
          <w:sz w:val="28"/>
          <w:szCs w:val="28"/>
        </w:rPr>
        <w:softHyphen/>
        <w:t>лен самому себе. В сентябре-октябре 1904 г. русская армия попыта</w:t>
      </w:r>
      <w:r w:rsidRPr="002A735D">
        <w:rPr>
          <w:sz w:val="28"/>
          <w:szCs w:val="28"/>
        </w:rPr>
        <w:softHyphen/>
        <w:t>лась перейти в наступление, но была остановлена после битвы у реки Шахе.</w:t>
      </w:r>
    </w:p>
    <w:p w:rsidR="00C323AB" w:rsidRPr="002A735D" w:rsidRDefault="00C323AB" w:rsidP="00D2038A">
      <w:pPr>
        <w:pStyle w:val="ab"/>
        <w:spacing w:line="276" w:lineRule="auto"/>
        <w:ind w:firstLine="709"/>
        <w:jc w:val="both"/>
        <w:rPr>
          <w:sz w:val="28"/>
          <w:szCs w:val="28"/>
        </w:rPr>
      </w:pPr>
      <w:r w:rsidRPr="002A735D">
        <w:rPr>
          <w:sz w:val="28"/>
          <w:szCs w:val="28"/>
        </w:rPr>
        <w:t>Под Порт-Артуром 50 тысяч русских почти 8 месяцев сковы</w:t>
      </w:r>
      <w:r w:rsidRPr="002A735D">
        <w:rPr>
          <w:sz w:val="28"/>
          <w:szCs w:val="28"/>
        </w:rPr>
        <w:softHyphen/>
        <w:t xml:space="preserve">вали 200-тысячную японскую армию. Только в декабре 1904 г. генерал Стессель сдал крепость противнику, хотя были возможности для дальнейшей обороны. Флот </w:t>
      </w:r>
      <w:r w:rsidRPr="002A735D">
        <w:rPr>
          <w:sz w:val="28"/>
          <w:szCs w:val="28"/>
        </w:rPr>
        <w:lastRenderedPageBreak/>
        <w:t>против</w:t>
      </w:r>
      <w:r w:rsidRPr="002A735D">
        <w:rPr>
          <w:sz w:val="28"/>
          <w:szCs w:val="28"/>
        </w:rPr>
        <w:softHyphen/>
        <w:t>ника стал господствовать на море. Японская осадная армия была пе</w:t>
      </w:r>
      <w:r w:rsidRPr="002A735D">
        <w:rPr>
          <w:sz w:val="28"/>
          <w:szCs w:val="28"/>
        </w:rPr>
        <w:softHyphen/>
        <w:t>реброшена против главных сил русских.</w:t>
      </w:r>
    </w:p>
    <w:p w:rsidR="00C323AB" w:rsidRPr="002A735D" w:rsidRDefault="00C323AB" w:rsidP="00D2038A">
      <w:pPr>
        <w:pStyle w:val="ab"/>
        <w:spacing w:line="276" w:lineRule="auto"/>
        <w:ind w:firstLine="709"/>
        <w:jc w:val="both"/>
        <w:rPr>
          <w:sz w:val="28"/>
          <w:szCs w:val="28"/>
        </w:rPr>
      </w:pPr>
      <w:r w:rsidRPr="002A735D">
        <w:rPr>
          <w:sz w:val="28"/>
          <w:szCs w:val="28"/>
        </w:rPr>
        <w:t>В решающем сражении в феврале 1905 г. под Мукденом с обеих сторон участвовало свыше 660 тыс. человек. Россия потерпела оче</w:t>
      </w:r>
      <w:r w:rsidRPr="002A735D">
        <w:rPr>
          <w:sz w:val="28"/>
          <w:szCs w:val="28"/>
        </w:rPr>
        <w:softHyphen/>
        <w:t>редное поражение и отступила на север. В октябре 1904 г. на Дальний Восток была послана 2-я Тихооке</w:t>
      </w:r>
      <w:r w:rsidRPr="002A735D">
        <w:rPr>
          <w:sz w:val="28"/>
          <w:szCs w:val="28"/>
        </w:rPr>
        <w:softHyphen/>
        <w:t>анская эскадра под командованием адмирала З.П.</w:t>
      </w:r>
      <w:r w:rsidR="00F077E3" w:rsidRPr="002A735D">
        <w:rPr>
          <w:sz w:val="28"/>
          <w:szCs w:val="28"/>
        </w:rPr>
        <w:t xml:space="preserve"> </w:t>
      </w:r>
      <w:r w:rsidRPr="002A735D">
        <w:rPr>
          <w:sz w:val="28"/>
          <w:szCs w:val="28"/>
        </w:rPr>
        <w:t>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2A735D">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C323AB" w:rsidRPr="002A735D" w:rsidRDefault="00C323AB" w:rsidP="00D2038A">
      <w:pPr>
        <w:pStyle w:val="ab"/>
        <w:spacing w:line="276" w:lineRule="auto"/>
        <w:ind w:firstLine="709"/>
        <w:jc w:val="both"/>
        <w:rPr>
          <w:sz w:val="28"/>
          <w:szCs w:val="28"/>
        </w:rPr>
      </w:pPr>
      <w:r w:rsidRPr="002A735D">
        <w:rPr>
          <w:sz w:val="28"/>
          <w:szCs w:val="28"/>
        </w:rPr>
        <w:t>Выиграть войну в такой обстановке было невозможно. Начались мирные переговоры, посредником на которых выступил американ</w:t>
      </w:r>
      <w:r w:rsidRPr="002A735D">
        <w:rPr>
          <w:sz w:val="28"/>
          <w:szCs w:val="28"/>
        </w:rPr>
        <w:softHyphen/>
        <w:t>ский президент Т.</w:t>
      </w:r>
      <w:r w:rsidR="00F077E3" w:rsidRPr="002A735D">
        <w:rPr>
          <w:sz w:val="28"/>
          <w:szCs w:val="28"/>
        </w:rPr>
        <w:t xml:space="preserve"> </w:t>
      </w:r>
      <w:r w:rsidRPr="002A735D">
        <w:rPr>
          <w:sz w:val="28"/>
          <w:szCs w:val="28"/>
        </w:rPr>
        <w:t>Рузвельт. В августе 1905 г. Россия и Япония подписали Портсмутский мирный договор. Российскую делегацию на переговорах возглавлял С.Ю.</w:t>
      </w:r>
      <w:r w:rsidR="00F077E3" w:rsidRPr="002A735D">
        <w:rPr>
          <w:sz w:val="28"/>
          <w:szCs w:val="28"/>
        </w:rPr>
        <w:t xml:space="preserve"> </w:t>
      </w:r>
      <w:r w:rsidRPr="002A735D">
        <w:rPr>
          <w:sz w:val="28"/>
          <w:szCs w:val="28"/>
        </w:rPr>
        <w:t>Витте. Ему удалось добиться относительно мягких условий ми</w:t>
      </w:r>
      <w:r w:rsidRPr="002A735D">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C323AB" w:rsidRPr="002A735D" w:rsidRDefault="00C323AB" w:rsidP="00D2038A">
      <w:pPr>
        <w:pStyle w:val="ab"/>
        <w:spacing w:line="276" w:lineRule="auto"/>
        <w:ind w:firstLine="709"/>
        <w:jc w:val="both"/>
        <w:rPr>
          <w:sz w:val="28"/>
          <w:szCs w:val="28"/>
        </w:rPr>
      </w:pPr>
      <w:r w:rsidRPr="002A735D">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C323AB" w:rsidRPr="002A735D" w:rsidRDefault="00C323AB" w:rsidP="00D2038A">
      <w:pPr>
        <w:pStyle w:val="ab"/>
        <w:spacing w:line="276" w:lineRule="auto"/>
        <w:ind w:firstLine="709"/>
        <w:jc w:val="both"/>
        <w:rPr>
          <w:sz w:val="28"/>
          <w:szCs w:val="28"/>
        </w:rPr>
      </w:pPr>
      <w:r w:rsidRPr="002A735D">
        <w:rPr>
          <w:sz w:val="28"/>
          <w:szCs w:val="28"/>
        </w:rPr>
        <w:lastRenderedPageBreak/>
        <w:t>В июне началось восстание не броненосце черноморской флотилии «Князь Потемкин-Таврический». Оно проходило под лозунгом: «Долой самодержавие!». Однако это восстание не было поддержано экипажами других кораблей эскадры. «Потемкин» вынужден был уйти в воды Румынии и там сдаться.</w:t>
      </w:r>
    </w:p>
    <w:p w:rsidR="00C323AB" w:rsidRPr="002A735D" w:rsidRDefault="00C323AB" w:rsidP="00D2038A">
      <w:pPr>
        <w:pStyle w:val="ab"/>
        <w:spacing w:line="276" w:lineRule="auto"/>
        <w:ind w:firstLine="709"/>
        <w:jc w:val="both"/>
        <w:rPr>
          <w:sz w:val="28"/>
          <w:szCs w:val="28"/>
        </w:rPr>
      </w:pPr>
      <w:r w:rsidRPr="002A735D">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C323AB" w:rsidRPr="002A735D" w:rsidRDefault="00C323AB" w:rsidP="00D2038A">
      <w:pPr>
        <w:pStyle w:val="ab"/>
        <w:spacing w:line="276" w:lineRule="auto"/>
        <w:ind w:firstLine="709"/>
        <w:jc w:val="both"/>
        <w:rPr>
          <w:sz w:val="28"/>
          <w:szCs w:val="28"/>
        </w:rPr>
      </w:pPr>
      <w:r w:rsidRPr="002A735D">
        <w:rPr>
          <w:sz w:val="28"/>
          <w:szCs w:val="28"/>
        </w:rPr>
        <w:t xml:space="preserve">17 октября Николай </w:t>
      </w:r>
      <w:r w:rsidRPr="002A735D">
        <w:rPr>
          <w:sz w:val="28"/>
          <w:szCs w:val="28"/>
          <w:lang w:val="en-US"/>
        </w:rPr>
        <w:t>II</w:t>
      </w:r>
      <w:r w:rsidRPr="002A735D">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00F077E3" w:rsidRPr="002A735D">
        <w:rPr>
          <w:sz w:val="28"/>
          <w:szCs w:val="28"/>
          <w:lang w:val="en-US"/>
        </w:rPr>
        <w:t>II</w:t>
      </w:r>
      <w:r w:rsidR="00F077E3" w:rsidRPr="002A735D">
        <w:rPr>
          <w:sz w:val="28"/>
          <w:szCs w:val="28"/>
        </w:rPr>
        <w:t xml:space="preserve"> </w:t>
      </w:r>
      <w:r w:rsidRPr="002A735D">
        <w:rPr>
          <w:sz w:val="28"/>
          <w:szCs w:val="28"/>
        </w:rPr>
        <w:t>учрежден законо</w:t>
      </w:r>
      <w:r w:rsidR="00F077E3" w:rsidRPr="002A735D">
        <w:rPr>
          <w:sz w:val="28"/>
          <w:szCs w:val="28"/>
        </w:rPr>
        <w:t>дательный</w:t>
      </w:r>
      <w:r w:rsidRPr="002A735D">
        <w:rPr>
          <w:sz w:val="28"/>
          <w:szCs w:val="28"/>
        </w:rPr>
        <w:t xml:space="preserve">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C323AB" w:rsidRPr="002A735D" w:rsidRDefault="00C323AB" w:rsidP="00D2038A">
      <w:pPr>
        <w:pStyle w:val="ab"/>
        <w:spacing w:line="276" w:lineRule="auto"/>
        <w:ind w:firstLine="709"/>
        <w:jc w:val="both"/>
        <w:rPr>
          <w:sz w:val="28"/>
          <w:szCs w:val="28"/>
        </w:rPr>
      </w:pPr>
      <w:r w:rsidRPr="002A735D">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9E2078" w:rsidRPr="002A735D" w:rsidRDefault="00C21C1B" w:rsidP="00D2038A">
      <w:pPr>
        <w:spacing w:line="276" w:lineRule="auto"/>
        <w:ind w:firstLine="709"/>
        <w:jc w:val="both"/>
        <w:rPr>
          <w:b/>
          <w:bCs/>
          <w:sz w:val="28"/>
          <w:szCs w:val="28"/>
        </w:rPr>
      </w:pPr>
      <w:r w:rsidRPr="002A735D">
        <w:rPr>
          <w:b/>
          <w:bCs/>
          <w:sz w:val="28"/>
          <w:szCs w:val="28"/>
        </w:rPr>
        <w:t xml:space="preserve">2. </w:t>
      </w:r>
      <w:r w:rsidR="00C07B9B" w:rsidRPr="002A735D">
        <w:rPr>
          <w:b/>
          <w:bCs/>
          <w:sz w:val="28"/>
          <w:szCs w:val="28"/>
        </w:rPr>
        <w:t xml:space="preserve">Вопросы и задания к </w:t>
      </w:r>
      <w:r w:rsidR="00411B63" w:rsidRPr="002A735D">
        <w:rPr>
          <w:b/>
          <w:bCs/>
          <w:sz w:val="28"/>
          <w:szCs w:val="28"/>
        </w:rPr>
        <w:t xml:space="preserve"> учебникам</w:t>
      </w:r>
      <w:r w:rsidRPr="002A735D">
        <w:rPr>
          <w:b/>
          <w:bCs/>
          <w:sz w:val="28"/>
          <w:szCs w:val="28"/>
        </w:rPr>
        <w:t xml:space="preserve"> </w:t>
      </w:r>
      <w:r w:rsidR="00C07B9B" w:rsidRPr="002A735D">
        <w:rPr>
          <w:b/>
          <w:sz w:val="28"/>
          <w:szCs w:val="28"/>
        </w:rPr>
        <w:t xml:space="preserve">ИР §1, </w:t>
      </w:r>
      <w:r w:rsidRPr="002A735D">
        <w:rPr>
          <w:b/>
          <w:sz w:val="28"/>
          <w:szCs w:val="28"/>
        </w:rPr>
        <w:t xml:space="preserve"> </w:t>
      </w:r>
      <w:r w:rsidR="00C07B9B" w:rsidRPr="002A735D">
        <w:rPr>
          <w:b/>
          <w:sz w:val="28"/>
          <w:szCs w:val="28"/>
        </w:rPr>
        <w:t>ВИ §1</w:t>
      </w:r>
    </w:p>
    <w:p w:rsidR="009E2078" w:rsidRPr="002A735D" w:rsidRDefault="009E2078" w:rsidP="00D2038A">
      <w:pPr>
        <w:spacing w:line="276" w:lineRule="auto"/>
        <w:ind w:firstLine="709"/>
        <w:jc w:val="both"/>
        <w:rPr>
          <w:b/>
          <w:bCs/>
          <w:sz w:val="28"/>
          <w:szCs w:val="28"/>
        </w:rPr>
      </w:pPr>
    </w:p>
    <w:p w:rsidR="00C21C1B" w:rsidRPr="002A735D" w:rsidRDefault="00C21C1B" w:rsidP="00D2038A">
      <w:pPr>
        <w:spacing w:line="276" w:lineRule="auto"/>
        <w:ind w:firstLine="709"/>
        <w:jc w:val="both"/>
        <w:rPr>
          <w:b/>
          <w:bCs/>
          <w:i/>
          <w:sz w:val="28"/>
          <w:szCs w:val="28"/>
        </w:rPr>
      </w:pPr>
    </w:p>
    <w:p w:rsidR="00B0203B" w:rsidRPr="002A735D" w:rsidRDefault="009E2078" w:rsidP="00D2038A">
      <w:pPr>
        <w:spacing w:line="276" w:lineRule="auto"/>
        <w:ind w:firstLine="709"/>
        <w:jc w:val="both"/>
        <w:rPr>
          <w:b/>
          <w:bCs/>
          <w:sz w:val="28"/>
          <w:szCs w:val="28"/>
        </w:rPr>
      </w:pPr>
      <w:r w:rsidRPr="002A735D">
        <w:rPr>
          <w:bCs/>
          <w:i/>
          <w:sz w:val="28"/>
          <w:szCs w:val="28"/>
        </w:rPr>
        <w:t>Практическ</w:t>
      </w:r>
      <w:r w:rsidR="00CC45FA" w:rsidRPr="002A735D">
        <w:rPr>
          <w:bCs/>
          <w:i/>
          <w:sz w:val="28"/>
          <w:szCs w:val="28"/>
        </w:rPr>
        <w:t>ое занятие</w:t>
      </w:r>
      <w:r w:rsidRPr="002A735D">
        <w:rPr>
          <w:bCs/>
          <w:i/>
          <w:sz w:val="28"/>
          <w:szCs w:val="28"/>
        </w:rPr>
        <w:t xml:space="preserve"> № </w:t>
      </w:r>
      <w:r w:rsidR="00C21C1B" w:rsidRPr="002A735D">
        <w:rPr>
          <w:bCs/>
          <w:i/>
          <w:sz w:val="28"/>
          <w:szCs w:val="28"/>
        </w:rPr>
        <w:t>2.</w:t>
      </w:r>
      <w:r w:rsidR="00B0203B" w:rsidRPr="002A735D">
        <w:rPr>
          <w:sz w:val="28"/>
          <w:szCs w:val="28"/>
        </w:rPr>
        <w:t xml:space="preserve"> </w:t>
      </w:r>
      <w:r w:rsidR="00B0203B" w:rsidRPr="002A735D">
        <w:rPr>
          <w:b/>
          <w:sz w:val="28"/>
          <w:szCs w:val="28"/>
        </w:rPr>
        <w:t>Первая мировая война. 1914–1918 гг. Русская армия на фронтах Первой мировой войны. Распад империй и образование новых национальных государств в Европе.</w:t>
      </w:r>
    </w:p>
    <w:p w:rsidR="009E2078" w:rsidRPr="002A735D" w:rsidRDefault="005D5585" w:rsidP="00D2038A">
      <w:pPr>
        <w:suppressAutoHyphens/>
        <w:spacing w:line="276" w:lineRule="auto"/>
        <w:ind w:firstLine="709"/>
        <w:jc w:val="both"/>
        <w:rPr>
          <w:b/>
          <w:sz w:val="28"/>
          <w:szCs w:val="28"/>
        </w:rPr>
      </w:pPr>
      <w:r>
        <w:rPr>
          <w:b/>
          <w:sz w:val="28"/>
          <w:szCs w:val="28"/>
        </w:rPr>
        <w:t xml:space="preserve"> </w:t>
      </w:r>
      <w:r w:rsidR="009E2078" w:rsidRPr="002A735D">
        <w:rPr>
          <w:b/>
          <w:sz w:val="28"/>
          <w:szCs w:val="28"/>
        </w:rPr>
        <w:t>1.Теоретическая часть</w:t>
      </w:r>
    </w:p>
    <w:p w:rsidR="003525B1" w:rsidRPr="002A735D" w:rsidRDefault="00CC45FA" w:rsidP="00D2038A">
      <w:pPr>
        <w:spacing w:line="276" w:lineRule="auto"/>
        <w:ind w:firstLine="709"/>
        <w:jc w:val="both"/>
        <w:rPr>
          <w:sz w:val="28"/>
          <w:szCs w:val="28"/>
        </w:rPr>
      </w:pPr>
      <w:r w:rsidRPr="002A735D">
        <w:rPr>
          <w:sz w:val="28"/>
          <w:szCs w:val="28"/>
        </w:rPr>
        <w:t xml:space="preserve"> </w:t>
      </w:r>
      <w:r w:rsidR="003525B1" w:rsidRPr="002A735D">
        <w:rPr>
          <w:sz w:val="28"/>
          <w:szCs w:val="28"/>
        </w:rPr>
        <w:t>Начало войны. В городе Сараево 28 июня 1914 г. член тайной</w:t>
      </w:r>
      <w:r w:rsidR="00533D16" w:rsidRPr="002A735D">
        <w:rPr>
          <w:sz w:val="28"/>
          <w:szCs w:val="28"/>
        </w:rPr>
        <w:t xml:space="preserve"> </w:t>
      </w:r>
      <w:r w:rsidR="003525B1" w:rsidRPr="002A735D">
        <w:rPr>
          <w:sz w:val="28"/>
          <w:szCs w:val="28"/>
        </w:rPr>
        <w:t>революционной организации «Молодая Босния» 19-летний серб Гаврило</w:t>
      </w:r>
      <w:r w:rsidR="00533D16" w:rsidRPr="002A735D">
        <w:rPr>
          <w:sz w:val="28"/>
          <w:szCs w:val="28"/>
        </w:rPr>
        <w:t xml:space="preserve"> </w:t>
      </w:r>
      <w:r w:rsidR="003525B1" w:rsidRPr="002A735D">
        <w:rPr>
          <w:sz w:val="28"/>
          <w:szCs w:val="28"/>
        </w:rPr>
        <w:t>Принцип убил наследника австро-венгерского престола эрцгерцога</w:t>
      </w:r>
      <w:r w:rsidR="00533D16" w:rsidRPr="002A735D">
        <w:rPr>
          <w:sz w:val="28"/>
          <w:szCs w:val="28"/>
        </w:rPr>
        <w:t xml:space="preserve"> </w:t>
      </w:r>
      <w:r w:rsidR="003525B1" w:rsidRPr="002A735D">
        <w:rPr>
          <w:sz w:val="28"/>
          <w:szCs w:val="28"/>
        </w:rPr>
        <w:t>Франца Фердинанда. Убийца мстил за оккупацию Боснии Австро-Венгрией. Принцип и не подозревал, что его выстрел станет поводом для</w:t>
      </w:r>
      <w:r w:rsidR="00533D16" w:rsidRPr="002A735D">
        <w:rPr>
          <w:sz w:val="28"/>
          <w:szCs w:val="28"/>
        </w:rPr>
        <w:t xml:space="preserve"> </w:t>
      </w:r>
      <w:r w:rsidR="003525B1" w:rsidRPr="002A735D">
        <w:rPr>
          <w:sz w:val="28"/>
          <w:szCs w:val="28"/>
        </w:rPr>
        <w:t>мировой бойни. Австро-Венгрия обвинила в случившимся власти Сербии</w:t>
      </w:r>
      <w:r w:rsidR="00533D16" w:rsidRPr="002A735D">
        <w:rPr>
          <w:sz w:val="28"/>
          <w:szCs w:val="28"/>
        </w:rPr>
        <w:t xml:space="preserve"> </w:t>
      </w:r>
      <w:r w:rsidR="003525B1" w:rsidRPr="002A735D">
        <w:rPr>
          <w:sz w:val="28"/>
          <w:szCs w:val="28"/>
        </w:rPr>
        <w:t>и предъявила им ультиматум, содержавший в том числе пункт о</w:t>
      </w:r>
      <w:r w:rsidR="00533D16" w:rsidRPr="002A735D">
        <w:rPr>
          <w:sz w:val="28"/>
          <w:szCs w:val="28"/>
        </w:rPr>
        <w:t xml:space="preserve"> </w:t>
      </w:r>
      <w:r w:rsidR="003525B1" w:rsidRPr="002A735D">
        <w:rPr>
          <w:sz w:val="28"/>
          <w:szCs w:val="28"/>
        </w:rPr>
        <w:t>проведении следственных действий на сербской территории.</w:t>
      </w:r>
    </w:p>
    <w:p w:rsidR="003525B1" w:rsidRPr="002A735D" w:rsidRDefault="003525B1" w:rsidP="00D2038A">
      <w:pPr>
        <w:spacing w:line="276" w:lineRule="auto"/>
        <w:ind w:firstLine="709"/>
        <w:jc w:val="both"/>
        <w:rPr>
          <w:sz w:val="28"/>
          <w:szCs w:val="28"/>
        </w:rPr>
      </w:pPr>
      <w:r w:rsidRPr="002A735D">
        <w:rPr>
          <w:sz w:val="28"/>
          <w:szCs w:val="28"/>
        </w:rPr>
        <w:t>Правительство Сербии, никак не причастное к покушению, справедливо</w:t>
      </w:r>
    </w:p>
    <w:p w:rsidR="003525B1" w:rsidRPr="002A735D" w:rsidRDefault="003525B1" w:rsidP="00D2038A">
      <w:pPr>
        <w:spacing w:line="276" w:lineRule="auto"/>
        <w:ind w:firstLine="709"/>
        <w:jc w:val="both"/>
        <w:rPr>
          <w:sz w:val="28"/>
          <w:szCs w:val="28"/>
        </w:rPr>
      </w:pPr>
      <w:r w:rsidRPr="002A735D">
        <w:rPr>
          <w:sz w:val="28"/>
          <w:szCs w:val="28"/>
        </w:rPr>
        <w:t>усмотрело в этом нарушение суверенитета своей страны.</w:t>
      </w:r>
      <w:r w:rsidR="00533D16" w:rsidRPr="002A735D">
        <w:rPr>
          <w:sz w:val="28"/>
          <w:szCs w:val="28"/>
        </w:rPr>
        <w:t xml:space="preserve"> </w:t>
      </w:r>
      <w:r w:rsidRPr="002A735D">
        <w:rPr>
          <w:sz w:val="28"/>
          <w:szCs w:val="28"/>
        </w:rPr>
        <w:t>Россия заявила о защите сербской независимости. Австро-Венгрия при</w:t>
      </w:r>
      <w:r w:rsidR="00533D16" w:rsidRPr="002A735D">
        <w:rPr>
          <w:sz w:val="28"/>
          <w:szCs w:val="28"/>
        </w:rPr>
        <w:t xml:space="preserve"> </w:t>
      </w:r>
      <w:r w:rsidRPr="002A735D">
        <w:rPr>
          <w:sz w:val="28"/>
          <w:szCs w:val="28"/>
        </w:rPr>
        <w:t>поддержке Германии 28 июля 1914 г. объявила войну Сербии. Россия в</w:t>
      </w:r>
      <w:r w:rsidR="00533D16" w:rsidRPr="002A735D">
        <w:rPr>
          <w:sz w:val="28"/>
          <w:szCs w:val="28"/>
        </w:rPr>
        <w:t xml:space="preserve"> </w:t>
      </w:r>
      <w:r w:rsidRPr="002A735D">
        <w:rPr>
          <w:sz w:val="28"/>
          <w:szCs w:val="28"/>
        </w:rPr>
        <w:t xml:space="preserve">ответ объявила </w:t>
      </w:r>
      <w:r w:rsidRPr="002A735D">
        <w:rPr>
          <w:sz w:val="28"/>
          <w:szCs w:val="28"/>
        </w:rPr>
        <w:lastRenderedPageBreak/>
        <w:t>мобилизацию, но вместе с тем продолжала вести</w:t>
      </w:r>
      <w:r w:rsidR="00533D16" w:rsidRPr="002A735D">
        <w:rPr>
          <w:sz w:val="28"/>
          <w:szCs w:val="28"/>
        </w:rPr>
        <w:t xml:space="preserve"> </w:t>
      </w:r>
      <w:r w:rsidRPr="002A735D">
        <w:rPr>
          <w:sz w:val="28"/>
          <w:szCs w:val="28"/>
        </w:rPr>
        <w:t>переговоры о предотвращении войны. 1 августа 1914 г. Германия</w:t>
      </w:r>
      <w:r w:rsidR="00533D16" w:rsidRPr="002A735D">
        <w:rPr>
          <w:sz w:val="28"/>
          <w:szCs w:val="28"/>
        </w:rPr>
        <w:t xml:space="preserve"> </w:t>
      </w:r>
      <w:r w:rsidRPr="002A735D">
        <w:rPr>
          <w:sz w:val="28"/>
          <w:szCs w:val="28"/>
        </w:rPr>
        <w:t>объявила войну России, а затем Франции. Великобритания (их союзница</w:t>
      </w:r>
      <w:r w:rsidR="00533D16" w:rsidRPr="002A735D">
        <w:rPr>
          <w:sz w:val="28"/>
          <w:szCs w:val="28"/>
        </w:rPr>
        <w:t xml:space="preserve"> </w:t>
      </w:r>
      <w:r w:rsidRPr="002A735D">
        <w:rPr>
          <w:sz w:val="28"/>
          <w:szCs w:val="28"/>
        </w:rPr>
        <w:t>по Антанте) объявила войну Германии только 4 августа. Началась мировая</w:t>
      </w:r>
      <w:r w:rsidR="00533D16" w:rsidRPr="002A735D">
        <w:rPr>
          <w:sz w:val="28"/>
          <w:szCs w:val="28"/>
        </w:rPr>
        <w:t xml:space="preserve"> </w:t>
      </w:r>
      <w:r w:rsidRPr="002A735D">
        <w:rPr>
          <w:sz w:val="28"/>
          <w:szCs w:val="28"/>
        </w:rPr>
        <w:t>война. От вступления в неё воздержалась союзница Германии и Австро-Венгрии — Италия, а на стороне Антанты выступила Япония. В Европе</w:t>
      </w:r>
      <w:r w:rsidR="00533D16" w:rsidRPr="002A735D">
        <w:rPr>
          <w:sz w:val="28"/>
          <w:szCs w:val="28"/>
        </w:rPr>
        <w:t xml:space="preserve"> </w:t>
      </w:r>
      <w:r w:rsidRPr="002A735D">
        <w:rPr>
          <w:sz w:val="28"/>
          <w:szCs w:val="28"/>
        </w:rPr>
        <w:t>большинство населения поддержало свои правительства.</w:t>
      </w:r>
    </w:p>
    <w:p w:rsidR="003525B1" w:rsidRPr="002A735D" w:rsidRDefault="003525B1" w:rsidP="00D2038A">
      <w:pPr>
        <w:spacing w:line="276" w:lineRule="auto"/>
        <w:ind w:firstLine="709"/>
        <w:jc w:val="both"/>
        <w:rPr>
          <w:sz w:val="28"/>
          <w:szCs w:val="28"/>
        </w:rPr>
      </w:pPr>
      <w:r w:rsidRPr="002A735D">
        <w:rPr>
          <w:sz w:val="28"/>
          <w:szCs w:val="28"/>
        </w:rPr>
        <w:t>Страны Антанты рассчитывали парализовать германскую экономику с</w:t>
      </w:r>
    </w:p>
    <w:p w:rsidR="0067541C" w:rsidRPr="002A735D" w:rsidRDefault="003525B1" w:rsidP="00D2038A">
      <w:pPr>
        <w:spacing w:line="276" w:lineRule="auto"/>
        <w:ind w:firstLine="709"/>
        <w:jc w:val="both"/>
        <w:rPr>
          <w:sz w:val="28"/>
          <w:szCs w:val="28"/>
        </w:rPr>
      </w:pPr>
      <w:r w:rsidRPr="002A735D">
        <w:rPr>
          <w:sz w:val="28"/>
          <w:szCs w:val="28"/>
        </w:rPr>
        <w:t>помощью морской блокады и разгромить противника,</w:t>
      </w:r>
      <w:r w:rsidR="0067541C" w:rsidRPr="002A735D">
        <w:rPr>
          <w:sz w:val="28"/>
          <w:szCs w:val="28"/>
        </w:rPr>
        <w:t xml:space="preserve"> нанеся ему удары с двух сторон — из Франции и из России. Германский Генеральный штаб, учитывая эту опасность, принял план, разработанный  ещё в 1905 г. генералом А. фон Шлиффеном, предусматривавший разгром  Франции до окончания мобилизации в России. Согласно этому плану  германская армия должна была обойти французские приграничные укрепления по территории Бельгии, находившейся вне военных союзов.</w:t>
      </w:r>
    </w:p>
    <w:p w:rsidR="0067541C" w:rsidRPr="002A735D" w:rsidRDefault="0067541C" w:rsidP="00D2038A">
      <w:pPr>
        <w:spacing w:line="276" w:lineRule="auto"/>
        <w:ind w:firstLine="709"/>
        <w:jc w:val="both"/>
        <w:rPr>
          <w:sz w:val="28"/>
          <w:szCs w:val="28"/>
        </w:rPr>
      </w:pPr>
      <w:r w:rsidRPr="002A735D">
        <w:rPr>
          <w:sz w:val="28"/>
          <w:szCs w:val="28"/>
        </w:rPr>
        <w:t>Нарушая границы нейтрального государства, Германия тем самым</w:t>
      </w:r>
      <w:r w:rsidR="005D5585">
        <w:rPr>
          <w:sz w:val="28"/>
          <w:szCs w:val="28"/>
        </w:rPr>
        <w:t xml:space="preserve"> </w:t>
      </w:r>
      <w:r w:rsidRPr="002A735D">
        <w:rPr>
          <w:sz w:val="28"/>
          <w:szCs w:val="28"/>
        </w:rPr>
        <w:t>перечёркивала все международные договоры и соглашения.</w:t>
      </w:r>
    </w:p>
    <w:p w:rsidR="0067541C" w:rsidRPr="002A735D" w:rsidRDefault="0067541C" w:rsidP="00D2038A">
      <w:pPr>
        <w:spacing w:line="276" w:lineRule="auto"/>
        <w:ind w:firstLine="709"/>
        <w:jc w:val="both"/>
        <w:rPr>
          <w:sz w:val="28"/>
          <w:szCs w:val="28"/>
        </w:rPr>
      </w:pPr>
      <w:r w:rsidRPr="002A735D">
        <w:rPr>
          <w:sz w:val="28"/>
          <w:szCs w:val="28"/>
        </w:rPr>
        <w:t xml:space="preserve"> 1. Какое событие послужило толчком к Первой мировой войне? Можно ли считать</w:t>
      </w:r>
      <w:r w:rsidR="00533D16" w:rsidRPr="002A735D">
        <w:rPr>
          <w:sz w:val="28"/>
          <w:szCs w:val="28"/>
        </w:rPr>
        <w:t xml:space="preserve"> </w:t>
      </w:r>
      <w:r w:rsidRPr="002A735D">
        <w:rPr>
          <w:sz w:val="28"/>
          <w:szCs w:val="28"/>
        </w:rPr>
        <w:t>это событие причиной начала войны?</w:t>
      </w:r>
    </w:p>
    <w:p w:rsidR="0067541C" w:rsidRPr="002A735D" w:rsidRDefault="0067541C" w:rsidP="00D2038A">
      <w:pPr>
        <w:spacing w:line="276" w:lineRule="auto"/>
        <w:ind w:firstLine="709"/>
        <w:jc w:val="both"/>
        <w:rPr>
          <w:sz w:val="28"/>
          <w:szCs w:val="28"/>
        </w:rPr>
      </w:pPr>
      <w:r w:rsidRPr="002A735D">
        <w:rPr>
          <w:sz w:val="28"/>
          <w:szCs w:val="28"/>
        </w:rPr>
        <w:t>2. В чём состоял план А. фон Шлиффена?</w:t>
      </w:r>
    </w:p>
    <w:p w:rsidR="005D5585" w:rsidRDefault="0067541C" w:rsidP="00D2038A">
      <w:pPr>
        <w:spacing w:line="276" w:lineRule="auto"/>
        <w:ind w:firstLine="709"/>
        <w:jc w:val="both"/>
        <w:rPr>
          <w:b/>
          <w:sz w:val="28"/>
          <w:szCs w:val="28"/>
        </w:rPr>
      </w:pPr>
      <w:r w:rsidRPr="002A735D">
        <w:rPr>
          <w:b/>
          <w:sz w:val="28"/>
          <w:szCs w:val="28"/>
        </w:rPr>
        <w:t xml:space="preserve">         </w:t>
      </w:r>
    </w:p>
    <w:p w:rsidR="0067541C" w:rsidRPr="002A735D" w:rsidRDefault="0067541C" w:rsidP="00D2038A">
      <w:pPr>
        <w:spacing w:line="276" w:lineRule="auto"/>
        <w:ind w:firstLine="709"/>
        <w:jc w:val="both"/>
        <w:rPr>
          <w:sz w:val="28"/>
          <w:szCs w:val="28"/>
        </w:rPr>
      </w:pPr>
      <w:r w:rsidRPr="002A735D">
        <w:rPr>
          <w:b/>
          <w:sz w:val="28"/>
          <w:szCs w:val="28"/>
        </w:rPr>
        <w:t xml:space="preserve"> Первый год войны</w:t>
      </w:r>
      <w:r w:rsidRPr="002A735D">
        <w:rPr>
          <w:sz w:val="28"/>
          <w:szCs w:val="28"/>
        </w:rPr>
        <w:t>. В августе 1914 г. в движение пришли невиданные</w:t>
      </w:r>
    </w:p>
    <w:p w:rsidR="0067541C" w:rsidRPr="002A735D" w:rsidRDefault="0067541C" w:rsidP="00D2038A">
      <w:pPr>
        <w:spacing w:line="276" w:lineRule="auto"/>
        <w:ind w:firstLine="709"/>
        <w:jc w:val="both"/>
        <w:rPr>
          <w:sz w:val="28"/>
          <w:szCs w:val="28"/>
        </w:rPr>
      </w:pPr>
      <w:r w:rsidRPr="002A735D">
        <w:rPr>
          <w:sz w:val="28"/>
          <w:szCs w:val="28"/>
        </w:rPr>
        <w:t>по численности армии — более 6 млн</w:t>
      </w:r>
      <w:r w:rsidR="00B62986" w:rsidRPr="002A735D">
        <w:rPr>
          <w:sz w:val="28"/>
          <w:szCs w:val="28"/>
        </w:rPr>
        <w:t>.</w:t>
      </w:r>
      <w:r w:rsidRPr="002A735D">
        <w:rPr>
          <w:sz w:val="28"/>
          <w:szCs w:val="28"/>
        </w:rPr>
        <w:t xml:space="preserve"> человек на стороне Антанты и более</w:t>
      </w:r>
    </w:p>
    <w:p w:rsidR="0067541C" w:rsidRPr="002A735D" w:rsidRDefault="0067541C" w:rsidP="00D2038A">
      <w:pPr>
        <w:spacing w:line="276" w:lineRule="auto"/>
        <w:ind w:firstLine="709"/>
        <w:jc w:val="both"/>
        <w:rPr>
          <w:sz w:val="28"/>
          <w:szCs w:val="28"/>
        </w:rPr>
      </w:pPr>
      <w:r w:rsidRPr="002A735D">
        <w:rPr>
          <w:sz w:val="28"/>
          <w:szCs w:val="28"/>
        </w:rPr>
        <w:t>3,5 млн человек на стороне Тройственного союза. Германия должна была</w:t>
      </w:r>
    </w:p>
    <w:p w:rsidR="0067541C" w:rsidRPr="002A735D" w:rsidRDefault="0067541C" w:rsidP="00D2038A">
      <w:pPr>
        <w:spacing w:line="276" w:lineRule="auto"/>
        <w:ind w:firstLine="709"/>
        <w:jc w:val="both"/>
        <w:rPr>
          <w:sz w:val="28"/>
          <w:szCs w:val="28"/>
        </w:rPr>
      </w:pPr>
      <w:r w:rsidRPr="002A735D">
        <w:rPr>
          <w:sz w:val="28"/>
          <w:szCs w:val="28"/>
        </w:rPr>
        <w:t>спешить. Уже в сентябре её армия перешла р. Марну и оказалась в</w:t>
      </w:r>
      <w:r w:rsidR="005D5585">
        <w:rPr>
          <w:sz w:val="28"/>
          <w:szCs w:val="28"/>
        </w:rPr>
        <w:t xml:space="preserve"> </w:t>
      </w:r>
      <w:r w:rsidRPr="002A735D">
        <w:rPr>
          <w:sz w:val="28"/>
          <w:szCs w:val="28"/>
        </w:rPr>
        <w:t>пределах видимости от Парижа. Французы и высадившиеся на континенте</w:t>
      </w:r>
      <w:r w:rsidR="005D5585">
        <w:rPr>
          <w:sz w:val="28"/>
          <w:szCs w:val="28"/>
        </w:rPr>
        <w:t xml:space="preserve"> </w:t>
      </w:r>
      <w:r w:rsidRPr="002A735D">
        <w:rPr>
          <w:sz w:val="28"/>
          <w:szCs w:val="28"/>
        </w:rPr>
        <w:t>англичане с трудом сдерживали натиск врага (современники назвали это</w:t>
      </w:r>
      <w:r w:rsidR="005D5585">
        <w:rPr>
          <w:sz w:val="28"/>
          <w:szCs w:val="28"/>
        </w:rPr>
        <w:t xml:space="preserve"> </w:t>
      </w:r>
      <w:r w:rsidRPr="002A735D">
        <w:rPr>
          <w:sz w:val="28"/>
          <w:szCs w:val="28"/>
        </w:rPr>
        <w:t>«чудом на Марне»).</w:t>
      </w:r>
      <w:r w:rsidR="00411B63" w:rsidRPr="002A735D">
        <w:rPr>
          <w:sz w:val="28"/>
          <w:szCs w:val="28"/>
        </w:rPr>
        <w:t xml:space="preserve"> </w:t>
      </w:r>
      <w:r w:rsidRPr="002A735D">
        <w:rPr>
          <w:sz w:val="28"/>
          <w:szCs w:val="28"/>
        </w:rPr>
        <w:t>В этот момент, не дожидаясь окончания мобилизации, Россия начала</w:t>
      </w:r>
      <w:r w:rsidR="00411B63" w:rsidRPr="002A735D">
        <w:rPr>
          <w:sz w:val="28"/>
          <w:szCs w:val="28"/>
        </w:rPr>
        <w:t xml:space="preserve"> </w:t>
      </w:r>
      <w:r w:rsidRPr="002A735D">
        <w:rPr>
          <w:sz w:val="28"/>
          <w:szCs w:val="28"/>
        </w:rPr>
        <w:t>наступление в Восточной Пруссии и одержала победу под Гумбинненом</w:t>
      </w:r>
      <w:r w:rsidR="00411B63" w:rsidRPr="002A735D">
        <w:rPr>
          <w:sz w:val="28"/>
          <w:szCs w:val="28"/>
        </w:rPr>
        <w:t xml:space="preserve"> </w:t>
      </w:r>
      <w:r w:rsidRPr="002A735D">
        <w:rPr>
          <w:sz w:val="28"/>
          <w:szCs w:val="28"/>
        </w:rPr>
        <w:t>(ныне</w:t>
      </w:r>
      <w:r w:rsidR="00B62986" w:rsidRPr="002A735D">
        <w:rPr>
          <w:sz w:val="28"/>
          <w:szCs w:val="28"/>
        </w:rPr>
        <w:t xml:space="preserve"> </w:t>
      </w:r>
      <w:r w:rsidRPr="002A735D">
        <w:rPr>
          <w:sz w:val="28"/>
          <w:szCs w:val="28"/>
        </w:rPr>
        <w:t>г.Гусев Калининградской обл.). Германский Генеральный штаб,</w:t>
      </w:r>
      <w:r w:rsidR="00411B63" w:rsidRPr="002A735D">
        <w:rPr>
          <w:sz w:val="28"/>
          <w:szCs w:val="28"/>
        </w:rPr>
        <w:t xml:space="preserve">  </w:t>
      </w:r>
      <w:r w:rsidRPr="002A735D">
        <w:rPr>
          <w:sz w:val="28"/>
          <w:szCs w:val="28"/>
        </w:rPr>
        <w:t>спасая положение, был вынужден срочно перебросить на Восточный фронт часть своих сил. Французам удалось</w:t>
      </w:r>
      <w:r w:rsidR="00411B63" w:rsidRPr="002A735D">
        <w:rPr>
          <w:sz w:val="28"/>
          <w:szCs w:val="28"/>
        </w:rPr>
        <w:t xml:space="preserve">  </w:t>
      </w:r>
      <w:r w:rsidRPr="002A735D">
        <w:rPr>
          <w:sz w:val="28"/>
          <w:szCs w:val="28"/>
        </w:rPr>
        <w:t>удержать свои позиции, наступление на Париж захлебнулось.</w:t>
      </w:r>
      <w:r w:rsidR="00411B63" w:rsidRPr="002A735D">
        <w:rPr>
          <w:sz w:val="28"/>
          <w:szCs w:val="28"/>
        </w:rPr>
        <w:t xml:space="preserve"> </w:t>
      </w:r>
      <w:r w:rsidRPr="002A735D">
        <w:rPr>
          <w:sz w:val="28"/>
          <w:szCs w:val="28"/>
        </w:rPr>
        <w:t>Зато южнее, в Галиции, русские армии успешно наступали на позиции</w:t>
      </w:r>
      <w:r w:rsidR="00411B63" w:rsidRPr="002A735D">
        <w:rPr>
          <w:sz w:val="28"/>
          <w:szCs w:val="28"/>
        </w:rPr>
        <w:t xml:space="preserve"> </w:t>
      </w:r>
      <w:r w:rsidRPr="002A735D">
        <w:rPr>
          <w:sz w:val="28"/>
          <w:szCs w:val="28"/>
        </w:rPr>
        <w:t>австрийцев. Немцам пришлось спасать союзника, перебрасывая свои</w:t>
      </w:r>
      <w:r w:rsidR="00676D13" w:rsidRPr="002A735D">
        <w:rPr>
          <w:sz w:val="28"/>
          <w:szCs w:val="28"/>
        </w:rPr>
        <w:t xml:space="preserve"> </w:t>
      </w:r>
      <w:r w:rsidRPr="002A735D">
        <w:rPr>
          <w:sz w:val="28"/>
          <w:szCs w:val="28"/>
        </w:rPr>
        <w:t xml:space="preserve">части и туда. Избежать войны на </w:t>
      </w:r>
      <w:r w:rsidR="00B62986" w:rsidRPr="002A735D">
        <w:rPr>
          <w:sz w:val="28"/>
          <w:szCs w:val="28"/>
        </w:rPr>
        <w:t>два</w:t>
      </w:r>
      <w:r w:rsidRPr="002A735D">
        <w:rPr>
          <w:sz w:val="28"/>
          <w:szCs w:val="28"/>
        </w:rPr>
        <w:t xml:space="preserve"> фронта не удалось. Антанта вскоре</w:t>
      </w:r>
      <w:r w:rsidR="00676D13" w:rsidRPr="002A735D">
        <w:rPr>
          <w:sz w:val="28"/>
          <w:szCs w:val="28"/>
        </w:rPr>
        <w:t xml:space="preserve"> </w:t>
      </w:r>
      <w:r w:rsidRPr="002A735D">
        <w:rPr>
          <w:sz w:val="28"/>
          <w:szCs w:val="28"/>
        </w:rPr>
        <w:t>захватила германские колонии и установила морскую блокаду Германии.</w:t>
      </w:r>
      <w:r w:rsidR="00676D13" w:rsidRPr="002A735D">
        <w:rPr>
          <w:sz w:val="28"/>
          <w:szCs w:val="28"/>
        </w:rPr>
        <w:t xml:space="preserve"> </w:t>
      </w:r>
      <w:r w:rsidRPr="002A735D">
        <w:rPr>
          <w:sz w:val="28"/>
          <w:szCs w:val="28"/>
        </w:rPr>
        <w:t>Единственным утешением для Германии к концу 1914 г. стало</w:t>
      </w:r>
      <w:r w:rsidR="00676D13" w:rsidRPr="002A735D">
        <w:rPr>
          <w:sz w:val="28"/>
          <w:szCs w:val="28"/>
        </w:rPr>
        <w:t xml:space="preserve"> </w:t>
      </w:r>
      <w:r w:rsidRPr="002A735D">
        <w:rPr>
          <w:sz w:val="28"/>
          <w:szCs w:val="28"/>
        </w:rPr>
        <w:t xml:space="preserve">вступление в войну Османской империи. Однако она тут же стала </w:t>
      </w:r>
      <w:r w:rsidRPr="002A735D">
        <w:rPr>
          <w:sz w:val="28"/>
          <w:szCs w:val="28"/>
        </w:rPr>
        <w:lastRenderedPageBreak/>
        <w:t>терпеть</w:t>
      </w:r>
      <w:r w:rsidR="00676D13" w:rsidRPr="002A735D">
        <w:rPr>
          <w:sz w:val="28"/>
          <w:szCs w:val="28"/>
        </w:rPr>
        <w:t xml:space="preserve"> </w:t>
      </w:r>
      <w:r w:rsidRPr="002A735D">
        <w:rPr>
          <w:sz w:val="28"/>
          <w:szCs w:val="28"/>
        </w:rPr>
        <w:t>поражения от России на Кавказе, где перешедшим в контрнаступление</w:t>
      </w:r>
      <w:r w:rsidR="00676D13" w:rsidRPr="002A735D">
        <w:rPr>
          <w:sz w:val="28"/>
          <w:szCs w:val="28"/>
        </w:rPr>
        <w:t xml:space="preserve"> </w:t>
      </w:r>
      <w:r w:rsidRPr="002A735D">
        <w:rPr>
          <w:sz w:val="28"/>
          <w:szCs w:val="28"/>
        </w:rPr>
        <w:t>русским войскам сочувствовало армянское население. Турецкие власти,</w:t>
      </w:r>
      <w:r w:rsidR="00676D13" w:rsidRPr="002A735D">
        <w:rPr>
          <w:sz w:val="28"/>
          <w:szCs w:val="28"/>
        </w:rPr>
        <w:t xml:space="preserve"> </w:t>
      </w:r>
      <w:r w:rsidRPr="002A735D">
        <w:rPr>
          <w:sz w:val="28"/>
          <w:szCs w:val="28"/>
        </w:rPr>
        <w:t>мстя за свои неудачи на фронте мирным жителям, весной 1915 г. начали</w:t>
      </w:r>
      <w:r w:rsidR="00676D13" w:rsidRPr="002A735D">
        <w:rPr>
          <w:sz w:val="28"/>
          <w:szCs w:val="28"/>
        </w:rPr>
        <w:t xml:space="preserve"> </w:t>
      </w:r>
      <w:r w:rsidRPr="002A735D">
        <w:rPr>
          <w:sz w:val="28"/>
          <w:szCs w:val="28"/>
        </w:rPr>
        <w:t>геноцид армянского народа. Сотни тысяч людей безжалостно</w:t>
      </w:r>
      <w:r w:rsidR="00676D13" w:rsidRPr="002A735D">
        <w:rPr>
          <w:sz w:val="28"/>
          <w:szCs w:val="28"/>
        </w:rPr>
        <w:t xml:space="preserve"> </w:t>
      </w:r>
      <w:r w:rsidRPr="002A735D">
        <w:rPr>
          <w:sz w:val="28"/>
          <w:szCs w:val="28"/>
        </w:rPr>
        <w:t>уничтожали и выселяли на территории, непригодные для проживания, где</w:t>
      </w:r>
      <w:r w:rsidR="00676D13" w:rsidRPr="002A735D">
        <w:rPr>
          <w:sz w:val="28"/>
          <w:szCs w:val="28"/>
        </w:rPr>
        <w:t xml:space="preserve"> </w:t>
      </w:r>
      <w:r w:rsidRPr="002A735D">
        <w:rPr>
          <w:sz w:val="28"/>
          <w:szCs w:val="28"/>
        </w:rPr>
        <w:t>многие гибли от голода, болезней и непосильного труда. Армяне</w:t>
      </w:r>
      <w:r w:rsidR="00676D13" w:rsidRPr="002A735D">
        <w:rPr>
          <w:sz w:val="28"/>
          <w:szCs w:val="28"/>
        </w:rPr>
        <w:t xml:space="preserve"> </w:t>
      </w:r>
      <w:r w:rsidRPr="002A735D">
        <w:rPr>
          <w:sz w:val="28"/>
          <w:szCs w:val="28"/>
        </w:rPr>
        <w:t>поднимали восстания против турок, им на помощь спешила русская</w:t>
      </w:r>
      <w:r w:rsidR="00B62986" w:rsidRPr="002A735D">
        <w:rPr>
          <w:sz w:val="28"/>
          <w:szCs w:val="28"/>
        </w:rPr>
        <w:t xml:space="preserve"> </w:t>
      </w:r>
      <w:r w:rsidRPr="002A735D">
        <w:rPr>
          <w:sz w:val="28"/>
          <w:szCs w:val="28"/>
        </w:rPr>
        <w:t>армия.</w:t>
      </w:r>
      <w:r w:rsidR="00676D13" w:rsidRPr="002A735D">
        <w:rPr>
          <w:sz w:val="28"/>
          <w:szCs w:val="28"/>
        </w:rPr>
        <w:t xml:space="preserve"> </w:t>
      </w:r>
      <w:r w:rsidRPr="002A735D">
        <w:rPr>
          <w:sz w:val="28"/>
          <w:szCs w:val="28"/>
        </w:rPr>
        <w:t>Весной—летом 1915 г. Германия и Австро-Венгрия попытались</w:t>
      </w:r>
      <w:r w:rsidR="00B62986" w:rsidRPr="002A735D">
        <w:rPr>
          <w:sz w:val="28"/>
          <w:szCs w:val="28"/>
        </w:rPr>
        <w:t xml:space="preserve"> </w:t>
      </w:r>
      <w:r w:rsidRPr="002A735D">
        <w:rPr>
          <w:sz w:val="28"/>
          <w:szCs w:val="28"/>
        </w:rPr>
        <w:t xml:space="preserve">прекратить гибельную для себя войну на </w:t>
      </w:r>
      <w:r w:rsidR="00B62986" w:rsidRPr="002A735D">
        <w:rPr>
          <w:sz w:val="28"/>
          <w:szCs w:val="28"/>
        </w:rPr>
        <w:t>два</w:t>
      </w:r>
      <w:r w:rsidRPr="002A735D">
        <w:rPr>
          <w:sz w:val="28"/>
          <w:szCs w:val="28"/>
        </w:rPr>
        <w:t xml:space="preserve"> фронта, ударив по России.</w:t>
      </w:r>
    </w:p>
    <w:p w:rsidR="0067541C" w:rsidRPr="002A735D" w:rsidRDefault="005D5585" w:rsidP="00D2038A">
      <w:pPr>
        <w:spacing w:line="276" w:lineRule="auto"/>
        <w:ind w:firstLine="709"/>
        <w:jc w:val="both"/>
        <w:rPr>
          <w:sz w:val="28"/>
          <w:szCs w:val="28"/>
        </w:rPr>
      </w:pPr>
      <w:r>
        <w:rPr>
          <w:sz w:val="28"/>
          <w:szCs w:val="28"/>
        </w:rPr>
        <w:t xml:space="preserve"> </w:t>
      </w:r>
      <w:r w:rsidR="0067541C" w:rsidRPr="002A735D">
        <w:rPr>
          <w:sz w:val="28"/>
          <w:szCs w:val="28"/>
        </w:rPr>
        <w:t>Пользуясь затишьем на Западном фронте, их войска под общим</w:t>
      </w:r>
      <w:r w:rsidR="00533D16" w:rsidRPr="002A735D">
        <w:rPr>
          <w:sz w:val="28"/>
          <w:szCs w:val="28"/>
        </w:rPr>
        <w:t xml:space="preserve"> </w:t>
      </w:r>
      <w:r w:rsidR="0067541C" w:rsidRPr="002A735D">
        <w:rPr>
          <w:sz w:val="28"/>
          <w:szCs w:val="28"/>
        </w:rPr>
        <w:t>командованием генерала П. фон Гинденбурга обрушились на Русскую</w:t>
      </w:r>
      <w:r>
        <w:rPr>
          <w:sz w:val="28"/>
          <w:szCs w:val="28"/>
        </w:rPr>
        <w:t xml:space="preserve"> </w:t>
      </w:r>
      <w:r w:rsidR="0067541C" w:rsidRPr="002A735D">
        <w:rPr>
          <w:sz w:val="28"/>
          <w:szCs w:val="28"/>
        </w:rPr>
        <w:t>армию и прорвали фронт в районе г.Горлицы. Выяснилось, что</w:t>
      </w:r>
      <w:r w:rsidR="00676D13" w:rsidRPr="002A735D">
        <w:rPr>
          <w:sz w:val="28"/>
          <w:szCs w:val="28"/>
        </w:rPr>
        <w:t xml:space="preserve"> </w:t>
      </w:r>
      <w:r w:rsidR="0067541C" w:rsidRPr="002A735D">
        <w:rPr>
          <w:sz w:val="28"/>
          <w:szCs w:val="28"/>
        </w:rPr>
        <w:t>экономика России не готова к ведению войны: не хватало</w:t>
      </w:r>
      <w:r w:rsidR="00676D13" w:rsidRPr="002A735D">
        <w:rPr>
          <w:sz w:val="28"/>
          <w:szCs w:val="28"/>
        </w:rPr>
        <w:t xml:space="preserve"> </w:t>
      </w:r>
      <w:r w:rsidR="0067541C" w:rsidRPr="002A735D">
        <w:rPr>
          <w:sz w:val="28"/>
          <w:szCs w:val="28"/>
        </w:rPr>
        <w:t>снарядов, винтовок и другого снаряжения. Из-за этого русская армия с</w:t>
      </w:r>
      <w:r w:rsidR="00676D13" w:rsidRPr="002A735D">
        <w:rPr>
          <w:sz w:val="28"/>
          <w:szCs w:val="28"/>
        </w:rPr>
        <w:t xml:space="preserve"> </w:t>
      </w:r>
      <w:r w:rsidR="0067541C" w:rsidRPr="002A735D">
        <w:rPr>
          <w:sz w:val="28"/>
          <w:szCs w:val="28"/>
        </w:rPr>
        <w:t>большими потерями вынуждена была оставить Польшу, Галицию и</w:t>
      </w:r>
      <w:r w:rsidR="00676D13" w:rsidRPr="002A735D">
        <w:rPr>
          <w:sz w:val="28"/>
          <w:szCs w:val="28"/>
        </w:rPr>
        <w:t xml:space="preserve"> </w:t>
      </w:r>
      <w:r w:rsidR="0067541C" w:rsidRPr="002A735D">
        <w:rPr>
          <w:sz w:val="28"/>
          <w:szCs w:val="28"/>
        </w:rPr>
        <w:t>Литву. Однако, несмотря на тяжёлые поражения, её боевой дух не был</w:t>
      </w:r>
      <w:r w:rsidR="00676D13" w:rsidRPr="002A735D">
        <w:rPr>
          <w:sz w:val="28"/>
          <w:szCs w:val="28"/>
        </w:rPr>
        <w:t xml:space="preserve"> </w:t>
      </w:r>
      <w:r w:rsidR="0067541C" w:rsidRPr="002A735D">
        <w:rPr>
          <w:sz w:val="28"/>
          <w:szCs w:val="28"/>
        </w:rPr>
        <w:t>сломлен. Германии и её союзникам не удалось ликвидировать Восточный</w:t>
      </w:r>
      <w:r w:rsidR="00676D13" w:rsidRPr="002A735D">
        <w:rPr>
          <w:sz w:val="28"/>
          <w:szCs w:val="28"/>
        </w:rPr>
        <w:t xml:space="preserve"> </w:t>
      </w:r>
      <w:r w:rsidR="0067541C" w:rsidRPr="002A735D">
        <w:rPr>
          <w:sz w:val="28"/>
          <w:szCs w:val="28"/>
        </w:rPr>
        <w:t>фронт.</w:t>
      </w:r>
    </w:p>
    <w:p w:rsidR="0067541C" w:rsidRPr="002A735D" w:rsidRDefault="0067541C" w:rsidP="00D2038A">
      <w:pPr>
        <w:spacing w:line="276" w:lineRule="auto"/>
        <w:ind w:firstLine="709"/>
        <w:jc w:val="both"/>
        <w:rPr>
          <w:sz w:val="28"/>
          <w:szCs w:val="28"/>
        </w:rPr>
      </w:pPr>
      <w:r w:rsidRPr="002A735D">
        <w:rPr>
          <w:sz w:val="28"/>
          <w:szCs w:val="28"/>
        </w:rPr>
        <w:t>Любопытные детали. Прикрывая «Великое отступление», на разных участках</w:t>
      </w:r>
      <w:r w:rsidR="00B62986" w:rsidRPr="002A735D">
        <w:rPr>
          <w:sz w:val="28"/>
          <w:szCs w:val="28"/>
        </w:rPr>
        <w:t xml:space="preserve"> </w:t>
      </w:r>
      <w:r w:rsidRPr="002A735D">
        <w:rPr>
          <w:sz w:val="28"/>
          <w:szCs w:val="28"/>
        </w:rPr>
        <w:t>фронта попали в плен некоторые известные или получившие известность в</w:t>
      </w:r>
      <w:r w:rsidR="00B62986" w:rsidRPr="002A735D">
        <w:rPr>
          <w:sz w:val="28"/>
          <w:szCs w:val="28"/>
        </w:rPr>
        <w:t xml:space="preserve"> </w:t>
      </w:r>
      <w:r w:rsidRPr="002A735D">
        <w:rPr>
          <w:sz w:val="28"/>
          <w:szCs w:val="28"/>
        </w:rPr>
        <w:t>будущем русские офицеры. Объединяло их неукротимое желание сбежать и</w:t>
      </w:r>
      <w:r w:rsidR="00B62986" w:rsidRPr="002A735D">
        <w:rPr>
          <w:sz w:val="28"/>
          <w:szCs w:val="28"/>
        </w:rPr>
        <w:t xml:space="preserve"> </w:t>
      </w:r>
      <w:r w:rsidRPr="002A735D">
        <w:rPr>
          <w:sz w:val="28"/>
          <w:szCs w:val="28"/>
        </w:rPr>
        <w:t>продолжить борьбу с врагом. Генералу Лавру Корнилову побег удался с 3-й</w:t>
      </w:r>
      <w:r w:rsidR="00B62986" w:rsidRPr="002A735D">
        <w:rPr>
          <w:sz w:val="28"/>
          <w:szCs w:val="28"/>
        </w:rPr>
        <w:t xml:space="preserve"> </w:t>
      </w:r>
      <w:r w:rsidRPr="002A735D">
        <w:rPr>
          <w:sz w:val="28"/>
          <w:szCs w:val="28"/>
        </w:rPr>
        <w:t>попытки, подпоручику (будущему советскому маршалу) Михаилу</w:t>
      </w:r>
      <w:r w:rsidR="00533D16" w:rsidRPr="002A735D">
        <w:rPr>
          <w:sz w:val="28"/>
          <w:szCs w:val="28"/>
        </w:rPr>
        <w:t xml:space="preserve"> </w:t>
      </w:r>
      <w:r w:rsidRPr="002A735D">
        <w:rPr>
          <w:sz w:val="28"/>
          <w:szCs w:val="28"/>
        </w:rPr>
        <w:t>Тухачевскому — с 5-й попытки, причём он умудрился оставить письмо для</w:t>
      </w:r>
      <w:r w:rsidR="00B62986" w:rsidRPr="002A735D">
        <w:rPr>
          <w:sz w:val="28"/>
          <w:szCs w:val="28"/>
        </w:rPr>
        <w:t xml:space="preserve"> </w:t>
      </w:r>
      <w:r w:rsidRPr="002A735D">
        <w:rPr>
          <w:sz w:val="28"/>
          <w:szCs w:val="28"/>
        </w:rPr>
        <w:t>ответственного за него немецкого офицера с извинением, что</w:t>
      </w:r>
      <w:r w:rsidR="00533D16" w:rsidRPr="002A735D">
        <w:rPr>
          <w:sz w:val="28"/>
          <w:szCs w:val="28"/>
        </w:rPr>
        <w:t xml:space="preserve"> </w:t>
      </w:r>
      <w:r w:rsidRPr="002A735D">
        <w:rPr>
          <w:sz w:val="28"/>
          <w:szCs w:val="28"/>
        </w:rPr>
        <w:t>воспользовался его оплошностью. Примечательно, что некоторое время</w:t>
      </w:r>
      <w:r w:rsidR="00533D16" w:rsidRPr="002A735D">
        <w:rPr>
          <w:sz w:val="28"/>
          <w:szCs w:val="28"/>
        </w:rPr>
        <w:t xml:space="preserve"> </w:t>
      </w:r>
      <w:r w:rsidRPr="002A735D">
        <w:rPr>
          <w:sz w:val="28"/>
          <w:szCs w:val="28"/>
        </w:rPr>
        <w:t>содержавшемуся в одном лагере с Тухачевским капитану Шарлю де Голлю</w:t>
      </w:r>
      <w:r w:rsidR="00533D16" w:rsidRPr="002A735D">
        <w:rPr>
          <w:sz w:val="28"/>
          <w:szCs w:val="28"/>
        </w:rPr>
        <w:t xml:space="preserve"> </w:t>
      </w:r>
      <w:r w:rsidRPr="002A735D">
        <w:rPr>
          <w:sz w:val="28"/>
          <w:szCs w:val="28"/>
        </w:rPr>
        <w:t>(будущему национальному герою и президенту Франции) сбежать так и не</w:t>
      </w:r>
      <w:r w:rsidR="00533D16" w:rsidRPr="002A735D">
        <w:rPr>
          <w:sz w:val="28"/>
          <w:szCs w:val="28"/>
        </w:rPr>
        <w:t xml:space="preserve"> </w:t>
      </w:r>
      <w:r w:rsidRPr="002A735D">
        <w:rPr>
          <w:sz w:val="28"/>
          <w:szCs w:val="28"/>
        </w:rPr>
        <w:t>удалось. Несмотря на 6 попыток побега, он был освобождён только после</w:t>
      </w:r>
      <w:r w:rsidR="00533D16" w:rsidRPr="002A735D">
        <w:rPr>
          <w:sz w:val="28"/>
          <w:szCs w:val="28"/>
        </w:rPr>
        <w:t xml:space="preserve"> </w:t>
      </w:r>
      <w:r w:rsidRPr="002A735D">
        <w:rPr>
          <w:sz w:val="28"/>
          <w:szCs w:val="28"/>
        </w:rPr>
        <w:t>окончания войны.</w:t>
      </w:r>
    </w:p>
    <w:p w:rsidR="0067541C" w:rsidRPr="002A735D" w:rsidRDefault="0067541C" w:rsidP="00D2038A">
      <w:pPr>
        <w:spacing w:line="276" w:lineRule="auto"/>
        <w:ind w:firstLine="709"/>
        <w:jc w:val="both"/>
        <w:rPr>
          <w:sz w:val="28"/>
          <w:szCs w:val="28"/>
        </w:rPr>
      </w:pPr>
      <w:r w:rsidRPr="002A735D">
        <w:rPr>
          <w:sz w:val="28"/>
          <w:szCs w:val="28"/>
        </w:rPr>
        <w:t xml:space="preserve"> 1. Сформулируйте основные причины и последствия провала плана А. фон</w:t>
      </w:r>
      <w:r w:rsidR="005D5585">
        <w:rPr>
          <w:sz w:val="28"/>
          <w:szCs w:val="28"/>
        </w:rPr>
        <w:t xml:space="preserve"> </w:t>
      </w:r>
      <w:r w:rsidRPr="002A735D">
        <w:rPr>
          <w:sz w:val="28"/>
          <w:szCs w:val="28"/>
        </w:rPr>
        <w:t>Шлиффена. 2. Какую роль сыграла Россия в кампании 1914 г.?</w:t>
      </w:r>
    </w:p>
    <w:p w:rsidR="005D5585" w:rsidRDefault="005D5585" w:rsidP="00D2038A">
      <w:pPr>
        <w:spacing w:line="276" w:lineRule="auto"/>
        <w:ind w:firstLine="709"/>
        <w:jc w:val="both"/>
        <w:rPr>
          <w:sz w:val="28"/>
          <w:szCs w:val="28"/>
        </w:rPr>
      </w:pPr>
      <w:r>
        <w:rPr>
          <w:sz w:val="28"/>
          <w:szCs w:val="28"/>
        </w:rPr>
        <w:t xml:space="preserve">         </w:t>
      </w:r>
    </w:p>
    <w:p w:rsidR="0067541C" w:rsidRPr="002A735D" w:rsidRDefault="005D5585" w:rsidP="00D2038A">
      <w:pPr>
        <w:spacing w:line="276" w:lineRule="auto"/>
        <w:ind w:firstLine="709"/>
        <w:jc w:val="both"/>
        <w:rPr>
          <w:sz w:val="28"/>
          <w:szCs w:val="28"/>
        </w:rPr>
      </w:pPr>
      <w:r>
        <w:rPr>
          <w:sz w:val="28"/>
          <w:szCs w:val="28"/>
        </w:rPr>
        <w:t xml:space="preserve">         </w:t>
      </w:r>
      <w:r w:rsidR="0067541C" w:rsidRPr="002A735D">
        <w:rPr>
          <w:b/>
          <w:sz w:val="28"/>
          <w:szCs w:val="28"/>
        </w:rPr>
        <w:t>Переход к позиционной войне</w:t>
      </w:r>
      <w:r w:rsidR="0067541C" w:rsidRPr="002A735D">
        <w:rPr>
          <w:sz w:val="28"/>
          <w:szCs w:val="28"/>
        </w:rPr>
        <w:t>. В 1915 г. фронт стабилизировался.</w:t>
      </w:r>
      <w:r>
        <w:rPr>
          <w:sz w:val="28"/>
          <w:szCs w:val="28"/>
        </w:rPr>
        <w:t xml:space="preserve"> </w:t>
      </w:r>
      <w:r w:rsidR="00533D16" w:rsidRPr="002A735D">
        <w:rPr>
          <w:sz w:val="28"/>
          <w:szCs w:val="28"/>
        </w:rPr>
        <w:t xml:space="preserve"> </w:t>
      </w:r>
      <w:r w:rsidR="0067541C" w:rsidRPr="002A735D">
        <w:rPr>
          <w:sz w:val="28"/>
          <w:szCs w:val="28"/>
        </w:rPr>
        <w:t>Выяснилось, что средства наступления в начале ХХ в. были слабее</w:t>
      </w:r>
      <w:r>
        <w:rPr>
          <w:sz w:val="28"/>
          <w:szCs w:val="28"/>
        </w:rPr>
        <w:t xml:space="preserve"> </w:t>
      </w:r>
      <w:r w:rsidR="0067541C" w:rsidRPr="002A735D">
        <w:rPr>
          <w:sz w:val="28"/>
          <w:szCs w:val="28"/>
        </w:rPr>
        <w:t>средств обороны. Армии зарывались в землю, выкапывая</w:t>
      </w:r>
      <w:r w:rsidR="00676D13" w:rsidRPr="002A735D">
        <w:rPr>
          <w:sz w:val="28"/>
          <w:szCs w:val="28"/>
        </w:rPr>
        <w:t xml:space="preserve"> </w:t>
      </w:r>
      <w:r w:rsidR="0067541C" w:rsidRPr="002A735D">
        <w:rPr>
          <w:sz w:val="28"/>
          <w:szCs w:val="28"/>
        </w:rPr>
        <w:t>многокилометровые линии окопов, защищённые минными полями,</w:t>
      </w:r>
      <w:r w:rsidR="00676D13" w:rsidRPr="002A735D">
        <w:rPr>
          <w:sz w:val="28"/>
          <w:szCs w:val="28"/>
        </w:rPr>
        <w:t xml:space="preserve"> </w:t>
      </w:r>
      <w:r w:rsidR="0067541C" w:rsidRPr="002A735D">
        <w:rPr>
          <w:sz w:val="28"/>
          <w:szCs w:val="28"/>
        </w:rPr>
        <w:t>колючей проволокой, пулемётным и артиллерийским огнём. Прорвать такой фронт было почти невозможно. Началась так называемая</w:t>
      </w:r>
      <w:r w:rsidR="00676D13" w:rsidRPr="002A735D">
        <w:rPr>
          <w:sz w:val="28"/>
          <w:szCs w:val="28"/>
        </w:rPr>
        <w:t xml:space="preserve"> </w:t>
      </w:r>
      <w:r w:rsidR="0067541C" w:rsidRPr="002A735D">
        <w:rPr>
          <w:sz w:val="28"/>
          <w:szCs w:val="28"/>
        </w:rPr>
        <w:t>позиционная война.</w:t>
      </w:r>
    </w:p>
    <w:p w:rsidR="0067541C" w:rsidRPr="002A735D" w:rsidRDefault="005D5585" w:rsidP="00D2038A">
      <w:pPr>
        <w:spacing w:line="276" w:lineRule="auto"/>
        <w:ind w:firstLine="709"/>
        <w:jc w:val="both"/>
        <w:rPr>
          <w:sz w:val="28"/>
          <w:szCs w:val="28"/>
        </w:rPr>
      </w:pPr>
      <w:r>
        <w:rPr>
          <w:sz w:val="28"/>
          <w:szCs w:val="28"/>
        </w:rPr>
        <w:t xml:space="preserve">          </w:t>
      </w:r>
      <w:r w:rsidR="0067541C" w:rsidRPr="002A735D">
        <w:rPr>
          <w:sz w:val="28"/>
          <w:szCs w:val="28"/>
        </w:rPr>
        <w:t>Стороны лихорадочно искали новые технические средства для</w:t>
      </w:r>
      <w:r w:rsidR="00676D13" w:rsidRPr="002A735D">
        <w:rPr>
          <w:sz w:val="28"/>
          <w:szCs w:val="28"/>
        </w:rPr>
        <w:t xml:space="preserve"> </w:t>
      </w:r>
      <w:r w:rsidR="0067541C" w:rsidRPr="002A735D">
        <w:rPr>
          <w:sz w:val="28"/>
          <w:szCs w:val="28"/>
        </w:rPr>
        <w:t xml:space="preserve">прорыва обороны. В апреле 1915 г. немцы применили ядовитый газ под </w:t>
      </w:r>
      <w:r w:rsidR="0067541C" w:rsidRPr="002A735D">
        <w:rPr>
          <w:sz w:val="28"/>
          <w:szCs w:val="28"/>
        </w:rPr>
        <w:lastRenderedPageBreak/>
        <w:t>г.Ипром. Погибло до 5 тыс. человек, но прорвать фронт всё равно не</w:t>
      </w:r>
      <w:r w:rsidR="00533D16" w:rsidRPr="002A735D">
        <w:rPr>
          <w:sz w:val="28"/>
          <w:szCs w:val="28"/>
        </w:rPr>
        <w:t xml:space="preserve"> </w:t>
      </w:r>
      <w:r w:rsidR="0067541C" w:rsidRPr="002A735D">
        <w:rPr>
          <w:sz w:val="28"/>
          <w:szCs w:val="28"/>
        </w:rPr>
        <w:t>удалось. Позже химическое оружие стали активно применять обе</w:t>
      </w:r>
      <w:r w:rsidR="00533D16" w:rsidRPr="002A735D">
        <w:rPr>
          <w:sz w:val="28"/>
          <w:szCs w:val="28"/>
        </w:rPr>
        <w:t xml:space="preserve"> </w:t>
      </w:r>
      <w:r w:rsidR="0067541C" w:rsidRPr="002A735D">
        <w:rPr>
          <w:sz w:val="28"/>
          <w:szCs w:val="28"/>
        </w:rPr>
        <w:t>воюющие стороны. В сентябре 1916 г. британцы в битве на берегах р.Соммы впервые использовали танки, которые вызвали панику в немецких</w:t>
      </w:r>
      <w:r w:rsidR="00533D16" w:rsidRPr="002A735D">
        <w:rPr>
          <w:sz w:val="28"/>
          <w:szCs w:val="28"/>
        </w:rPr>
        <w:t xml:space="preserve"> </w:t>
      </w:r>
      <w:r w:rsidR="0067541C" w:rsidRPr="002A735D">
        <w:rPr>
          <w:sz w:val="28"/>
          <w:szCs w:val="28"/>
        </w:rPr>
        <w:t>рядах.</w:t>
      </w:r>
    </w:p>
    <w:p w:rsidR="0067541C" w:rsidRPr="002A735D" w:rsidRDefault="005D5585" w:rsidP="00D2038A">
      <w:pPr>
        <w:spacing w:line="276" w:lineRule="auto"/>
        <w:ind w:firstLine="709"/>
        <w:jc w:val="both"/>
        <w:rPr>
          <w:sz w:val="28"/>
          <w:szCs w:val="28"/>
        </w:rPr>
      </w:pPr>
      <w:r>
        <w:rPr>
          <w:sz w:val="28"/>
          <w:szCs w:val="28"/>
        </w:rPr>
        <w:t xml:space="preserve">        </w:t>
      </w:r>
      <w:r w:rsidR="00B62986" w:rsidRPr="002A735D">
        <w:rPr>
          <w:sz w:val="28"/>
          <w:szCs w:val="28"/>
        </w:rPr>
        <w:t xml:space="preserve"> </w:t>
      </w:r>
      <w:r w:rsidR="0067541C" w:rsidRPr="002A735D">
        <w:rPr>
          <w:sz w:val="28"/>
          <w:szCs w:val="28"/>
        </w:rPr>
        <w:t>Серьёзно изменить ситуацию на фронте могло лишь вступление в</w:t>
      </w:r>
      <w:r w:rsidR="00533D16" w:rsidRPr="002A735D">
        <w:rPr>
          <w:sz w:val="28"/>
          <w:szCs w:val="28"/>
        </w:rPr>
        <w:t xml:space="preserve"> </w:t>
      </w:r>
      <w:r w:rsidR="0067541C" w:rsidRPr="002A735D">
        <w:rPr>
          <w:sz w:val="28"/>
          <w:szCs w:val="28"/>
        </w:rPr>
        <w:t>войну новых стран. В сентябре 1915 г. Болгария решилась нанести удар</w:t>
      </w:r>
      <w:r w:rsidR="00533D16" w:rsidRPr="002A735D">
        <w:rPr>
          <w:sz w:val="28"/>
          <w:szCs w:val="28"/>
        </w:rPr>
        <w:t xml:space="preserve"> </w:t>
      </w:r>
      <w:r w:rsidR="0067541C" w:rsidRPr="002A735D">
        <w:rPr>
          <w:sz w:val="28"/>
          <w:szCs w:val="28"/>
        </w:rPr>
        <w:t>по своему старому противнику Сербии, армия которой до этого не только</w:t>
      </w:r>
      <w:r w:rsidR="00533D16" w:rsidRPr="002A735D">
        <w:rPr>
          <w:sz w:val="28"/>
          <w:szCs w:val="28"/>
        </w:rPr>
        <w:t xml:space="preserve"> </w:t>
      </w:r>
      <w:r w:rsidR="0067541C" w:rsidRPr="002A735D">
        <w:rPr>
          <w:sz w:val="28"/>
          <w:szCs w:val="28"/>
        </w:rPr>
        <w:t>успешно сопротивлялась Австро-Венгрии, но и наносила ей поражения.</w:t>
      </w:r>
    </w:p>
    <w:p w:rsidR="0067541C" w:rsidRPr="002A735D" w:rsidRDefault="0067541C" w:rsidP="00D2038A">
      <w:pPr>
        <w:spacing w:line="276" w:lineRule="auto"/>
        <w:ind w:firstLine="709"/>
        <w:jc w:val="both"/>
        <w:rPr>
          <w:sz w:val="28"/>
          <w:szCs w:val="28"/>
        </w:rPr>
      </w:pPr>
      <w:r w:rsidRPr="002A735D">
        <w:rPr>
          <w:sz w:val="28"/>
          <w:szCs w:val="28"/>
        </w:rPr>
        <w:t>Сербия была полностью оккупирована австро-венгерскими и</w:t>
      </w:r>
      <w:r w:rsidR="00676D13" w:rsidRPr="002A735D">
        <w:rPr>
          <w:sz w:val="28"/>
          <w:szCs w:val="28"/>
        </w:rPr>
        <w:t xml:space="preserve"> </w:t>
      </w:r>
      <w:r w:rsidRPr="002A735D">
        <w:rPr>
          <w:sz w:val="28"/>
          <w:szCs w:val="28"/>
        </w:rPr>
        <w:t>болгарскими войсками. Со вступлением в войну Болгарии оформился</w:t>
      </w:r>
      <w:r w:rsidR="00676D13" w:rsidRPr="002A735D">
        <w:rPr>
          <w:sz w:val="28"/>
          <w:szCs w:val="28"/>
        </w:rPr>
        <w:t xml:space="preserve"> </w:t>
      </w:r>
      <w:r w:rsidRPr="002A735D">
        <w:rPr>
          <w:sz w:val="28"/>
          <w:szCs w:val="28"/>
        </w:rPr>
        <w:t>Четверной союз. Италия, бывший союзник Германии, присоединилась к</w:t>
      </w:r>
      <w:r w:rsidR="00676D13" w:rsidRPr="002A735D">
        <w:rPr>
          <w:sz w:val="28"/>
          <w:szCs w:val="28"/>
        </w:rPr>
        <w:t xml:space="preserve"> </w:t>
      </w:r>
      <w:r w:rsidRPr="002A735D">
        <w:rPr>
          <w:sz w:val="28"/>
          <w:szCs w:val="28"/>
        </w:rPr>
        <w:t>Антанте, но сразу же стала терпеть поражение за поражением от</w:t>
      </w:r>
      <w:r w:rsidR="00676D13" w:rsidRPr="002A735D">
        <w:rPr>
          <w:sz w:val="28"/>
          <w:szCs w:val="28"/>
        </w:rPr>
        <w:t xml:space="preserve"> </w:t>
      </w:r>
      <w:r w:rsidRPr="002A735D">
        <w:rPr>
          <w:sz w:val="28"/>
          <w:szCs w:val="28"/>
        </w:rPr>
        <w:t>австрийцев.</w:t>
      </w:r>
    </w:p>
    <w:p w:rsidR="0067541C" w:rsidRPr="002A735D" w:rsidRDefault="0067541C" w:rsidP="00D2038A">
      <w:pPr>
        <w:spacing w:line="276" w:lineRule="auto"/>
        <w:ind w:firstLine="709"/>
        <w:jc w:val="both"/>
        <w:rPr>
          <w:sz w:val="28"/>
          <w:szCs w:val="28"/>
        </w:rPr>
      </w:pPr>
      <w:r w:rsidRPr="002A735D">
        <w:rPr>
          <w:sz w:val="28"/>
          <w:szCs w:val="28"/>
        </w:rPr>
        <w:t>В 1916 г. стороны предпринимали неудачные попытки прорвать</w:t>
      </w:r>
      <w:r w:rsidR="00676D13" w:rsidRPr="002A735D">
        <w:rPr>
          <w:sz w:val="28"/>
          <w:szCs w:val="28"/>
        </w:rPr>
        <w:t xml:space="preserve"> </w:t>
      </w:r>
      <w:r w:rsidRPr="002A735D">
        <w:rPr>
          <w:sz w:val="28"/>
          <w:szCs w:val="28"/>
        </w:rPr>
        <w:t>оборону друг друга. В феврале немцы начали штурм крепости Верден.</w:t>
      </w:r>
      <w:r w:rsidR="00B62986" w:rsidRPr="002A735D">
        <w:rPr>
          <w:sz w:val="28"/>
          <w:szCs w:val="28"/>
        </w:rPr>
        <w:t xml:space="preserve"> </w:t>
      </w:r>
      <w:r w:rsidRPr="002A735D">
        <w:rPr>
          <w:sz w:val="28"/>
          <w:szCs w:val="28"/>
        </w:rPr>
        <w:t>Потеряв 600 тыс. человек убитыми и ранеными, они продвинулись на 7</w:t>
      </w:r>
      <w:r w:rsidR="00676D13" w:rsidRPr="002A735D">
        <w:rPr>
          <w:sz w:val="28"/>
          <w:szCs w:val="28"/>
        </w:rPr>
        <w:t xml:space="preserve"> </w:t>
      </w:r>
      <w:r w:rsidRPr="002A735D">
        <w:rPr>
          <w:sz w:val="28"/>
          <w:szCs w:val="28"/>
        </w:rPr>
        <w:t>км. В июле Антанта предприняла столь же бессмысленное наступление на р. Сомме. Продвинувшись на 10 км, союзники</w:t>
      </w:r>
      <w:r w:rsidR="00676D13" w:rsidRPr="002A735D">
        <w:rPr>
          <w:sz w:val="28"/>
          <w:szCs w:val="28"/>
        </w:rPr>
        <w:t xml:space="preserve"> </w:t>
      </w:r>
      <w:r w:rsidRPr="002A735D">
        <w:rPr>
          <w:sz w:val="28"/>
          <w:szCs w:val="28"/>
        </w:rPr>
        <w:t>потеряли 900 тыс. человек. Фронт был изрыт траншеями и завален</w:t>
      </w:r>
      <w:r w:rsidR="00676D13" w:rsidRPr="002A735D">
        <w:rPr>
          <w:sz w:val="28"/>
          <w:szCs w:val="28"/>
        </w:rPr>
        <w:t xml:space="preserve"> </w:t>
      </w:r>
      <w:r w:rsidRPr="002A735D">
        <w:rPr>
          <w:sz w:val="28"/>
          <w:szCs w:val="28"/>
        </w:rPr>
        <w:t>трупами.</w:t>
      </w:r>
    </w:p>
    <w:p w:rsidR="00676D13" w:rsidRPr="002A735D" w:rsidRDefault="0067541C" w:rsidP="00D2038A">
      <w:pPr>
        <w:spacing w:line="276" w:lineRule="auto"/>
        <w:ind w:firstLine="709"/>
        <w:jc w:val="both"/>
        <w:rPr>
          <w:sz w:val="28"/>
          <w:szCs w:val="28"/>
        </w:rPr>
      </w:pPr>
      <w:r w:rsidRPr="002A735D">
        <w:rPr>
          <w:sz w:val="28"/>
          <w:szCs w:val="28"/>
        </w:rPr>
        <w:t xml:space="preserve"> 1. Назовите причины перехода к позиционной войне. </w:t>
      </w:r>
    </w:p>
    <w:p w:rsidR="0067541C" w:rsidRPr="002A735D" w:rsidRDefault="0067541C" w:rsidP="00D2038A">
      <w:pPr>
        <w:spacing w:line="276" w:lineRule="auto"/>
        <w:ind w:firstLine="709"/>
        <w:jc w:val="both"/>
        <w:rPr>
          <w:sz w:val="28"/>
          <w:szCs w:val="28"/>
        </w:rPr>
      </w:pPr>
      <w:r w:rsidRPr="002A735D">
        <w:rPr>
          <w:sz w:val="28"/>
          <w:szCs w:val="28"/>
        </w:rPr>
        <w:t>2.Узнайте какие цели</w:t>
      </w:r>
      <w:r w:rsidR="00676D13" w:rsidRPr="002A735D">
        <w:rPr>
          <w:sz w:val="28"/>
          <w:szCs w:val="28"/>
        </w:rPr>
        <w:t xml:space="preserve"> </w:t>
      </w:r>
      <w:r w:rsidRPr="002A735D">
        <w:rPr>
          <w:sz w:val="28"/>
          <w:szCs w:val="28"/>
        </w:rPr>
        <w:t>преследовали новые ст</w:t>
      </w:r>
      <w:r w:rsidR="00B62986" w:rsidRPr="002A735D">
        <w:rPr>
          <w:sz w:val="28"/>
          <w:szCs w:val="28"/>
        </w:rPr>
        <w:t xml:space="preserve">раны, вступившие в войну в 1915 </w:t>
      </w:r>
      <w:r w:rsidRPr="002A735D">
        <w:rPr>
          <w:sz w:val="28"/>
          <w:szCs w:val="28"/>
        </w:rPr>
        <w:t>г.</w:t>
      </w:r>
    </w:p>
    <w:p w:rsidR="0067541C" w:rsidRPr="002A735D" w:rsidRDefault="0067541C" w:rsidP="00D2038A">
      <w:pPr>
        <w:spacing w:line="276" w:lineRule="auto"/>
        <w:ind w:firstLine="709"/>
        <w:jc w:val="both"/>
        <w:rPr>
          <w:sz w:val="28"/>
          <w:szCs w:val="28"/>
        </w:rPr>
      </w:pPr>
      <w:r w:rsidRPr="002A735D">
        <w:rPr>
          <w:b/>
          <w:sz w:val="28"/>
          <w:szCs w:val="28"/>
        </w:rPr>
        <w:t>Борьба на истощение</w:t>
      </w:r>
      <w:r w:rsidRPr="002A735D">
        <w:rPr>
          <w:sz w:val="28"/>
          <w:szCs w:val="28"/>
        </w:rPr>
        <w:t>. Становилось очевидно, что войну выиграет не</w:t>
      </w:r>
      <w:r w:rsidR="005D5585">
        <w:rPr>
          <w:sz w:val="28"/>
          <w:szCs w:val="28"/>
        </w:rPr>
        <w:t xml:space="preserve"> </w:t>
      </w:r>
      <w:r w:rsidRPr="002A735D">
        <w:rPr>
          <w:sz w:val="28"/>
          <w:szCs w:val="28"/>
        </w:rPr>
        <w:t>фронт, а тыл. Началась борьба на истощение. Она была более выгодна</w:t>
      </w:r>
      <w:r w:rsidR="005D5585">
        <w:rPr>
          <w:sz w:val="28"/>
          <w:szCs w:val="28"/>
        </w:rPr>
        <w:t xml:space="preserve"> </w:t>
      </w:r>
      <w:r w:rsidRPr="002A735D">
        <w:rPr>
          <w:sz w:val="28"/>
          <w:szCs w:val="28"/>
        </w:rPr>
        <w:t>Великобритании и Франции, которые обладали обширными колониями и</w:t>
      </w:r>
      <w:r w:rsidR="005D5585">
        <w:rPr>
          <w:sz w:val="28"/>
          <w:szCs w:val="28"/>
        </w:rPr>
        <w:t xml:space="preserve"> </w:t>
      </w:r>
      <w:r w:rsidRPr="002A735D">
        <w:rPr>
          <w:sz w:val="28"/>
          <w:szCs w:val="28"/>
        </w:rPr>
        <w:t>сильным флотом.</w:t>
      </w:r>
      <w:r w:rsidR="00676D13" w:rsidRPr="002A735D">
        <w:rPr>
          <w:sz w:val="28"/>
          <w:szCs w:val="28"/>
        </w:rPr>
        <w:t xml:space="preserve"> </w:t>
      </w:r>
      <w:r w:rsidRPr="002A735D">
        <w:rPr>
          <w:sz w:val="28"/>
          <w:szCs w:val="28"/>
        </w:rPr>
        <w:t>Немцы пытались прорвать блокаду своего побережья с помощью</w:t>
      </w:r>
      <w:r w:rsidR="00676D13" w:rsidRPr="002A735D">
        <w:rPr>
          <w:sz w:val="28"/>
          <w:szCs w:val="28"/>
        </w:rPr>
        <w:t xml:space="preserve"> </w:t>
      </w:r>
      <w:r w:rsidRPr="002A735D">
        <w:rPr>
          <w:sz w:val="28"/>
          <w:szCs w:val="28"/>
        </w:rPr>
        <w:t>подводных лодок. Они атаковали торговые суда противника, а также</w:t>
      </w:r>
      <w:r w:rsidR="00676D13" w:rsidRPr="002A735D">
        <w:rPr>
          <w:sz w:val="28"/>
          <w:szCs w:val="28"/>
        </w:rPr>
        <w:t xml:space="preserve"> </w:t>
      </w:r>
      <w:r w:rsidRPr="002A735D">
        <w:rPr>
          <w:sz w:val="28"/>
          <w:szCs w:val="28"/>
        </w:rPr>
        <w:t>нейтральных стран, торговавших с Антантой. Однако после гибели в 1915</w:t>
      </w:r>
      <w:r w:rsidR="00676D13" w:rsidRPr="002A735D">
        <w:rPr>
          <w:sz w:val="28"/>
          <w:szCs w:val="28"/>
        </w:rPr>
        <w:t xml:space="preserve"> </w:t>
      </w:r>
      <w:r w:rsidRPr="002A735D">
        <w:rPr>
          <w:sz w:val="28"/>
          <w:szCs w:val="28"/>
        </w:rPr>
        <w:t>г. пассажирского парохода «Лузитания», когда США пригрозили</w:t>
      </w:r>
      <w:r w:rsidR="00B62986" w:rsidRPr="002A735D">
        <w:rPr>
          <w:sz w:val="28"/>
          <w:szCs w:val="28"/>
        </w:rPr>
        <w:t xml:space="preserve"> </w:t>
      </w:r>
      <w:r w:rsidRPr="002A735D">
        <w:rPr>
          <w:sz w:val="28"/>
          <w:szCs w:val="28"/>
        </w:rPr>
        <w:t>вступить в войну, Германия была вынуждена на время ограничить</w:t>
      </w:r>
      <w:r w:rsidR="00533D16" w:rsidRPr="002A735D">
        <w:rPr>
          <w:sz w:val="28"/>
          <w:szCs w:val="28"/>
        </w:rPr>
        <w:t xml:space="preserve"> </w:t>
      </w:r>
      <w:r w:rsidRPr="002A735D">
        <w:rPr>
          <w:sz w:val="28"/>
          <w:szCs w:val="28"/>
        </w:rPr>
        <w:t>масштабы «подводной охоты». 31 мая — 1 июня 1916 г. у полуострова</w:t>
      </w:r>
      <w:r w:rsidR="00533D16" w:rsidRPr="002A735D">
        <w:rPr>
          <w:sz w:val="28"/>
          <w:szCs w:val="28"/>
        </w:rPr>
        <w:t xml:space="preserve"> </w:t>
      </w:r>
      <w:r w:rsidRPr="002A735D">
        <w:rPr>
          <w:sz w:val="28"/>
          <w:szCs w:val="28"/>
        </w:rPr>
        <w:t>Ютландия произошло крупнейшее в истории войны морское сражение, в</w:t>
      </w:r>
      <w:r w:rsidR="00533D16" w:rsidRPr="002A735D">
        <w:rPr>
          <w:sz w:val="28"/>
          <w:szCs w:val="28"/>
        </w:rPr>
        <w:t xml:space="preserve"> </w:t>
      </w:r>
      <w:r w:rsidRPr="002A735D">
        <w:rPr>
          <w:sz w:val="28"/>
          <w:szCs w:val="28"/>
        </w:rPr>
        <w:t>котором участвовали флоты Германии и Великобритании, но ни одна из</w:t>
      </w:r>
      <w:r w:rsidR="00533D16" w:rsidRPr="002A735D">
        <w:rPr>
          <w:sz w:val="28"/>
          <w:szCs w:val="28"/>
        </w:rPr>
        <w:t xml:space="preserve"> </w:t>
      </w:r>
      <w:r w:rsidRPr="002A735D">
        <w:rPr>
          <w:sz w:val="28"/>
          <w:szCs w:val="28"/>
        </w:rPr>
        <w:t>сторон не добилась решающего успеха.</w:t>
      </w:r>
      <w:r w:rsidR="00676D13" w:rsidRPr="002A735D">
        <w:rPr>
          <w:sz w:val="28"/>
          <w:szCs w:val="28"/>
        </w:rPr>
        <w:t xml:space="preserve"> </w:t>
      </w:r>
      <w:r w:rsidRPr="002A735D">
        <w:rPr>
          <w:sz w:val="28"/>
          <w:szCs w:val="28"/>
        </w:rPr>
        <w:t>Стремясь удовлетворить запросы фронта, большинство предприятий</w:t>
      </w:r>
      <w:r w:rsidR="00676D13" w:rsidRPr="002A735D">
        <w:rPr>
          <w:sz w:val="28"/>
          <w:szCs w:val="28"/>
        </w:rPr>
        <w:t xml:space="preserve"> </w:t>
      </w:r>
      <w:r w:rsidRPr="002A735D">
        <w:rPr>
          <w:sz w:val="28"/>
          <w:szCs w:val="28"/>
        </w:rPr>
        <w:t>воюющих стран переключилось на производство военной продукции.</w:t>
      </w:r>
      <w:r w:rsidR="00676D13" w:rsidRPr="002A735D">
        <w:rPr>
          <w:sz w:val="28"/>
          <w:szCs w:val="28"/>
        </w:rPr>
        <w:t xml:space="preserve"> </w:t>
      </w:r>
      <w:r w:rsidRPr="002A735D">
        <w:rPr>
          <w:sz w:val="28"/>
          <w:szCs w:val="28"/>
        </w:rPr>
        <w:t>Наряду с перебоями в поставках сырья и продовольствия это вело к</w:t>
      </w:r>
      <w:r w:rsidR="00676D13" w:rsidRPr="002A735D">
        <w:rPr>
          <w:sz w:val="28"/>
          <w:szCs w:val="28"/>
        </w:rPr>
        <w:t xml:space="preserve"> </w:t>
      </w:r>
      <w:r w:rsidRPr="002A735D">
        <w:rPr>
          <w:sz w:val="28"/>
          <w:szCs w:val="28"/>
        </w:rPr>
        <w:t>дефициту товаров повседневного спроса.</w:t>
      </w:r>
      <w:r w:rsidR="00676D13" w:rsidRPr="002A735D">
        <w:rPr>
          <w:sz w:val="28"/>
          <w:szCs w:val="28"/>
        </w:rPr>
        <w:t xml:space="preserve"> </w:t>
      </w:r>
      <w:r w:rsidRPr="002A735D">
        <w:rPr>
          <w:sz w:val="28"/>
          <w:szCs w:val="28"/>
        </w:rPr>
        <w:t>Сначала в Германии, а потом и в других странах было введено государственное  регулирование производства и распределения</w:t>
      </w:r>
      <w:r w:rsidR="00676D13" w:rsidRPr="002A735D">
        <w:rPr>
          <w:sz w:val="28"/>
          <w:szCs w:val="28"/>
        </w:rPr>
        <w:t xml:space="preserve"> </w:t>
      </w:r>
      <w:r w:rsidRPr="002A735D">
        <w:rPr>
          <w:sz w:val="28"/>
          <w:szCs w:val="28"/>
        </w:rPr>
        <w:t>товаров. Население снабжалось продовольствием по карточкам,</w:t>
      </w:r>
      <w:r w:rsidR="00676D13" w:rsidRPr="002A735D">
        <w:rPr>
          <w:sz w:val="28"/>
          <w:szCs w:val="28"/>
        </w:rPr>
        <w:t xml:space="preserve"> </w:t>
      </w:r>
      <w:r w:rsidRPr="002A735D">
        <w:rPr>
          <w:sz w:val="28"/>
          <w:szCs w:val="28"/>
        </w:rPr>
        <w:t>предприятия получали планы производства и нормы потребления</w:t>
      </w:r>
      <w:r w:rsidR="00676D13" w:rsidRPr="002A735D">
        <w:rPr>
          <w:sz w:val="28"/>
          <w:szCs w:val="28"/>
        </w:rPr>
        <w:t xml:space="preserve"> </w:t>
      </w:r>
      <w:r w:rsidRPr="002A735D">
        <w:rPr>
          <w:sz w:val="28"/>
          <w:szCs w:val="28"/>
        </w:rPr>
        <w:t>ресурсов.</w:t>
      </w:r>
      <w:r w:rsidR="00676D13" w:rsidRPr="002A735D">
        <w:rPr>
          <w:sz w:val="28"/>
          <w:szCs w:val="28"/>
        </w:rPr>
        <w:t xml:space="preserve"> </w:t>
      </w:r>
      <w:r w:rsidRPr="002A735D">
        <w:rPr>
          <w:sz w:val="28"/>
          <w:szCs w:val="28"/>
        </w:rPr>
        <w:t xml:space="preserve">Карточная система не позволяла удовлетворить </w:t>
      </w:r>
      <w:r w:rsidRPr="002A735D">
        <w:rPr>
          <w:sz w:val="28"/>
          <w:szCs w:val="28"/>
        </w:rPr>
        <w:lastRenderedPageBreak/>
        <w:t>потребности людей,</w:t>
      </w:r>
      <w:r w:rsidR="00676D13" w:rsidRPr="002A735D">
        <w:rPr>
          <w:sz w:val="28"/>
          <w:szCs w:val="28"/>
        </w:rPr>
        <w:t xml:space="preserve"> </w:t>
      </w:r>
      <w:r w:rsidRPr="002A735D">
        <w:rPr>
          <w:sz w:val="28"/>
          <w:szCs w:val="28"/>
        </w:rPr>
        <w:t>часть продуктов продавалась нелегально — на чёрном рынке.</w:t>
      </w:r>
      <w:r w:rsidR="00676D13" w:rsidRPr="002A735D">
        <w:rPr>
          <w:sz w:val="28"/>
          <w:szCs w:val="28"/>
        </w:rPr>
        <w:t xml:space="preserve"> </w:t>
      </w:r>
      <w:r w:rsidRPr="002A735D">
        <w:rPr>
          <w:sz w:val="28"/>
          <w:szCs w:val="28"/>
        </w:rPr>
        <w:t>Компенсируя недостаток рабочих рук, власти ввели обязательную</w:t>
      </w:r>
    </w:p>
    <w:p w:rsidR="00B11B05" w:rsidRPr="002A735D" w:rsidRDefault="0067541C" w:rsidP="00D2038A">
      <w:pPr>
        <w:spacing w:line="276" w:lineRule="auto"/>
        <w:ind w:firstLine="709"/>
        <w:jc w:val="both"/>
        <w:rPr>
          <w:sz w:val="28"/>
          <w:szCs w:val="28"/>
        </w:rPr>
      </w:pPr>
      <w:r w:rsidRPr="002A735D">
        <w:rPr>
          <w:sz w:val="28"/>
          <w:szCs w:val="28"/>
        </w:rPr>
        <w:t>трудовую повинность.</w:t>
      </w:r>
      <w:r w:rsidR="00B11B05" w:rsidRPr="002A735D">
        <w:rPr>
          <w:sz w:val="28"/>
          <w:szCs w:val="28"/>
        </w:rPr>
        <w:t xml:space="preserve"> </w:t>
      </w:r>
      <w:r w:rsidRPr="002A735D">
        <w:rPr>
          <w:sz w:val="28"/>
          <w:szCs w:val="28"/>
        </w:rPr>
        <w:t>Во время войны Евразию и Америку охватили эпидемии, доходящие</w:t>
      </w:r>
      <w:r w:rsidR="00B11B05" w:rsidRPr="002A735D">
        <w:rPr>
          <w:sz w:val="28"/>
          <w:szCs w:val="28"/>
        </w:rPr>
        <w:t xml:space="preserve">  </w:t>
      </w:r>
      <w:r w:rsidRPr="002A735D">
        <w:rPr>
          <w:sz w:val="28"/>
          <w:szCs w:val="28"/>
        </w:rPr>
        <w:t xml:space="preserve">до размеров пандемии. Этому способствовало ослабление </w:t>
      </w:r>
      <w:r w:rsidR="00B11B05" w:rsidRPr="002A735D">
        <w:rPr>
          <w:sz w:val="28"/>
          <w:szCs w:val="28"/>
        </w:rPr>
        <w:t>организмов множества людей в результате лишений, вызванных войной.</w:t>
      </w:r>
      <w:r w:rsidR="00676D13" w:rsidRPr="002A735D">
        <w:rPr>
          <w:sz w:val="28"/>
          <w:szCs w:val="28"/>
        </w:rPr>
        <w:t xml:space="preserve"> </w:t>
      </w:r>
      <w:r w:rsidR="00B11B05" w:rsidRPr="002A735D">
        <w:rPr>
          <w:sz w:val="28"/>
          <w:szCs w:val="28"/>
        </w:rPr>
        <w:t>Однако пандемия «испанского» гриппа («испанки») не была вызвана</w:t>
      </w:r>
    </w:p>
    <w:p w:rsidR="00B11B05" w:rsidRPr="002A735D" w:rsidRDefault="00B11B05" w:rsidP="00D2038A">
      <w:pPr>
        <w:spacing w:line="276" w:lineRule="auto"/>
        <w:ind w:firstLine="709"/>
        <w:jc w:val="both"/>
        <w:rPr>
          <w:sz w:val="28"/>
          <w:szCs w:val="28"/>
        </w:rPr>
      </w:pPr>
      <w:r w:rsidRPr="002A735D">
        <w:rPr>
          <w:sz w:val="28"/>
          <w:szCs w:val="28"/>
        </w:rPr>
        <w:t>войной. Она зародилась за пределами Европы, получила широкое</w:t>
      </w:r>
      <w:r w:rsidR="00533D16" w:rsidRPr="002A735D">
        <w:rPr>
          <w:sz w:val="28"/>
          <w:szCs w:val="28"/>
        </w:rPr>
        <w:t xml:space="preserve"> </w:t>
      </w:r>
      <w:r w:rsidRPr="002A735D">
        <w:rPr>
          <w:sz w:val="28"/>
          <w:szCs w:val="28"/>
        </w:rPr>
        <w:t>распространение в нейтральной Испании, откуда в 1918—1920 гг.</w:t>
      </w:r>
      <w:r w:rsidR="00533D16" w:rsidRPr="002A735D">
        <w:rPr>
          <w:sz w:val="28"/>
          <w:szCs w:val="28"/>
        </w:rPr>
        <w:t xml:space="preserve"> </w:t>
      </w:r>
      <w:r w:rsidRPr="002A735D">
        <w:rPr>
          <w:sz w:val="28"/>
          <w:szCs w:val="28"/>
        </w:rPr>
        <w:t>распространилась практически на всю Европу и многие страны за её</w:t>
      </w:r>
      <w:r w:rsidR="005D5585">
        <w:rPr>
          <w:sz w:val="28"/>
          <w:szCs w:val="28"/>
        </w:rPr>
        <w:t xml:space="preserve"> </w:t>
      </w:r>
      <w:r w:rsidRPr="002A735D">
        <w:rPr>
          <w:sz w:val="28"/>
          <w:szCs w:val="28"/>
        </w:rPr>
        <w:t>пределами. От «испанки» погибли десятки миллионов человек — больше,</w:t>
      </w:r>
      <w:r w:rsidR="005D5585">
        <w:rPr>
          <w:sz w:val="28"/>
          <w:szCs w:val="28"/>
        </w:rPr>
        <w:t xml:space="preserve"> </w:t>
      </w:r>
      <w:r w:rsidRPr="002A735D">
        <w:rPr>
          <w:sz w:val="28"/>
          <w:szCs w:val="28"/>
        </w:rPr>
        <w:t>чем от боевых действий. Причиной столь быстрого распространения</w:t>
      </w:r>
      <w:r w:rsidR="00533D16" w:rsidRPr="002A735D">
        <w:rPr>
          <w:sz w:val="28"/>
          <w:szCs w:val="28"/>
        </w:rPr>
        <w:t xml:space="preserve"> </w:t>
      </w:r>
      <w:r w:rsidRPr="002A735D">
        <w:rPr>
          <w:sz w:val="28"/>
          <w:szCs w:val="28"/>
        </w:rPr>
        <w:t>страшной болезни стал уровень глобализации, достигнутый к началу XX</w:t>
      </w:r>
      <w:r w:rsidR="00533D16" w:rsidRPr="002A735D">
        <w:rPr>
          <w:sz w:val="28"/>
          <w:szCs w:val="28"/>
        </w:rPr>
        <w:t xml:space="preserve"> </w:t>
      </w:r>
      <w:r w:rsidRPr="002A735D">
        <w:rPr>
          <w:sz w:val="28"/>
          <w:szCs w:val="28"/>
        </w:rPr>
        <w:t>в., когда люди быстро перемещались по планете и жили скученно в</w:t>
      </w:r>
      <w:r w:rsidR="00533D16" w:rsidRPr="002A735D">
        <w:rPr>
          <w:sz w:val="28"/>
          <w:szCs w:val="28"/>
        </w:rPr>
        <w:t xml:space="preserve"> </w:t>
      </w:r>
      <w:r w:rsidRPr="002A735D">
        <w:rPr>
          <w:sz w:val="28"/>
          <w:szCs w:val="28"/>
        </w:rPr>
        <w:t>городах.</w:t>
      </w:r>
    </w:p>
    <w:p w:rsidR="00B11B05" w:rsidRPr="002A735D" w:rsidRDefault="00676D13" w:rsidP="00D2038A">
      <w:pPr>
        <w:spacing w:line="276" w:lineRule="auto"/>
        <w:ind w:firstLine="709"/>
        <w:jc w:val="both"/>
        <w:rPr>
          <w:sz w:val="28"/>
          <w:szCs w:val="28"/>
        </w:rPr>
      </w:pPr>
      <w:r w:rsidRPr="002A735D">
        <w:rPr>
          <w:sz w:val="28"/>
          <w:szCs w:val="28"/>
        </w:rPr>
        <w:t>-</w:t>
      </w:r>
      <w:r w:rsidR="00B11B05" w:rsidRPr="002A735D">
        <w:rPr>
          <w:sz w:val="28"/>
          <w:szCs w:val="28"/>
        </w:rPr>
        <w:t xml:space="preserve"> Какие мероприятия проводили воюющие государства для бесперебойной</w:t>
      </w:r>
      <w:r w:rsidR="005D5585">
        <w:rPr>
          <w:sz w:val="28"/>
          <w:szCs w:val="28"/>
        </w:rPr>
        <w:t xml:space="preserve">  </w:t>
      </w:r>
      <w:r w:rsidR="00B11B05" w:rsidRPr="002A735D">
        <w:rPr>
          <w:sz w:val="28"/>
          <w:szCs w:val="28"/>
        </w:rPr>
        <w:t>работы тыла?</w:t>
      </w:r>
    </w:p>
    <w:p w:rsidR="00B11B05" w:rsidRPr="002A735D" w:rsidRDefault="00EB4F69" w:rsidP="00D2038A">
      <w:pPr>
        <w:spacing w:line="276" w:lineRule="auto"/>
        <w:ind w:firstLine="709"/>
        <w:jc w:val="both"/>
        <w:rPr>
          <w:sz w:val="28"/>
          <w:szCs w:val="28"/>
        </w:rPr>
      </w:pPr>
      <w:r>
        <w:rPr>
          <w:sz w:val="28"/>
          <w:szCs w:val="28"/>
        </w:rPr>
        <w:t xml:space="preserve">         </w:t>
      </w:r>
      <w:r w:rsidR="00B11B05" w:rsidRPr="002A735D">
        <w:rPr>
          <w:b/>
          <w:sz w:val="28"/>
          <w:szCs w:val="28"/>
        </w:rPr>
        <w:t>Изменение соотношения сил</w:t>
      </w:r>
      <w:r w:rsidR="00B11B05" w:rsidRPr="002A735D">
        <w:rPr>
          <w:sz w:val="28"/>
          <w:szCs w:val="28"/>
        </w:rPr>
        <w:t>. В мае 1916 г. русские войска под</w:t>
      </w:r>
      <w:r>
        <w:rPr>
          <w:sz w:val="28"/>
          <w:szCs w:val="28"/>
        </w:rPr>
        <w:t xml:space="preserve"> </w:t>
      </w:r>
      <w:r w:rsidR="00B11B05" w:rsidRPr="002A735D">
        <w:rPr>
          <w:sz w:val="28"/>
          <w:szCs w:val="28"/>
        </w:rPr>
        <w:t>командованием А. Брусилова прорвали фронт в Галиции, поставив</w:t>
      </w:r>
      <w:r>
        <w:rPr>
          <w:sz w:val="28"/>
          <w:szCs w:val="28"/>
        </w:rPr>
        <w:t xml:space="preserve"> </w:t>
      </w:r>
      <w:r w:rsidR="00B11B05" w:rsidRPr="002A735D">
        <w:rPr>
          <w:sz w:val="28"/>
          <w:szCs w:val="28"/>
        </w:rPr>
        <w:t>Австро-Венгрию на грань катастрофы (Брусиловский прорыв).</w:t>
      </w:r>
      <w:r w:rsidR="00BF5F8A" w:rsidRPr="002A735D">
        <w:rPr>
          <w:sz w:val="28"/>
          <w:szCs w:val="28"/>
        </w:rPr>
        <w:t xml:space="preserve"> </w:t>
      </w:r>
      <w:r w:rsidR="00B11B05" w:rsidRPr="002A735D">
        <w:rPr>
          <w:sz w:val="28"/>
          <w:szCs w:val="28"/>
        </w:rPr>
        <w:t>Германскому командованию пришлось срочно перебрасывать войска с</w:t>
      </w:r>
      <w:r w:rsidR="00BF5F8A" w:rsidRPr="002A735D">
        <w:rPr>
          <w:sz w:val="28"/>
          <w:szCs w:val="28"/>
        </w:rPr>
        <w:t xml:space="preserve"> </w:t>
      </w:r>
      <w:r w:rsidR="00B11B05" w:rsidRPr="002A735D">
        <w:rPr>
          <w:sz w:val="28"/>
          <w:szCs w:val="28"/>
        </w:rPr>
        <w:t>Западного фронта, чтобы спасти своего союзника.</w:t>
      </w:r>
    </w:p>
    <w:p w:rsidR="00B11B05" w:rsidRPr="002A735D" w:rsidRDefault="00B11B05" w:rsidP="00D2038A">
      <w:pPr>
        <w:spacing w:line="276" w:lineRule="auto"/>
        <w:ind w:firstLine="709"/>
        <w:jc w:val="both"/>
        <w:rPr>
          <w:sz w:val="28"/>
          <w:szCs w:val="28"/>
        </w:rPr>
      </w:pPr>
      <w:r w:rsidRPr="002A735D">
        <w:rPr>
          <w:sz w:val="28"/>
          <w:szCs w:val="28"/>
        </w:rPr>
        <w:t xml:space="preserve">         В 1916 г. на стороне Антанты выступила Румыния, а в середине 1917</w:t>
      </w:r>
      <w:r w:rsidR="00EB4F69">
        <w:rPr>
          <w:sz w:val="28"/>
          <w:szCs w:val="28"/>
        </w:rPr>
        <w:t xml:space="preserve"> </w:t>
      </w:r>
      <w:r w:rsidRPr="002A735D">
        <w:rPr>
          <w:sz w:val="28"/>
          <w:szCs w:val="28"/>
        </w:rPr>
        <w:t>г. — Греция. В 1917 г. войну Германии объявили и Соединённые Штаты</w:t>
      </w:r>
    </w:p>
    <w:p w:rsidR="00B11B05" w:rsidRPr="002A735D" w:rsidRDefault="00B11B05" w:rsidP="00D2038A">
      <w:pPr>
        <w:spacing w:line="276" w:lineRule="auto"/>
        <w:ind w:firstLine="709"/>
        <w:jc w:val="both"/>
        <w:rPr>
          <w:sz w:val="28"/>
          <w:szCs w:val="28"/>
        </w:rPr>
      </w:pPr>
      <w:r w:rsidRPr="002A735D">
        <w:rPr>
          <w:sz w:val="28"/>
          <w:szCs w:val="28"/>
        </w:rPr>
        <w:t>Америки. Причиной вступления США в мировой конфликт явилась их</w:t>
      </w:r>
      <w:r w:rsidR="00EB4F69">
        <w:rPr>
          <w:sz w:val="28"/>
          <w:szCs w:val="28"/>
        </w:rPr>
        <w:t xml:space="preserve"> </w:t>
      </w:r>
      <w:r w:rsidRPr="002A735D">
        <w:rPr>
          <w:sz w:val="28"/>
          <w:szCs w:val="28"/>
        </w:rPr>
        <w:t>тесная экономическая связь со странами Антанты. Формальным поводом</w:t>
      </w:r>
      <w:r w:rsidR="00EB4F69">
        <w:rPr>
          <w:sz w:val="28"/>
          <w:szCs w:val="28"/>
        </w:rPr>
        <w:t xml:space="preserve"> </w:t>
      </w:r>
      <w:r w:rsidRPr="002A735D">
        <w:rPr>
          <w:sz w:val="28"/>
          <w:szCs w:val="28"/>
        </w:rPr>
        <w:t>для присоединения к воюющим странам явилась неограниченная</w:t>
      </w:r>
      <w:r w:rsidR="00BF5F8A" w:rsidRPr="002A735D">
        <w:rPr>
          <w:sz w:val="28"/>
          <w:szCs w:val="28"/>
        </w:rPr>
        <w:t xml:space="preserve"> </w:t>
      </w:r>
      <w:r w:rsidRPr="002A735D">
        <w:rPr>
          <w:sz w:val="28"/>
          <w:szCs w:val="28"/>
        </w:rPr>
        <w:t>подводная война, которую продолжала вести Германия. В результате атак</w:t>
      </w:r>
      <w:r w:rsidR="00BF5F8A" w:rsidRPr="002A735D">
        <w:rPr>
          <w:sz w:val="28"/>
          <w:szCs w:val="28"/>
        </w:rPr>
        <w:t xml:space="preserve"> </w:t>
      </w:r>
      <w:r w:rsidRPr="002A735D">
        <w:rPr>
          <w:sz w:val="28"/>
          <w:szCs w:val="28"/>
        </w:rPr>
        <w:t>подводных лодок были потоплены американские торговые суда, которые направлялись в  Великобританию. Вступление Штатов в войну ещё не означало победы  Антанты. Американская армия была не очень сильной, но экономический потенциал США был огромен.</w:t>
      </w:r>
      <w:r w:rsidR="00BF5F8A" w:rsidRPr="002A735D">
        <w:rPr>
          <w:sz w:val="28"/>
          <w:szCs w:val="28"/>
        </w:rPr>
        <w:t xml:space="preserve"> </w:t>
      </w:r>
      <w:r w:rsidRPr="002A735D">
        <w:rPr>
          <w:sz w:val="28"/>
          <w:szCs w:val="28"/>
        </w:rPr>
        <w:t>В то же время успехи держав «Сердечного согласия» не были</w:t>
      </w:r>
      <w:r w:rsidR="00BF5F8A" w:rsidRPr="002A735D">
        <w:rPr>
          <w:sz w:val="28"/>
          <w:szCs w:val="28"/>
        </w:rPr>
        <w:t xml:space="preserve"> </w:t>
      </w:r>
      <w:r w:rsidRPr="002A735D">
        <w:rPr>
          <w:sz w:val="28"/>
          <w:szCs w:val="28"/>
        </w:rPr>
        <w:t>повсеместными. Серьёзная стратегическая неудача ждала их на Восточном</w:t>
      </w:r>
      <w:r w:rsidR="00BF5F8A" w:rsidRPr="002A735D">
        <w:rPr>
          <w:sz w:val="28"/>
          <w:szCs w:val="28"/>
        </w:rPr>
        <w:t xml:space="preserve"> </w:t>
      </w:r>
      <w:r w:rsidRPr="002A735D">
        <w:rPr>
          <w:sz w:val="28"/>
          <w:szCs w:val="28"/>
        </w:rPr>
        <w:t>фронте. Российская экономика с трудом выдерживала тяготы войны. В</w:t>
      </w:r>
      <w:r w:rsidR="00BF5F8A" w:rsidRPr="002A735D">
        <w:rPr>
          <w:sz w:val="28"/>
          <w:szCs w:val="28"/>
        </w:rPr>
        <w:t xml:space="preserve"> </w:t>
      </w:r>
      <w:r w:rsidRPr="002A735D">
        <w:rPr>
          <w:sz w:val="28"/>
          <w:szCs w:val="28"/>
        </w:rPr>
        <w:t>феврале 1917 г. в России началась революция. Николай II был низложен,</w:t>
      </w:r>
      <w:r w:rsidR="00BF5F8A" w:rsidRPr="002A735D">
        <w:rPr>
          <w:sz w:val="28"/>
          <w:szCs w:val="28"/>
        </w:rPr>
        <w:t xml:space="preserve"> </w:t>
      </w:r>
      <w:r w:rsidRPr="002A735D">
        <w:rPr>
          <w:sz w:val="28"/>
          <w:szCs w:val="28"/>
        </w:rPr>
        <w:t>пришедшее к власти Временное правительство решило продолжить войну.</w:t>
      </w:r>
      <w:r w:rsidR="00BF5F8A" w:rsidRPr="002A735D">
        <w:rPr>
          <w:sz w:val="28"/>
          <w:szCs w:val="28"/>
        </w:rPr>
        <w:t xml:space="preserve">  </w:t>
      </w:r>
      <w:r w:rsidRPr="002A735D">
        <w:rPr>
          <w:sz w:val="28"/>
          <w:szCs w:val="28"/>
        </w:rPr>
        <w:t>Однако свергшие его в октябре большевики заключили в декабре 1917 г.</w:t>
      </w:r>
      <w:r w:rsidR="00BF5F8A" w:rsidRPr="002A735D">
        <w:rPr>
          <w:sz w:val="28"/>
          <w:szCs w:val="28"/>
        </w:rPr>
        <w:t xml:space="preserve">  </w:t>
      </w:r>
      <w:r w:rsidRPr="002A735D">
        <w:rPr>
          <w:sz w:val="28"/>
          <w:szCs w:val="28"/>
        </w:rPr>
        <w:t>со странами Четверного союза перемирие, а в марте 1918 г. — Брестский</w:t>
      </w:r>
      <w:r w:rsidR="00EB4F69">
        <w:rPr>
          <w:sz w:val="28"/>
          <w:szCs w:val="28"/>
        </w:rPr>
        <w:t xml:space="preserve"> </w:t>
      </w:r>
      <w:r w:rsidRPr="002A735D">
        <w:rPr>
          <w:sz w:val="28"/>
          <w:szCs w:val="28"/>
        </w:rPr>
        <w:t>мирный договор. В связи с этим капитулировала и Румыния. Впервые</w:t>
      </w:r>
      <w:r w:rsidR="00EB4F69">
        <w:rPr>
          <w:sz w:val="28"/>
          <w:szCs w:val="28"/>
        </w:rPr>
        <w:t xml:space="preserve"> </w:t>
      </w:r>
      <w:r w:rsidRPr="002A735D">
        <w:rPr>
          <w:sz w:val="28"/>
          <w:szCs w:val="28"/>
        </w:rPr>
        <w:t>Германия получила возможность перебросить значительные силы с</w:t>
      </w:r>
      <w:r w:rsidR="00BF5F8A" w:rsidRPr="002A735D">
        <w:rPr>
          <w:sz w:val="28"/>
          <w:szCs w:val="28"/>
        </w:rPr>
        <w:t xml:space="preserve">  </w:t>
      </w:r>
      <w:r w:rsidRPr="002A735D">
        <w:rPr>
          <w:sz w:val="28"/>
          <w:szCs w:val="28"/>
        </w:rPr>
        <w:t>Восточного фронта на Западный. Россия не была разбита на фронтах</w:t>
      </w:r>
      <w:r w:rsidR="00EB4F69">
        <w:rPr>
          <w:sz w:val="28"/>
          <w:szCs w:val="28"/>
        </w:rPr>
        <w:t xml:space="preserve"> </w:t>
      </w:r>
      <w:r w:rsidRPr="002A735D">
        <w:rPr>
          <w:sz w:val="28"/>
          <w:szCs w:val="28"/>
        </w:rPr>
        <w:t xml:space="preserve">Первой </w:t>
      </w:r>
      <w:r w:rsidRPr="002A735D">
        <w:rPr>
          <w:sz w:val="28"/>
          <w:szCs w:val="28"/>
        </w:rPr>
        <w:lastRenderedPageBreak/>
        <w:t>мировой, её солдаты и командиры могли одерживать победы. Но</w:t>
      </w:r>
      <w:r w:rsidR="00EB4F69">
        <w:rPr>
          <w:sz w:val="28"/>
          <w:szCs w:val="28"/>
        </w:rPr>
        <w:t xml:space="preserve"> </w:t>
      </w:r>
      <w:r w:rsidRPr="002A735D">
        <w:rPr>
          <w:sz w:val="28"/>
          <w:szCs w:val="28"/>
        </w:rPr>
        <w:t>её социальная структура не выдержала военного напряжения.</w:t>
      </w:r>
    </w:p>
    <w:p w:rsidR="00BF5F8A" w:rsidRPr="002A735D" w:rsidRDefault="00B11B05" w:rsidP="00D2038A">
      <w:pPr>
        <w:spacing w:line="276" w:lineRule="auto"/>
        <w:ind w:firstLine="709"/>
        <w:jc w:val="both"/>
        <w:rPr>
          <w:sz w:val="28"/>
          <w:szCs w:val="28"/>
        </w:rPr>
      </w:pPr>
      <w:r w:rsidRPr="002A735D">
        <w:rPr>
          <w:sz w:val="28"/>
          <w:szCs w:val="28"/>
        </w:rPr>
        <w:t xml:space="preserve">1. Назовите итоги военной кампании 1916 г. </w:t>
      </w:r>
    </w:p>
    <w:p w:rsidR="009E2078" w:rsidRPr="002A735D" w:rsidRDefault="00B11B05" w:rsidP="00D2038A">
      <w:pPr>
        <w:spacing w:line="276" w:lineRule="auto"/>
        <w:ind w:firstLine="709"/>
        <w:jc w:val="both"/>
        <w:rPr>
          <w:sz w:val="28"/>
          <w:szCs w:val="28"/>
        </w:rPr>
      </w:pPr>
      <w:r w:rsidRPr="002A735D">
        <w:rPr>
          <w:sz w:val="28"/>
          <w:szCs w:val="28"/>
        </w:rPr>
        <w:t>2. Из курса истории России</w:t>
      </w:r>
      <w:r w:rsidR="00BF5F8A" w:rsidRPr="002A735D">
        <w:rPr>
          <w:sz w:val="28"/>
          <w:szCs w:val="28"/>
        </w:rPr>
        <w:t xml:space="preserve"> </w:t>
      </w:r>
      <w:r w:rsidRPr="002A735D">
        <w:rPr>
          <w:sz w:val="28"/>
          <w:szCs w:val="28"/>
        </w:rPr>
        <w:t>вспомните, какую роль сыграл Брусиловский прорыв в изменении тактики и</w:t>
      </w:r>
      <w:r w:rsidR="00BF5F8A" w:rsidRPr="002A735D">
        <w:rPr>
          <w:sz w:val="28"/>
          <w:szCs w:val="28"/>
        </w:rPr>
        <w:t xml:space="preserve"> </w:t>
      </w:r>
      <w:r w:rsidRPr="002A735D">
        <w:rPr>
          <w:sz w:val="28"/>
          <w:szCs w:val="28"/>
        </w:rPr>
        <w:t>стратегии военных действий.</w:t>
      </w:r>
    </w:p>
    <w:p w:rsidR="00B11B05" w:rsidRPr="002A735D" w:rsidRDefault="00137B9E" w:rsidP="00D2038A">
      <w:pPr>
        <w:spacing w:line="276" w:lineRule="auto"/>
        <w:ind w:firstLine="709"/>
        <w:jc w:val="both"/>
        <w:rPr>
          <w:sz w:val="28"/>
          <w:szCs w:val="28"/>
        </w:rPr>
      </w:pPr>
      <w:r>
        <w:rPr>
          <w:sz w:val="28"/>
          <w:szCs w:val="28"/>
        </w:rPr>
        <w:t xml:space="preserve">  </w:t>
      </w:r>
      <w:r w:rsidR="00B11B05" w:rsidRPr="002A735D">
        <w:rPr>
          <w:b/>
          <w:sz w:val="28"/>
          <w:szCs w:val="28"/>
        </w:rPr>
        <w:t>Капитуляция стран Четверного союза</w:t>
      </w:r>
      <w:r w:rsidR="00B11B05" w:rsidRPr="002A735D">
        <w:rPr>
          <w:sz w:val="28"/>
          <w:szCs w:val="28"/>
        </w:rPr>
        <w:t>. После вступления в войну США  у Германии оставался один шанс на победу: бросить все силы на</w:t>
      </w:r>
      <w:r>
        <w:rPr>
          <w:sz w:val="28"/>
          <w:szCs w:val="28"/>
        </w:rPr>
        <w:t xml:space="preserve"> </w:t>
      </w:r>
      <w:r w:rsidR="00B11B05" w:rsidRPr="002A735D">
        <w:rPr>
          <w:sz w:val="28"/>
          <w:szCs w:val="28"/>
        </w:rPr>
        <w:t>Западный фронт и разгромить противника до того, как рухнет германская</w:t>
      </w:r>
      <w:r>
        <w:rPr>
          <w:sz w:val="28"/>
          <w:szCs w:val="28"/>
        </w:rPr>
        <w:t xml:space="preserve"> </w:t>
      </w:r>
      <w:r w:rsidR="00B11B05" w:rsidRPr="002A735D">
        <w:rPr>
          <w:sz w:val="28"/>
          <w:szCs w:val="28"/>
        </w:rPr>
        <w:t>экономика. В марте—июле 1918 г. Германия предприняла 5 мощных</w:t>
      </w:r>
      <w:r w:rsidR="00BF5F8A" w:rsidRPr="002A735D">
        <w:rPr>
          <w:sz w:val="28"/>
          <w:szCs w:val="28"/>
        </w:rPr>
        <w:t xml:space="preserve"> </w:t>
      </w:r>
      <w:r w:rsidR="00B11B05" w:rsidRPr="002A735D">
        <w:rPr>
          <w:sz w:val="28"/>
          <w:szCs w:val="28"/>
        </w:rPr>
        <w:t>наступлений на Западном фронте. В этих боях немцы истощили силы и</w:t>
      </w:r>
      <w:r>
        <w:rPr>
          <w:sz w:val="28"/>
          <w:szCs w:val="28"/>
        </w:rPr>
        <w:t xml:space="preserve"> </w:t>
      </w:r>
      <w:r w:rsidR="00B11B05" w:rsidRPr="002A735D">
        <w:rPr>
          <w:sz w:val="28"/>
          <w:szCs w:val="28"/>
        </w:rPr>
        <w:t>израсходовали боезапасы, однако достигнуть решающего успеха им не</w:t>
      </w:r>
      <w:r w:rsidR="00BF5F8A" w:rsidRPr="002A735D">
        <w:rPr>
          <w:sz w:val="28"/>
          <w:szCs w:val="28"/>
        </w:rPr>
        <w:t xml:space="preserve"> </w:t>
      </w:r>
      <w:r w:rsidR="00B11B05" w:rsidRPr="002A735D">
        <w:rPr>
          <w:sz w:val="28"/>
          <w:szCs w:val="28"/>
        </w:rPr>
        <w:t>удалось. Союзники перешли в контрнаступление, но не смогли</w:t>
      </w:r>
      <w:r w:rsidR="00BF5F8A" w:rsidRPr="002A735D">
        <w:rPr>
          <w:sz w:val="28"/>
          <w:szCs w:val="28"/>
        </w:rPr>
        <w:t xml:space="preserve"> </w:t>
      </w:r>
      <w:r w:rsidR="00B11B05" w:rsidRPr="002A735D">
        <w:rPr>
          <w:sz w:val="28"/>
          <w:szCs w:val="28"/>
        </w:rPr>
        <w:t>преодолеть мощную систему укреплений, названную немцами линией</w:t>
      </w:r>
      <w:r w:rsidR="00BF5F8A" w:rsidRPr="002A735D">
        <w:rPr>
          <w:sz w:val="28"/>
          <w:szCs w:val="28"/>
        </w:rPr>
        <w:t xml:space="preserve"> </w:t>
      </w:r>
      <w:r w:rsidR="00B11B05" w:rsidRPr="002A735D">
        <w:rPr>
          <w:sz w:val="28"/>
          <w:szCs w:val="28"/>
        </w:rPr>
        <w:t>Гинденбурга.</w:t>
      </w:r>
    </w:p>
    <w:p w:rsidR="00B11B05" w:rsidRPr="002A735D" w:rsidRDefault="00137B9E" w:rsidP="00D2038A">
      <w:pPr>
        <w:spacing w:line="276" w:lineRule="auto"/>
        <w:ind w:firstLine="709"/>
        <w:jc w:val="both"/>
        <w:rPr>
          <w:sz w:val="28"/>
          <w:szCs w:val="28"/>
        </w:rPr>
      </w:pPr>
      <w:r>
        <w:rPr>
          <w:sz w:val="28"/>
          <w:szCs w:val="28"/>
        </w:rPr>
        <w:t xml:space="preserve"> </w:t>
      </w:r>
      <w:r w:rsidR="00B11B05" w:rsidRPr="002A735D">
        <w:rPr>
          <w:sz w:val="28"/>
          <w:szCs w:val="28"/>
        </w:rPr>
        <w:t>Любопытные детали. Последним солдатом, погибшим в Первой мировой</w:t>
      </w:r>
      <w:r>
        <w:rPr>
          <w:sz w:val="28"/>
          <w:szCs w:val="28"/>
        </w:rPr>
        <w:t xml:space="preserve"> </w:t>
      </w:r>
      <w:r w:rsidR="00B11B05" w:rsidRPr="002A735D">
        <w:rPr>
          <w:sz w:val="28"/>
          <w:szCs w:val="28"/>
        </w:rPr>
        <w:t>войне, считается Генри Гюнтер из армии США. Он был потомком немецких</w:t>
      </w:r>
      <w:r>
        <w:rPr>
          <w:sz w:val="28"/>
          <w:szCs w:val="28"/>
        </w:rPr>
        <w:t xml:space="preserve"> </w:t>
      </w:r>
      <w:r w:rsidR="00B11B05" w:rsidRPr="002A735D">
        <w:rPr>
          <w:sz w:val="28"/>
          <w:szCs w:val="28"/>
        </w:rPr>
        <w:t>эмигрантов. За обнаруженное военными цензорами упоминание тяжёлых</w:t>
      </w:r>
      <w:r>
        <w:rPr>
          <w:sz w:val="28"/>
          <w:szCs w:val="28"/>
        </w:rPr>
        <w:t xml:space="preserve"> </w:t>
      </w:r>
      <w:r w:rsidR="00B11B05" w:rsidRPr="002A735D">
        <w:rPr>
          <w:sz w:val="28"/>
          <w:szCs w:val="28"/>
        </w:rPr>
        <w:t>условий службы и совет уклоняться от призыва в письме другу Гюнтер был</w:t>
      </w:r>
      <w:r>
        <w:rPr>
          <w:sz w:val="28"/>
          <w:szCs w:val="28"/>
        </w:rPr>
        <w:t xml:space="preserve"> </w:t>
      </w:r>
      <w:r w:rsidR="00B11B05" w:rsidRPr="002A735D">
        <w:rPr>
          <w:sz w:val="28"/>
          <w:szCs w:val="28"/>
        </w:rPr>
        <w:t>разжалован из сержантов в рядовые и искал возможности восстановить</w:t>
      </w:r>
      <w:r>
        <w:rPr>
          <w:sz w:val="28"/>
          <w:szCs w:val="28"/>
        </w:rPr>
        <w:t xml:space="preserve"> </w:t>
      </w:r>
      <w:r w:rsidR="00B11B05" w:rsidRPr="002A735D">
        <w:rPr>
          <w:sz w:val="28"/>
          <w:szCs w:val="28"/>
        </w:rPr>
        <w:t>репутацию. Он погиб в 10:59 — за минуту до вступления в силу ранее</w:t>
      </w:r>
      <w:r>
        <w:rPr>
          <w:sz w:val="28"/>
          <w:szCs w:val="28"/>
        </w:rPr>
        <w:t xml:space="preserve"> </w:t>
      </w:r>
      <w:r w:rsidR="00B11B05" w:rsidRPr="002A735D">
        <w:rPr>
          <w:sz w:val="28"/>
          <w:szCs w:val="28"/>
        </w:rPr>
        <w:t>объявленного перемирия, когда командир приказал прекратить атаку на</w:t>
      </w:r>
    </w:p>
    <w:p w:rsidR="00B11B05" w:rsidRPr="002A735D" w:rsidRDefault="00B11B05" w:rsidP="00D2038A">
      <w:pPr>
        <w:spacing w:line="276" w:lineRule="auto"/>
        <w:ind w:firstLine="709"/>
        <w:jc w:val="both"/>
        <w:rPr>
          <w:sz w:val="28"/>
          <w:szCs w:val="28"/>
        </w:rPr>
      </w:pPr>
      <w:r w:rsidRPr="002A735D">
        <w:rPr>
          <w:sz w:val="28"/>
          <w:szCs w:val="28"/>
        </w:rPr>
        <w:t>немецкие позиции, а солдаты противника кричали, чтобы он остановился и</w:t>
      </w:r>
      <w:r w:rsidR="00137B9E">
        <w:rPr>
          <w:sz w:val="28"/>
          <w:szCs w:val="28"/>
        </w:rPr>
        <w:t xml:space="preserve"> </w:t>
      </w:r>
      <w:r w:rsidRPr="002A735D">
        <w:rPr>
          <w:sz w:val="28"/>
          <w:szCs w:val="28"/>
        </w:rPr>
        <w:t>не заставлял их стрелять. Посмертно Гюнтер был восстановлен в звании и</w:t>
      </w:r>
      <w:r w:rsidR="00137B9E">
        <w:rPr>
          <w:sz w:val="28"/>
          <w:szCs w:val="28"/>
        </w:rPr>
        <w:t xml:space="preserve"> </w:t>
      </w:r>
      <w:r w:rsidRPr="002A735D">
        <w:rPr>
          <w:sz w:val="28"/>
          <w:szCs w:val="28"/>
        </w:rPr>
        <w:t>награждён.</w:t>
      </w:r>
    </w:p>
    <w:p w:rsidR="00B11B05" w:rsidRPr="002A735D" w:rsidRDefault="00B11B05" w:rsidP="00D2038A">
      <w:pPr>
        <w:spacing w:line="276" w:lineRule="auto"/>
        <w:ind w:firstLine="709"/>
        <w:jc w:val="both"/>
        <w:rPr>
          <w:sz w:val="28"/>
          <w:szCs w:val="28"/>
        </w:rPr>
      </w:pPr>
      <w:r w:rsidRPr="002A735D">
        <w:rPr>
          <w:sz w:val="28"/>
          <w:szCs w:val="28"/>
        </w:rPr>
        <w:t>В сентябре 1918 г. войска Антанты начали штурм линии Гинденбурга.</w:t>
      </w:r>
      <w:r w:rsidR="00137B9E">
        <w:rPr>
          <w:sz w:val="28"/>
          <w:szCs w:val="28"/>
        </w:rPr>
        <w:t xml:space="preserve"> </w:t>
      </w:r>
      <w:r w:rsidRPr="002A735D">
        <w:rPr>
          <w:sz w:val="28"/>
          <w:szCs w:val="28"/>
        </w:rPr>
        <w:t>Германская армия не смогла удержать позиции. В октябре укреплённая</w:t>
      </w:r>
      <w:r w:rsidR="00137B9E">
        <w:rPr>
          <w:sz w:val="28"/>
          <w:szCs w:val="28"/>
        </w:rPr>
        <w:t xml:space="preserve"> </w:t>
      </w:r>
      <w:r w:rsidRPr="002A735D">
        <w:rPr>
          <w:sz w:val="28"/>
          <w:szCs w:val="28"/>
        </w:rPr>
        <w:t>линия была прорвана, важную роль в этом сыграли усовершенствованные</w:t>
      </w:r>
      <w:r w:rsidR="00137B9E">
        <w:rPr>
          <w:sz w:val="28"/>
          <w:szCs w:val="28"/>
        </w:rPr>
        <w:t xml:space="preserve"> </w:t>
      </w:r>
      <w:r w:rsidRPr="002A735D">
        <w:rPr>
          <w:sz w:val="28"/>
          <w:szCs w:val="28"/>
        </w:rPr>
        <w:t>танки. Вскоре в Германии началась революция. Вильгельм II лишился</w:t>
      </w:r>
      <w:r w:rsidR="00137B9E">
        <w:rPr>
          <w:sz w:val="28"/>
          <w:szCs w:val="28"/>
        </w:rPr>
        <w:t xml:space="preserve"> </w:t>
      </w:r>
      <w:r w:rsidRPr="002A735D">
        <w:rPr>
          <w:sz w:val="28"/>
          <w:szCs w:val="28"/>
        </w:rPr>
        <w:t>престола, была провозглашена республика. 11 ноября 1918 г. было</w:t>
      </w:r>
      <w:r w:rsidR="00137B9E">
        <w:rPr>
          <w:sz w:val="28"/>
          <w:szCs w:val="28"/>
        </w:rPr>
        <w:t xml:space="preserve"> </w:t>
      </w:r>
      <w:r w:rsidRPr="002A735D">
        <w:rPr>
          <w:sz w:val="28"/>
          <w:szCs w:val="28"/>
        </w:rPr>
        <w:t>заключено перемирие, которое фактически означало поражение Германии.</w:t>
      </w:r>
    </w:p>
    <w:p w:rsidR="00B11B05" w:rsidRPr="002A735D" w:rsidRDefault="00B11B05" w:rsidP="00D2038A">
      <w:pPr>
        <w:spacing w:line="276" w:lineRule="auto"/>
        <w:ind w:firstLine="709"/>
        <w:jc w:val="both"/>
        <w:rPr>
          <w:sz w:val="28"/>
          <w:szCs w:val="28"/>
        </w:rPr>
      </w:pPr>
      <w:r w:rsidRPr="002A735D">
        <w:rPr>
          <w:sz w:val="28"/>
          <w:szCs w:val="28"/>
        </w:rPr>
        <w:t>От имени союзников в своём штабном вагоне в Компьенском лесу</w:t>
      </w:r>
      <w:r w:rsidR="00BF5F8A" w:rsidRPr="002A735D">
        <w:rPr>
          <w:sz w:val="28"/>
          <w:szCs w:val="28"/>
        </w:rPr>
        <w:t xml:space="preserve"> </w:t>
      </w:r>
      <w:r w:rsidRPr="002A735D">
        <w:rPr>
          <w:sz w:val="28"/>
          <w:szCs w:val="28"/>
        </w:rPr>
        <w:t>перемирие подписал маршал Ф. Фош. Незадолго до этого капитулировали</w:t>
      </w:r>
      <w:r w:rsidR="00BF5F8A" w:rsidRPr="002A735D">
        <w:rPr>
          <w:sz w:val="28"/>
          <w:szCs w:val="28"/>
        </w:rPr>
        <w:t xml:space="preserve"> </w:t>
      </w:r>
      <w:r w:rsidRPr="002A735D">
        <w:rPr>
          <w:sz w:val="28"/>
          <w:szCs w:val="28"/>
        </w:rPr>
        <w:t>Австро-Венгрия, Болгария и Османская империя.</w:t>
      </w:r>
      <w:r w:rsidR="00676D13" w:rsidRPr="002A735D">
        <w:rPr>
          <w:sz w:val="28"/>
          <w:szCs w:val="28"/>
        </w:rPr>
        <w:t xml:space="preserve">  </w:t>
      </w:r>
      <w:r w:rsidRPr="002A735D">
        <w:rPr>
          <w:sz w:val="28"/>
          <w:szCs w:val="28"/>
        </w:rPr>
        <w:t>Первая мировая война стала невиданным ранее военным</w:t>
      </w:r>
      <w:r w:rsidR="00676D13" w:rsidRPr="002A735D">
        <w:rPr>
          <w:sz w:val="28"/>
          <w:szCs w:val="28"/>
        </w:rPr>
        <w:t xml:space="preserve">  </w:t>
      </w:r>
      <w:r w:rsidRPr="002A735D">
        <w:rPr>
          <w:sz w:val="28"/>
          <w:szCs w:val="28"/>
        </w:rPr>
        <w:t>столкновением. На фронт было мобилизовано более 70 млн человек, из</w:t>
      </w:r>
      <w:r w:rsidR="00676D13" w:rsidRPr="002A735D">
        <w:rPr>
          <w:sz w:val="28"/>
          <w:szCs w:val="28"/>
        </w:rPr>
        <w:t xml:space="preserve"> </w:t>
      </w:r>
      <w:r w:rsidRPr="002A735D">
        <w:rPr>
          <w:sz w:val="28"/>
          <w:szCs w:val="28"/>
        </w:rPr>
        <w:t>которых 9,5 млн погибли. Экономика Европы была разрушена, мировая</w:t>
      </w:r>
      <w:r w:rsidR="00676D13" w:rsidRPr="002A735D">
        <w:rPr>
          <w:sz w:val="28"/>
          <w:szCs w:val="28"/>
        </w:rPr>
        <w:t xml:space="preserve"> </w:t>
      </w:r>
      <w:r w:rsidRPr="002A735D">
        <w:rPr>
          <w:sz w:val="28"/>
          <w:szCs w:val="28"/>
        </w:rPr>
        <w:t>социально-политическая система дестабилизирована. Во всех странах</w:t>
      </w:r>
      <w:r w:rsidR="00676D13" w:rsidRPr="002A735D">
        <w:rPr>
          <w:sz w:val="28"/>
          <w:szCs w:val="28"/>
        </w:rPr>
        <w:t xml:space="preserve"> </w:t>
      </w:r>
      <w:r w:rsidRPr="002A735D">
        <w:rPr>
          <w:sz w:val="28"/>
          <w:szCs w:val="28"/>
        </w:rPr>
        <w:t>начался острый экономический и социальный кризис, который</w:t>
      </w:r>
    </w:p>
    <w:p w:rsidR="00B11B05" w:rsidRPr="002A735D" w:rsidRDefault="00B11B05" w:rsidP="00D2038A">
      <w:pPr>
        <w:spacing w:line="276" w:lineRule="auto"/>
        <w:ind w:firstLine="709"/>
        <w:jc w:val="both"/>
        <w:rPr>
          <w:sz w:val="28"/>
          <w:szCs w:val="28"/>
        </w:rPr>
      </w:pPr>
      <w:r w:rsidRPr="002A735D">
        <w:rPr>
          <w:sz w:val="28"/>
          <w:szCs w:val="28"/>
        </w:rPr>
        <w:t>продолжался до 1923 г.</w:t>
      </w:r>
    </w:p>
    <w:p w:rsidR="0067541C" w:rsidRPr="002A735D" w:rsidRDefault="003A6C5D" w:rsidP="00D2038A">
      <w:pPr>
        <w:spacing w:line="276" w:lineRule="auto"/>
        <w:ind w:firstLine="709"/>
        <w:jc w:val="both"/>
        <w:rPr>
          <w:sz w:val="28"/>
          <w:szCs w:val="28"/>
        </w:rPr>
      </w:pPr>
      <w:r w:rsidRPr="002A735D">
        <w:rPr>
          <w:sz w:val="28"/>
          <w:szCs w:val="28"/>
        </w:rPr>
        <w:t xml:space="preserve">– </w:t>
      </w:r>
      <w:r w:rsidR="00B11B05" w:rsidRPr="002A735D">
        <w:rPr>
          <w:sz w:val="28"/>
          <w:szCs w:val="28"/>
        </w:rPr>
        <w:t xml:space="preserve"> Какие события привели к подписанию перемирия в Компьенском лесу?</w:t>
      </w:r>
    </w:p>
    <w:p w:rsidR="002835E1" w:rsidRPr="002A735D" w:rsidRDefault="004E3DF8" w:rsidP="00D2038A">
      <w:pPr>
        <w:spacing w:before="100" w:beforeAutospacing="1" w:after="100" w:afterAutospacing="1" w:line="276" w:lineRule="auto"/>
        <w:ind w:firstLine="709"/>
        <w:jc w:val="both"/>
        <w:rPr>
          <w:sz w:val="28"/>
          <w:szCs w:val="28"/>
        </w:rPr>
      </w:pPr>
      <w:r>
        <w:rPr>
          <w:sz w:val="28"/>
          <w:szCs w:val="28"/>
        </w:rPr>
        <w:lastRenderedPageBreak/>
        <w:t xml:space="preserve"> </w:t>
      </w:r>
      <w:r w:rsidR="002835E1" w:rsidRPr="002A735D">
        <w:rPr>
          <w:sz w:val="28"/>
          <w:szCs w:val="28"/>
        </w:rPr>
        <w:t xml:space="preserve"> По итогам Первой мировой войны Германия должна была выплачивать репарации союзникам в течение 30 лет. Она утратила 1/8 своей территории, а её колонии отошли странам - победительницам. Берег Рейна на 15 лет оккупирован союзными войсками. Также, Германии было запрещено иметь армию более 100 тыс. человек. На все виды вооружений были наложены жесткие ограничения.</w:t>
      </w:r>
    </w:p>
    <w:p w:rsidR="002835E1" w:rsidRPr="002A735D" w:rsidRDefault="002835E1" w:rsidP="00D2038A">
      <w:pPr>
        <w:spacing w:line="276" w:lineRule="auto"/>
        <w:ind w:firstLine="709"/>
        <w:jc w:val="both"/>
        <w:rPr>
          <w:b/>
          <w:bCs/>
          <w:sz w:val="28"/>
          <w:szCs w:val="28"/>
        </w:rPr>
      </w:pPr>
    </w:p>
    <w:p w:rsidR="009E2078"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B0203B" w:rsidRPr="002A735D">
        <w:rPr>
          <w:bCs/>
          <w:sz w:val="28"/>
          <w:szCs w:val="28"/>
        </w:rPr>
        <w:t xml:space="preserve"> </w:t>
      </w:r>
      <w:r w:rsidR="00B0203B" w:rsidRPr="002A735D">
        <w:rPr>
          <w:sz w:val="28"/>
          <w:szCs w:val="28"/>
        </w:rPr>
        <w:t>ВИ §§2,3. ИР §2</w:t>
      </w:r>
    </w:p>
    <w:p w:rsidR="009E2078" w:rsidRPr="002A735D" w:rsidRDefault="009E2078" w:rsidP="00D2038A">
      <w:pPr>
        <w:spacing w:line="276" w:lineRule="auto"/>
        <w:ind w:firstLine="709"/>
        <w:jc w:val="both"/>
        <w:rPr>
          <w:sz w:val="28"/>
          <w:szCs w:val="28"/>
        </w:rPr>
      </w:pPr>
    </w:p>
    <w:p w:rsidR="00835C04" w:rsidRPr="002A735D" w:rsidRDefault="00835C04" w:rsidP="00D2038A">
      <w:pPr>
        <w:spacing w:line="276" w:lineRule="auto"/>
        <w:ind w:firstLine="709"/>
        <w:jc w:val="both"/>
        <w:rPr>
          <w:bCs/>
          <w:i/>
          <w:sz w:val="28"/>
          <w:szCs w:val="28"/>
        </w:rPr>
      </w:pPr>
    </w:p>
    <w:p w:rsidR="00F32305" w:rsidRPr="002A735D" w:rsidRDefault="009E2078" w:rsidP="00D2038A">
      <w:pPr>
        <w:spacing w:line="276" w:lineRule="auto"/>
        <w:ind w:firstLine="709"/>
        <w:jc w:val="both"/>
        <w:rPr>
          <w:sz w:val="28"/>
          <w:szCs w:val="28"/>
        </w:rPr>
      </w:pPr>
      <w:r w:rsidRPr="002A735D">
        <w:rPr>
          <w:bCs/>
          <w:i/>
          <w:sz w:val="28"/>
          <w:szCs w:val="28"/>
        </w:rPr>
        <w:t>Практическ</w:t>
      </w:r>
      <w:r w:rsidR="00835C04" w:rsidRPr="002A735D">
        <w:rPr>
          <w:bCs/>
          <w:i/>
          <w:sz w:val="28"/>
          <w:szCs w:val="28"/>
        </w:rPr>
        <w:t>ое занятие</w:t>
      </w:r>
      <w:r w:rsidRPr="002A735D">
        <w:rPr>
          <w:bCs/>
          <w:sz w:val="28"/>
          <w:szCs w:val="28"/>
        </w:rPr>
        <w:t xml:space="preserve"> № </w:t>
      </w:r>
      <w:r w:rsidR="00C21C1B" w:rsidRPr="002A735D">
        <w:rPr>
          <w:bCs/>
          <w:sz w:val="28"/>
          <w:szCs w:val="28"/>
        </w:rPr>
        <w:t>3.</w:t>
      </w:r>
      <w:r w:rsidR="00F32305" w:rsidRPr="002A735D">
        <w:rPr>
          <w:sz w:val="28"/>
          <w:szCs w:val="28"/>
        </w:rPr>
        <w:t xml:space="preserve"> </w:t>
      </w:r>
      <w:r w:rsidR="00F32305" w:rsidRPr="002A735D">
        <w:rPr>
          <w:b/>
          <w:sz w:val="28"/>
          <w:szCs w:val="28"/>
        </w:rPr>
        <w:t xml:space="preserve">Власть, экономика и общество в годы Первой мировой войны. </w:t>
      </w:r>
      <w:r w:rsidR="003A6C5D" w:rsidRPr="002A735D">
        <w:rPr>
          <w:b/>
          <w:sz w:val="28"/>
          <w:szCs w:val="28"/>
        </w:rPr>
        <w:t xml:space="preserve"> </w:t>
      </w:r>
      <w:r w:rsidR="00F32305" w:rsidRPr="002A735D">
        <w:rPr>
          <w:b/>
          <w:sz w:val="28"/>
          <w:szCs w:val="28"/>
        </w:rPr>
        <w:t>Российская революция. Февраль 1917 г.</w:t>
      </w:r>
    </w:p>
    <w:p w:rsidR="00835C04" w:rsidRPr="002A735D" w:rsidRDefault="00835C04" w:rsidP="00D2038A">
      <w:pPr>
        <w:suppressAutoHyphens/>
        <w:spacing w:line="276" w:lineRule="auto"/>
        <w:ind w:firstLine="709"/>
        <w:jc w:val="both"/>
        <w:rPr>
          <w:b/>
          <w:sz w:val="28"/>
          <w:szCs w:val="28"/>
        </w:rPr>
      </w:pPr>
    </w:p>
    <w:p w:rsidR="009E2078" w:rsidRPr="002A735D" w:rsidRDefault="009077B9" w:rsidP="00D2038A">
      <w:pPr>
        <w:suppressAutoHyphens/>
        <w:spacing w:line="276" w:lineRule="auto"/>
        <w:ind w:firstLine="709"/>
        <w:jc w:val="both"/>
        <w:rPr>
          <w:b/>
          <w:sz w:val="28"/>
          <w:szCs w:val="28"/>
        </w:rPr>
      </w:pPr>
      <w:r>
        <w:rPr>
          <w:b/>
          <w:sz w:val="28"/>
          <w:szCs w:val="28"/>
        </w:rPr>
        <w:t xml:space="preserve">  </w:t>
      </w:r>
      <w:r w:rsidR="009E2078" w:rsidRPr="002A735D">
        <w:rPr>
          <w:b/>
          <w:sz w:val="28"/>
          <w:szCs w:val="28"/>
        </w:rPr>
        <w:t>1.Теоретическая часть</w:t>
      </w:r>
    </w:p>
    <w:p w:rsidR="00E15BCA" w:rsidRPr="002A735D" w:rsidRDefault="009077B9" w:rsidP="00D2038A">
      <w:pPr>
        <w:spacing w:line="276" w:lineRule="auto"/>
        <w:ind w:firstLine="709"/>
        <w:jc w:val="both"/>
        <w:rPr>
          <w:sz w:val="28"/>
          <w:szCs w:val="28"/>
        </w:rPr>
      </w:pPr>
      <w:r>
        <w:rPr>
          <w:sz w:val="28"/>
          <w:szCs w:val="28"/>
        </w:rPr>
        <w:t xml:space="preserve">  </w:t>
      </w:r>
      <w:r w:rsidR="00E15BCA" w:rsidRPr="002A735D">
        <w:rPr>
          <w:sz w:val="28"/>
          <w:szCs w:val="28"/>
        </w:rPr>
        <w:t xml:space="preserve">Причинами февральской революции 1917 года явились антивоенные настроения, тяжелое положение рабочих и крестьян, политическое бесправие, спад авторитета самодержавной власти и ее неспособность провести реформы. </w:t>
      </w:r>
    </w:p>
    <w:p w:rsidR="00E15BCA" w:rsidRPr="002A735D" w:rsidRDefault="00E15BCA" w:rsidP="00D2038A">
      <w:pPr>
        <w:suppressAutoHyphens/>
        <w:spacing w:line="276" w:lineRule="auto"/>
        <w:ind w:firstLine="709"/>
        <w:jc w:val="both"/>
        <w:rPr>
          <w:sz w:val="28"/>
          <w:szCs w:val="28"/>
        </w:rPr>
      </w:pPr>
      <w:r w:rsidRPr="002A735D">
        <w:rPr>
          <w:sz w:val="28"/>
          <w:szCs w:val="28"/>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w:t>
      </w:r>
      <w:r w:rsidR="00F571EE" w:rsidRPr="002A735D">
        <w:rPr>
          <w:sz w:val="28"/>
          <w:szCs w:val="28"/>
        </w:rPr>
        <w:t>и офицеров был велик, не было ни</w:t>
      </w:r>
      <w:r w:rsidRPr="002A735D">
        <w:rPr>
          <w:sz w:val="28"/>
          <w:szCs w:val="28"/>
        </w:rPr>
        <w:t xml:space="preserve">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E15BCA" w:rsidRPr="002A735D" w:rsidRDefault="009077B9" w:rsidP="00D2038A">
      <w:pPr>
        <w:spacing w:before="100" w:beforeAutospacing="1" w:after="100" w:afterAutospacing="1" w:line="276" w:lineRule="auto"/>
        <w:ind w:firstLine="709"/>
        <w:jc w:val="both"/>
        <w:rPr>
          <w:sz w:val="28"/>
          <w:szCs w:val="28"/>
        </w:rPr>
      </w:pPr>
      <w:r>
        <w:rPr>
          <w:sz w:val="28"/>
          <w:szCs w:val="28"/>
        </w:rPr>
        <w:t xml:space="preserve"> </w:t>
      </w:r>
      <w:r w:rsidR="00F571EE" w:rsidRPr="002A735D">
        <w:rPr>
          <w:sz w:val="28"/>
          <w:szCs w:val="28"/>
        </w:rPr>
        <w:t xml:space="preserve"> </w:t>
      </w:r>
      <w:r w:rsidR="00E15BCA" w:rsidRPr="002A735D">
        <w:rPr>
          <w:sz w:val="28"/>
          <w:szCs w:val="28"/>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E15BCA" w:rsidRPr="002A735D" w:rsidRDefault="009077B9" w:rsidP="00D2038A">
      <w:pPr>
        <w:spacing w:before="100" w:beforeAutospacing="1" w:after="100" w:afterAutospacing="1" w:line="276" w:lineRule="auto"/>
        <w:ind w:firstLine="709"/>
        <w:jc w:val="both"/>
        <w:rPr>
          <w:sz w:val="28"/>
          <w:szCs w:val="28"/>
        </w:rPr>
      </w:pPr>
      <w:r>
        <w:rPr>
          <w:sz w:val="28"/>
          <w:szCs w:val="28"/>
        </w:rPr>
        <w:lastRenderedPageBreak/>
        <w:t xml:space="preserve">   </w:t>
      </w:r>
      <w:r w:rsidR="00E15BCA" w:rsidRPr="002A735D">
        <w:rPr>
          <w:sz w:val="28"/>
          <w:szCs w:val="28"/>
        </w:rPr>
        <w:t>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2 марта 1917 года царь Николай II отрекся от престола. В России возникло двоевластие, что стало своеобразным итогом февральской революции 1917 года.</w:t>
      </w:r>
    </w:p>
    <w:p w:rsidR="00E15BCA" w:rsidRPr="002A735D" w:rsidRDefault="00E15BCA" w:rsidP="00D2038A">
      <w:pPr>
        <w:pStyle w:val="ab"/>
        <w:spacing w:line="276" w:lineRule="auto"/>
        <w:ind w:firstLine="709"/>
        <w:jc w:val="both"/>
        <w:rPr>
          <w:sz w:val="28"/>
          <w:szCs w:val="28"/>
        </w:rPr>
      </w:pPr>
      <w:r w:rsidRPr="002A735D">
        <w:rPr>
          <w:b/>
          <w:bCs/>
          <w:sz w:val="28"/>
          <w:szCs w:val="28"/>
        </w:rPr>
        <w:t xml:space="preserve">Партия большевиков </w:t>
      </w:r>
      <w:r w:rsidRPr="002A735D">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(Л.Б. Каменев и И.В.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E15BCA" w:rsidRPr="002A735D" w:rsidRDefault="00E15BCA" w:rsidP="00D2038A">
      <w:pPr>
        <w:pStyle w:val="ab"/>
        <w:spacing w:line="276" w:lineRule="auto"/>
        <w:ind w:firstLine="709"/>
        <w:jc w:val="both"/>
        <w:rPr>
          <w:sz w:val="28"/>
          <w:szCs w:val="28"/>
        </w:rPr>
      </w:pPr>
      <w:r w:rsidRPr="002A735D">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E15BCA" w:rsidRPr="002A735D" w:rsidRDefault="00E15BCA" w:rsidP="00D2038A">
      <w:pPr>
        <w:pStyle w:val="ab"/>
        <w:spacing w:line="276" w:lineRule="auto"/>
        <w:ind w:firstLine="709"/>
        <w:jc w:val="both"/>
        <w:rPr>
          <w:sz w:val="28"/>
          <w:szCs w:val="28"/>
        </w:rPr>
      </w:pPr>
      <w:r w:rsidRPr="002A735D">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E15BCA" w:rsidRPr="002A735D" w:rsidRDefault="00E15BCA" w:rsidP="00D2038A">
      <w:pPr>
        <w:pStyle w:val="ab"/>
        <w:spacing w:line="276" w:lineRule="auto"/>
        <w:ind w:firstLine="709"/>
        <w:jc w:val="both"/>
        <w:rPr>
          <w:sz w:val="28"/>
          <w:szCs w:val="28"/>
        </w:rPr>
      </w:pPr>
      <w:r w:rsidRPr="002A735D">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E15BCA" w:rsidRPr="002A735D" w:rsidRDefault="00E15BCA" w:rsidP="00D2038A">
      <w:pPr>
        <w:pStyle w:val="ab"/>
        <w:spacing w:line="276" w:lineRule="auto"/>
        <w:ind w:firstLine="709"/>
        <w:jc w:val="both"/>
        <w:rPr>
          <w:sz w:val="28"/>
          <w:szCs w:val="28"/>
        </w:rPr>
      </w:pPr>
      <w:r w:rsidRPr="002A735D">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2A735D">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F571EE" w:rsidRPr="002A735D" w:rsidRDefault="00F571EE" w:rsidP="00D2038A">
      <w:pPr>
        <w:shd w:val="clear" w:color="auto" w:fill="FFFFFF"/>
        <w:spacing w:line="276" w:lineRule="auto"/>
        <w:ind w:right="5" w:firstLine="709"/>
        <w:jc w:val="both"/>
        <w:rPr>
          <w:sz w:val="28"/>
          <w:szCs w:val="28"/>
        </w:rPr>
      </w:pPr>
      <w:r w:rsidRPr="002A735D">
        <w:rPr>
          <w:b/>
          <w:spacing w:val="-15"/>
          <w:sz w:val="28"/>
          <w:szCs w:val="28"/>
        </w:rPr>
        <w:lastRenderedPageBreak/>
        <w:t xml:space="preserve">           Режим двоевластия. Кризисы Временного правительст</w:t>
      </w:r>
      <w:r w:rsidRPr="002A735D">
        <w:rPr>
          <w:b/>
          <w:spacing w:val="-15"/>
          <w:sz w:val="28"/>
          <w:szCs w:val="28"/>
        </w:rPr>
        <w:softHyphen/>
      </w:r>
      <w:r w:rsidRPr="002A735D">
        <w:rPr>
          <w:b/>
          <w:sz w:val="28"/>
          <w:szCs w:val="28"/>
        </w:rPr>
        <w:t>ва.</w:t>
      </w:r>
      <w:r w:rsidRPr="002A735D">
        <w:rPr>
          <w:sz w:val="28"/>
          <w:szCs w:val="28"/>
        </w:rPr>
        <w:t xml:space="preserve"> Одним из итогов февральских событий было установление </w:t>
      </w:r>
      <w:r w:rsidRPr="002A735D">
        <w:rPr>
          <w:iCs/>
          <w:sz w:val="28"/>
          <w:szCs w:val="28"/>
        </w:rPr>
        <w:t xml:space="preserve">двоевластия, </w:t>
      </w:r>
      <w:r w:rsidRPr="002A735D">
        <w:rPr>
          <w:sz w:val="28"/>
          <w:szCs w:val="28"/>
        </w:rPr>
        <w:t>т. е. сосуществова</w:t>
      </w:r>
      <w:r w:rsidRPr="002A735D">
        <w:rPr>
          <w:sz w:val="28"/>
          <w:szCs w:val="28"/>
        </w:rPr>
        <w:softHyphen/>
        <w:t>ние двух альтернативных центров власти: Петро</w:t>
      </w:r>
      <w:r w:rsidRPr="002A735D">
        <w:rPr>
          <w:sz w:val="28"/>
          <w:szCs w:val="28"/>
        </w:rPr>
        <w:softHyphen/>
        <w:t>совета и Временного правительства. Это стало од</w:t>
      </w:r>
      <w:r w:rsidRPr="002A735D">
        <w:rPr>
          <w:sz w:val="28"/>
          <w:szCs w:val="28"/>
        </w:rPr>
        <w:softHyphen/>
        <w:t>ной из причин крайней нестабильности полити</w:t>
      </w:r>
      <w:r w:rsidRPr="002A735D">
        <w:rPr>
          <w:sz w:val="28"/>
          <w:szCs w:val="28"/>
        </w:rPr>
        <w:softHyphen/>
        <w:t>ческой обстановки, отразившейся в кризисах Временного правительства.</w:t>
      </w:r>
    </w:p>
    <w:p w:rsidR="00F571EE" w:rsidRPr="002A735D" w:rsidRDefault="00F571EE" w:rsidP="00D2038A">
      <w:pPr>
        <w:shd w:val="clear" w:color="auto" w:fill="FFFFFF"/>
        <w:spacing w:before="5" w:line="276" w:lineRule="auto"/>
        <w:ind w:firstLine="709"/>
        <w:jc w:val="both"/>
        <w:rPr>
          <w:sz w:val="28"/>
          <w:szCs w:val="28"/>
        </w:rPr>
      </w:pPr>
      <w:r w:rsidRPr="002A735D">
        <w:rPr>
          <w:iCs/>
          <w:sz w:val="28"/>
          <w:szCs w:val="28"/>
        </w:rPr>
        <w:t xml:space="preserve">         Апрельский кризис. </w:t>
      </w:r>
      <w:r w:rsidRPr="002A735D">
        <w:rPr>
          <w:sz w:val="28"/>
          <w:szCs w:val="28"/>
        </w:rPr>
        <w:t>Причина — нота ми</w:t>
      </w:r>
      <w:r w:rsidRPr="002A735D">
        <w:rPr>
          <w:sz w:val="28"/>
          <w:szCs w:val="28"/>
        </w:rPr>
        <w:softHyphen/>
        <w:t xml:space="preserve">нистра иностранных дел, лидера кадетов П. Н. Милюкова, подтверждавшая готовность России вести войну (Первую мировую) «до победного конца». </w:t>
      </w:r>
      <w:r w:rsidRPr="002A735D">
        <w:rPr>
          <w:iCs/>
          <w:sz w:val="28"/>
          <w:szCs w:val="28"/>
        </w:rPr>
        <w:t>Ито</w:t>
      </w:r>
      <w:r w:rsidRPr="002A735D">
        <w:rPr>
          <w:iCs/>
          <w:sz w:val="28"/>
          <w:szCs w:val="28"/>
        </w:rPr>
        <w:softHyphen/>
        <w:t xml:space="preserve">ги: </w:t>
      </w:r>
      <w:r w:rsidRPr="002A735D">
        <w:rPr>
          <w:sz w:val="28"/>
          <w:szCs w:val="28"/>
        </w:rPr>
        <w:t>массовые антивоенные демонстрации и от</w:t>
      </w:r>
      <w:r w:rsidRPr="002A735D">
        <w:rPr>
          <w:sz w:val="28"/>
          <w:szCs w:val="28"/>
        </w:rPr>
        <w:softHyphen/>
        <w:t>ставка Милюкова, сформировано ко</w:t>
      </w:r>
      <w:r w:rsidRPr="002A735D">
        <w:rPr>
          <w:sz w:val="28"/>
          <w:szCs w:val="28"/>
        </w:rPr>
        <w:softHyphen/>
        <w:t>алиционное правительство из 10 представителей либеральной буржуазии и 6 социалистов.</w:t>
      </w:r>
    </w:p>
    <w:p w:rsidR="00E15BCA" w:rsidRPr="002A735D" w:rsidRDefault="00E15BCA" w:rsidP="00D2038A">
      <w:pPr>
        <w:pStyle w:val="ab"/>
        <w:spacing w:line="276" w:lineRule="auto"/>
        <w:ind w:firstLine="709"/>
        <w:jc w:val="both"/>
        <w:rPr>
          <w:sz w:val="28"/>
          <w:szCs w:val="28"/>
        </w:rPr>
      </w:pPr>
      <w:r w:rsidRPr="002A735D">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E15BCA" w:rsidRPr="002A735D" w:rsidRDefault="00F571EE" w:rsidP="00D2038A">
      <w:pPr>
        <w:pStyle w:val="ab"/>
        <w:spacing w:line="276" w:lineRule="auto"/>
        <w:ind w:firstLine="709"/>
        <w:jc w:val="both"/>
        <w:rPr>
          <w:sz w:val="28"/>
          <w:szCs w:val="28"/>
        </w:rPr>
      </w:pPr>
      <w:r w:rsidRPr="002A735D">
        <w:rPr>
          <w:iCs/>
          <w:sz w:val="28"/>
          <w:szCs w:val="28"/>
        </w:rPr>
        <w:t xml:space="preserve">Июньский кризис. </w:t>
      </w:r>
      <w:r w:rsidRPr="002A735D">
        <w:rPr>
          <w:sz w:val="28"/>
          <w:szCs w:val="28"/>
        </w:rPr>
        <w:t xml:space="preserve">В июне в Петрограде прошел первый Всероссийский съезд Советов рабочих и солдатских депутатов. </w:t>
      </w:r>
      <w:r w:rsidRPr="002A735D">
        <w:rPr>
          <w:sz w:val="28"/>
          <w:szCs w:val="28"/>
          <w:lang w:val="en-US"/>
        </w:rPr>
        <w:t>I</w:t>
      </w:r>
      <w:r w:rsidRPr="002A735D">
        <w:rPr>
          <w:sz w:val="28"/>
          <w:szCs w:val="28"/>
        </w:rPr>
        <w:t xml:space="preserve"> Всероссийский съезд Советов рабочих и солдатских депутатов назна</w:t>
      </w:r>
      <w:r w:rsidRPr="002A735D">
        <w:rPr>
          <w:sz w:val="28"/>
          <w:szCs w:val="28"/>
        </w:rPr>
        <w:softHyphen/>
        <w:t>чил на 18 июня (1 июля) демонстрацию в под</w:t>
      </w:r>
      <w:r w:rsidRPr="002A735D">
        <w:rPr>
          <w:sz w:val="28"/>
          <w:szCs w:val="28"/>
        </w:rPr>
        <w:softHyphen/>
        <w:t xml:space="preserve">держку Временного правительства. Большевики предложили своим сторонникам принять участие в этой демонстрации под лозунгом «Вся власть Советам!».  </w:t>
      </w:r>
      <w:r w:rsidR="00E15BCA" w:rsidRPr="002A735D">
        <w:rPr>
          <w:sz w:val="28"/>
          <w:szCs w:val="28"/>
        </w:rPr>
        <w:t>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6B546B" w:rsidRPr="002A735D" w:rsidRDefault="006B546B" w:rsidP="00D2038A">
      <w:pPr>
        <w:shd w:val="clear" w:color="auto" w:fill="FFFFFF"/>
        <w:spacing w:line="276" w:lineRule="auto"/>
        <w:ind w:right="5" w:firstLine="709"/>
        <w:jc w:val="both"/>
        <w:rPr>
          <w:sz w:val="28"/>
          <w:szCs w:val="28"/>
        </w:rPr>
      </w:pPr>
      <w:r w:rsidRPr="002A735D">
        <w:rPr>
          <w:b/>
          <w:spacing w:val="-15"/>
          <w:sz w:val="28"/>
          <w:szCs w:val="28"/>
        </w:rPr>
        <w:t xml:space="preserve">        </w:t>
      </w:r>
      <w:r w:rsidRPr="002A735D">
        <w:rPr>
          <w:sz w:val="28"/>
          <w:szCs w:val="28"/>
        </w:rPr>
        <w:t>Пытаясь выйти из кризиса, прави</w:t>
      </w:r>
      <w:r w:rsidRPr="002A735D">
        <w:rPr>
          <w:sz w:val="28"/>
          <w:szCs w:val="28"/>
        </w:rPr>
        <w:softHyphen/>
        <w:t>тельство начало наступление на фронте.</w:t>
      </w:r>
    </w:p>
    <w:p w:rsidR="00EA5BC4" w:rsidRPr="002A735D" w:rsidRDefault="006B546B" w:rsidP="00D2038A">
      <w:pPr>
        <w:shd w:val="clear" w:color="auto" w:fill="FFFFFF"/>
        <w:spacing w:line="276" w:lineRule="auto"/>
        <w:ind w:right="19" w:firstLine="709"/>
        <w:jc w:val="both"/>
        <w:rPr>
          <w:sz w:val="28"/>
          <w:szCs w:val="28"/>
        </w:rPr>
      </w:pPr>
      <w:r w:rsidRPr="002A735D">
        <w:rPr>
          <w:b/>
          <w:iCs/>
          <w:sz w:val="28"/>
          <w:szCs w:val="28"/>
        </w:rPr>
        <w:t>Июльский кризис</w:t>
      </w:r>
      <w:r w:rsidRPr="002A735D">
        <w:rPr>
          <w:iCs/>
          <w:sz w:val="28"/>
          <w:szCs w:val="28"/>
        </w:rPr>
        <w:t xml:space="preserve">. </w:t>
      </w:r>
      <w:r w:rsidRPr="002A735D">
        <w:rPr>
          <w:sz w:val="28"/>
          <w:szCs w:val="28"/>
        </w:rPr>
        <w:t>Причина — неудачное наступление на фронте вызвало массовые анти</w:t>
      </w:r>
      <w:r w:rsidRPr="002A735D">
        <w:rPr>
          <w:sz w:val="28"/>
          <w:szCs w:val="28"/>
        </w:rPr>
        <w:softHyphen/>
        <w:t xml:space="preserve">военные демонстрации. </w:t>
      </w:r>
      <w:r w:rsidR="00EA5BC4" w:rsidRPr="002A735D">
        <w:rPr>
          <w:sz w:val="28"/>
          <w:szCs w:val="28"/>
        </w:rPr>
        <w:t xml:space="preserve">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w:t>
      </w:r>
      <w:r w:rsidR="00EA5BC4" w:rsidRPr="002A735D">
        <w:rPr>
          <w:sz w:val="28"/>
          <w:szCs w:val="28"/>
        </w:rPr>
        <w:lastRenderedPageBreak/>
        <w:t>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Демонст</w:t>
      </w:r>
      <w:r w:rsidR="00EA5BC4" w:rsidRPr="002A735D">
        <w:rPr>
          <w:sz w:val="28"/>
          <w:szCs w:val="28"/>
        </w:rPr>
        <w:softHyphen/>
        <w:t xml:space="preserve">ранты были разогнаны войсками, большевики объявлены вне закона как «немецкие шпионы». </w:t>
      </w:r>
      <w:r w:rsidR="00EA5BC4" w:rsidRPr="002A735D">
        <w:rPr>
          <w:iCs/>
          <w:sz w:val="28"/>
          <w:szCs w:val="28"/>
        </w:rPr>
        <w:t xml:space="preserve">Итоги: </w:t>
      </w:r>
      <w:r w:rsidR="00EA5BC4" w:rsidRPr="002A735D">
        <w:rPr>
          <w:sz w:val="28"/>
          <w:szCs w:val="28"/>
        </w:rPr>
        <w:t xml:space="preserve">окончание двоевластия, центром власти стало Временное правительство, в которое вошли лидеры меньшевиков и эсеров из Петросовета, а председателем стал эсер А.Ф. Керенский.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 </w:t>
      </w:r>
    </w:p>
    <w:p w:rsidR="00E15BCA" w:rsidRPr="002A735D" w:rsidRDefault="00E15BCA" w:rsidP="00D2038A">
      <w:pPr>
        <w:pStyle w:val="ab"/>
        <w:spacing w:line="276" w:lineRule="auto"/>
        <w:ind w:firstLine="709"/>
        <w:jc w:val="both"/>
        <w:rPr>
          <w:sz w:val="28"/>
          <w:szCs w:val="28"/>
        </w:rPr>
      </w:pPr>
      <w:r w:rsidRPr="002A735D">
        <w:rPr>
          <w:sz w:val="28"/>
          <w:szCs w:val="28"/>
        </w:rPr>
        <w:t>Июльские дни был</w:t>
      </w:r>
      <w:r w:rsidR="00EA5BC4" w:rsidRPr="002A735D">
        <w:rPr>
          <w:sz w:val="28"/>
          <w:szCs w:val="28"/>
        </w:rPr>
        <w:t>и</w:t>
      </w:r>
      <w:r w:rsidRPr="002A735D">
        <w:rPr>
          <w:sz w:val="28"/>
          <w:szCs w:val="28"/>
        </w:rPr>
        <w:t xml:space="preserve"> усилен</w:t>
      </w:r>
      <w:r w:rsidR="00EA5BC4" w:rsidRPr="002A735D">
        <w:rPr>
          <w:sz w:val="28"/>
          <w:szCs w:val="28"/>
        </w:rPr>
        <w:t>ы</w:t>
      </w:r>
      <w:r w:rsidRPr="002A735D">
        <w:rPr>
          <w:sz w:val="28"/>
          <w:szCs w:val="28"/>
        </w:rPr>
        <w:t xml:space="preserve"> </w:t>
      </w:r>
      <w:r w:rsidR="00EA5BC4" w:rsidRPr="002A735D">
        <w:rPr>
          <w:sz w:val="28"/>
          <w:szCs w:val="28"/>
        </w:rPr>
        <w:t xml:space="preserve">также </w:t>
      </w:r>
      <w:r w:rsidRPr="002A735D">
        <w:rPr>
          <w:sz w:val="28"/>
          <w:szCs w:val="28"/>
        </w:rPr>
        <w:t>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EA5BC4" w:rsidRPr="002A735D" w:rsidRDefault="00EA5BC4" w:rsidP="00D2038A">
      <w:pPr>
        <w:shd w:val="clear" w:color="auto" w:fill="FFFFFF"/>
        <w:spacing w:line="276" w:lineRule="auto"/>
        <w:ind w:right="19" w:firstLine="709"/>
        <w:jc w:val="both"/>
        <w:rPr>
          <w:sz w:val="28"/>
          <w:szCs w:val="28"/>
        </w:rPr>
      </w:pPr>
      <w:r w:rsidRPr="002A735D">
        <w:rPr>
          <w:sz w:val="28"/>
          <w:szCs w:val="28"/>
        </w:rPr>
        <w:t xml:space="preserve"> </w:t>
      </w:r>
      <w:r w:rsidRPr="002A735D">
        <w:rPr>
          <w:iCs/>
          <w:sz w:val="28"/>
          <w:szCs w:val="28"/>
        </w:rPr>
        <w:t xml:space="preserve">        Общая причина кризисов </w:t>
      </w:r>
      <w:r w:rsidRPr="002A735D">
        <w:rPr>
          <w:sz w:val="28"/>
          <w:szCs w:val="28"/>
        </w:rPr>
        <w:t>Временного пра</w:t>
      </w:r>
      <w:r w:rsidRPr="002A735D">
        <w:rPr>
          <w:sz w:val="28"/>
          <w:szCs w:val="28"/>
        </w:rPr>
        <w:softHyphen/>
        <w:t>вительства — его упорное нежелание решать назревшие вопросы (о войне, земле, политиче</w:t>
      </w:r>
      <w:r w:rsidRPr="002A735D">
        <w:rPr>
          <w:sz w:val="28"/>
          <w:szCs w:val="28"/>
        </w:rPr>
        <w:softHyphen/>
        <w:t>ском строе) до созыва Учредительного собрания. Сами выборы в Учредительное собрание постоян</w:t>
      </w:r>
      <w:r w:rsidRPr="002A735D">
        <w:rPr>
          <w:sz w:val="28"/>
          <w:szCs w:val="28"/>
        </w:rPr>
        <w:softHyphen/>
        <w:t>но откладывались, что также вело к падению ав</w:t>
      </w:r>
      <w:r w:rsidRPr="002A735D">
        <w:rPr>
          <w:sz w:val="28"/>
          <w:szCs w:val="28"/>
        </w:rPr>
        <w:softHyphen/>
        <w:t xml:space="preserve">торитета правительства. </w:t>
      </w:r>
    </w:p>
    <w:p w:rsidR="00E15BCA" w:rsidRPr="002A735D" w:rsidRDefault="00E15BCA" w:rsidP="00D2038A">
      <w:pPr>
        <w:pStyle w:val="ab"/>
        <w:spacing w:line="276" w:lineRule="auto"/>
        <w:ind w:firstLine="709"/>
        <w:jc w:val="both"/>
        <w:rPr>
          <w:sz w:val="28"/>
          <w:szCs w:val="28"/>
        </w:rPr>
      </w:pPr>
      <w:r w:rsidRPr="002A735D">
        <w:rPr>
          <w:b/>
          <w:bCs/>
          <w:sz w:val="28"/>
          <w:szCs w:val="28"/>
        </w:rPr>
        <w:lastRenderedPageBreak/>
        <w:t>Корниловщина.</w:t>
      </w:r>
      <w:r w:rsidRPr="002A735D">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E15BCA" w:rsidRPr="002A735D" w:rsidRDefault="00E15BCA" w:rsidP="00D2038A">
      <w:pPr>
        <w:pStyle w:val="ab"/>
        <w:spacing w:line="276" w:lineRule="auto"/>
        <w:ind w:firstLine="709"/>
        <w:jc w:val="both"/>
        <w:rPr>
          <w:sz w:val="28"/>
          <w:szCs w:val="28"/>
        </w:rPr>
      </w:pPr>
      <w:r w:rsidRPr="002A735D">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E15BCA" w:rsidRPr="002A735D" w:rsidRDefault="00E15BCA" w:rsidP="00D2038A">
      <w:pPr>
        <w:pStyle w:val="ab"/>
        <w:spacing w:line="276" w:lineRule="auto"/>
        <w:ind w:firstLine="709"/>
        <w:jc w:val="both"/>
        <w:rPr>
          <w:sz w:val="28"/>
          <w:szCs w:val="28"/>
        </w:rPr>
      </w:pPr>
      <w:r w:rsidRPr="002A735D">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E15BCA" w:rsidRPr="002A735D" w:rsidRDefault="00E15BCA" w:rsidP="00D2038A">
      <w:pPr>
        <w:pStyle w:val="ab"/>
        <w:spacing w:line="276" w:lineRule="auto"/>
        <w:ind w:firstLine="709"/>
        <w:jc w:val="both"/>
        <w:rPr>
          <w:sz w:val="28"/>
          <w:szCs w:val="28"/>
        </w:rPr>
      </w:pPr>
      <w:r w:rsidRPr="002A735D">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E15BCA" w:rsidRPr="002A735D" w:rsidRDefault="00E15BCA" w:rsidP="00D2038A">
      <w:pPr>
        <w:pStyle w:val="ab"/>
        <w:spacing w:line="276" w:lineRule="auto"/>
        <w:ind w:firstLine="709"/>
        <w:jc w:val="both"/>
        <w:rPr>
          <w:sz w:val="28"/>
          <w:szCs w:val="28"/>
        </w:rPr>
      </w:pPr>
      <w:r w:rsidRPr="002A735D">
        <w:rPr>
          <w:sz w:val="28"/>
          <w:szCs w:val="28"/>
        </w:rPr>
        <w:t xml:space="preserve">В этих условиях Временное правительство могло уцелеть только в том случае, если бы пошло по пути немедленного решения вопроса о земле и </w:t>
      </w:r>
      <w:r w:rsidRPr="002A735D">
        <w:rPr>
          <w:sz w:val="28"/>
          <w:szCs w:val="28"/>
        </w:rPr>
        <w:lastRenderedPageBreak/>
        <w:t>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E2078" w:rsidRPr="002A735D" w:rsidRDefault="009E2078" w:rsidP="00D2038A">
      <w:pPr>
        <w:spacing w:line="276" w:lineRule="auto"/>
        <w:ind w:firstLine="709"/>
        <w:jc w:val="both"/>
        <w:rPr>
          <w:sz w:val="28"/>
          <w:szCs w:val="28"/>
        </w:rPr>
      </w:pPr>
    </w:p>
    <w:p w:rsidR="009E2078"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F32305" w:rsidRPr="002A735D">
        <w:rPr>
          <w:bCs/>
          <w:sz w:val="28"/>
          <w:szCs w:val="28"/>
        </w:rPr>
        <w:t xml:space="preserve"> к </w:t>
      </w:r>
      <w:r w:rsidR="00F32305" w:rsidRPr="002A735D">
        <w:rPr>
          <w:sz w:val="28"/>
          <w:szCs w:val="28"/>
        </w:rPr>
        <w:t>ИР §§ 3,4.</w:t>
      </w:r>
    </w:p>
    <w:p w:rsidR="009E2078" w:rsidRPr="002A735D" w:rsidRDefault="009E2078" w:rsidP="00D2038A">
      <w:pPr>
        <w:spacing w:line="276" w:lineRule="auto"/>
        <w:ind w:firstLine="709"/>
        <w:jc w:val="both"/>
        <w:rPr>
          <w:sz w:val="28"/>
          <w:szCs w:val="28"/>
        </w:rPr>
      </w:pPr>
    </w:p>
    <w:p w:rsidR="00B70477" w:rsidRPr="002A735D" w:rsidRDefault="00B70477" w:rsidP="00D2038A">
      <w:pPr>
        <w:spacing w:line="276" w:lineRule="auto"/>
        <w:ind w:firstLine="709"/>
        <w:jc w:val="both"/>
        <w:rPr>
          <w:bCs/>
          <w:i/>
          <w:sz w:val="28"/>
          <w:szCs w:val="28"/>
        </w:rPr>
      </w:pPr>
    </w:p>
    <w:p w:rsidR="00B70477" w:rsidRPr="002A735D" w:rsidRDefault="00B70477" w:rsidP="00D2038A">
      <w:pPr>
        <w:spacing w:line="276" w:lineRule="auto"/>
        <w:ind w:firstLine="709"/>
        <w:jc w:val="both"/>
        <w:rPr>
          <w:bCs/>
          <w:i/>
          <w:sz w:val="28"/>
          <w:szCs w:val="28"/>
        </w:rPr>
      </w:pPr>
    </w:p>
    <w:p w:rsidR="00B70477" w:rsidRPr="002A735D" w:rsidRDefault="00B70477" w:rsidP="00D2038A">
      <w:pPr>
        <w:spacing w:line="276" w:lineRule="auto"/>
        <w:ind w:firstLine="709"/>
        <w:jc w:val="both"/>
        <w:rPr>
          <w:bCs/>
          <w:i/>
          <w:sz w:val="28"/>
          <w:szCs w:val="28"/>
        </w:rPr>
      </w:pPr>
    </w:p>
    <w:p w:rsidR="00EF4461" w:rsidRPr="002A735D" w:rsidRDefault="009E2078" w:rsidP="00D2038A">
      <w:pPr>
        <w:spacing w:line="276" w:lineRule="auto"/>
        <w:ind w:firstLine="709"/>
        <w:jc w:val="both"/>
        <w:rPr>
          <w:b/>
          <w:sz w:val="28"/>
          <w:szCs w:val="28"/>
        </w:rPr>
      </w:pPr>
      <w:r w:rsidRPr="002A735D">
        <w:rPr>
          <w:bCs/>
          <w:i/>
          <w:sz w:val="28"/>
          <w:szCs w:val="28"/>
        </w:rPr>
        <w:t>Практическ</w:t>
      </w:r>
      <w:r w:rsidR="00B70477" w:rsidRPr="002A735D">
        <w:rPr>
          <w:bCs/>
          <w:i/>
          <w:sz w:val="28"/>
          <w:szCs w:val="28"/>
        </w:rPr>
        <w:t>ое занятие</w:t>
      </w:r>
      <w:r w:rsidRPr="002A735D">
        <w:rPr>
          <w:bCs/>
          <w:i/>
          <w:sz w:val="28"/>
          <w:szCs w:val="28"/>
        </w:rPr>
        <w:t xml:space="preserve"> № </w:t>
      </w:r>
      <w:r w:rsidR="00C21C1B" w:rsidRPr="002A735D">
        <w:rPr>
          <w:bCs/>
          <w:i/>
          <w:sz w:val="28"/>
          <w:szCs w:val="28"/>
        </w:rPr>
        <w:t>4.</w:t>
      </w:r>
      <w:r w:rsidR="00EF4461" w:rsidRPr="002A735D">
        <w:rPr>
          <w:sz w:val="28"/>
          <w:szCs w:val="28"/>
        </w:rPr>
        <w:t xml:space="preserve"> </w:t>
      </w:r>
      <w:r w:rsidR="00EF4461" w:rsidRPr="002A735D">
        <w:rPr>
          <w:b/>
          <w:sz w:val="28"/>
          <w:szCs w:val="28"/>
        </w:rPr>
        <w:t>Российская революция в октябре 1917 г. Первые революционные преобразования большевиков. Экономическая политика советской власти.</w:t>
      </w:r>
    </w:p>
    <w:p w:rsidR="00496FDF" w:rsidRPr="002A735D" w:rsidRDefault="00496FDF" w:rsidP="00D2038A">
      <w:pPr>
        <w:suppressAutoHyphens/>
        <w:spacing w:line="276" w:lineRule="auto"/>
        <w:ind w:firstLine="709"/>
        <w:jc w:val="both"/>
        <w:rPr>
          <w:b/>
          <w:sz w:val="28"/>
          <w:szCs w:val="28"/>
        </w:rPr>
      </w:pPr>
    </w:p>
    <w:p w:rsidR="009E2078" w:rsidRPr="002A735D" w:rsidRDefault="00496FDF" w:rsidP="00D2038A">
      <w:pPr>
        <w:suppressAutoHyphens/>
        <w:ind w:firstLine="709"/>
        <w:jc w:val="both"/>
        <w:rPr>
          <w:b/>
          <w:sz w:val="28"/>
          <w:szCs w:val="28"/>
        </w:rPr>
      </w:pPr>
      <w:r w:rsidRPr="002A735D">
        <w:rPr>
          <w:b/>
          <w:sz w:val="28"/>
          <w:szCs w:val="28"/>
        </w:rPr>
        <w:t xml:space="preserve">         </w:t>
      </w:r>
      <w:r w:rsidR="009E2078" w:rsidRPr="002A735D">
        <w:rPr>
          <w:b/>
          <w:sz w:val="28"/>
          <w:szCs w:val="28"/>
        </w:rPr>
        <w:t>1.Теоретическая часть</w:t>
      </w:r>
    </w:p>
    <w:p w:rsidR="005F5764" w:rsidRPr="002A735D" w:rsidRDefault="005F5764" w:rsidP="00D2038A">
      <w:pPr>
        <w:pStyle w:val="ab"/>
        <w:spacing w:before="0" w:beforeAutospacing="0" w:after="0" w:afterAutospacing="0"/>
        <w:ind w:firstLine="709"/>
        <w:jc w:val="both"/>
        <w:rPr>
          <w:sz w:val="28"/>
          <w:szCs w:val="28"/>
        </w:rPr>
      </w:pPr>
      <w:r w:rsidRPr="002A735D">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5F5764" w:rsidRPr="002A735D" w:rsidRDefault="005F5764" w:rsidP="00D2038A">
      <w:pPr>
        <w:pStyle w:val="ab"/>
        <w:spacing w:line="276" w:lineRule="auto"/>
        <w:ind w:firstLine="709"/>
        <w:jc w:val="both"/>
        <w:rPr>
          <w:sz w:val="28"/>
          <w:szCs w:val="28"/>
        </w:rPr>
      </w:pPr>
      <w:r w:rsidRPr="002A735D">
        <w:rPr>
          <w:sz w:val="28"/>
          <w:szCs w:val="28"/>
        </w:rPr>
        <w:t>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496FDF" w:rsidRPr="002A735D" w:rsidRDefault="005F5764" w:rsidP="00D2038A">
      <w:pPr>
        <w:shd w:val="clear" w:color="auto" w:fill="FFFFFF"/>
        <w:spacing w:line="276" w:lineRule="auto"/>
        <w:ind w:right="34" w:firstLine="709"/>
        <w:jc w:val="both"/>
        <w:rPr>
          <w:spacing w:val="-12"/>
          <w:sz w:val="28"/>
          <w:szCs w:val="28"/>
        </w:rPr>
      </w:pPr>
      <w:r w:rsidRPr="002A735D">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w:t>
      </w:r>
      <w:r w:rsidRPr="002A735D">
        <w:rPr>
          <w:sz w:val="28"/>
          <w:szCs w:val="28"/>
        </w:rPr>
        <w:lastRenderedPageBreak/>
        <w:t>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496FDF" w:rsidRPr="002A735D">
        <w:rPr>
          <w:spacing w:val="-12"/>
          <w:sz w:val="28"/>
          <w:szCs w:val="28"/>
        </w:rPr>
        <w:t xml:space="preserve"> </w:t>
      </w:r>
    </w:p>
    <w:p w:rsidR="00496FDF" w:rsidRPr="002A735D" w:rsidRDefault="00496FDF" w:rsidP="00D2038A">
      <w:pPr>
        <w:shd w:val="clear" w:color="auto" w:fill="FFFFFF"/>
        <w:spacing w:line="276" w:lineRule="auto"/>
        <w:ind w:right="34" w:firstLine="709"/>
        <w:jc w:val="both"/>
        <w:rPr>
          <w:sz w:val="28"/>
          <w:szCs w:val="28"/>
        </w:rPr>
      </w:pPr>
      <w:r w:rsidRPr="002A735D">
        <w:rPr>
          <w:spacing w:val="-12"/>
          <w:sz w:val="28"/>
          <w:szCs w:val="28"/>
        </w:rPr>
        <w:t xml:space="preserve">         Первые д</w:t>
      </w:r>
      <w:r w:rsidRPr="002A735D">
        <w:rPr>
          <w:i/>
          <w:iCs/>
          <w:sz w:val="28"/>
          <w:szCs w:val="28"/>
        </w:rPr>
        <w:t xml:space="preserve">екреты советской власти: </w:t>
      </w:r>
      <w:r w:rsidRPr="002A735D">
        <w:rPr>
          <w:sz w:val="28"/>
          <w:szCs w:val="28"/>
        </w:rPr>
        <w:t>Декрет о мире — объявление о выходе Рос</w:t>
      </w:r>
      <w:r w:rsidRPr="002A735D">
        <w:rPr>
          <w:sz w:val="28"/>
          <w:szCs w:val="28"/>
        </w:rPr>
        <w:softHyphen/>
        <w:t>сии из войны, обращение ко всем воюющим дер</w:t>
      </w:r>
      <w:r w:rsidRPr="002A735D">
        <w:rPr>
          <w:sz w:val="28"/>
          <w:szCs w:val="28"/>
        </w:rPr>
        <w:softHyphen/>
        <w:t>жавам с предложением начать переговоры о мире без аннексий и контрибуций; 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496FDF" w:rsidRPr="002A735D" w:rsidRDefault="00496FDF" w:rsidP="00D2038A">
      <w:pPr>
        <w:pStyle w:val="ab"/>
        <w:spacing w:line="276" w:lineRule="auto"/>
        <w:ind w:firstLine="709"/>
        <w:jc w:val="both"/>
        <w:rPr>
          <w:sz w:val="28"/>
          <w:szCs w:val="28"/>
        </w:rPr>
      </w:pPr>
      <w:r w:rsidRPr="002A735D">
        <w:rPr>
          <w:sz w:val="28"/>
          <w:szCs w:val="28"/>
        </w:rPr>
        <w:t>Декрет о земле — фактически принята эсе</w:t>
      </w:r>
      <w:r w:rsidRPr="002A735D">
        <w:rPr>
          <w:sz w:val="28"/>
          <w:szCs w:val="28"/>
        </w:rPr>
        <w:softHyphen/>
        <w:t>ровская программа социализации земли, попу</w:t>
      </w:r>
      <w:r w:rsidRPr="002A735D">
        <w:rPr>
          <w:sz w:val="28"/>
          <w:szCs w:val="28"/>
        </w:rPr>
        <w:softHyphen/>
        <w:t>лярная среди крестьян: отмена частной собствен</w:t>
      </w:r>
      <w:r w:rsidRPr="002A735D">
        <w:rPr>
          <w:sz w:val="28"/>
          <w:szCs w:val="28"/>
        </w:rPr>
        <w:softHyphen/>
        <w:t>ности на землю, безвозмездная конфискация по</w:t>
      </w:r>
      <w:r w:rsidRPr="002A735D">
        <w:rPr>
          <w:sz w:val="28"/>
          <w:szCs w:val="28"/>
        </w:rPr>
        <w:softHyphen/>
        <w:t>мещичьих земель и раздел их среди крестьян по трудовой и потребительской нормам. Требования крестьян полностью удовлетворены; 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496FDF" w:rsidRPr="002A735D" w:rsidRDefault="00496FDF" w:rsidP="00D2038A">
      <w:pPr>
        <w:widowControl w:val="0"/>
        <w:numPr>
          <w:ilvl w:val="0"/>
          <w:numId w:val="10"/>
        </w:numPr>
        <w:shd w:val="clear" w:color="auto" w:fill="FFFFFF"/>
        <w:tabs>
          <w:tab w:val="left" w:pos="595"/>
        </w:tabs>
        <w:autoSpaceDE w:val="0"/>
        <w:autoSpaceDN w:val="0"/>
        <w:adjustRightInd w:val="0"/>
        <w:spacing w:line="276" w:lineRule="auto"/>
        <w:ind w:firstLine="709"/>
        <w:jc w:val="both"/>
        <w:rPr>
          <w:sz w:val="28"/>
          <w:szCs w:val="28"/>
        </w:rPr>
      </w:pPr>
      <w:r w:rsidRPr="002A735D">
        <w:rPr>
          <w:sz w:val="28"/>
          <w:szCs w:val="28"/>
        </w:rPr>
        <w:t>Декрет о власти — провозглашение перехо</w:t>
      </w:r>
      <w:r w:rsidRPr="002A735D">
        <w:rPr>
          <w:sz w:val="28"/>
          <w:szCs w:val="28"/>
        </w:rPr>
        <w:softHyphen/>
        <w:t>да власти к Советам, создание новой структуры власти, отказ от принципа разделения властей как буржуазного.</w:t>
      </w:r>
    </w:p>
    <w:p w:rsidR="005F5764" w:rsidRPr="002A735D" w:rsidRDefault="00496FDF" w:rsidP="00D2038A">
      <w:pPr>
        <w:suppressAutoHyphens/>
        <w:spacing w:line="276" w:lineRule="auto"/>
        <w:ind w:firstLine="709"/>
        <w:jc w:val="both"/>
        <w:rPr>
          <w:rFonts w:eastAsia="Calibri"/>
          <w:sz w:val="28"/>
          <w:szCs w:val="28"/>
          <w:shd w:val="clear" w:color="auto" w:fill="FFFFFF"/>
        </w:rPr>
      </w:pPr>
      <w:r w:rsidRPr="002A735D">
        <w:rPr>
          <w:rFonts w:eastAsia="Calibri"/>
          <w:sz w:val="28"/>
          <w:szCs w:val="28"/>
          <w:shd w:val="clear" w:color="auto" w:fill="FFFFFF"/>
        </w:rPr>
        <w:t xml:space="preserve">        </w:t>
      </w:r>
      <w:r w:rsidR="005F5764" w:rsidRPr="002A735D">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p>
    <w:p w:rsidR="007419D5" w:rsidRPr="002A735D" w:rsidRDefault="00496FDF" w:rsidP="00D2038A">
      <w:pPr>
        <w:shd w:val="clear" w:color="auto" w:fill="FFFFFF"/>
        <w:spacing w:line="276" w:lineRule="auto"/>
        <w:ind w:right="-2" w:firstLine="709"/>
        <w:jc w:val="both"/>
        <w:rPr>
          <w:sz w:val="28"/>
          <w:szCs w:val="28"/>
        </w:rPr>
      </w:pPr>
      <w:r w:rsidRPr="002A735D">
        <w:rPr>
          <w:spacing w:val="-7"/>
          <w:sz w:val="28"/>
          <w:szCs w:val="28"/>
        </w:rPr>
        <w:t xml:space="preserve">                </w:t>
      </w:r>
      <w:r w:rsidR="001648F0" w:rsidRPr="002A735D">
        <w:rPr>
          <w:spacing w:val="-7"/>
          <w:sz w:val="28"/>
          <w:szCs w:val="28"/>
        </w:rPr>
        <w:t xml:space="preserve">ПЕРВЫЕ МЕРОПРИЯТИЯ СОВЕТСКОЙ ВЛАСТИ </w:t>
      </w:r>
      <w:r w:rsidR="001648F0" w:rsidRPr="002A735D">
        <w:rPr>
          <w:sz w:val="28"/>
          <w:szCs w:val="28"/>
        </w:rPr>
        <w:t xml:space="preserve">(октябрь 1917 - июль </w:t>
      </w:r>
      <w:smartTag w:uri="urn:schemas-microsoft-com:office:smarttags" w:element="metricconverter">
        <w:smartTagPr>
          <w:attr w:name="ProductID" w:val="1918 г"/>
        </w:smartTagPr>
        <w:r w:rsidR="001648F0" w:rsidRPr="002A735D">
          <w:rPr>
            <w:sz w:val="28"/>
            <w:szCs w:val="28"/>
          </w:rPr>
          <w:t>1918 г</w:t>
        </w:r>
      </w:smartTag>
      <w:r w:rsidR="001648F0" w:rsidRPr="002A735D">
        <w:rPr>
          <w:sz w:val="28"/>
          <w:szCs w:val="28"/>
        </w:rPr>
        <w:t>.)</w:t>
      </w:r>
      <w:r w:rsidR="003A1A6D" w:rsidRPr="002A735D">
        <w:rPr>
          <w:sz w:val="28"/>
          <w:szCs w:val="28"/>
        </w:rPr>
        <w:t xml:space="preserve"> </w:t>
      </w:r>
      <w:r w:rsidR="007419D5" w:rsidRPr="002A735D">
        <w:rPr>
          <w:sz w:val="28"/>
          <w:szCs w:val="28"/>
        </w:rPr>
        <w:t xml:space="preserve">Серьёзные изменения произошли и в национальных отношениях. Большевики считали Российскую империю «тюрьмой народов», поэтому </w:t>
      </w:r>
      <w:r w:rsidR="007419D5" w:rsidRPr="002A735D">
        <w:rPr>
          <w:rStyle w:val="ad"/>
          <w:sz w:val="28"/>
          <w:szCs w:val="28"/>
        </w:rPr>
        <w:t xml:space="preserve">2 ноября 1917 г. </w:t>
      </w:r>
      <w:r w:rsidR="007419D5" w:rsidRPr="002A735D">
        <w:rPr>
          <w:rStyle w:val="ad"/>
          <w:color w:val="FF6600"/>
          <w:sz w:val="28"/>
          <w:szCs w:val="28"/>
        </w:rPr>
        <w:t>Декларацией прав народов России</w:t>
      </w:r>
      <w:r w:rsidR="007419D5" w:rsidRPr="002A735D">
        <w:rPr>
          <w:sz w:val="28"/>
          <w:szCs w:val="28"/>
        </w:rPr>
        <w:t xml:space="preserve"> национальные окраины получили право на самоопределение. Декларация предусматривала образование национальных самостоятельных государств на территории бывшей империи, отмену привилегий по национальному признаку и </w:t>
      </w:r>
      <w:r w:rsidR="007419D5" w:rsidRPr="002A735D">
        <w:rPr>
          <w:sz w:val="28"/>
          <w:szCs w:val="28"/>
        </w:rPr>
        <w:lastRenderedPageBreak/>
        <w:t>предоставление народам России право на преимущественное развитие национальных культур.</w:t>
      </w:r>
    </w:p>
    <w:p w:rsidR="00E11171" w:rsidRPr="002A735D" w:rsidRDefault="007419D5" w:rsidP="00D2038A">
      <w:pPr>
        <w:tabs>
          <w:tab w:val="left" w:pos="9072"/>
        </w:tabs>
        <w:suppressAutoHyphens/>
        <w:spacing w:line="276" w:lineRule="auto"/>
        <w:ind w:firstLine="709"/>
        <w:jc w:val="both"/>
        <w:rPr>
          <w:sz w:val="28"/>
          <w:szCs w:val="28"/>
        </w:rPr>
      </w:pPr>
      <w:r w:rsidRPr="002A735D">
        <w:rPr>
          <w:sz w:val="28"/>
          <w:szCs w:val="28"/>
        </w:rPr>
        <w:t xml:space="preserve">          Коренным образом изменилась социальная система России. В ноябре 1917 г. были ликвидированы сословия и гражданские чины, отменялись дворянские титулы. Для всех граждан новой республики устанавливалось одно наименование —</w:t>
      </w:r>
      <w:r w:rsidRPr="002A735D">
        <w:rPr>
          <w:rStyle w:val="ad"/>
          <w:color w:val="FF6600"/>
          <w:sz w:val="28"/>
          <w:szCs w:val="28"/>
        </w:rPr>
        <w:t xml:space="preserve"> гражданин</w:t>
      </w:r>
      <w:r w:rsidRPr="002A735D">
        <w:rPr>
          <w:sz w:val="28"/>
          <w:szCs w:val="28"/>
        </w:rPr>
        <w:t xml:space="preserve">. Мужчины и женщины были уравнены в гражданских правах. </w:t>
      </w:r>
    </w:p>
    <w:p w:rsidR="000916AA" w:rsidRPr="002A735D" w:rsidRDefault="00E11171" w:rsidP="00D2038A">
      <w:pPr>
        <w:pStyle w:val="content--common-blockblock-3u"/>
        <w:ind w:firstLine="709"/>
        <w:jc w:val="both"/>
        <w:rPr>
          <w:sz w:val="28"/>
          <w:szCs w:val="28"/>
        </w:rPr>
      </w:pPr>
      <w:r w:rsidRPr="002A735D">
        <w:rPr>
          <w:sz w:val="28"/>
          <w:szCs w:val="28"/>
        </w:rPr>
        <w:t xml:space="preserve">        </w:t>
      </w:r>
      <w:r w:rsidR="000916AA" w:rsidRPr="002A735D">
        <w:rPr>
          <w:sz w:val="28"/>
          <w:szCs w:val="28"/>
        </w:rPr>
        <w:t xml:space="preserve">Большевики приступили к проведению широкомасштабных </w:t>
      </w:r>
      <w:r w:rsidR="000916AA" w:rsidRPr="002A735D">
        <w:rPr>
          <w:b/>
          <w:bCs/>
          <w:sz w:val="28"/>
          <w:szCs w:val="28"/>
        </w:rPr>
        <w:t>социальных реформ</w:t>
      </w:r>
      <w:r w:rsidR="00AE53A5" w:rsidRPr="002A735D">
        <w:rPr>
          <w:sz w:val="28"/>
          <w:szCs w:val="28"/>
        </w:rPr>
        <w:t>.</w:t>
      </w:r>
      <w:r w:rsidR="000916AA" w:rsidRPr="002A735D">
        <w:rPr>
          <w:sz w:val="28"/>
          <w:szCs w:val="28"/>
        </w:rPr>
        <w:t xml:space="preserve"> В декабре 1917 года был введен </w:t>
      </w:r>
      <w:r w:rsidR="000916AA" w:rsidRPr="002A735D">
        <w:rPr>
          <w:b/>
          <w:bCs/>
          <w:sz w:val="28"/>
          <w:szCs w:val="28"/>
        </w:rPr>
        <w:t>8-часовой рабочий день</w:t>
      </w:r>
      <w:r w:rsidR="000916AA" w:rsidRPr="002A735D">
        <w:rPr>
          <w:sz w:val="28"/>
          <w:szCs w:val="28"/>
        </w:rPr>
        <w:t xml:space="preserve"> , что значительно ограничило условия труда. Начались реформы в области здравоохранения и образования. Одной из важнейших задач нового режима является обеспечение бесплатного и доступного образования для всех, что обеспечивает ликвидацию неграмотности среди населения.</w:t>
      </w:r>
    </w:p>
    <w:p w:rsidR="00277643" w:rsidRPr="002A735D" w:rsidRDefault="00277643" w:rsidP="00D2038A">
      <w:pPr>
        <w:pStyle w:val="ab"/>
        <w:ind w:firstLine="709"/>
        <w:jc w:val="both"/>
        <w:rPr>
          <w:sz w:val="28"/>
          <w:szCs w:val="28"/>
        </w:rPr>
      </w:pPr>
      <w:r w:rsidRPr="002A735D">
        <w:rPr>
          <w:sz w:val="28"/>
          <w:szCs w:val="28"/>
        </w:rPr>
        <w:t>В ноябре 1918 года был образован Совет Рабочей и Крестьянской Обороны, который обладал всей полнотой власти в государстве. Во главе этого совета находился Ленин.</w:t>
      </w:r>
    </w:p>
    <w:p w:rsidR="00277643" w:rsidRPr="002A735D" w:rsidRDefault="00277643" w:rsidP="00D2038A">
      <w:pPr>
        <w:pStyle w:val="ab"/>
        <w:ind w:firstLine="709"/>
        <w:jc w:val="both"/>
        <w:rPr>
          <w:sz w:val="28"/>
          <w:szCs w:val="28"/>
        </w:rPr>
      </w:pPr>
      <w:r w:rsidRPr="002A735D">
        <w:rPr>
          <w:sz w:val="28"/>
          <w:szCs w:val="28"/>
        </w:rPr>
        <w:t>Рост количества оппозиционных забастовок привёл к усилению чрезвычайных органов. В декабре 1917 года была создана Всероссийская чрезвычайная комиссия по борьбе с контрреволюцией и саботажем. ВЧК возглавил Феликс Эдмундович Дзержинский. Задачей чекистов было пресечение любых контрреволюционных действий.</w:t>
      </w:r>
    </w:p>
    <w:p w:rsidR="00277643" w:rsidRPr="002A735D" w:rsidRDefault="00277643" w:rsidP="00D2038A">
      <w:pPr>
        <w:pStyle w:val="ab"/>
        <w:ind w:firstLine="709"/>
        <w:jc w:val="both"/>
        <w:rPr>
          <w:sz w:val="28"/>
          <w:szCs w:val="28"/>
        </w:rPr>
      </w:pPr>
      <w:r w:rsidRPr="002A735D">
        <w:rPr>
          <w:sz w:val="28"/>
          <w:szCs w:val="28"/>
        </w:rPr>
        <w:t>С сентября 1918 года чекисты получили право на расстрел «всех лиц, прикосновенных к белогвардейским организациям, заговорам и мятежам».</w:t>
      </w:r>
    </w:p>
    <w:p w:rsidR="00E11171" w:rsidRPr="002A735D" w:rsidRDefault="00E11171" w:rsidP="00D2038A">
      <w:pPr>
        <w:pStyle w:val="ab"/>
        <w:ind w:firstLine="709"/>
        <w:jc w:val="both"/>
        <w:rPr>
          <w:sz w:val="28"/>
          <w:szCs w:val="28"/>
        </w:rPr>
      </w:pPr>
      <w:r w:rsidRPr="002A735D">
        <w:rPr>
          <w:sz w:val="28"/>
          <w:szCs w:val="28"/>
        </w:rPr>
        <w:t>Сразу же после революции большевики организовали структуры для подавления контрреволюционного сопротивления и борьбы с саботажем —</w:t>
      </w:r>
      <w:r w:rsidRPr="002A735D">
        <w:rPr>
          <w:color w:val="FF6600"/>
          <w:sz w:val="28"/>
          <w:szCs w:val="28"/>
        </w:rPr>
        <w:t xml:space="preserve"> </w:t>
      </w:r>
      <w:r w:rsidRPr="002A735D">
        <w:rPr>
          <w:rStyle w:val="ad"/>
          <w:color w:val="FF6600"/>
          <w:sz w:val="28"/>
          <w:szCs w:val="28"/>
        </w:rPr>
        <w:t>военно-революционные комитеты</w:t>
      </w:r>
      <w:r w:rsidRPr="002A735D">
        <w:rPr>
          <w:sz w:val="28"/>
          <w:szCs w:val="28"/>
        </w:rPr>
        <w:t xml:space="preserve">. Начавшаяся вскоре массовая забастовка государственных, банковских и других служащих показала необходимость усиления чрезвычайных органов. </w:t>
      </w:r>
      <w:r w:rsidRPr="002A735D">
        <w:rPr>
          <w:rStyle w:val="ad"/>
          <w:sz w:val="28"/>
          <w:szCs w:val="28"/>
        </w:rPr>
        <w:t>7 декабря 1917 г.</w:t>
      </w:r>
      <w:r w:rsidRPr="002A735D">
        <w:rPr>
          <w:sz w:val="28"/>
          <w:szCs w:val="28"/>
        </w:rPr>
        <w:t xml:space="preserve"> была создана</w:t>
      </w:r>
      <w:r w:rsidRPr="002A735D">
        <w:rPr>
          <w:rStyle w:val="ad"/>
          <w:color w:val="FF6600"/>
          <w:sz w:val="28"/>
          <w:szCs w:val="28"/>
        </w:rPr>
        <w:t xml:space="preserve"> Всероссийская чрезвычайная комиссия по борьбе с контрреволюцией и саботажем</w:t>
      </w:r>
      <w:r w:rsidRPr="002A735D">
        <w:rPr>
          <w:sz w:val="28"/>
          <w:szCs w:val="28"/>
        </w:rPr>
        <w:t xml:space="preserve"> (</w:t>
      </w:r>
      <w:r w:rsidRPr="002A735D">
        <w:rPr>
          <w:rStyle w:val="ad"/>
          <w:color w:val="FF6600"/>
          <w:sz w:val="28"/>
          <w:szCs w:val="28"/>
        </w:rPr>
        <w:t>ВЧК</w:t>
      </w:r>
      <w:r w:rsidRPr="002A735D">
        <w:rPr>
          <w:sz w:val="28"/>
          <w:szCs w:val="28"/>
        </w:rPr>
        <w:t xml:space="preserve">). Её возглавил </w:t>
      </w:r>
      <w:r w:rsidRPr="002A735D">
        <w:rPr>
          <w:rStyle w:val="ad"/>
          <w:color w:val="FF6600"/>
          <w:sz w:val="28"/>
          <w:szCs w:val="28"/>
        </w:rPr>
        <w:t>Ф. Э. Дзержинский</w:t>
      </w:r>
      <w:r w:rsidRPr="002A735D">
        <w:rPr>
          <w:sz w:val="28"/>
          <w:szCs w:val="28"/>
        </w:rPr>
        <w:t>. Основными направлениями деятельности чекистов стали пресечение любых действий контрреволюции, предание революционному трибуналу саботажников и контрреволюционеров, выработка мер борьбы с ними.</w:t>
      </w:r>
    </w:p>
    <w:p w:rsidR="007419D5" w:rsidRPr="002A735D" w:rsidRDefault="00E11171" w:rsidP="00D2038A">
      <w:pPr>
        <w:pStyle w:val="ab"/>
        <w:ind w:firstLine="709"/>
        <w:jc w:val="both"/>
        <w:rPr>
          <w:sz w:val="28"/>
          <w:szCs w:val="28"/>
        </w:rPr>
      </w:pPr>
      <w:r w:rsidRPr="002A735D">
        <w:rPr>
          <w:rStyle w:val="ad"/>
          <w:sz w:val="28"/>
          <w:szCs w:val="28"/>
        </w:rPr>
        <w:t xml:space="preserve">       </w:t>
      </w:r>
      <w:r w:rsidR="007419D5" w:rsidRPr="002A735D">
        <w:rPr>
          <w:rStyle w:val="ad"/>
          <w:sz w:val="28"/>
          <w:szCs w:val="28"/>
        </w:rPr>
        <w:t>Декретом от 23 января 1918 г.</w:t>
      </w:r>
      <w:r w:rsidR="007419D5" w:rsidRPr="002A735D">
        <w:rPr>
          <w:sz w:val="28"/>
          <w:szCs w:val="28"/>
        </w:rPr>
        <w:t xml:space="preserve"> церковь была отделена от государства, а школа — от церкви. Подчёркивая разрыв со старой Россией, большевики осуществили переход на григорианский календарь. Среди первых социальных преобразований были даже изменения норм правописания русского языка. </w:t>
      </w:r>
    </w:p>
    <w:p w:rsidR="009C46E3" w:rsidRPr="002A735D" w:rsidRDefault="009C46E3" w:rsidP="00D2038A">
      <w:pPr>
        <w:spacing w:before="100" w:beforeAutospacing="1" w:after="100" w:afterAutospacing="1"/>
        <w:ind w:firstLine="709"/>
        <w:jc w:val="both"/>
        <w:rPr>
          <w:sz w:val="28"/>
          <w:szCs w:val="28"/>
        </w:rPr>
      </w:pPr>
      <w:r w:rsidRPr="002A735D">
        <w:rPr>
          <w:sz w:val="28"/>
          <w:szCs w:val="28"/>
        </w:rPr>
        <w:lastRenderedPageBreak/>
        <w:t xml:space="preserve">        Учредительное собрание — это давняя мечта русской либеральной интеллигенции, желавшей эволюционных изменений политического строя России. Выборы в Собрание были объявлены ещё Временным правительством. Отменить выборы большевики не могли и не хотели, надеясь на приемлемый для себя результат. В Учредительное собрание было избрано 715 человек. Эсеры, меньшевики и их сторонники получили около 59% голосов избирателей, большевики — 24%, кадеты и правые партии — 17%. </w:t>
      </w:r>
    </w:p>
    <w:p w:rsidR="009C46E3" w:rsidRPr="002A735D" w:rsidRDefault="009C46E3" w:rsidP="00D2038A">
      <w:pPr>
        <w:spacing w:before="100" w:beforeAutospacing="1" w:after="100" w:afterAutospacing="1"/>
        <w:ind w:firstLine="709"/>
        <w:jc w:val="both"/>
        <w:rPr>
          <w:sz w:val="28"/>
          <w:szCs w:val="28"/>
        </w:rPr>
      </w:pPr>
      <w:r w:rsidRPr="002A735D">
        <w:rPr>
          <w:sz w:val="28"/>
          <w:szCs w:val="28"/>
        </w:rPr>
        <w:t xml:space="preserve">       В конце ноября в столице прошла демонстрация в защиту Учредительного собрания, организованная либералами. 28 ноября В. И. Ленин подписал превентивный декрет, запретивший в России деятельность Конституционно-демократической партии. Лидеры кадетов подлежали аресту и революционному трибуналу. 3 января 1918 г. большевики приняли и опубликовали </w:t>
      </w:r>
      <w:r w:rsidRPr="002A735D">
        <w:rPr>
          <w:b/>
          <w:bCs/>
          <w:color w:val="FF6600"/>
          <w:sz w:val="28"/>
          <w:szCs w:val="28"/>
        </w:rPr>
        <w:t>Декларацию прав трудящегося и эксплуатируемого народа</w:t>
      </w:r>
      <w:r w:rsidRPr="002A735D">
        <w:rPr>
          <w:sz w:val="28"/>
          <w:szCs w:val="28"/>
        </w:rPr>
        <w:t>, объявившую Россию Республикой Советов. Это был документ, закреплявший результаты Октябрьской революции. Провозглашалась высшая власть Советов в столице и регионах.</w:t>
      </w:r>
    </w:p>
    <w:p w:rsidR="007419D5" w:rsidRPr="002A735D" w:rsidRDefault="009C46E3" w:rsidP="00D2038A">
      <w:pPr>
        <w:tabs>
          <w:tab w:val="left" w:pos="9072"/>
        </w:tabs>
        <w:suppressAutoHyphens/>
        <w:spacing w:line="276" w:lineRule="auto"/>
        <w:ind w:firstLine="709"/>
        <w:jc w:val="both"/>
        <w:rPr>
          <w:sz w:val="28"/>
          <w:szCs w:val="28"/>
        </w:rPr>
      </w:pPr>
      <w:r w:rsidRPr="002A735D">
        <w:rPr>
          <w:rStyle w:val="ad"/>
          <w:sz w:val="28"/>
          <w:szCs w:val="28"/>
        </w:rPr>
        <w:t xml:space="preserve">          5 января 1918 г.</w:t>
      </w:r>
      <w:r w:rsidRPr="002A735D">
        <w:rPr>
          <w:sz w:val="28"/>
          <w:szCs w:val="28"/>
        </w:rPr>
        <w:t xml:space="preserve"> открылось заседание Учредительного собрания, которое проходило в крайне напряжённой, драматичной обстановке. К началу заседания в Таврический дворец прибыли лишь 410 депутатов, что составило 57% от общего состава Учредительного собрания. На заседании преобладали правые эсеры, большевиков и левых эсеров представляли 155 депутатов. Председательствовал на заседании лидер партии эсеров</w:t>
      </w:r>
      <w:r w:rsidRPr="002A735D">
        <w:rPr>
          <w:rStyle w:val="ad"/>
          <w:color w:val="FF6600"/>
          <w:sz w:val="28"/>
          <w:szCs w:val="28"/>
        </w:rPr>
        <w:t xml:space="preserve"> В. М. Чернов</w:t>
      </w:r>
      <w:r w:rsidRPr="002A735D">
        <w:rPr>
          <w:sz w:val="28"/>
          <w:szCs w:val="28"/>
        </w:rPr>
        <w:t>.</w:t>
      </w:r>
    </w:p>
    <w:p w:rsidR="009C46E3" w:rsidRPr="002A735D" w:rsidRDefault="009C46E3" w:rsidP="00D2038A">
      <w:pPr>
        <w:pStyle w:val="ab"/>
        <w:ind w:firstLine="709"/>
        <w:jc w:val="both"/>
        <w:rPr>
          <w:sz w:val="28"/>
          <w:szCs w:val="28"/>
        </w:rPr>
      </w:pPr>
      <w:r w:rsidRPr="002A735D">
        <w:rPr>
          <w:sz w:val="28"/>
          <w:szCs w:val="28"/>
        </w:rPr>
        <w:t>Очередная демонстрация в поддержку собрания, организованная эсерами и меньшевиками вопреки запрету на манифестации в первый день работы Учредительного собрания, была разогнана красногвардейцами. Зал, где открылось собрание, заполонили вооружённые сторонники большевиков.</w:t>
      </w:r>
      <w:r w:rsidRPr="002A735D">
        <w:rPr>
          <w:sz w:val="28"/>
          <w:szCs w:val="28"/>
        </w:rPr>
        <w:br/>
        <w:t>Большевики на первом же заседании предложили собранию принять Декларацию трудящегося и эксплуатируемого народа. Фактически это означало признание победы большевиков и свершившегося в октябре 1917 г. переворота. Большинство депутатов Учредительного собрания, в основном из партий эсеров, меньшевиков и кадетов, отказались рассматривать Декларацию и принялись обсуждать вопросы о земле и мире. В ответ большевики и левые эсеры покинули заседание. После этого Учредительное собрание не имело</w:t>
      </w:r>
      <w:r w:rsidRPr="002A735D">
        <w:rPr>
          <w:rStyle w:val="ad"/>
          <w:color w:val="FF6600"/>
          <w:sz w:val="28"/>
          <w:szCs w:val="28"/>
        </w:rPr>
        <w:t xml:space="preserve"> кворума</w:t>
      </w:r>
      <w:r w:rsidRPr="002A735D">
        <w:rPr>
          <w:sz w:val="28"/>
          <w:szCs w:val="28"/>
        </w:rPr>
        <w:t>: в зале заседания осталось лишь около 35% депутатов от общего состава собрания, и его решения в таком составе не могли считаться действительными и правомочными. Деятельность собрания была прервана начальником охраны Таврического дворца, матросом-анархистом А. Г. Железняковым, произнёсшим легендарную фразу: «Караул устал, расходитесь!»</w:t>
      </w:r>
    </w:p>
    <w:p w:rsidR="009C46E3" w:rsidRPr="002A735D" w:rsidRDefault="00565136" w:rsidP="00D2038A">
      <w:pPr>
        <w:pStyle w:val="ab"/>
        <w:ind w:firstLine="709"/>
        <w:jc w:val="both"/>
        <w:rPr>
          <w:sz w:val="28"/>
          <w:szCs w:val="28"/>
        </w:rPr>
      </w:pPr>
      <w:r w:rsidRPr="002A735D">
        <w:rPr>
          <w:rStyle w:val="ad"/>
          <w:color w:val="FF6600"/>
          <w:sz w:val="28"/>
          <w:szCs w:val="28"/>
        </w:rPr>
        <w:t xml:space="preserve">      </w:t>
      </w:r>
      <w:r w:rsidR="009C46E3" w:rsidRPr="002A735D">
        <w:rPr>
          <w:rStyle w:val="ad"/>
          <w:color w:val="FF6600"/>
          <w:sz w:val="28"/>
          <w:szCs w:val="28"/>
        </w:rPr>
        <w:t>Кворум</w:t>
      </w:r>
      <w:r w:rsidR="009C46E3" w:rsidRPr="002A735D">
        <w:rPr>
          <w:sz w:val="28"/>
          <w:szCs w:val="28"/>
        </w:rPr>
        <w:t xml:space="preserve"> — минимальное количество участников коллегиального органа, достаточное для признания его решений действительными. Обычно составляет не менее 50% участников коллегиального органа.</w:t>
      </w:r>
    </w:p>
    <w:p w:rsidR="009C46E3" w:rsidRPr="002A735D" w:rsidRDefault="00565136" w:rsidP="00D2038A">
      <w:pPr>
        <w:ind w:firstLine="709"/>
        <w:jc w:val="both"/>
        <w:rPr>
          <w:sz w:val="28"/>
          <w:szCs w:val="28"/>
        </w:rPr>
      </w:pPr>
      <w:r w:rsidRPr="002A735D">
        <w:rPr>
          <w:sz w:val="28"/>
          <w:szCs w:val="28"/>
        </w:rPr>
        <w:lastRenderedPageBreak/>
        <w:t xml:space="preserve">       </w:t>
      </w:r>
      <w:r w:rsidR="009C46E3" w:rsidRPr="002A735D">
        <w:rPr>
          <w:sz w:val="28"/>
          <w:szCs w:val="28"/>
        </w:rPr>
        <w:t xml:space="preserve">В ночь с 6 на 7 января 1918 г. ВЦИК принял </w:t>
      </w:r>
      <w:r w:rsidR="009C46E3" w:rsidRPr="002A735D">
        <w:rPr>
          <w:rStyle w:val="ad"/>
          <w:color w:val="FF6600"/>
          <w:sz w:val="28"/>
          <w:szCs w:val="28"/>
        </w:rPr>
        <w:t>Декрет о роспуске Учредительного собрания</w:t>
      </w:r>
      <w:r w:rsidR="009C46E3" w:rsidRPr="002A735D">
        <w:rPr>
          <w:sz w:val="28"/>
          <w:szCs w:val="28"/>
        </w:rPr>
        <w:t>. Разгон собрания не вызвал первоначально массовой реакции в стране, но снизил политический авторитет большевиков в рядах умеренно настроенной части российского общества.Законодательные полномочия, принадлежавшие Учредительному собранию, принял на себя</w:t>
      </w:r>
      <w:r w:rsidR="009C46E3" w:rsidRPr="002A735D">
        <w:rPr>
          <w:rStyle w:val="ad"/>
          <w:color w:val="FF6600"/>
          <w:sz w:val="28"/>
          <w:szCs w:val="28"/>
        </w:rPr>
        <w:t xml:space="preserve"> III Всероссийский съезд Советов рабочих и солдатских депутатов</w:t>
      </w:r>
      <w:r w:rsidR="009C46E3" w:rsidRPr="002A735D">
        <w:rPr>
          <w:sz w:val="28"/>
          <w:szCs w:val="28"/>
        </w:rPr>
        <w:t>, открывшийся в</w:t>
      </w:r>
      <w:r w:rsidR="009C46E3" w:rsidRPr="002A735D">
        <w:rPr>
          <w:rStyle w:val="ad"/>
          <w:sz w:val="28"/>
          <w:szCs w:val="28"/>
        </w:rPr>
        <w:t xml:space="preserve"> январе 1918 г.</w:t>
      </w:r>
      <w:r w:rsidR="009C46E3" w:rsidRPr="002A735D">
        <w:rPr>
          <w:sz w:val="28"/>
          <w:szCs w:val="28"/>
        </w:rPr>
        <w:t xml:space="preserve"> Он принял и ратифицировал Декларацию прав трудящегося и эксплуатируемого народа, объявил Россию Социалистической Федеративной Советской Республикой (РСФСР) и поручил ВЦИК разработать Конституцию. В состав исполкома кроме большевиков и левых эсеров также вошли представители «младших» партий — меньшевики и правые эсеры.</w:t>
      </w:r>
    </w:p>
    <w:p w:rsidR="00565136" w:rsidRPr="002A735D" w:rsidRDefault="009C46E3" w:rsidP="00D2038A">
      <w:pPr>
        <w:pStyle w:val="ab"/>
        <w:ind w:firstLine="709"/>
        <w:jc w:val="both"/>
        <w:rPr>
          <w:sz w:val="28"/>
          <w:szCs w:val="28"/>
        </w:rPr>
      </w:pPr>
      <w:r w:rsidRPr="002A735D">
        <w:rPr>
          <w:sz w:val="28"/>
          <w:szCs w:val="28"/>
        </w:rPr>
        <w:t xml:space="preserve">        После Октябрьского переворота большевики, руководствуясь учением Маркса, решились отказаться от прежних силовых государственных структур. Царская полиция и армия были для них символами авторитаризма и деспотии, поэтому в ноябре 1917 г. старая армия была демобилизована, а на защиту страны встало народное ополчение. Вместе с тем сложная международная и внутренняя обстановка, неудачи в борьбе с германской армией заставили большевиков отказаться от идеи всеобщего вооружения народа. Уже </w:t>
      </w:r>
      <w:r w:rsidRPr="002A735D">
        <w:rPr>
          <w:rStyle w:val="ad"/>
          <w:sz w:val="28"/>
          <w:szCs w:val="28"/>
        </w:rPr>
        <w:t>15 января 1918 г.</w:t>
      </w:r>
      <w:r w:rsidRPr="002A735D">
        <w:rPr>
          <w:sz w:val="28"/>
          <w:szCs w:val="28"/>
        </w:rPr>
        <w:t xml:space="preserve"> была организована новая революционная </w:t>
      </w:r>
      <w:r w:rsidRPr="002A735D">
        <w:rPr>
          <w:rStyle w:val="ad"/>
          <w:color w:val="FF6600"/>
          <w:sz w:val="28"/>
          <w:szCs w:val="28"/>
        </w:rPr>
        <w:t>Красная армия</w:t>
      </w:r>
      <w:r w:rsidRPr="002A735D">
        <w:rPr>
          <w:sz w:val="28"/>
          <w:szCs w:val="28"/>
        </w:rPr>
        <w:t xml:space="preserve">, 19 января 1918 г. — </w:t>
      </w:r>
      <w:r w:rsidRPr="002A735D">
        <w:rPr>
          <w:rStyle w:val="ad"/>
          <w:color w:val="FF6600"/>
          <w:sz w:val="28"/>
          <w:szCs w:val="28"/>
        </w:rPr>
        <w:t>Красный флот</w:t>
      </w:r>
      <w:r w:rsidRPr="002A735D">
        <w:rPr>
          <w:sz w:val="28"/>
          <w:szCs w:val="28"/>
        </w:rPr>
        <w:t xml:space="preserve"> (РККА и РККФ). Красные армия и флот, в отличие от прежних вооружённых соединений России, формировались исключительно на добровольных началах. </w:t>
      </w:r>
    </w:p>
    <w:p w:rsidR="00277643" w:rsidRPr="002A735D" w:rsidRDefault="009C46E3" w:rsidP="00D2038A">
      <w:pPr>
        <w:pStyle w:val="ab"/>
        <w:ind w:firstLine="709"/>
        <w:jc w:val="both"/>
        <w:rPr>
          <w:sz w:val="28"/>
          <w:szCs w:val="28"/>
        </w:rPr>
      </w:pPr>
      <w:r w:rsidRPr="002A735D">
        <w:rPr>
          <w:sz w:val="28"/>
          <w:szCs w:val="28"/>
        </w:rPr>
        <w:t xml:space="preserve">      </w:t>
      </w:r>
      <w:r w:rsidR="00565136" w:rsidRPr="002A735D">
        <w:rPr>
          <w:b/>
          <w:sz w:val="28"/>
          <w:szCs w:val="28"/>
        </w:rPr>
        <w:t>Брестский мир</w:t>
      </w:r>
      <w:r w:rsidR="00565136" w:rsidRPr="002A735D">
        <w:rPr>
          <w:sz w:val="28"/>
          <w:szCs w:val="28"/>
        </w:rPr>
        <w:t xml:space="preserve">. </w:t>
      </w:r>
      <w:r w:rsidR="00565136" w:rsidRPr="002A735D">
        <w:rPr>
          <w:color w:val="000000" w:themeColor="text1"/>
          <w:sz w:val="28"/>
          <w:szCs w:val="28"/>
        </w:rPr>
        <w:t>Большевики пришли к власти в России под лозунгом немедленного прекращения войны и заключения долгожданного мира. Декрет о мире призывал противоборствующие стороны немедленно заключить мир без аннексий и контрибуций. Но правительства воюющих стран проигнорировали его, а командование российской армии не выполняло приказы большевиков о начале сепаратных переговоров с Германией и её союзниками. </w:t>
      </w:r>
      <w:r w:rsidR="00277643" w:rsidRPr="002A735D">
        <w:rPr>
          <w:sz w:val="28"/>
          <w:szCs w:val="28"/>
        </w:rPr>
        <w:t xml:space="preserve">  Декрет о мире оправдывал ожидания людей. Однако большевики думали в первую очередь о революции. Они хотели, чтобы социалистическую революцию поддержали европейские государства. Возникла идея о революционной войне, которая бы заставила западноевропейский пролетариат подняться на революцию. Свои надежды большевики возлагали в основном на Германию. Ленин отлично понимал, что советское правительство не имеет сил, чтобы вести революционную войну, к которой он призывал ранее. Поэтому Ленин приказал заключить с Германией сепаратный мир – то есть мир, заключённый одним из участников воюющей коалиции без согласия других союзников. Против сепаратного мира выступила группа во главе с Николаем Ивановичем Бухариным. Они призывали к началу революционной войны, так как опасались, что европейские государства объединятся против большевиков. Мир с Германией они рассматривали как отказ от мировой революции.</w:t>
      </w:r>
    </w:p>
    <w:p w:rsidR="00277643" w:rsidRPr="002A735D" w:rsidRDefault="00277643" w:rsidP="00D2038A">
      <w:pPr>
        <w:pStyle w:val="ab"/>
        <w:ind w:firstLine="709"/>
        <w:jc w:val="both"/>
        <w:rPr>
          <w:sz w:val="28"/>
          <w:szCs w:val="28"/>
        </w:rPr>
      </w:pPr>
      <w:r w:rsidRPr="002A735D">
        <w:rPr>
          <w:sz w:val="28"/>
          <w:szCs w:val="28"/>
        </w:rPr>
        <w:lastRenderedPageBreak/>
        <w:t>Более компромиссным было мнение Троцкого. Он считал, что Германия уже не способна на крупные наступательные операции. И большевикам нет необходимости вести с ней переговоры. Троцкий допускал сепаратный мир только в случае немецкого наступления. Это бы показало всем, что мир стал вынужденной мерой.</w:t>
      </w:r>
    </w:p>
    <w:p w:rsidR="00277643" w:rsidRPr="002A735D" w:rsidRDefault="00277643" w:rsidP="00D2038A">
      <w:pPr>
        <w:pStyle w:val="ab"/>
        <w:ind w:firstLine="709"/>
        <w:jc w:val="both"/>
        <w:rPr>
          <w:sz w:val="28"/>
          <w:szCs w:val="28"/>
        </w:rPr>
      </w:pPr>
      <w:r w:rsidRPr="002A735D">
        <w:rPr>
          <w:sz w:val="28"/>
          <w:szCs w:val="28"/>
        </w:rPr>
        <w:t xml:space="preserve">20 ноября 1917 года переговоры начались в Брест-Литовске, где находилась Ставка германского командования на Восточном фронте. Между Россией и Германией было заключено перемирие. </w:t>
      </w:r>
    </w:p>
    <w:p w:rsidR="00277643" w:rsidRPr="002A735D" w:rsidRDefault="00277643" w:rsidP="00D2038A">
      <w:pPr>
        <w:pStyle w:val="ab"/>
        <w:ind w:firstLine="709"/>
        <w:jc w:val="both"/>
        <w:rPr>
          <w:sz w:val="28"/>
          <w:szCs w:val="28"/>
        </w:rPr>
      </w:pPr>
      <w:r w:rsidRPr="002A735D">
        <w:rPr>
          <w:sz w:val="28"/>
          <w:szCs w:val="28"/>
        </w:rPr>
        <w:t>В декабре переговоры продолжились. Троцкий, возглавлявший советскую делегацию, старался их затянуть. После требования Германии отторгнуть от России Польшу, Литву, Беларусь и часть Латвии Троцкий остановил процесс переговоров.  Ответом стало наступление германских войск Они не встречали сопротивления и успешно продвигались в глубь России.</w:t>
      </w:r>
    </w:p>
    <w:p w:rsidR="00277643" w:rsidRPr="002A735D" w:rsidRDefault="00277643" w:rsidP="00D2038A">
      <w:pPr>
        <w:pStyle w:val="ab"/>
        <w:ind w:firstLine="709"/>
        <w:jc w:val="both"/>
        <w:rPr>
          <w:sz w:val="28"/>
          <w:szCs w:val="28"/>
        </w:rPr>
      </w:pPr>
      <w:r w:rsidRPr="002A735D">
        <w:rPr>
          <w:sz w:val="28"/>
          <w:szCs w:val="28"/>
        </w:rPr>
        <w:t>23 февраля 1918 года советскому правительству был выдвинут ультиматум. Его условия оказались жёстче прежних. Ленин надавил на правительство и склонил его к подписанию мира.  3 марта 1918 года был заключён Брестский мир. По его условиям от России отторгались Польша, часть Беларуси, Латвии и Закавказья; Россия обязывалась вывести из Финляндии и Украины свои войска, а также признать независимость Украинской народной республики.</w:t>
      </w:r>
    </w:p>
    <w:p w:rsidR="00565136" w:rsidRPr="002A735D" w:rsidRDefault="00277643" w:rsidP="00D2038A">
      <w:pPr>
        <w:pStyle w:val="ab"/>
        <w:ind w:firstLine="709"/>
        <w:jc w:val="both"/>
        <w:rPr>
          <w:sz w:val="28"/>
          <w:szCs w:val="28"/>
        </w:rPr>
      </w:pPr>
      <w:r w:rsidRPr="002A735D">
        <w:rPr>
          <w:sz w:val="28"/>
          <w:szCs w:val="28"/>
        </w:rPr>
        <w:t xml:space="preserve">         </w:t>
      </w:r>
      <w:r w:rsidR="00565136" w:rsidRPr="002A735D">
        <w:rPr>
          <w:sz w:val="28"/>
          <w:szCs w:val="28"/>
        </w:rPr>
        <w:t xml:space="preserve">20 ноября 1918 г. в </w:t>
      </w:r>
      <w:r w:rsidR="00565136" w:rsidRPr="002A735D">
        <w:rPr>
          <w:rStyle w:val="ad"/>
          <w:color w:val="FF6600"/>
          <w:sz w:val="28"/>
          <w:szCs w:val="28"/>
        </w:rPr>
        <w:t>Брест-Литовске</w:t>
      </w:r>
      <w:r w:rsidR="00565136" w:rsidRPr="002A735D">
        <w:rPr>
          <w:sz w:val="28"/>
          <w:szCs w:val="28"/>
        </w:rPr>
        <w:t xml:space="preserve"> начались советско-германские переговоры. Немцы с позиции силы настаивали на отторжении от России не только занятой ими Польши, но также Литвы и части Латвии. Руководитель советской делегации, нарком иностранных дел Л.Д. Троцкий назвал эти требования скрытой формой аннексии. Прервав переговоры в январе 1918 г., он выехал в Петроград для консультаций.</w:t>
      </w:r>
    </w:p>
    <w:p w:rsidR="00565136" w:rsidRPr="002A735D" w:rsidRDefault="00565136" w:rsidP="00D2038A">
      <w:pPr>
        <w:pStyle w:val="ab"/>
        <w:ind w:firstLine="709"/>
        <w:jc w:val="both"/>
        <w:rPr>
          <w:sz w:val="28"/>
          <w:szCs w:val="28"/>
        </w:rPr>
      </w:pPr>
      <w:r w:rsidRPr="002A735D">
        <w:rPr>
          <w:sz w:val="28"/>
          <w:szCs w:val="28"/>
        </w:rPr>
        <w:t xml:space="preserve">         В руководстве партии большевиков произошёл раскол по поводу мирных переговоров. Часть руководства партии во главе с </w:t>
      </w:r>
      <w:r w:rsidRPr="002A735D">
        <w:rPr>
          <w:rStyle w:val="ad"/>
          <w:color w:val="FF6600"/>
          <w:sz w:val="28"/>
          <w:szCs w:val="28"/>
        </w:rPr>
        <w:t>Н.И. Бухариным</w:t>
      </w:r>
      <w:r w:rsidRPr="002A735D">
        <w:rPr>
          <w:sz w:val="28"/>
          <w:szCs w:val="28"/>
        </w:rPr>
        <w:t>, так называемые «левые коммунисты», настаивали на продолжении революционной войны. Ленин настаивал на немедленном заключении мира на германских условиях. Троцкий считал, что следует распустить старую армию и в одностороннем порядке выйти из мирных переговоров.</w:t>
      </w:r>
    </w:p>
    <w:p w:rsidR="00565136" w:rsidRPr="002A735D" w:rsidRDefault="00565136" w:rsidP="00D2038A">
      <w:pPr>
        <w:pStyle w:val="ab"/>
        <w:ind w:firstLine="709"/>
        <w:jc w:val="both"/>
        <w:rPr>
          <w:sz w:val="28"/>
          <w:szCs w:val="28"/>
        </w:rPr>
      </w:pPr>
      <w:r w:rsidRPr="002A735D">
        <w:rPr>
          <w:sz w:val="28"/>
          <w:szCs w:val="28"/>
        </w:rPr>
        <w:t xml:space="preserve">         Не дождавшись окончательного ответа, в феврале 1918 г. германское командование развернуло боевые действия против остатков российской армии и выдвинуло ещё более жёсткие требования: отторгнуть от России Прибалтику, Финляндию и Украину, Советское правительство должно было признать Центральную Раду на Украине и согласиться на ряд невыгодных экономических условий. </w:t>
      </w:r>
    </w:p>
    <w:p w:rsidR="00565136" w:rsidRPr="002A735D" w:rsidRDefault="00565136" w:rsidP="00D2038A">
      <w:pPr>
        <w:pStyle w:val="ab"/>
        <w:ind w:firstLine="709"/>
        <w:jc w:val="both"/>
        <w:rPr>
          <w:sz w:val="28"/>
          <w:szCs w:val="28"/>
        </w:rPr>
      </w:pPr>
      <w:r w:rsidRPr="002A735D">
        <w:rPr>
          <w:rStyle w:val="ad"/>
          <w:sz w:val="28"/>
          <w:szCs w:val="28"/>
        </w:rPr>
        <w:lastRenderedPageBreak/>
        <w:t xml:space="preserve">        23 февраля 1918 г.</w:t>
      </w:r>
      <w:r w:rsidRPr="002A735D">
        <w:rPr>
          <w:sz w:val="28"/>
          <w:szCs w:val="28"/>
        </w:rPr>
        <w:t xml:space="preserve"> немцы с трудом были остановлены под Псковом. Однако под угрозой их дальнейшего наступления и потери столицы большевики были вынуждены принять немецкие условия. Ленин при обсуждении этих условий пригрозил, что, если они будут отвергнуты, он уйдёт в отставку. Большевики согласились подписать мирный договор с германским правительством.</w:t>
      </w:r>
    </w:p>
    <w:p w:rsidR="00565136" w:rsidRPr="002A735D" w:rsidRDefault="00565136" w:rsidP="00D2038A">
      <w:pPr>
        <w:pStyle w:val="ab"/>
        <w:ind w:firstLine="709"/>
        <w:jc w:val="both"/>
        <w:rPr>
          <w:sz w:val="28"/>
          <w:szCs w:val="28"/>
        </w:rPr>
      </w:pPr>
      <w:r w:rsidRPr="002A735D">
        <w:rPr>
          <w:rStyle w:val="ad"/>
          <w:sz w:val="28"/>
          <w:szCs w:val="28"/>
        </w:rPr>
        <w:t xml:space="preserve">        3 марта 1918 г.</w:t>
      </w:r>
      <w:r w:rsidRPr="002A735D">
        <w:rPr>
          <w:sz w:val="28"/>
          <w:szCs w:val="28"/>
        </w:rPr>
        <w:t xml:space="preserve"> советская делегация во главе с</w:t>
      </w:r>
      <w:r w:rsidRPr="002A735D">
        <w:rPr>
          <w:rStyle w:val="ad"/>
          <w:color w:val="FF6600"/>
          <w:sz w:val="28"/>
          <w:szCs w:val="28"/>
        </w:rPr>
        <w:t xml:space="preserve"> Г.Я. Сокольниковым</w:t>
      </w:r>
      <w:r w:rsidRPr="002A735D">
        <w:rPr>
          <w:sz w:val="28"/>
          <w:szCs w:val="28"/>
        </w:rPr>
        <w:t xml:space="preserve"> подписала </w:t>
      </w:r>
      <w:r w:rsidRPr="002A735D">
        <w:rPr>
          <w:rStyle w:val="ad"/>
          <w:color w:val="FF6600"/>
          <w:sz w:val="28"/>
          <w:szCs w:val="28"/>
        </w:rPr>
        <w:t>Брестский мир</w:t>
      </w:r>
      <w:r w:rsidRPr="002A735D">
        <w:rPr>
          <w:sz w:val="28"/>
          <w:szCs w:val="28"/>
        </w:rPr>
        <w:t>. По условиям договора Россия теряла Польшу, Литву, часть Латвии, Белоруссию и Закавказье. Войска выводились из Латвии и Эстонии, Финляндии, получившей независимость раньше, и Украины, где по приглашению её правительства размещались австро-германские части. 14–16 марта 1918 г. в Москве</w:t>
      </w:r>
      <w:r w:rsidRPr="002A735D">
        <w:rPr>
          <w:rStyle w:val="ad"/>
          <w:sz w:val="28"/>
          <w:szCs w:val="28"/>
        </w:rPr>
        <w:t xml:space="preserve"> IV Чрезвычайный съезд Советов</w:t>
      </w:r>
      <w:r w:rsidRPr="002A735D">
        <w:rPr>
          <w:sz w:val="28"/>
          <w:szCs w:val="28"/>
        </w:rPr>
        <w:t xml:space="preserve"> ратифицировал Брестский мирный договор.</w:t>
      </w:r>
    </w:p>
    <w:p w:rsidR="00565136" w:rsidRPr="002A735D" w:rsidRDefault="00565136" w:rsidP="00D2038A">
      <w:pPr>
        <w:pStyle w:val="ab"/>
        <w:ind w:firstLine="709"/>
        <w:jc w:val="both"/>
        <w:rPr>
          <w:sz w:val="28"/>
          <w:szCs w:val="28"/>
        </w:rPr>
      </w:pPr>
      <w:r w:rsidRPr="002A735D">
        <w:rPr>
          <w:sz w:val="28"/>
          <w:szCs w:val="28"/>
        </w:rPr>
        <w:t xml:space="preserve">       Важным вопросом для партии большевиков было юридическое закрепление результатов революции. В июле 1918 г. собрался </w:t>
      </w:r>
      <w:r w:rsidRPr="002A735D">
        <w:rPr>
          <w:rStyle w:val="ad"/>
          <w:color w:val="FF6600"/>
          <w:sz w:val="28"/>
          <w:szCs w:val="28"/>
        </w:rPr>
        <w:t>V Всероссийский съезд Советов</w:t>
      </w:r>
      <w:r w:rsidRPr="002A735D">
        <w:rPr>
          <w:sz w:val="28"/>
          <w:szCs w:val="28"/>
        </w:rPr>
        <w:t>. Главным итогом его работы стало принятие</w:t>
      </w:r>
      <w:r w:rsidRPr="002A735D">
        <w:rPr>
          <w:rStyle w:val="ad"/>
          <w:color w:val="FF6600"/>
          <w:sz w:val="28"/>
          <w:szCs w:val="28"/>
        </w:rPr>
        <w:t xml:space="preserve"> Конституции РСФСР</w:t>
      </w:r>
      <w:r w:rsidRPr="002A735D">
        <w:rPr>
          <w:sz w:val="28"/>
          <w:szCs w:val="28"/>
        </w:rPr>
        <w:t xml:space="preserve">. Она законодательно оформила установление диктатуры пролетариата в форме советской власти. Диктатура пролетариата вводилась с целью подавления буржуазии, уничтожения эксплуатации и построения социализма. Конституция закрепляла федеративное устройство страны и её название — </w:t>
      </w:r>
      <w:r w:rsidRPr="002A735D">
        <w:rPr>
          <w:rStyle w:val="ad"/>
          <w:color w:val="FF6600"/>
          <w:sz w:val="28"/>
          <w:szCs w:val="28"/>
        </w:rPr>
        <w:t>Российская Социалистическая Федеративная Советская Республика</w:t>
      </w:r>
      <w:r w:rsidRPr="002A735D">
        <w:rPr>
          <w:sz w:val="28"/>
          <w:szCs w:val="28"/>
        </w:rPr>
        <w:t xml:space="preserve"> (</w:t>
      </w:r>
      <w:r w:rsidRPr="002A735D">
        <w:rPr>
          <w:rStyle w:val="ad"/>
          <w:color w:val="FF6600"/>
          <w:sz w:val="28"/>
          <w:szCs w:val="28"/>
        </w:rPr>
        <w:t>РСФСР</w:t>
      </w:r>
      <w:r w:rsidRPr="002A735D">
        <w:rPr>
          <w:sz w:val="28"/>
          <w:szCs w:val="28"/>
        </w:rPr>
        <w:t>). Высшим органом власти признавался Всероссийский съезд Советов, а в промежутках между съездами — избранный им ВЦИК. Исполнительная власть принадлежала СНК.</w:t>
      </w:r>
    </w:p>
    <w:p w:rsidR="00565136" w:rsidRPr="002A735D" w:rsidRDefault="00565136" w:rsidP="00D2038A">
      <w:pPr>
        <w:tabs>
          <w:tab w:val="left" w:pos="9072"/>
        </w:tabs>
        <w:suppressAutoHyphens/>
        <w:spacing w:line="276" w:lineRule="auto"/>
        <w:ind w:firstLine="709"/>
        <w:jc w:val="both"/>
        <w:rPr>
          <w:sz w:val="28"/>
          <w:szCs w:val="28"/>
        </w:rPr>
      </w:pPr>
      <w:r w:rsidRPr="002A735D">
        <w:rPr>
          <w:sz w:val="28"/>
          <w:szCs w:val="28"/>
        </w:rPr>
        <w:t xml:space="preserve">       Конституция перечисляла основные права и обязанности граждан. Все были обязаны трудиться, охранять завоевания революции, защищать социалистическое Отечество. Лица, использующие наёмный труд для извлечения прибыли или живущие на нетрудовые доходы, бывшие служащие царской полиции, священники лишались избирательных прав. За рабочими закреплялись избирательные преимущества: пять голосов крестьян приравнивались к одному голосу рабочего. Помимо Конституции, V Съезд утвердил флаг и герб РСФСР. Произошедший в октябре 1917 г. переворот изменил вектор развития российской революции. Власть оказалась в руках самых решительных политических сил, провозгласивших себя выразителями интересов трудового класса России. Страну ожидали серьёзные политические и социально-экономические изменения, одним из которых станет Гражданская война. </w:t>
      </w:r>
      <w:r w:rsidR="009C46E3" w:rsidRPr="002A735D">
        <w:rPr>
          <w:sz w:val="28"/>
          <w:szCs w:val="28"/>
        </w:rPr>
        <w:t xml:space="preserve">Вскоре у Красной армии появился свой руководитель и организатор, народный комиссар по военным делам, второй человек в партии — </w:t>
      </w:r>
      <w:r w:rsidR="009C46E3" w:rsidRPr="002A735D">
        <w:rPr>
          <w:rStyle w:val="ad"/>
          <w:color w:val="FF6600"/>
          <w:sz w:val="28"/>
          <w:szCs w:val="28"/>
        </w:rPr>
        <w:t>Л.Д. Троцкий</w:t>
      </w:r>
      <w:r w:rsidR="009C46E3" w:rsidRPr="002A735D">
        <w:rPr>
          <w:sz w:val="28"/>
          <w:szCs w:val="28"/>
        </w:rPr>
        <w:t xml:space="preserve">. Позже Троцкий возглавил и </w:t>
      </w:r>
      <w:r w:rsidR="009C46E3" w:rsidRPr="002A735D">
        <w:rPr>
          <w:rStyle w:val="ad"/>
          <w:color w:val="FF6600"/>
          <w:sz w:val="28"/>
          <w:szCs w:val="28"/>
        </w:rPr>
        <w:t>Революционный военный совет</w:t>
      </w:r>
      <w:r w:rsidR="009C46E3" w:rsidRPr="002A735D">
        <w:rPr>
          <w:sz w:val="28"/>
          <w:szCs w:val="28"/>
        </w:rPr>
        <w:t xml:space="preserve"> Республики. Опыт войны с Германией и начало полномасштабной гражданской войны (после восстания Чехословацкого корпуса) показали, что </w:t>
      </w:r>
      <w:r w:rsidR="009C46E3" w:rsidRPr="002A735D">
        <w:rPr>
          <w:sz w:val="28"/>
          <w:szCs w:val="28"/>
        </w:rPr>
        <w:lastRenderedPageBreak/>
        <w:t xml:space="preserve">для удержания власти и внешних рубежей нужна регулярная, профессиональная армия, сформированная по принципу всеобщей воинской повинности. Сформировать такую армию можно было только во главе с грамотным командным составом, поэтому было организовано всеобщее воинское обучение. Также Троцкий был инициатором привлечения в Красную армию «военных специалистов»: генералов и офицеров старой царской армии. 29 мая 1918 г. ВЦИК принял первый декрет о призыве в Красную армию в центральных промышленных районах.  </w:t>
      </w:r>
    </w:p>
    <w:p w:rsidR="00565136" w:rsidRPr="002A735D" w:rsidRDefault="00565136" w:rsidP="00D2038A">
      <w:pPr>
        <w:tabs>
          <w:tab w:val="left" w:pos="9072"/>
        </w:tabs>
        <w:suppressAutoHyphens/>
        <w:spacing w:line="276" w:lineRule="auto"/>
        <w:ind w:firstLine="709"/>
        <w:jc w:val="both"/>
        <w:rPr>
          <w:sz w:val="28"/>
          <w:szCs w:val="28"/>
        </w:rPr>
      </w:pPr>
    </w:p>
    <w:p w:rsidR="00FB182E" w:rsidRPr="002A735D" w:rsidRDefault="00FB182E" w:rsidP="00D2038A">
      <w:pPr>
        <w:ind w:firstLine="709"/>
        <w:jc w:val="both"/>
        <w:rPr>
          <w:sz w:val="28"/>
          <w:szCs w:val="28"/>
        </w:rPr>
      </w:pPr>
      <w:r w:rsidRPr="002A735D">
        <w:rPr>
          <w:sz w:val="28"/>
          <w:szCs w:val="28"/>
        </w:rPr>
        <w:t xml:space="preserve">           </w:t>
      </w:r>
      <w:r w:rsidRPr="002A735D">
        <w:rPr>
          <w:b/>
          <w:sz w:val="28"/>
          <w:szCs w:val="28"/>
        </w:rPr>
        <w:t>Экономическая политика Советской власти. "Военный коммунизм</w:t>
      </w:r>
      <w:r w:rsidRPr="002A735D">
        <w:rPr>
          <w:sz w:val="28"/>
          <w:szCs w:val="28"/>
        </w:rPr>
        <w:t xml:space="preserve">". </w:t>
      </w:r>
      <w:r w:rsidR="00495107" w:rsidRPr="002A735D">
        <w:rPr>
          <w:sz w:val="28"/>
          <w:szCs w:val="28"/>
        </w:rPr>
        <w:t>В ноябре 1917 г. Ленин определил первоочередные меры в экономической области: "...рабочий контроль над фабриками, следующая за этим экспроприация их, национализация банков, создание высшего экономического совета, регулирующего все хозяйство страны". 14 ноября был принят декрет и "</w:t>
      </w:r>
      <w:r w:rsidRPr="002A735D">
        <w:rPr>
          <w:sz w:val="28"/>
          <w:szCs w:val="28"/>
        </w:rPr>
        <w:t>Положение о рабочем контроле".</w:t>
      </w:r>
      <w:r w:rsidRPr="002A735D">
        <w:rPr>
          <w:sz w:val="28"/>
          <w:szCs w:val="28"/>
        </w:rPr>
        <w:br/>
      </w:r>
      <w:r w:rsidR="00495107" w:rsidRPr="002A735D">
        <w:rPr>
          <w:sz w:val="28"/>
          <w:szCs w:val="28"/>
        </w:rPr>
        <w:t xml:space="preserve">Рабочий контроль вводился во всех промышленных, торговых, транспортных, банковских и других предприятиях, где применялась наемная рабочая сила. </w:t>
      </w:r>
      <w:r w:rsidRPr="002A735D">
        <w:rPr>
          <w:sz w:val="28"/>
          <w:szCs w:val="28"/>
        </w:rPr>
        <w:t>В</w:t>
      </w:r>
      <w:r w:rsidR="00495107" w:rsidRPr="002A735D">
        <w:rPr>
          <w:sz w:val="28"/>
          <w:szCs w:val="28"/>
        </w:rPr>
        <w:t>мешательство рабочих контролеров</w:t>
      </w:r>
      <w:r w:rsidRPr="002A735D">
        <w:rPr>
          <w:sz w:val="28"/>
          <w:szCs w:val="28"/>
        </w:rPr>
        <w:t>, порой некомпетентное,</w:t>
      </w:r>
      <w:r w:rsidR="00495107" w:rsidRPr="002A735D">
        <w:rPr>
          <w:sz w:val="28"/>
          <w:szCs w:val="28"/>
        </w:rPr>
        <w:t xml:space="preserve"> в деятельность предприятий вызывало недовольство предпринимателей. В знак протеста многие из них стали закрывать свои фабрики и заводы. В ответ большевики начали экспроприацию частных предприятий. Однако первоначально национализация выступала не как инструмент создания социалистической экономики, а как ответная реакция государства на враждебные ша</w:t>
      </w:r>
      <w:r w:rsidRPr="002A735D">
        <w:rPr>
          <w:sz w:val="28"/>
          <w:szCs w:val="28"/>
        </w:rPr>
        <w:t xml:space="preserve">ги со стороны предпринимателей.     </w:t>
      </w:r>
      <w:r w:rsidR="00495107" w:rsidRPr="002A735D">
        <w:rPr>
          <w:sz w:val="28"/>
          <w:szCs w:val="28"/>
        </w:rPr>
        <w:t xml:space="preserve">Декретом ВЦИК от 1 декабря 1917 г. впервые в мировой экономической практике был создан особый государственный аппарат регулирования и управления народным хозяйством — Высший совет народного хозяйства (ВСНХ). Началось массированное наступление на частную собственность. </w:t>
      </w:r>
      <w:r w:rsidRPr="002A735D">
        <w:rPr>
          <w:sz w:val="28"/>
          <w:szCs w:val="28"/>
        </w:rPr>
        <w:t xml:space="preserve">В январе 1918 г. началась национализация железнодорожного транспорта, речного и морского флота. В апреле 1918 г. был издан декрет о национализации внешней торговли. Декрет от 28 июня 1918 г. "О национализации ряда отраслей промышленности" передавал в руки государства все крупные промышленные предприятия важнейших отраслей промышленности: металлургической, горной, машиностроительной, химической, текстильной и др. </w:t>
      </w:r>
    </w:p>
    <w:p w:rsidR="003C1371" w:rsidRPr="002A735D" w:rsidRDefault="00FB182E" w:rsidP="00D2038A">
      <w:pPr>
        <w:ind w:firstLine="709"/>
        <w:jc w:val="both"/>
        <w:rPr>
          <w:sz w:val="28"/>
          <w:szCs w:val="28"/>
        </w:rPr>
      </w:pPr>
      <w:r w:rsidRPr="002A735D">
        <w:rPr>
          <w:sz w:val="28"/>
          <w:szCs w:val="28"/>
        </w:rPr>
        <w:t xml:space="preserve">         </w:t>
      </w:r>
      <w:r w:rsidR="00495107" w:rsidRPr="002A735D">
        <w:rPr>
          <w:sz w:val="28"/>
          <w:szCs w:val="28"/>
        </w:rPr>
        <w:t xml:space="preserve">14 декабря в Петрограде были национализированы частные банки, банковское дело объявлялось государственной монополией. Государственный банк был переименован в народный. В 1918-1919 гг. все банки, кроме народного, были ликвидированы. Были вскрыты все сейфы, конфискованы ценные </w:t>
      </w:r>
      <w:r w:rsidRPr="002A735D">
        <w:rPr>
          <w:sz w:val="28"/>
          <w:szCs w:val="28"/>
        </w:rPr>
        <w:t>бумаги, царские рубли, золото.</w:t>
      </w:r>
      <w:r w:rsidRPr="002A735D">
        <w:rPr>
          <w:sz w:val="28"/>
          <w:szCs w:val="28"/>
        </w:rPr>
        <w:br/>
      </w:r>
      <w:r w:rsidR="00495107" w:rsidRPr="002A735D">
        <w:rPr>
          <w:sz w:val="28"/>
          <w:szCs w:val="28"/>
        </w:rPr>
        <w:t xml:space="preserve">Советское правительство объявило о непризнании внутренних и внешних долгов царского и Временного правительства. </w:t>
      </w:r>
    </w:p>
    <w:p w:rsidR="003C1371" w:rsidRPr="002A735D" w:rsidRDefault="003C1371" w:rsidP="00D2038A">
      <w:pPr>
        <w:ind w:firstLine="709"/>
        <w:jc w:val="both"/>
        <w:rPr>
          <w:sz w:val="28"/>
          <w:szCs w:val="28"/>
        </w:rPr>
      </w:pPr>
      <w:r w:rsidRPr="002A735D">
        <w:rPr>
          <w:sz w:val="28"/>
          <w:szCs w:val="28"/>
        </w:rPr>
        <w:t xml:space="preserve">         </w:t>
      </w:r>
      <w:r w:rsidR="00495107" w:rsidRPr="002A735D">
        <w:rPr>
          <w:sz w:val="28"/>
          <w:szCs w:val="28"/>
        </w:rPr>
        <w:t xml:space="preserve">1 мая 1918 г. были отменены права наследования. </w:t>
      </w:r>
    </w:p>
    <w:p w:rsidR="003C1371" w:rsidRPr="002A735D" w:rsidRDefault="003C1371" w:rsidP="00D2038A">
      <w:pPr>
        <w:ind w:firstLine="709"/>
        <w:jc w:val="both"/>
        <w:rPr>
          <w:sz w:val="28"/>
          <w:szCs w:val="28"/>
        </w:rPr>
      </w:pPr>
      <w:r w:rsidRPr="002A735D">
        <w:rPr>
          <w:sz w:val="28"/>
          <w:szCs w:val="28"/>
        </w:rPr>
        <w:t xml:space="preserve">        </w:t>
      </w:r>
      <w:r w:rsidR="00495107" w:rsidRPr="002A735D">
        <w:rPr>
          <w:sz w:val="28"/>
          <w:szCs w:val="28"/>
        </w:rPr>
        <w:t xml:space="preserve">Закон о социализации земли. В то время как советская власть экспериментировала в области промышленного производства, в деревне, согласно декрету о земле, крестьяне делили помещичью, монастырскую и </w:t>
      </w:r>
      <w:r w:rsidR="00495107" w:rsidRPr="002A735D">
        <w:rPr>
          <w:sz w:val="28"/>
          <w:szCs w:val="28"/>
        </w:rPr>
        <w:lastRenderedPageBreak/>
        <w:t>удельную земли. 19 февраля 1918 г., в день отмены крепостного права, был опубликован Закон о социализации земли. Он явился результатом хрупкого компромисса, который сложился между большевиками и левыми эсерами.</w:t>
      </w:r>
      <w:r w:rsidR="00495107" w:rsidRPr="002A735D">
        <w:rPr>
          <w:sz w:val="28"/>
          <w:szCs w:val="28"/>
        </w:rPr>
        <w:br/>
        <w:t>К весне 1918 г. первый передел земельного фонда был почти полностью завершен. Земельные отношения теперь выглядели следующим образом: частная собственность на землю была ликвидирована; верховным собственником всей земли являлось государство; оно наделяло крестьян землей по уравнительно-трудовой норме, при этом крестьяне являлись лишь пользователями земли, но не ее хозяевами.</w:t>
      </w:r>
      <w:r w:rsidR="00495107" w:rsidRPr="002A735D">
        <w:rPr>
          <w:sz w:val="28"/>
          <w:szCs w:val="28"/>
        </w:rPr>
        <w:br/>
      </w:r>
      <w:r w:rsidRPr="002A735D">
        <w:rPr>
          <w:sz w:val="28"/>
          <w:szCs w:val="28"/>
        </w:rPr>
        <w:t xml:space="preserve">            </w:t>
      </w:r>
      <w:r w:rsidR="00495107" w:rsidRPr="002A735D">
        <w:rPr>
          <w:sz w:val="28"/>
          <w:szCs w:val="28"/>
        </w:rPr>
        <w:t>Большевики, занятые политическими проблемами, до поры до времени сквозь пальцы смотрели на события в деревне, передоверяя решение многих проблем левым эсерам, которые контролировали не только народный комиссариат земледелия, но и большинство местных земельных комитетов. Однако вскоре ситуация резко изменилась.</w:t>
      </w:r>
      <w:r w:rsidR="00495107" w:rsidRPr="002A735D">
        <w:rPr>
          <w:sz w:val="28"/>
          <w:szCs w:val="28"/>
        </w:rPr>
        <w:br/>
      </w:r>
      <w:r w:rsidR="00495107" w:rsidRPr="002A735D">
        <w:rPr>
          <w:sz w:val="28"/>
          <w:szCs w:val="28"/>
        </w:rPr>
        <w:br/>
      </w:r>
      <w:r w:rsidR="00495107" w:rsidRPr="002A735D">
        <w:rPr>
          <w:b/>
          <w:sz w:val="28"/>
          <w:szCs w:val="28"/>
        </w:rPr>
        <w:t>Установление продовольственной диктатуры</w:t>
      </w:r>
      <w:r w:rsidR="00495107" w:rsidRPr="002A735D">
        <w:rPr>
          <w:sz w:val="28"/>
          <w:szCs w:val="28"/>
        </w:rPr>
        <w:t>. Экономические связи между городом и деревней в первое полугодие советской власти строились по схеме, доставшейся от Временного правительства. Сохраняя хлебную монополию и твердые цены, хлеб получали при помощи товарообмена. Нарком продовольствия имел в своем распоряжении предметы промышленного производства и на определенных условиях направлял их в деревню, с</w:t>
      </w:r>
      <w:r w:rsidRPr="002A735D">
        <w:rPr>
          <w:sz w:val="28"/>
          <w:szCs w:val="28"/>
        </w:rPr>
        <w:t xml:space="preserve">тимулируя тем самым хлебосдачу. </w:t>
      </w:r>
      <w:r w:rsidR="00495107" w:rsidRPr="002A735D">
        <w:rPr>
          <w:sz w:val="28"/>
          <w:szCs w:val="28"/>
        </w:rPr>
        <w:t>Однако в условиях нестабильности, отсутствия необходимых промышленных товаров крестьяне не спешили отдавать хлеб правительству, наделившему их землей. К тому же весной 1918 г. военно-политическая ситуация резко ухудшилась. От Центра оказались отрезанными хлебные районы Украины, Кубани, Поволжья, Сибири. Над территорией советской России нависла угроза голода. В конце апреля 1918 г. суточная норма хлебного пайка в Петрограде была сокращена до 50 г. В Москве рабочие получали в среднем 100 г. в сутки. В с</w:t>
      </w:r>
      <w:r w:rsidRPr="002A735D">
        <w:rPr>
          <w:sz w:val="28"/>
          <w:szCs w:val="28"/>
        </w:rPr>
        <w:t xml:space="preserve">тране начались голодные бунты. </w:t>
      </w:r>
      <w:r w:rsidR="00495107" w:rsidRPr="002A735D">
        <w:rPr>
          <w:sz w:val="28"/>
          <w:szCs w:val="28"/>
        </w:rPr>
        <w:t>На основании декрета от 13 мая 1918 г. ВЦИК установил нормы душевого потребления для крестьян — 12 пудов зерна, 1 пуд крупы и т. д. Весь хлеб, превышающий эти нормы, получил название "излишков" и подлежал изъятию. Для выполнения этой задачи создавались вооруженные рабочие продотряды, наделенн</w:t>
      </w:r>
      <w:r w:rsidRPr="002A735D">
        <w:rPr>
          <w:sz w:val="28"/>
          <w:szCs w:val="28"/>
        </w:rPr>
        <w:t>ые чрезвычайными полномочиями.</w:t>
      </w:r>
      <w:r w:rsidRPr="002A735D">
        <w:rPr>
          <w:sz w:val="28"/>
          <w:szCs w:val="28"/>
        </w:rPr>
        <w:br/>
      </w:r>
      <w:r w:rsidR="00495107" w:rsidRPr="002A735D">
        <w:rPr>
          <w:sz w:val="28"/>
          <w:szCs w:val="28"/>
        </w:rPr>
        <w:t>Большевики опасались, что "крестовый поход", объявленный городом деревне, может вызвать объединение всего крестьянства для организованной хлебной блокады. Поэтому ставка была сделана на раскол деревни, на противопоставление бедноты остальным крестьянам. 11 июня 1918 г., несмотря на возражения левых эсеров, был издан декрет об образовании комитетов д</w:t>
      </w:r>
      <w:r w:rsidRPr="002A735D">
        <w:rPr>
          <w:sz w:val="28"/>
          <w:szCs w:val="28"/>
        </w:rPr>
        <w:t>еревенской бедноты (комбедов).</w:t>
      </w:r>
      <w:r w:rsidRPr="002A735D">
        <w:rPr>
          <w:sz w:val="28"/>
          <w:szCs w:val="28"/>
        </w:rPr>
        <w:br/>
      </w:r>
      <w:r w:rsidR="00495107" w:rsidRPr="002A735D">
        <w:rPr>
          <w:b/>
          <w:sz w:val="28"/>
          <w:szCs w:val="28"/>
        </w:rPr>
        <w:t>Переход к продразверстке</w:t>
      </w:r>
      <w:r w:rsidR="00495107" w:rsidRPr="002A735D">
        <w:rPr>
          <w:sz w:val="28"/>
          <w:szCs w:val="28"/>
        </w:rPr>
        <w:t xml:space="preserve">. Деятельность комбедов до предела накалила обстановку в деревне. Во многих районах они вступали в конфликт с местными Советами, стремясь отобрать у них власть. В деревне создалось двоевластие. 2 декабря 1918 г. был обнародован декрет о роспуске комбедов. Это решение было вызвано как экономическими, так и политическими причинами. Расчеты на то, что комбеды помогут увеличить поставки хлеба, не </w:t>
      </w:r>
      <w:r w:rsidR="00495107" w:rsidRPr="002A735D">
        <w:rPr>
          <w:sz w:val="28"/>
          <w:szCs w:val="28"/>
        </w:rPr>
        <w:lastRenderedPageBreak/>
        <w:t>оправдались. Цена же хлеба, который удалось получить в результате "вооруженного похода в деревню", оказалась неизмеримо высокой — всеобщее возмущение крестьян, вылившееся в серию крестьянских восстаний против большевиков. Этот фактор мог оказаться решающим в деле свержения большевистской власти. Необходимо было вернуть доверие прежде всего среднего крестьянства, которое после передела земли определяло лицо деревни. Роспуск комитетов деревенской бедноты был первым шагом по пути политики умирот</w:t>
      </w:r>
      <w:r w:rsidRPr="002A735D">
        <w:rPr>
          <w:sz w:val="28"/>
          <w:szCs w:val="28"/>
        </w:rPr>
        <w:t>ворения среднего крестьянства.</w:t>
      </w:r>
      <w:r w:rsidRPr="002A735D">
        <w:rPr>
          <w:sz w:val="28"/>
          <w:szCs w:val="28"/>
        </w:rPr>
        <w:br/>
      </w:r>
      <w:r w:rsidR="00495107" w:rsidRPr="002A735D">
        <w:rPr>
          <w:sz w:val="28"/>
          <w:szCs w:val="28"/>
        </w:rPr>
        <w:t>11 января 1919 г. был издан декрет "О разверстке хлеба и фуража". Согласно этому декрету государство заранее сообщало точную цифру своих потребностей в зерне. Затем это количество распределялось (разверстывалось) по губерниям, уездам, волостям и крестьянским дворам. Выполнение плана хлебозаготовок было обязательным. Причем продразверстка исходила не из возможностей крестьянских хозяйств, а из весьма условных "государственных потребностей", что на деле означало изъятие всех излишков хлеба, а зачастую и необходимых запасов. Новым элементом по сравнению с политикой продовольственной диктатуры являлось лишь то обстоятельство, что крестьяне заранее знали намерения государства, но и это было немаловажным фактором для крестьянской психологии.</w:t>
      </w:r>
      <w:r w:rsidR="00495107" w:rsidRPr="002A735D">
        <w:rPr>
          <w:sz w:val="28"/>
          <w:szCs w:val="28"/>
        </w:rPr>
        <w:br/>
      </w:r>
      <w:r w:rsidR="00495107" w:rsidRPr="002A735D">
        <w:rPr>
          <w:sz w:val="28"/>
          <w:szCs w:val="28"/>
        </w:rPr>
        <w:br/>
      </w:r>
      <w:r w:rsidRPr="002A735D">
        <w:rPr>
          <w:b/>
          <w:sz w:val="28"/>
          <w:szCs w:val="28"/>
        </w:rPr>
        <w:t xml:space="preserve">          </w:t>
      </w:r>
      <w:r w:rsidR="00495107" w:rsidRPr="002A735D">
        <w:rPr>
          <w:b/>
          <w:sz w:val="28"/>
          <w:szCs w:val="28"/>
        </w:rPr>
        <w:t>Ускоренная национализация</w:t>
      </w:r>
      <w:r w:rsidR="00495107" w:rsidRPr="002A735D">
        <w:rPr>
          <w:sz w:val="28"/>
          <w:szCs w:val="28"/>
        </w:rPr>
        <w:t>. Ликвидация товарно-денежных отношений. Был взят курс на ускоренную национализацию промышленных предприятии, включая и мелкие, "с числом рабочих более десяти или более пяти, но с использованием механического двигателя". Все оборонные предприятия и железнодорожный транспорт были переведены на военное положение. Провозгласив лозунг "Кто не работает, тот не ест", советская власть ввела всеобщую трудовую повинность и трудовую мобилизацию населения для выполнения работ общегосударственного значения: лесозаготовительных, дорожных, строительных и т.д. Введение трудовой повинности повлияло на решение проблемы заработной платы. Первые эксперименты советской власти в этой области перечеркнула безудержная инфляция. Чтобы обеспечить существование рабочих, государство пыталось компенсировать зарплату "натурой", выдавая вместо денег продуктовый паек, талоны на питание в столовой, предметы первой необходимости. Затем была отменена плата за жилье, транспорт, коммунальные и прочие услуги. Государство, мобилизовав рабочий класс, почти полностью брало на себя его содержание.</w:t>
      </w:r>
      <w:r w:rsidR="00495107" w:rsidRPr="002A735D">
        <w:rPr>
          <w:sz w:val="28"/>
          <w:szCs w:val="28"/>
        </w:rPr>
        <w:br/>
      </w:r>
      <w:r w:rsidRPr="002A735D">
        <w:rPr>
          <w:sz w:val="28"/>
          <w:szCs w:val="28"/>
        </w:rPr>
        <w:t xml:space="preserve">         </w:t>
      </w:r>
      <w:r w:rsidR="00495107" w:rsidRPr="002A735D">
        <w:rPr>
          <w:sz w:val="28"/>
          <w:szCs w:val="28"/>
        </w:rPr>
        <w:t>Логическим продолжением экономической политики большевиков стало фактическое упразднение товарно-денежных отношений. Сначала была запрещена свободная продажа продовольствия, затем других товаров широкого потребления, которые распределялись государством в качестве натурализированной заработной платы. Однако, несмотря на все запреты, нелегальная торговля продолжала существовать. По различным подсчетам, государство распределяло лишь 30-45% реального потребления. Все остальное приобреталось на "черном рынке", обменивалось у "мешочников" — нелега</w:t>
      </w:r>
      <w:r w:rsidRPr="002A735D">
        <w:rPr>
          <w:sz w:val="28"/>
          <w:szCs w:val="28"/>
        </w:rPr>
        <w:t xml:space="preserve">льных продавцов продовольствия. </w:t>
      </w:r>
    </w:p>
    <w:p w:rsidR="003C1371" w:rsidRPr="002A735D" w:rsidRDefault="003C1371" w:rsidP="00D2038A">
      <w:pPr>
        <w:ind w:firstLine="709"/>
        <w:jc w:val="both"/>
        <w:rPr>
          <w:sz w:val="28"/>
          <w:szCs w:val="28"/>
        </w:rPr>
      </w:pPr>
      <w:r w:rsidRPr="002A735D">
        <w:rPr>
          <w:sz w:val="28"/>
          <w:szCs w:val="28"/>
        </w:rPr>
        <w:lastRenderedPageBreak/>
        <w:t xml:space="preserve">         </w:t>
      </w:r>
      <w:r w:rsidR="00495107" w:rsidRPr="002A735D">
        <w:rPr>
          <w:sz w:val="28"/>
          <w:szCs w:val="28"/>
        </w:rPr>
        <w:t>Вся совокупность чрезвычайных мер получила название политики "военного коммунизма". "Военного" — потому что политика эта была подчинена единственной цели — сконцентрировать все силы для военной победы над политическими противниками; "коммунизма" — потому что предпринимаемые большевиками меры удивительным образом совпадали с марксистским прогнозом относительно некоторых социально-экономических черт будуще</w:t>
      </w:r>
      <w:r w:rsidRPr="002A735D">
        <w:rPr>
          <w:sz w:val="28"/>
          <w:szCs w:val="28"/>
        </w:rPr>
        <w:t xml:space="preserve">го коммунистического общества. </w:t>
      </w:r>
    </w:p>
    <w:p w:rsidR="00495107" w:rsidRPr="002A735D" w:rsidRDefault="003C1371" w:rsidP="00D2038A">
      <w:pPr>
        <w:ind w:firstLine="709"/>
        <w:jc w:val="both"/>
        <w:rPr>
          <w:sz w:val="28"/>
          <w:szCs w:val="28"/>
        </w:rPr>
      </w:pPr>
      <w:r w:rsidRPr="002A735D">
        <w:rPr>
          <w:sz w:val="28"/>
          <w:szCs w:val="28"/>
        </w:rPr>
        <w:t xml:space="preserve">          </w:t>
      </w:r>
      <w:r w:rsidR="00495107" w:rsidRPr="002A735D">
        <w:rPr>
          <w:sz w:val="28"/>
          <w:szCs w:val="28"/>
        </w:rPr>
        <w:t xml:space="preserve">Новая программа партии, принятая в марте 1919 г. на VIII съезде Российской коммунистической партии (большевиков) — как стала называться РСДРП(б), уже напрямую связывала "военно-коммунистические меры" с теоретическими представлениями о коммунизме. </w:t>
      </w:r>
    </w:p>
    <w:p w:rsidR="00565136" w:rsidRPr="002A735D" w:rsidRDefault="00565136" w:rsidP="00D2038A">
      <w:pPr>
        <w:tabs>
          <w:tab w:val="left" w:pos="9072"/>
        </w:tabs>
        <w:suppressAutoHyphens/>
        <w:spacing w:line="276" w:lineRule="auto"/>
        <w:ind w:firstLine="709"/>
        <w:jc w:val="both"/>
        <w:rPr>
          <w:sz w:val="28"/>
          <w:szCs w:val="28"/>
        </w:rPr>
      </w:pPr>
    </w:p>
    <w:p w:rsidR="00565136" w:rsidRPr="002A735D" w:rsidRDefault="00565136" w:rsidP="00D2038A">
      <w:pPr>
        <w:tabs>
          <w:tab w:val="left" w:pos="9072"/>
        </w:tabs>
        <w:suppressAutoHyphens/>
        <w:spacing w:line="276" w:lineRule="auto"/>
        <w:ind w:firstLine="709"/>
        <w:jc w:val="both"/>
        <w:rPr>
          <w:sz w:val="28"/>
          <w:szCs w:val="28"/>
        </w:rPr>
      </w:pPr>
    </w:p>
    <w:p w:rsidR="005F5764" w:rsidRPr="002A735D" w:rsidRDefault="005F0BBE" w:rsidP="00D2038A">
      <w:pPr>
        <w:tabs>
          <w:tab w:val="left" w:pos="9072"/>
        </w:tabs>
        <w:suppressAutoHyphens/>
        <w:spacing w:line="276" w:lineRule="auto"/>
        <w:ind w:firstLine="709"/>
        <w:jc w:val="both"/>
        <w:rPr>
          <w:b/>
          <w:sz w:val="28"/>
          <w:szCs w:val="28"/>
        </w:rPr>
      </w:pPr>
      <w:r w:rsidRPr="002A735D">
        <w:rPr>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w:t>
      </w:r>
    </w:p>
    <w:p w:rsidR="00EF4461" w:rsidRPr="002A735D" w:rsidRDefault="00E645FF" w:rsidP="00D2038A">
      <w:pPr>
        <w:spacing w:line="276" w:lineRule="auto"/>
        <w:ind w:firstLine="709"/>
        <w:jc w:val="both"/>
        <w:rPr>
          <w:bCs/>
          <w:sz w:val="28"/>
          <w:szCs w:val="28"/>
        </w:rPr>
      </w:pPr>
      <w:r w:rsidRPr="002A735D">
        <w:rPr>
          <w:b/>
          <w:bCs/>
          <w:sz w:val="28"/>
          <w:szCs w:val="28"/>
        </w:rPr>
        <w:t>2. Вопросы и задания к  учебникам</w:t>
      </w:r>
      <w:r w:rsidR="00EF4461" w:rsidRPr="002A735D">
        <w:rPr>
          <w:bCs/>
          <w:sz w:val="28"/>
          <w:szCs w:val="28"/>
        </w:rPr>
        <w:t xml:space="preserve">  </w:t>
      </w:r>
      <w:r w:rsidR="00EF4461" w:rsidRPr="002A735D">
        <w:rPr>
          <w:sz w:val="28"/>
          <w:szCs w:val="28"/>
        </w:rPr>
        <w:t>ИР §§5,6,7</w:t>
      </w:r>
    </w:p>
    <w:p w:rsidR="009E2078" w:rsidRPr="002A735D" w:rsidRDefault="009E2078" w:rsidP="00D2038A">
      <w:pPr>
        <w:spacing w:line="276" w:lineRule="auto"/>
        <w:ind w:firstLine="709"/>
        <w:jc w:val="both"/>
        <w:rPr>
          <w:sz w:val="28"/>
          <w:szCs w:val="28"/>
        </w:rPr>
      </w:pPr>
    </w:p>
    <w:p w:rsidR="000A2A88" w:rsidRPr="002A735D" w:rsidRDefault="000A2A88" w:rsidP="00D2038A">
      <w:pPr>
        <w:spacing w:line="276" w:lineRule="auto"/>
        <w:ind w:firstLine="709"/>
        <w:jc w:val="both"/>
        <w:rPr>
          <w:bCs/>
          <w:i/>
          <w:sz w:val="28"/>
          <w:szCs w:val="28"/>
        </w:rPr>
      </w:pPr>
    </w:p>
    <w:p w:rsidR="000A2A88" w:rsidRPr="002A735D" w:rsidRDefault="000A2A88" w:rsidP="00D2038A">
      <w:pPr>
        <w:spacing w:line="276" w:lineRule="auto"/>
        <w:ind w:firstLine="709"/>
        <w:jc w:val="both"/>
        <w:rPr>
          <w:bCs/>
          <w:i/>
          <w:sz w:val="28"/>
          <w:szCs w:val="28"/>
        </w:rPr>
      </w:pPr>
    </w:p>
    <w:p w:rsidR="00EF4461" w:rsidRPr="002A735D" w:rsidRDefault="009E2078" w:rsidP="00D2038A">
      <w:pPr>
        <w:spacing w:line="276" w:lineRule="auto"/>
        <w:ind w:firstLine="709"/>
        <w:jc w:val="both"/>
        <w:rPr>
          <w:b/>
          <w:sz w:val="28"/>
          <w:szCs w:val="28"/>
        </w:rPr>
      </w:pPr>
      <w:r w:rsidRPr="002A735D">
        <w:rPr>
          <w:bCs/>
          <w:i/>
          <w:sz w:val="28"/>
          <w:szCs w:val="28"/>
        </w:rPr>
        <w:t>Практическ</w:t>
      </w:r>
      <w:r w:rsidR="000A2A88" w:rsidRPr="002A735D">
        <w:rPr>
          <w:bCs/>
          <w:i/>
          <w:sz w:val="28"/>
          <w:szCs w:val="28"/>
        </w:rPr>
        <w:t>ое занятие</w:t>
      </w:r>
      <w:r w:rsidRPr="002A735D">
        <w:rPr>
          <w:bCs/>
          <w:i/>
          <w:sz w:val="28"/>
          <w:szCs w:val="28"/>
        </w:rPr>
        <w:t xml:space="preserve"> № </w:t>
      </w:r>
      <w:r w:rsidR="00E645FF" w:rsidRPr="002A735D">
        <w:rPr>
          <w:bCs/>
          <w:i/>
          <w:sz w:val="28"/>
          <w:szCs w:val="28"/>
        </w:rPr>
        <w:t>5.</w:t>
      </w:r>
      <w:r w:rsidR="00EF4461" w:rsidRPr="002A735D">
        <w:rPr>
          <w:sz w:val="28"/>
          <w:szCs w:val="28"/>
        </w:rPr>
        <w:t xml:space="preserve"> </w:t>
      </w:r>
      <w:r w:rsidR="00EF4461" w:rsidRPr="002A735D">
        <w:rPr>
          <w:b/>
          <w:sz w:val="28"/>
          <w:szCs w:val="28"/>
        </w:rPr>
        <w:t>Гражданская война. Причины победы Красной армии в Гражданской войне.</w:t>
      </w:r>
    </w:p>
    <w:p w:rsidR="000A2A88" w:rsidRPr="002A735D" w:rsidRDefault="000A2A88" w:rsidP="00D2038A">
      <w:pPr>
        <w:suppressAutoHyphens/>
        <w:spacing w:line="276" w:lineRule="auto"/>
        <w:ind w:firstLine="709"/>
        <w:jc w:val="both"/>
        <w:rPr>
          <w:b/>
          <w:sz w:val="28"/>
          <w:szCs w:val="28"/>
        </w:rPr>
      </w:pPr>
    </w:p>
    <w:p w:rsidR="009E2078" w:rsidRPr="002A735D" w:rsidRDefault="000A2A88" w:rsidP="00D2038A">
      <w:pPr>
        <w:suppressAutoHyphens/>
        <w:spacing w:line="276" w:lineRule="auto"/>
        <w:ind w:firstLine="709"/>
        <w:jc w:val="both"/>
        <w:rPr>
          <w:b/>
          <w:sz w:val="28"/>
          <w:szCs w:val="28"/>
        </w:rPr>
      </w:pPr>
      <w:r w:rsidRPr="002A735D">
        <w:rPr>
          <w:b/>
          <w:sz w:val="28"/>
          <w:szCs w:val="28"/>
        </w:rPr>
        <w:t xml:space="preserve">          </w:t>
      </w:r>
      <w:r w:rsidR="009E2078" w:rsidRPr="002A735D">
        <w:rPr>
          <w:b/>
          <w:sz w:val="28"/>
          <w:szCs w:val="28"/>
        </w:rPr>
        <w:t>1.Теоретическая часть</w:t>
      </w:r>
    </w:p>
    <w:p w:rsidR="00AA673A" w:rsidRPr="002A735D" w:rsidRDefault="00AA673A" w:rsidP="00D2038A">
      <w:pPr>
        <w:pStyle w:val="ab"/>
        <w:spacing w:before="0" w:beforeAutospacing="0" w:after="0" w:afterAutospacing="0" w:line="276" w:lineRule="auto"/>
        <w:ind w:firstLine="709"/>
        <w:jc w:val="both"/>
        <w:rPr>
          <w:sz w:val="28"/>
          <w:szCs w:val="28"/>
        </w:rPr>
      </w:pPr>
      <w:r w:rsidRPr="002A735D">
        <w:rPr>
          <w:sz w:val="28"/>
          <w:szCs w:val="28"/>
        </w:rPr>
        <w:t xml:space="preserve">В широком смысле слова гражданская война как вооруженное противостояние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w:t>
      </w:r>
      <w:r w:rsidRPr="002A735D">
        <w:rPr>
          <w:sz w:val="28"/>
          <w:szCs w:val="28"/>
        </w:rPr>
        <w:lastRenderedPageBreak/>
        <w:t>Однако летом 1918 г. в стране вспыхнула крупномасштабная Гражданская вой</w:t>
      </w:r>
      <w:r w:rsidR="00A56BC3" w:rsidRPr="002A735D">
        <w:rPr>
          <w:sz w:val="28"/>
          <w:szCs w:val="28"/>
        </w:rPr>
        <w:t>на, которая продлилась почти четыре</w:t>
      </w:r>
      <w:r w:rsidRPr="002A735D">
        <w:rPr>
          <w:sz w:val="28"/>
          <w:szCs w:val="28"/>
        </w:rPr>
        <w:t xml:space="preserve"> года.</w:t>
      </w:r>
    </w:p>
    <w:p w:rsidR="005F0BBE" w:rsidRPr="002A735D" w:rsidRDefault="00AA673A" w:rsidP="00D2038A">
      <w:pPr>
        <w:widowControl w:val="0"/>
        <w:shd w:val="clear" w:color="auto" w:fill="FFFFFF"/>
        <w:tabs>
          <w:tab w:val="left" w:pos="595"/>
        </w:tabs>
        <w:autoSpaceDE w:val="0"/>
        <w:autoSpaceDN w:val="0"/>
        <w:adjustRightInd w:val="0"/>
        <w:spacing w:line="276" w:lineRule="auto"/>
        <w:ind w:firstLine="709"/>
        <w:jc w:val="both"/>
        <w:rPr>
          <w:sz w:val="28"/>
          <w:szCs w:val="28"/>
        </w:rPr>
      </w:pPr>
      <w:r w:rsidRPr="002A735D">
        <w:rPr>
          <w:sz w:val="28"/>
          <w:szCs w:val="28"/>
        </w:rPr>
        <w:t xml:space="preserve">     </w:t>
      </w:r>
      <w:r w:rsidR="000A2A88" w:rsidRPr="002A735D">
        <w:rPr>
          <w:sz w:val="28"/>
          <w:szCs w:val="28"/>
        </w:rPr>
        <w:t xml:space="preserve">     </w:t>
      </w:r>
      <w:r w:rsidR="005F0BBE" w:rsidRPr="002A735D">
        <w:rPr>
          <w:i/>
          <w:iCs/>
          <w:sz w:val="28"/>
          <w:szCs w:val="28"/>
        </w:rPr>
        <w:t xml:space="preserve">Гражданская война </w:t>
      </w:r>
      <w:r w:rsidR="005F0BBE" w:rsidRPr="002A735D">
        <w:rPr>
          <w:sz w:val="28"/>
          <w:szCs w:val="28"/>
        </w:rPr>
        <w:t>— это ожесточенная вооруженная борьба различных социальных, на</w:t>
      </w:r>
      <w:r w:rsidR="005F0BBE" w:rsidRPr="002A735D">
        <w:rPr>
          <w:sz w:val="28"/>
          <w:szCs w:val="28"/>
        </w:rPr>
        <w:softHyphen/>
        <w:t>циональных и политических сил за власть вну</w:t>
      </w:r>
      <w:r w:rsidR="005F0BBE" w:rsidRPr="002A735D">
        <w:rPr>
          <w:sz w:val="28"/>
          <w:szCs w:val="28"/>
        </w:rPr>
        <w:softHyphen/>
        <w:t>три страны.</w:t>
      </w:r>
    </w:p>
    <w:p w:rsidR="005F0BBE" w:rsidRPr="002A735D" w:rsidRDefault="000A2A88" w:rsidP="00D2038A">
      <w:pPr>
        <w:shd w:val="clear" w:color="auto" w:fill="FFFFFF"/>
        <w:spacing w:line="276" w:lineRule="auto"/>
        <w:ind w:firstLine="709"/>
        <w:jc w:val="both"/>
        <w:rPr>
          <w:sz w:val="28"/>
          <w:szCs w:val="28"/>
        </w:rPr>
      </w:pPr>
      <w:r w:rsidRPr="002A735D">
        <w:rPr>
          <w:b/>
          <w:bCs/>
          <w:spacing w:val="-1"/>
          <w:sz w:val="28"/>
          <w:szCs w:val="28"/>
        </w:rPr>
        <w:t xml:space="preserve">         </w:t>
      </w:r>
      <w:r w:rsidR="005F0BBE" w:rsidRPr="002A735D">
        <w:rPr>
          <w:b/>
          <w:bCs/>
          <w:spacing w:val="-1"/>
          <w:sz w:val="28"/>
          <w:szCs w:val="28"/>
        </w:rPr>
        <w:t>Причины Гражданской войны:</w:t>
      </w:r>
    </w:p>
    <w:p w:rsidR="005F0BBE" w:rsidRPr="002A735D" w:rsidRDefault="005F0BBE" w:rsidP="00D2038A">
      <w:pPr>
        <w:shd w:val="clear" w:color="auto" w:fill="FFFFFF"/>
        <w:tabs>
          <w:tab w:val="left" w:pos="284"/>
        </w:tabs>
        <w:spacing w:before="19" w:line="276" w:lineRule="auto"/>
        <w:ind w:right="10" w:firstLine="709"/>
        <w:jc w:val="both"/>
        <w:rPr>
          <w:sz w:val="28"/>
          <w:szCs w:val="28"/>
        </w:rPr>
      </w:pPr>
      <w:r w:rsidRPr="002A735D">
        <w:rPr>
          <w:sz w:val="28"/>
          <w:szCs w:val="28"/>
        </w:rPr>
        <w:t xml:space="preserve">1. </w:t>
      </w:r>
      <w:r w:rsidRPr="002A735D">
        <w:rPr>
          <w:sz w:val="28"/>
          <w:szCs w:val="28"/>
        </w:rPr>
        <w:tab/>
        <w:t>общенациональный кризис в стране, поро</w:t>
      </w:r>
      <w:r w:rsidRPr="002A735D">
        <w:rPr>
          <w:sz w:val="28"/>
          <w:szCs w:val="28"/>
        </w:rPr>
        <w:softHyphen/>
        <w:t>дивший непримиримые противоречия между ос</w:t>
      </w:r>
      <w:r w:rsidRPr="002A735D">
        <w:rPr>
          <w:sz w:val="28"/>
          <w:szCs w:val="28"/>
        </w:rPr>
        <w:softHyphen/>
        <w:t>новными социальными слоями общества;</w:t>
      </w:r>
    </w:p>
    <w:p w:rsidR="005F0BBE" w:rsidRPr="002A735D" w:rsidRDefault="005F0BBE" w:rsidP="00D2038A">
      <w:pPr>
        <w:tabs>
          <w:tab w:val="left" w:pos="284"/>
        </w:tabs>
        <w:spacing w:line="276" w:lineRule="auto"/>
        <w:ind w:firstLine="709"/>
        <w:jc w:val="both"/>
        <w:rPr>
          <w:sz w:val="28"/>
          <w:szCs w:val="28"/>
        </w:rPr>
      </w:pPr>
      <w:r w:rsidRPr="002A735D">
        <w:rPr>
          <w:sz w:val="28"/>
          <w:szCs w:val="28"/>
        </w:rPr>
        <w:t>2.особенности социально-экономической и ан</w:t>
      </w:r>
      <w:r w:rsidRPr="002A735D">
        <w:rPr>
          <w:sz w:val="28"/>
          <w:szCs w:val="28"/>
        </w:rPr>
        <w:softHyphen/>
        <w:t>тирелигиозной политики большевиков, направ</w:t>
      </w:r>
      <w:r w:rsidRPr="002A735D">
        <w:rPr>
          <w:sz w:val="28"/>
          <w:szCs w:val="28"/>
        </w:rPr>
        <w:softHyphen/>
        <w:t>ленной на разжигание вражды в обществе;</w:t>
      </w:r>
    </w:p>
    <w:p w:rsidR="005F0BBE" w:rsidRPr="002A735D" w:rsidRDefault="005F0BBE" w:rsidP="00D2038A">
      <w:pPr>
        <w:widowControl w:val="0"/>
        <w:shd w:val="clear" w:color="auto" w:fill="FFFFFF"/>
        <w:tabs>
          <w:tab w:val="left" w:pos="284"/>
        </w:tabs>
        <w:autoSpaceDE w:val="0"/>
        <w:autoSpaceDN w:val="0"/>
        <w:adjustRightInd w:val="0"/>
        <w:spacing w:line="276" w:lineRule="auto"/>
        <w:ind w:right="53" w:firstLine="709"/>
        <w:jc w:val="both"/>
        <w:rPr>
          <w:sz w:val="28"/>
          <w:szCs w:val="28"/>
        </w:rPr>
      </w:pPr>
      <w:r w:rsidRPr="002A735D">
        <w:rPr>
          <w:sz w:val="28"/>
          <w:szCs w:val="28"/>
        </w:rPr>
        <w:t>3.стремление дворянства и буржуазии вер</w:t>
      </w:r>
      <w:r w:rsidRPr="002A735D">
        <w:rPr>
          <w:sz w:val="28"/>
          <w:szCs w:val="28"/>
        </w:rPr>
        <w:softHyphen/>
        <w:t>нуть утраченное положение;</w:t>
      </w:r>
    </w:p>
    <w:p w:rsidR="005F0BBE" w:rsidRPr="002A735D" w:rsidRDefault="005F0BBE" w:rsidP="00D2038A">
      <w:pPr>
        <w:widowControl w:val="0"/>
        <w:shd w:val="clear" w:color="auto" w:fill="FFFFFF"/>
        <w:tabs>
          <w:tab w:val="left" w:pos="284"/>
        </w:tabs>
        <w:autoSpaceDE w:val="0"/>
        <w:autoSpaceDN w:val="0"/>
        <w:adjustRightInd w:val="0"/>
        <w:spacing w:line="276" w:lineRule="auto"/>
        <w:ind w:right="38" w:firstLine="709"/>
        <w:jc w:val="both"/>
        <w:rPr>
          <w:sz w:val="28"/>
          <w:szCs w:val="28"/>
        </w:rPr>
      </w:pPr>
      <w:r w:rsidRPr="002A735D">
        <w:rPr>
          <w:sz w:val="28"/>
          <w:szCs w:val="28"/>
        </w:rPr>
        <w:t>4.падение ценности человеческой жизни в хо</w:t>
      </w:r>
      <w:r w:rsidRPr="002A735D">
        <w:rPr>
          <w:sz w:val="28"/>
          <w:szCs w:val="28"/>
        </w:rPr>
        <w:softHyphen/>
        <w:t>де Первой мировой войны — психологический фактор.</w:t>
      </w:r>
    </w:p>
    <w:p w:rsidR="005F0BBE" w:rsidRPr="002A735D" w:rsidRDefault="005F0BBE" w:rsidP="00D2038A">
      <w:pPr>
        <w:shd w:val="clear" w:color="auto" w:fill="FFFFFF"/>
        <w:tabs>
          <w:tab w:val="left" w:pos="696"/>
        </w:tabs>
        <w:spacing w:line="276" w:lineRule="auto"/>
        <w:ind w:right="883" w:firstLine="709"/>
        <w:jc w:val="both"/>
        <w:rPr>
          <w:sz w:val="28"/>
          <w:szCs w:val="28"/>
        </w:rPr>
      </w:pPr>
      <w:r w:rsidRPr="002A735D">
        <w:rPr>
          <w:b/>
          <w:sz w:val="28"/>
          <w:szCs w:val="28"/>
        </w:rPr>
        <w:t>Специфические черты Гражданской войны</w:t>
      </w:r>
      <w:r w:rsidRPr="002A735D">
        <w:rPr>
          <w:sz w:val="28"/>
          <w:szCs w:val="28"/>
        </w:rPr>
        <w:t>:</w:t>
      </w:r>
    </w:p>
    <w:p w:rsidR="005F0BBE" w:rsidRPr="002A735D" w:rsidRDefault="005F0BBE" w:rsidP="00D2038A">
      <w:pPr>
        <w:widowControl w:val="0"/>
        <w:numPr>
          <w:ilvl w:val="0"/>
          <w:numId w:val="11"/>
        </w:numPr>
        <w:shd w:val="clear" w:color="auto" w:fill="FFFFFF"/>
        <w:tabs>
          <w:tab w:val="left" w:pos="552"/>
        </w:tabs>
        <w:autoSpaceDE w:val="0"/>
        <w:autoSpaceDN w:val="0"/>
        <w:adjustRightInd w:val="0"/>
        <w:spacing w:line="276" w:lineRule="auto"/>
        <w:ind w:right="14" w:firstLine="709"/>
        <w:jc w:val="both"/>
        <w:rPr>
          <w:sz w:val="28"/>
          <w:szCs w:val="28"/>
        </w:rPr>
      </w:pPr>
      <w:r w:rsidRPr="002A735D">
        <w:rPr>
          <w:sz w:val="28"/>
          <w:szCs w:val="28"/>
        </w:rPr>
        <w:t>сопровождалась интервенцией иностран</w:t>
      </w:r>
      <w:r w:rsidRPr="002A735D">
        <w:rPr>
          <w:sz w:val="28"/>
          <w:szCs w:val="28"/>
        </w:rPr>
        <w:softHyphen/>
        <w:t>ных держав, стремившихся максимально осла</w:t>
      </w:r>
      <w:r w:rsidRPr="002A735D">
        <w:rPr>
          <w:sz w:val="28"/>
          <w:szCs w:val="28"/>
        </w:rPr>
        <w:softHyphen/>
        <w:t>бить Россию;</w:t>
      </w:r>
    </w:p>
    <w:p w:rsidR="005F0BBE" w:rsidRPr="002A735D" w:rsidRDefault="005F0BBE" w:rsidP="00D2038A">
      <w:pPr>
        <w:pStyle w:val="a5"/>
        <w:widowControl w:val="0"/>
        <w:numPr>
          <w:ilvl w:val="0"/>
          <w:numId w:val="11"/>
        </w:numPr>
        <w:shd w:val="clear" w:color="auto" w:fill="FFFFFF"/>
        <w:tabs>
          <w:tab w:val="left" w:pos="552"/>
        </w:tabs>
        <w:autoSpaceDE w:val="0"/>
        <w:autoSpaceDN w:val="0"/>
        <w:adjustRightInd w:val="0"/>
        <w:spacing w:line="276" w:lineRule="auto"/>
        <w:ind w:right="29" w:firstLine="709"/>
        <w:rPr>
          <w:sz w:val="28"/>
          <w:szCs w:val="28"/>
        </w:rPr>
      </w:pPr>
      <w:r w:rsidRPr="002A735D">
        <w:rPr>
          <w:sz w:val="28"/>
          <w:szCs w:val="28"/>
        </w:rPr>
        <w:t>велась с крайним ожесточением («красный» и «белый» террор).</w:t>
      </w:r>
    </w:p>
    <w:p w:rsidR="00AA673A" w:rsidRPr="002A735D" w:rsidRDefault="005657F5" w:rsidP="00D2038A">
      <w:pPr>
        <w:pStyle w:val="ab"/>
        <w:spacing w:line="276" w:lineRule="auto"/>
        <w:ind w:firstLine="709"/>
        <w:jc w:val="both"/>
        <w:rPr>
          <w:sz w:val="28"/>
          <w:szCs w:val="28"/>
        </w:rPr>
      </w:pPr>
      <w:r w:rsidRPr="002A735D">
        <w:rPr>
          <w:sz w:val="28"/>
          <w:szCs w:val="28"/>
        </w:rPr>
        <w:t xml:space="preserve">           </w:t>
      </w:r>
      <w:r w:rsidR="00AA673A" w:rsidRPr="002A735D">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AA673A" w:rsidRPr="002A735D" w:rsidRDefault="00AA673A" w:rsidP="00D2038A">
      <w:pPr>
        <w:pStyle w:val="ab"/>
        <w:spacing w:line="276" w:lineRule="auto"/>
        <w:ind w:firstLine="709"/>
        <w:jc w:val="both"/>
        <w:rPr>
          <w:sz w:val="28"/>
          <w:szCs w:val="28"/>
        </w:rPr>
      </w:pPr>
      <w:r w:rsidRPr="002A735D">
        <w:rPr>
          <w:sz w:val="28"/>
          <w:szCs w:val="28"/>
        </w:rPr>
        <w:t xml:space="preserve">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w:t>
      </w:r>
      <w:r w:rsidRPr="002A735D">
        <w:rPr>
          <w:sz w:val="28"/>
          <w:szCs w:val="28"/>
        </w:rPr>
        <w:lastRenderedPageBreak/>
        <w:t>продолжалась до ноября 1918 г., т. е. до революции в Германии и ее военного поражения.</w:t>
      </w:r>
    </w:p>
    <w:p w:rsidR="00AA673A" w:rsidRPr="002A735D" w:rsidRDefault="00AA673A" w:rsidP="00D2038A">
      <w:pPr>
        <w:pStyle w:val="ab"/>
        <w:spacing w:line="276" w:lineRule="auto"/>
        <w:ind w:firstLine="709"/>
        <w:jc w:val="both"/>
        <w:rPr>
          <w:sz w:val="28"/>
          <w:szCs w:val="28"/>
        </w:rPr>
      </w:pPr>
      <w:r w:rsidRPr="002A735D">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AA673A" w:rsidRPr="002A735D" w:rsidRDefault="00AA673A" w:rsidP="00D2038A">
      <w:pPr>
        <w:pStyle w:val="ab"/>
        <w:spacing w:line="276" w:lineRule="auto"/>
        <w:ind w:firstLine="709"/>
        <w:jc w:val="both"/>
        <w:rPr>
          <w:sz w:val="28"/>
          <w:szCs w:val="28"/>
        </w:rPr>
      </w:pPr>
      <w:r w:rsidRPr="002A735D">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5F0BBE" w:rsidRPr="002A735D" w:rsidRDefault="000A2A88" w:rsidP="00D2038A">
      <w:pPr>
        <w:shd w:val="clear" w:color="auto" w:fill="FFFFFF"/>
        <w:spacing w:line="276" w:lineRule="auto"/>
        <w:ind w:firstLine="709"/>
        <w:jc w:val="both"/>
        <w:rPr>
          <w:sz w:val="28"/>
          <w:szCs w:val="28"/>
        </w:rPr>
      </w:pPr>
      <w:r w:rsidRPr="002A735D">
        <w:rPr>
          <w:b/>
          <w:bCs/>
          <w:sz w:val="28"/>
          <w:szCs w:val="28"/>
        </w:rPr>
        <w:t xml:space="preserve">            </w:t>
      </w:r>
      <w:r w:rsidR="005F0BBE" w:rsidRPr="002A735D">
        <w:rPr>
          <w:b/>
          <w:bCs/>
          <w:sz w:val="28"/>
          <w:szCs w:val="28"/>
        </w:rPr>
        <w:t>Основные события Гражданской войны.</w:t>
      </w:r>
    </w:p>
    <w:p w:rsidR="005F0BBE" w:rsidRPr="002A735D" w:rsidRDefault="005F0BBE" w:rsidP="00D2038A">
      <w:pPr>
        <w:shd w:val="clear" w:color="auto" w:fill="FFFFFF"/>
        <w:spacing w:line="276" w:lineRule="auto"/>
        <w:ind w:right="19" w:firstLine="709"/>
        <w:jc w:val="both"/>
        <w:rPr>
          <w:sz w:val="28"/>
          <w:szCs w:val="28"/>
        </w:rPr>
      </w:pPr>
      <w:r w:rsidRPr="002A735D">
        <w:rPr>
          <w:spacing w:val="59"/>
          <w:sz w:val="28"/>
          <w:szCs w:val="28"/>
        </w:rPr>
        <w:t>Первый</w:t>
      </w:r>
      <w:r w:rsidRPr="002A735D">
        <w:rPr>
          <w:sz w:val="28"/>
          <w:szCs w:val="28"/>
        </w:rPr>
        <w:t xml:space="preserve"> этап (октябрь 1917 — весна </w:t>
      </w:r>
      <w:smartTag w:uri="urn:schemas-microsoft-com:office:smarttags" w:element="metricconverter">
        <w:smartTagPr>
          <w:attr w:name="ProductID" w:val="1918 г"/>
        </w:smartTagPr>
        <w:r w:rsidRPr="002A735D">
          <w:rPr>
            <w:sz w:val="28"/>
            <w:szCs w:val="28"/>
          </w:rPr>
          <w:t>1918 г</w:t>
        </w:r>
      </w:smartTag>
      <w:r w:rsidRPr="002A735D">
        <w:rPr>
          <w:sz w:val="28"/>
          <w:szCs w:val="28"/>
        </w:rPr>
        <w:t>.): победа вооруженного восстания в Пет</w:t>
      </w:r>
      <w:r w:rsidRPr="002A735D">
        <w:rPr>
          <w:sz w:val="28"/>
          <w:szCs w:val="28"/>
        </w:rPr>
        <w:softHyphen/>
        <w:t>рограде и свержение Временного правительства. Военные действия носили локальный характер. Антибольшевистские силы использовали поли</w:t>
      </w:r>
      <w:r w:rsidRPr="002A735D">
        <w:rPr>
          <w:sz w:val="28"/>
          <w:szCs w:val="28"/>
        </w:rPr>
        <w:softHyphen/>
        <w:t>тические методы борьбы или создавали воору</w:t>
      </w:r>
      <w:r w:rsidRPr="002A735D">
        <w:rPr>
          <w:sz w:val="28"/>
          <w:szCs w:val="28"/>
        </w:rPr>
        <w:softHyphen/>
        <w:t>женные формирования (Добровольческая ар</w:t>
      </w:r>
      <w:r w:rsidRPr="002A735D">
        <w:rPr>
          <w:sz w:val="28"/>
          <w:szCs w:val="28"/>
        </w:rPr>
        <w:softHyphen/>
        <w:t>мия).</w:t>
      </w:r>
    </w:p>
    <w:p w:rsidR="005F0BBE" w:rsidRPr="002A735D" w:rsidRDefault="005F0BBE" w:rsidP="00D2038A">
      <w:pPr>
        <w:shd w:val="clear" w:color="auto" w:fill="FFFFFF"/>
        <w:spacing w:line="276" w:lineRule="auto"/>
        <w:ind w:right="14" w:firstLine="709"/>
        <w:jc w:val="both"/>
        <w:rPr>
          <w:sz w:val="28"/>
          <w:szCs w:val="28"/>
        </w:rPr>
      </w:pPr>
      <w:r w:rsidRPr="002A735D">
        <w:rPr>
          <w:spacing w:val="56"/>
          <w:sz w:val="28"/>
          <w:szCs w:val="28"/>
        </w:rPr>
        <w:t>Второй</w:t>
      </w:r>
      <w:r w:rsidRPr="002A735D">
        <w:rPr>
          <w:sz w:val="28"/>
          <w:szCs w:val="28"/>
        </w:rPr>
        <w:t xml:space="preserve"> этап (весна — декабрь 1918г.): формирование антибольшевистских центров и на</w:t>
      </w:r>
      <w:r w:rsidRPr="002A735D">
        <w:rPr>
          <w:sz w:val="28"/>
          <w:szCs w:val="28"/>
        </w:rPr>
        <w:softHyphen/>
        <w:t>чало активных боевых действий.</w:t>
      </w:r>
    </w:p>
    <w:p w:rsidR="005F0BBE" w:rsidRPr="002A735D" w:rsidRDefault="005F0BBE" w:rsidP="00D2038A">
      <w:pPr>
        <w:shd w:val="clear" w:color="auto" w:fill="FFFFFF"/>
        <w:spacing w:line="276" w:lineRule="auto"/>
        <w:ind w:firstLine="709"/>
        <w:jc w:val="both"/>
        <w:rPr>
          <w:sz w:val="28"/>
          <w:szCs w:val="28"/>
        </w:rPr>
      </w:pPr>
      <w:r w:rsidRPr="002A735D">
        <w:rPr>
          <w:spacing w:val="-7"/>
          <w:sz w:val="28"/>
          <w:szCs w:val="28"/>
        </w:rPr>
        <w:t>Ключевые даты</w:t>
      </w:r>
    </w:p>
    <w:p w:rsidR="005F0BBE" w:rsidRPr="002A735D" w:rsidRDefault="005F0BBE" w:rsidP="00D2038A">
      <w:pPr>
        <w:shd w:val="clear" w:color="auto" w:fill="FFFFFF"/>
        <w:spacing w:line="276" w:lineRule="auto"/>
        <w:ind w:right="10" w:firstLine="709"/>
        <w:jc w:val="both"/>
        <w:rPr>
          <w:b/>
          <w:sz w:val="28"/>
          <w:szCs w:val="28"/>
        </w:rPr>
      </w:pPr>
      <w:r w:rsidRPr="002A735D">
        <w:rPr>
          <w:b/>
          <w:bCs/>
          <w:sz w:val="28"/>
          <w:szCs w:val="28"/>
        </w:rPr>
        <w:t xml:space="preserve">Март — апрель </w:t>
      </w:r>
      <w:r w:rsidRPr="002A735D">
        <w:rPr>
          <w:sz w:val="28"/>
          <w:szCs w:val="28"/>
        </w:rPr>
        <w:t>— оккупация Германией Ук</w:t>
      </w:r>
      <w:r w:rsidRPr="002A735D">
        <w:rPr>
          <w:sz w:val="28"/>
          <w:szCs w:val="28"/>
        </w:rPr>
        <w:softHyphen/>
        <w:t>раины, Прибалтики и Крыма, в ответ страны Ан</w:t>
      </w:r>
      <w:r w:rsidRPr="002A735D">
        <w:rPr>
          <w:sz w:val="28"/>
          <w:szCs w:val="28"/>
        </w:rPr>
        <w:softHyphen/>
        <w:t>танты решают ввести свои войска на территорию России. Англия высаживает десант в Мурман</w:t>
      </w:r>
      <w:r w:rsidRPr="002A735D">
        <w:rPr>
          <w:sz w:val="28"/>
          <w:szCs w:val="28"/>
        </w:rPr>
        <w:softHyphen/>
        <w:t xml:space="preserve">ске, Япония — во Владивостоке </w:t>
      </w:r>
      <w:r w:rsidRPr="002A735D">
        <w:rPr>
          <w:sz w:val="28"/>
          <w:szCs w:val="28"/>
          <w:lang w:val="en-US"/>
        </w:rPr>
        <w:sym w:font="Wingdings" w:char="F0E8"/>
      </w:r>
      <w:r w:rsidRPr="002A735D">
        <w:rPr>
          <w:sz w:val="28"/>
          <w:szCs w:val="28"/>
        </w:rPr>
        <w:t xml:space="preserve"> </w:t>
      </w:r>
      <w:r w:rsidRPr="002A735D">
        <w:rPr>
          <w:b/>
          <w:sz w:val="28"/>
          <w:szCs w:val="28"/>
        </w:rPr>
        <w:t>интервенция</w:t>
      </w:r>
    </w:p>
    <w:p w:rsidR="005F0BBE" w:rsidRPr="002A735D" w:rsidRDefault="005F0BBE" w:rsidP="00D2038A">
      <w:pPr>
        <w:shd w:val="clear" w:color="auto" w:fill="FFFFFF"/>
        <w:spacing w:line="276" w:lineRule="auto"/>
        <w:ind w:firstLine="709"/>
        <w:jc w:val="both"/>
        <w:rPr>
          <w:sz w:val="28"/>
          <w:szCs w:val="28"/>
        </w:rPr>
      </w:pPr>
      <w:r w:rsidRPr="002A735D">
        <w:rPr>
          <w:b/>
          <w:bCs/>
          <w:sz w:val="28"/>
          <w:szCs w:val="28"/>
        </w:rPr>
        <w:t xml:space="preserve">Май </w:t>
      </w:r>
      <w:r w:rsidRPr="002A735D">
        <w:rPr>
          <w:sz w:val="28"/>
          <w:szCs w:val="28"/>
        </w:rPr>
        <w:t>— мятеж Чехословацкого корпуса, со</w:t>
      </w:r>
      <w:r w:rsidRPr="002A735D">
        <w:rPr>
          <w:sz w:val="28"/>
          <w:szCs w:val="28"/>
        </w:rPr>
        <w:softHyphen/>
        <w:t>стоявшего из перешедших на сторону Антанты пленных чехов и словаков и двигавшегося на эшелонах к Владивостоку для переброски во Францию. Причина восстания — попытка боль</w:t>
      </w:r>
      <w:r w:rsidRPr="002A735D">
        <w:rPr>
          <w:sz w:val="28"/>
          <w:szCs w:val="28"/>
        </w:rPr>
        <w:softHyphen/>
        <w:t xml:space="preserve">шевиков разоружить корпус. </w:t>
      </w:r>
      <w:r w:rsidRPr="002A735D">
        <w:rPr>
          <w:i/>
          <w:iCs/>
          <w:sz w:val="28"/>
          <w:szCs w:val="28"/>
        </w:rPr>
        <w:t xml:space="preserve">Итоги: </w:t>
      </w:r>
      <w:r w:rsidRPr="002A735D">
        <w:rPr>
          <w:sz w:val="28"/>
          <w:szCs w:val="28"/>
        </w:rPr>
        <w:t>одновременное паде</w:t>
      </w:r>
      <w:r w:rsidRPr="002A735D">
        <w:rPr>
          <w:sz w:val="28"/>
          <w:szCs w:val="28"/>
        </w:rPr>
        <w:softHyphen/>
        <w:t>ние советской власти на всем протяжении Транс</w:t>
      </w:r>
      <w:r w:rsidRPr="002A735D">
        <w:rPr>
          <w:sz w:val="28"/>
          <w:szCs w:val="28"/>
        </w:rPr>
        <w:softHyphen/>
        <w:t>сибирской магистрали.</w:t>
      </w:r>
    </w:p>
    <w:p w:rsidR="005F0BBE" w:rsidRPr="002A735D" w:rsidRDefault="005F0BBE" w:rsidP="00D2038A">
      <w:pPr>
        <w:shd w:val="clear" w:color="auto" w:fill="FFFFFF"/>
        <w:spacing w:line="276" w:lineRule="auto"/>
        <w:ind w:right="10" w:firstLine="709"/>
        <w:jc w:val="both"/>
        <w:rPr>
          <w:sz w:val="28"/>
          <w:szCs w:val="28"/>
        </w:rPr>
      </w:pPr>
      <w:r w:rsidRPr="002A735D">
        <w:rPr>
          <w:b/>
          <w:bCs/>
          <w:sz w:val="28"/>
          <w:szCs w:val="28"/>
        </w:rPr>
        <w:lastRenderedPageBreak/>
        <w:t xml:space="preserve">Июнь </w:t>
      </w:r>
      <w:r w:rsidRPr="002A735D">
        <w:rPr>
          <w:sz w:val="28"/>
          <w:szCs w:val="28"/>
        </w:rPr>
        <w:t>— создание ряда эсеровских прави</w:t>
      </w:r>
      <w:r w:rsidRPr="002A735D">
        <w:rPr>
          <w:sz w:val="28"/>
          <w:szCs w:val="28"/>
        </w:rPr>
        <w:softHyphen/>
        <w:t>тельств: Комитета членов Учредительного собра</w:t>
      </w:r>
      <w:r w:rsidRPr="002A735D">
        <w:rPr>
          <w:sz w:val="28"/>
          <w:szCs w:val="28"/>
        </w:rPr>
        <w:softHyphen/>
        <w:t>ния в Самаре, Временного сибирского правитель</w:t>
      </w:r>
      <w:r w:rsidRPr="002A735D">
        <w:rPr>
          <w:sz w:val="28"/>
          <w:szCs w:val="28"/>
        </w:rPr>
        <w:softHyphen/>
        <w:t>ства в Томске, Уральского областного правитель</w:t>
      </w:r>
      <w:r w:rsidRPr="002A735D">
        <w:rPr>
          <w:sz w:val="28"/>
          <w:szCs w:val="28"/>
        </w:rPr>
        <w:softHyphen/>
        <w:t>ства в Екатеринбурге.</w:t>
      </w:r>
    </w:p>
    <w:p w:rsidR="005F0BBE" w:rsidRPr="002A735D" w:rsidRDefault="005F0BBE" w:rsidP="00D2038A">
      <w:pPr>
        <w:shd w:val="clear" w:color="auto" w:fill="FFFFFF"/>
        <w:spacing w:line="276" w:lineRule="auto"/>
        <w:ind w:firstLine="709"/>
        <w:jc w:val="both"/>
        <w:rPr>
          <w:sz w:val="28"/>
          <w:szCs w:val="28"/>
        </w:rPr>
      </w:pPr>
      <w:r w:rsidRPr="002A735D">
        <w:rPr>
          <w:b/>
          <w:bCs/>
          <w:sz w:val="28"/>
          <w:szCs w:val="28"/>
        </w:rPr>
        <w:t xml:space="preserve">Сентябрь </w:t>
      </w:r>
      <w:r w:rsidRPr="002A735D">
        <w:rPr>
          <w:sz w:val="28"/>
          <w:szCs w:val="28"/>
        </w:rPr>
        <w:t>— создание в Уфе «всероссийского правительства» — Уфимской директории.</w:t>
      </w:r>
    </w:p>
    <w:p w:rsidR="005F0BBE" w:rsidRPr="002A735D" w:rsidRDefault="005F0BBE" w:rsidP="00D2038A">
      <w:pPr>
        <w:shd w:val="clear" w:color="auto" w:fill="FFFFFF"/>
        <w:spacing w:line="276" w:lineRule="auto"/>
        <w:ind w:right="5" w:firstLine="709"/>
        <w:jc w:val="both"/>
        <w:rPr>
          <w:sz w:val="28"/>
          <w:szCs w:val="28"/>
        </w:rPr>
      </w:pPr>
      <w:r w:rsidRPr="002A735D">
        <w:rPr>
          <w:b/>
          <w:bCs/>
          <w:sz w:val="28"/>
          <w:szCs w:val="28"/>
        </w:rPr>
        <w:t xml:space="preserve">Ноябрь </w:t>
      </w:r>
      <w:r w:rsidRPr="002A735D">
        <w:rPr>
          <w:sz w:val="28"/>
          <w:szCs w:val="28"/>
        </w:rPr>
        <w:t>— разгон Уфимской директории адми</w:t>
      </w:r>
      <w:r w:rsidRPr="002A735D">
        <w:rPr>
          <w:sz w:val="28"/>
          <w:szCs w:val="28"/>
        </w:rPr>
        <w:softHyphen/>
        <w:t>ралом А. В. Колчаком, объявившим себя «верхов</w:t>
      </w:r>
      <w:r w:rsidRPr="002A735D">
        <w:rPr>
          <w:sz w:val="28"/>
          <w:szCs w:val="28"/>
        </w:rPr>
        <w:softHyphen/>
        <w:t xml:space="preserve">ным правителем России». </w:t>
      </w:r>
    </w:p>
    <w:p w:rsidR="005F0BBE" w:rsidRPr="002A735D" w:rsidRDefault="005F0BBE" w:rsidP="00D2038A">
      <w:pPr>
        <w:shd w:val="clear" w:color="auto" w:fill="FFFFFF"/>
        <w:spacing w:line="276" w:lineRule="auto"/>
        <w:ind w:right="38" w:firstLine="709"/>
        <w:jc w:val="both"/>
        <w:rPr>
          <w:sz w:val="28"/>
          <w:szCs w:val="28"/>
        </w:rPr>
      </w:pPr>
      <w:r w:rsidRPr="002A735D">
        <w:rPr>
          <w:spacing w:val="49"/>
          <w:sz w:val="28"/>
          <w:szCs w:val="28"/>
        </w:rPr>
        <w:t>Третий</w:t>
      </w:r>
      <w:r w:rsidRPr="002A735D">
        <w:rPr>
          <w:sz w:val="28"/>
          <w:szCs w:val="28"/>
        </w:rPr>
        <w:t xml:space="preserve"> этап (январь — декабрь </w:t>
      </w:r>
      <w:smartTag w:uri="urn:schemas-microsoft-com:office:smarttags" w:element="metricconverter">
        <w:smartTagPr>
          <w:attr w:name="ProductID" w:val="1919 г"/>
        </w:smartTagPr>
        <w:r w:rsidRPr="002A735D">
          <w:rPr>
            <w:sz w:val="28"/>
            <w:szCs w:val="28"/>
          </w:rPr>
          <w:t>1919 г</w:t>
        </w:r>
      </w:smartTag>
      <w:r w:rsidRPr="002A735D">
        <w:rPr>
          <w:sz w:val="28"/>
          <w:szCs w:val="28"/>
        </w:rPr>
        <w:t>.) — кульминация Гражданской войны: относитель</w:t>
      </w:r>
      <w:r w:rsidRPr="002A735D">
        <w:rPr>
          <w:sz w:val="28"/>
          <w:szCs w:val="28"/>
        </w:rPr>
        <w:softHyphen/>
        <w:t xml:space="preserve">ное равенство сил, крупномасштабные операции на всех фронтах. К началу </w:t>
      </w:r>
      <w:smartTag w:uri="urn:schemas-microsoft-com:office:smarttags" w:element="metricconverter">
        <w:smartTagPr>
          <w:attr w:name="ProductID" w:val="1919 г"/>
        </w:smartTagPr>
        <w:r w:rsidRPr="002A735D">
          <w:rPr>
            <w:sz w:val="28"/>
            <w:szCs w:val="28"/>
          </w:rPr>
          <w:t>1919 г</w:t>
        </w:r>
      </w:smartTag>
      <w:r w:rsidRPr="002A735D">
        <w:rPr>
          <w:sz w:val="28"/>
          <w:szCs w:val="28"/>
        </w:rPr>
        <w:t>. в стране сфор</w:t>
      </w:r>
      <w:r w:rsidRPr="002A735D">
        <w:rPr>
          <w:sz w:val="28"/>
          <w:szCs w:val="28"/>
        </w:rPr>
        <w:softHyphen/>
        <w:t xml:space="preserve">мировались три основных </w:t>
      </w:r>
      <w:r w:rsidRPr="002A735D">
        <w:rPr>
          <w:i/>
          <w:iCs/>
          <w:sz w:val="28"/>
          <w:szCs w:val="28"/>
        </w:rPr>
        <w:t>центра Белого движения:</w:t>
      </w:r>
    </w:p>
    <w:p w:rsidR="005F0BBE" w:rsidRPr="002A735D" w:rsidRDefault="005F0BBE" w:rsidP="00D2038A">
      <w:pPr>
        <w:widowControl w:val="0"/>
        <w:numPr>
          <w:ilvl w:val="0"/>
          <w:numId w:val="12"/>
        </w:numPr>
        <w:shd w:val="clear" w:color="auto" w:fill="FFFFFF"/>
        <w:tabs>
          <w:tab w:val="left" w:pos="677"/>
        </w:tabs>
        <w:autoSpaceDE w:val="0"/>
        <w:autoSpaceDN w:val="0"/>
        <w:adjustRightInd w:val="0"/>
        <w:spacing w:line="276" w:lineRule="auto"/>
        <w:ind w:right="38" w:firstLine="709"/>
        <w:jc w:val="both"/>
        <w:rPr>
          <w:spacing w:val="-9"/>
          <w:sz w:val="28"/>
          <w:szCs w:val="28"/>
        </w:rPr>
      </w:pPr>
      <w:r w:rsidRPr="002A735D">
        <w:rPr>
          <w:sz w:val="28"/>
          <w:szCs w:val="28"/>
        </w:rPr>
        <w:t>войска адмирала А. В. Колчака (Урал, Си</w:t>
      </w:r>
      <w:r w:rsidRPr="002A735D">
        <w:rPr>
          <w:sz w:val="28"/>
          <w:szCs w:val="28"/>
        </w:rPr>
        <w:softHyphen/>
        <w:t>бирь);</w:t>
      </w:r>
    </w:p>
    <w:p w:rsidR="005F0BBE" w:rsidRPr="002A735D" w:rsidRDefault="005F0BBE" w:rsidP="00D2038A">
      <w:pPr>
        <w:widowControl w:val="0"/>
        <w:numPr>
          <w:ilvl w:val="0"/>
          <w:numId w:val="12"/>
        </w:numPr>
        <w:shd w:val="clear" w:color="auto" w:fill="FFFFFF"/>
        <w:tabs>
          <w:tab w:val="left" w:pos="677"/>
        </w:tabs>
        <w:autoSpaceDE w:val="0"/>
        <w:autoSpaceDN w:val="0"/>
        <w:adjustRightInd w:val="0"/>
        <w:spacing w:line="276" w:lineRule="auto"/>
        <w:ind w:right="24" w:firstLine="709"/>
        <w:jc w:val="both"/>
        <w:rPr>
          <w:spacing w:val="-5"/>
          <w:sz w:val="28"/>
          <w:szCs w:val="28"/>
        </w:rPr>
      </w:pPr>
      <w:r w:rsidRPr="002A735D">
        <w:rPr>
          <w:sz w:val="28"/>
          <w:szCs w:val="28"/>
        </w:rPr>
        <w:t>Вооруженные силы Юга России генерала А. И. Деникина (Донская область, Северный Кавказ);</w:t>
      </w:r>
    </w:p>
    <w:p w:rsidR="005F0BBE" w:rsidRPr="002A735D" w:rsidRDefault="005F0BBE" w:rsidP="00D2038A">
      <w:pPr>
        <w:widowControl w:val="0"/>
        <w:numPr>
          <w:ilvl w:val="0"/>
          <w:numId w:val="12"/>
        </w:numPr>
        <w:shd w:val="clear" w:color="auto" w:fill="FFFFFF"/>
        <w:tabs>
          <w:tab w:val="left" w:pos="677"/>
        </w:tabs>
        <w:autoSpaceDE w:val="0"/>
        <w:autoSpaceDN w:val="0"/>
        <w:adjustRightInd w:val="0"/>
        <w:spacing w:line="276" w:lineRule="auto"/>
        <w:ind w:right="34" w:firstLine="709"/>
        <w:jc w:val="both"/>
        <w:rPr>
          <w:spacing w:val="-3"/>
          <w:sz w:val="28"/>
          <w:szCs w:val="28"/>
        </w:rPr>
      </w:pPr>
      <w:r w:rsidRPr="002A735D">
        <w:rPr>
          <w:sz w:val="28"/>
          <w:szCs w:val="28"/>
        </w:rPr>
        <w:t>войска генерала Н. Н. Юденича в Прибал</w:t>
      </w:r>
      <w:r w:rsidRPr="002A735D">
        <w:rPr>
          <w:sz w:val="28"/>
          <w:szCs w:val="28"/>
        </w:rPr>
        <w:softHyphen/>
        <w:t>тике.</w:t>
      </w:r>
    </w:p>
    <w:p w:rsidR="005F0BBE" w:rsidRPr="002A735D" w:rsidRDefault="005F0BBE" w:rsidP="00D2038A">
      <w:pPr>
        <w:shd w:val="clear" w:color="auto" w:fill="FFFFFF"/>
        <w:spacing w:line="276" w:lineRule="auto"/>
        <w:ind w:firstLine="709"/>
        <w:jc w:val="both"/>
        <w:rPr>
          <w:sz w:val="28"/>
          <w:szCs w:val="28"/>
        </w:rPr>
      </w:pPr>
      <w:r w:rsidRPr="002A735D">
        <w:rPr>
          <w:spacing w:val="-7"/>
          <w:sz w:val="28"/>
          <w:szCs w:val="28"/>
        </w:rPr>
        <w:t>Ключевые даты</w:t>
      </w:r>
    </w:p>
    <w:p w:rsidR="005F0BBE" w:rsidRPr="002A735D" w:rsidRDefault="005F0BBE" w:rsidP="00D2038A">
      <w:pPr>
        <w:shd w:val="clear" w:color="auto" w:fill="FFFFFF"/>
        <w:spacing w:line="276" w:lineRule="auto"/>
        <w:ind w:right="19" w:firstLine="709"/>
        <w:jc w:val="both"/>
        <w:rPr>
          <w:sz w:val="28"/>
          <w:szCs w:val="28"/>
        </w:rPr>
      </w:pPr>
      <w:r w:rsidRPr="002A735D">
        <w:rPr>
          <w:b/>
          <w:bCs/>
          <w:sz w:val="28"/>
          <w:szCs w:val="28"/>
        </w:rPr>
        <w:t xml:space="preserve">Март — апрель </w:t>
      </w:r>
      <w:r w:rsidRPr="002A735D">
        <w:rPr>
          <w:sz w:val="28"/>
          <w:szCs w:val="28"/>
        </w:rPr>
        <w:t>— генеральное наступление войск Колчака на Казань и Москву, мобилизация большевиками всех возможных ресурсов.</w:t>
      </w:r>
    </w:p>
    <w:p w:rsidR="005F0BBE" w:rsidRPr="002A735D" w:rsidRDefault="005F0BBE" w:rsidP="00D2038A">
      <w:pPr>
        <w:shd w:val="clear" w:color="auto" w:fill="FFFFFF"/>
        <w:spacing w:line="276" w:lineRule="auto"/>
        <w:ind w:right="10" w:firstLine="709"/>
        <w:jc w:val="both"/>
        <w:rPr>
          <w:sz w:val="28"/>
          <w:szCs w:val="28"/>
        </w:rPr>
      </w:pPr>
      <w:r w:rsidRPr="002A735D">
        <w:rPr>
          <w:b/>
          <w:bCs/>
          <w:sz w:val="28"/>
          <w:szCs w:val="28"/>
        </w:rPr>
        <w:t xml:space="preserve">Конец апреля — декабрь </w:t>
      </w:r>
      <w:r w:rsidRPr="002A735D">
        <w:rPr>
          <w:sz w:val="28"/>
          <w:szCs w:val="28"/>
        </w:rPr>
        <w:t>— контрнаступле</w:t>
      </w:r>
      <w:r w:rsidRPr="002A735D">
        <w:rPr>
          <w:sz w:val="28"/>
          <w:szCs w:val="28"/>
        </w:rPr>
        <w:softHyphen/>
        <w:t>ние Красной Армии (С. С. Каменев, М. В. Фрун</w:t>
      </w:r>
      <w:r w:rsidRPr="002A735D">
        <w:rPr>
          <w:sz w:val="28"/>
          <w:szCs w:val="28"/>
        </w:rPr>
        <w:softHyphen/>
        <w:t>зе, М. Н. Тухачевский), вытеснение войск Кол</w:t>
      </w:r>
      <w:r w:rsidRPr="002A735D">
        <w:rPr>
          <w:sz w:val="28"/>
          <w:szCs w:val="28"/>
        </w:rPr>
        <w:softHyphen/>
        <w:t xml:space="preserve">чака за Урал и их полный разгром к концу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w:t>
      </w:r>
    </w:p>
    <w:p w:rsidR="005F0BBE" w:rsidRPr="002A735D" w:rsidRDefault="005F0BBE" w:rsidP="00D2038A">
      <w:pPr>
        <w:shd w:val="clear" w:color="auto" w:fill="FFFFFF"/>
        <w:spacing w:line="276" w:lineRule="auto"/>
        <w:ind w:firstLine="709"/>
        <w:jc w:val="both"/>
        <w:rPr>
          <w:sz w:val="28"/>
          <w:szCs w:val="28"/>
        </w:rPr>
      </w:pPr>
      <w:r w:rsidRPr="002A735D">
        <w:rPr>
          <w:b/>
          <w:bCs/>
          <w:sz w:val="28"/>
          <w:szCs w:val="28"/>
        </w:rPr>
        <w:t xml:space="preserve">Май </w:t>
      </w:r>
      <w:r w:rsidRPr="002A735D">
        <w:rPr>
          <w:sz w:val="28"/>
          <w:szCs w:val="28"/>
        </w:rPr>
        <w:t xml:space="preserve">— </w:t>
      </w:r>
      <w:r w:rsidRPr="002A735D">
        <w:rPr>
          <w:b/>
          <w:bCs/>
          <w:sz w:val="28"/>
          <w:szCs w:val="28"/>
        </w:rPr>
        <w:t xml:space="preserve">июнь </w:t>
      </w:r>
      <w:r w:rsidRPr="002A735D">
        <w:rPr>
          <w:sz w:val="28"/>
          <w:szCs w:val="28"/>
        </w:rPr>
        <w:t>— первое наступление Юденича на Петроград. С трудом отбито. Генеральное на</w:t>
      </w:r>
      <w:r w:rsidRPr="002A735D">
        <w:rPr>
          <w:sz w:val="28"/>
          <w:szCs w:val="28"/>
        </w:rPr>
        <w:softHyphen/>
        <w:t>ступление войск Деникина. Захвачены Донбасс, часть Украины, Белгород, Царицын.</w:t>
      </w:r>
    </w:p>
    <w:p w:rsidR="005F0BBE" w:rsidRPr="002A735D" w:rsidRDefault="005F0BBE" w:rsidP="00D2038A">
      <w:pPr>
        <w:shd w:val="clear" w:color="auto" w:fill="FFFFFF"/>
        <w:spacing w:line="276" w:lineRule="auto"/>
        <w:ind w:right="19" w:firstLine="709"/>
        <w:jc w:val="both"/>
        <w:rPr>
          <w:sz w:val="28"/>
          <w:szCs w:val="28"/>
        </w:rPr>
      </w:pPr>
      <w:r w:rsidRPr="002A735D">
        <w:rPr>
          <w:b/>
          <w:bCs/>
          <w:sz w:val="28"/>
          <w:szCs w:val="28"/>
        </w:rPr>
        <w:t xml:space="preserve">Сентябрь — октябрь </w:t>
      </w:r>
      <w:r w:rsidRPr="002A735D">
        <w:rPr>
          <w:sz w:val="28"/>
          <w:szCs w:val="28"/>
        </w:rPr>
        <w:t>— начало наступления Деникина на Москву (максимальное продвижение — до Орла). Второе наступление войск гене</w:t>
      </w:r>
      <w:r w:rsidRPr="002A735D">
        <w:rPr>
          <w:sz w:val="28"/>
          <w:szCs w:val="28"/>
        </w:rPr>
        <w:softHyphen/>
        <w:t>рала Юденича на Петроград. Контрнаступление Красной Армии против сил Деникина (А. И. Его</w:t>
      </w:r>
      <w:r w:rsidRPr="002A735D">
        <w:rPr>
          <w:sz w:val="28"/>
          <w:szCs w:val="28"/>
        </w:rPr>
        <w:softHyphen/>
        <w:t>ров, СМ. Буденный) и Юденича (А. И. Корк).</w:t>
      </w:r>
    </w:p>
    <w:p w:rsidR="005F0BBE" w:rsidRPr="002A735D" w:rsidRDefault="005F0BBE" w:rsidP="00D2038A">
      <w:pPr>
        <w:shd w:val="clear" w:color="auto" w:fill="FFFFFF"/>
        <w:spacing w:line="276" w:lineRule="auto"/>
        <w:ind w:right="29" w:firstLine="709"/>
        <w:jc w:val="both"/>
        <w:rPr>
          <w:sz w:val="28"/>
          <w:szCs w:val="28"/>
        </w:rPr>
      </w:pPr>
      <w:r w:rsidRPr="002A735D">
        <w:rPr>
          <w:b/>
          <w:bCs/>
          <w:sz w:val="28"/>
          <w:szCs w:val="28"/>
        </w:rPr>
        <w:t xml:space="preserve">Ноябрь </w:t>
      </w:r>
      <w:r w:rsidRPr="002A735D">
        <w:rPr>
          <w:sz w:val="28"/>
          <w:szCs w:val="28"/>
        </w:rPr>
        <w:t>— войска Юденича отброшены в Эс</w:t>
      </w:r>
      <w:r w:rsidRPr="002A735D">
        <w:rPr>
          <w:sz w:val="28"/>
          <w:szCs w:val="28"/>
        </w:rPr>
        <w:softHyphen/>
        <w:t>тонию.</w:t>
      </w:r>
    </w:p>
    <w:p w:rsidR="005F0BBE" w:rsidRPr="002A735D" w:rsidRDefault="005F0BBE" w:rsidP="00D2038A">
      <w:pPr>
        <w:shd w:val="clear" w:color="auto" w:fill="FFFFFF"/>
        <w:spacing w:line="276" w:lineRule="auto"/>
        <w:ind w:right="14" w:firstLine="709"/>
        <w:jc w:val="both"/>
        <w:rPr>
          <w:sz w:val="28"/>
          <w:szCs w:val="28"/>
        </w:rPr>
      </w:pPr>
      <w:r w:rsidRPr="002A735D">
        <w:rPr>
          <w:i/>
          <w:iCs/>
          <w:sz w:val="28"/>
          <w:szCs w:val="28"/>
        </w:rPr>
        <w:t xml:space="preserve">Итоги: </w:t>
      </w:r>
      <w:r w:rsidRPr="002A735D">
        <w:rPr>
          <w:sz w:val="28"/>
          <w:szCs w:val="28"/>
        </w:rPr>
        <w:t xml:space="preserve">к концу </w:t>
      </w:r>
      <w:smartTag w:uri="urn:schemas-microsoft-com:office:smarttags" w:element="metricconverter">
        <w:smartTagPr>
          <w:attr w:name="ProductID" w:val="1919 г"/>
        </w:smartTagPr>
        <w:r w:rsidRPr="002A735D">
          <w:rPr>
            <w:sz w:val="28"/>
            <w:szCs w:val="28"/>
          </w:rPr>
          <w:t>1919 г</w:t>
        </w:r>
      </w:smartTag>
      <w:r w:rsidRPr="002A735D">
        <w:rPr>
          <w:sz w:val="28"/>
          <w:szCs w:val="28"/>
        </w:rPr>
        <w:t>. наметился явный пе</w:t>
      </w:r>
      <w:r w:rsidRPr="002A735D">
        <w:rPr>
          <w:sz w:val="28"/>
          <w:szCs w:val="28"/>
        </w:rPr>
        <w:softHyphen/>
        <w:t>ревес сил в пользу большевиков, по сути, исход войны был предрешен.</w:t>
      </w:r>
    </w:p>
    <w:p w:rsidR="005F0BBE" w:rsidRPr="002A735D" w:rsidRDefault="005F0BBE" w:rsidP="00D2038A">
      <w:pPr>
        <w:shd w:val="clear" w:color="auto" w:fill="FFFFFF"/>
        <w:spacing w:line="276" w:lineRule="auto"/>
        <w:ind w:right="10" w:firstLine="709"/>
        <w:jc w:val="both"/>
        <w:rPr>
          <w:sz w:val="28"/>
          <w:szCs w:val="28"/>
        </w:rPr>
      </w:pPr>
      <w:r w:rsidRPr="002A735D">
        <w:rPr>
          <w:spacing w:val="58"/>
          <w:sz w:val="28"/>
          <w:szCs w:val="28"/>
        </w:rPr>
        <w:t>Четвертый</w:t>
      </w:r>
      <w:r w:rsidRPr="002A735D">
        <w:rPr>
          <w:sz w:val="28"/>
          <w:szCs w:val="28"/>
        </w:rPr>
        <w:t xml:space="preserve"> </w:t>
      </w:r>
      <w:r w:rsidRPr="002A735D">
        <w:rPr>
          <w:spacing w:val="54"/>
          <w:sz w:val="28"/>
          <w:szCs w:val="28"/>
        </w:rPr>
        <w:t>этап</w:t>
      </w:r>
      <w:r w:rsidRPr="002A735D">
        <w:rPr>
          <w:sz w:val="28"/>
          <w:szCs w:val="28"/>
        </w:rPr>
        <w:t xml:space="preserve"> (январь — ноябрь </w:t>
      </w:r>
      <w:smartTag w:uri="urn:schemas-microsoft-com:office:smarttags" w:element="metricconverter">
        <w:smartTagPr>
          <w:attr w:name="ProductID" w:val="1920 г"/>
        </w:smartTagPr>
        <w:r w:rsidRPr="002A735D">
          <w:rPr>
            <w:sz w:val="28"/>
            <w:szCs w:val="28"/>
          </w:rPr>
          <w:t>1920 г</w:t>
        </w:r>
      </w:smartTag>
      <w:r w:rsidRPr="002A735D">
        <w:rPr>
          <w:sz w:val="28"/>
          <w:szCs w:val="28"/>
        </w:rPr>
        <w:t>.): разгром Белого движения в европейской части России.</w:t>
      </w:r>
    </w:p>
    <w:p w:rsidR="006102D5" w:rsidRPr="002A735D" w:rsidRDefault="006102D5" w:rsidP="00D2038A">
      <w:pPr>
        <w:shd w:val="clear" w:color="auto" w:fill="FFFFFF"/>
        <w:spacing w:line="276" w:lineRule="auto"/>
        <w:ind w:firstLine="709"/>
        <w:jc w:val="both"/>
        <w:rPr>
          <w:sz w:val="28"/>
          <w:szCs w:val="28"/>
        </w:rPr>
      </w:pPr>
      <w:r w:rsidRPr="002A735D">
        <w:rPr>
          <w:spacing w:val="-7"/>
          <w:sz w:val="28"/>
          <w:szCs w:val="28"/>
        </w:rPr>
        <w:t>Ключевые даты</w:t>
      </w:r>
    </w:p>
    <w:p w:rsidR="006102D5" w:rsidRPr="002A735D" w:rsidRDefault="006102D5" w:rsidP="00D2038A">
      <w:pPr>
        <w:shd w:val="clear" w:color="auto" w:fill="FFFFFF"/>
        <w:spacing w:line="276" w:lineRule="auto"/>
        <w:ind w:right="5" w:firstLine="709"/>
        <w:jc w:val="both"/>
        <w:rPr>
          <w:sz w:val="28"/>
          <w:szCs w:val="28"/>
        </w:rPr>
      </w:pPr>
      <w:r w:rsidRPr="002A735D">
        <w:rPr>
          <w:b/>
          <w:bCs/>
          <w:sz w:val="28"/>
          <w:szCs w:val="28"/>
        </w:rPr>
        <w:t xml:space="preserve">Апрель — октябрь </w:t>
      </w:r>
      <w:r w:rsidRPr="002A735D">
        <w:rPr>
          <w:sz w:val="28"/>
          <w:szCs w:val="28"/>
        </w:rPr>
        <w:t>— советско-польская вой</w:t>
      </w:r>
      <w:r w:rsidRPr="002A735D">
        <w:rPr>
          <w:sz w:val="28"/>
          <w:szCs w:val="28"/>
        </w:rPr>
        <w:softHyphen/>
        <w:t>на. Вторжение польских войск на Украину и за</w:t>
      </w:r>
      <w:r w:rsidRPr="002A735D">
        <w:rPr>
          <w:sz w:val="28"/>
          <w:szCs w:val="28"/>
        </w:rPr>
        <w:softHyphen/>
        <w:t>хват Киева (май). Контрнаступление Красной Армии.</w:t>
      </w:r>
    </w:p>
    <w:p w:rsidR="006102D5" w:rsidRPr="002A735D" w:rsidRDefault="006102D5" w:rsidP="00D2038A">
      <w:pPr>
        <w:shd w:val="clear" w:color="auto" w:fill="FFFFFF"/>
        <w:spacing w:line="276" w:lineRule="auto"/>
        <w:ind w:right="29" w:firstLine="709"/>
        <w:jc w:val="both"/>
        <w:rPr>
          <w:sz w:val="28"/>
          <w:szCs w:val="28"/>
        </w:rPr>
      </w:pPr>
      <w:r w:rsidRPr="002A735D">
        <w:rPr>
          <w:b/>
          <w:bCs/>
          <w:sz w:val="28"/>
          <w:szCs w:val="28"/>
        </w:rPr>
        <w:t xml:space="preserve">Октябрь </w:t>
      </w:r>
      <w:r w:rsidRPr="002A735D">
        <w:rPr>
          <w:sz w:val="28"/>
          <w:szCs w:val="28"/>
        </w:rPr>
        <w:t xml:space="preserve">— </w:t>
      </w:r>
      <w:r w:rsidRPr="002A735D">
        <w:rPr>
          <w:i/>
          <w:iCs/>
          <w:sz w:val="28"/>
          <w:szCs w:val="28"/>
        </w:rPr>
        <w:t xml:space="preserve">Рижский мирный договор </w:t>
      </w:r>
      <w:r w:rsidRPr="002A735D">
        <w:rPr>
          <w:sz w:val="28"/>
          <w:szCs w:val="28"/>
        </w:rPr>
        <w:t>с Польшей: Польше передавалась Западная Укра</w:t>
      </w:r>
      <w:r w:rsidRPr="002A735D">
        <w:rPr>
          <w:sz w:val="28"/>
          <w:szCs w:val="28"/>
        </w:rPr>
        <w:softHyphen/>
        <w:t>ина и Западная Белоруссия. Но за счет этого Со</w:t>
      </w:r>
      <w:r w:rsidRPr="002A735D">
        <w:rPr>
          <w:sz w:val="28"/>
          <w:szCs w:val="28"/>
        </w:rPr>
        <w:softHyphen/>
        <w:t>ветской России удалось освободить войска для наступления в Крыму.</w:t>
      </w:r>
    </w:p>
    <w:p w:rsidR="006102D5" w:rsidRPr="002A735D" w:rsidRDefault="006102D5" w:rsidP="00D2038A">
      <w:pPr>
        <w:shd w:val="clear" w:color="auto" w:fill="FFFFFF"/>
        <w:spacing w:line="276" w:lineRule="auto"/>
        <w:ind w:right="29" w:firstLine="709"/>
        <w:jc w:val="both"/>
        <w:rPr>
          <w:sz w:val="28"/>
          <w:szCs w:val="28"/>
        </w:rPr>
      </w:pPr>
      <w:r w:rsidRPr="002A735D">
        <w:rPr>
          <w:b/>
          <w:bCs/>
          <w:sz w:val="28"/>
          <w:szCs w:val="28"/>
        </w:rPr>
        <w:lastRenderedPageBreak/>
        <w:t xml:space="preserve">Ноябрь </w:t>
      </w:r>
      <w:r w:rsidRPr="002A735D">
        <w:rPr>
          <w:sz w:val="28"/>
          <w:szCs w:val="28"/>
        </w:rPr>
        <w:t>— наступление Красной Армии в Кры</w:t>
      </w:r>
      <w:r w:rsidRPr="002A735D">
        <w:rPr>
          <w:sz w:val="28"/>
          <w:szCs w:val="28"/>
        </w:rPr>
        <w:softHyphen/>
        <w:t>му (М. В. Фрунзе) и полный разгром войск Вран</w:t>
      </w:r>
      <w:r w:rsidRPr="002A735D">
        <w:rPr>
          <w:sz w:val="28"/>
          <w:szCs w:val="28"/>
        </w:rPr>
        <w:softHyphen/>
        <w:t>геля. Завершение Гражданской войны в европей</w:t>
      </w:r>
      <w:r w:rsidRPr="002A735D">
        <w:rPr>
          <w:sz w:val="28"/>
          <w:szCs w:val="28"/>
        </w:rPr>
        <w:softHyphen/>
        <w:t>ской части России.</w:t>
      </w:r>
    </w:p>
    <w:p w:rsidR="006102D5" w:rsidRPr="002A735D" w:rsidRDefault="006102D5" w:rsidP="00D2038A">
      <w:pPr>
        <w:shd w:val="clear" w:color="auto" w:fill="FFFFFF"/>
        <w:spacing w:line="276" w:lineRule="auto"/>
        <w:ind w:right="29" w:firstLine="709"/>
        <w:jc w:val="both"/>
        <w:rPr>
          <w:sz w:val="28"/>
          <w:szCs w:val="28"/>
        </w:rPr>
      </w:pPr>
      <w:r w:rsidRPr="002A735D">
        <w:rPr>
          <w:spacing w:val="63"/>
          <w:sz w:val="28"/>
          <w:szCs w:val="28"/>
        </w:rPr>
        <w:t>Пятый</w:t>
      </w:r>
      <w:r w:rsidRPr="002A735D">
        <w:rPr>
          <w:sz w:val="28"/>
          <w:szCs w:val="28"/>
        </w:rPr>
        <w:t xml:space="preserve"> этап (конец 1920—1922г.): раз</w:t>
      </w:r>
      <w:r w:rsidRPr="002A735D">
        <w:rPr>
          <w:sz w:val="28"/>
          <w:szCs w:val="28"/>
        </w:rPr>
        <w:softHyphen/>
        <w:t>гром Белого движения на Дальнем Востоке.</w:t>
      </w:r>
    </w:p>
    <w:p w:rsidR="006102D5" w:rsidRPr="002A735D" w:rsidRDefault="006102D5" w:rsidP="00D2038A">
      <w:pPr>
        <w:shd w:val="clear" w:color="auto" w:fill="FFFFFF"/>
        <w:spacing w:line="276" w:lineRule="auto"/>
        <w:ind w:right="19" w:firstLine="709"/>
        <w:jc w:val="both"/>
        <w:rPr>
          <w:sz w:val="28"/>
          <w:szCs w:val="28"/>
        </w:rPr>
      </w:pPr>
      <w:r w:rsidRPr="002A735D">
        <w:rPr>
          <w:b/>
          <w:bCs/>
          <w:sz w:val="28"/>
          <w:szCs w:val="28"/>
        </w:rPr>
        <w:t xml:space="preserve">Октябрь </w:t>
      </w:r>
      <w:smartTag w:uri="urn:schemas-microsoft-com:office:smarttags" w:element="metricconverter">
        <w:smartTagPr>
          <w:attr w:name="ProductID" w:val="1922 г"/>
        </w:smartTagPr>
        <w:r w:rsidRPr="002A735D">
          <w:rPr>
            <w:b/>
            <w:bCs/>
            <w:sz w:val="28"/>
            <w:szCs w:val="28"/>
          </w:rPr>
          <w:t>1922 г</w:t>
        </w:r>
      </w:smartTag>
      <w:r w:rsidRPr="002A735D">
        <w:rPr>
          <w:b/>
          <w:bCs/>
          <w:sz w:val="28"/>
          <w:szCs w:val="28"/>
        </w:rPr>
        <w:t xml:space="preserve">. </w:t>
      </w:r>
      <w:r w:rsidRPr="002A735D">
        <w:rPr>
          <w:sz w:val="28"/>
          <w:szCs w:val="28"/>
        </w:rPr>
        <w:t>— освобождение Владивосто</w:t>
      </w:r>
      <w:r w:rsidRPr="002A735D">
        <w:rPr>
          <w:sz w:val="28"/>
          <w:szCs w:val="28"/>
        </w:rPr>
        <w:softHyphen/>
        <w:t>ка от японцев.</w:t>
      </w:r>
    </w:p>
    <w:p w:rsidR="00AA673A" w:rsidRPr="002A735D" w:rsidRDefault="00AA673A" w:rsidP="00D2038A">
      <w:pPr>
        <w:pStyle w:val="ab"/>
        <w:spacing w:line="276" w:lineRule="auto"/>
        <w:ind w:firstLine="709"/>
        <w:jc w:val="both"/>
        <w:rPr>
          <w:sz w:val="28"/>
          <w:szCs w:val="28"/>
        </w:rPr>
      </w:pPr>
      <w:r w:rsidRPr="002A735D">
        <w:rPr>
          <w:b/>
          <w:bCs/>
          <w:sz w:val="28"/>
          <w:szCs w:val="28"/>
        </w:rPr>
        <w:t xml:space="preserve">Первый этап войны. «Демократическая контрреволюция». </w:t>
      </w:r>
      <w:r w:rsidRPr="002A735D">
        <w:rPr>
          <w:sz w:val="28"/>
          <w:szCs w:val="28"/>
        </w:rPr>
        <w:t>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AA673A" w:rsidRPr="002A735D" w:rsidRDefault="00AA673A" w:rsidP="00D2038A">
      <w:pPr>
        <w:pStyle w:val="ab"/>
        <w:spacing w:line="276" w:lineRule="auto"/>
        <w:ind w:firstLine="709"/>
        <w:jc w:val="both"/>
        <w:rPr>
          <w:sz w:val="28"/>
          <w:szCs w:val="28"/>
        </w:rPr>
      </w:pPr>
      <w:r w:rsidRPr="002A735D">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AA673A" w:rsidRPr="002A735D" w:rsidRDefault="00AA673A" w:rsidP="00D2038A">
      <w:pPr>
        <w:pStyle w:val="ab"/>
        <w:spacing w:line="276" w:lineRule="auto"/>
        <w:ind w:firstLine="709"/>
        <w:jc w:val="both"/>
        <w:rPr>
          <w:sz w:val="28"/>
          <w:szCs w:val="28"/>
        </w:rPr>
      </w:pPr>
      <w:r w:rsidRPr="002A735D">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w:t>
      </w:r>
      <w:r w:rsidRPr="002A735D">
        <w:rPr>
          <w:sz w:val="28"/>
          <w:szCs w:val="28"/>
        </w:rPr>
        <w:lastRenderedPageBreak/>
        <w:t>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AA673A" w:rsidRPr="002A735D" w:rsidRDefault="00AA673A" w:rsidP="00D2038A">
      <w:pPr>
        <w:pStyle w:val="ab"/>
        <w:spacing w:line="276" w:lineRule="auto"/>
        <w:ind w:firstLine="709"/>
        <w:jc w:val="both"/>
        <w:rPr>
          <w:sz w:val="28"/>
          <w:szCs w:val="28"/>
        </w:rPr>
      </w:pPr>
      <w:r w:rsidRPr="002A735D">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AA673A" w:rsidRPr="002A735D" w:rsidRDefault="00AA673A" w:rsidP="00D2038A">
      <w:pPr>
        <w:pStyle w:val="ab"/>
        <w:spacing w:line="276" w:lineRule="auto"/>
        <w:ind w:firstLine="709"/>
        <w:jc w:val="both"/>
        <w:rPr>
          <w:sz w:val="28"/>
          <w:szCs w:val="28"/>
        </w:rPr>
      </w:pPr>
      <w:r w:rsidRPr="002A735D">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AA673A" w:rsidRPr="002A735D" w:rsidRDefault="00AA673A" w:rsidP="00D2038A">
      <w:pPr>
        <w:pStyle w:val="ab"/>
        <w:spacing w:line="276" w:lineRule="auto"/>
        <w:ind w:firstLine="709"/>
        <w:jc w:val="both"/>
        <w:rPr>
          <w:sz w:val="28"/>
          <w:szCs w:val="28"/>
        </w:rPr>
      </w:pPr>
      <w:r w:rsidRPr="002A735D">
        <w:rPr>
          <w:sz w:val="28"/>
          <w:szCs w:val="28"/>
        </w:rPr>
        <w:t xml:space="preserve"> 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w:t>
      </w:r>
      <w:r w:rsidR="00501B0C" w:rsidRPr="002A735D">
        <w:rPr>
          <w:sz w:val="28"/>
          <w:szCs w:val="28"/>
        </w:rPr>
        <w:t xml:space="preserve"> является прямой необходимостью, ч</w:t>
      </w:r>
      <w:r w:rsidRPr="002A735D">
        <w:rPr>
          <w:sz w:val="28"/>
          <w:szCs w:val="28"/>
        </w:rPr>
        <w:t>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AA673A" w:rsidRPr="002A735D" w:rsidRDefault="00AA673A" w:rsidP="00D2038A">
      <w:pPr>
        <w:pStyle w:val="ab"/>
        <w:spacing w:line="276" w:lineRule="auto"/>
        <w:ind w:firstLine="709"/>
        <w:jc w:val="both"/>
        <w:rPr>
          <w:sz w:val="28"/>
          <w:szCs w:val="28"/>
        </w:rPr>
      </w:pPr>
      <w:r w:rsidRPr="002A735D">
        <w:rPr>
          <w:sz w:val="28"/>
          <w:szCs w:val="28"/>
        </w:rPr>
        <w:t xml:space="preserve">Этап «Демократической контрреволюции» оказался очень коротким. После первых успехов армия Комуча стала терпеть поражения и была </w:t>
      </w:r>
      <w:r w:rsidRPr="002A735D">
        <w:rPr>
          <w:sz w:val="28"/>
          <w:szCs w:val="28"/>
        </w:rPr>
        <w:lastRenderedPageBreak/>
        <w:t>отброшена за Волгу. Главным политическим центром становится созданная в Уфе Уфимская директория во главе с эсером Н.Д.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w:t>
      </w:r>
      <w:r w:rsidR="00501B0C" w:rsidRPr="002A735D">
        <w:rPr>
          <w:sz w:val="28"/>
          <w:szCs w:val="28"/>
        </w:rPr>
        <w:t>ектории был назначен адмирал А.</w:t>
      </w:r>
      <w:r w:rsidRPr="002A735D">
        <w:rPr>
          <w:sz w:val="28"/>
          <w:szCs w:val="28"/>
        </w:rPr>
        <w:t>В. Колчак, который вскоре произвел переворот и установил военную диктатуру, объ</w:t>
      </w:r>
      <w:r w:rsidRPr="002A735D">
        <w:rPr>
          <w:sz w:val="28"/>
          <w:szCs w:val="28"/>
        </w:rPr>
        <w:softHyphen/>
        <w:t>явив себя Верховным правителем России. Колчак немедленно получил от держав Антанты крупную военную помощь.</w:t>
      </w:r>
    </w:p>
    <w:p w:rsidR="00AA673A" w:rsidRPr="002A735D" w:rsidRDefault="00AA673A" w:rsidP="00D2038A">
      <w:pPr>
        <w:pStyle w:val="ab"/>
        <w:spacing w:line="276" w:lineRule="auto"/>
        <w:ind w:firstLine="709"/>
        <w:jc w:val="both"/>
        <w:rPr>
          <w:sz w:val="28"/>
          <w:szCs w:val="28"/>
        </w:rPr>
      </w:pPr>
      <w:r w:rsidRPr="002A735D">
        <w:rPr>
          <w:b/>
          <w:bCs/>
          <w:sz w:val="28"/>
          <w:szCs w:val="28"/>
        </w:rPr>
        <w:t xml:space="preserve"> «Генеральская контрреволюция». Белое движение. </w:t>
      </w:r>
      <w:r w:rsidRPr="002A735D">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AA673A" w:rsidRPr="002A735D" w:rsidRDefault="00AA673A" w:rsidP="00D2038A">
      <w:pPr>
        <w:pStyle w:val="ab"/>
        <w:spacing w:line="276" w:lineRule="auto"/>
        <w:ind w:firstLine="709"/>
        <w:jc w:val="both"/>
        <w:rPr>
          <w:sz w:val="28"/>
          <w:szCs w:val="28"/>
        </w:rPr>
      </w:pPr>
      <w:r w:rsidRPr="002A735D">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w:t>
      </w:r>
      <w:r w:rsidR="005F0BBE" w:rsidRPr="002A735D">
        <w:rPr>
          <w:sz w:val="28"/>
          <w:szCs w:val="28"/>
        </w:rPr>
        <w:t xml:space="preserve"> возникают Северо-За</w:t>
      </w:r>
      <w:r w:rsidR="005F0BBE" w:rsidRPr="002A735D">
        <w:rPr>
          <w:sz w:val="28"/>
          <w:szCs w:val="28"/>
        </w:rPr>
        <w:softHyphen/>
        <w:t>падный (Н.Н. Юденич) и Северный (Е.</w:t>
      </w:r>
      <w:r w:rsidRPr="002A735D">
        <w:rPr>
          <w:sz w:val="28"/>
          <w:szCs w:val="28"/>
        </w:rPr>
        <w:t>К. Миллер) фронты. В итоги белые армии кольцом охватывают центральные районы Европейской России, где сохранялась Советская власть.</w:t>
      </w:r>
    </w:p>
    <w:p w:rsidR="00AA673A" w:rsidRPr="002A735D" w:rsidRDefault="00AA673A" w:rsidP="00D2038A">
      <w:pPr>
        <w:pStyle w:val="ab"/>
        <w:spacing w:line="276" w:lineRule="auto"/>
        <w:ind w:firstLine="709"/>
        <w:jc w:val="both"/>
        <w:rPr>
          <w:sz w:val="28"/>
          <w:szCs w:val="28"/>
        </w:rPr>
      </w:pPr>
      <w:r w:rsidRPr="002A735D">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AA673A" w:rsidRPr="002A735D" w:rsidRDefault="00AA673A" w:rsidP="00D2038A">
      <w:pPr>
        <w:pStyle w:val="ab"/>
        <w:spacing w:line="276" w:lineRule="auto"/>
        <w:ind w:firstLine="709"/>
        <w:jc w:val="both"/>
        <w:rPr>
          <w:sz w:val="28"/>
          <w:szCs w:val="28"/>
        </w:rPr>
      </w:pPr>
      <w:r w:rsidRPr="002A735D">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AA673A" w:rsidRPr="002A735D" w:rsidRDefault="00AA673A" w:rsidP="00D2038A">
      <w:pPr>
        <w:pStyle w:val="ab"/>
        <w:spacing w:line="276" w:lineRule="auto"/>
        <w:ind w:firstLine="709"/>
        <w:jc w:val="both"/>
        <w:rPr>
          <w:sz w:val="28"/>
          <w:szCs w:val="28"/>
        </w:rPr>
      </w:pPr>
      <w:r w:rsidRPr="002A735D">
        <w:rPr>
          <w:sz w:val="28"/>
          <w:szCs w:val="28"/>
        </w:rPr>
        <w:t>Насколько было обоснованно такое отношение к вождям белого движения? Официальная программа</w:t>
      </w:r>
      <w:r w:rsidRPr="002A735D">
        <w:rPr>
          <w:i/>
          <w:iCs/>
          <w:sz w:val="28"/>
          <w:szCs w:val="28"/>
        </w:rPr>
        <w:t xml:space="preserve"> </w:t>
      </w:r>
      <w:r w:rsidRPr="002A735D">
        <w:rPr>
          <w:sz w:val="28"/>
          <w:szCs w:val="28"/>
        </w:rPr>
        <w:t xml:space="preserve">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w:t>
      </w:r>
      <w:r w:rsidRPr="002A735D">
        <w:rPr>
          <w:sz w:val="28"/>
          <w:szCs w:val="28"/>
        </w:rPr>
        <w:lastRenderedPageBreak/>
        <w:t>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AA673A" w:rsidRPr="002A735D" w:rsidRDefault="00AA673A" w:rsidP="00D2038A">
      <w:pPr>
        <w:pStyle w:val="ab"/>
        <w:spacing w:line="276" w:lineRule="auto"/>
        <w:ind w:firstLine="709"/>
        <w:jc w:val="both"/>
        <w:rPr>
          <w:sz w:val="28"/>
          <w:szCs w:val="28"/>
        </w:rPr>
      </w:pPr>
      <w:r w:rsidRPr="002A735D">
        <w:rPr>
          <w:sz w:val="28"/>
          <w:szCs w:val="28"/>
        </w:rPr>
        <w:t>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AA673A" w:rsidRPr="002A735D" w:rsidRDefault="00AA673A" w:rsidP="00D2038A">
      <w:pPr>
        <w:pStyle w:val="ab"/>
        <w:spacing w:line="276" w:lineRule="auto"/>
        <w:ind w:firstLine="709"/>
        <w:jc w:val="both"/>
        <w:rPr>
          <w:sz w:val="28"/>
          <w:szCs w:val="28"/>
        </w:rPr>
      </w:pPr>
      <w:r w:rsidRPr="002A735D">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AA673A" w:rsidRPr="002A735D" w:rsidRDefault="00AA673A" w:rsidP="00D2038A">
      <w:pPr>
        <w:pStyle w:val="ab"/>
        <w:spacing w:line="276" w:lineRule="auto"/>
        <w:ind w:firstLine="709"/>
        <w:jc w:val="both"/>
        <w:rPr>
          <w:sz w:val="28"/>
          <w:szCs w:val="28"/>
        </w:rPr>
      </w:pPr>
      <w:r w:rsidRPr="002A735D">
        <w:rPr>
          <w:sz w:val="28"/>
          <w:szCs w:val="28"/>
        </w:rPr>
        <w:t>Для крестьян южных и центральных районов России, которые были в ходе нас</w:t>
      </w:r>
      <w:r w:rsidR="00CC0EB9" w:rsidRPr="002A735D">
        <w:rPr>
          <w:sz w:val="28"/>
          <w:szCs w:val="28"/>
        </w:rPr>
        <w:t>тупления захвачены войсками А.</w:t>
      </w:r>
      <w:r w:rsidRPr="002A735D">
        <w:rPr>
          <w:sz w:val="28"/>
          <w:szCs w:val="28"/>
        </w:rPr>
        <w:t>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AA673A" w:rsidRPr="002A735D" w:rsidRDefault="00CC0EB9" w:rsidP="00D2038A">
      <w:pPr>
        <w:pStyle w:val="ab"/>
        <w:spacing w:line="276" w:lineRule="auto"/>
        <w:ind w:firstLine="709"/>
        <w:jc w:val="both"/>
        <w:rPr>
          <w:sz w:val="28"/>
          <w:szCs w:val="28"/>
        </w:rPr>
      </w:pPr>
      <w:r w:rsidRPr="002A735D">
        <w:rPr>
          <w:sz w:val="28"/>
          <w:szCs w:val="28"/>
        </w:rPr>
        <w:t xml:space="preserve">       </w:t>
      </w:r>
      <w:r w:rsidR="00AA673A" w:rsidRPr="002A735D">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AA673A" w:rsidRPr="002A735D" w:rsidRDefault="00CC0EB9" w:rsidP="00D2038A">
      <w:pPr>
        <w:pStyle w:val="ab"/>
        <w:spacing w:line="276" w:lineRule="auto"/>
        <w:ind w:firstLine="709"/>
        <w:jc w:val="both"/>
        <w:rPr>
          <w:sz w:val="28"/>
          <w:szCs w:val="28"/>
        </w:rPr>
      </w:pPr>
      <w:r w:rsidRPr="002A735D">
        <w:rPr>
          <w:sz w:val="28"/>
          <w:szCs w:val="28"/>
        </w:rPr>
        <w:t xml:space="preserve">       </w:t>
      </w:r>
      <w:r w:rsidR="00AA673A" w:rsidRPr="002A735D">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w:t>
      </w:r>
      <w:r w:rsidR="00AA673A" w:rsidRPr="002A735D">
        <w:rPr>
          <w:sz w:val="28"/>
          <w:szCs w:val="28"/>
        </w:rPr>
        <w:lastRenderedPageBreak/>
        <w:t>соглашения с украинскими противниками Деникина, в частности с армией батьки Махно.</w:t>
      </w:r>
    </w:p>
    <w:p w:rsidR="00AA673A" w:rsidRPr="002A735D" w:rsidRDefault="00747F97" w:rsidP="00D2038A">
      <w:pPr>
        <w:pStyle w:val="ab"/>
        <w:spacing w:line="276" w:lineRule="auto"/>
        <w:ind w:firstLine="709"/>
        <w:jc w:val="both"/>
        <w:rPr>
          <w:sz w:val="28"/>
          <w:szCs w:val="28"/>
        </w:rPr>
      </w:pPr>
      <w:r w:rsidRPr="002A735D">
        <w:rPr>
          <w:sz w:val="28"/>
          <w:szCs w:val="28"/>
        </w:rPr>
        <w:t xml:space="preserve">        </w:t>
      </w:r>
      <w:r w:rsidR="00AA673A" w:rsidRPr="002A735D">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AA673A" w:rsidRPr="002A735D" w:rsidRDefault="00AA673A" w:rsidP="00D2038A">
      <w:pPr>
        <w:pStyle w:val="ab"/>
        <w:tabs>
          <w:tab w:val="left" w:pos="709"/>
        </w:tabs>
        <w:spacing w:line="276" w:lineRule="auto"/>
        <w:ind w:firstLine="709"/>
        <w:jc w:val="both"/>
        <w:rPr>
          <w:sz w:val="28"/>
          <w:szCs w:val="28"/>
        </w:rPr>
      </w:pPr>
      <w:r w:rsidRPr="002A735D">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AA673A" w:rsidRPr="002A735D" w:rsidRDefault="00AA673A" w:rsidP="00D2038A">
      <w:pPr>
        <w:pStyle w:val="ab"/>
        <w:spacing w:line="276" w:lineRule="auto"/>
        <w:ind w:firstLine="709"/>
        <w:jc w:val="both"/>
        <w:rPr>
          <w:sz w:val="28"/>
          <w:szCs w:val="28"/>
        </w:rPr>
      </w:pPr>
      <w:r w:rsidRPr="002A735D">
        <w:rPr>
          <w:sz w:val="28"/>
          <w:szCs w:val="28"/>
        </w:rPr>
        <w:t>С разгромом армий А.И. Деникина и А.В. Колчака основной этап Гражданской войны как масштабной войны с участием крупных вооруженных сил был закончен.</w:t>
      </w:r>
    </w:p>
    <w:p w:rsidR="00AA673A" w:rsidRPr="002A735D" w:rsidRDefault="00AA673A" w:rsidP="00D2038A">
      <w:pPr>
        <w:shd w:val="clear" w:color="auto" w:fill="FFFFFF"/>
        <w:spacing w:line="276" w:lineRule="auto"/>
        <w:ind w:firstLine="709"/>
        <w:jc w:val="both"/>
        <w:rPr>
          <w:sz w:val="28"/>
          <w:szCs w:val="28"/>
        </w:rPr>
      </w:pPr>
      <w:r w:rsidRPr="002A735D">
        <w:rPr>
          <w:b/>
          <w:bCs/>
          <w:spacing w:val="-5"/>
          <w:sz w:val="28"/>
          <w:szCs w:val="28"/>
        </w:rPr>
        <w:t>Причины победы красных в войне:</w:t>
      </w:r>
    </w:p>
    <w:p w:rsidR="00AA673A" w:rsidRPr="002A735D" w:rsidRDefault="00AA673A" w:rsidP="00D2038A">
      <w:pPr>
        <w:widowControl w:val="0"/>
        <w:numPr>
          <w:ilvl w:val="0"/>
          <w:numId w:val="10"/>
        </w:numPr>
        <w:shd w:val="clear" w:color="auto" w:fill="FFFFFF"/>
        <w:tabs>
          <w:tab w:val="left" w:pos="571"/>
        </w:tabs>
        <w:autoSpaceDE w:val="0"/>
        <w:autoSpaceDN w:val="0"/>
        <w:adjustRightInd w:val="0"/>
        <w:spacing w:line="276" w:lineRule="auto"/>
        <w:ind w:right="10" w:firstLine="709"/>
        <w:jc w:val="both"/>
        <w:rPr>
          <w:sz w:val="28"/>
          <w:szCs w:val="28"/>
        </w:rPr>
      </w:pPr>
      <w:r w:rsidRPr="002A735D">
        <w:rPr>
          <w:sz w:val="28"/>
          <w:szCs w:val="28"/>
        </w:rPr>
        <w:t>удалось привлечь на свою сторону крестьян</w:t>
      </w:r>
      <w:r w:rsidRPr="002A735D">
        <w:rPr>
          <w:sz w:val="28"/>
          <w:szCs w:val="28"/>
        </w:rPr>
        <w:softHyphen/>
        <w:t>ство обещанием реализовать Декрет о земле пос</w:t>
      </w:r>
      <w:r w:rsidRPr="002A735D">
        <w:rPr>
          <w:sz w:val="28"/>
          <w:szCs w:val="28"/>
        </w:rPr>
        <w:softHyphen/>
        <w:t>ле победы в войне. Аграрная программа белых предусматривала возврат захваченных земель помещикам;</w:t>
      </w:r>
    </w:p>
    <w:p w:rsidR="00AA673A" w:rsidRPr="002A735D" w:rsidRDefault="00AA673A" w:rsidP="00D2038A">
      <w:pPr>
        <w:widowControl w:val="0"/>
        <w:numPr>
          <w:ilvl w:val="0"/>
          <w:numId w:val="10"/>
        </w:numPr>
        <w:shd w:val="clear" w:color="auto" w:fill="FFFFFF"/>
        <w:tabs>
          <w:tab w:val="left" w:pos="571"/>
        </w:tabs>
        <w:autoSpaceDE w:val="0"/>
        <w:autoSpaceDN w:val="0"/>
        <w:adjustRightInd w:val="0"/>
        <w:spacing w:line="276" w:lineRule="auto"/>
        <w:ind w:right="5" w:firstLine="709"/>
        <w:jc w:val="both"/>
        <w:rPr>
          <w:sz w:val="28"/>
          <w:szCs w:val="28"/>
        </w:rPr>
      </w:pPr>
      <w:r w:rsidRPr="002A735D">
        <w:rPr>
          <w:sz w:val="28"/>
          <w:szCs w:val="28"/>
        </w:rPr>
        <w:t>отсутствие единого командования и пла</w:t>
      </w:r>
      <w:r w:rsidRPr="002A735D">
        <w:rPr>
          <w:sz w:val="28"/>
          <w:szCs w:val="28"/>
        </w:rPr>
        <w:softHyphen/>
        <w:t>нов ведения войны у белых. У красных, наобо</w:t>
      </w:r>
      <w:r w:rsidRPr="002A735D">
        <w:rPr>
          <w:sz w:val="28"/>
          <w:szCs w:val="28"/>
        </w:rPr>
        <w:softHyphen/>
        <w:t>рот, имелась компактная территория, единый вождь — Ленин, единые планы ведения боевых действий;</w:t>
      </w:r>
    </w:p>
    <w:p w:rsidR="00AA673A" w:rsidRPr="002A735D" w:rsidRDefault="00AA673A" w:rsidP="00D2038A">
      <w:pPr>
        <w:shd w:val="clear" w:color="auto" w:fill="FFFFFF"/>
        <w:spacing w:line="276" w:lineRule="auto"/>
        <w:ind w:right="34" w:firstLine="709"/>
        <w:jc w:val="both"/>
        <w:rPr>
          <w:sz w:val="28"/>
          <w:szCs w:val="28"/>
        </w:rPr>
      </w:pPr>
      <w:r w:rsidRPr="002A735D">
        <w:rPr>
          <w:sz w:val="28"/>
          <w:szCs w:val="28"/>
        </w:rPr>
        <w:t>неудачная национальная политика белых — лозунг «единой и неделимой России» оттолкнул от Белого движения национальные окраины, в то время как лозунг свободы национального само</w:t>
      </w:r>
      <w:r w:rsidRPr="002A735D">
        <w:rPr>
          <w:sz w:val="28"/>
          <w:szCs w:val="28"/>
        </w:rPr>
        <w:softHyphen/>
        <w:t>определения обеспечил большевикам их под</w:t>
      </w:r>
      <w:r w:rsidRPr="002A735D">
        <w:rPr>
          <w:sz w:val="28"/>
          <w:szCs w:val="28"/>
        </w:rPr>
        <w:softHyphen/>
        <w:t>держку;</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29" w:firstLine="709"/>
        <w:jc w:val="both"/>
        <w:rPr>
          <w:sz w:val="28"/>
          <w:szCs w:val="28"/>
        </w:rPr>
      </w:pPr>
      <w:r w:rsidRPr="002A735D">
        <w:rPr>
          <w:sz w:val="28"/>
          <w:szCs w:val="28"/>
        </w:rPr>
        <w:t>белые опирались на помощь Антанты, т.е. интервентов, и поэтому в глазах населения вы</w:t>
      </w:r>
      <w:r w:rsidRPr="002A735D">
        <w:rPr>
          <w:sz w:val="28"/>
          <w:szCs w:val="28"/>
        </w:rPr>
        <w:softHyphen/>
        <w:t>глядели их пособниками, выступали как антина</w:t>
      </w:r>
      <w:r w:rsidRPr="002A735D">
        <w:rPr>
          <w:sz w:val="28"/>
          <w:szCs w:val="28"/>
        </w:rPr>
        <w:softHyphen/>
        <w:t>циональная сила. По этой же причине почти по</w:t>
      </w:r>
      <w:r w:rsidRPr="002A735D">
        <w:rPr>
          <w:sz w:val="28"/>
          <w:szCs w:val="28"/>
        </w:rPr>
        <w:softHyphen/>
        <w:t>ловина офицеров царской армии перешли на сто</w:t>
      </w:r>
      <w:r w:rsidRPr="002A735D">
        <w:rPr>
          <w:sz w:val="28"/>
          <w:szCs w:val="28"/>
        </w:rPr>
        <w:softHyphen/>
        <w:t>рону красных в качестве военспецов;</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10" w:firstLine="709"/>
        <w:jc w:val="both"/>
        <w:rPr>
          <w:sz w:val="28"/>
          <w:szCs w:val="28"/>
        </w:rPr>
      </w:pPr>
      <w:r w:rsidRPr="002A735D">
        <w:rPr>
          <w:sz w:val="28"/>
          <w:szCs w:val="28"/>
        </w:rPr>
        <w:t xml:space="preserve">красным удалось провести мобилизацию всех ресурсов при помощи </w:t>
      </w:r>
      <w:r w:rsidRPr="002A735D">
        <w:rPr>
          <w:sz w:val="28"/>
          <w:szCs w:val="28"/>
        </w:rPr>
        <w:lastRenderedPageBreak/>
        <w:t xml:space="preserve">политики </w:t>
      </w:r>
      <w:r w:rsidRPr="002A735D">
        <w:rPr>
          <w:i/>
          <w:iCs/>
          <w:sz w:val="28"/>
          <w:szCs w:val="28"/>
        </w:rPr>
        <w:t xml:space="preserve">«военного коммунизма», </w:t>
      </w:r>
      <w:r w:rsidRPr="002A735D">
        <w:rPr>
          <w:sz w:val="28"/>
          <w:szCs w:val="28"/>
        </w:rPr>
        <w:t>чего не смогли сделать белые. Основные мероприятия этой политики: введение продразверстки (по сути, конфискация продо</w:t>
      </w:r>
      <w:r w:rsidRPr="002A735D">
        <w:rPr>
          <w:sz w:val="28"/>
          <w:szCs w:val="28"/>
        </w:rPr>
        <w:softHyphen/>
        <w:t>вольствия у крестьян на нужды армии) и всеоб</w:t>
      </w:r>
      <w:r w:rsidRPr="002A735D">
        <w:rPr>
          <w:sz w:val="28"/>
          <w:szCs w:val="28"/>
        </w:rPr>
        <w:softHyphen/>
        <w:t>щей трудовой повинности (т. е. милитаризация труда), запрет частной торговли, национализа</w:t>
      </w:r>
      <w:r w:rsidRPr="002A735D">
        <w:rPr>
          <w:sz w:val="28"/>
          <w:szCs w:val="28"/>
        </w:rPr>
        <w:softHyphen/>
        <w:t xml:space="preserve">ция средних и даже мелких предприятий, курс на свертывание товарно-денежных отношений </w:t>
      </w:r>
    </w:p>
    <w:p w:rsidR="00AA673A" w:rsidRPr="002A735D" w:rsidRDefault="00AA673A" w:rsidP="00D2038A">
      <w:pPr>
        <w:widowControl w:val="0"/>
        <w:shd w:val="clear" w:color="auto" w:fill="FFFFFF"/>
        <w:tabs>
          <w:tab w:val="left" w:pos="562"/>
        </w:tabs>
        <w:autoSpaceDE w:val="0"/>
        <w:autoSpaceDN w:val="0"/>
        <w:adjustRightInd w:val="0"/>
        <w:spacing w:line="276" w:lineRule="auto"/>
        <w:ind w:right="10" w:firstLine="709"/>
        <w:jc w:val="both"/>
        <w:rPr>
          <w:sz w:val="28"/>
          <w:szCs w:val="28"/>
        </w:rPr>
      </w:pPr>
      <w:r w:rsidRPr="002A735D">
        <w:rPr>
          <w:spacing w:val="-8"/>
          <w:sz w:val="28"/>
          <w:szCs w:val="28"/>
        </w:rPr>
        <w:tab/>
      </w:r>
      <w:r w:rsidRPr="002A735D">
        <w:rPr>
          <w:b/>
          <w:bCs/>
          <w:spacing w:val="-3"/>
          <w:sz w:val="28"/>
          <w:szCs w:val="28"/>
        </w:rPr>
        <w:t>Последствия Гражданской войны:</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тяжелейший экономический кризис, хо</w:t>
      </w:r>
      <w:r w:rsidRPr="002A735D">
        <w:rPr>
          <w:sz w:val="28"/>
          <w:szCs w:val="28"/>
        </w:rPr>
        <w:softHyphen/>
        <w:t>зяйственная разруха, падение промышленного производства в 7 раз, сельскохозяйственного — в 2 раза;</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огромные демографические потери — за го</w:t>
      </w:r>
      <w:r w:rsidRPr="002A735D">
        <w:rPr>
          <w:sz w:val="28"/>
          <w:szCs w:val="28"/>
        </w:rPr>
        <w:softHyphen/>
        <w:t>ды Первой мировой и Гражданской войн от бое</w:t>
      </w:r>
      <w:r w:rsidRPr="002A735D">
        <w:rPr>
          <w:sz w:val="28"/>
          <w:szCs w:val="28"/>
        </w:rPr>
        <w:softHyphen/>
        <w:t>вых действий, голода и эпидемий погибло около 10 млн человек;</w:t>
      </w:r>
    </w:p>
    <w:p w:rsidR="00AA673A" w:rsidRPr="002A735D" w:rsidRDefault="00AA673A" w:rsidP="00D2038A">
      <w:pPr>
        <w:widowControl w:val="0"/>
        <w:numPr>
          <w:ilvl w:val="0"/>
          <w:numId w:val="13"/>
        </w:numPr>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окончательное становление диктатуры большевиков, при этом жесткие методы управления страной периода Гражданской войны стали рассматриваться как вполне приемлемые и для мирного времени.</w:t>
      </w:r>
    </w:p>
    <w:p w:rsidR="00AA673A" w:rsidRPr="002A735D" w:rsidRDefault="00AA673A" w:rsidP="00D2038A">
      <w:pPr>
        <w:suppressAutoHyphens/>
        <w:spacing w:line="276" w:lineRule="auto"/>
        <w:ind w:firstLine="709"/>
        <w:jc w:val="both"/>
        <w:rPr>
          <w:b/>
          <w:sz w:val="28"/>
          <w:szCs w:val="28"/>
        </w:rPr>
      </w:pPr>
    </w:p>
    <w:p w:rsidR="00C74427" w:rsidRPr="002A735D" w:rsidRDefault="00C74427" w:rsidP="00D2038A">
      <w:pPr>
        <w:pStyle w:val="ab"/>
        <w:spacing w:line="276" w:lineRule="auto"/>
        <w:ind w:firstLine="709"/>
        <w:jc w:val="both"/>
        <w:rPr>
          <w:sz w:val="28"/>
          <w:szCs w:val="28"/>
        </w:rPr>
      </w:pPr>
      <w:r w:rsidRPr="002A735D">
        <w:rPr>
          <w:b/>
          <w:bCs/>
          <w:sz w:val="28"/>
          <w:szCs w:val="28"/>
        </w:rPr>
        <w:t xml:space="preserve">  Советская Россия после Гражданской войны.</w:t>
      </w:r>
      <w:r w:rsidRPr="002A735D">
        <w:rPr>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C74427" w:rsidRPr="002A735D" w:rsidRDefault="006102D5"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C74427" w:rsidRPr="002A735D" w:rsidRDefault="00C74427" w:rsidP="00D2038A">
      <w:pPr>
        <w:tabs>
          <w:tab w:val="left" w:pos="9072"/>
        </w:tabs>
        <w:suppressAutoHyphens/>
        <w:spacing w:line="276" w:lineRule="auto"/>
        <w:ind w:firstLine="709"/>
        <w:jc w:val="both"/>
        <w:rPr>
          <w:sz w:val="28"/>
          <w:szCs w:val="28"/>
        </w:rPr>
      </w:pPr>
      <w:r w:rsidRPr="002A735D">
        <w:rPr>
          <w:b/>
          <w:sz w:val="28"/>
          <w:szCs w:val="28"/>
        </w:rPr>
        <w:lastRenderedPageBreak/>
        <w:t>2.Вопросы к практическому занятию</w:t>
      </w:r>
      <w:r w:rsidRPr="002A735D">
        <w:rPr>
          <w:sz w:val="28"/>
          <w:szCs w:val="28"/>
        </w:rPr>
        <w:t xml:space="preserve"> </w:t>
      </w:r>
    </w:p>
    <w:p w:rsidR="00C74427" w:rsidRPr="002A735D" w:rsidRDefault="00C74427" w:rsidP="00D2038A">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 xml:space="preserve">  1. В чем причина существования разных точек зрения о времени</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начала и завершения Гражданской войны в России? Почему победили</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«красные»? Как повлияла Гражданская война на дальнейшее развитие</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Советского государства?</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 xml:space="preserve">2. Назовите основные составляющие политики «военного коммунизма». </w:t>
      </w:r>
    </w:p>
    <w:p w:rsidR="00C74427" w:rsidRPr="002A735D" w:rsidRDefault="00C74427" w:rsidP="00D2038A">
      <w:pPr>
        <w:autoSpaceDE w:val="0"/>
        <w:autoSpaceDN w:val="0"/>
        <w:adjustRightInd w:val="0"/>
        <w:spacing w:line="276" w:lineRule="auto"/>
        <w:ind w:firstLine="709"/>
        <w:jc w:val="both"/>
        <w:rPr>
          <w:sz w:val="28"/>
          <w:szCs w:val="28"/>
        </w:rPr>
      </w:pPr>
      <w:r w:rsidRPr="002A735D">
        <w:rPr>
          <w:sz w:val="28"/>
          <w:szCs w:val="28"/>
        </w:rPr>
        <w:t>3. Почему «диктатура пролетариата» на деле оказалась диктатурой партии (объективные и субъективные причины)?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 xml:space="preserve">4. В чём состояли причины недовольства значительной части населения политикой большевиков после завершения Гражданской войны? </w:t>
      </w:r>
    </w:p>
    <w:p w:rsidR="009E2078"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5657F5" w:rsidRPr="002A735D">
        <w:rPr>
          <w:b/>
          <w:bCs/>
          <w:sz w:val="28"/>
          <w:szCs w:val="28"/>
        </w:rPr>
        <w:t>у</w:t>
      </w:r>
      <w:r w:rsidR="00EF4461" w:rsidRPr="002A735D">
        <w:rPr>
          <w:bCs/>
          <w:sz w:val="28"/>
          <w:szCs w:val="28"/>
        </w:rPr>
        <w:t xml:space="preserve">  </w:t>
      </w:r>
      <w:r w:rsidR="00EF4461" w:rsidRPr="002A735D">
        <w:rPr>
          <w:b/>
          <w:sz w:val="28"/>
          <w:szCs w:val="28"/>
        </w:rPr>
        <w:t>ИР §§8,9.</w:t>
      </w:r>
    </w:p>
    <w:p w:rsidR="00AA673A" w:rsidRPr="002A735D" w:rsidRDefault="00AA673A" w:rsidP="00D2038A">
      <w:pPr>
        <w:spacing w:before="100" w:beforeAutospacing="1" w:after="100" w:afterAutospacing="1" w:line="276" w:lineRule="auto"/>
        <w:ind w:firstLine="709"/>
        <w:jc w:val="both"/>
        <w:rPr>
          <w:b/>
          <w:sz w:val="28"/>
          <w:szCs w:val="28"/>
        </w:rPr>
      </w:pPr>
      <w:r w:rsidRPr="002A735D">
        <w:rPr>
          <w:b/>
          <w:sz w:val="28"/>
          <w:szCs w:val="28"/>
        </w:rPr>
        <w:t>3.Задания к практическому занятию</w:t>
      </w:r>
    </w:p>
    <w:p w:rsidR="00AA673A" w:rsidRPr="002A735D" w:rsidRDefault="00AA673A" w:rsidP="00D2038A">
      <w:pPr>
        <w:suppressAutoHyphens/>
        <w:spacing w:after="160" w:line="276" w:lineRule="auto"/>
        <w:ind w:firstLine="709"/>
        <w:jc w:val="both"/>
        <w:rPr>
          <w:sz w:val="28"/>
          <w:szCs w:val="28"/>
        </w:rPr>
      </w:pPr>
      <w:r w:rsidRPr="002A735D">
        <w:rPr>
          <w:sz w:val="28"/>
          <w:szCs w:val="28"/>
        </w:rPr>
        <w:t xml:space="preserve">      Темы рефератов:</w:t>
      </w:r>
    </w:p>
    <w:p w:rsidR="00AA673A" w:rsidRPr="002A735D" w:rsidRDefault="00AA673A" w:rsidP="00D2038A">
      <w:pPr>
        <w:numPr>
          <w:ilvl w:val="0"/>
          <w:numId w:val="3"/>
        </w:numPr>
        <w:tabs>
          <w:tab w:val="left" w:pos="284"/>
        </w:tabs>
        <w:suppressAutoHyphens/>
        <w:spacing w:line="276" w:lineRule="auto"/>
        <w:ind w:left="0" w:firstLine="709"/>
        <w:contextualSpacing/>
        <w:jc w:val="both"/>
        <w:rPr>
          <w:sz w:val="28"/>
          <w:szCs w:val="28"/>
        </w:rPr>
      </w:pPr>
      <w:r w:rsidRPr="002A735D">
        <w:rPr>
          <w:sz w:val="28"/>
          <w:szCs w:val="28"/>
        </w:rPr>
        <w:t>Роль иностранной военной интервенции в Гражданской войне в России.</w:t>
      </w:r>
    </w:p>
    <w:p w:rsidR="00AA673A" w:rsidRPr="002A735D" w:rsidRDefault="00B640FB" w:rsidP="00D2038A">
      <w:pPr>
        <w:tabs>
          <w:tab w:val="left" w:pos="284"/>
        </w:tabs>
        <w:suppressAutoHyphens/>
        <w:spacing w:line="276" w:lineRule="auto"/>
        <w:ind w:firstLine="709"/>
        <w:contextualSpacing/>
        <w:jc w:val="both"/>
        <w:rPr>
          <w:sz w:val="28"/>
          <w:szCs w:val="28"/>
        </w:rPr>
      </w:pPr>
      <w:r w:rsidRPr="002A735D">
        <w:rPr>
          <w:sz w:val="28"/>
          <w:szCs w:val="28"/>
        </w:rPr>
        <w:t>2.</w:t>
      </w:r>
      <w:r w:rsidR="00AA673A" w:rsidRPr="002A735D">
        <w:rPr>
          <w:sz w:val="28"/>
          <w:szCs w:val="28"/>
        </w:rPr>
        <w:t>Причины поражения антибольшевистских сил в гражданской войне.</w:t>
      </w:r>
    </w:p>
    <w:p w:rsidR="00AA673A" w:rsidRPr="002A735D" w:rsidRDefault="00B640FB" w:rsidP="00D2038A">
      <w:pPr>
        <w:pStyle w:val="a5"/>
        <w:tabs>
          <w:tab w:val="left" w:pos="284"/>
        </w:tabs>
        <w:suppressAutoHyphens/>
        <w:spacing w:after="160" w:line="276" w:lineRule="auto"/>
        <w:ind w:left="0"/>
        <w:rPr>
          <w:rFonts w:eastAsia="Times New Roman"/>
          <w:sz w:val="28"/>
          <w:szCs w:val="28"/>
          <w:lang w:eastAsia="ru-RU"/>
        </w:rPr>
      </w:pPr>
      <w:r w:rsidRPr="002A735D">
        <w:rPr>
          <w:rFonts w:eastAsia="Times New Roman"/>
          <w:sz w:val="28"/>
          <w:szCs w:val="28"/>
          <w:lang w:eastAsia="ru-RU"/>
        </w:rPr>
        <w:t>3.</w:t>
      </w:r>
      <w:r w:rsidR="00AA673A" w:rsidRPr="002A735D">
        <w:rPr>
          <w:rFonts w:eastAsia="Times New Roman"/>
          <w:sz w:val="28"/>
          <w:szCs w:val="28"/>
          <w:lang w:eastAsia="ru-RU"/>
        </w:rPr>
        <w:t>Судьба золотого запаса Российской империи в годы Гражданской войны.</w:t>
      </w:r>
    </w:p>
    <w:p w:rsidR="00C21C1B" w:rsidRPr="002A735D" w:rsidRDefault="00C21C1B" w:rsidP="00D2038A">
      <w:pPr>
        <w:spacing w:line="276" w:lineRule="auto"/>
        <w:ind w:firstLine="709"/>
        <w:jc w:val="both"/>
        <w:rPr>
          <w:sz w:val="28"/>
          <w:szCs w:val="28"/>
        </w:rPr>
      </w:pPr>
    </w:p>
    <w:p w:rsidR="00501B0C" w:rsidRPr="002A735D" w:rsidRDefault="00501B0C" w:rsidP="00D2038A">
      <w:pPr>
        <w:spacing w:line="276" w:lineRule="auto"/>
        <w:ind w:firstLine="709"/>
        <w:jc w:val="both"/>
        <w:rPr>
          <w:bCs/>
          <w:i/>
          <w:sz w:val="28"/>
          <w:szCs w:val="28"/>
        </w:rPr>
      </w:pPr>
    </w:p>
    <w:p w:rsidR="00501B0C" w:rsidRPr="002A735D" w:rsidRDefault="00501B0C" w:rsidP="00D2038A">
      <w:pPr>
        <w:spacing w:line="276" w:lineRule="auto"/>
        <w:ind w:firstLine="709"/>
        <w:jc w:val="both"/>
        <w:rPr>
          <w:bCs/>
          <w:i/>
          <w:sz w:val="28"/>
          <w:szCs w:val="28"/>
        </w:rPr>
      </w:pPr>
    </w:p>
    <w:p w:rsidR="00F3166D" w:rsidRPr="002A735D" w:rsidRDefault="00C21C1B" w:rsidP="00D2038A">
      <w:pPr>
        <w:spacing w:line="276" w:lineRule="auto"/>
        <w:ind w:firstLine="709"/>
        <w:jc w:val="both"/>
        <w:rPr>
          <w:b/>
          <w:sz w:val="28"/>
          <w:szCs w:val="28"/>
        </w:rPr>
      </w:pPr>
      <w:r w:rsidRPr="002A735D">
        <w:rPr>
          <w:bCs/>
          <w:i/>
          <w:sz w:val="28"/>
          <w:szCs w:val="28"/>
        </w:rPr>
        <w:t>Практическ</w:t>
      </w:r>
      <w:r w:rsidR="00501B0C" w:rsidRPr="002A735D">
        <w:rPr>
          <w:bCs/>
          <w:i/>
          <w:sz w:val="28"/>
          <w:szCs w:val="28"/>
        </w:rPr>
        <w:t>ое занятие</w:t>
      </w:r>
      <w:r w:rsidRPr="002A735D">
        <w:rPr>
          <w:bCs/>
          <w:i/>
          <w:sz w:val="28"/>
          <w:szCs w:val="28"/>
        </w:rPr>
        <w:t xml:space="preserve"> № </w:t>
      </w:r>
      <w:r w:rsidR="00E645FF" w:rsidRPr="002A735D">
        <w:rPr>
          <w:bCs/>
          <w:i/>
          <w:sz w:val="28"/>
          <w:szCs w:val="28"/>
        </w:rPr>
        <w:t>6.</w:t>
      </w:r>
      <w:r w:rsidR="00F3166D" w:rsidRPr="002A735D">
        <w:rPr>
          <w:sz w:val="28"/>
          <w:szCs w:val="28"/>
        </w:rPr>
        <w:t xml:space="preserve"> </w:t>
      </w:r>
      <w:r w:rsidR="00F3166D" w:rsidRPr="002A735D">
        <w:rPr>
          <w:b/>
          <w:sz w:val="28"/>
          <w:szCs w:val="28"/>
        </w:rPr>
        <w:t xml:space="preserve">Революция и Гражданская война на национальных окраинах. Идеология и культура в </w:t>
      </w:r>
      <w:r w:rsidR="00F445C7" w:rsidRPr="002A735D">
        <w:rPr>
          <w:b/>
          <w:sz w:val="28"/>
          <w:szCs w:val="28"/>
        </w:rPr>
        <w:t xml:space="preserve">годы Гражданской войны. </w:t>
      </w:r>
      <w:r w:rsidR="00F3166D" w:rsidRPr="002A735D">
        <w:rPr>
          <w:b/>
          <w:sz w:val="28"/>
          <w:szCs w:val="28"/>
        </w:rPr>
        <w:t xml:space="preserve"> </w:t>
      </w:r>
      <w:r w:rsidR="007F2319" w:rsidRPr="002A735D">
        <w:rPr>
          <w:b/>
          <w:sz w:val="28"/>
          <w:szCs w:val="28"/>
        </w:rPr>
        <w:t xml:space="preserve">Ставропольский край в 1914–1922 гг. </w:t>
      </w:r>
    </w:p>
    <w:p w:rsidR="00501B0C" w:rsidRPr="002A735D" w:rsidRDefault="00501B0C"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1230E9" w:rsidRPr="002A735D" w:rsidRDefault="001230E9" w:rsidP="00D2038A">
      <w:pPr>
        <w:ind w:firstLine="709"/>
        <w:jc w:val="both"/>
        <w:rPr>
          <w:sz w:val="28"/>
          <w:szCs w:val="28"/>
        </w:rPr>
      </w:pPr>
      <w:r w:rsidRPr="002A735D">
        <w:rPr>
          <w:sz w:val="28"/>
          <w:szCs w:val="28"/>
        </w:rPr>
        <w:t>В 1918 г. на территории современной Туркмении были расстреляны 26 бакинских комиссаров (группа видных деятелей советского правительства в Азербайджане), а также рядовые сотрудники и случайные лица. Приказ о ликвидации оппонентов отдало так называемое Закаспийское временное правительство, выступавшее за созыв Учредительного собрания и состоявшее из эсеров, меньшевиков.</w:t>
      </w:r>
    </w:p>
    <w:p w:rsidR="004B30CF" w:rsidRPr="002A735D" w:rsidRDefault="001230E9" w:rsidP="00D2038A">
      <w:pPr>
        <w:ind w:firstLine="709"/>
        <w:jc w:val="both"/>
        <w:rPr>
          <w:sz w:val="28"/>
          <w:szCs w:val="28"/>
        </w:rPr>
      </w:pPr>
      <w:r w:rsidRPr="002A735D">
        <w:rPr>
          <w:sz w:val="28"/>
          <w:szCs w:val="28"/>
        </w:rPr>
        <w:t>РОССИЯ</w:t>
      </w:r>
      <w:r w:rsidRPr="002A735D">
        <w:rPr>
          <w:sz w:val="28"/>
          <w:szCs w:val="28"/>
        </w:rPr>
        <w:br/>
        <w:t>1920 г. — провозглашение советских республик в Средней Азии</w:t>
      </w:r>
      <w:r w:rsidRPr="002A735D">
        <w:rPr>
          <w:sz w:val="28"/>
          <w:szCs w:val="28"/>
        </w:rPr>
        <w:br/>
        <w:t>1920—1921 гг. — провозглашение советских республик в Закавказье</w:t>
      </w:r>
      <w:r w:rsidRPr="002A735D">
        <w:rPr>
          <w:sz w:val="28"/>
          <w:szCs w:val="28"/>
        </w:rPr>
        <w:br/>
      </w:r>
      <w:r w:rsidRPr="002A735D">
        <w:rPr>
          <w:sz w:val="28"/>
          <w:szCs w:val="28"/>
        </w:rPr>
        <w:lastRenderedPageBreak/>
        <w:t>18 марта 1921 г. — подписание Рижского мира с Польшей</w:t>
      </w:r>
      <w:r w:rsidRPr="002A735D">
        <w:rPr>
          <w:sz w:val="28"/>
          <w:szCs w:val="28"/>
        </w:rPr>
        <w:br/>
        <w:t>октябрь 1922 г. — изгнание белых и интервентов с Дальнего Востока</w:t>
      </w:r>
      <w:r w:rsidRPr="002A735D">
        <w:rPr>
          <w:sz w:val="28"/>
          <w:szCs w:val="28"/>
        </w:rPr>
        <w:br/>
        <w:t>МИР</w:t>
      </w:r>
      <w:r w:rsidRPr="002A735D">
        <w:rPr>
          <w:sz w:val="28"/>
          <w:szCs w:val="28"/>
        </w:rPr>
        <w:br/>
        <w:t>январь 1919 г. — начало Ирландской национально-освободительной революции и войны за независимость</w:t>
      </w:r>
      <w:r w:rsidRPr="002A735D">
        <w:rPr>
          <w:sz w:val="28"/>
          <w:szCs w:val="28"/>
        </w:rPr>
        <w:br/>
        <w:t>март 1919 г. — создание советского правительства в Венгрии</w:t>
      </w:r>
      <w:r w:rsidRPr="002A735D">
        <w:rPr>
          <w:sz w:val="28"/>
          <w:szCs w:val="28"/>
        </w:rPr>
        <w:br/>
        <w:t>апрель 1919 г. — провозглашение советской республики в Баварии</w:t>
      </w:r>
      <w:r w:rsidRPr="002A735D">
        <w:rPr>
          <w:sz w:val="28"/>
          <w:szCs w:val="28"/>
        </w:rPr>
        <w:br/>
        <w:t>1919—1922 гг. — антибританские волнения в Индии</w:t>
      </w:r>
      <w:r w:rsidRPr="002A735D">
        <w:rPr>
          <w:sz w:val="28"/>
          <w:szCs w:val="28"/>
        </w:rPr>
        <w:br/>
      </w:r>
      <w:r w:rsidRPr="002A735D">
        <w:rPr>
          <w:sz w:val="28"/>
          <w:szCs w:val="28"/>
        </w:rPr>
        <w:br/>
      </w:r>
      <w:r w:rsidRPr="002A735D">
        <w:rPr>
          <w:b/>
          <w:sz w:val="28"/>
          <w:szCs w:val="28"/>
        </w:rPr>
        <w:t xml:space="preserve">          Национальные районы России в годы Первой мировой войны</w:t>
      </w:r>
      <w:r w:rsidRPr="002A735D">
        <w:rPr>
          <w:sz w:val="28"/>
          <w:szCs w:val="28"/>
        </w:rPr>
        <w:t>. Для всех народов России Первая мировая война стала тяжёлым испытанием, сопровождавшимся значительными жертвами. Западные губернии были оккупированы германо-австрийскими войсками. По мере усталости от тягот военного времени и неудач на фронтах общенациональное единение постепенно сменилось усилением национальных и сепаратистских движений. Националистические круги стали считать, что поражение России в войне будет способствовать получению культурно-национальной автономии или даже независимости. В ряде мест дело дошло до открытых выступлений.</w:t>
      </w:r>
      <w:r w:rsidRPr="002A735D">
        <w:rPr>
          <w:sz w:val="28"/>
          <w:szCs w:val="28"/>
        </w:rPr>
        <w:br/>
      </w:r>
      <w:r w:rsidRPr="002A735D">
        <w:rPr>
          <w:sz w:val="28"/>
          <w:szCs w:val="28"/>
        </w:rPr>
        <w:br/>
        <w:t>Мусульмане в Российской империи были освобождены от воинской повинности. Однако летом 1916 г. был опубликован указ Николая II о направлении «инородцев» на тыловые работы, который был воспринят как начало мобилизации. Последовали восстания в ряде районов Средней Азии против «белого царя», сопровождавшиеся невероятной жестокостью в отношении русскоязычного населения. К началу 1917 г. властям, используя войска, удалось подавить основные очаги этих выступлений, но окончательно разгромить повстанцев так и не получилось.</w:t>
      </w:r>
      <w:r w:rsidRPr="002A735D">
        <w:rPr>
          <w:sz w:val="28"/>
          <w:szCs w:val="28"/>
        </w:rPr>
        <w:br/>
      </w:r>
      <w:r w:rsidRPr="002A735D">
        <w:rPr>
          <w:sz w:val="28"/>
          <w:szCs w:val="28"/>
        </w:rPr>
        <w:br/>
        <w:t xml:space="preserve">         Вскоре ситуация на национальных окраинах обострилась. По мере ослабления центральной власти местные элиты приобретали всё больший политический вес. Резко активизировались национальные партии и движения. Требования национально-культурной автономии менялись на откровенный сепаратизм, стремление к выходу из состава России.</w:t>
      </w:r>
      <w:r w:rsidRPr="002A735D">
        <w:rPr>
          <w:sz w:val="28"/>
          <w:szCs w:val="28"/>
        </w:rPr>
        <w:br/>
      </w:r>
      <w:r w:rsidRPr="002A735D">
        <w:rPr>
          <w:sz w:val="28"/>
          <w:szCs w:val="28"/>
        </w:rPr>
        <w:br/>
        <w:t xml:space="preserve">        На общественные настроения оказывала серьёзное влияние деятельность зарубежных государств, носившая подрывной характер. Германия и Австро-Венгрия решили использовать момент и поддержать требования независимости Польши, Финляндии, Прибалтики и Украины.</w:t>
      </w:r>
      <w:r w:rsidRPr="002A735D">
        <w:rPr>
          <w:sz w:val="28"/>
          <w:szCs w:val="28"/>
        </w:rPr>
        <w:br/>
      </w:r>
      <w:r w:rsidRPr="002A735D">
        <w:rPr>
          <w:sz w:val="28"/>
          <w:szCs w:val="28"/>
        </w:rPr>
        <w:br/>
        <w:t xml:space="preserve">       Уже сразу после Февральской революции Временное правительство выпустило обращение «К братьям-полякам», в котором пообещало создание польского государства после решения этого вопроса Учредительным собранием. В апреле 1917 г. вышло постановление «Об отмене вероисповедных и национальных ограничений», отменявшее, в частности, запрет на постоянное проживание евреев за пределами «черты оседлости».</w:t>
      </w:r>
      <w:r w:rsidRPr="002A735D">
        <w:rPr>
          <w:sz w:val="28"/>
          <w:szCs w:val="28"/>
        </w:rPr>
        <w:br/>
      </w:r>
      <w:r w:rsidRPr="002A735D">
        <w:rPr>
          <w:sz w:val="28"/>
          <w:szCs w:val="28"/>
        </w:rPr>
        <w:br/>
      </w:r>
      <w:r w:rsidRPr="002A735D">
        <w:rPr>
          <w:sz w:val="28"/>
          <w:szCs w:val="28"/>
        </w:rPr>
        <w:lastRenderedPageBreak/>
        <w:t xml:space="preserve">        Были восстановлены автономные права Финляндии. Однако в финском обществе усилились настроения в пользу полной самостоятельности.  После Октября 1917 г. сейм провозгласил Финляндию независимым государством. Это решение в декабре 1917 г. признали большевики.</w:t>
      </w:r>
      <w:r w:rsidRPr="002A735D">
        <w:rPr>
          <w:sz w:val="28"/>
          <w:szCs w:val="28"/>
        </w:rPr>
        <w:br/>
      </w:r>
      <w:r w:rsidRPr="002A735D">
        <w:rPr>
          <w:sz w:val="28"/>
          <w:szCs w:val="28"/>
        </w:rPr>
        <w:br/>
        <w:t xml:space="preserve">       Обострилась ситуация в Киеве. В марте 1917 г. там было принято решение образовать независимый орган власти — Центральную раду под председательством М. Грушевского. Несколько месяцев спустя Центральная рада провозгласила автономию в составе России.</w:t>
      </w:r>
      <w:r w:rsidRPr="002A735D">
        <w:rPr>
          <w:sz w:val="28"/>
          <w:szCs w:val="28"/>
        </w:rPr>
        <w:br/>
      </w:r>
      <w:r w:rsidRPr="002A735D">
        <w:rPr>
          <w:sz w:val="28"/>
          <w:szCs w:val="28"/>
        </w:rPr>
        <w:br/>
        <w:t xml:space="preserve">        В июле 1917 г. на съезде ряда буржуазных и национальных партий и организаций в Минске была образована Белорусская рада. Её руководители также стали добиваться предоставления Белоруссии автономии в рамках Российского государства.</w:t>
      </w:r>
      <w:r w:rsidRPr="002A735D">
        <w:rPr>
          <w:sz w:val="28"/>
          <w:szCs w:val="28"/>
        </w:rPr>
        <w:br/>
        <w:t>После прихода большевиков к власти в Петрограде власть Временного правительства в Киеве также была свергнута. Однако Центральная рада отказалась признать Совнарком законным правительством и провозгласила образование Украинской народной республики (УНР) на территории ряда южных губерний России. При этом она стала претендовать на другие южнороссийские территории. Страны Антанты УНР не признали.</w:t>
      </w:r>
      <w:r w:rsidRPr="002A735D">
        <w:rPr>
          <w:sz w:val="28"/>
          <w:szCs w:val="28"/>
        </w:rPr>
        <w:br/>
      </w:r>
      <w:r w:rsidRPr="002A735D">
        <w:rPr>
          <w:sz w:val="28"/>
          <w:szCs w:val="28"/>
        </w:rPr>
        <w:br/>
        <w:t>16(29) ноября 1917 г. в Харькове исполком Советов в Донецко-Криворожской области принял резолюцию: «Развернуть широкую агитацию за то, чтобы оставить весь Донецко-Криворожский бассейн  в составе Российской Республики».  В феврале 1918 г. была провозглашена Донецко-Криворожская республика (Донецкая республика, Донбасская республика) в качестве автономии в составе РСФСР. В начале 1918 г. была также провозглашена Одесская советская республика.</w:t>
      </w:r>
      <w:r w:rsidRPr="002A735D">
        <w:rPr>
          <w:sz w:val="28"/>
          <w:szCs w:val="28"/>
        </w:rPr>
        <w:br/>
      </w:r>
      <w:r w:rsidRPr="002A735D">
        <w:rPr>
          <w:sz w:val="28"/>
          <w:szCs w:val="28"/>
        </w:rPr>
        <w:br/>
        <w:t xml:space="preserve">           В декабре 1917 г. большевики созвали в Харькове I Всеукраинский съезд Советов, который провозгласил Украину советской республикой. Съезд принял решение об установлении федеративных отношений с Советской Россией. В январе 1918 г. в ряде городов Украины вспыхнули вооружённые выступления рабочих, в ходе которых установилась советская власть. Киев был взят отрядами Красной Армии. Центральная рада обратилась за помощью к Германии, после чего Украина была оккупирована австро-немецкими войсками.</w:t>
      </w:r>
      <w:r w:rsidRPr="002A735D">
        <w:rPr>
          <w:sz w:val="28"/>
          <w:szCs w:val="28"/>
        </w:rPr>
        <w:br/>
      </w:r>
      <w:r w:rsidRPr="002A735D">
        <w:rPr>
          <w:sz w:val="28"/>
          <w:szCs w:val="28"/>
        </w:rPr>
        <w:br/>
        <w:t xml:space="preserve">        27 января (9 февраля) 1918 г. в Брест-Литовске был подписан так называемый «Хлебный мир». По условиям Брест-Литовского мира Германия, Австро-Венгрия, Болгария и Османская империя в обмен на поставки продовольствия признавали суверенитет «Украинской народной республики». В апреле 1918 г. УНР была ликвидирована в результате переворота, организованного П. Скоропадским с помощью немецкого командования.</w:t>
      </w:r>
      <w:r w:rsidRPr="002A735D">
        <w:rPr>
          <w:sz w:val="28"/>
          <w:szCs w:val="28"/>
        </w:rPr>
        <w:br/>
      </w:r>
      <w:r w:rsidRPr="002A735D">
        <w:rPr>
          <w:sz w:val="28"/>
          <w:szCs w:val="28"/>
        </w:rPr>
        <w:br/>
        <w:t xml:space="preserve">       Германия и её союзники формально признали независимость УНР и </w:t>
      </w:r>
      <w:r w:rsidRPr="002A735D">
        <w:rPr>
          <w:sz w:val="28"/>
          <w:szCs w:val="28"/>
        </w:rPr>
        <w:lastRenderedPageBreak/>
        <w:t>настояли на участии её правительства в переговорах в Бресте. После подписания Брестского мира Германия расширила границы УНР, включив в её состав также территории Донецкой республики, Одесской народной республики, Западно-Украинской народной республики. На эти территории, а также в Крым были введены немецкие войска.</w:t>
      </w:r>
      <w:r w:rsidRPr="002A735D">
        <w:rPr>
          <w:sz w:val="28"/>
          <w:szCs w:val="28"/>
        </w:rPr>
        <w:br/>
      </w:r>
      <w:r w:rsidRPr="002A735D">
        <w:rPr>
          <w:sz w:val="28"/>
          <w:szCs w:val="28"/>
        </w:rPr>
        <w:br/>
        <w:t xml:space="preserve">        Страны Антанты отказались признавать эти территориальные изменения. Однако границы вновь образованной Украины не были пересмотрены и после аннулирования Брестского мира.</w:t>
      </w:r>
      <w:r w:rsidRPr="002A735D">
        <w:rPr>
          <w:sz w:val="28"/>
          <w:szCs w:val="28"/>
        </w:rPr>
        <w:br/>
      </w:r>
      <w:r w:rsidRPr="002A735D">
        <w:rPr>
          <w:sz w:val="28"/>
          <w:szCs w:val="28"/>
        </w:rPr>
        <w:br/>
        <w:t xml:space="preserve">        В апреле 1918 г. оккупанты разогнали Центральную раду. Была провозглашена «Украинская держава» во главе с германским ставленником гетманом П. Скоропадским.</w:t>
      </w:r>
      <w:r w:rsidRPr="002A735D">
        <w:rPr>
          <w:sz w:val="28"/>
          <w:szCs w:val="28"/>
        </w:rPr>
        <w:br/>
      </w:r>
      <w:r w:rsidRPr="002A735D">
        <w:rPr>
          <w:sz w:val="28"/>
          <w:szCs w:val="28"/>
        </w:rPr>
        <w:br/>
        <w:t xml:space="preserve">       Сравнительно быстро советская власть победила в Белоруссии, Эстонии и неоккупированной части Латвии. Однако начавшиеся революционные преобразования были прерваны немецким наступлением. В феврале 1918 г. немецкими войсками был захвачен Минск. С разрешения германского командования здесь было объявлено о создании Белорусской народной республики. Её буржуазно-националистическое правительство не получило от немцев реальной власти, однако объявило об отделении Белоруссии от России.</w:t>
      </w:r>
      <w:r w:rsidRPr="002A735D">
        <w:rPr>
          <w:sz w:val="28"/>
          <w:szCs w:val="28"/>
        </w:rPr>
        <w:br/>
      </w:r>
      <w:r w:rsidRPr="002A735D">
        <w:rPr>
          <w:sz w:val="28"/>
          <w:szCs w:val="28"/>
        </w:rPr>
        <w:br/>
        <w:t>Революционные части стали активной силой в установлении советской власти на неоккупированной территории Латвии. По решению партии в Петроград были направлены латышские стрелки для охраны большевистского руководства. В феврале 1918 г. германские войска захватили всю территорию Латвии и с согласия Антанты не покинули её даже после поражения Германии в Первой мировой войне. В ноябре 1918 г. здесь было сформировано Временное правительство, объявившее Латвию независимой республикой.</w:t>
      </w:r>
      <w:r w:rsidRPr="002A735D">
        <w:rPr>
          <w:sz w:val="28"/>
          <w:szCs w:val="28"/>
        </w:rPr>
        <w:br/>
      </w:r>
      <w:r w:rsidRPr="002A735D">
        <w:rPr>
          <w:sz w:val="28"/>
          <w:szCs w:val="28"/>
        </w:rPr>
        <w:br/>
        <w:t xml:space="preserve">       В феврале 1918 г. немецкие войска вторглись в Эстонию. В ноябре 1918 г. здесь стало действовать Временное правительство, подписавшее 19 ноября договор с Германией о передаче ему всей полноты власти. В декабре 1917 г. «Литовский совет» — литовское правительство — выступил с декларацией «О вечных союзных связях Литовского государства с Германией». В феврале 1918 г. «Литовский совет» с согласия германских оккупационных властей принял акт о независимости Литвы.</w:t>
      </w:r>
      <w:r w:rsidRPr="002A735D">
        <w:rPr>
          <w:sz w:val="28"/>
          <w:szCs w:val="28"/>
        </w:rPr>
        <w:br/>
      </w:r>
      <w:r w:rsidRPr="002A735D">
        <w:rPr>
          <w:sz w:val="28"/>
          <w:szCs w:val="28"/>
        </w:rPr>
        <w:br/>
        <w:t>Несколько иначе развивались события в Закавказье. В ноябре 1917 г. здесь был создан меньшевистский Закавказский комиссариат, организованы национальные воинские части. Деятельность Советов и большев</w:t>
      </w:r>
      <w:r w:rsidR="00AC7276" w:rsidRPr="002A735D">
        <w:rPr>
          <w:sz w:val="28"/>
          <w:szCs w:val="28"/>
        </w:rPr>
        <w:t xml:space="preserve">истской партии была запрещена. </w:t>
      </w:r>
      <w:r w:rsidRPr="002A735D">
        <w:rPr>
          <w:sz w:val="28"/>
          <w:szCs w:val="28"/>
        </w:rPr>
        <w:t>В феврале 1918 г. здесь возник новый орган власти — сейм, объявивший Закавказье «независимой федеративной демократической республикой». Однако в мае 1918 г. это объединение распалось, после чего возникли три республики — Грузинская, Азербайджанская и Армянская, возглавлявшиеся правительствами умеренных социалистов.</w:t>
      </w:r>
      <w:r w:rsidRPr="002A735D">
        <w:rPr>
          <w:sz w:val="28"/>
          <w:szCs w:val="28"/>
        </w:rPr>
        <w:br/>
      </w:r>
      <w:r w:rsidRPr="002A735D">
        <w:rPr>
          <w:sz w:val="28"/>
          <w:szCs w:val="28"/>
        </w:rPr>
        <w:lastRenderedPageBreak/>
        <w:br/>
      </w:r>
      <w:r w:rsidRPr="002A735D">
        <w:rPr>
          <w:b/>
          <w:sz w:val="28"/>
          <w:szCs w:val="28"/>
        </w:rPr>
        <w:t xml:space="preserve">         Строительство Советской Федерации</w:t>
      </w:r>
      <w:r w:rsidRPr="002A735D">
        <w:rPr>
          <w:sz w:val="28"/>
          <w:szCs w:val="28"/>
        </w:rPr>
        <w:t>. 1 ноября 1917 г. власть в Туркестане перешла в руки исполкома Ташкентского совета, состоявшего из русских. В конце ноября на общемусульманском съезде в Коканде был поставлен вопрос об автономии Туркестана и создании национального правительства. В феврале 1918 г. Кокандская автономия была ликвидирована отрядами местных красногвардейцев. В конце апреля краевой съезд Советов принял «Положение о Туркестанской советской федеративной республике» в составе РСФСР. Часть мусульманского населения восприняла это как наступление на исламские традиции. Началась организация вооружённых отрядов, членов которых стали называть басмачами.</w:t>
      </w:r>
      <w:r w:rsidRPr="002A735D">
        <w:rPr>
          <w:sz w:val="28"/>
          <w:szCs w:val="28"/>
        </w:rPr>
        <w:br/>
      </w:r>
      <w:r w:rsidRPr="002A735D">
        <w:rPr>
          <w:sz w:val="28"/>
          <w:szCs w:val="28"/>
        </w:rPr>
        <w:br/>
        <w:t xml:space="preserve">    В марте 1918 г. объявлено о создании Татаро-Башкирской советской республики в составе РСФСР на части территории Южного Урала и Среднего Поволжья. В мае 1918 г. съезд Советов Кубани и Черноморья провозгласил Кубано-Черноморскую республику составной частью РСФСР. В это же время образовались Донская автономная республика и Советская республика Таврида в Крыму.</w:t>
      </w:r>
      <w:r w:rsidRPr="002A735D">
        <w:rPr>
          <w:sz w:val="28"/>
          <w:szCs w:val="28"/>
        </w:rPr>
        <w:br/>
        <w:t xml:space="preserve">       Провозгласив Россию Советской Федеративной Республикой, большевики поначалу не определили чёткие принципы её устройства. Нередко она мыслилась как федерация Советов, т. е. территорий, на которых существовала советская власть.</w:t>
      </w:r>
      <w:r w:rsidRPr="002A735D">
        <w:rPr>
          <w:sz w:val="28"/>
          <w:szCs w:val="28"/>
        </w:rPr>
        <w:br/>
        <w:t xml:space="preserve">          По мере укрепления власти большевиков их взгляды на строительство федеративного государства становились более определёнными. Автономность была признана только в отношении народов, создавших национальные Советы, а не за каждым областным Советом, как это было в 1918 г. В составе советской федерации были созданы Башкирская, Татарская, Киргизская (Казахская), Горская, Дагестанская национальные автономные республики, а также Чувашская, Калмыцкая, Марийская, Удмуртская (Вотская) автономные области, Карельская трудовая коммуна и Коммуна немцев Поволжья.</w:t>
      </w:r>
      <w:r w:rsidRPr="002A735D">
        <w:rPr>
          <w:sz w:val="28"/>
          <w:szCs w:val="28"/>
        </w:rPr>
        <w:br/>
        <w:t>Установление советской власти на Украине, в Белоруссии и Прибалтике.</w:t>
      </w:r>
      <w:r w:rsidRPr="002A735D">
        <w:rPr>
          <w:sz w:val="28"/>
          <w:szCs w:val="28"/>
        </w:rPr>
        <w:br/>
      </w:r>
      <w:r w:rsidRPr="002A735D">
        <w:rPr>
          <w:sz w:val="28"/>
          <w:szCs w:val="28"/>
        </w:rPr>
        <w:br/>
        <w:t xml:space="preserve">       13 ноября 1918 г. на фоне революционных событий в Германии советское правительство аннулировало Брестский договор. Встал вопрос об освобождении оккупированных немецко-австрийскими войсками территорий. Эта задача была выполнена довольно быстро, чему способствовали три обстоятельства: 1) большинство населения поддерживало идею восстановления единого государства; 2) вооружённая поддержка Красной Армии; 3) активная деятельность на этих территориях коммунистических организаций, входивших в единую Российскую коммунистическую партию (большевиков).</w:t>
      </w:r>
      <w:r w:rsidR="004B30CF" w:rsidRPr="002A735D">
        <w:rPr>
          <w:sz w:val="28"/>
          <w:szCs w:val="28"/>
        </w:rPr>
        <w:t xml:space="preserve"> </w:t>
      </w:r>
      <w:r w:rsidRPr="002A735D">
        <w:rPr>
          <w:sz w:val="28"/>
          <w:szCs w:val="28"/>
        </w:rPr>
        <w:br/>
      </w:r>
      <w:r w:rsidR="004B30CF" w:rsidRPr="002A735D">
        <w:rPr>
          <w:sz w:val="28"/>
          <w:szCs w:val="28"/>
        </w:rPr>
        <w:t xml:space="preserve">           </w:t>
      </w:r>
      <w:r w:rsidRPr="002A735D">
        <w:rPr>
          <w:sz w:val="28"/>
          <w:szCs w:val="28"/>
        </w:rPr>
        <w:t xml:space="preserve">В ноябре 1918 г. была воссоздана Украинская советская республика, образовано временное рабоче-крестьянское правительство Украины. Однако вскоре власть в Киеве захватила буржуазно-националистическая Директория во главе с В. Винниченко и С. Петлюрой, объявив войну Советской России. В феврале 1919 г. войска Красной Армии заняли Киев. В дальнейшем земли </w:t>
      </w:r>
      <w:r w:rsidRPr="002A735D">
        <w:rPr>
          <w:sz w:val="28"/>
          <w:szCs w:val="28"/>
        </w:rPr>
        <w:lastRenderedPageBreak/>
        <w:t>Малороссии и Новороссии стали ареной противоборства между Красной Армией и армией А. Деникина. В 1920 г. на Украину вторглись польские войска. Ни немцы, ни поляки, ни армия Деникина не пользовались симпатиями населения. Массовой поддержкой не располагали и националисты — Центральная рада и Директория. Последняя пыталась договориться с поляками, «продав» им за военную помощь Западную Украину.</w:t>
      </w:r>
      <w:r w:rsidR="004B30CF" w:rsidRPr="002A735D">
        <w:rPr>
          <w:sz w:val="28"/>
          <w:szCs w:val="28"/>
        </w:rPr>
        <w:t xml:space="preserve"> </w:t>
      </w:r>
      <w:r w:rsidRPr="002A735D">
        <w:rPr>
          <w:sz w:val="28"/>
          <w:szCs w:val="28"/>
        </w:rPr>
        <w:br/>
      </w:r>
      <w:r w:rsidR="004B30CF" w:rsidRPr="002A735D">
        <w:rPr>
          <w:sz w:val="28"/>
          <w:szCs w:val="28"/>
        </w:rPr>
        <w:t xml:space="preserve">          </w:t>
      </w:r>
      <w:r w:rsidRPr="002A735D">
        <w:rPr>
          <w:sz w:val="28"/>
          <w:szCs w:val="28"/>
        </w:rPr>
        <w:t>Глава Директории Петлюра, провозглашая «незалежность» Украины, одновременно устраивал этнические чистки. Их жертвами стали десятки тысяч евреев. Многие малоземельные крестьяне Малороссии, Новороссии и Донбасса поддерживали анархиста Махно, который пообещал раздать им землю и скот помещиков. Националисты не могли рассчитывать и на поддержку крупных городов, где преобладало русскоязычное население, значительную часть которого составлял пролетариат. После разгрома деникинцев красные окончательно закрепились в Киеве.</w:t>
      </w:r>
      <w:r w:rsidRPr="002A735D">
        <w:rPr>
          <w:sz w:val="28"/>
          <w:szCs w:val="28"/>
        </w:rPr>
        <w:br/>
      </w:r>
      <w:r w:rsidR="004B30CF" w:rsidRPr="002A735D">
        <w:rPr>
          <w:sz w:val="28"/>
          <w:szCs w:val="28"/>
        </w:rPr>
        <w:t xml:space="preserve">       </w:t>
      </w:r>
      <w:r w:rsidRPr="002A735D">
        <w:rPr>
          <w:sz w:val="28"/>
          <w:szCs w:val="28"/>
        </w:rPr>
        <w:t>В 1920 г. советская власть была установлена в левобережной Молдавии, которая вошла в состав УССР. Но основная часть Молдавии — Бессарабия — оставалась под властью оккупировавшей её в декабре 1917 г. Румынии.</w:t>
      </w:r>
      <w:r w:rsidRPr="002A735D">
        <w:rPr>
          <w:sz w:val="28"/>
          <w:szCs w:val="28"/>
        </w:rPr>
        <w:br/>
      </w:r>
      <w:r w:rsidR="004B30CF" w:rsidRPr="002A735D">
        <w:rPr>
          <w:sz w:val="28"/>
          <w:szCs w:val="28"/>
        </w:rPr>
        <w:t xml:space="preserve">           </w:t>
      </w:r>
      <w:r w:rsidRPr="002A735D">
        <w:rPr>
          <w:sz w:val="28"/>
          <w:szCs w:val="28"/>
        </w:rPr>
        <w:t>В ноябре 1918 г. немецкие войска были изгнаны из Прибалтики. В Эстонии, Латвии и Литве возникли советские республики. Тогда же Красная Армия вступила на территорию Белоруссии. 1 января 1919 г. было провозглашено создание Белорусской Советской Социалистической Республики. ВЦИК РСФСР признал независимость новых советских республик и выразил готовность оказывать им всяческую помощь. Однако советская власть в странах Прибалтики продержалась недолго, и в 1919—1920 гг. с помощью стран Антанты у власти там утвердились национальные правительства.</w:t>
      </w:r>
      <w:r w:rsidRPr="002A735D">
        <w:rPr>
          <w:sz w:val="28"/>
          <w:szCs w:val="28"/>
        </w:rPr>
        <w:br/>
      </w:r>
      <w:r w:rsidR="004B30CF" w:rsidRPr="002A735D">
        <w:rPr>
          <w:b/>
          <w:sz w:val="28"/>
          <w:szCs w:val="28"/>
        </w:rPr>
        <w:t xml:space="preserve">           </w:t>
      </w:r>
      <w:r w:rsidRPr="002A735D">
        <w:rPr>
          <w:b/>
          <w:sz w:val="28"/>
          <w:szCs w:val="28"/>
        </w:rPr>
        <w:t>Установление советской власти в Закавказье</w:t>
      </w:r>
      <w:r w:rsidRPr="002A735D">
        <w:rPr>
          <w:sz w:val="28"/>
          <w:szCs w:val="28"/>
        </w:rPr>
        <w:t>. К середине апреля 1920 г. после победы над войсками А. Деникина советская власть была установлена на всей территории Северного Кавказа. В апреле 1920 г. ЦК РКП(б) сформировал специальное Кавказское бюро (Кавбюро) при штабе 11-й армии, действовавшей на Северном Кавказе. 27 апреля азербайджанские коммунисты предъявили национальному правительству своей страны ультиматум о передаче власти Советам. 28 апреля в Баку вошла 11-я армия, в город прибыли видные большевики: Г. Орджоникидзе, С. Киров, А. Микоян. Временный революционный комитет провозгласил Азер байджан Советской Социалистической Республикой.</w:t>
      </w:r>
      <w:r w:rsidRPr="002A735D">
        <w:rPr>
          <w:sz w:val="28"/>
          <w:szCs w:val="28"/>
        </w:rPr>
        <w:br/>
      </w:r>
      <w:r w:rsidR="004B30CF" w:rsidRPr="002A735D">
        <w:rPr>
          <w:sz w:val="28"/>
          <w:szCs w:val="28"/>
        </w:rPr>
        <w:t xml:space="preserve">        </w:t>
      </w:r>
      <w:r w:rsidRPr="002A735D">
        <w:rPr>
          <w:sz w:val="28"/>
          <w:szCs w:val="28"/>
        </w:rPr>
        <w:t>27 ноября 1920 г. председатель Кавбюро Орджоникидзе предъявил ультиматум правительству Армении: передать власть Революционному комитету Армянской Советской Социалистической Республики. Территорию Армении заняли красные части, после чего там была провозглашена советская власть.</w:t>
      </w:r>
      <w:r w:rsidRPr="002A735D">
        <w:rPr>
          <w:sz w:val="28"/>
          <w:szCs w:val="28"/>
        </w:rPr>
        <w:br/>
      </w:r>
      <w:r w:rsidR="004B30CF" w:rsidRPr="002A735D">
        <w:rPr>
          <w:sz w:val="28"/>
          <w:szCs w:val="28"/>
        </w:rPr>
        <w:t xml:space="preserve">          </w:t>
      </w:r>
      <w:r w:rsidRPr="002A735D">
        <w:rPr>
          <w:sz w:val="28"/>
          <w:szCs w:val="28"/>
        </w:rPr>
        <w:t xml:space="preserve">В Грузии местное меньшевистское правительство имело достаточно сильную армию, и установить там сразу советскую власть не удалось. Но в феврале 1921 г. в Грузии был создан Военно-революционный комитет, попросивший помощи у Красной Армии для борьбы с меньшевистским правительством. 25 февраля Красная Армия вступила в Тифлис, Грузия была </w:t>
      </w:r>
      <w:r w:rsidRPr="002A735D">
        <w:rPr>
          <w:sz w:val="28"/>
          <w:szCs w:val="28"/>
        </w:rPr>
        <w:lastRenderedPageBreak/>
        <w:t>провозглашена Советской Республикой.</w:t>
      </w:r>
      <w:r w:rsidRPr="002A735D">
        <w:rPr>
          <w:sz w:val="28"/>
          <w:szCs w:val="28"/>
        </w:rPr>
        <w:br/>
      </w:r>
      <w:r w:rsidR="004B30CF" w:rsidRPr="002A735D">
        <w:rPr>
          <w:sz w:val="28"/>
          <w:szCs w:val="28"/>
        </w:rPr>
        <w:t xml:space="preserve">- </w:t>
      </w:r>
      <w:r w:rsidRPr="002A735D">
        <w:rPr>
          <w:sz w:val="28"/>
          <w:szCs w:val="28"/>
        </w:rPr>
        <w:t>Каким образом была установлена советская власть в Закавказье?</w:t>
      </w:r>
      <w:r w:rsidRPr="002A735D">
        <w:rPr>
          <w:sz w:val="28"/>
          <w:szCs w:val="28"/>
        </w:rPr>
        <w:br/>
      </w:r>
    </w:p>
    <w:p w:rsidR="00C42C15" w:rsidRPr="002A735D" w:rsidRDefault="001230E9" w:rsidP="00D2038A">
      <w:pPr>
        <w:ind w:firstLine="709"/>
        <w:jc w:val="both"/>
        <w:rPr>
          <w:sz w:val="28"/>
          <w:szCs w:val="28"/>
        </w:rPr>
      </w:pPr>
      <w:r w:rsidRPr="002A735D">
        <w:rPr>
          <w:b/>
          <w:sz w:val="28"/>
          <w:szCs w:val="28"/>
        </w:rPr>
        <w:t>Победа советской власти в Средней Азии и борьба с басмачеством</w:t>
      </w:r>
      <w:r w:rsidRPr="002A735D">
        <w:rPr>
          <w:sz w:val="28"/>
          <w:szCs w:val="28"/>
        </w:rPr>
        <w:t>.</w:t>
      </w:r>
      <w:r w:rsidR="004B30CF" w:rsidRPr="002A735D">
        <w:rPr>
          <w:sz w:val="28"/>
          <w:szCs w:val="28"/>
        </w:rPr>
        <w:t xml:space="preserve"> </w:t>
      </w:r>
      <w:r w:rsidRPr="002A735D">
        <w:rPr>
          <w:sz w:val="28"/>
          <w:szCs w:val="28"/>
        </w:rPr>
        <w:t>В ходе Гражданской войны Туркестанская автономная советская социалистическая республика оказалась отрезанной от Центральной России. В сентябре 1919 г. войска Красной Армии под командованием М. Фрунзе прорвали окружение и восстановили связь Туркестанской республики с центром России.</w:t>
      </w:r>
      <w:r w:rsidRPr="002A735D">
        <w:rPr>
          <w:sz w:val="28"/>
          <w:szCs w:val="28"/>
        </w:rPr>
        <w:br/>
      </w:r>
      <w:r w:rsidR="004B30CF" w:rsidRPr="002A735D">
        <w:rPr>
          <w:sz w:val="28"/>
          <w:szCs w:val="28"/>
        </w:rPr>
        <w:t xml:space="preserve">         </w:t>
      </w:r>
      <w:r w:rsidRPr="002A735D">
        <w:rPr>
          <w:sz w:val="28"/>
          <w:szCs w:val="28"/>
        </w:rPr>
        <w:t>В феврале 1920 г. под руководством коммунистов началось восстание против хивинского хана, которое поддержала Красная Армия. Состоявшийся вскоре в Хиве съезд Советов народных представителей (курултай) провозгласил создание Хорезмской народно</w:t>
      </w:r>
      <w:r w:rsidR="004B30CF" w:rsidRPr="002A735D">
        <w:rPr>
          <w:sz w:val="28"/>
          <w:szCs w:val="28"/>
        </w:rPr>
        <w:t xml:space="preserve">й республики. В августе 1920 г. </w:t>
      </w:r>
      <w:r w:rsidRPr="002A735D">
        <w:rPr>
          <w:sz w:val="28"/>
          <w:szCs w:val="28"/>
        </w:rPr>
        <w:t>прокоммунистические силы подняли восстание в Бухарском эмирате и обратились за помощью к Красной Армии. Войска под командованием Фрунзе после упорных боёв взяли Бухару. В октябре 1920 г. Всебухарский народный курултай провозгласил образование Бухарской народной республики.</w:t>
      </w:r>
      <w:r w:rsidRPr="002A735D">
        <w:rPr>
          <w:sz w:val="28"/>
          <w:szCs w:val="28"/>
        </w:rPr>
        <w:br/>
        <w:t xml:space="preserve">С 1921 г. в Средней Азии активизировалось басмаческое движение. Его возглавил бывший военный министр турецкого правительства Энвер-паша, стремившийся создать в Туркестане союзное Турции государство. Ему удалось объединить разрозненные басмаческие отряды и создать единую армию. Великобритания снабжала басмачей инструкторами, </w:t>
      </w:r>
      <w:r w:rsidR="001626E6" w:rsidRPr="002A735D">
        <w:rPr>
          <w:sz w:val="28"/>
          <w:szCs w:val="28"/>
        </w:rPr>
        <w:t>о</w:t>
      </w:r>
      <w:r w:rsidRPr="002A735D">
        <w:rPr>
          <w:sz w:val="28"/>
          <w:szCs w:val="28"/>
        </w:rPr>
        <w:t>бмундированием, оружием и боеприпасами. Весной 1922 г. армия Энвер-паши захватила значительную часть территории Бухарской народной республики. Советское правительство отправило в Среднюю Азию дополнительные войска, усиленные авиацией. В августе 1922 г. Энвер-паша был убит в бою.</w:t>
      </w:r>
      <w:r w:rsidRPr="002A735D">
        <w:rPr>
          <w:sz w:val="28"/>
          <w:szCs w:val="28"/>
        </w:rPr>
        <w:br/>
      </w:r>
      <w:r w:rsidR="004B30CF" w:rsidRPr="002A735D">
        <w:rPr>
          <w:sz w:val="28"/>
          <w:szCs w:val="28"/>
        </w:rPr>
        <w:t xml:space="preserve">         </w:t>
      </w:r>
      <w:r w:rsidRPr="002A735D">
        <w:rPr>
          <w:sz w:val="28"/>
          <w:szCs w:val="28"/>
        </w:rPr>
        <w:t>После разгрома крупных сил басмачей Туркестанское бюро ЦК РКП(б) пошло на компромисс с приверженцами ислама. Мечетям были возвращены их земельные владения, восстанавливались суды шариата и религиозные школы. Такая политика дала результаты. Басмачество лишилось массовой поддержки населения и постепенно пошло на убыль.</w:t>
      </w:r>
      <w:r w:rsidRPr="002A735D">
        <w:rPr>
          <w:sz w:val="28"/>
          <w:szCs w:val="28"/>
        </w:rPr>
        <w:br/>
      </w:r>
      <w:r w:rsidR="004B30CF" w:rsidRPr="002A735D">
        <w:rPr>
          <w:sz w:val="28"/>
          <w:szCs w:val="28"/>
        </w:rPr>
        <w:t xml:space="preserve">          </w:t>
      </w:r>
      <w:r w:rsidRPr="002A735D">
        <w:rPr>
          <w:sz w:val="28"/>
          <w:szCs w:val="28"/>
        </w:rPr>
        <w:t>ИТОГИ.  В период Российской революции целый ряд народов бывшей Российской империи получили опыт национальной государственности. Это оказало огромное воздействие на рост национального самосознания. В то же время привлекательность идеи построения нового общества и народная поддержка Красной Армии позволили установить советскую власть на большей части национальных окраин России.</w:t>
      </w:r>
      <w:r w:rsidRPr="002A735D">
        <w:rPr>
          <w:sz w:val="28"/>
          <w:szCs w:val="28"/>
        </w:rPr>
        <w:br/>
      </w:r>
      <w:r w:rsidRPr="002A735D">
        <w:rPr>
          <w:sz w:val="28"/>
          <w:szCs w:val="28"/>
        </w:rPr>
        <w:br/>
      </w:r>
      <w:r w:rsidR="004B30CF" w:rsidRPr="002A735D">
        <w:rPr>
          <w:b/>
          <w:sz w:val="28"/>
          <w:szCs w:val="28"/>
        </w:rPr>
        <w:t xml:space="preserve">        </w:t>
      </w:r>
      <w:r w:rsidR="00010F51" w:rsidRPr="002A735D">
        <w:rPr>
          <w:b/>
          <w:sz w:val="28"/>
          <w:szCs w:val="28"/>
        </w:rPr>
        <w:t>Общественные организации. Церковь</w:t>
      </w:r>
      <w:r w:rsidR="00010F51" w:rsidRPr="002A735D">
        <w:rPr>
          <w:sz w:val="28"/>
          <w:szCs w:val="28"/>
        </w:rPr>
        <w:t>. Не были обойдены вниманием властей и массовые общественные организации, прежде всего</w:t>
      </w:r>
      <w:r w:rsidR="00C42C15" w:rsidRPr="002A735D">
        <w:rPr>
          <w:sz w:val="28"/>
          <w:szCs w:val="28"/>
        </w:rPr>
        <w:t xml:space="preserve"> </w:t>
      </w:r>
      <w:r w:rsidR="00010F51" w:rsidRPr="002A735D">
        <w:rPr>
          <w:sz w:val="28"/>
          <w:szCs w:val="28"/>
        </w:rPr>
        <w:t>профессиональные союзы. На прошедшей в начале 1921 г. в рядах</w:t>
      </w:r>
      <w:r w:rsidR="00C42C15" w:rsidRPr="002A735D">
        <w:rPr>
          <w:sz w:val="28"/>
          <w:szCs w:val="28"/>
        </w:rPr>
        <w:t xml:space="preserve"> </w:t>
      </w:r>
      <w:r w:rsidR="00010F51" w:rsidRPr="002A735D">
        <w:rPr>
          <w:sz w:val="28"/>
          <w:szCs w:val="28"/>
        </w:rPr>
        <w:t>РКП(б) дискуссии о профсоюзах были отвергнуты две кр</w:t>
      </w:r>
      <w:r w:rsidR="00AC7276" w:rsidRPr="002A735D">
        <w:rPr>
          <w:sz w:val="28"/>
          <w:szCs w:val="28"/>
        </w:rPr>
        <w:t>айние позиции: Л.</w:t>
      </w:r>
      <w:r w:rsidR="00010F51" w:rsidRPr="002A735D">
        <w:rPr>
          <w:sz w:val="28"/>
          <w:szCs w:val="28"/>
        </w:rPr>
        <w:t>Д. Троцкого, выступавш</w:t>
      </w:r>
      <w:r w:rsidR="00501B0C" w:rsidRPr="002A735D">
        <w:rPr>
          <w:sz w:val="28"/>
          <w:szCs w:val="28"/>
        </w:rPr>
        <w:t>его за их огосударствление, и «</w:t>
      </w:r>
      <w:r w:rsidR="00010F51" w:rsidRPr="002A735D">
        <w:rPr>
          <w:sz w:val="28"/>
          <w:szCs w:val="28"/>
        </w:rPr>
        <w:t>р</w:t>
      </w:r>
      <w:r w:rsidR="00501B0C" w:rsidRPr="002A735D">
        <w:rPr>
          <w:sz w:val="28"/>
          <w:szCs w:val="28"/>
        </w:rPr>
        <w:t>абочей оппозиции</w:t>
      </w:r>
      <w:r w:rsidR="00010F51" w:rsidRPr="002A735D">
        <w:rPr>
          <w:sz w:val="28"/>
          <w:szCs w:val="28"/>
        </w:rPr>
        <w:t xml:space="preserve">», </w:t>
      </w:r>
      <w:r w:rsidR="00C42C15" w:rsidRPr="002A735D">
        <w:rPr>
          <w:sz w:val="28"/>
          <w:szCs w:val="28"/>
        </w:rPr>
        <w:t>п</w:t>
      </w:r>
      <w:r w:rsidR="00010F51" w:rsidRPr="002A735D">
        <w:rPr>
          <w:sz w:val="28"/>
          <w:szCs w:val="28"/>
        </w:rPr>
        <w:t>редлагавшей передать им управление народным</w:t>
      </w:r>
      <w:r w:rsidR="00C42C15" w:rsidRPr="002A735D">
        <w:rPr>
          <w:sz w:val="28"/>
          <w:szCs w:val="28"/>
        </w:rPr>
        <w:t xml:space="preserve"> х</w:t>
      </w:r>
      <w:r w:rsidR="00010F51" w:rsidRPr="002A735D">
        <w:rPr>
          <w:sz w:val="28"/>
          <w:szCs w:val="28"/>
        </w:rPr>
        <w:t>озяйством. Была принята точка зрения В. И. Ленина, который рассматривал п</w:t>
      </w:r>
      <w:r w:rsidR="00501B0C" w:rsidRPr="002A735D">
        <w:rPr>
          <w:sz w:val="28"/>
          <w:szCs w:val="28"/>
        </w:rPr>
        <w:t xml:space="preserve">рофсоюзы как «школу </w:t>
      </w:r>
      <w:r w:rsidR="00501B0C" w:rsidRPr="002A735D">
        <w:rPr>
          <w:sz w:val="28"/>
          <w:szCs w:val="28"/>
        </w:rPr>
        <w:lastRenderedPageBreak/>
        <w:t>коммунизма</w:t>
      </w:r>
      <w:r w:rsidR="00010F51" w:rsidRPr="002A735D">
        <w:rPr>
          <w:sz w:val="28"/>
          <w:szCs w:val="28"/>
        </w:rPr>
        <w:t>), иначе говоря-как самодеятельные организации, работающие под руководством</w:t>
      </w:r>
      <w:r w:rsidR="00C42C15" w:rsidRPr="002A735D">
        <w:rPr>
          <w:sz w:val="28"/>
          <w:szCs w:val="28"/>
        </w:rPr>
        <w:t xml:space="preserve"> </w:t>
      </w:r>
      <w:r w:rsidR="00010F51" w:rsidRPr="002A735D">
        <w:rPr>
          <w:sz w:val="28"/>
          <w:szCs w:val="28"/>
        </w:rPr>
        <w:t>компарти</w:t>
      </w:r>
      <w:r w:rsidR="00501B0C" w:rsidRPr="002A735D">
        <w:rPr>
          <w:sz w:val="28"/>
          <w:szCs w:val="28"/>
        </w:rPr>
        <w:t>и. На практике уже к исходу 1</w:t>
      </w:r>
      <w:r w:rsidR="00010F51" w:rsidRPr="002A735D">
        <w:rPr>
          <w:sz w:val="28"/>
          <w:szCs w:val="28"/>
        </w:rPr>
        <w:t>920-х гг. от «самодеятельности</w:t>
      </w:r>
      <w:r w:rsidR="00501B0C" w:rsidRPr="002A735D">
        <w:rPr>
          <w:sz w:val="28"/>
          <w:szCs w:val="28"/>
        </w:rPr>
        <w:t>»</w:t>
      </w:r>
      <w:r w:rsidR="00010F51" w:rsidRPr="002A735D">
        <w:rPr>
          <w:sz w:val="28"/>
          <w:szCs w:val="28"/>
        </w:rPr>
        <w:t xml:space="preserve"> профсоюзов почти ничего не осталось, и они превратились в</w:t>
      </w:r>
      <w:r w:rsidR="00C42C15" w:rsidRPr="002A735D">
        <w:rPr>
          <w:sz w:val="28"/>
          <w:szCs w:val="28"/>
        </w:rPr>
        <w:t xml:space="preserve"> </w:t>
      </w:r>
      <w:r w:rsidR="00010F51" w:rsidRPr="002A735D">
        <w:rPr>
          <w:sz w:val="28"/>
          <w:szCs w:val="28"/>
        </w:rPr>
        <w:t>своего рода правительственн</w:t>
      </w:r>
      <w:r w:rsidR="00501B0C" w:rsidRPr="002A735D">
        <w:rPr>
          <w:sz w:val="28"/>
          <w:szCs w:val="28"/>
        </w:rPr>
        <w:t>ый департамент по делам рабочих</w:t>
      </w:r>
      <w:r w:rsidR="00010F51" w:rsidRPr="002A735D">
        <w:rPr>
          <w:sz w:val="28"/>
          <w:szCs w:val="28"/>
        </w:rPr>
        <w:t>. Быстро продвигались к фактическому огосударствлению учреждения снабженче</w:t>
      </w:r>
      <w:r w:rsidR="00501B0C" w:rsidRPr="002A735D">
        <w:rPr>
          <w:sz w:val="28"/>
          <w:szCs w:val="28"/>
        </w:rPr>
        <w:t>ской</w:t>
      </w:r>
      <w:r w:rsidR="00010F51" w:rsidRPr="002A735D">
        <w:rPr>
          <w:sz w:val="28"/>
          <w:szCs w:val="28"/>
        </w:rPr>
        <w:t>, п</w:t>
      </w:r>
      <w:r w:rsidR="00C42C15" w:rsidRPr="002A735D">
        <w:rPr>
          <w:sz w:val="28"/>
          <w:szCs w:val="28"/>
        </w:rPr>
        <w:t xml:space="preserve">ромысловой и прочей кооперации. </w:t>
      </w:r>
    </w:p>
    <w:p w:rsidR="00AC7276" w:rsidRPr="002A735D" w:rsidRDefault="00B640FB" w:rsidP="00D2038A">
      <w:pPr>
        <w:spacing w:line="276" w:lineRule="auto"/>
        <w:ind w:firstLine="709"/>
        <w:jc w:val="both"/>
        <w:rPr>
          <w:sz w:val="28"/>
          <w:szCs w:val="28"/>
        </w:rPr>
      </w:pPr>
      <w:r w:rsidRPr="002A735D">
        <w:rPr>
          <w:sz w:val="28"/>
          <w:szCs w:val="28"/>
        </w:rPr>
        <w:t xml:space="preserve"> </w:t>
      </w:r>
      <w:r w:rsidR="00010F51" w:rsidRPr="002A735D">
        <w:rPr>
          <w:sz w:val="28"/>
          <w:szCs w:val="28"/>
        </w:rPr>
        <w:t>С октября 1917 г. новая власть стремилась также подчинить себе авторитетную в народе Русскую православную церковь (как,</w:t>
      </w:r>
      <w:r w:rsidR="00C42C15" w:rsidRPr="002A735D">
        <w:rPr>
          <w:sz w:val="28"/>
          <w:szCs w:val="28"/>
        </w:rPr>
        <w:t xml:space="preserve"> </w:t>
      </w:r>
      <w:r w:rsidR="00501B0C" w:rsidRPr="002A735D">
        <w:rPr>
          <w:sz w:val="28"/>
          <w:szCs w:val="28"/>
        </w:rPr>
        <w:t>впрочем</w:t>
      </w:r>
      <w:r w:rsidR="00010F51" w:rsidRPr="002A735D">
        <w:rPr>
          <w:sz w:val="28"/>
          <w:szCs w:val="28"/>
        </w:rPr>
        <w:t>, и другие религиозные конфессии) и последовательно продвигалась к поставленной цели. При этом широко использовалась политика не только «кнута» (в частности, конфискация в 1922 г. под</w:t>
      </w:r>
      <w:r w:rsidR="00C42C15" w:rsidRPr="002A735D">
        <w:rPr>
          <w:sz w:val="28"/>
          <w:szCs w:val="28"/>
        </w:rPr>
        <w:t xml:space="preserve"> </w:t>
      </w:r>
      <w:r w:rsidR="00010F51" w:rsidRPr="002A735D">
        <w:rPr>
          <w:sz w:val="28"/>
          <w:szCs w:val="28"/>
        </w:rPr>
        <w:t>предлогом борьбы с голодом ценностей Русской православной церкв</w:t>
      </w:r>
      <w:r w:rsidR="00501B0C" w:rsidRPr="002A735D">
        <w:rPr>
          <w:sz w:val="28"/>
          <w:szCs w:val="28"/>
        </w:rPr>
        <w:t>и и последовавший вслед за этим</w:t>
      </w:r>
      <w:r w:rsidR="00010F51" w:rsidRPr="002A735D">
        <w:rPr>
          <w:sz w:val="28"/>
          <w:szCs w:val="28"/>
        </w:rPr>
        <w:t>, по прямому указанию В. И. Ленина, террор против её слу</w:t>
      </w:r>
      <w:r w:rsidR="00501B0C" w:rsidRPr="002A735D">
        <w:rPr>
          <w:sz w:val="28"/>
          <w:szCs w:val="28"/>
        </w:rPr>
        <w:t>жителей), но и «пряника</w:t>
      </w:r>
      <w:r w:rsidR="00010F51" w:rsidRPr="002A735D">
        <w:rPr>
          <w:sz w:val="28"/>
          <w:szCs w:val="28"/>
        </w:rPr>
        <w:t>» - в виде материальной и моральной поддержки т</w:t>
      </w:r>
      <w:r w:rsidR="00501B0C" w:rsidRPr="002A735D">
        <w:rPr>
          <w:sz w:val="28"/>
          <w:szCs w:val="28"/>
        </w:rPr>
        <w:t>ак называемого «обновленчества</w:t>
      </w:r>
      <w:r w:rsidR="00010F51" w:rsidRPr="002A735D">
        <w:rPr>
          <w:sz w:val="28"/>
          <w:szCs w:val="28"/>
        </w:rPr>
        <w:t>» и подобн</w:t>
      </w:r>
      <w:r w:rsidR="00501B0C" w:rsidRPr="002A735D">
        <w:rPr>
          <w:sz w:val="28"/>
          <w:szCs w:val="28"/>
        </w:rPr>
        <w:t>ых ему раскольнических движений</w:t>
      </w:r>
      <w:r w:rsidR="00010F51" w:rsidRPr="002A735D">
        <w:rPr>
          <w:sz w:val="28"/>
          <w:szCs w:val="28"/>
        </w:rPr>
        <w:t>, подрыв</w:t>
      </w:r>
      <w:r w:rsidR="00C42C15" w:rsidRPr="002A735D">
        <w:rPr>
          <w:sz w:val="28"/>
          <w:szCs w:val="28"/>
        </w:rPr>
        <w:t>ающих</w:t>
      </w:r>
      <w:r w:rsidR="00C42C15" w:rsidRPr="002A735D">
        <w:rPr>
          <w:sz w:val="28"/>
          <w:szCs w:val="28"/>
        </w:rPr>
        <w:br/>
        <w:t xml:space="preserve">внутрицерковное единство. </w:t>
      </w:r>
      <w:r w:rsidR="00010F51" w:rsidRPr="002A735D">
        <w:rPr>
          <w:sz w:val="28"/>
          <w:szCs w:val="28"/>
        </w:rPr>
        <w:t>Под мощным давлением власти православные иерархи вынуждены были шаг за шагом сдавать свои позиции. Томившийся с</w:t>
      </w:r>
      <w:r w:rsidR="00C42C15" w:rsidRPr="002A735D">
        <w:rPr>
          <w:sz w:val="28"/>
          <w:szCs w:val="28"/>
        </w:rPr>
        <w:t xml:space="preserve"> </w:t>
      </w:r>
      <w:r w:rsidR="00501B0C" w:rsidRPr="002A735D">
        <w:rPr>
          <w:sz w:val="28"/>
          <w:szCs w:val="28"/>
        </w:rPr>
        <w:t>1922 г</w:t>
      </w:r>
      <w:r w:rsidR="00010F51" w:rsidRPr="002A735D">
        <w:rPr>
          <w:sz w:val="28"/>
          <w:szCs w:val="28"/>
        </w:rPr>
        <w:t>. под домашним арестом патриарх Тихон опубликовал в июле</w:t>
      </w:r>
      <w:r w:rsidR="00C42C15" w:rsidRPr="002A735D">
        <w:rPr>
          <w:sz w:val="28"/>
          <w:szCs w:val="28"/>
        </w:rPr>
        <w:t xml:space="preserve"> </w:t>
      </w:r>
      <w:r w:rsidR="00010F51" w:rsidRPr="002A735D">
        <w:rPr>
          <w:sz w:val="28"/>
          <w:szCs w:val="28"/>
        </w:rPr>
        <w:t>1923 г. обращение к еп</w:t>
      </w:r>
      <w:r w:rsidR="00501B0C" w:rsidRPr="002A735D">
        <w:rPr>
          <w:sz w:val="28"/>
          <w:szCs w:val="28"/>
        </w:rPr>
        <w:t>ископату, духовенству и мирянам, где призвал паству «</w:t>
      </w:r>
      <w:r w:rsidR="00010F51" w:rsidRPr="002A735D">
        <w:rPr>
          <w:sz w:val="28"/>
          <w:szCs w:val="28"/>
        </w:rPr>
        <w:t xml:space="preserve">являть примеры повиновения существующей гражданской власти, в согласии с </w:t>
      </w:r>
      <w:r w:rsidR="00501B0C" w:rsidRPr="002A735D">
        <w:rPr>
          <w:sz w:val="28"/>
          <w:szCs w:val="28"/>
        </w:rPr>
        <w:t>заповедями Божиими»</w:t>
      </w:r>
      <w:r w:rsidR="00010F51" w:rsidRPr="002A735D">
        <w:rPr>
          <w:sz w:val="28"/>
          <w:szCs w:val="28"/>
        </w:rPr>
        <w:t>. После смерти Тихона в 1925 г. большевики не допустили избрания нового патриарха.</w:t>
      </w:r>
      <w:r w:rsidR="00C42C15" w:rsidRPr="002A735D">
        <w:rPr>
          <w:sz w:val="28"/>
          <w:szCs w:val="28"/>
        </w:rPr>
        <w:t xml:space="preserve">  </w:t>
      </w:r>
      <w:r w:rsidR="00501B0C" w:rsidRPr="002A735D">
        <w:rPr>
          <w:sz w:val="28"/>
          <w:szCs w:val="28"/>
        </w:rPr>
        <w:t>В июле 1927 г</w:t>
      </w:r>
      <w:r w:rsidR="00010F51" w:rsidRPr="002A735D">
        <w:rPr>
          <w:sz w:val="28"/>
          <w:szCs w:val="28"/>
        </w:rPr>
        <w:t>. местоблюститель патриаршего престола митрополит</w:t>
      </w:r>
      <w:r w:rsidR="00C42C15" w:rsidRPr="002A735D">
        <w:rPr>
          <w:sz w:val="28"/>
          <w:szCs w:val="28"/>
        </w:rPr>
        <w:t xml:space="preserve"> </w:t>
      </w:r>
      <w:r w:rsidR="00010F51" w:rsidRPr="002A735D">
        <w:rPr>
          <w:sz w:val="28"/>
          <w:szCs w:val="28"/>
        </w:rPr>
        <w:t>Сергий подписал специ</w:t>
      </w:r>
      <w:r w:rsidR="00501B0C" w:rsidRPr="002A735D">
        <w:rPr>
          <w:sz w:val="28"/>
          <w:szCs w:val="28"/>
        </w:rPr>
        <w:t>альную церковную «Декларацию»</w:t>
      </w:r>
      <w:r w:rsidR="00010F51" w:rsidRPr="002A735D">
        <w:rPr>
          <w:sz w:val="28"/>
          <w:szCs w:val="28"/>
        </w:rPr>
        <w:t>, где потребовал от священнослужите</w:t>
      </w:r>
      <w:r w:rsidR="00501B0C" w:rsidRPr="002A735D">
        <w:rPr>
          <w:sz w:val="28"/>
          <w:szCs w:val="28"/>
        </w:rPr>
        <w:t>лей</w:t>
      </w:r>
      <w:r w:rsidR="00010F51" w:rsidRPr="002A735D">
        <w:rPr>
          <w:sz w:val="28"/>
          <w:szCs w:val="28"/>
        </w:rPr>
        <w:t>, не принявших новый уклад жизни,</w:t>
      </w:r>
      <w:r w:rsidR="00C42C15" w:rsidRPr="002A735D">
        <w:rPr>
          <w:sz w:val="28"/>
          <w:szCs w:val="28"/>
        </w:rPr>
        <w:t xml:space="preserve">  </w:t>
      </w:r>
      <w:r w:rsidR="00010F51" w:rsidRPr="002A735D">
        <w:rPr>
          <w:sz w:val="28"/>
          <w:szCs w:val="28"/>
        </w:rPr>
        <w:t>незамедл</w:t>
      </w:r>
      <w:r w:rsidR="00501B0C" w:rsidRPr="002A735D">
        <w:rPr>
          <w:sz w:val="28"/>
          <w:szCs w:val="28"/>
        </w:rPr>
        <w:t>ительно отойти от церковных дел</w:t>
      </w:r>
      <w:r w:rsidR="00010F51" w:rsidRPr="002A735D">
        <w:rPr>
          <w:sz w:val="28"/>
          <w:szCs w:val="28"/>
        </w:rPr>
        <w:t>. Как и ожидали большевики, эти вынужденные решения православных иерархов вызвали</w:t>
      </w:r>
      <w:r w:rsidR="00C42C15" w:rsidRPr="002A735D">
        <w:rPr>
          <w:sz w:val="28"/>
          <w:szCs w:val="28"/>
        </w:rPr>
        <w:t xml:space="preserve"> в </w:t>
      </w:r>
      <w:r w:rsidR="00010F51" w:rsidRPr="002A735D">
        <w:rPr>
          <w:sz w:val="28"/>
          <w:szCs w:val="28"/>
        </w:rPr>
        <w:t>среде верующих новую волну смуты, всё больше ослаблявшей позиции церкви как независимой общественной и духовной силы.</w:t>
      </w:r>
      <w:r w:rsidR="00010F51" w:rsidRPr="002A735D">
        <w:rPr>
          <w:sz w:val="28"/>
          <w:szCs w:val="28"/>
        </w:rPr>
        <w:br/>
      </w:r>
      <w:r w:rsidR="00AC7276" w:rsidRPr="002A735D">
        <w:rPr>
          <w:sz w:val="28"/>
          <w:szCs w:val="28"/>
        </w:rPr>
        <w:t xml:space="preserve">         </w:t>
      </w:r>
      <w:r w:rsidR="00010F51" w:rsidRPr="002A735D">
        <w:rPr>
          <w:sz w:val="28"/>
          <w:szCs w:val="28"/>
        </w:rPr>
        <w:t>Новый этап «культурной революции»</w:t>
      </w:r>
      <w:r w:rsidR="00AE53A5" w:rsidRPr="002A735D">
        <w:rPr>
          <w:sz w:val="28"/>
          <w:szCs w:val="28"/>
        </w:rPr>
        <w:t>.</w:t>
      </w:r>
      <w:r w:rsidR="00010F51" w:rsidRPr="002A735D">
        <w:rPr>
          <w:sz w:val="28"/>
          <w:szCs w:val="28"/>
        </w:rPr>
        <w:t xml:space="preserve"> В сфере культуры больше</w:t>
      </w:r>
      <w:r w:rsidR="00010F51" w:rsidRPr="002A735D">
        <w:rPr>
          <w:sz w:val="28"/>
          <w:szCs w:val="28"/>
        </w:rPr>
        <w:br/>
        <w:t>вики, как и прежде, держали в центре внимания старую интеллигенцию</w:t>
      </w:r>
      <w:r w:rsidR="00AE53A5" w:rsidRPr="002A735D">
        <w:rPr>
          <w:sz w:val="28"/>
          <w:szCs w:val="28"/>
        </w:rPr>
        <w:t>.</w:t>
      </w:r>
      <w:r w:rsidR="00010F51" w:rsidRPr="002A735D">
        <w:rPr>
          <w:sz w:val="28"/>
          <w:szCs w:val="28"/>
        </w:rPr>
        <w:t xml:space="preserve"> Политиче</w:t>
      </w:r>
      <w:r w:rsidR="00AE53A5" w:rsidRPr="002A735D">
        <w:rPr>
          <w:sz w:val="28"/>
          <w:szCs w:val="28"/>
        </w:rPr>
        <w:t xml:space="preserve">ские настроения этого слоя </w:t>
      </w:r>
      <w:r w:rsidR="00010F51" w:rsidRPr="002A735D">
        <w:rPr>
          <w:sz w:val="28"/>
          <w:szCs w:val="28"/>
        </w:rPr>
        <w:t>российского</w:t>
      </w:r>
      <w:r w:rsidR="00AE53A5" w:rsidRPr="002A735D">
        <w:rPr>
          <w:sz w:val="28"/>
          <w:szCs w:val="28"/>
        </w:rPr>
        <w:t xml:space="preserve"> общества продолжали меняться в </w:t>
      </w:r>
      <w:r w:rsidR="00010F51" w:rsidRPr="002A735D">
        <w:rPr>
          <w:sz w:val="28"/>
          <w:szCs w:val="28"/>
        </w:rPr>
        <w:t>благоприятную</w:t>
      </w:r>
      <w:r w:rsidR="00AE53A5" w:rsidRPr="002A735D">
        <w:rPr>
          <w:sz w:val="28"/>
          <w:szCs w:val="28"/>
        </w:rPr>
        <w:t xml:space="preserve"> для властей сторону, чему в не</w:t>
      </w:r>
      <w:r w:rsidR="00010F51" w:rsidRPr="002A735D">
        <w:rPr>
          <w:sz w:val="28"/>
          <w:szCs w:val="28"/>
        </w:rPr>
        <w:t>малой степен</w:t>
      </w:r>
      <w:r w:rsidR="00AE53A5" w:rsidRPr="002A735D">
        <w:rPr>
          <w:sz w:val="28"/>
          <w:szCs w:val="28"/>
        </w:rPr>
        <w:t xml:space="preserve">и способствовал переход к нэпу. </w:t>
      </w:r>
      <w:r w:rsidR="00010F51" w:rsidRPr="002A735D">
        <w:rPr>
          <w:sz w:val="28"/>
          <w:szCs w:val="28"/>
        </w:rPr>
        <w:t>Под влиянием отступления правящей партии на</w:t>
      </w:r>
      <w:r w:rsidR="00010F51" w:rsidRPr="002A735D">
        <w:rPr>
          <w:sz w:val="28"/>
          <w:szCs w:val="28"/>
        </w:rPr>
        <w:br/>
        <w:t>экономическом</w:t>
      </w:r>
      <w:r w:rsidR="00AE53A5" w:rsidRPr="002A735D">
        <w:rPr>
          <w:sz w:val="28"/>
          <w:szCs w:val="28"/>
        </w:rPr>
        <w:t xml:space="preserve"> фронте среди интеллигенции всё </w:t>
      </w:r>
      <w:r w:rsidR="00010F51" w:rsidRPr="002A735D">
        <w:rPr>
          <w:sz w:val="28"/>
          <w:szCs w:val="28"/>
        </w:rPr>
        <w:t>большей попу</w:t>
      </w:r>
      <w:r w:rsidR="00AE53A5" w:rsidRPr="002A735D">
        <w:rPr>
          <w:sz w:val="28"/>
          <w:szCs w:val="28"/>
        </w:rPr>
        <w:t>лярностью пользовалась примиренческая идеология «</w:t>
      </w:r>
      <w:r w:rsidR="00010F51" w:rsidRPr="002A735D">
        <w:rPr>
          <w:sz w:val="28"/>
          <w:szCs w:val="28"/>
        </w:rPr>
        <w:t>сменовеховства</w:t>
      </w:r>
      <w:r w:rsidR="00AE53A5" w:rsidRPr="002A735D">
        <w:rPr>
          <w:sz w:val="28"/>
          <w:szCs w:val="28"/>
        </w:rPr>
        <w:t>» (по назва</w:t>
      </w:r>
      <w:r w:rsidR="00010F51" w:rsidRPr="002A735D">
        <w:rPr>
          <w:sz w:val="28"/>
          <w:szCs w:val="28"/>
        </w:rPr>
        <w:t>нию сборника статей «Смена вех</w:t>
      </w:r>
      <w:r w:rsidR="00AE53A5" w:rsidRPr="002A735D">
        <w:rPr>
          <w:sz w:val="28"/>
          <w:szCs w:val="28"/>
        </w:rPr>
        <w:t>»</w:t>
      </w:r>
      <w:r w:rsidR="00010F51" w:rsidRPr="002A735D">
        <w:rPr>
          <w:sz w:val="28"/>
          <w:szCs w:val="28"/>
        </w:rPr>
        <w:t>)</w:t>
      </w:r>
      <w:r w:rsidR="00AE53A5" w:rsidRPr="002A735D">
        <w:rPr>
          <w:sz w:val="28"/>
          <w:szCs w:val="28"/>
        </w:rPr>
        <w:t xml:space="preserve">, изданного в </w:t>
      </w:r>
      <w:r w:rsidR="00010F51" w:rsidRPr="002A735D">
        <w:rPr>
          <w:sz w:val="28"/>
          <w:szCs w:val="28"/>
        </w:rPr>
        <w:t>1921г. в</w:t>
      </w:r>
      <w:r w:rsidR="00AE53A5" w:rsidRPr="002A735D">
        <w:rPr>
          <w:sz w:val="28"/>
          <w:szCs w:val="28"/>
        </w:rPr>
        <w:t xml:space="preserve"> </w:t>
      </w:r>
      <w:r w:rsidR="00010F51" w:rsidRPr="002A735D">
        <w:rPr>
          <w:sz w:val="28"/>
          <w:szCs w:val="28"/>
        </w:rPr>
        <w:t>Праге бывшими кадетами и октябристами Н.В. Устряловым, Ю</w:t>
      </w:r>
      <w:r w:rsidR="00AE53A5" w:rsidRPr="002A735D">
        <w:rPr>
          <w:sz w:val="28"/>
          <w:szCs w:val="28"/>
        </w:rPr>
        <w:t>.</w:t>
      </w:r>
      <w:r w:rsidR="00010F51" w:rsidRPr="002A735D">
        <w:rPr>
          <w:sz w:val="28"/>
          <w:szCs w:val="28"/>
        </w:rPr>
        <w:t>В. Ключниковым,</w:t>
      </w:r>
      <w:r w:rsidR="00AE53A5" w:rsidRPr="002A735D">
        <w:rPr>
          <w:sz w:val="28"/>
          <w:szCs w:val="28"/>
        </w:rPr>
        <w:t xml:space="preserve"> </w:t>
      </w:r>
      <w:r w:rsidR="00010F51" w:rsidRPr="002A735D">
        <w:rPr>
          <w:sz w:val="28"/>
          <w:szCs w:val="28"/>
        </w:rPr>
        <w:t>А.В. Бобрищевым-Пушкиным, С</w:t>
      </w:r>
      <w:r w:rsidR="00AE53A5" w:rsidRPr="002A735D">
        <w:rPr>
          <w:sz w:val="28"/>
          <w:szCs w:val="28"/>
        </w:rPr>
        <w:t>.С. Чахоти</w:t>
      </w:r>
      <w:r w:rsidR="00010F51" w:rsidRPr="002A735D">
        <w:rPr>
          <w:sz w:val="28"/>
          <w:szCs w:val="28"/>
        </w:rPr>
        <w:t>ным и др</w:t>
      </w:r>
      <w:r w:rsidR="00AE53A5" w:rsidRPr="002A735D">
        <w:rPr>
          <w:sz w:val="28"/>
          <w:szCs w:val="28"/>
        </w:rPr>
        <w:t>.</w:t>
      </w:r>
      <w:r w:rsidR="00010F51" w:rsidRPr="002A735D">
        <w:rPr>
          <w:sz w:val="28"/>
          <w:szCs w:val="28"/>
        </w:rPr>
        <w:t>)</w:t>
      </w:r>
      <w:r w:rsidR="00AE53A5" w:rsidRPr="002A735D">
        <w:rPr>
          <w:sz w:val="28"/>
          <w:szCs w:val="28"/>
        </w:rPr>
        <w:t>.</w:t>
      </w:r>
      <w:r w:rsidR="00010F51" w:rsidRPr="002A735D">
        <w:rPr>
          <w:sz w:val="28"/>
          <w:szCs w:val="28"/>
        </w:rPr>
        <w:t xml:space="preserve"> Существо</w:t>
      </w:r>
      <w:r w:rsidR="00B57F27" w:rsidRPr="002A735D">
        <w:rPr>
          <w:sz w:val="28"/>
          <w:szCs w:val="28"/>
        </w:rPr>
        <w:t xml:space="preserve"> идейно-</w:t>
      </w:r>
      <w:r w:rsidR="00AE53A5" w:rsidRPr="002A735D">
        <w:rPr>
          <w:sz w:val="28"/>
          <w:szCs w:val="28"/>
        </w:rPr>
        <w:t xml:space="preserve">политической </w:t>
      </w:r>
      <w:r w:rsidR="00010F51" w:rsidRPr="002A735D">
        <w:rPr>
          <w:sz w:val="28"/>
          <w:szCs w:val="28"/>
        </w:rPr>
        <w:t>платформы «сменовеховства</w:t>
      </w:r>
      <w:r w:rsidR="00AE53A5" w:rsidRPr="002A735D">
        <w:rPr>
          <w:sz w:val="28"/>
          <w:szCs w:val="28"/>
        </w:rPr>
        <w:t>») отражало два мо</w:t>
      </w:r>
      <w:r w:rsidR="00010F51" w:rsidRPr="002A735D">
        <w:rPr>
          <w:sz w:val="28"/>
          <w:szCs w:val="28"/>
        </w:rPr>
        <w:t>мента: не борьб</w:t>
      </w:r>
      <w:r w:rsidR="00AE53A5" w:rsidRPr="002A735D">
        <w:rPr>
          <w:sz w:val="28"/>
          <w:szCs w:val="28"/>
        </w:rPr>
        <w:t xml:space="preserve">а, а сотрудничество с советской </w:t>
      </w:r>
      <w:r w:rsidR="00010F51" w:rsidRPr="002A735D">
        <w:rPr>
          <w:sz w:val="28"/>
          <w:szCs w:val="28"/>
        </w:rPr>
        <w:t>властью в де</w:t>
      </w:r>
      <w:r w:rsidR="00AE53A5" w:rsidRPr="002A735D">
        <w:rPr>
          <w:sz w:val="28"/>
          <w:szCs w:val="28"/>
        </w:rPr>
        <w:t xml:space="preserve">ле хозяйственного и культурного </w:t>
      </w:r>
      <w:r w:rsidR="00010F51" w:rsidRPr="002A735D">
        <w:rPr>
          <w:sz w:val="28"/>
          <w:szCs w:val="28"/>
        </w:rPr>
        <w:t>возрождения России</w:t>
      </w:r>
      <w:r w:rsidR="00AE53A5" w:rsidRPr="002A735D">
        <w:rPr>
          <w:sz w:val="28"/>
          <w:szCs w:val="28"/>
        </w:rPr>
        <w:t xml:space="preserve">; глубокая и искренняя </w:t>
      </w:r>
      <w:r w:rsidR="00010F51" w:rsidRPr="002A735D">
        <w:rPr>
          <w:sz w:val="28"/>
          <w:szCs w:val="28"/>
        </w:rPr>
        <w:t>уверенность в том</w:t>
      </w:r>
      <w:r w:rsidR="00AE53A5" w:rsidRPr="002A735D">
        <w:rPr>
          <w:sz w:val="28"/>
          <w:szCs w:val="28"/>
        </w:rPr>
        <w:t xml:space="preserve">, что </w:t>
      </w:r>
      <w:r w:rsidR="00AE53A5" w:rsidRPr="002A735D">
        <w:rPr>
          <w:sz w:val="28"/>
          <w:szCs w:val="28"/>
        </w:rPr>
        <w:lastRenderedPageBreak/>
        <w:t xml:space="preserve">большевистский строй </w:t>
      </w:r>
      <w:r w:rsidR="00010F51" w:rsidRPr="002A735D">
        <w:rPr>
          <w:sz w:val="28"/>
          <w:szCs w:val="28"/>
        </w:rPr>
        <w:t>будет «под напором жизненной стихии</w:t>
      </w:r>
      <w:r w:rsidR="00AE53A5" w:rsidRPr="002A735D">
        <w:rPr>
          <w:sz w:val="28"/>
          <w:szCs w:val="28"/>
        </w:rPr>
        <w:t>»</w:t>
      </w:r>
      <w:r w:rsidR="00010F51" w:rsidRPr="002A735D">
        <w:rPr>
          <w:sz w:val="28"/>
          <w:szCs w:val="28"/>
        </w:rPr>
        <w:t xml:space="preserve"> изживат</w:t>
      </w:r>
      <w:r w:rsidR="00AE53A5" w:rsidRPr="002A735D">
        <w:rPr>
          <w:sz w:val="28"/>
          <w:szCs w:val="28"/>
        </w:rPr>
        <w:t>ь экстремизм в экономике и поли</w:t>
      </w:r>
      <w:r w:rsidR="00010F51" w:rsidRPr="002A735D">
        <w:rPr>
          <w:sz w:val="28"/>
          <w:szCs w:val="28"/>
        </w:rPr>
        <w:t xml:space="preserve">тике, эволюционируя в сторону </w:t>
      </w:r>
      <w:r w:rsidR="00AE53A5" w:rsidRPr="002A735D">
        <w:rPr>
          <w:sz w:val="28"/>
          <w:szCs w:val="28"/>
        </w:rPr>
        <w:t>буржуазно-демократических поряд</w:t>
      </w:r>
      <w:r w:rsidR="00010F51" w:rsidRPr="002A735D">
        <w:rPr>
          <w:sz w:val="28"/>
          <w:szCs w:val="28"/>
        </w:rPr>
        <w:t>ков</w:t>
      </w:r>
      <w:r w:rsidR="00AE53A5" w:rsidRPr="002A735D">
        <w:rPr>
          <w:sz w:val="28"/>
          <w:szCs w:val="28"/>
        </w:rPr>
        <w:t xml:space="preserve">. </w:t>
      </w:r>
    </w:p>
    <w:p w:rsidR="00010F51" w:rsidRPr="002A735D" w:rsidRDefault="00AC7276" w:rsidP="00D2038A">
      <w:pPr>
        <w:spacing w:line="276" w:lineRule="auto"/>
        <w:ind w:firstLine="709"/>
        <w:jc w:val="both"/>
        <w:rPr>
          <w:sz w:val="28"/>
          <w:szCs w:val="28"/>
        </w:rPr>
      </w:pPr>
      <w:r w:rsidRPr="002A735D">
        <w:rPr>
          <w:sz w:val="28"/>
          <w:szCs w:val="28"/>
        </w:rPr>
        <w:t xml:space="preserve">           </w:t>
      </w:r>
      <w:r w:rsidR="00010F51" w:rsidRPr="002A735D">
        <w:rPr>
          <w:sz w:val="28"/>
          <w:szCs w:val="28"/>
        </w:rPr>
        <w:t>Власти, стремясь вовлечь стар</w:t>
      </w:r>
      <w:r w:rsidR="00AE53A5" w:rsidRPr="002A735D">
        <w:rPr>
          <w:sz w:val="28"/>
          <w:szCs w:val="28"/>
        </w:rPr>
        <w:t>ую интеллигенцию в активную тру</w:t>
      </w:r>
      <w:r w:rsidR="00010F51" w:rsidRPr="002A735D">
        <w:rPr>
          <w:sz w:val="28"/>
          <w:szCs w:val="28"/>
        </w:rPr>
        <w:t>довую деятельность, в первые по</w:t>
      </w:r>
      <w:r w:rsidR="00AE53A5" w:rsidRPr="002A735D">
        <w:rPr>
          <w:sz w:val="28"/>
          <w:szCs w:val="28"/>
        </w:rPr>
        <w:t>слевоенные годы поддерживали та</w:t>
      </w:r>
      <w:r w:rsidR="00010F51" w:rsidRPr="002A735D">
        <w:rPr>
          <w:sz w:val="28"/>
          <w:szCs w:val="28"/>
        </w:rPr>
        <w:t>кие настроения</w:t>
      </w:r>
      <w:r w:rsidR="00AE53A5" w:rsidRPr="002A735D">
        <w:rPr>
          <w:sz w:val="28"/>
          <w:szCs w:val="28"/>
        </w:rPr>
        <w:t>.</w:t>
      </w:r>
      <w:r w:rsidR="00010F51" w:rsidRPr="002A735D">
        <w:rPr>
          <w:sz w:val="28"/>
          <w:szCs w:val="28"/>
        </w:rPr>
        <w:t xml:space="preserve"> Специалистам в </w:t>
      </w:r>
      <w:r w:rsidR="00AE53A5" w:rsidRPr="002A735D">
        <w:rPr>
          <w:sz w:val="28"/>
          <w:szCs w:val="28"/>
        </w:rPr>
        <w:t>разных областях знаний обеспечи</w:t>
      </w:r>
      <w:r w:rsidR="00010F51" w:rsidRPr="002A735D">
        <w:rPr>
          <w:sz w:val="28"/>
          <w:szCs w:val="28"/>
        </w:rPr>
        <w:t>вались более сносные по сравнению</w:t>
      </w:r>
      <w:r w:rsidR="00AE53A5" w:rsidRPr="002A735D">
        <w:rPr>
          <w:sz w:val="28"/>
          <w:szCs w:val="28"/>
        </w:rPr>
        <w:t xml:space="preserve"> с основной массой населения ус</w:t>
      </w:r>
      <w:r w:rsidR="00010F51" w:rsidRPr="002A735D">
        <w:rPr>
          <w:sz w:val="28"/>
          <w:szCs w:val="28"/>
        </w:rPr>
        <w:t>ловия жизни и работы</w:t>
      </w:r>
      <w:r w:rsidR="00AE53A5" w:rsidRPr="002A735D">
        <w:rPr>
          <w:sz w:val="28"/>
          <w:szCs w:val="28"/>
        </w:rPr>
        <w:t>.</w:t>
      </w:r>
      <w:r w:rsidR="00010F51" w:rsidRPr="002A735D">
        <w:rPr>
          <w:sz w:val="28"/>
          <w:szCs w:val="28"/>
        </w:rPr>
        <w:t xml:space="preserve"> Особенн</w:t>
      </w:r>
      <w:r w:rsidRPr="002A735D">
        <w:rPr>
          <w:sz w:val="28"/>
          <w:szCs w:val="28"/>
        </w:rPr>
        <w:t xml:space="preserve">о это касалось тех, кто так или </w:t>
      </w:r>
      <w:r w:rsidR="00010F51" w:rsidRPr="002A735D">
        <w:rPr>
          <w:sz w:val="28"/>
          <w:szCs w:val="28"/>
        </w:rPr>
        <w:t xml:space="preserve">иначе был связан с укреплением научного, экономического и оборонного </w:t>
      </w:r>
      <w:r w:rsidR="00AE53A5" w:rsidRPr="002A735D">
        <w:rPr>
          <w:sz w:val="28"/>
          <w:szCs w:val="28"/>
        </w:rPr>
        <w:t xml:space="preserve">потенциала государства. </w:t>
      </w:r>
      <w:r w:rsidR="00010F51" w:rsidRPr="002A735D">
        <w:rPr>
          <w:sz w:val="28"/>
          <w:szCs w:val="28"/>
        </w:rPr>
        <w:t>К их числу относились основополо</w:t>
      </w:r>
      <w:r w:rsidR="00AE53A5" w:rsidRPr="002A735D">
        <w:rPr>
          <w:sz w:val="28"/>
          <w:szCs w:val="28"/>
        </w:rPr>
        <w:t>жник современного самолётострое</w:t>
      </w:r>
      <w:r w:rsidR="00010F51" w:rsidRPr="002A735D">
        <w:rPr>
          <w:sz w:val="28"/>
          <w:szCs w:val="28"/>
        </w:rPr>
        <w:t>ния Н</w:t>
      </w:r>
      <w:r w:rsidR="00AE53A5" w:rsidRPr="002A735D">
        <w:rPr>
          <w:sz w:val="28"/>
          <w:szCs w:val="28"/>
        </w:rPr>
        <w:t>.</w:t>
      </w:r>
      <w:r w:rsidR="00010F51" w:rsidRPr="002A735D">
        <w:rPr>
          <w:sz w:val="28"/>
          <w:szCs w:val="28"/>
        </w:rPr>
        <w:t>Е</w:t>
      </w:r>
      <w:r w:rsidR="00AE53A5" w:rsidRPr="002A735D">
        <w:rPr>
          <w:sz w:val="28"/>
          <w:szCs w:val="28"/>
        </w:rPr>
        <w:t>.</w:t>
      </w:r>
      <w:r w:rsidR="00010F51" w:rsidRPr="002A735D">
        <w:rPr>
          <w:sz w:val="28"/>
          <w:szCs w:val="28"/>
        </w:rPr>
        <w:t xml:space="preserve"> Жуковский, создатель геохимии и биохимии В</w:t>
      </w:r>
      <w:r w:rsidR="00AE53A5" w:rsidRPr="002A735D">
        <w:rPr>
          <w:sz w:val="28"/>
          <w:szCs w:val="28"/>
        </w:rPr>
        <w:t>.</w:t>
      </w:r>
      <w:r w:rsidR="00010F51" w:rsidRPr="002A735D">
        <w:rPr>
          <w:sz w:val="28"/>
          <w:szCs w:val="28"/>
        </w:rPr>
        <w:t>И</w:t>
      </w:r>
      <w:r w:rsidR="00AE53A5" w:rsidRPr="002A735D">
        <w:rPr>
          <w:sz w:val="28"/>
          <w:szCs w:val="28"/>
        </w:rPr>
        <w:t>. Вернад</w:t>
      </w:r>
      <w:r w:rsidR="00010F51" w:rsidRPr="002A735D">
        <w:rPr>
          <w:sz w:val="28"/>
          <w:szCs w:val="28"/>
        </w:rPr>
        <w:t>ский, химики Н</w:t>
      </w:r>
      <w:r w:rsidR="00AE53A5" w:rsidRPr="002A735D">
        <w:rPr>
          <w:sz w:val="28"/>
          <w:szCs w:val="28"/>
        </w:rPr>
        <w:t>.</w:t>
      </w:r>
      <w:r w:rsidR="00010F51" w:rsidRPr="002A735D">
        <w:rPr>
          <w:sz w:val="28"/>
          <w:szCs w:val="28"/>
        </w:rPr>
        <w:t>Д</w:t>
      </w:r>
      <w:r w:rsidR="00AE53A5" w:rsidRPr="002A735D">
        <w:rPr>
          <w:sz w:val="28"/>
          <w:szCs w:val="28"/>
        </w:rPr>
        <w:t>.</w:t>
      </w:r>
      <w:r w:rsidR="00010F51" w:rsidRPr="002A735D">
        <w:rPr>
          <w:sz w:val="28"/>
          <w:szCs w:val="28"/>
        </w:rPr>
        <w:t xml:space="preserve"> Зелинский и Н</w:t>
      </w:r>
      <w:r w:rsidR="00AE53A5" w:rsidRPr="002A735D">
        <w:rPr>
          <w:sz w:val="28"/>
          <w:szCs w:val="28"/>
        </w:rPr>
        <w:t>.</w:t>
      </w:r>
      <w:r w:rsidR="00010F51" w:rsidRPr="002A735D">
        <w:rPr>
          <w:sz w:val="28"/>
          <w:szCs w:val="28"/>
        </w:rPr>
        <w:t>С</w:t>
      </w:r>
      <w:r w:rsidR="00AE53A5" w:rsidRPr="002A735D">
        <w:rPr>
          <w:sz w:val="28"/>
          <w:szCs w:val="28"/>
        </w:rPr>
        <w:t>. Курнаков, лауреат Нобелевской премии физиолог И.П. Павлов, биохимик А.</w:t>
      </w:r>
      <w:r w:rsidRPr="002A735D">
        <w:rPr>
          <w:sz w:val="28"/>
          <w:szCs w:val="28"/>
        </w:rPr>
        <w:t xml:space="preserve">Н. Бах и другие </w:t>
      </w:r>
      <w:r w:rsidR="00010F51" w:rsidRPr="002A735D">
        <w:rPr>
          <w:sz w:val="28"/>
          <w:szCs w:val="28"/>
        </w:rPr>
        <w:t>крупные учёные</w:t>
      </w:r>
      <w:r w:rsidR="00AE53A5" w:rsidRPr="002A735D">
        <w:rPr>
          <w:sz w:val="28"/>
          <w:szCs w:val="28"/>
        </w:rPr>
        <w:t>. Под руководством академика И.</w:t>
      </w:r>
      <w:r w:rsidRPr="002A735D">
        <w:rPr>
          <w:sz w:val="28"/>
          <w:szCs w:val="28"/>
        </w:rPr>
        <w:t xml:space="preserve">М. Губкина велось </w:t>
      </w:r>
      <w:r w:rsidR="00010F51" w:rsidRPr="002A735D">
        <w:rPr>
          <w:sz w:val="28"/>
          <w:szCs w:val="28"/>
        </w:rPr>
        <w:t>из</w:t>
      </w:r>
      <w:r w:rsidR="00AE53A5" w:rsidRPr="002A735D">
        <w:rPr>
          <w:sz w:val="28"/>
          <w:szCs w:val="28"/>
        </w:rPr>
        <w:t>учение Курской магнитной аномалии</w:t>
      </w:r>
      <w:r w:rsidR="00010F51" w:rsidRPr="002A735D">
        <w:rPr>
          <w:sz w:val="28"/>
          <w:szCs w:val="28"/>
        </w:rPr>
        <w:t>, осуществлялась разведка</w:t>
      </w:r>
      <w:r w:rsidR="00010F51" w:rsidRPr="002A735D">
        <w:rPr>
          <w:sz w:val="28"/>
          <w:szCs w:val="28"/>
        </w:rPr>
        <w:br/>
        <w:t>нефти меж</w:t>
      </w:r>
      <w:r w:rsidRPr="002A735D">
        <w:rPr>
          <w:sz w:val="28"/>
          <w:szCs w:val="28"/>
        </w:rPr>
        <w:t>ду Волгой и Уралом. Академик А.</w:t>
      </w:r>
      <w:r w:rsidR="00010F51" w:rsidRPr="002A735D">
        <w:rPr>
          <w:sz w:val="28"/>
          <w:szCs w:val="28"/>
        </w:rPr>
        <w:t>Е</w:t>
      </w:r>
      <w:r w:rsidR="00AE53A5" w:rsidRPr="002A735D">
        <w:rPr>
          <w:sz w:val="28"/>
          <w:szCs w:val="28"/>
        </w:rPr>
        <w:t>.</w:t>
      </w:r>
      <w:r w:rsidR="00010F51" w:rsidRPr="002A735D">
        <w:rPr>
          <w:sz w:val="28"/>
          <w:szCs w:val="28"/>
        </w:rPr>
        <w:t xml:space="preserve"> Ферсман возглавил</w:t>
      </w:r>
      <w:r w:rsidR="00010F51" w:rsidRPr="002A735D">
        <w:rPr>
          <w:sz w:val="28"/>
          <w:szCs w:val="28"/>
        </w:rPr>
        <w:br/>
        <w:t>геологические изыскания на Урал</w:t>
      </w:r>
      <w:r w:rsidR="00AE53A5" w:rsidRPr="002A735D">
        <w:rPr>
          <w:sz w:val="28"/>
          <w:szCs w:val="28"/>
        </w:rPr>
        <w:t>е, Дальнем Востоке, Кольском по</w:t>
      </w:r>
      <w:r w:rsidR="00010F51" w:rsidRPr="002A735D">
        <w:rPr>
          <w:sz w:val="28"/>
          <w:szCs w:val="28"/>
        </w:rPr>
        <w:t>луострове</w:t>
      </w:r>
      <w:r w:rsidR="00AE53A5" w:rsidRPr="002A735D">
        <w:rPr>
          <w:sz w:val="28"/>
          <w:szCs w:val="28"/>
        </w:rPr>
        <w:t>.</w:t>
      </w:r>
      <w:r w:rsidR="00010F51" w:rsidRPr="002A735D">
        <w:rPr>
          <w:sz w:val="28"/>
          <w:szCs w:val="28"/>
        </w:rPr>
        <w:t xml:space="preserve"> Активно развивались </w:t>
      </w:r>
      <w:r w:rsidR="00AE53A5" w:rsidRPr="002A735D">
        <w:rPr>
          <w:sz w:val="28"/>
          <w:szCs w:val="28"/>
        </w:rPr>
        <w:t xml:space="preserve">исследования в области генетики </w:t>
      </w:r>
      <w:r w:rsidR="00010F51" w:rsidRPr="002A735D">
        <w:rPr>
          <w:sz w:val="28"/>
          <w:szCs w:val="28"/>
        </w:rPr>
        <w:t>(Н</w:t>
      </w:r>
      <w:r w:rsidR="00AE53A5" w:rsidRPr="002A735D">
        <w:rPr>
          <w:sz w:val="28"/>
          <w:szCs w:val="28"/>
        </w:rPr>
        <w:t>.</w:t>
      </w:r>
      <w:r w:rsidR="00010F51" w:rsidRPr="002A735D">
        <w:rPr>
          <w:sz w:val="28"/>
          <w:szCs w:val="28"/>
        </w:rPr>
        <w:t>И</w:t>
      </w:r>
      <w:r w:rsidR="00AE53A5" w:rsidRPr="002A735D">
        <w:rPr>
          <w:sz w:val="28"/>
          <w:szCs w:val="28"/>
        </w:rPr>
        <w:t>. Вавилов), физики (</w:t>
      </w:r>
      <w:r w:rsidR="00010F51" w:rsidRPr="002A735D">
        <w:rPr>
          <w:sz w:val="28"/>
          <w:szCs w:val="28"/>
        </w:rPr>
        <w:t>П</w:t>
      </w:r>
      <w:r w:rsidR="00AE53A5" w:rsidRPr="002A735D">
        <w:rPr>
          <w:sz w:val="28"/>
          <w:szCs w:val="28"/>
        </w:rPr>
        <w:t>.</w:t>
      </w:r>
      <w:r w:rsidR="00010F51" w:rsidRPr="002A735D">
        <w:rPr>
          <w:sz w:val="28"/>
          <w:szCs w:val="28"/>
        </w:rPr>
        <w:t>Л</w:t>
      </w:r>
      <w:r w:rsidR="00AE53A5" w:rsidRPr="002A735D">
        <w:rPr>
          <w:sz w:val="28"/>
          <w:szCs w:val="28"/>
        </w:rPr>
        <w:t>. Капица, А.</w:t>
      </w:r>
      <w:r w:rsidR="00010F51" w:rsidRPr="002A735D">
        <w:rPr>
          <w:sz w:val="28"/>
          <w:szCs w:val="28"/>
        </w:rPr>
        <w:t>Ф</w:t>
      </w:r>
      <w:r w:rsidR="00AE53A5" w:rsidRPr="002A735D">
        <w:rPr>
          <w:sz w:val="28"/>
          <w:szCs w:val="28"/>
        </w:rPr>
        <w:t>.</w:t>
      </w:r>
      <w:r w:rsidR="00010F51" w:rsidRPr="002A735D">
        <w:rPr>
          <w:sz w:val="28"/>
          <w:szCs w:val="28"/>
        </w:rPr>
        <w:t xml:space="preserve"> </w:t>
      </w:r>
      <w:r w:rsidR="00AE53A5" w:rsidRPr="002A735D">
        <w:rPr>
          <w:sz w:val="28"/>
          <w:szCs w:val="28"/>
        </w:rPr>
        <w:t>Иоффе</w:t>
      </w:r>
      <w:r w:rsidR="00010F51" w:rsidRPr="002A735D">
        <w:rPr>
          <w:sz w:val="28"/>
          <w:szCs w:val="28"/>
        </w:rPr>
        <w:t>, Л</w:t>
      </w:r>
      <w:r w:rsidR="00AE53A5" w:rsidRPr="002A735D">
        <w:rPr>
          <w:sz w:val="28"/>
          <w:szCs w:val="28"/>
        </w:rPr>
        <w:t>.</w:t>
      </w:r>
      <w:r w:rsidR="00010F51" w:rsidRPr="002A735D">
        <w:rPr>
          <w:sz w:val="28"/>
          <w:szCs w:val="28"/>
        </w:rPr>
        <w:t>И</w:t>
      </w:r>
      <w:r w:rsidR="00AE53A5" w:rsidRPr="002A735D">
        <w:rPr>
          <w:sz w:val="28"/>
          <w:szCs w:val="28"/>
        </w:rPr>
        <w:t>. Ман</w:t>
      </w:r>
      <w:r w:rsidR="00010F51" w:rsidRPr="002A735D">
        <w:rPr>
          <w:sz w:val="28"/>
          <w:szCs w:val="28"/>
        </w:rPr>
        <w:t>де</w:t>
      </w:r>
      <w:r w:rsidR="00AE53A5" w:rsidRPr="002A735D">
        <w:rPr>
          <w:sz w:val="28"/>
          <w:szCs w:val="28"/>
        </w:rPr>
        <w:t>льштам), корабельного дела (А.</w:t>
      </w:r>
      <w:r w:rsidR="00010F51" w:rsidRPr="002A735D">
        <w:rPr>
          <w:sz w:val="28"/>
          <w:szCs w:val="28"/>
        </w:rPr>
        <w:t>Н</w:t>
      </w:r>
      <w:r w:rsidR="00AE53A5" w:rsidRPr="002A735D">
        <w:rPr>
          <w:sz w:val="28"/>
          <w:szCs w:val="28"/>
        </w:rPr>
        <w:t xml:space="preserve">. Крылов), ракетостроения </w:t>
      </w:r>
      <w:r w:rsidR="00010F51" w:rsidRPr="002A735D">
        <w:rPr>
          <w:sz w:val="28"/>
          <w:szCs w:val="28"/>
        </w:rPr>
        <w:t>(Ф. А. Цандер) и др.</w:t>
      </w:r>
    </w:p>
    <w:p w:rsidR="00010F51" w:rsidRPr="002A735D" w:rsidRDefault="00AC7276" w:rsidP="00D2038A">
      <w:pPr>
        <w:spacing w:line="276" w:lineRule="auto"/>
        <w:ind w:firstLine="709"/>
        <w:jc w:val="both"/>
        <w:rPr>
          <w:sz w:val="28"/>
          <w:szCs w:val="28"/>
        </w:rPr>
      </w:pPr>
      <w:r w:rsidRPr="002A735D">
        <w:rPr>
          <w:sz w:val="28"/>
          <w:szCs w:val="28"/>
        </w:rPr>
        <w:t xml:space="preserve">         </w:t>
      </w:r>
      <w:r w:rsidR="00010F51" w:rsidRPr="002A735D">
        <w:rPr>
          <w:sz w:val="28"/>
          <w:szCs w:val="28"/>
        </w:rPr>
        <w:t>В то же время всячески огр</w:t>
      </w:r>
      <w:r w:rsidR="00AE53A5" w:rsidRPr="002A735D">
        <w:rPr>
          <w:sz w:val="28"/>
          <w:szCs w:val="28"/>
        </w:rPr>
        <w:t>аничивались возможности интелли</w:t>
      </w:r>
      <w:r w:rsidR="00010F51" w:rsidRPr="002A735D">
        <w:rPr>
          <w:sz w:val="28"/>
          <w:szCs w:val="28"/>
        </w:rPr>
        <w:t>генции участвовать в политическ</w:t>
      </w:r>
      <w:r w:rsidR="00AE53A5" w:rsidRPr="002A735D">
        <w:rPr>
          <w:sz w:val="28"/>
          <w:szCs w:val="28"/>
        </w:rPr>
        <w:t>ой жизни, влиять на массовое общественное сознание. В 1921</w:t>
      </w:r>
      <w:r w:rsidR="00010F51" w:rsidRPr="002A735D">
        <w:rPr>
          <w:sz w:val="28"/>
          <w:szCs w:val="28"/>
        </w:rPr>
        <w:t>г</w:t>
      </w:r>
      <w:r w:rsidR="00AE53A5" w:rsidRPr="002A735D">
        <w:rPr>
          <w:sz w:val="28"/>
          <w:szCs w:val="28"/>
        </w:rPr>
        <w:t>.</w:t>
      </w:r>
      <w:r w:rsidR="00010F51" w:rsidRPr="002A735D">
        <w:rPr>
          <w:sz w:val="28"/>
          <w:szCs w:val="28"/>
        </w:rPr>
        <w:t xml:space="preserve"> б</w:t>
      </w:r>
      <w:r w:rsidR="00AE53A5" w:rsidRPr="002A735D">
        <w:rPr>
          <w:sz w:val="28"/>
          <w:szCs w:val="28"/>
        </w:rPr>
        <w:t xml:space="preserve">ыла упразднена автономия высших </w:t>
      </w:r>
      <w:r w:rsidR="00010F51" w:rsidRPr="002A735D">
        <w:rPr>
          <w:sz w:val="28"/>
          <w:szCs w:val="28"/>
        </w:rPr>
        <w:t>учебных заведений. Они были п</w:t>
      </w:r>
      <w:r w:rsidR="00AE53A5" w:rsidRPr="002A735D">
        <w:rPr>
          <w:sz w:val="28"/>
          <w:szCs w:val="28"/>
        </w:rPr>
        <w:t xml:space="preserve">оставлены под бдительный надзор </w:t>
      </w:r>
      <w:r w:rsidR="00010F51" w:rsidRPr="002A735D">
        <w:rPr>
          <w:sz w:val="28"/>
          <w:szCs w:val="28"/>
        </w:rPr>
        <w:t>партийных и государственных органов</w:t>
      </w:r>
      <w:r w:rsidR="00AE53A5" w:rsidRPr="002A735D">
        <w:rPr>
          <w:sz w:val="28"/>
          <w:szCs w:val="28"/>
        </w:rPr>
        <w:t>. Профессора и преподавате</w:t>
      </w:r>
      <w:r w:rsidR="00010F51" w:rsidRPr="002A735D">
        <w:rPr>
          <w:sz w:val="28"/>
          <w:szCs w:val="28"/>
        </w:rPr>
        <w:t>ли, не разделя</w:t>
      </w:r>
      <w:r w:rsidR="00AE53A5" w:rsidRPr="002A735D">
        <w:rPr>
          <w:sz w:val="28"/>
          <w:szCs w:val="28"/>
        </w:rPr>
        <w:t>вшие коммунистических убеждений, увольнялись. В 19</w:t>
      </w:r>
      <w:r w:rsidR="00010F51" w:rsidRPr="002A735D">
        <w:rPr>
          <w:sz w:val="28"/>
          <w:szCs w:val="28"/>
        </w:rPr>
        <w:t>22 г</w:t>
      </w:r>
      <w:r w:rsidR="00AE53A5" w:rsidRPr="002A735D">
        <w:rPr>
          <w:sz w:val="28"/>
          <w:szCs w:val="28"/>
        </w:rPr>
        <w:t>.</w:t>
      </w:r>
      <w:r w:rsidR="00010F51" w:rsidRPr="002A735D">
        <w:rPr>
          <w:sz w:val="28"/>
          <w:szCs w:val="28"/>
        </w:rPr>
        <w:t xml:space="preserve"> был создан специальны</w:t>
      </w:r>
      <w:r w:rsidR="00AE53A5" w:rsidRPr="002A735D">
        <w:rPr>
          <w:sz w:val="28"/>
          <w:szCs w:val="28"/>
        </w:rPr>
        <w:t xml:space="preserve">й цензурный комитет - Главлит, </w:t>
      </w:r>
      <w:r w:rsidR="00010F51" w:rsidRPr="002A735D">
        <w:rPr>
          <w:sz w:val="28"/>
          <w:szCs w:val="28"/>
        </w:rPr>
        <w:t>обязанный осуществлять предуп</w:t>
      </w:r>
      <w:r w:rsidR="00AE53A5" w:rsidRPr="002A735D">
        <w:rPr>
          <w:sz w:val="28"/>
          <w:szCs w:val="28"/>
        </w:rPr>
        <w:t>редительный и репрессивный контроль за «враждебными выпадами</w:t>
      </w:r>
      <w:r w:rsidR="00010F51" w:rsidRPr="002A735D">
        <w:rPr>
          <w:sz w:val="28"/>
          <w:szCs w:val="28"/>
        </w:rPr>
        <w:t>»</w:t>
      </w:r>
      <w:r w:rsidR="00AE53A5" w:rsidRPr="002A735D">
        <w:rPr>
          <w:sz w:val="28"/>
          <w:szCs w:val="28"/>
        </w:rPr>
        <w:t xml:space="preserve"> в печати против марксизма и по</w:t>
      </w:r>
      <w:r w:rsidR="00010F51" w:rsidRPr="002A735D">
        <w:rPr>
          <w:sz w:val="28"/>
          <w:szCs w:val="28"/>
        </w:rPr>
        <w:t>литики правящей партии, за пропагандой религиозных идей и т. п</w:t>
      </w:r>
      <w:r w:rsidR="00AE53A5" w:rsidRPr="002A735D">
        <w:rPr>
          <w:sz w:val="28"/>
          <w:szCs w:val="28"/>
        </w:rPr>
        <w:t xml:space="preserve">. </w:t>
      </w:r>
      <w:r w:rsidR="00010F51" w:rsidRPr="002A735D">
        <w:rPr>
          <w:sz w:val="28"/>
          <w:szCs w:val="28"/>
        </w:rPr>
        <w:t>Вскоре к нему прибавился Главрепер</w:t>
      </w:r>
      <w:r w:rsidR="00AE53A5" w:rsidRPr="002A735D">
        <w:rPr>
          <w:sz w:val="28"/>
          <w:szCs w:val="28"/>
        </w:rPr>
        <w:t>тком - для контроля з</w:t>
      </w:r>
      <w:r w:rsidR="00010F51" w:rsidRPr="002A735D">
        <w:rPr>
          <w:sz w:val="28"/>
          <w:szCs w:val="28"/>
        </w:rPr>
        <w:t>а ре</w:t>
      </w:r>
      <w:r w:rsidR="00AE53A5" w:rsidRPr="002A735D">
        <w:rPr>
          <w:sz w:val="28"/>
          <w:szCs w:val="28"/>
        </w:rPr>
        <w:t>пер</w:t>
      </w:r>
      <w:r w:rsidR="00AE53A5" w:rsidRPr="002A735D">
        <w:rPr>
          <w:sz w:val="28"/>
          <w:szCs w:val="28"/>
        </w:rPr>
        <w:br/>
        <w:t>туаром театров. В августе 1</w:t>
      </w:r>
      <w:r w:rsidR="00010F51" w:rsidRPr="002A735D">
        <w:rPr>
          <w:sz w:val="28"/>
          <w:szCs w:val="28"/>
        </w:rPr>
        <w:t>922 г.</w:t>
      </w:r>
      <w:r w:rsidR="00AE53A5" w:rsidRPr="002A735D">
        <w:rPr>
          <w:sz w:val="28"/>
          <w:szCs w:val="28"/>
        </w:rPr>
        <w:t xml:space="preserve"> из страны было выслано около</w:t>
      </w:r>
      <w:r w:rsidR="00AE53A5" w:rsidRPr="002A735D">
        <w:rPr>
          <w:sz w:val="28"/>
          <w:szCs w:val="28"/>
        </w:rPr>
        <w:br/>
        <w:t>1</w:t>
      </w:r>
      <w:r w:rsidR="00010F51" w:rsidRPr="002A735D">
        <w:rPr>
          <w:sz w:val="28"/>
          <w:szCs w:val="28"/>
        </w:rPr>
        <w:t xml:space="preserve">60 оппозиционно настроенных видных </w:t>
      </w:r>
      <w:r w:rsidR="00AE53A5" w:rsidRPr="002A735D">
        <w:rPr>
          <w:sz w:val="28"/>
          <w:szCs w:val="28"/>
        </w:rPr>
        <w:t>учёных и деятелей культуры (Н.А. Бердяев, С.Н. Булгаков</w:t>
      </w:r>
      <w:r w:rsidR="00010F51" w:rsidRPr="002A735D">
        <w:rPr>
          <w:sz w:val="28"/>
          <w:szCs w:val="28"/>
        </w:rPr>
        <w:t>, Н</w:t>
      </w:r>
      <w:r w:rsidR="00AE53A5" w:rsidRPr="002A735D">
        <w:rPr>
          <w:sz w:val="28"/>
          <w:szCs w:val="28"/>
        </w:rPr>
        <w:t>.О. Лосский, С.Н. Прокопо</w:t>
      </w:r>
      <w:r w:rsidR="004F5CCD" w:rsidRPr="002A735D">
        <w:rPr>
          <w:sz w:val="28"/>
          <w:szCs w:val="28"/>
        </w:rPr>
        <w:t>вич, П. А. Сорокин, С.Л.</w:t>
      </w:r>
      <w:r w:rsidR="00010F51" w:rsidRPr="002A735D">
        <w:rPr>
          <w:sz w:val="28"/>
          <w:szCs w:val="28"/>
        </w:rPr>
        <w:t>Франк и др</w:t>
      </w:r>
      <w:r w:rsidR="00AE53A5" w:rsidRPr="002A735D">
        <w:rPr>
          <w:sz w:val="28"/>
          <w:szCs w:val="28"/>
        </w:rPr>
        <w:t>.</w:t>
      </w:r>
      <w:r w:rsidR="00010F51" w:rsidRPr="002A735D">
        <w:rPr>
          <w:sz w:val="28"/>
          <w:szCs w:val="28"/>
        </w:rPr>
        <w:t>)</w:t>
      </w:r>
      <w:r w:rsidR="00AE53A5" w:rsidRPr="002A735D">
        <w:rPr>
          <w:sz w:val="28"/>
          <w:szCs w:val="28"/>
        </w:rPr>
        <w:t>.</w:t>
      </w:r>
      <w:r w:rsidR="00010F51" w:rsidRPr="002A735D">
        <w:rPr>
          <w:sz w:val="28"/>
          <w:szCs w:val="28"/>
        </w:rPr>
        <w:t xml:space="preserve"> В следу</w:t>
      </w:r>
      <w:r w:rsidR="004F5CCD" w:rsidRPr="002A735D">
        <w:rPr>
          <w:sz w:val="28"/>
          <w:szCs w:val="28"/>
        </w:rPr>
        <w:t>ющем году прошла массовая чистка библиотек от «антисоветских и антихудожественных книг», в число которых попали многие выдающиеся произведе</w:t>
      </w:r>
      <w:r w:rsidR="00010F51" w:rsidRPr="002A735D">
        <w:rPr>
          <w:sz w:val="28"/>
          <w:szCs w:val="28"/>
        </w:rPr>
        <w:t>ния отече</w:t>
      </w:r>
      <w:r w:rsidR="004F5CCD" w:rsidRPr="002A735D">
        <w:rPr>
          <w:sz w:val="28"/>
          <w:szCs w:val="28"/>
        </w:rPr>
        <w:t>ственных и зарубежных писателей, философов, историков,</w:t>
      </w:r>
      <w:r w:rsidR="00932348" w:rsidRPr="002A735D">
        <w:rPr>
          <w:sz w:val="28"/>
          <w:szCs w:val="28"/>
        </w:rPr>
        <w:t xml:space="preserve"> </w:t>
      </w:r>
      <w:r w:rsidR="00010F51" w:rsidRPr="002A735D">
        <w:rPr>
          <w:sz w:val="28"/>
          <w:szCs w:val="28"/>
        </w:rPr>
        <w:t>экономистов</w:t>
      </w:r>
      <w:r w:rsidR="00AE53A5" w:rsidRPr="002A735D">
        <w:rPr>
          <w:sz w:val="28"/>
          <w:szCs w:val="28"/>
        </w:rPr>
        <w:t>.</w:t>
      </w:r>
      <w:r w:rsidR="004F5CCD" w:rsidRPr="002A735D">
        <w:rPr>
          <w:sz w:val="28"/>
          <w:szCs w:val="28"/>
        </w:rPr>
        <w:t xml:space="preserve"> К середине 19</w:t>
      </w:r>
      <w:r w:rsidR="00010F51" w:rsidRPr="002A735D">
        <w:rPr>
          <w:sz w:val="28"/>
          <w:szCs w:val="28"/>
        </w:rPr>
        <w:t>20-х гг. прекратил</w:t>
      </w:r>
      <w:r w:rsidR="004F5CCD" w:rsidRPr="002A735D">
        <w:rPr>
          <w:sz w:val="28"/>
          <w:szCs w:val="28"/>
        </w:rPr>
        <w:t>ась деятельность прак</w:t>
      </w:r>
      <w:r w:rsidR="00010F51" w:rsidRPr="002A735D">
        <w:rPr>
          <w:sz w:val="28"/>
          <w:szCs w:val="28"/>
        </w:rPr>
        <w:t>тическ</w:t>
      </w:r>
      <w:r w:rsidR="004F5CCD" w:rsidRPr="002A735D">
        <w:rPr>
          <w:sz w:val="28"/>
          <w:szCs w:val="28"/>
        </w:rPr>
        <w:t>и всех частных книгоиздательств</w:t>
      </w:r>
      <w:r w:rsidR="00010F51" w:rsidRPr="002A735D">
        <w:rPr>
          <w:sz w:val="28"/>
          <w:szCs w:val="28"/>
        </w:rPr>
        <w:t>, возникших при переходе</w:t>
      </w:r>
      <w:r w:rsidR="00932348" w:rsidRPr="002A735D">
        <w:rPr>
          <w:sz w:val="28"/>
          <w:szCs w:val="28"/>
        </w:rPr>
        <w:t xml:space="preserve"> к </w:t>
      </w:r>
      <w:r w:rsidR="00010F51" w:rsidRPr="002A735D">
        <w:rPr>
          <w:sz w:val="28"/>
          <w:szCs w:val="28"/>
        </w:rPr>
        <w:t>нэпу, были закрыты независимые</w:t>
      </w:r>
      <w:r w:rsidR="00932348" w:rsidRPr="002A735D">
        <w:rPr>
          <w:sz w:val="28"/>
          <w:szCs w:val="28"/>
        </w:rPr>
        <w:t xml:space="preserve"> научные и литературно-</w:t>
      </w:r>
      <w:r w:rsidR="00932348" w:rsidRPr="002A735D">
        <w:rPr>
          <w:sz w:val="28"/>
          <w:szCs w:val="28"/>
        </w:rPr>
        <w:lastRenderedPageBreak/>
        <w:t>художест</w:t>
      </w:r>
      <w:r w:rsidR="00010F51" w:rsidRPr="002A735D">
        <w:rPr>
          <w:sz w:val="28"/>
          <w:szCs w:val="28"/>
        </w:rPr>
        <w:t>венные журналы</w:t>
      </w:r>
      <w:r w:rsidR="00AE53A5" w:rsidRPr="002A735D">
        <w:rPr>
          <w:sz w:val="28"/>
          <w:szCs w:val="28"/>
        </w:rPr>
        <w:t>.</w:t>
      </w:r>
      <w:r w:rsidR="00932348" w:rsidRPr="002A735D">
        <w:rPr>
          <w:sz w:val="28"/>
          <w:szCs w:val="28"/>
        </w:rPr>
        <w:t xml:space="preserve"> Едва укрепившись у власти</w:t>
      </w:r>
      <w:r w:rsidR="00010F51" w:rsidRPr="002A735D">
        <w:rPr>
          <w:sz w:val="28"/>
          <w:szCs w:val="28"/>
        </w:rPr>
        <w:t>, б</w:t>
      </w:r>
      <w:r w:rsidR="00932348" w:rsidRPr="002A735D">
        <w:rPr>
          <w:sz w:val="28"/>
          <w:szCs w:val="28"/>
        </w:rPr>
        <w:t>ольшевистская партия взяла курс на формирование собственной</w:t>
      </w:r>
      <w:r w:rsidR="00010F51" w:rsidRPr="002A735D">
        <w:rPr>
          <w:sz w:val="28"/>
          <w:szCs w:val="28"/>
        </w:rPr>
        <w:t xml:space="preserve">, </w:t>
      </w:r>
      <w:r w:rsidR="00932348" w:rsidRPr="002A735D">
        <w:rPr>
          <w:sz w:val="28"/>
          <w:szCs w:val="28"/>
        </w:rPr>
        <w:t xml:space="preserve">социалистической интеллигенции, </w:t>
      </w:r>
      <w:r w:rsidR="00010F51" w:rsidRPr="002A735D">
        <w:rPr>
          <w:sz w:val="28"/>
          <w:szCs w:val="28"/>
        </w:rPr>
        <w:t>преданной режиму и верно ему служащей</w:t>
      </w:r>
      <w:r w:rsidR="00AE53A5" w:rsidRPr="002A735D">
        <w:rPr>
          <w:sz w:val="28"/>
          <w:szCs w:val="28"/>
        </w:rPr>
        <w:t>.</w:t>
      </w:r>
      <w:r w:rsidR="00932348" w:rsidRPr="002A735D">
        <w:rPr>
          <w:sz w:val="28"/>
          <w:szCs w:val="28"/>
        </w:rPr>
        <w:t xml:space="preserve"> «Нам необходимо, чтобы </w:t>
      </w:r>
      <w:r w:rsidR="00010F51" w:rsidRPr="002A735D">
        <w:rPr>
          <w:sz w:val="28"/>
          <w:szCs w:val="28"/>
        </w:rPr>
        <w:t>кадры интеллигенции были натр</w:t>
      </w:r>
      <w:r w:rsidR="00932348" w:rsidRPr="002A735D">
        <w:rPr>
          <w:sz w:val="28"/>
          <w:szCs w:val="28"/>
        </w:rPr>
        <w:t>енированы идеологически, - заявлял в те годы Н.</w:t>
      </w:r>
      <w:r w:rsidR="00010F51" w:rsidRPr="002A735D">
        <w:rPr>
          <w:sz w:val="28"/>
          <w:szCs w:val="28"/>
        </w:rPr>
        <w:t>И. Бухарин</w:t>
      </w:r>
      <w:r w:rsidR="00AE53A5" w:rsidRPr="002A735D">
        <w:rPr>
          <w:sz w:val="28"/>
          <w:szCs w:val="28"/>
        </w:rPr>
        <w:t>.</w:t>
      </w:r>
      <w:r w:rsidR="00010F51" w:rsidRPr="002A735D">
        <w:rPr>
          <w:sz w:val="28"/>
          <w:szCs w:val="28"/>
        </w:rPr>
        <w:t xml:space="preserve"> - И мы будем штамповать и</w:t>
      </w:r>
      <w:r w:rsidR="00932348" w:rsidRPr="002A735D">
        <w:rPr>
          <w:sz w:val="28"/>
          <w:szCs w:val="28"/>
        </w:rPr>
        <w:t>нтеллигенцию, вырабатывать её</w:t>
      </w:r>
      <w:r w:rsidR="00010F51" w:rsidRPr="002A735D">
        <w:rPr>
          <w:sz w:val="28"/>
          <w:szCs w:val="28"/>
        </w:rPr>
        <w:t>, как на фабр</w:t>
      </w:r>
      <w:r w:rsidR="00932348" w:rsidRPr="002A735D">
        <w:rPr>
          <w:sz w:val="28"/>
          <w:szCs w:val="28"/>
        </w:rPr>
        <w:t>ике</w:t>
      </w:r>
      <w:r w:rsidR="00010F51" w:rsidRPr="002A735D">
        <w:rPr>
          <w:sz w:val="28"/>
          <w:szCs w:val="28"/>
        </w:rPr>
        <w:t>»</w:t>
      </w:r>
      <w:r w:rsidR="00AE53A5" w:rsidRPr="002A735D">
        <w:rPr>
          <w:sz w:val="28"/>
          <w:szCs w:val="28"/>
        </w:rPr>
        <w:t>.</w:t>
      </w:r>
      <w:r w:rsidR="00010F51" w:rsidRPr="002A735D">
        <w:rPr>
          <w:sz w:val="28"/>
          <w:szCs w:val="28"/>
        </w:rPr>
        <w:t xml:space="preserve"> В стране открывались</w:t>
      </w:r>
      <w:r w:rsidR="00010F51" w:rsidRPr="002A735D">
        <w:rPr>
          <w:sz w:val="28"/>
          <w:szCs w:val="28"/>
        </w:rPr>
        <w:br/>
        <w:t>новы</w:t>
      </w:r>
      <w:r w:rsidR="00932348" w:rsidRPr="002A735D">
        <w:rPr>
          <w:sz w:val="28"/>
          <w:szCs w:val="28"/>
        </w:rPr>
        <w:t>е институты и университеты (в 1927 г. их было уже 148,</w:t>
      </w:r>
      <w:r w:rsidR="00932348" w:rsidRPr="002A735D">
        <w:rPr>
          <w:sz w:val="28"/>
          <w:szCs w:val="28"/>
        </w:rPr>
        <w:br/>
        <w:t>значительно больше, чем в дореволюционное вре</w:t>
      </w:r>
      <w:r w:rsidR="002D7505" w:rsidRPr="002A735D">
        <w:rPr>
          <w:sz w:val="28"/>
          <w:szCs w:val="28"/>
        </w:rPr>
        <w:t>мя</w:t>
      </w:r>
      <w:r w:rsidR="00010F51" w:rsidRPr="002A735D">
        <w:rPr>
          <w:sz w:val="28"/>
          <w:szCs w:val="28"/>
        </w:rPr>
        <w:t>)</w:t>
      </w:r>
      <w:r w:rsidR="00AE53A5" w:rsidRPr="002A735D">
        <w:rPr>
          <w:sz w:val="28"/>
          <w:szCs w:val="28"/>
        </w:rPr>
        <w:t>.</w:t>
      </w:r>
      <w:r w:rsidR="00010F51" w:rsidRPr="002A735D">
        <w:rPr>
          <w:sz w:val="28"/>
          <w:szCs w:val="28"/>
        </w:rPr>
        <w:t xml:space="preserve"> Ещё в годы</w:t>
      </w:r>
      <w:r w:rsidR="00010F51" w:rsidRPr="002A735D">
        <w:rPr>
          <w:sz w:val="28"/>
          <w:szCs w:val="28"/>
        </w:rPr>
        <w:br/>
        <w:t>Гражданской войны при высших учебных заведениях были созданы</w:t>
      </w:r>
      <w:r w:rsidR="00010F51" w:rsidRPr="002A735D">
        <w:rPr>
          <w:sz w:val="28"/>
          <w:szCs w:val="28"/>
        </w:rPr>
        <w:br/>
        <w:t>первые рабочие факультеты (рабфаки), которые, по образному выражению наркома</w:t>
      </w:r>
      <w:r w:rsidR="00932348" w:rsidRPr="002A735D">
        <w:rPr>
          <w:sz w:val="28"/>
          <w:szCs w:val="28"/>
        </w:rPr>
        <w:t xml:space="preserve"> просвещения А.В. Луначарского</w:t>
      </w:r>
      <w:r w:rsidRPr="002A735D">
        <w:rPr>
          <w:sz w:val="28"/>
          <w:szCs w:val="28"/>
        </w:rPr>
        <w:t>, стали «</w:t>
      </w:r>
      <w:r w:rsidR="00010F51" w:rsidRPr="002A735D">
        <w:rPr>
          <w:sz w:val="28"/>
          <w:szCs w:val="28"/>
        </w:rPr>
        <w:t>пожарн</w:t>
      </w:r>
      <w:r w:rsidR="00932348" w:rsidRPr="002A735D">
        <w:rPr>
          <w:sz w:val="28"/>
          <w:szCs w:val="28"/>
        </w:rPr>
        <w:t>ой</w:t>
      </w:r>
      <w:r w:rsidR="00932348" w:rsidRPr="002A735D">
        <w:rPr>
          <w:sz w:val="28"/>
          <w:szCs w:val="28"/>
        </w:rPr>
        <w:br/>
        <w:t>лестницей в вузы для рабочих</w:t>
      </w:r>
      <w:r w:rsidR="00010F51" w:rsidRPr="002A735D">
        <w:rPr>
          <w:sz w:val="28"/>
          <w:szCs w:val="28"/>
        </w:rPr>
        <w:t>»</w:t>
      </w:r>
      <w:r w:rsidR="00AE53A5" w:rsidRPr="002A735D">
        <w:rPr>
          <w:sz w:val="28"/>
          <w:szCs w:val="28"/>
        </w:rPr>
        <w:t>.</w:t>
      </w:r>
      <w:r w:rsidR="00932348" w:rsidRPr="002A735D">
        <w:rPr>
          <w:sz w:val="28"/>
          <w:szCs w:val="28"/>
        </w:rPr>
        <w:t xml:space="preserve"> К 1925 г. выпускники рабфаков, ку</w:t>
      </w:r>
      <w:r w:rsidR="00010F51" w:rsidRPr="002A735D">
        <w:rPr>
          <w:sz w:val="28"/>
          <w:szCs w:val="28"/>
        </w:rPr>
        <w:t>да по партийным и комсомольским путёвкам направлялась рабоче</w:t>
      </w:r>
      <w:r w:rsidR="00010F51" w:rsidRPr="002A735D">
        <w:rPr>
          <w:sz w:val="28"/>
          <w:szCs w:val="28"/>
        </w:rPr>
        <w:br/>
      </w:r>
      <w:r w:rsidR="00932348" w:rsidRPr="002A735D">
        <w:rPr>
          <w:sz w:val="28"/>
          <w:szCs w:val="28"/>
        </w:rPr>
        <w:t>-</w:t>
      </w:r>
      <w:r w:rsidR="00010F51" w:rsidRPr="002A735D">
        <w:rPr>
          <w:sz w:val="28"/>
          <w:szCs w:val="28"/>
        </w:rPr>
        <w:t>крестьянская молодёжь, составляли по</w:t>
      </w:r>
      <w:r w:rsidR="00932348" w:rsidRPr="002A735D">
        <w:rPr>
          <w:sz w:val="28"/>
          <w:szCs w:val="28"/>
        </w:rPr>
        <w:t>ловину принятых в вузы сту</w:t>
      </w:r>
      <w:r w:rsidR="00010F51" w:rsidRPr="002A735D">
        <w:rPr>
          <w:sz w:val="28"/>
          <w:szCs w:val="28"/>
        </w:rPr>
        <w:t>дентов</w:t>
      </w:r>
      <w:r w:rsidR="00AE53A5" w:rsidRPr="002A735D">
        <w:rPr>
          <w:sz w:val="28"/>
          <w:szCs w:val="28"/>
        </w:rPr>
        <w:t>.</w:t>
      </w:r>
      <w:r w:rsidR="00010F51" w:rsidRPr="002A735D">
        <w:rPr>
          <w:sz w:val="28"/>
          <w:szCs w:val="28"/>
        </w:rPr>
        <w:br/>
        <w:t>Коренной реформе подверглась система школьного образования</w:t>
      </w:r>
      <w:r w:rsidR="00AE53A5" w:rsidRPr="002A735D">
        <w:rPr>
          <w:sz w:val="28"/>
          <w:szCs w:val="28"/>
        </w:rPr>
        <w:t>.</w:t>
      </w:r>
      <w:r w:rsidR="00932348" w:rsidRPr="002A735D">
        <w:rPr>
          <w:sz w:val="28"/>
          <w:szCs w:val="28"/>
        </w:rPr>
        <w:br/>
        <w:t>Новая</w:t>
      </w:r>
      <w:r w:rsidR="00010F51" w:rsidRPr="002A735D">
        <w:rPr>
          <w:sz w:val="28"/>
          <w:szCs w:val="28"/>
        </w:rPr>
        <w:t>, советская школа в соответствии с осо</w:t>
      </w:r>
      <w:r w:rsidR="00932348" w:rsidRPr="002A735D">
        <w:rPr>
          <w:sz w:val="28"/>
          <w:szCs w:val="28"/>
        </w:rPr>
        <w:t>бым Положением о</w:t>
      </w:r>
      <w:r w:rsidR="00932348" w:rsidRPr="002A735D">
        <w:rPr>
          <w:sz w:val="28"/>
          <w:szCs w:val="28"/>
        </w:rPr>
        <w:br/>
        <w:t>ней (октябрь 191</w:t>
      </w:r>
      <w:r w:rsidR="00010F51" w:rsidRPr="002A735D">
        <w:rPr>
          <w:sz w:val="28"/>
          <w:szCs w:val="28"/>
        </w:rPr>
        <w:t>8 г</w:t>
      </w:r>
      <w:r w:rsidR="00AE53A5" w:rsidRPr="002A735D">
        <w:rPr>
          <w:sz w:val="28"/>
          <w:szCs w:val="28"/>
        </w:rPr>
        <w:t>.</w:t>
      </w:r>
      <w:r w:rsidR="00932348" w:rsidRPr="002A735D">
        <w:rPr>
          <w:sz w:val="28"/>
          <w:szCs w:val="28"/>
        </w:rPr>
        <w:t>) создавалась как единая, общедоступная, ведущая обучение на родном яз</w:t>
      </w:r>
      <w:r w:rsidR="00010F51" w:rsidRPr="002A735D">
        <w:rPr>
          <w:sz w:val="28"/>
          <w:szCs w:val="28"/>
        </w:rPr>
        <w:t>ы</w:t>
      </w:r>
      <w:r w:rsidR="00932348" w:rsidRPr="002A735D">
        <w:rPr>
          <w:sz w:val="28"/>
          <w:szCs w:val="28"/>
        </w:rPr>
        <w:t>к</w:t>
      </w:r>
      <w:r w:rsidR="00010F51" w:rsidRPr="002A735D">
        <w:rPr>
          <w:sz w:val="28"/>
          <w:szCs w:val="28"/>
        </w:rPr>
        <w:t>е</w:t>
      </w:r>
      <w:r w:rsidR="00AE53A5" w:rsidRPr="002A735D">
        <w:rPr>
          <w:sz w:val="28"/>
          <w:szCs w:val="28"/>
        </w:rPr>
        <w:t>.</w:t>
      </w:r>
      <w:r w:rsidR="00932348" w:rsidRPr="002A735D">
        <w:rPr>
          <w:sz w:val="28"/>
          <w:szCs w:val="28"/>
        </w:rPr>
        <w:t xml:space="preserve"> Она включала две ступени</w:t>
      </w:r>
    </w:p>
    <w:p w:rsidR="00AC7276" w:rsidRPr="002A735D" w:rsidRDefault="00932348" w:rsidP="00D2038A">
      <w:pPr>
        <w:spacing w:line="276" w:lineRule="auto"/>
        <w:ind w:firstLine="709"/>
        <w:jc w:val="both"/>
        <w:rPr>
          <w:sz w:val="28"/>
          <w:szCs w:val="28"/>
        </w:rPr>
      </w:pPr>
      <w:r w:rsidRPr="002A735D">
        <w:rPr>
          <w:sz w:val="28"/>
          <w:szCs w:val="28"/>
        </w:rPr>
        <w:t>(</w:t>
      </w:r>
      <w:r w:rsidR="002D7505" w:rsidRPr="002A735D">
        <w:rPr>
          <w:sz w:val="28"/>
          <w:szCs w:val="28"/>
        </w:rPr>
        <w:t>1</w:t>
      </w:r>
      <w:r w:rsidR="00010F51" w:rsidRPr="002A735D">
        <w:rPr>
          <w:sz w:val="28"/>
          <w:szCs w:val="28"/>
        </w:rPr>
        <w:t>-я ступень - пять лет, 2-я - че</w:t>
      </w:r>
      <w:r w:rsidRPr="002A735D">
        <w:rPr>
          <w:sz w:val="28"/>
          <w:szCs w:val="28"/>
        </w:rPr>
        <w:t>тыре года) и обеспечивала непрерывность образования</w:t>
      </w:r>
      <w:r w:rsidR="00010F51" w:rsidRPr="002A735D">
        <w:rPr>
          <w:sz w:val="28"/>
          <w:szCs w:val="28"/>
        </w:rPr>
        <w:t>, начиная с дошкольных учреждений и кон</w:t>
      </w:r>
      <w:r w:rsidR="00010F51" w:rsidRPr="002A735D">
        <w:rPr>
          <w:sz w:val="28"/>
          <w:szCs w:val="28"/>
        </w:rPr>
        <w:br/>
        <w:t>чая вузами. Школьные програм</w:t>
      </w:r>
      <w:r w:rsidRPr="002A735D">
        <w:rPr>
          <w:sz w:val="28"/>
          <w:szCs w:val="28"/>
        </w:rPr>
        <w:t>мы были пересмотрены и сориенти</w:t>
      </w:r>
      <w:r w:rsidR="00010F51" w:rsidRPr="002A735D">
        <w:rPr>
          <w:sz w:val="28"/>
          <w:szCs w:val="28"/>
        </w:rPr>
        <w:t>рованы на воспитание у учащихся</w:t>
      </w:r>
      <w:r w:rsidRPr="002A735D">
        <w:rPr>
          <w:sz w:val="28"/>
          <w:szCs w:val="28"/>
        </w:rPr>
        <w:t xml:space="preserve"> сугубо «классового подхода</w:t>
      </w:r>
      <w:r w:rsidR="00010F51" w:rsidRPr="002A735D">
        <w:rPr>
          <w:sz w:val="28"/>
          <w:szCs w:val="28"/>
        </w:rPr>
        <w:t>» к</w:t>
      </w:r>
      <w:r w:rsidR="00010F51" w:rsidRPr="002A735D">
        <w:rPr>
          <w:sz w:val="28"/>
          <w:szCs w:val="28"/>
        </w:rPr>
        <w:br/>
        <w:t>оценке прошлого и настоящего</w:t>
      </w:r>
      <w:r w:rsidR="00AE53A5" w:rsidRPr="002A735D">
        <w:rPr>
          <w:sz w:val="28"/>
          <w:szCs w:val="28"/>
        </w:rPr>
        <w:t>.</w:t>
      </w:r>
      <w:r w:rsidRPr="002A735D">
        <w:rPr>
          <w:sz w:val="28"/>
          <w:szCs w:val="28"/>
        </w:rPr>
        <w:t xml:space="preserve"> В частности</w:t>
      </w:r>
      <w:r w:rsidR="00010F51" w:rsidRPr="002A735D">
        <w:rPr>
          <w:sz w:val="28"/>
          <w:szCs w:val="28"/>
        </w:rPr>
        <w:t>, систематический курс</w:t>
      </w:r>
      <w:r w:rsidR="00010F51" w:rsidRPr="002A735D">
        <w:rPr>
          <w:sz w:val="28"/>
          <w:szCs w:val="28"/>
        </w:rPr>
        <w:br/>
        <w:t>и</w:t>
      </w:r>
      <w:r w:rsidRPr="002A735D">
        <w:rPr>
          <w:sz w:val="28"/>
          <w:szCs w:val="28"/>
        </w:rPr>
        <w:t>стории заменило обществоведение</w:t>
      </w:r>
      <w:r w:rsidR="00AC7276" w:rsidRPr="002A735D">
        <w:rPr>
          <w:sz w:val="28"/>
          <w:szCs w:val="28"/>
        </w:rPr>
        <w:t>, где исторические факты ис</w:t>
      </w:r>
      <w:r w:rsidR="00010F51" w:rsidRPr="002A735D">
        <w:rPr>
          <w:sz w:val="28"/>
          <w:szCs w:val="28"/>
        </w:rPr>
        <w:t>пользовались как иллюстрация к марк</w:t>
      </w:r>
      <w:r w:rsidRPr="002A735D">
        <w:rPr>
          <w:sz w:val="28"/>
          <w:szCs w:val="28"/>
        </w:rPr>
        <w:t>систским социологическим</w:t>
      </w:r>
      <w:r w:rsidRPr="002A735D">
        <w:rPr>
          <w:sz w:val="28"/>
          <w:szCs w:val="28"/>
        </w:rPr>
        <w:br/>
        <w:t>схемам</w:t>
      </w:r>
      <w:r w:rsidR="00010F51" w:rsidRPr="002A735D">
        <w:rPr>
          <w:sz w:val="28"/>
          <w:szCs w:val="28"/>
        </w:rPr>
        <w:t>, доказывающим неотвратимость социалистического пере</w:t>
      </w:r>
      <w:r w:rsidR="00010F51" w:rsidRPr="002A735D">
        <w:rPr>
          <w:sz w:val="28"/>
          <w:szCs w:val="28"/>
        </w:rPr>
        <w:br/>
        <w:t>устройства мира</w:t>
      </w:r>
      <w:r w:rsidR="00AE53A5" w:rsidRPr="002A735D">
        <w:rPr>
          <w:sz w:val="28"/>
          <w:szCs w:val="28"/>
        </w:rPr>
        <w:t>.</w:t>
      </w:r>
      <w:r w:rsidRPr="002A735D">
        <w:rPr>
          <w:sz w:val="28"/>
          <w:szCs w:val="28"/>
        </w:rPr>
        <w:t xml:space="preserve"> К середине 19</w:t>
      </w:r>
      <w:r w:rsidR="00010F51" w:rsidRPr="002A735D">
        <w:rPr>
          <w:sz w:val="28"/>
          <w:szCs w:val="28"/>
        </w:rPr>
        <w:t>2</w:t>
      </w:r>
      <w:r w:rsidRPr="002A735D">
        <w:rPr>
          <w:sz w:val="28"/>
          <w:szCs w:val="28"/>
        </w:rPr>
        <w:t>0-х гг. количество учащихся пре</w:t>
      </w:r>
      <w:r w:rsidR="00010F51" w:rsidRPr="002A735D">
        <w:rPr>
          <w:sz w:val="28"/>
          <w:szCs w:val="28"/>
        </w:rPr>
        <w:t>высило довоенный уровень</w:t>
      </w:r>
      <w:r w:rsidR="00AE53A5" w:rsidRPr="002A735D">
        <w:rPr>
          <w:sz w:val="28"/>
          <w:szCs w:val="28"/>
        </w:rPr>
        <w:t>.</w:t>
      </w:r>
      <w:r w:rsidRPr="002A735D">
        <w:rPr>
          <w:sz w:val="28"/>
          <w:szCs w:val="28"/>
        </w:rPr>
        <w:t xml:space="preserve"> Но по-прежнему много детей</w:t>
      </w:r>
      <w:r w:rsidR="00010F51" w:rsidRPr="002A735D">
        <w:rPr>
          <w:sz w:val="28"/>
          <w:szCs w:val="28"/>
        </w:rPr>
        <w:t xml:space="preserve">, </w:t>
      </w:r>
      <w:r w:rsidRPr="002A735D">
        <w:rPr>
          <w:sz w:val="28"/>
          <w:szCs w:val="28"/>
        </w:rPr>
        <w:t>прежде</w:t>
      </w:r>
      <w:r w:rsidRPr="002A735D">
        <w:rPr>
          <w:sz w:val="28"/>
          <w:szCs w:val="28"/>
        </w:rPr>
        <w:br/>
        <w:t>всего в сельских районах</w:t>
      </w:r>
      <w:r w:rsidR="00010F51" w:rsidRPr="002A735D">
        <w:rPr>
          <w:sz w:val="28"/>
          <w:szCs w:val="28"/>
        </w:rPr>
        <w:t>, оставалось за порогом школы</w:t>
      </w:r>
      <w:r w:rsidR="00AE53A5" w:rsidRPr="002A735D">
        <w:rPr>
          <w:sz w:val="28"/>
          <w:szCs w:val="28"/>
        </w:rPr>
        <w:t>.</w:t>
      </w:r>
      <w:r w:rsidRPr="002A735D">
        <w:rPr>
          <w:sz w:val="28"/>
          <w:szCs w:val="28"/>
        </w:rPr>
        <w:t xml:space="preserve"> Да и в са</w:t>
      </w:r>
      <w:r w:rsidR="00010F51" w:rsidRPr="002A735D">
        <w:rPr>
          <w:sz w:val="28"/>
          <w:szCs w:val="28"/>
        </w:rPr>
        <w:t>мой школе из поступивших в первый клас</w:t>
      </w:r>
      <w:r w:rsidRPr="002A735D">
        <w:rPr>
          <w:sz w:val="28"/>
          <w:szCs w:val="28"/>
        </w:rPr>
        <w:t>с оканчивали 2-ю сту</w:t>
      </w:r>
      <w:r w:rsidR="00010F51" w:rsidRPr="002A735D">
        <w:rPr>
          <w:sz w:val="28"/>
          <w:szCs w:val="28"/>
        </w:rPr>
        <w:t>пень не более 10 %</w:t>
      </w:r>
      <w:r w:rsidR="00AE53A5" w:rsidRPr="002A735D">
        <w:rPr>
          <w:sz w:val="28"/>
          <w:szCs w:val="28"/>
        </w:rPr>
        <w:t>.</w:t>
      </w:r>
      <w:r w:rsidRPr="002A735D">
        <w:rPr>
          <w:sz w:val="28"/>
          <w:szCs w:val="28"/>
        </w:rPr>
        <w:br/>
      </w:r>
      <w:r w:rsidR="00AC7276" w:rsidRPr="002A735D">
        <w:rPr>
          <w:sz w:val="28"/>
          <w:szCs w:val="28"/>
        </w:rPr>
        <w:t xml:space="preserve">          </w:t>
      </w:r>
      <w:r w:rsidRPr="002A735D">
        <w:rPr>
          <w:sz w:val="28"/>
          <w:szCs w:val="28"/>
        </w:rPr>
        <w:t>С 1919 г.</w:t>
      </w:r>
      <w:r w:rsidR="00010F51" w:rsidRPr="002A735D">
        <w:rPr>
          <w:sz w:val="28"/>
          <w:szCs w:val="28"/>
        </w:rPr>
        <w:t>, когда был принят</w:t>
      </w:r>
      <w:r w:rsidRPr="002A735D">
        <w:rPr>
          <w:sz w:val="28"/>
          <w:szCs w:val="28"/>
        </w:rPr>
        <w:t xml:space="preserve"> декрет о ликвидации неграмотности</w:t>
      </w:r>
      <w:r w:rsidR="00010F51" w:rsidRPr="002A735D">
        <w:rPr>
          <w:sz w:val="28"/>
          <w:szCs w:val="28"/>
        </w:rPr>
        <w:t>, начинается наступление на это вековое зло</w:t>
      </w:r>
      <w:r w:rsidR="00AE53A5" w:rsidRPr="002A735D">
        <w:rPr>
          <w:sz w:val="28"/>
          <w:szCs w:val="28"/>
        </w:rPr>
        <w:t>.</w:t>
      </w:r>
      <w:r w:rsidRPr="002A735D">
        <w:rPr>
          <w:sz w:val="28"/>
          <w:szCs w:val="28"/>
        </w:rPr>
        <w:t xml:space="preserve"> В 1923 г. было учреждено добровольное общество «Долой неграмотность!</w:t>
      </w:r>
      <w:r w:rsidR="00010F51" w:rsidRPr="002A735D">
        <w:rPr>
          <w:sz w:val="28"/>
          <w:szCs w:val="28"/>
        </w:rPr>
        <w:t>»</w:t>
      </w:r>
      <w:r w:rsidR="00AE53A5" w:rsidRPr="002A735D">
        <w:rPr>
          <w:sz w:val="28"/>
          <w:szCs w:val="28"/>
        </w:rPr>
        <w:t>.</w:t>
      </w:r>
      <w:r w:rsidRPr="002A735D">
        <w:rPr>
          <w:sz w:val="28"/>
          <w:szCs w:val="28"/>
        </w:rPr>
        <w:t xml:space="preserve"> Его акти</w:t>
      </w:r>
      <w:r w:rsidR="00010F51" w:rsidRPr="002A735D">
        <w:rPr>
          <w:sz w:val="28"/>
          <w:szCs w:val="28"/>
        </w:rPr>
        <w:t>висты открыли тыс</w:t>
      </w:r>
      <w:r w:rsidRPr="002A735D">
        <w:rPr>
          <w:sz w:val="28"/>
          <w:szCs w:val="28"/>
        </w:rPr>
        <w:t>ячи пунктов, кружков, изб-читален, где обуча</w:t>
      </w:r>
      <w:r w:rsidR="00010F51" w:rsidRPr="002A735D">
        <w:rPr>
          <w:sz w:val="28"/>
          <w:szCs w:val="28"/>
        </w:rPr>
        <w:t>лись взрослые и дети</w:t>
      </w:r>
      <w:r w:rsidR="00AE53A5" w:rsidRPr="002A735D">
        <w:rPr>
          <w:sz w:val="28"/>
          <w:szCs w:val="28"/>
        </w:rPr>
        <w:t>.</w:t>
      </w:r>
      <w:r w:rsidRPr="002A735D">
        <w:rPr>
          <w:sz w:val="28"/>
          <w:szCs w:val="28"/>
        </w:rPr>
        <w:t xml:space="preserve"> К концу 1920-х гг. около 50 % населения </w:t>
      </w:r>
      <w:r w:rsidR="00010F51" w:rsidRPr="002A735D">
        <w:rPr>
          <w:sz w:val="28"/>
          <w:szCs w:val="28"/>
        </w:rPr>
        <w:t>умели ч</w:t>
      </w:r>
      <w:r w:rsidRPr="002A735D">
        <w:rPr>
          <w:sz w:val="28"/>
          <w:szCs w:val="28"/>
        </w:rPr>
        <w:t>итать и писать (против 30 % в 191</w:t>
      </w:r>
      <w:r w:rsidR="00010F51" w:rsidRPr="002A735D">
        <w:rPr>
          <w:sz w:val="28"/>
          <w:szCs w:val="28"/>
        </w:rPr>
        <w:t>7 г</w:t>
      </w:r>
      <w:r w:rsidR="00AE53A5" w:rsidRPr="002A735D">
        <w:rPr>
          <w:sz w:val="28"/>
          <w:szCs w:val="28"/>
        </w:rPr>
        <w:t>.</w:t>
      </w:r>
      <w:r w:rsidR="00010F51" w:rsidRPr="002A735D">
        <w:rPr>
          <w:sz w:val="28"/>
          <w:szCs w:val="28"/>
        </w:rPr>
        <w:t>)</w:t>
      </w:r>
      <w:r w:rsidR="00AE53A5" w:rsidRPr="002A735D">
        <w:rPr>
          <w:sz w:val="28"/>
          <w:szCs w:val="28"/>
        </w:rPr>
        <w:t>.</w:t>
      </w:r>
      <w:r w:rsidR="00AC7276" w:rsidRPr="002A735D">
        <w:rPr>
          <w:sz w:val="28"/>
          <w:szCs w:val="28"/>
        </w:rPr>
        <w:t xml:space="preserve"> </w:t>
      </w:r>
    </w:p>
    <w:p w:rsidR="001230E9" w:rsidRPr="002A735D" w:rsidRDefault="00010F51" w:rsidP="00D2038A">
      <w:pPr>
        <w:spacing w:line="276" w:lineRule="auto"/>
        <w:ind w:firstLine="709"/>
        <w:jc w:val="both"/>
        <w:rPr>
          <w:b/>
          <w:bCs/>
          <w:sz w:val="28"/>
          <w:szCs w:val="28"/>
        </w:rPr>
      </w:pPr>
      <w:r w:rsidRPr="002A735D">
        <w:rPr>
          <w:sz w:val="28"/>
          <w:szCs w:val="28"/>
        </w:rPr>
        <w:t>Литературно-художественная жизнь Советской России в первые</w:t>
      </w:r>
      <w:r w:rsidRPr="002A735D">
        <w:rPr>
          <w:sz w:val="28"/>
          <w:szCs w:val="28"/>
        </w:rPr>
        <w:br/>
        <w:t>послереволюционные годы отличалась м</w:t>
      </w:r>
      <w:r w:rsidR="00932348" w:rsidRPr="002A735D">
        <w:rPr>
          <w:sz w:val="28"/>
          <w:szCs w:val="28"/>
        </w:rPr>
        <w:t>ногоцветьем</w:t>
      </w:r>
      <w:r w:rsidRPr="002A735D">
        <w:rPr>
          <w:sz w:val="28"/>
          <w:szCs w:val="28"/>
        </w:rPr>
        <w:t>, обилием раз</w:t>
      </w:r>
      <w:r w:rsidRPr="002A735D">
        <w:rPr>
          <w:sz w:val="28"/>
          <w:szCs w:val="28"/>
        </w:rPr>
        <w:br/>
        <w:t>личных творческих группировок и течений</w:t>
      </w:r>
      <w:r w:rsidR="00AE53A5" w:rsidRPr="002A735D">
        <w:rPr>
          <w:sz w:val="28"/>
          <w:szCs w:val="28"/>
        </w:rPr>
        <w:t>.</w:t>
      </w:r>
      <w:r w:rsidRPr="002A735D">
        <w:rPr>
          <w:sz w:val="28"/>
          <w:szCs w:val="28"/>
        </w:rPr>
        <w:t xml:space="preserve"> Только в Москве их</w:t>
      </w:r>
      <w:r w:rsidRPr="002A735D">
        <w:rPr>
          <w:sz w:val="28"/>
          <w:szCs w:val="28"/>
        </w:rPr>
        <w:br/>
        <w:t>насчитывалось свыше 30. Продол</w:t>
      </w:r>
      <w:r w:rsidR="00932348" w:rsidRPr="002A735D">
        <w:rPr>
          <w:sz w:val="28"/>
          <w:szCs w:val="28"/>
        </w:rPr>
        <w:t>жали публиковать свои произведе</w:t>
      </w:r>
      <w:r w:rsidRPr="002A735D">
        <w:rPr>
          <w:sz w:val="28"/>
          <w:szCs w:val="28"/>
        </w:rPr>
        <w:t xml:space="preserve">ния </w:t>
      </w:r>
      <w:r w:rsidRPr="002A735D">
        <w:rPr>
          <w:sz w:val="28"/>
          <w:szCs w:val="28"/>
        </w:rPr>
        <w:lastRenderedPageBreak/>
        <w:t>писател</w:t>
      </w:r>
      <w:r w:rsidR="00932348" w:rsidRPr="002A735D">
        <w:rPr>
          <w:sz w:val="28"/>
          <w:szCs w:val="28"/>
        </w:rPr>
        <w:t>и и поэты Серебряного века рус</w:t>
      </w:r>
      <w:r w:rsidRPr="002A735D">
        <w:rPr>
          <w:sz w:val="28"/>
          <w:szCs w:val="28"/>
        </w:rPr>
        <w:t>ской литера</w:t>
      </w:r>
      <w:r w:rsidR="00932348" w:rsidRPr="002A735D">
        <w:rPr>
          <w:sz w:val="28"/>
          <w:szCs w:val="28"/>
        </w:rPr>
        <w:t xml:space="preserve">туры (А. А. Ахматова, А. Белый, </w:t>
      </w:r>
      <w:r w:rsidRPr="002A735D">
        <w:rPr>
          <w:sz w:val="28"/>
          <w:szCs w:val="28"/>
        </w:rPr>
        <w:t>В</w:t>
      </w:r>
      <w:r w:rsidR="00AE53A5" w:rsidRPr="002A735D">
        <w:rPr>
          <w:sz w:val="28"/>
          <w:szCs w:val="28"/>
        </w:rPr>
        <w:t>.</w:t>
      </w:r>
      <w:r w:rsidRPr="002A735D">
        <w:rPr>
          <w:sz w:val="28"/>
          <w:szCs w:val="28"/>
        </w:rPr>
        <w:t>Я</w:t>
      </w:r>
      <w:r w:rsidR="00AE53A5" w:rsidRPr="002A735D">
        <w:rPr>
          <w:sz w:val="28"/>
          <w:szCs w:val="28"/>
        </w:rPr>
        <w:t>.</w:t>
      </w:r>
      <w:r w:rsidRPr="002A735D">
        <w:rPr>
          <w:sz w:val="28"/>
          <w:szCs w:val="28"/>
        </w:rPr>
        <w:t xml:space="preserve"> Брюсов и др</w:t>
      </w:r>
      <w:r w:rsidR="00AE53A5" w:rsidRPr="002A735D">
        <w:rPr>
          <w:sz w:val="28"/>
          <w:szCs w:val="28"/>
        </w:rPr>
        <w:t>.</w:t>
      </w:r>
      <w:r w:rsidRPr="002A735D">
        <w:rPr>
          <w:sz w:val="28"/>
          <w:szCs w:val="28"/>
        </w:rPr>
        <w:t>)</w:t>
      </w:r>
      <w:r w:rsidR="00AE53A5" w:rsidRPr="002A735D">
        <w:rPr>
          <w:sz w:val="28"/>
          <w:szCs w:val="28"/>
        </w:rPr>
        <w:t>.</w:t>
      </w:r>
      <w:r w:rsidRPr="002A735D">
        <w:rPr>
          <w:sz w:val="28"/>
          <w:szCs w:val="28"/>
        </w:rPr>
        <w:t xml:space="preserve"> </w:t>
      </w:r>
      <w:r w:rsidR="00932348" w:rsidRPr="002A735D">
        <w:rPr>
          <w:sz w:val="28"/>
          <w:szCs w:val="28"/>
        </w:rPr>
        <w:t xml:space="preserve">Гроза, пронёсшаяся над Россией, дала новый импульс творчеству </w:t>
      </w:r>
      <w:r w:rsidRPr="002A735D">
        <w:rPr>
          <w:sz w:val="28"/>
          <w:szCs w:val="28"/>
        </w:rPr>
        <w:t>В</w:t>
      </w:r>
      <w:r w:rsidR="00AE53A5" w:rsidRPr="002A735D">
        <w:rPr>
          <w:sz w:val="28"/>
          <w:szCs w:val="28"/>
        </w:rPr>
        <w:t>.</w:t>
      </w:r>
      <w:r w:rsidRPr="002A735D">
        <w:rPr>
          <w:sz w:val="28"/>
          <w:szCs w:val="28"/>
        </w:rPr>
        <w:t>В</w:t>
      </w:r>
      <w:r w:rsidR="00AE53A5" w:rsidRPr="002A735D">
        <w:rPr>
          <w:sz w:val="28"/>
          <w:szCs w:val="28"/>
        </w:rPr>
        <w:t>.</w:t>
      </w:r>
      <w:r w:rsidRPr="002A735D">
        <w:rPr>
          <w:sz w:val="28"/>
          <w:szCs w:val="28"/>
        </w:rPr>
        <w:t xml:space="preserve"> Маяковского и С</w:t>
      </w:r>
      <w:r w:rsidR="00AE53A5" w:rsidRPr="002A735D">
        <w:rPr>
          <w:sz w:val="28"/>
          <w:szCs w:val="28"/>
        </w:rPr>
        <w:t>.</w:t>
      </w:r>
      <w:r w:rsidRPr="002A735D">
        <w:rPr>
          <w:sz w:val="28"/>
          <w:szCs w:val="28"/>
        </w:rPr>
        <w:t>А. Есенина</w:t>
      </w:r>
      <w:r w:rsidR="00AE53A5" w:rsidRPr="002A735D">
        <w:rPr>
          <w:sz w:val="28"/>
          <w:szCs w:val="28"/>
        </w:rPr>
        <w:t>.</w:t>
      </w:r>
      <w:r w:rsidRPr="002A735D">
        <w:rPr>
          <w:sz w:val="28"/>
          <w:szCs w:val="28"/>
        </w:rPr>
        <w:t xml:space="preserve"> Ставили</w:t>
      </w:r>
      <w:r w:rsidRPr="002A735D">
        <w:rPr>
          <w:sz w:val="28"/>
          <w:szCs w:val="28"/>
        </w:rPr>
        <w:br/>
        <w:t>спектакли</w:t>
      </w:r>
      <w:r w:rsidR="00932348" w:rsidRPr="002A735D">
        <w:rPr>
          <w:sz w:val="28"/>
          <w:szCs w:val="28"/>
        </w:rPr>
        <w:t xml:space="preserve"> классики театральной режиссуры К.</w:t>
      </w:r>
      <w:r w:rsidRPr="002A735D">
        <w:rPr>
          <w:sz w:val="28"/>
          <w:szCs w:val="28"/>
        </w:rPr>
        <w:t>С</w:t>
      </w:r>
      <w:r w:rsidR="00AE53A5" w:rsidRPr="002A735D">
        <w:rPr>
          <w:sz w:val="28"/>
          <w:szCs w:val="28"/>
        </w:rPr>
        <w:t>.</w:t>
      </w:r>
      <w:r w:rsidRPr="002A735D">
        <w:rPr>
          <w:sz w:val="28"/>
          <w:szCs w:val="28"/>
        </w:rPr>
        <w:t xml:space="preserve"> Станиславский и В</w:t>
      </w:r>
      <w:r w:rsidR="00AE53A5" w:rsidRPr="002A735D">
        <w:rPr>
          <w:sz w:val="28"/>
          <w:szCs w:val="28"/>
        </w:rPr>
        <w:t>.</w:t>
      </w:r>
      <w:r w:rsidRPr="002A735D">
        <w:rPr>
          <w:sz w:val="28"/>
          <w:szCs w:val="28"/>
        </w:rPr>
        <w:t>И</w:t>
      </w:r>
      <w:r w:rsidR="00AE53A5" w:rsidRPr="002A735D">
        <w:rPr>
          <w:sz w:val="28"/>
          <w:szCs w:val="28"/>
        </w:rPr>
        <w:t>.</w:t>
      </w:r>
      <w:r w:rsidR="00932348" w:rsidRPr="002A735D">
        <w:rPr>
          <w:sz w:val="28"/>
          <w:szCs w:val="28"/>
        </w:rPr>
        <w:t xml:space="preserve"> Немирович-Дан</w:t>
      </w:r>
      <w:r w:rsidRPr="002A735D">
        <w:rPr>
          <w:sz w:val="28"/>
          <w:szCs w:val="28"/>
        </w:rPr>
        <w:t>ченко. Устра</w:t>
      </w:r>
      <w:r w:rsidR="00932348" w:rsidRPr="002A735D">
        <w:rPr>
          <w:sz w:val="28"/>
          <w:szCs w:val="28"/>
        </w:rPr>
        <w:t>ивали выставки картин последователи «Мира искусства», «Бубнового валета», «</w:t>
      </w:r>
      <w:r w:rsidRPr="002A735D">
        <w:rPr>
          <w:sz w:val="28"/>
          <w:szCs w:val="28"/>
        </w:rPr>
        <w:t>Голубой розы » и других дореволюцио</w:t>
      </w:r>
      <w:r w:rsidR="00932348" w:rsidRPr="002A735D">
        <w:rPr>
          <w:sz w:val="28"/>
          <w:szCs w:val="28"/>
        </w:rPr>
        <w:t>нных</w:t>
      </w:r>
      <w:r w:rsidR="00932348" w:rsidRPr="002A735D">
        <w:rPr>
          <w:sz w:val="28"/>
          <w:szCs w:val="28"/>
        </w:rPr>
        <w:br/>
        <w:t>объединени</w:t>
      </w:r>
      <w:r w:rsidR="002D7505" w:rsidRPr="002A735D">
        <w:rPr>
          <w:sz w:val="28"/>
          <w:szCs w:val="28"/>
        </w:rPr>
        <w:t>й художников (П.П. Кончаловский</w:t>
      </w:r>
      <w:r w:rsidR="00932348" w:rsidRPr="002A735D">
        <w:rPr>
          <w:sz w:val="28"/>
          <w:szCs w:val="28"/>
        </w:rPr>
        <w:t>, А.</w:t>
      </w:r>
      <w:r w:rsidRPr="002A735D">
        <w:rPr>
          <w:sz w:val="28"/>
          <w:szCs w:val="28"/>
        </w:rPr>
        <w:t>В</w:t>
      </w:r>
      <w:r w:rsidR="00AE53A5" w:rsidRPr="002A735D">
        <w:rPr>
          <w:sz w:val="28"/>
          <w:szCs w:val="28"/>
        </w:rPr>
        <w:t>.</w:t>
      </w:r>
      <w:r w:rsidRPr="002A735D">
        <w:rPr>
          <w:sz w:val="28"/>
          <w:szCs w:val="28"/>
        </w:rPr>
        <w:t xml:space="preserve"> Лентулов , Р</w:t>
      </w:r>
      <w:r w:rsidR="00AE53A5" w:rsidRPr="002A735D">
        <w:rPr>
          <w:sz w:val="28"/>
          <w:szCs w:val="28"/>
        </w:rPr>
        <w:t>.</w:t>
      </w:r>
      <w:r w:rsidRPr="002A735D">
        <w:rPr>
          <w:sz w:val="28"/>
          <w:szCs w:val="28"/>
        </w:rPr>
        <w:t>Р</w:t>
      </w:r>
      <w:r w:rsidR="00AE53A5" w:rsidRPr="002A735D">
        <w:rPr>
          <w:sz w:val="28"/>
          <w:szCs w:val="28"/>
        </w:rPr>
        <w:t>.</w:t>
      </w:r>
      <w:r w:rsidRPr="002A735D">
        <w:rPr>
          <w:sz w:val="28"/>
          <w:szCs w:val="28"/>
        </w:rPr>
        <w:t xml:space="preserve"> Фальк и др</w:t>
      </w:r>
      <w:r w:rsidR="00AE53A5" w:rsidRPr="002A735D">
        <w:rPr>
          <w:sz w:val="28"/>
          <w:szCs w:val="28"/>
        </w:rPr>
        <w:t>.</w:t>
      </w:r>
      <w:r w:rsidRPr="002A735D">
        <w:rPr>
          <w:sz w:val="28"/>
          <w:szCs w:val="28"/>
        </w:rPr>
        <w:t>)</w:t>
      </w:r>
      <w:r w:rsidR="00AE53A5" w:rsidRPr="002A735D">
        <w:rPr>
          <w:sz w:val="28"/>
          <w:szCs w:val="28"/>
        </w:rPr>
        <w:t>.</w:t>
      </w:r>
      <w:r w:rsidR="002D7505" w:rsidRPr="002A735D">
        <w:rPr>
          <w:sz w:val="28"/>
          <w:szCs w:val="28"/>
        </w:rPr>
        <w:t xml:space="preserve"> </w:t>
      </w:r>
      <w:r w:rsidR="00932348" w:rsidRPr="002A735D">
        <w:rPr>
          <w:sz w:val="28"/>
          <w:szCs w:val="28"/>
        </w:rPr>
        <w:t>Боль</w:t>
      </w:r>
      <w:r w:rsidRPr="002A735D">
        <w:rPr>
          <w:sz w:val="28"/>
          <w:szCs w:val="28"/>
        </w:rPr>
        <w:t>шую акт</w:t>
      </w:r>
      <w:r w:rsidR="00AC7276" w:rsidRPr="002A735D">
        <w:rPr>
          <w:sz w:val="28"/>
          <w:szCs w:val="28"/>
        </w:rPr>
        <w:t xml:space="preserve">ивность проявляли представители </w:t>
      </w:r>
      <w:r w:rsidRPr="002A735D">
        <w:rPr>
          <w:sz w:val="28"/>
          <w:szCs w:val="28"/>
        </w:rPr>
        <w:t>ле</w:t>
      </w:r>
      <w:r w:rsidR="00932348" w:rsidRPr="002A735D">
        <w:rPr>
          <w:sz w:val="28"/>
          <w:szCs w:val="28"/>
        </w:rPr>
        <w:t>вомодериистских течений футуриз</w:t>
      </w:r>
      <w:r w:rsidRPr="002A735D">
        <w:rPr>
          <w:sz w:val="28"/>
          <w:szCs w:val="28"/>
        </w:rPr>
        <w:t>ма, имажинизма, супремати</w:t>
      </w:r>
      <w:r w:rsidR="00932348" w:rsidRPr="002A735D">
        <w:rPr>
          <w:sz w:val="28"/>
          <w:szCs w:val="28"/>
        </w:rPr>
        <w:t>зма, кубизма</w:t>
      </w:r>
      <w:r w:rsidRPr="002A735D">
        <w:rPr>
          <w:sz w:val="28"/>
          <w:szCs w:val="28"/>
        </w:rPr>
        <w:t>,</w:t>
      </w:r>
      <w:r w:rsidRPr="002A735D">
        <w:rPr>
          <w:sz w:val="28"/>
          <w:szCs w:val="28"/>
        </w:rPr>
        <w:br/>
        <w:t>конструктиви</w:t>
      </w:r>
      <w:r w:rsidR="00932348" w:rsidRPr="002A735D">
        <w:rPr>
          <w:sz w:val="28"/>
          <w:szCs w:val="28"/>
        </w:rPr>
        <w:t>зма - в поэзии, живописи, театре, архитектуре (В.Э. Мейерхольд, К.</w:t>
      </w:r>
      <w:r w:rsidRPr="002A735D">
        <w:rPr>
          <w:sz w:val="28"/>
          <w:szCs w:val="28"/>
        </w:rPr>
        <w:t>С. Мель</w:t>
      </w:r>
      <w:r w:rsidR="00932348" w:rsidRPr="002A735D">
        <w:rPr>
          <w:sz w:val="28"/>
          <w:szCs w:val="28"/>
        </w:rPr>
        <w:t>ников, В.</w:t>
      </w:r>
      <w:r w:rsidRPr="002A735D">
        <w:rPr>
          <w:sz w:val="28"/>
          <w:szCs w:val="28"/>
        </w:rPr>
        <w:t>Е. Татлин и др</w:t>
      </w:r>
      <w:r w:rsidR="00AE53A5" w:rsidRPr="002A735D">
        <w:rPr>
          <w:sz w:val="28"/>
          <w:szCs w:val="28"/>
        </w:rPr>
        <w:t>.</w:t>
      </w:r>
      <w:r w:rsidRPr="002A735D">
        <w:rPr>
          <w:sz w:val="28"/>
          <w:szCs w:val="28"/>
        </w:rPr>
        <w:t>)</w:t>
      </w:r>
      <w:r w:rsidR="00AE53A5" w:rsidRPr="002A735D">
        <w:rPr>
          <w:sz w:val="28"/>
          <w:szCs w:val="28"/>
        </w:rPr>
        <w:t>.</w:t>
      </w:r>
      <w:r w:rsidR="00932348" w:rsidRPr="002A735D">
        <w:rPr>
          <w:sz w:val="28"/>
          <w:szCs w:val="28"/>
        </w:rPr>
        <w:t xml:space="preserve"> </w:t>
      </w:r>
      <w:r w:rsidRPr="002A735D">
        <w:rPr>
          <w:sz w:val="28"/>
          <w:szCs w:val="28"/>
        </w:rPr>
        <w:t xml:space="preserve">Но и в этой области правящая партия постепенно наводила </w:t>
      </w:r>
      <w:r w:rsidR="00932348" w:rsidRPr="002A735D">
        <w:rPr>
          <w:sz w:val="28"/>
          <w:szCs w:val="28"/>
        </w:rPr>
        <w:t>«революционный порядок»</w:t>
      </w:r>
      <w:r w:rsidRPr="002A735D">
        <w:rPr>
          <w:sz w:val="28"/>
          <w:szCs w:val="28"/>
        </w:rPr>
        <w:t>, используя</w:t>
      </w:r>
      <w:r w:rsidR="00932348" w:rsidRPr="002A735D">
        <w:rPr>
          <w:sz w:val="28"/>
          <w:szCs w:val="28"/>
        </w:rPr>
        <w:t xml:space="preserve"> как государственные структуры, </w:t>
      </w:r>
      <w:r w:rsidRPr="002A735D">
        <w:rPr>
          <w:sz w:val="28"/>
          <w:szCs w:val="28"/>
        </w:rPr>
        <w:t>так и литературно-художественн</w:t>
      </w:r>
      <w:r w:rsidR="00932348" w:rsidRPr="002A735D">
        <w:rPr>
          <w:sz w:val="28"/>
          <w:szCs w:val="28"/>
        </w:rPr>
        <w:t>ые объединения коммунистической ориентации</w:t>
      </w:r>
      <w:r w:rsidRPr="002A735D">
        <w:rPr>
          <w:sz w:val="28"/>
          <w:szCs w:val="28"/>
        </w:rPr>
        <w:t xml:space="preserve">: Пролеткульт (идеологи </w:t>
      </w:r>
      <w:r w:rsidR="00932348" w:rsidRPr="002A735D">
        <w:rPr>
          <w:sz w:val="28"/>
          <w:szCs w:val="28"/>
        </w:rPr>
        <w:t>этой организации, образованной в 191</w:t>
      </w:r>
      <w:r w:rsidRPr="002A735D">
        <w:rPr>
          <w:sz w:val="28"/>
          <w:szCs w:val="28"/>
        </w:rPr>
        <w:t>7 г</w:t>
      </w:r>
      <w:r w:rsidR="00AE53A5" w:rsidRPr="002A735D">
        <w:rPr>
          <w:sz w:val="28"/>
          <w:szCs w:val="28"/>
        </w:rPr>
        <w:t>.</w:t>
      </w:r>
      <w:r w:rsidR="00932348" w:rsidRPr="002A735D">
        <w:rPr>
          <w:sz w:val="28"/>
          <w:szCs w:val="28"/>
        </w:rPr>
        <w:t>, мечтали создать некую «</w:t>
      </w:r>
      <w:r w:rsidRPr="002A735D">
        <w:rPr>
          <w:sz w:val="28"/>
          <w:szCs w:val="28"/>
        </w:rPr>
        <w:t>пролетарскую культ</w:t>
      </w:r>
      <w:r w:rsidR="00932348" w:rsidRPr="002A735D">
        <w:rPr>
          <w:sz w:val="28"/>
          <w:szCs w:val="28"/>
        </w:rPr>
        <w:t>уру», не име</w:t>
      </w:r>
      <w:r w:rsidRPr="002A735D">
        <w:rPr>
          <w:sz w:val="28"/>
          <w:szCs w:val="28"/>
        </w:rPr>
        <w:t>ющую ничего общего с прошлыми достижения</w:t>
      </w:r>
      <w:r w:rsidR="00932348" w:rsidRPr="002A735D">
        <w:rPr>
          <w:sz w:val="28"/>
          <w:szCs w:val="28"/>
        </w:rPr>
        <w:t>ми русской и миро</w:t>
      </w:r>
      <w:r w:rsidR="00932348" w:rsidRPr="002A735D">
        <w:rPr>
          <w:sz w:val="28"/>
          <w:szCs w:val="28"/>
        </w:rPr>
        <w:br/>
        <w:t>вой культуры)</w:t>
      </w:r>
      <w:r w:rsidRPr="002A735D">
        <w:rPr>
          <w:sz w:val="28"/>
          <w:szCs w:val="28"/>
        </w:rPr>
        <w:t>, Российскую ассоциацию пролетарских писателей</w:t>
      </w:r>
      <w:r w:rsidRPr="002A735D">
        <w:rPr>
          <w:sz w:val="28"/>
          <w:szCs w:val="28"/>
        </w:rPr>
        <w:br/>
        <w:t>(РАПП), Левый фронт искусств (ЛЕФ) и др</w:t>
      </w:r>
      <w:r w:rsidR="00AE53A5" w:rsidRPr="002A735D">
        <w:rPr>
          <w:sz w:val="28"/>
          <w:szCs w:val="28"/>
        </w:rPr>
        <w:t>.</w:t>
      </w:r>
      <w:r w:rsidR="00985C76" w:rsidRPr="002A735D">
        <w:rPr>
          <w:sz w:val="28"/>
          <w:szCs w:val="28"/>
        </w:rPr>
        <w:t xml:space="preserve"> </w:t>
      </w:r>
      <w:r w:rsidRPr="002A735D">
        <w:rPr>
          <w:sz w:val="28"/>
          <w:szCs w:val="28"/>
        </w:rPr>
        <w:t>Они рьяно пыта</w:t>
      </w:r>
      <w:r w:rsidR="00932348" w:rsidRPr="002A735D">
        <w:rPr>
          <w:sz w:val="28"/>
          <w:szCs w:val="28"/>
        </w:rPr>
        <w:t>лись внести «классовую борьбу»</w:t>
      </w:r>
      <w:r w:rsidR="00985C76" w:rsidRPr="002A735D">
        <w:rPr>
          <w:sz w:val="28"/>
          <w:szCs w:val="28"/>
        </w:rPr>
        <w:t xml:space="preserve"> в художественное </w:t>
      </w:r>
      <w:r w:rsidR="00932348" w:rsidRPr="002A735D">
        <w:rPr>
          <w:sz w:val="28"/>
          <w:szCs w:val="28"/>
        </w:rPr>
        <w:t>творчество</w:t>
      </w:r>
      <w:r w:rsidRPr="002A735D">
        <w:rPr>
          <w:sz w:val="28"/>
          <w:szCs w:val="28"/>
        </w:rPr>
        <w:t>, тра</w:t>
      </w:r>
      <w:r w:rsidR="00932348" w:rsidRPr="002A735D">
        <w:rPr>
          <w:sz w:val="28"/>
          <w:szCs w:val="28"/>
        </w:rPr>
        <w:t>вили в печати как «внутренних эмигрантов»</w:t>
      </w:r>
      <w:r w:rsidR="00985C76" w:rsidRPr="002A735D">
        <w:rPr>
          <w:sz w:val="28"/>
          <w:szCs w:val="28"/>
        </w:rPr>
        <w:t xml:space="preserve"> </w:t>
      </w:r>
      <w:r w:rsidRPr="002A735D">
        <w:rPr>
          <w:sz w:val="28"/>
          <w:szCs w:val="28"/>
        </w:rPr>
        <w:t>М</w:t>
      </w:r>
      <w:r w:rsidR="00AE53A5" w:rsidRPr="002A735D">
        <w:rPr>
          <w:sz w:val="28"/>
          <w:szCs w:val="28"/>
        </w:rPr>
        <w:t>.</w:t>
      </w:r>
      <w:r w:rsidRPr="002A735D">
        <w:rPr>
          <w:sz w:val="28"/>
          <w:szCs w:val="28"/>
        </w:rPr>
        <w:t>А. Булгакова, Е</w:t>
      </w:r>
      <w:r w:rsidR="00AE53A5" w:rsidRPr="002A735D">
        <w:rPr>
          <w:sz w:val="28"/>
          <w:szCs w:val="28"/>
        </w:rPr>
        <w:t>.</w:t>
      </w:r>
      <w:r w:rsidRPr="002A735D">
        <w:rPr>
          <w:sz w:val="28"/>
          <w:szCs w:val="28"/>
        </w:rPr>
        <w:t>И</w:t>
      </w:r>
      <w:r w:rsidR="00AE53A5" w:rsidRPr="002A735D">
        <w:rPr>
          <w:sz w:val="28"/>
          <w:szCs w:val="28"/>
        </w:rPr>
        <w:t>.</w:t>
      </w:r>
      <w:r w:rsidRPr="002A735D">
        <w:rPr>
          <w:sz w:val="28"/>
          <w:szCs w:val="28"/>
        </w:rPr>
        <w:t xml:space="preserve"> Замятина, т</w:t>
      </w:r>
      <w:r w:rsidR="00932348" w:rsidRPr="002A735D">
        <w:rPr>
          <w:sz w:val="28"/>
          <w:szCs w:val="28"/>
        </w:rPr>
        <w:t>ак и других беспартийных писате</w:t>
      </w:r>
      <w:r w:rsidRPr="002A735D">
        <w:rPr>
          <w:sz w:val="28"/>
          <w:szCs w:val="28"/>
        </w:rPr>
        <w:t>лей и деятелей культур</w:t>
      </w:r>
      <w:r w:rsidR="00932348" w:rsidRPr="002A735D">
        <w:rPr>
          <w:sz w:val="28"/>
          <w:szCs w:val="28"/>
        </w:rPr>
        <w:t>ы, уклонявшихся от воспевания «героики революционных свершений»</w:t>
      </w:r>
      <w:r w:rsidR="00AE53A5" w:rsidRPr="002A735D">
        <w:rPr>
          <w:sz w:val="28"/>
          <w:szCs w:val="28"/>
        </w:rPr>
        <w:t>.</w:t>
      </w:r>
      <w:r w:rsidRPr="002A735D">
        <w:rPr>
          <w:sz w:val="28"/>
          <w:szCs w:val="28"/>
        </w:rPr>
        <w:t xml:space="preserve"> Под ог</w:t>
      </w:r>
      <w:r w:rsidR="00932348" w:rsidRPr="002A735D">
        <w:rPr>
          <w:sz w:val="28"/>
          <w:szCs w:val="28"/>
        </w:rPr>
        <w:t>нём критики находились и так на</w:t>
      </w:r>
      <w:r w:rsidRPr="002A735D">
        <w:rPr>
          <w:sz w:val="28"/>
          <w:szCs w:val="28"/>
        </w:rPr>
        <w:t>зываемые попутчики - литера</w:t>
      </w:r>
      <w:r w:rsidR="00932348" w:rsidRPr="002A735D">
        <w:rPr>
          <w:sz w:val="28"/>
          <w:szCs w:val="28"/>
        </w:rPr>
        <w:t>торы, сочувствовавшие большеви</w:t>
      </w:r>
      <w:r w:rsidRPr="002A735D">
        <w:rPr>
          <w:sz w:val="28"/>
          <w:szCs w:val="28"/>
        </w:rPr>
        <w:t>стским планам переустройства России</w:t>
      </w:r>
      <w:r w:rsidR="00932348" w:rsidRPr="002A735D">
        <w:rPr>
          <w:sz w:val="28"/>
          <w:szCs w:val="28"/>
        </w:rPr>
        <w:t>, но допускавшие, по мнению их строгих судей, «</w:t>
      </w:r>
      <w:r w:rsidRPr="002A735D">
        <w:rPr>
          <w:sz w:val="28"/>
          <w:szCs w:val="28"/>
        </w:rPr>
        <w:t>отклоне</w:t>
      </w:r>
      <w:r w:rsidR="00932348" w:rsidRPr="002A735D">
        <w:rPr>
          <w:sz w:val="28"/>
          <w:szCs w:val="28"/>
        </w:rPr>
        <w:t>ния от пролетарской идеологии»</w:t>
      </w:r>
      <w:r w:rsidR="00AE53A5" w:rsidRPr="002A735D">
        <w:rPr>
          <w:sz w:val="28"/>
          <w:szCs w:val="28"/>
        </w:rPr>
        <w:t>.</w:t>
      </w:r>
      <w:r w:rsidR="00932348" w:rsidRPr="002A735D">
        <w:rPr>
          <w:sz w:val="28"/>
          <w:szCs w:val="28"/>
        </w:rPr>
        <w:t xml:space="preserve"> К попутчикам причислялись М.М. Зощенко, В.А. Каверин</w:t>
      </w:r>
      <w:r w:rsidRPr="002A735D">
        <w:rPr>
          <w:sz w:val="28"/>
          <w:szCs w:val="28"/>
        </w:rPr>
        <w:t>, К</w:t>
      </w:r>
      <w:r w:rsidR="00AE53A5" w:rsidRPr="002A735D">
        <w:rPr>
          <w:sz w:val="28"/>
          <w:szCs w:val="28"/>
        </w:rPr>
        <w:t>.</w:t>
      </w:r>
      <w:r w:rsidR="00932348" w:rsidRPr="002A735D">
        <w:rPr>
          <w:sz w:val="28"/>
          <w:szCs w:val="28"/>
        </w:rPr>
        <w:t>А. Федин, Э.Г. Баг</w:t>
      </w:r>
      <w:r w:rsidR="00985C76" w:rsidRPr="002A735D">
        <w:rPr>
          <w:sz w:val="28"/>
          <w:szCs w:val="28"/>
        </w:rPr>
        <w:t>рицкий, А. Весёлый</w:t>
      </w:r>
      <w:r w:rsidRPr="002A735D">
        <w:rPr>
          <w:sz w:val="28"/>
          <w:szCs w:val="28"/>
        </w:rPr>
        <w:t>, М</w:t>
      </w:r>
      <w:r w:rsidR="00AE53A5" w:rsidRPr="002A735D">
        <w:rPr>
          <w:sz w:val="28"/>
          <w:szCs w:val="28"/>
        </w:rPr>
        <w:t>.</w:t>
      </w:r>
      <w:r w:rsidRPr="002A735D">
        <w:rPr>
          <w:sz w:val="28"/>
          <w:szCs w:val="28"/>
        </w:rPr>
        <w:t>М</w:t>
      </w:r>
      <w:r w:rsidR="00AE53A5" w:rsidRPr="002A735D">
        <w:rPr>
          <w:sz w:val="28"/>
          <w:szCs w:val="28"/>
        </w:rPr>
        <w:t>.</w:t>
      </w:r>
      <w:r w:rsidR="00985C76" w:rsidRPr="002A735D">
        <w:rPr>
          <w:sz w:val="28"/>
          <w:szCs w:val="28"/>
        </w:rPr>
        <w:t xml:space="preserve"> Пришвин, Л.М. Леонов, А.Н. Толстой и </w:t>
      </w:r>
      <w:r w:rsidRPr="002A735D">
        <w:rPr>
          <w:sz w:val="28"/>
          <w:szCs w:val="28"/>
        </w:rPr>
        <w:t>др. Безудержная критика многих т</w:t>
      </w:r>
      <w:r w:rsidR="00985C76" w:rsidRPr="002A735D">
        <w:rPr>
          <w:sz w:val="28"/>
          <w:szCs w:val="28"/>
        </w:rPr>
        <w:t>алантливых деятелей культуры по</w:t>
      </w:r>
      <w:r w:rsidRPr="002A735D">
        <w:rPr>
          <w:sz w:val="28"/>
          <w:szCs w:val="28"/>
        </w:rPr>
        <w:t>будила ЦК РКП(б) несколько по</w:t>
      </w:r>
      <w:r w:rsidR="00985C76" w:rsidRPr="002A735D">
        <w:rPr>
          <w:sz w:val="28"/>
          <w:szCs w:val="28"/>
        </w:rPr>
        <w:t xml:space="preserve">умерить революционный пыл своих </w:t>
      </w:r>
      <w:r w:rsidRPr="002A735D">
        <w:rPr>
          <w:sz w:val="28"/>
          <w:szCs w:val="28"/>
        </w:rPr>
        <w:t>бойцов на художественном фронте</w:t>
      </w:r>
      <w:r w:rsidR="00AE53A5" w:rsidRPr="002A735D">
        <w:rPr>
          <w:sz w:val="28"/>
          <w:szCs w:val="28"/>
        </w:rPr>
        <w:t>.</w:t>
      </w:r>
      <w:r w:rsidR="00985C76" w:rsidRPr="002A735D">
        <w:rPr>
          <w:sz w:val="28"/>
          <w:szCs w:val="28"/>
        </w:rPr>
        <w:t xml:space="preserve"> В принятом в 1925г. постановле</w:t>
      </w:r>
      <w:r w:rsidRPr="002A735D">
        <w:rPr>
          <w:sz w:val="28"/>
          <w:szCs w:val="28"/>
        </w:rPr>
        <w:t>нии о литературе их слегка пожу</w:t>
      </w:r>
      <w:r w:rsidR="00985C76" w:rsidRPr="002A735D">
        <w:rPr>
          <w:sz w:val="28"/>
          <w:szCs w:val="28"/>
        </w:rPr>
        <w:t>рили за «коммунистическое чванство»</w:t>
      </w:r>
      <w:r w:rsidR="00AE53A5" w:rsidRPr="002A735D">
        <w:rPr>
          <w:sz w:val="28"/>
          <w:szCs w:val="28"/>
        </w:rPr>
        <w:t>.</w:t>
      </w:r>
      <w:r w:rsidRPr="002A735D">
        <w:rPr>
          <w:sz w:val="28"/>
          <w:szCs w:val="28"/>
        </w:rPr>
        <w:t xml:space="preserve"> </w:t>
      </w:r>
      <w:r w:rsidR="00985C76" w:rsidRPr="002A735D">
        <w:rPr>
          <w:sz w:val="28"/>
          <w:szCs w:val="28"/>
        </w:rPr>
        <w:t>Правда, тут же было подчёркнуто</w:t>
      </w:r>
      <w:r w:rsidRPr="002A735D">
        <w:rPr>
          <w:sz w:val="28"/>
          <w:szCs w:val="28"/>
        </w:rPr>
        <w:t>, что гл</w:t>
      </w:r>
      <w:r w:rsidR="00985C76" w:rsidRPr="002A735D">
        <w:rPr>
          <w:sz w:val="28"/>
          <w:szCs w:val="28"/>
        </w:rPr>
        <w:t>авной заботой партии</w:t>
      </w:r>
      <w:r w:rsidR="00985C76" w:rsidRPr="002A735D">
        <w:rPr>
          <w:sz w:val="28"/>
          <w:szCs w:val="28"/>
        </w:rPr>
        <w:br/>
        <w:t>остаётся «</w:t>
      </w:r>
      <w:r w:rsidRPr="002A735D">
        <w:rPr>
          <w:sz w:val="28"/>
          <w:szCs w:val="28"/>
        </w:rPr>
        <w:t xml:space="preserve">формирование идейного единства всех творческих сил на </w:t>
      </w:r>
      <w:r w:rsidR="00985C76" w:rsidRPr="002A735D">
        <w:rPr>
          <w:sz w:val="28"/>
          <w:szCs w:val="28"/>
        </w:rPr>
        <w:t>базе пролетарской идеологии»</w:t>
      </w:r>
      <w:r w:rsidR="00AE53A5" w:rsidRPr="002A735D">
        <w:rPr>
          <w:sz w:val="28"/>
          <w:szCs w:val="28"/>
        </w:rPr>
        <w:t>.</w:t>
      </w:r>
      <w:r w:rsidR="00985C76" w:rsidRPr="002A735D">
        <w:rPr>
          <w:sz w:val="28"/>
          <w:szCs w:val="28"/>
        </w:rPr>
        <w:t xml:space="preserve">        </w:t>
      </w:r>
    </w:p>
    <w:p w:rsidR="00F3166D" w:rsidRPr="002A735D" w:rsidRDefault="00E645FF" w:rsidP="00D2038A">
      <w:pPr>
        <w:spacing w:line="276" w:lineRule="auto"/>
        <w:ind w:firstLine="709"/>
        <w:jc w:val="both"/>
        <w:rPr>
          <w:bCs/>
          <w:sz w:val="28"/>
          <w:szCs w:val="28"/>
        </w:rPr>
      </w:pPr>
      <w:r w:rsidRPr="002A735D">
        <w:rPr>
          <w:b/>
          <w:bCs/>
          <w:sz w:val="28"/>
          <w:szCs w:val="28"/>
        </w:rPr>
        <w:t>2. Вопросы и задания к  учебникам</w:t>
      </w:r>
      <w:r w:rsidR="00F3166D" w:rsidRPr="002A735D">
        <w:rPr>
          <w:bCs/>
          <w:sz w:val="28"/>
          <w:szCs w:val="28"/>
        </w:rPr>
        <w:t xml:space="preserve">  </w:t>
      </w:r>
      <w:r w:rsidR="00F3166D" w:rsidRPr="002A735D">
        <w:rPr>
          <w:b/>
          <w:sz w:val="28"/>
          <w:szCs w:val="28"/>
        </w:rPr>
        <w:t>ИР §§10-13</w:t>
      </w:r>
    </w:p>
    <w:p w:rsidR="00C21C1B" w:rsidRPr="002A735D" w:rsidRDefault="001230E9" w:rsidP="00D2038A">
      <w:pPr>
        <w:spacing w:line="276" w:lineRule="auto"/>
        <w:ind w:firstLine="709"/>
        <w:jc w:val="both"/>
        <w:rPr>
          <w:sz w:val="28"/>
          <w:szCs w:val="28"/>
        </w:rPr>
      </w:pPr>
      <w:r w:rsidRPr="002A735D">
        <w:rPr>
          <w:sz w:val="28"/>
          <w:szCs w:val="28"/>
        </w:rPr>
        <w:t>Вопросы и задания</w:t>
      </w:r>
      <w:r w:rsidRPr="002A735D">
        <w:rPr>
          <w:sz w:val="28"/>
          <w:szCs w:val="28"/>
        </w:rPr>
        <w:br/>
        <w:t>1. Рассмотрите приведённую в начале параграфа иллюстрацию. Узнайте больше о том событии, которому она посвящена.</w:t>
      </w:r>
      <w:r w:rsidRPr="002A735D">
        <w:rPr>
          <w:sz w:val="28"/>
          <w:szCs w:val="28"/>
        </w:rPr>
        <w:br/>
        <w:t>2. Каких целей добивались возникшие на территории бывшей Российской империи национальные правительства? Почему им, как правило, приходилось бороться и против красных, и против белых?</w:t>
      </w:r>
      <w:r w:rsidRPr="002A735D">
        <w:rPr>
          <w:sz w:val="28"/>
          <w:szCs w:val="28"/>
        </w:rPr>
        <w:br/>
      </w:r>
      <w:r w:rsidRPr="002A735D">
        <w:rPr>
          <w:sz w:val="28"/>
          <w:szCs w:val="28"/>
        </w:rPr>
        <w:lastRenderedPageBreak/>
        <w:t>3. Используя материал параграфа, составьте синхронистическую таблицу «Национальные окраины России в условиях революции и Гражданской войны».</w:t>
      </w:r>
      <w:r w:rsidRPr="002A735D">
        <w:rPr>
          <w:sz w:val="28"/>
          <w:szCs w:val="28"/>
        </w:rPr>
        <w:br/>
        <w:t>4. В каких национальных районах бывшей Российской империи большевики утвердили свою власть, а где они потерпели поражение?</w:t>
      </w:r>
      <w:r w:rsidRPr="002A735D">
        <w:rPr>
          <w:sz w:val="28"/>
          <w:szCs w:val="28"/>
        </w:rPr>
        <w:br/>
        <w:t>5. Что заставило германское правительство вывести свои войска с территории Украины? Для ответа используйте свои знания по Новейшей истории.</w:t>
      </w:r>
      <w:r w:rsidRPr="002A735D">
        <w:rPr>
          <w:sz w:val="28"/>
          <w:szCs w:val="28"/>
        </w:rPr>
        <w:br/>
        <w:t>6. Используя дополнительные источники информации (дневники, воспоминания), подготовьте сообщение (презентацию) о каком-либо участнике Гражданской войны из вашего региона.</w:t>
      </w:r>
      <w:r w:rsidRPr="002A735D">
        <w:rPr>
          <w:sz w:val="28"/>
          <w:szCs w:val="28"/>
        </w:rPr>
        <w:br/>
      </w:r>
      <w:r w:rsidRPr="002A735D">
        <w:rPr>
          <w:sz w:val="28"/>
          <w:szCs w:val="28"/>
        </w:rPr>
        <w:br/>
        <w:t>Раскройте смысл понятия «басмачество». Приведите два исторических факта, конкретизирующих данное понятие применительно к истории России.</w:t>
      </w:r>
      <w:r w:rsidRPr="002A735D">
        <w:rPr>
          <w:sz w:val="28"/>
          <w:szCs w:val="28"/>
        </w:rPr>
        <w:br/>
      </w:r>
    </w:p>
    <w:p w:rsidR="00985C76" w:rsidRPr="002A735D" w:rsidRDefault="00985C76" w:rsidP="00D2038A">
      <w:pPr>
        <w:spacing w:line="276" w:lineRule="auto"/>
        <w:ind w:firstLine="709"/>
        <w:jc w:val="both"/>
        <w:rPr>
          <w:sz w:val="28"/>
          <w:szCs w:val="28"/>
        </w:rPr>
      </w:pPr>
      <w:r w:rsidRPr="002A735D">
        <w:rPr>
          <w:sz w:val="28"/>
          <w:szCs w:val="28"/>
        </w:rPr>
        <w:t>?Объясните значение понятий и выраж</w:t>
      </w:r>
      <w:r w:rsidR="002D7505" w:rsidRPr="002A735D">
        <w:rPr>
          <w:sz w:val="28"/>
          <w:szCs w:val="28"/>
        </w:rPr>
        <w:t>ений: ОГПУ, Особое совещание</w:t>
      </w:r>
      <w:r w:rsidRPr="002A735D">
        <w:rPr>
          <w:sz w:val="28"/>
          <w:szCs w:val="28"/>
        </w:rPr>
        <w:t>,</w:t>
      </w:r>
      <w:r w:rsidR="002D7505" w:rsidRPr="002A735D">
        <w:rPr>
          <w:sz w:val="28"/>
          <w:szCs w:val="28"/>
        </w:rPr>
        <w:t xml:space="preserve"> </w:t>
      </w:r>
      <w:r w:rsidRPr="002A735D">
        <w:rPr>
          <w:sz w:val="28"/>
          <w:szCs w:val="28"/>
        </w:rPr>
        <w:t xml:space="preserve">ГУЛАГ, большевистская гвардия, «Построение социализма в одной стране» , режим личной власти, обновленчество. </w:t>
      </w:r>
    </w:p>
    <w:p w:rsidR="00985C76" w:rsidRPr="002A735D" w:rsidRDefault="00985C76" w:rsidP="00D2038A">
      <w:pPr>
        <w:spacing w:line="276" w:lineRule="auto"/>
        <w:ind w:firstLine="709"/>
        <w:jc w:val="both"/>
        <w:rPr>
          <w:sz w:val="28"/>
          <w:szCs w:val="28"/>
        </w:rPr>
      </w:pPr>
      <w:r w:rsidRPr="002A735D">
        <w:rPr>
          <w:sz w:val="28"/>
          <w:szCs w:val="28"/>
        </w:rPr>
        <w:t>1. Как складывались отношения государства и церкви в 1 920-е гг.?</w:t>
      </w:r>
      <w:r w:rsidRPr="002A735D">
        <w:rPr>
          <w:sz w:val="28"/>
          <w:szCs w:val="28"/>
        </w:rPr>
        <w:br/>
        <w:t xml:space="preserve">Почему атеисты-большевики поддержали обновленчество? </w:t>
      </w:r>
    </w:p>
    <w:p w:rsidR="00985C76" w:rsidRPr="002A735D" w:rsidRDefault="00985C76" w:rsidP="00D2038A">
      <w:pPr>
        <w:spacing w:line="276" w:lineRule="auto"/>
        <w:ind w:firstLine="709"/>
        <w:jc w:val="both"/>
        <w:rPr>
          <w:sz w:val="28"/>
          <w:szCs w:val="28"/>
        </w:rPr>
      </w:pPr>
      <w:r w:rsidRPr="002A735D">
        <w:rPr>
          <w:sz w:val="28"/>
          <w:szCs w:val="28"/>
        </w:rPr>
        <w:t>2.Объясните, почему лидерство в коммунистической партии означало власть над государством.</w:t>
      </w:r>
    </w:p>
    <w:p w:rsidR="00985C76" w:rsidRPr="002A735D" w:rsidRDefault="00985C76" w:rsidP="00D2038A">
      <w:pPr>
        <w:spacing w:line="276" w:lineRule="auto"/>
        <w:ind w:firstLine="709"/>
        <w:jc w:val="both"/>
        <w:rPr>
          <w:sz w:val="28"/>
          <w:szCs w:val="28"/>
        </w:rPr>
      </w:pPr>
      <w:r w:rsidRPr="002A735D">
        <w:rPr>
          <w:sz w:val="28"/>
          <w:szCs w:val="28"/>
        </w:rPr>
        <w:t>3. Начните заполнение таблицы «Борьба за власть в РКП(б) -</w:t>
      </w:r>
      <w:r w:rsidRPr="002A735D">
        <w:rPr>
          <w:sz w:val="28"/>
          <w:szCs w:val="28"/>
        </w:rPr>
        <w:br/>
        <w:t xml:space="preserve">ВКП(б)»: графы по горизонтали - а) политические оппоненты; б) конкретные </w:t>
      </w:r>
      <w:r w:rsidR="00B57F27" w:rsidRPr="002A735D">
        <w:rPr>
          <w:sz w:val="28"/>
          <w:szCs w:val="28"/>
        </w:rPr>
        <w:t>разногласия; в)</w:t>
      </w:r>
      <w:r w:rsidRPr="002A735D">
        <w:rPr>
          <w:sz w:val="28"/>
          <w:szCs w:val="28"/>
        </w:rPr>
        <w:t>итоги борьбы; графы по вертикали годы:</w:t>
      </w:r>
      <w:r w:rsidRPr="002A735D">
        <w:rPr>
          <w:sz w:val="28"/>
          <w:szCs w:val="28"/>
        </w:rPr>
        <w:br/>
      </w:r>
      <w:r w:rsidR="00B57F27" w:rsidRPr="002A735D">
        <w:rPr>
          <w:sz w:val="28"/>
          <w:szCs w:val="28"/>
        </w:rPr>
        <w:t>1)1923-1924; 2)1925; 3)1926-1927; 4)1928-</w:t>
      </w:r>
      <w:r w:rsidRPr="002A735D">
        <w:rPr>
          <w:sz w:val="28"/>
          <w:szCs w:val="28"/>
        </w:rPr>
        <w:t>1929.</w:t>
      </w:r>
      <w:r w:rsidRPr="002A735D">
        <w:rPr>
          <w:sz w:val="28"/>
          <w:szCs w:val="28"/>
        </w:rPr>
        <w:br/>
        <w:t xml:space="preserve"> 4. В чём проявлялось идеологическое давление на деятелей литературы и искусства в 1 920-е гг.? *Выскажите своё мнение: почему, несмотря на это, 1920-е гг. были временем создания выдающихся произведений в разных областях культуры? </w:t>
      </w:r>
    </w:p>
    <w:p w:rsidR="00B57F27" w:rsidRPr="002A735D" w:rsidRDefault="00985C76" w:rsidP="00D2038A">
      <w:pPr>
        <w:spacing w:line="276" w:lineRule="auto"/>
        <w:ind w:firstLine="709"/>
        <w:jc w:val="both"/>
        <w:rPr>
          <w:sz w:val="28"/>
          <w:szCs w:val="28"/>
        </w:rPr>
      </w:pPr>
      <w:r w:rsidRPr="002A735D">
        <w:rPr>
          <w:sz w:val="28"/>
          <w:szCs w:val="28"/>
        </w:rPr>
        <w:t>5.Как складывались взаимоотношения власти и различных</w:t>
      </w:r>
      <w:r w:rsidRPr="002A735D">
        <w:rPr>
          <w:sz w:val="28"/>
          <w:szCs w:val="28"/>
        </w:rPr>
        <w:br/>
        <w:t xml:space="preserve">групп интеллигенции в 1 9 20-е гг.? </w:t>
      </w:r>
    </w:p>
    <w:p w:rsidR="00985C76" w:rsidRPr="002A735D" w:rsidRDefault="00985C76" w:rsidP="00D2038A">
      <w:pPr>
        <w:spacing w:line="276" w:lineRule="auto"/>
        <w:ind w:firstLine="709"/>
        <w:jc w:val="both"/>
        <w:rPr>
          <w:b/>
          <w:bCs/>
          <w:sz w:val="28"/>
          <w:szCs w:val="28"/>
        </w:rPr>
      </w:pPr>
      <w:r w:rsidRPr="002A735D">
        <w:rPr>
          <w:sz w:val="28"/>
          <w:szCs w:val="28"/>
        </w:rPr>
        <w:t xml:space="preserve">6*. Привлекая знания из курсов литературы и МХК, расскажите о произведении литературы </w:t>
      </w:r>
      <w:r w:rsidR="00B57F27" w:rsidRPr="002A735D">
        <w:rPr>
          <w:sz w:val="28"/>
          <w:szCs w:val="28"/>
        </w:rPr>
        <w:t xml:space="preserve">или искусства, </w:t>
      </w:r>
      <w:r w:rsidRPr="002A735D">
        <w:rPr>
          <w:sz w:val="28"/>
          <w:szCs w:val="28"/>
        </w:rPr>
        <w:t>популярном в 1920-е гг. Выскажите своё мнение об этом произведении.</w:t>
      </w:r>
    </w:p>
    <w:p w:rsidR="00985C76" w:rsidRPr="002A735D" w:rsidRDefault="00985C76" w:rsidP="00D2038A">
      <w:pPr>
        <w:spacing w:line="276" w:lineRule="auto"/>
        <w:ind w:firstLine="709"/>
        <w:jc w:val="both"/>
        <w:rPr>
          <w:b/>
          <w:bCs/>
          <w:sz w:val="28"/>
          <w:szCs w:val="28"/>
        </w:rPr>
      </w:pPr>
    </w:p>
    <w:p w:rsidR="00985C76" w:rsidRPr="002A735D" w:rsidRDefault="00985C76" w:rsidP="00D2038A">
      <w:pPr>
        <w:spacing w:line="276" w:lineRule="auto"/>
        <w:ind w:firstLine="709"/>
        <w:jc w:val="both"/>
        <w:rPr>
          <w:bCs/>
          <w:i/>
          <w:sz w:val="28"/>
          <w:szCs w:val="28"/>
        </w:rPr>
      </w:pPr>
    </w:p>
    <w:p w:rsidR="00985C76" w:rsidRPr="002A735D" w:rsidRDefault="00985C76" w:rsidP="00D2038A">
      <w:pPr>
        <w:spacing w:line="276" w:lineRule="auto"/>
        <w:ind w:firstLine="709"/>
        <w:jc w:val="both"/>
        <w:rPr>
          <w:bCs/>
          <w:i/>
          <w:sz w:val="28"/>
          <w:szCs w:val="28"/>
        </w:rPr>
      </w:pPr>
    </w:p>
    <w:p w:rsidR="00985C76" w:rsidRPr="002A735D" w:rsidRDefault="00985C76" w:rsidP="00D2038A">
      <w:pPr>
        <w:spacing w:line="276" w:lineRule="auto"/>
        <w:ind w:firstLine="709"/>
        <w:jc w:val="both"/>
        <w:rPr>
          <w:bCs/>
          <w:i/>
          <w:sz w:val="28"/>
          <w:szCs w:val="28"/>
        </w:rPr>
      </w:pPr>
    </w:p>
    <w:p w:rsidR="00BE5C5C" w:rsidRPr="002A735D" w:rsidRDefault="00C21C1B" w:rsidP="00D2038A">
      <w:pPr>
        <w:spacing w:line="276" w:lineRule="auto"/>
        <w:ind w:firstLine="709"/>
        <w:jc w:val="both"/>
        <w:rPr>
          <w:b/>
          <w:sz w:val="28"/>
          <w:szCs w:val="28"/>
        </w:rPr>
      </w:pPr>
      <w:r w:rsidRPr="002A735D">
        <w:rPr>
          <w:bCs/>
          <w:i/>
          <w:sz w:val="28"/>
          <w:szCs w:val="28"/>
        </w:rPr>
        <w:t>Практическ</w:t>
      </w:r>
      <w:r w:rsidR="00050739" w:rsidRPr="002A735D">
        <w:rPr>
          <w:bCs/>
          <w:i/>
          <w:sz w:val="28"/>
          <w:szCs w:val="28"/>
        </w:rPr>
        <w:t>ое знятие</w:t>
      </w:r>
      <w:r w:rsidRPr="002A735D">
        <w:rPr>
          <w:bCs/>
          <w:sz w:val="28"/>
          <w:szCs w:val="28"/>
        </w:rPr>
        <w:t xml:space="preserve"> № </w:t>
      </w:r>
      <w:r w:rsidR="00E645FF" w:rsidRPr="002A735D">
        <w:rPr>
          <w:bCs/>
          <w:sz w:val="28"/>
          <w:szCs w:val="28"/>
        </w:rPr>
        <w:t>7.</w:t>
      </w:r>
      <w:r w:rsidR="00BE5C5C" w:rsidRPr="002A735D">
        <w:rPr>
          <w:sz w:val="28"/>
          <w:szCs w:val="28"/>
        </w:rPr>
        <w:t xml:space="preserve"> </w:t>
      </w:r>
      <w:r w:rsidR="00BE5C5C" w:rsidRPr="002A735D">
        <w:rPr>
          <w:b/>
          <w:sz w:val="28"/>
          <w:szCs w:val="28"/>
        </w:rPr>
        <w:t xml:space="preserve">Экономическое и социальное развитие в годы нэпа. Образование СССР. </w:t>
      </w:r>
    </w:p>
    <w:p w:rsidR="00050739" w:rsidRPr="002A735D" w:rsidRDefault="00050739" w:rsidP="00D2038A">
      <w:pPr>
        <w:suppressAutoHyphens/>
        <w:spacing w:line="276" w:lineRule="auto"/>
        <w:ind w:firstLine="709"/>
        <w:jc w:val="both"/>
        <w:rPr>
          <w:b/>
          <w:sz w:val="28"/>
          <w:szCs w:val="28"/>
        </w:rPr>
      </w:pPr>
    </w:p>
    <w:p w:rsidR="00C21C1B" w:rsidRPr="002A735D" w:rsidRDefault="00050739" w:rsidP="00D2038A">
      <w:pPr>
        <w:suppressAutoHyphens/>
        <w:spacing w:line="276" w:lineRule="auto"/>
        <w:ind w:firstLine="709"/>
        <w:jc w:val="both"/>
        <w:rPr>
          <w:b/>
          <w:sz w:val="28"/>
          <w:szCs w:val="28"/>
        </w:rPr>
      </w:pPr>
      <w:r w:rsidRPr="002A735D">
        <w:rPr>
          <w:b/>
          <w:sz w:val="28"/>
          <w:szCs w:val="28"/>
        </w:rPr>
        <w:t xml:space="preserve">          </w:t>
      </w:r>
      <w:r w:rsidR="00C21C1B" w:rsidRPr="002A735D">
        <w:rPr>
          <w:b/>
          <w:sz w:val="28"/>
          <w:szCs w:val="28"/>
        </w:rPr>
        <w:t>1.Теоретическая часть</w:t>
      </w:r>
    </w:p>
    <w:p w:rsidR="007137AE" w:rsidRPr="002A735D" w:rsidRDefault="00050739" w:rsidP="00D2038A">
      <w:pPr>
        <w:shd w:val="clear" w:color="auto" w:fill="FFFFFF"/>
        <w:spacing w:line="276" w:lineRule="auto"/>
        <w:ind w:right="38" w:firstLine="709"/>
        <w:jc w:val="both"/>
        <w:rPr>
          <w:sz w:val="28"/>
          <w:szCs w:val="28"/>
        </w:rPr>
      </w:pPr>
      <w:r w:rsidRPr="002A735D">
        <w:rPr>
          <w:spacing w:val="-3"/>
          <w:sz w:val="28"/>
          <w:szCs w:val="28"/>
        </w:rPr>
        <w:t xml:space="preserve">         </w:t>
      </w:r>
      <w:r w:rsidR="007137AE" w:rsidRPr="002A735D">
        <w:rPr>
          <w:spacing w:val="-3"/>
          <w:sz w:val="28"/>
          <w:szCs w:val="28"/>
        </w:rPr>
        <w:t xml:space="preserve">В условиях голода, разрухи, народных восстаний в </w:t>
      </w:r>
      <w:r w:rsidR="007137AE" w:rsidRPr="002A735D">
        <w:rPr>
          <w:spacing w:val="-4"/>
          <w:sz w:val="28"/>
          <w:szCs w:val="28"/>
        </w:rPr>
        <w:t xml:space="preserve">марте </w:t>
      </w:r>
      <w:smartTag w:uri="urn:schemas-microsoft-com:office:smarttags" w:element="metricconverter">
        <w:smartTagPr>
          <w:attr w:name="ProductID" w:val="1921 г"/>
        </w:smartTagPr>
        <w:r w:rsidR="007137AE" w:rsidRPr="002A735D">
          <w:rPr>
            <w:spacing w:val="-4"/>
            <w:sz w:val="28"/>
            <w:szCs w:val="28"/>
          </w:rPr>
          <w:t>1921 г</w:t>
        </w:r>
      </w:smartTag>
      <w:r w:rsidR="007137AE" w:rsidRPr="002A735D">
        <w:rPr>
          <w:spacing w:val="-4"/>
          <w:sz w:val="28"/>
          <w:szCs w:val="28"/>
        </w:rPr>
        <w:t xml:space="preserve">. </w:t>
      </w:r>
      <w:r w:rsidR="007137AE" w:rsidRPr="002A735D">
        <w:rPr>
          <w:spacing w:val="-4"/>
          <w:sz w:val="28"/>
          <w:szCs w:val="28"/>
          <w:lang w:val="en-US"/>
        </w:rPr>
        <w:t>X</w:t>
      </w:r>
      <w:r w:rsidR="007137AE" w:rsidRPr="002A735D">
        <w:rPr>
          <w:spacing w:val="-4"/>
          <w:sz w:val="28"/>
          <w:szCs w:val="28"/>
        </w:rPr>
        <w:t xml:space="preserve"> съезд РКП(б) принял решение о прекра</w:t>
      </w:r>
      <w:r w:rsidR="007137AE" w:rsidRPr="002A735D">
        <w:rPr>
          <w:spacing w:val="-4"/>
          <w:sz w:val="28"/>
          <w:szCs w:val="28"/>
        </w:rPr>
        <w:softHyphen/>
      </w:r>
      <w:r w:rsidR="007137AE" w:rsidRPr="002A735D">
        <w:rPr>
          <w:spacing w:val="-2"/>
          <w:sz w:val="28"/>
          <w:szCs w:val="28"/>
        </w:rPr>
        <w:t xml:space="preserve">щении политики военного коммунизма с его жестким </w:t>
      </w:r>
      <w:r w:rsidR="007137AE" w:rsidRPr="002A735D">
        <w:rPr>
          <w:spacing w:val="-5"/>
          <w:sz w:val="28"/>
          <w:szCs w:val="28"/>
        </w:rPr>
        <w:t xml:space="preserve">централизованным руководством экономикой и начале </w:t>
      </w:r>
      <w:r w:rsidR="007137AE" w:rsidRPr="002A735D">
        <w:rPr>
          <w:spacing w:val="-1"/>
          <w:sz w:val="28"/>
          <w:szCs w:val="28"/>
        </w:rPr>
        <w:t>новой экономической политики (нэп). Нэп рассматри</w:t>
      </w:r>
      <w:r w:rsidR="007137AE" w:rsidRPr="002A735D">
        <w:rPr>
          <w:spacing w:val="-3"/>
          <w:sz w:val="28"/>
          <w:szCs w:val="28"/>
        </w:rPr>
        <w:t>вался как временная, хотя и длительная (по словам Ле</w:t>
      </w:r>
      <w:r w:rsidR="007137AE" w:rsidRPr="002A735D">
        <w:rPr>
          <w:spacing w:val="-3"/>
          <w:sz w:val="28"/>
          <w:szCs w:val="28"/>
        </w:rPr>
        <w:softHyphen/>
      </w:r>
      <w:r w:rsidR="007137AE" w:rsidRPr="002A735D">
        <w:rPr>
          <w:spacing w:val="-6"/>
          <w:sz w:val="28"/>
          <w:szCs w:val="28"/>
        </w:rPr>
        <w:t xml:space="preserve">нина, «всерьез и надолго») уступка обстоятельствам. </w:t>
      </w:r>
      <w:r w:rsidR="007137AE" w:rsidRPr="002A735D">
        <w:rPr>
          <w:sz w:val="28"/>
          <w:szCs w:val="28"/>
        </w:rPr>
        <w:t>Первым шагом была отмена продразверстки. Ее заменил продналог, который был примерно вдвое меньше продразверстки и объявлялся накану</w:t>
      </w:r>
      <w:r w:rsidR="007137AE" w:rsidRPr="002A735D">
        <w:rPr>
          <w:sz w:val="28"/>
          <w:szCs w:val="28"/>
        </w:rPr>
        <w:softHyphen/>
        <w:t>не посевной. Излишки оставались у крестьян и могли быть проданы на рынке. Пришлось вернуться к свободе торговли, что привело к по</w:t>
      </w:r>
      <w:r w:rsidR="007137AE" w:rsidRPr="002A735D">
        <w:rPr>
          <w:sz w:val="28"/>
          <w:szCs w:val="28"/>
        </w:rPr>
        <w:softHyphen/>
        <w:t>явлению мелких лавочников и оптовых перепродавцов. Был отменен декрет о полной национализации. Мелкая и средняя промышленность возвращались в частные руки. Крупные предприятия можно было брать в аренду. Разрешались иностранные концессии. Отменялся принуди</w:t>
      </w:r>
      <w:r w:rsidR="007137AE" w:rsidRPr="002A735D">
        <w:rPr>
          <w:sz w:val="28"/>
          <w:szCs w:val="28"/>
        </w:rPr>
        <w:softHyphen/>
        <w:t>тельный труд, вводился рынок рабочей силы, возвращалась тарифная заработная плата. Была проведена денежная реформа, и большевики ввели твердую валюту - «золотой червонец», высоко ценившийся на мировом валютном рынке. Государственная промышленность переводилась на хозрасчет и самоокупаемость.</w:t>
      </w:r>
    </w:p>
    <w:p w:rsidR="00C74427" w:rsidRPr="002A735D" w:rsidRDefault="008E141C" w:rsidP="00D2038A">
      <w:pPr>
        <w:spacing w:before="100" w:beforeAutospacing="1" w:after="100" w:afterAutospacing="1" w:line="276" w:lineRule="auto"/>
        <w:ind w:firstLine="709"/>
        <w:jc w:val="both"/>
        <w:rPr>
          <w:sz w:val="28"/>
          <w:szCs w:val="28"/>
        </w:rPr>
      </w:pPr>
      <w:r w:rsidRPr="002A735D">
        <w:rPr>
          <w:b/>
          <w:bCs/>
          <w:sz w:val="28"/>
          <w:szCs w:val="28"/>
        </w:rPr>
        <w:t xml:space="preserve">        </w:t>
      </w:r>
      <w:r w:rsidR="00C74427" w:rsidRPr="002A735D">
        <w:rPr>
          <w:b/>
          <w:bCs/>
          <w:sz w:val="28"/>
          <w:szCs w:val="28"/>
        </w:rPr>
        <w:t>Новая экономическая политика.</w:t>
      </w:r>
      <w:r w:rsidR="00C74427" w:rsidRPr="002A735D">
        <w:rPr>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C74427" w:rsidRPr="002A735D" w:rsidRDefault="0005073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w:t>
      </w:r>
      <w:r w:rsidR="00C74427" w:rsidRPr="002A735D">
        <w:rPr>
          <w:sz w:val="28"/>
          <w:szCs w:val="28"/>
        </w:rPr>
        <w:lastRenderedPageBreak/>
        <w:t>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C74427" w:rsidRPr="002A735D" w:rsidRDefault="007835CA"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C74427" w:rsidRPr="002A735D" w:rsidRDefault="00C74427" w:rsidP="00D2038A">
      <w:pPr>
        <w:pStyle w:val="ab"/>
        <w:spacing w:line="276" w:lineRule="auto"/>
        <w:ind w:firstLine="709"/>
        <w:jc w:val="both"/>
        <w:rPr>
          <w:sz w:val="28"/>
          <w:szCs w:val="28"/>
        </w:rPr>
      </w:pPr>
      <w:r w:rsidRPr="002A735D">
        <w:rPr>
          <w:sz w:val="28"/>
          <w:szCs w:val="28"/>
        </w:rPr>
        <w:t>﻿</w:t>
      </w:r>
      <w:r w:rsidR="001743E9" w:rsidRPr="002A735D">
        <w:rPr>
          <w:b/>
          <w:sz w:val="28"/>
          <w:szCs w:val="28"/>
        </w:rPr>
        <w:t>Создание СССР.</w:t>
      </w:r>
      <w:r w:rsidRPr="002A735D">
        <w:rPr>
          <w:sz w:val="28"/>
          <w:szCs w:val="28"/>
        </w:rPr>
        <w:t xml:space="preserve">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w:t>
      </w:r>
      <w:r w:rsidRPr="002A735D">
        <w:rPr>
          <w:sz w:val="28"/>
          <w:szCs w:val="28"/>
        </w:rPr>
        <w:lastRenderedPageBreak/>
        <w:t>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C74427" w:rsidRPr="002A735D" w:rsidRDefault="00C74427" w:rsidP="00D2038A">
      <w:pPr>
        <w:pStyle w:val="ab"/>
        <w:spacing w:line="276" w:lineRule="auto"/>
        <w:ind w:firstLine="709"/>
        <w:jc w:val="both"/>
        <w:rPr>
          <w:sz w:val="28"/>
          <w:szCs w:val="28"/>
        </w:rPr>
      </w:pPr>
      <w:r w:rsidRPr="002A735D">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C74427" w:rsidRPr="002A735D" w:rsidRDefault="00C74427" w:rsidP="00D2038A">
      <w:pPr>
        <w:pStyle w:val="ab"/>
        <w:spacing w:line="276" w:lineRule="auto"/>
        <w:ind w:firstLine="709"/>
        <w:jc w:val="both"/>
        <w:rPr>
          <w:sz w:val="28"/>
          <w:szCs w:val="28"/>
        </w:rPr>
      </w:pPr>
      <w:r w:rsidRPr="002A735D">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C74427" w:rsidRPr="002A735D" w:rsidRDefault="00C74427" w:rsidP="00D2038A">
      <w:pPr>
        <w:pStyle w:val="ab"/>
        <w:spacing w:line="276" w:lineRule="auto"/>
        <w:ind w:firstLine="709"/>
        <w:jc w:val="both"/>
        <w:rPr>
          <w:sz w:val="28"/>
          <w:szCs w:val="28"/>
        </w:rPr>
      </w:pPr>
      <w:r w:rsidRPr="002A735D">
        <w:rPr>
          <w:sz w:val="28"/>
          <w:szCs w:val="28"/>
        </w:rPr>
        <w:t>Правящая партия выступала за их объединение в единое государство, руководствуясь следующими мотивами:</w:t>
      </w:r>
    </w:p>
    <w:p w:rsidR="00C74427" w:rsidRPr="002A735D" w:rsidRDefault="00C74427" w:rsidP="00D2038A">
      <w:pPr>
        <w:pStyle w:val="ab"/>
        <w:spacing w:line="276" w:lineRule="auto"/>
        <w:ind w:firstLine="709"/>
        <w:jc w:val="both"/>
        <w:rPr>
          <w:sz w:val="28"/>
          <w:szCs w:val="28"/>
        </w:rPr>
      </w:pPr>
      <w:r w:rsidRPr="002A735D">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C74427" w:rsidRPr="002A735D" w:rsidRDefault="00C74427" w:rsidP="00D2038A">
      <w:pPr>
        <w:pStyle w:val="ab"/>
        <w:spacing w:line="276" w:lineRule="auto"/>
        <w:ind w:firstLine="709"/>
        <w:jc w:val="both"/>
        <w:rPr>
          <w:sz w:val="28"/>
          <w:szCs w:val="28"/>
        </w:rPr>
      </w:pPr>
      <w:r w:rsidRPr="002A735D">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C74427" w:rsidRPr="002A735D" w:rsidRDefault="00C74427" w:rsidP="00D2038A">
      <w:pPr>
        <w:pStyle w:val="ab"/>
        <w:spacing w:line="276" w:lineRule="auto"/>
        <w:ind w:firstLine="709"/>
        <w:jc w:val="both"/>
        <w:rPr>
          <w:sz w:val="28"/>
          <w:szCs w:val="28"/>
        </w:rPr>
      </w:pPr>
      <w:r w:rsidRPr="002A735D">
        <w:rPr>
          <w:sz w:val="28"/>
          <w:szCs w:val="28"/>
        </w:rPr>
        <w:t>Для образования союзного государства имелись предпосылки политического, экономического и культурного характера.</w:t>
      </w:r>
    </w:p>
    <w:p w:rsidR="00C74427" w:rsidRPr="002A735D" w:rsidRDefault="00C74427" w:rsidP="00D2038A">
      <w:pPr>
        <w:pStyle w:val="ab"/>
        <w:spacing w:line="276" w:lineRule="auto"/>
        <w:ind w:firstLine="709"/>
        <w:jc w:val="both"/>
        <w:rPr>
          <w:sz w:val="28"/>
          <w:szCs w:val="28"/>
        </w:rPr>
      </w:pPr>
      <w:r w:rsidRPr="002A735D">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C74427" w:rsidRPr="002A735D" w:rsidRDefault="00C74427" w:rsidP="00D2038A">
      <w:pPr>
        <w:pStyle w:val="ab"/>
        <w:spacing w:line="276" w:lineRule="auto"/>
        <w:ind w:firstLine="709"/>
        <w:jc w:val="both"/>
        <w:rPr>
          <w:sz w:val="28"/>
          <w:szCs w:val="28"/>
        </w:rPr>
      </w:pPr>
      <w:r w:rsidRPr="002A735D">
        <w:rPr>
          <w:sz w:val="28"/>
          <w:szCs w:val="28"/>
        </w:rPr>
        <w:t xml:space="preserve">В верхах партии существовали различные проекты создания единого многонационального государства. В начале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w:t>
      </w:r>
      <w:r w:rsidRPr="002A735D">
        <w:rPr>
          <w:sz w:val="28"/>
          <w:szCs w:val="28"/>
        </w:rPr>
        <w:lastRenderedPageBreak/>
        <w:t>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2A735D">
        <w:rPr>
          <w:i/>
          <w:iCs/>
          <w:sz w:val="28"/>
          <w:szCs w:val="28"/>
        </w:rPr>
        <w:t xml:space="preserve"> входить в состав России</w:t>
      </w:r>
      <w:r w:rsidRPr="002A735D">
        <w:rPr>
          <w:sz w:val="28"/>
          <w:szCs w:val="28"/>
        </w:rPr>
        <w:t>, а</w:t>
      </w:r>
      <w:r w:rsidRPr="002A735D">
        <w:rPr>
          <w:i/>
          <w:iCs/>
          <w:sz w:val="28"/>
          <w:szCs w:val="28"/>
        </w:rPr>
        <w:t xml:space="preserve"> объединиться с ней на равных условиях</w:t>
      </w:r>
      <w:r w:rsidRPr="002A735D">
        <w:rPr>
          <w:sz w:val="28"/>
          <w:szCs w:val="28"/>
        </w:rPr>
        <w:t>. При этом формы объединения предлагались разные.</w:t>
      </w:r>
    </w:p>
    <w:p w:rsidR="00C74427" w:rsidRPr="002A735D" w:rsidRDefault="00C74427" w:rsidP="00D2038A">
      <w:pPr>
        <w:pStyle w:val="ab"/>
        <w:spacing w:line="276" w:lineRule="auto"/>
        <w:ind w:firstLine="709"/>
        <w:jc w:val="both"/>
        <w:rPr>
          <w:sz w:val="28"/>
          <w:szCs w:val="28"/>
        </w:rPr>
      </w:pPr>
      <w:r w:rsidRPr="002A735D">
        <w:rPr>
          <w:sz w:val="28"/>
          <w:szCs w:val="28"/>
        </w:rPr>
        <w:t>Узнав о разногласиях в партии по поводу условий объединения, В.И.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FA3F73" w:rsidRPr="002A735D" w:rsidRDefault="00FA3F73" w:rsidP="00D2038A">
      <w:pPr>
        <w:spacing w:line="276" w:lineRule="auto"/>
        <w:ind w:firstLine="709"/>
        <w:jc w:val="both"/>
        <w:rPr>
          <w:sz w:val="28"/>
          <w:szCs w:val="28"/>
        </w:rPr>
      </w:pPr>
      <w:r w:rsidRPr="002A735D">
        <w:rPr>
          <w:i/>
          <w:iCs/>
          <w:sz w:val="28"/>
          <w:szCs w:val="28"/>
        </w:rPr>
        <w:t xml:space="preserve">       Причи</w:t>
      </w:r>
      <w:r w:rsidRPr="002A735D">
        <w:rPr>
          <w:i/>
          <w:iCs/>
          <w:sz w:val="28"/>
          <w:szCs w:val="28"/>
        </w:rPr>
        <w:softHyphen/>
        <w:t xml:space="preserve">ны объединения </w:t>
      </w:r>
      <w:r w:rsidRPr="002A735D">
        <w:rPr>
          <w:sz w:val="28"/>
          <w:szCs w:val="28"/>
        </w:rPr>
        <w:t>советских республик в единое государство: единство языка и культуры, эконо</w:t>
      </w:r>
      <w:r w:rsidRPr="002A735D">
        <w:rPr>
          <w:sz w:val="28"/>
          <w:szCs w:val="28"/>
        </w:rPr>
        <w:softHyphen/>
        <w:t>мические связи, одинаковый политический ре</w:t>
      </w:r>
      <w:r w:rsidRPr="002A735D">
        <w:rPr>
          <w:sz w:val="28"/>
          <w:szCs w:val="28"/>
        </w:rPr>
        <w:softHyphen/>
        <w:t xml:space="preserve">жим. Основные </w:t>
      </w:r>
      <w:r w:rsidRPr="002A735D">
        <w:rPr>
          <w:i/>
          <w:iCs/>
          <w:sz w:val="28"/>
          <w:szCs w:val="28"/>
        </w:rPr>
        <w:t>планы объединения:</w:t>
      </w:r>
    </w:p>
    <w:p w:rsidR="00FA3F73" w:rsidRPr="002A735D" w:rsidRDefault="00FA3F73" w:rsidP="00D2038A">
      <w:pPr>
        <w:widowControl w:val="0"/>
        <w:numPr>
          <w:ilvl w:val="0"/>
          <w:numId w:val="31"/>
        </w:numPr>
        <w:shd w:val="clear" w:color="auto" w:fill="FFFFFF"/>
        <w:tabs>
          <w:tab w:val="left" w:pos="586"/>
        </w:tabs>
        <w:autoSpaceDE w:val="0"/>
        <w:autoSpaceDN w:val="0"/>
        <w:adjustRightInd w:val="0"/>
        <w:spacing w:line="276" w:lineRule="auto"/>
        <w:ind w:right="144" w:firstLine="709"/>
        <w:jc w:val="both"/>
        <w:rPr>
          <w:i/>
          <w:iCs/>
          <w:sz w:val="28"/>
          <w:szCs w:val="28"/>
        </w:rPr>
      </w:pPr>
      <w:r w:rsidRPr="002A735D">
        <w:rPr>
          <w:i/>
          <w:iCs/>
          <w:sz w:val="28"/>
          <w:szCs w:val="28"/>
        </w:rPr>
        <w:t xml:space="preserve">«план автономизации» </w:t>
      </w:r>
      <w:r w:rsidRPr="002A735D">
        <w:rPr>
          <w:sz w:val="28"/>
          <w:szCs w:val="28"/>
        </w:rPr>
        <w:t xml:space="preserve"> И. В. Сталина. Его суть: советские республики — Украина, Белоруссия, Закавказская Федерация (Армения, Грузия и Азербайджан) должны были войти в состав РСФСР на правах автономий. Ленин назвал этот план антидемократическим, означающим воз</w:t>
      </w:r>
      <w:r w:rsidRPr="002A735D">
        <w:rPr>
          <w:sz w:val="28"/>
          <w:szCs w:val="28"/>
        </w:rPr>
        <w:softHyphen/>
        <w:t>врат к имперскому прошлому;</w:t>
      </w:r>
    </w:p>
    <w:p w:rsidR="00FA3F73" w:rsidRPr="002A735D" w:rsidRDefault="00FA3F73" w:rsidP="00D2038A">
      <w:pPr>
        <w:widowControl w:val="0"/>
        <w:numPr>
          <w:ilvl w:val="0"/>
          <w:numId w:val="31"/>
        </w:numPr>
        <w:shd w:val="clear" w:color="auto" w:fill="FFFFFF"/>
        <w:tabs>
          <w:tab w:val="left" w:pos="586"/>
        </w:tabs>
        <w:autoSpaceDE w:val="0"/>
        <w:autoSpaceDN w:val="0"/>
        <w:adjustRightInd w:val="0"/>
        <w:spacing w:line="276" w:lineRule="auto"/>
        <w:ind w:right="144" w:firstLine="709"/>
        <w:jc w:val="both"/>
        <w:rPr>
          <w:sz w:val="28"/>
          <w:szCs w:val="28"/>
        </w:rPr>
      </w:pPr>
      <w:r w:rsidRPr="002A735D">
        <w:rPr>
          <w:i/>
          <w:iCs/>
          <w:sz w:val="28"/>
          <w:szCs w:val="28"/>
        </w:rPr>
        <w:t xml:space="preserve">план создания федерации </w:t>
      </w:r>
      <w:r w:rsidRPr="002A735D">
        <w:rPr>
          <w:sz w:val="28"/>
          <w:szCs w:val="28"/>
        </w:rPr>
        <w:t>В. И. Ленина. Его суть: советские республики создают федера</w:t>
      </w:r>
      <w:r w:rsidRPr="002A735D">
        <w:rPr>
          <w:sz w:val="28"/>
          <w:szCs w:val="28"/>
        </w:rPr>
        <w:softHyphen/>
        <w:t>цию на принципах равноправия и сохранения су</w:t>
      </w:r>
      <w:r w:rsidRPr="002A735D">
        <w:rPr>
          <w:sz w:val="28"/>
          <w:szCs w:val="28"/>
        </w:rPr>
        <w:softHyphen/>
        <w:t>веренных прав, вплоть до права выхода и образо</w:t>
      </w:r>
      <w:r w:rsidRPr="002A735D">
        <w:rPr>
          <w:sz w:val="28"/>
          <w:szCs w:val="28"/>
        </w:rPr>
        <w:softHyphen/>
        <w:t>вания самостоятельного государства. Этот про</w:t>
      </w:r>
      <w:r w:rsidRPr="002A735D">
        <w:rPr>
          <w:sz w:val="28"/>
          <w:szCs w:val="28"/>
        </w:rPr>
        <w:softHyphen/>
        <w:t>ект и был реализован. СССР был образован 30 декабря 1922  г. Но после смерти Ленина, утвердившись во власти, Сталин добьется осуществления своих идей.</w:t>
      </w:r>
    </w:p>
    <w:p w:rsidR="00C74427" w:rsidRPr="002A735D" w:rsidRDefault="00C74427" w:rsidP="00D2038A">
      <w:pPr>
        <w:pStyle w:val="ab"/>
        <w:spacing w:line="276" w:lineRule="auto"/>
        <w:ind w:firstLine="709"/>
        <w:jc w:val="both"/>
        <w:rPr>
          <w:sz w:val="28"/>
          <w:szCs w:val="28"/>
        </w:rPr>
      </w:pPr>
      <w:r w:rsidRPr="002A735D">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2A735D">
        <w:rPr>
          <w:i/>
          <w:iCs/>
          <w:sz w:val="28"/>
          <w:szCs w:val="28"/>
        </w:rPr>
        <w:t>одно союзное государство</w:t>
      </w:r>
      <w:r w:rsidRPr="002A735D">
        <w:rPr>
          <w:sz w:val="28"/>
          <w:szCs w:val="28"/>
        </w:rPr>
        <w:t>»</w:t>
      </w:r>
      <w:r w:rsidRPr="002A735D">
        <w:rPr>
          <w:b/>
          <w:bCs/>
          <w:sz w:val="28"/>
          <w:szCs w:val="28"/>
        </w:rPr>
        <w:t xml:space="preserve"> </w:t>
      </w:r>
      <w:r w:rsidRPr="002A735D">
        <w:rPr>
          <w:sz w:val="28"/>
          <w:szCs w:val="28"/>
        </w:rPr>
        <w:t xml:space="preserve">– Союз Советских Социалистических Республик, что «Союз этот является добровольным объединением </w:t>
      </w:r>
      <w:r w:rsidRPr="002A735D">
        <w:rPr>
          <w:i/>
          <w:iCs/>
          <w:sz w:val="28"/>
          <w:szCs w:val="28"/>
        </w:rPr>
        <w:t>равноправных</w:t>
      </w:r>
      <w:r w:rsidRPr="002A735D">
        <w:rPr>
          <w:b/>
          <w:bCs/>
          <w:sz w:val="28"/>
          <w:szCs w:val="28"/>
        </w:rPr>
        <w:t xml:space="preserve"> </w:t>
      </w:r>
      <w:r w:rsidRPr="002A735D">
        <w:rPr>
          <w:sz w:val="28"/>
          <w:szCs w:val="28"/>
        </w:rPr>
        <w:t xml:space="preserve">народов, что за каждой республикой обеспечено </w:t>
      </w:r>
      <w:r w:rsidRPr="002A735D">
        <w:rPr>
          <w:i/>
          <w:iCs/>
          <w:sz w:val="28"/>
          <w:szCs w:val="28"/>
        </w:rPr>
        <w:t>право свободного выхода</w:t>
      </w:r>
      <w:r w:rsidRPr="002A735D">
        <w:rPr>
          <w:sz w:val="28"/>
          <w:szCs w:val="28"/>
        </w:rPr>
        <w:t xml:space="preserve"> из Союза». </w:t>
      </w:r>
    </w:p>
    <w:p w:rsidR="00C74427" w:rsidRPr="002A735D" w:rsidRDefault="00C74427" w:rsidP="00D2038A">
      <w:pPr>
        <w:pStyle w:val="ab"/>
        <w:spacing w:line="276" w:lineRule="auto"/>
        <w:ind w:firstLine="709"/>
        <w:jc w:val="both"/>
        <w:rPr>
          <w:sz w:val="28"/>
          <w:szCs w:val="28"/>
        </w:rPr>
      </w:pPr>
      <w:r w:rsidRPr="002A735D">
        <w:rPr>
          <w:sz w:val="28"/>
          <w:szCs w:val="28"/>
        </w:rPr>
        <w:lastRenderedPageBreak/>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C74427" w:rsidRPr="002A735D" w:rsidRDefault="001743E9" w:rsidP="00D2038A">
      <w:pPr>
        <w:pStyle w:val="ab"/>
        <w:spacing w:line="276" w:lineRule="auto"/>
        <w:ind w:firstLine="709"/>
        <w:jc w:val="both"/>
        <w:rPr>
          <w:sz w:val="28"/>
          <w:szCs w:val="28"/>
        </w:rPr>
      </w:pPr>
      <w:r w:rsidRPr="002A735D">
        <w:rPr>
          <w:sz w:val="28"/>
          <w:szCs w:val="28"/>
        </w:rPr>
        <w:t xml:space="preserve">         </w:t>
      </w:r>
      <w:r w:rsidR="00C74427" w:rsidRPr="002A735D">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C74427" w:rsidRPr="002A735D" w:rsidRDefault="001743E9" w:rsidP="00D2038A">
      <w:pPr>
        <w:pStyle w:val="ab"/>
        <w:spacing w:line="276" w:lineRule="auto"/>
        <w:ind w:firstLine="709"/>
        <w:jc w:val="both"/>
        <w:rPr>
          <w:sz w:val="28"/>
          <w:szCs w:val="28"/>
        </w:rPr>
      </w:pPr>
      <w:r w:rsidRPr="002A735D">
        <w:rPr>
          <w:sz w:val="28"/>
          <w:szCs w:val="28"/>
        </w:rPr>
        <w:t xml:space="preserve">        </w:t>
      </w:r>
      <w:r w:rsidR="00C74427" w:rsidRPr="002A735D">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C74427" w:rsidRPr="002A735D" w:rsidRDefault="00C74427" w:rsidP="00D2038A">
      <w:pPr>
        <w:pStyle w:val="ab"/>
        <w:spacing w:line="276" w:lineRule="auto"/>
        <w:ind w:firstLine="709"/>
        <w:jc w:val="both"/>
        <w:rPr>
          <w:sz w:val="28"/>
          <w:szCs w:val="28"/>
        </w:rPr>
      </w:pPr>
      <w:r w:rsidRPr="002A735D">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C74427" w:rsidRPr="002A735D" w:rsidRDefault="00C74427" w:rsidP="00D2038A">
      <w:pPr>
        <w:pStyle w:val="ab"/>
        <w:spacing w:line="276" w:lineRule="auto"/>
        <w:ind w:firstLine="709"/>
        <w:jc w:val="both"/>
        <w:rPr>
          <w:sz w:val="28"/>
          <w:szCs w:val="28"/>
        </w:rPr>
      </w:pPr>
      <w:r w:rsidRPr="002A735D">
        <w:rPr>
          <w:sz w:val="28"/>
          <w:szCs w:val="28"/>
        </w:rPr>
        <w:t xml:space="preserve">ЦИК формировал исполнительный орган союзного государства – Совет Народных Комиссаров СССР. </w:t>
      </w:r>
    </w:p>
    <w:p w:rsidR="00C74427" w:rsidRPr="002A735D" w:rsidRDefault="00C74427" w:rsidP="00D2038A">
      <w:pPr>
        <w:pStyle w:val="ab"/>
        <w:spacing w:line="276" w:lineRule="auto"/>
        <w:ind w:firstLine="709"/>
        <w:jc w:val="both"/>
        <w:rPr>
          <w:sz w:val="28"/>
          <w:szCs w:val="28"/>
        </w:rPr>
      </w:pPr>
      <w:r w:rsidRPr="002A735D">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C74427" w:rsidRPr="002A735D" w:rsidRDefault="00841DAF" w:rsidP="00D2038A">
      <w:pPr>
        <w:spacing w:before="100" w:beforeAutospacing="1" w:after="100" w:afterAutospacing="1" w:line="276" w:lineRule="auto"/>
        <w:ind w:firstLine="709"/>
        <w:jc w:val="both"/>
        <w:rPr>
          <w:sz w:val="28"/>
          <w:szCs w:val="28"/>
        </w:rPr>
      </w:pPr>
      <w:r w:rsidRPr="002A735D">
        <w:rPr>
          <w:b/>
          <w:bCs/>
          <w:sz w:val="28"/>
          <w:szCs w:val="28"/>
        </w:rPr>
        <w:lastRenderedPageBreak/>
        <w:t xml:space="preserve">         </w:t>
      </w:r>
      <w:r w:rsidR="00C74427" w:rsidRPr="002A735D">
        <w:rPr>
          <w:b/>
          <w:bCs/>
          <w:sz w:val="28"/>
          <w:szCs w:val="28"/>
        </w:rPr>
        <w:t>Первые итоги нэпа.</w:t>
      </w:r>
      <w:r w:rsidR="00C74427" w:rsidRPr="002A735D">
        <w:rPr>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7137AE" w:rsidRPr="002A735D" w:rsidRDefault="007137AE"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Нэп оздоровил экономику страны. Исчезла угроза </w:t>
      </w:r>
      <w:r w:rsidRPr="002A735D">
        <w:rPr>
          <w:spacing w:val="-1"/>
          <w:sz w:val="28"/>
          <w:szCs w:val="28"/>
        </w:rPr>
        <w:t xml:space="preserve">голода, стали развиваться мелкая и средняя торговля, сфера обслуживания, сельское хозяйство (нэп прежде </w:t>
      </w:r>
      <w:r w:rsidRPr="002A735D">
        <w:rPr>
          <w:spacing w:val="-2"/>
          <w:sz w:val="28"/>
          <w:szCs w:val="28"/>
        </w:rPr>
        <w:t>всего был уступкой крестьянству).</w:t>
      </w:r>
      <w:r w:rsidRPr="002A735D">
        <w:rPr>
          <w:sz w:val="28"/>
          <w:szCs w:val="28"/>
        </w:rPr>
        <w:t xml:space="preserve"> </w:t>
      </w:r>
      <w:r w:rsidRPr="002A735D">
        <w:rPr>
          <w:spacing w:val="-2"/>
          <w:sz w:val="28"/>
          <w:szCs w:val="28"/>
        </w:rPr>
        <w:t>Однако</w:t>
      </w:r>
      <w:r w:rsidRPr="002A735D">
        <w:rPr>
          <w:sz w:val="28"/>
          <w:szCs w:val="28"/>
        </w:rPr>
        <w:t xml:space="preserve"> к концу 1920-х гг. этот нэп уже не действовал. Товаров не хватало. Росла безработица. При</w:t>
      </w:r>
      <w:r w:rsidRPr="002A735D">
        <w:rPr>
          <w:sz w:val="28"/>
          <w:szCs w:val="28"/>
        </w:rPr>
        <w:softHyphen/>
        <w:t xml:space="preserve">влечь для развития экономики иностранные инвестиции не удалось. К большевикам на Западе испытывали большое недоверие, а самое главное, в </w:t>
      </w:r>
      <w:smartTag w:uri="urn:schemas-microsoft-com:office:smarttags" w:element="metricconverter">
        <w:smartTagPr>
          <w:attr w:name="ProductID" w:val="1929 г"/>
        </w:smartTagPr>
        <w:r w:rsidRPr="002A735D">
          <w:rPr>
            <w:sz w:val="28"/>
            <w:szCs w:val="28"/>
          </w:rPr>
          <w:t>1929 г</w:t>
        </w:r>
      </w:smartTag>
      <w:r w:rsidRPr="002A735D">
        <w:rPr>
          <w:sz w:val="28"/>
          <w:szCs w:val="28"/>
        </w:rPr>
        <w:t>. разразился мировой экономический кризис и Запа</w:t>
      </w:r>
      <w:r w:rsidRPr="002A735D">
        <w:rPr>
          <w:sz w:val="28"/>
          <w:szCs w:val="28"/>
        </w:rPr>
        <w:softHyphen/>
        <w:t xml:space="preserve">ду стало не до инвестиций. В </w:t>
      </w:r>
      <w:smartTag w:uri="urn:schemas-microsoft-com:office:smarttags" w:element="metricconverter">
        <w:smartTagPr>
          <w:attr w:name="ProductID" w:val="1928 г"/>
        </w:smartTagPr>
        <w:r w:rsidRPr="002A735D">
          <w:rPr>
            <w:sz w:val="28"/>
            <w:szCs w:val="28"/>
          </w:rPr>
          <w:t>1928 г</w:t>
        </w:r>
      </w:smartTag>
      <w:r w:rsidRPr="002A735D">
        <w:rPr>
          <w:sz w:val="28"/>
          <w:szCs w:val="28"/>
        </w:rPr>
        <w:t>. власти стали изы</w:t>
      </w:r>
      <w:r w:rsidRPr="002A735D">
        <w:rPr>
          <w:sz w:val="28"/>
          <w:szCs w:val="28"/>
        </w:rPr>
        <w:softHyphen/>
        <w:t>мать хлеб силой, обвиняя крестьян в саботаже. Госу</w:t>
      </w:r>
      <w:r w:rsidRPr="002A735D">
        <w:rPr>
          <w:sz w:val="28"/>
          <w:szCs w:val="28"/>
        </w:rPr>
        <w:softHyphen/>
      </w:r>
      <w:r w:rsidRPr="002A735D">
        <w:rPr>
          <w:spacing w:val="-2"/>
          <w:sz w:val="28"/>
          <w:szCs w:val="28"/>
        </w:rPr>
        <w:t>дарство трижды обрушивало курс червонца, чтобы ог</w:t>
      </w:r>
      <w:r w:rsidRPr="002A735D">
        <w:rPr>
          <w:spacing w:val="-2"/>
          <w:sz w:val="28"/>
          <w:szCs w:val="28"/>
        </w:rPr>
        <w:softHyphen/>
        <w:t>рабить предпринимателей. С началом индустриализа</w:t>
      </w:r>
      <w:r w:rsidRPr="002A735D">
        <w:rPr>
          <w:spacing w:val="-2"/>
          <w:sz w:val="28"/>
          <w:szCs w:val="28"/>
        </w:rPr>
        <w:softHyphen/>
      </w:r>
      <w:r w:rsidRPr="002A735D">
        <w:rPr>
          <w:sz w:val="28"/>
          <w:szCs w:val="28"/>
        </w:rPr>
        <w:t>ции и коллективизации нэп был свернут.</w:t>
      </w:r>
    </w:p>
    <w:p w:rsidR="00C74427" w:rsidRPr="002A735D" w:rsidRDefault="00C74427" w:rsidP="00D2038A">
      <w:pPr>
        <w:pStyle w:val="ab"/>
        <w:spacing w:line="276" w:lineRule="auto"/>
        <w:ind w:firstLine="709"/>
        <w:jc w:val="both"/>
        <w:rPr>
          <w:sz w:val="28"/>
          <w:szCs w:val="28"/>
        </w:rPr>
      </w:pPr>
      <w:r w:rsidRPr="002A735D">
        <w:rPr>
          <w:b/>
          <w:bCs/>
          <w:sz w:val="28"/>
          <w:szCs w:val="28"/>
        </w:rPr>
        <w:t>Проблема товарного хлеба</w:t>
      </w:r>
      <w:r w:rsidRPr="002A735D">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w:t>
      </w:r>
      <w:r w:rsidRPr="002A735D">
        <w:rPr>
          <w:sz w:val="28"/>
          <w:szCs w:val="28"/>
        </w:rPr>
        <w:lastRenderedPageBreak/>
        <w:t>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C74427" w:rsidRPr="002A735D" w:rsidRDefault="00C74427" w:rsidP="00D2038A">
      <w:pPr>
        <w:pStyle w:val="ab"/>
        <w:spacing w:line="276" w:lineRule="auto"/>
        <w:ind w:firstLine="709"/>
        <w:jc w:val="both"/>
        <w:rPr>
          <w:sz w:val="28"/>
          <w:szCs w:val="28"/>
        </w:rPr>
      </w:pPr>
      <w:r w:rsidRPr="002A735D">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C74427" w:rsidRPr="002A735D" w:rsidRDefault="00C74427" w:rsidP="00D2038A">
      <w:pPr>
        <w:pStyle w:val="ab"/>
        <w:spacing w:line="276" w:lineRule="auto"/>
        <w:ind w:firstLine="709"/>
        <w:jc w:val="both"/>
        <w:rPr>
          <w:sz w:val="28"/>
          <w:szCs w:val="28"/>
        </w:rPr>
      </w:pPr>
      <w:r w:rsidRPr="002A735D">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C74427" w:rsidRPr="002A735D" w:rsidRDefault="00C74427" w:rsidP="00D2038A">
      <w:pPr>
        <w:pStyle w:val="ab"/>
        <w:spacing w:line="276" w:lineRule="auto"/>
        <w:ind w:firstLine="709"/>
        <w:jc w:val="both"/>
        <w:rPr>
          <w:sz w:val="28"/>
          <w:szCs w:val="28"/>
        </w:rPr>
      </w:pPr>
      <w:r w:rsidRPr="002A735D">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C74427" w:rsidRPr="002A735D" w:rsidRDefault="00C74427" w:rsidP="00D2038A">
      <w:pPr>
        <w:pStyle w:val="ab"/>
        <w:spacing w:line="276" w:lineRule="auto"/>
        <w:ind w:firstLine="709"/>
        <w:jc w:val="both"/>
        <w:rPr>
          <w:sz w:val="28"/>
          <w:szCs w:val="28"/>
        </w:rPr>
      </w:pPr>
      <w:r w:rsidRPr="002A735D">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C74427" w:rsidRPr="002A735D" w:rsidRDefault="00C74427" w:rsidP="00D2038A">
      <w:pPr>
        <w:pStyle w:val="ab"/>
        <w:spacing w:line="276" w:lineRule="auto"/>
        <w:ind w:firstLine="709"/>
        <w:jc w:val="both"/>
        <w:rPr>
          <w:sz w:val="28"/>
          <w:szCs w:val="28"/>
        </w:rPr>
      </w:pPr>
      <w:r w:rsidRPr="002A735D">
        <w:rPr>
          <w:sz w:val="28"/>
          <w:szCs w:val="28"/>
        </w:rPr>
        <w:t xml:space="preserve">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w:t>
      </w:r>
      <w:r w:rsidRPr="002A735D">
        <w:rPr>
          <w:sz w:val="28"/>
          <w:szCs w:val="28"/>
        </w:rPr>
        <w:lastRenderedPageBreak/>
        <w:t>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C74427" w:rsidRPr="002A735D" w:rsidRDefault="00C74427" w:rsidP="00D2038A">
      <w:pPr>
        <w:pStyle w:val="ab"/>
        <w:spacing w:line="276" w:lineRule="auto"/>
        <w:ind w:firstLine="709"/>
        <w:jc w:val="both"/>
        <w:rPr>
          <w:sz w:val="28"/>
          <w:szCs w:val="28"/>
        </w:rPr>
      </w:pPr>
      <w:r w:rsidRPr="002A735D">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C74427" w:rsidRPr="002A735D" w:rsidRDefault="00C74427" w:rsidP="00D2038A">
      <w:pPr>
        <w:pStyle w:val="ab"/>
        <w:spacing w:line="276" w:lineRule="auto"/>
        <w:ind w:firstLine="709"/>
        <w:jc w:val="both"/>
        <w:rPr>
          <w:sz w:val="28"/>
          <w:szCs w:val="28"/>
        </w:rPr>
      </w:pPr>
      <w:r w:rsidRPr="002A735D">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C74427" w:rsidRPr="002A735D" w:rsidRDefault="00C74427" w:rsidP="00D2038A">
      <w:pPr>
        <w:pStyle w:val="ab"/>
        <w:spacing w:line="276" w:lineRule="auto"/>
        <w:ind w:firstLine="709"/>
        <w:jc w:val="both"/>
        <w:rPr>
          <w:sz w:val="28"/>
          <w:szCs w:val="28"/>
        </w:rPr>
      </w:pPr>
      <w:r w:rsidRPr="002A735D">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C74427" w:rsidRPr="002A735D" w:rsidRDefault="00C74427" w:rsidP="00D2038A">
      <w:pPr>
        <w:pStyle w:val="ab"/>
        <w:spacing w:line="276" w:lineRule="auto"/>
        <w:ind w:firstLine="709"/>
        <w:jc w:val="both"/>
        <w:rPr>
          <w:sz w:val="28"/>
          <w:szCs w:val="28"/>
        </w:rPr>
      </w:pPr>
      <w:r w:rsidRPr="002A735D">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2A735D">
        <w:rPr>
          <w:sz w:val="28"/>
          <w:szCs w:val="28"/>
          <w:vertAlign w:val="superscript"/>
        </w:rPr>
        <w:t>1</w:t>
      </w:r>
      <w:r w:rsidRPr="002A735D">
        <w:rPr>
          <w:sz w:val="28"/>
          <w:szCs w:val="28"/>
        </w:rPr>
        <w:t xml:space="preserve">. В селах создавались группы бедноты. Ряд партийных работников видел в них возврат </w:t>
      </w:r>
      <w:r w:rsidRPr="002A735D">
        <w:rPr>
          <w:sz w:val="28"/>
          <w:szCs w:val="28"/>
        </w:rPr>
        <w:lastRenderedPageBreak/>
        <w:t>к комбедам. Но в целом отказа от нэпа в начале 1927 г. не было, так как хлебозаготовки урожая прошлого года прошли успешно.</w:t>
      </w:r>
    </w:p>
    <w:p w:rsidR="00C74427" w:rsidRPr="002A735D" w:rsidRDefault="00C74427" w:rsidP="00D2038A">
      <w:pPr>
        <w:pStyle w:val="ab"/>
        <w:spacing w:line="276" w:lineRule="auto"/>
        <w:ind w:firstLine="709"/>
        <w:jc w:val="both"/>
        <w:rPr>
          <w:sz w:val="28"/>
          <w:szCs w:val="28"/>
        </w:rPr>
      </w:pPr>
      <w:r w:rsidRPr="002A735D">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C74427" w:rsidRPr="002A735D" w:rsidRDefault="00C74427" w:rsidP="00D2038A">
      <w:pPr>
        <w:spacing w:before="100" w:beforeAutospacing="1" w:after="100" w:afterAutospacing="1" w:line="276" w:lineRule="auto"/>
        <w:ind w:firstLine="709"/>
        <w:jc w:val="both"/>
        <w:rPr>
          <w:sz w:val="28"/>
          <w:szCs w:val="28"/>
        </w:rPr>
      </w:pPr>
      <w:r w:rsidRPr="002A735D">
        <w:rPr>
          <w:b/>
          <w:bCs/>
          <w:sz w:val="28"/>
          <w:szCs w:val="28"/>
        </w:rPr>
        <w:t xml:space="preserve"> </w:t>
      </w:r>
      <w:r w:rsidR="00841DAF" w:rsidRPr="002A735D">
        <w:rPr>
          <w:b/>
          <w:bCs/>
          <w:sz w:val="28"/>
          <w:szCs w:val="28"/>
        </w:rPr>
        <w:t xml:space="preserve">         </w:t>
      </w:r>
      <w:r w:rsidRPr="002A735D">
        <w:rPr>
          <w:b/>
          <w:bCs/>
          <w:sz w:val="28"/>
          <w:szCs w:val="28"/>
        </w:rPr>
        <w:t>Противоречия нэпа.</w:t>
      </w:r>
      <w:r w:rsidRPr="002A735D">
        <w:rPr>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C74427" w:rsidRPr="002A735D" w:rsidRDefault="00841DAF"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w:t>
      </w:r>
      <w:r w:rsidR="00C74427" w:rsidRPr="002A735D">
        <w:rPr>
          <w:sz w:val="28"/>
          <w:szCs w:val="28"/>
        </w:rPr>
        <w:lastRenderedPageBreak/>
        <w:t>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Увеличивалось неравенство в доходах различных слоёв населения. Все это вызывало недовольство и социальную зависть.</w:t>
      </w:r>
    </w:p>
    <w:p w:rsidR="00C74427" w:rsidRPr="002A735D" w:rsidRDefault="00C74427" w:rsidP="00D2038A">
      <w:pPr>
        <w:spacing w:before="100" w:beforeAutospacing="1" w:after="100" w:afterAutospacing="1" w:line="276" w:lineRule="auto"/>
        <w:ind w:firstLine="709"/>
        <w:jc w:val="both"/>
        <w:rPr>
          <w:sz w:val="28"/>
          <w:szCs w:val="28"/>
        </w:rPr>
      </w:pPr>
      <w:r w:rsidRPr="002A735D">
        <w:rPr>
          <w:b/>
          <w:bCs/>
          <w:sz w:val="28"/>
          <w:szCs w:val="28"/>
        </w:rPr>
        <w:t xml:space="preserve"> Нэп и политические репрессии.</w:t>
      </w:r>
      <w:r w:rsidRPr="002A735D">
        <w:rPr>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C74427" w:rsidRPr="002A735D">
        <w:rPr>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C74427"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Причины заготовительного кризиса были следующими:</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 xml:space="preserve">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w:t>
      </w:r>
      <w:r w:rsidRPr="002A735D">
        <w:rPr>
          <w:sz w:val="28"/>
          <w:szCs w:val="28"/>
        </w:rPr>
        <w:lastRenderedPageBreak/>
        <w:t>население раскупило все запасы под влиянием слухов о возможности войны с Англией, возникших на фоне ухудшения советско-английских отношений.</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2. Осенью 1927 г. правительство понизило закупочные цены на хлеб, стремясь получить больше средств для индустриализации.</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t xml:space="preserve">         Три члена Политбюро ЦК (Н.И. Бухарин, А.И. Рыков, М.</w:t>
      </w:r>
      <w:r w:rsidR="00C74427" w:rsidRPr="002A735D">
        <w:rPr>
          <w:sz w:val="28"/>
          <w:szCs w:val="28"/>
        </w:rPr>
        <w:t xml:space="preserve">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w:t>
      </w:r>
      <w:r w:rsidRPr="002A735D">
        <w:rPr>
          <w:sz w:val="28"/>
          <w:szCs w:val="28"/>
        </w:rPr>
        <w:t>весной и летом по инициативе И.</w:t>
      </w:r>
      <w:r w:rsidR="00C74427" w:rsidRPr="002A735D">
        <w:rPr>
          <w:sz w:val="28"/>
          <w:szCs w:val="28"/>
        </w:rPr>
        <w:t>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C74427" w:rsidRPr="002A735D">
        <w:rPr>
          <w:sz w:val="28"/>
          <w:szCs w:val="28"/>
        </w:rPr>
        <w:t>Осенью-зимой 1928 г. при обсуждении проек</w:t>
      </w:r>
      <w:r w:rsidRPr="002A735D">
        <w:rPr>
          <w:sz w:val="28"/>
          <w:szCs w:val="28"/>
        </w:rPr>
        <w:t>та первого пятилетнего плана И.В. Сталин, В.В. Куйбышев, В.</w:t>
      </w:r>
      <w:r w:rsidR="00C74427" w:rsidRPr="002A735D">
        <w:rPr>
          <w:sz w:val="28"/>
          <w:szCs w:val="28"/>
        </w:rPr>
        <w:t>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t>Н.И. Бухарин, А.И. Рыков и М.</w:t>
      </w:r>
      <w:r w:rsidR="00C74427" w:rsidRPr="002A735D">
        <w:rPr>
          <w:sz w:val="28"/>
          <w:szCs w:val="28"/>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C74427" w:rsidRPr="002A735D" w:rsidRDefault="00C74427" w:rsidP="00D2038A">
      <w:pPr>
        <w:spacing w:before="100" w:beforeAutospacing="1" w:after="100" w:afterAutospacing="1" w:line="276" w:lineRule="auto"/>
        <w:ind w:firstLine="709"/>
        <w:jc w:val="both"/>
        <w:rPr>
          <w:sz w:val="28"/>
          <w:szCs w:val="28"/>
        </w:rPr>
      </w:pPr>
      <w:r w:rsidRPr="002A735D">
        <w:rPr>
          <w:sz w:val="28"/>
          <w:szCs w:val="28"/>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C74427" w:rsidRPr="002A735D" w:rsidRDefault="005819A5" w:rsidP="00D2038A">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C74427" w:rsidRPr="002A735D" w:rsidRDefault="00C74427" w:rsidP="00D2038A">
      <w:pPr>
        <w:tabs>
          <w:tab w:val="left" w:pos="9072"/>
        </w:tabs>
        <w:suppressAutoHyphens/>
        <w:spacing w:line="276" w:lineRule="auto"/>
        <w:ind w:firstLine="709"/>
        <w:jc w:val="both"/>
        <w:rPr>
          <w:b/>
          <w:i/>
          <w:sz w:val="28"/>
          <w:szCs w:val="28"/>
        </w:rPr>
      </w:pPr>
    </w:p>
    <w:p w:rsidR="005819A5" w:rsidRPr="002A735D" w:rsidRDefault="00C74427" w:rsidP="00D2038A">
      <w:pPr>
        <w:tabs>
          <w:tab w:val="left" w:pos="9072"/>
        </w:tabs>
        <w:suppressAutoHyphens/>
        <w:spacing w:line="276" w:lineRule="auto"/>
        <w:ind w:firstLine="709"/>
        <w:jc w:val="both"/>
        <w:rPr>
          <w:b/>
          <w:sz w:val="28"/>
          <w:szCs w:val="28"/>
        </w:rPr>
      </w:pPr>
      <w:r w:rsidRPr="002A735D">
        <w:rPr>
          <w:b/>
          <w:sz w:val="28"/>
          <w:szCs w:val="28"/>
        </w:rPr>
        <w:t>2.</w:t>
      </w:r>
      <w:r w:rsidR="005819A5" w:rsidRPr="002A735D">
        <w:rPr>
          <w:b/>
          <w:bCs/>
          <w:sz w:val="28"/>
          <w:szCs w:val="28"/>
        </w:rPr>
        <w:t xml:space="preserve"> Вопросы и задания к  учебнику</w:t>
      </w:r>
      <w:r w:rsidR="005819A5" w:rsidRPr="002A735D">
        <w:rPr>
          <w:bCs/>
          <w:sz w:val="28"/>
          <w:szCs w:val="28"/>
        </w:rPr>
        <w:t xml:space="preserve">  </w:t>
      </w:r>
      <w:r w:rsidR="005819A5" w:rsidRPr="002A735D">
        <w:rPr>
          <w:b/>
          <w:sz w:val="28"/>
          <w:szCs w:val="28"/>
        </w:rPr>
        <w:t xml:space="preserve">ИР §§14,15.          </w:t>
      </w:r>
    </w:p>
    <w:p w:rsidR="00C74427" w:rsidRPr="002A735D" w:rsidRDefault="00C74427" w:rsidP="00D2038A">
      <w:pPr>
        <w:tabs>
          <w:tab w:val="left" w:pos="9072"/>
        </w:tabs>
        <w:suppressAutoHyphens/>
        <w:spacing w:line="276" w:lineRule="auto"/>
        <w:ind w:firstLine="709"/>
        <w:jc w:val="both"/>
        <w:rPr>
          <w:sz w:val="28"/>
          <w:szCs w:val="28"/>
        </w:rPr>
      </w:pPr>
      <w:r w:rsidRPr="002A735D">
        <w:rPr>
          <w:sz w:val="28"/>
          <w:szCs w:val="28"/>
        </w:rPr>
        <w:lastRenderedPageBreak/>
        <w:t>Ответы на перечисленные вопросы представить в виде устного сообщения.</w:t>
      </w:r>
    </w:p>
    <w:p w:rsidR="00762789" w:rsidRPr="002A735D" w:rsidRDefault="00762789" w:rsidP="00D2038A">
      <w:pPr>
        <w:pStyle w:val="a5"/>
        <w:tabs>
          <w:tab w:val="left" w:pos="284"/>
        </w:tabs>
        <w:autoSpaceDE w:val="0"/>
        <w:autoSpaceDN w:val="0"/>
        <w:adjustRightInd w:val="0"/>
        <w:spacing w:line="276" w:lineRule="auto"/>
        <w:ind w:left="0"/>
        <w:rPr>
          <w:sz w:val="28"/>
          <w:szCs w:val="28"/>
        </w:rPr>
      </w:pPr>
      <w:r w:rsidRPr="002A735D">
        <w:rPr>
          <w:sz w:val="28"/>
          <w:szCs w:val="28"/>
        </w:rPr>
        <w:t>1.Назовите причины объединения Советских республик в союзное</w:t>
      </w:r>
    </w:p>
    <w:p w:rsidR="00762789" w:rsidRPr="002A735D" w:rsidRDefault="00762789" w:rsidP="00D2038A">
      <w:pPr>
        <w:pStyle w:val="a5"/>
        <w:tabs>
          <w:tab w:val="left" w:pos="284"/>
        </w:tabs>
        <w:autoSpaceDE w:val="0"/>
        <w:autoSpaceDN w:val="0"/>
        <w:adjustRightInd w:val="0"/>
        <w:spacing w:line="276" w:lineRule="auto"/>
        <w:ind w:left="0"/>
        <w:rPr>
          <w:sz w:val="28"/>
          <w:szCs w:val="28"/>
        </w:rPr>
      </w:pPr>
      <w:r w:rsidRPr="002A735D">
        <w:rPr>
          <w:sz w:val="28"/>
          <w:szCs w:val="28"/>
        </w:rPr>
        <w:t xml:space="preserve">    государство? Сколько республик подписали документ об образовании              СССР в 1922 г.? </w:t>
      </w:r>
    </w:p>
    <w:tbl>
      <w:tblPr>
        <w:tblW w:w="0" w:type="auto"/>
        <w:tblCellSpacing w:w="0" w:type="dxa"/>
        <w:tblCellMar>
          <w:left w:w="0" w:type="dxa"/>
          <w:right w:w="0" w:type="dxa"/>
        </w:tblCellMar>
        <w:tblLook w:val="04A0"/>
      </w:tblPr>
      <w:tblGrid>
        <w:gridCol w:w="9484"/>
        <w:gridCol w:w="6"/>
        <w:gridCol w:w="6"/>
      </w:tblGrid>
      <w:tr w:rsidR="00C74427" w:rsidRPr="002A735D" w:rsidTr="006C5F5E">
        <w:trPr>
          <w:tblCellSpacing w:w="0" w:type="dxa"/>
        </w:trPr>
        <w:tc>
          <w:tcPr>
            <w:tcW w:w="0" w:type="auto"/>
            <w:shd w:val="clear" w:color="auto" w:fill="FFFFFF"/>
            <w:vAlign w:val="bottom"/>
            <w:hideMark/>
          </w:tcPr>
          <w:p w:rsidR="00C74427" w:rsidRPr="002A735D" w:rsidRDefault="00762789" w:rsidP="00D2038A">
            <w:pPr>
              <w:pStyle w:val="a5"/>
              <w:tabs>
                <w:tab w:val="left" w:pos="284"/>
              </w:tabs>
              <w:spacing w:before="100" w:beforeAutospacing="1" w:after="100" w:afterAutospacing="1" w:line="276" w:lineRule="auto"/>
              <w:ind w:left="0"/>
              <w:rPr>
                <w:rFonts w:eastAsia="Times New Roman"/>
                <w:sz w:val="28"/>
                <w:szCs w:val="28"/>
              </w:rPr>
            </w:pPr>
            <w:r w:rsidRPr="002A735D">
              <w:rPr>
                <w:rFonts w:eastAsia="Times New Roman"/>
                <w:sz w:val="28"/>
                <w:szCs w:val="28"/>
              </w:rPr>
              <w:t>2.</w:t>
            </w:r>
            <w:r w:rsidR="00C74427" w:rsidRPr="002A735D">
              <w:rPr>
                <w:rFonts w:eastAsia="Times New Roman"/>
                <w:sz w:val="28"/>
                <w:szCs w:val="28"/>
              </w:rPr>
              <w:t>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c>
        <w:tc>
          <w:tcPr>
            <w:tcW w:w="0" w:type="auto"/>
            <w:shd w:val="clear" w:color="auto" w:fill="FFFFFF"/>
            <w:vAlign w:val="bottom"/>
            <w:hideMark/>
          </w:tcPr>
          <w:p w:rsidR="00C74427" w:rsidRPr="002A735D" w:rsidRDefault="00C74427" w:rsidP="00D2038A">
            <w:pPr>
              <w:pStyle w:val="a5"/>
              <w:numPr>
                <w:ilvl w:val="0"/>
                <w:numId w:val="4"/>
              </w:numPr>
              <w:tabs>
                <w:tab w:val="left" w:pos="284"/>
              </w:tabs>
              <w:spacing w:before="100" w:beforeAutospacing="1" w:after="100" w:afterAutospacing="1" w:line="276" w:lineRule="auto"/>
              <w:ind w:left="0" w:firstLine="709"/>
              <w:rPr>
                <w:rFonts w:eastAsia="Times New Roman"/>
                <w:sz w:val="28"/>
                <w:szCs w:val="28"/>
              </w:rPr>
            </w:pPr>
          </w:p>
        </w:tc>
        <w:tc>
          <w:tcPr>
            <w:tcW w:w="0" w:type="auto"/>
            <w:shd w:val="clear" w:color="auto" w:fill="FFFFFF"/>
            <w:vAlign w:val="center"/>
            <w:hideMark/>
          </w:tcPr>
          <w:p w:rsidR="00C74427" w:rsidRPr="002A735D" w:rsidRDefault="00C74427" w:rsidP="00D2038A">
            <w:pPr>
              <w:pStyle w:val="a5"/>
              <w:numPr>
                <w:ilvl w:val="0"/>
                <w:numId w:val="4"/>
              </w:numPr>
              <w:tabs>
                <w:tab w:val="left" w:pos="284"/>
              </w:tabs>
              <w:spacing w:before="100" w:beforeAutospacing="1" w:after="100" w:afterAutospacing="1" w:line="276" w:lineRule="auto"/>
              <w:ind w:left="0" w:firstLine="709"/>
              <w:rPr>
                <w:rFonts w:eastAsia="Times New Roman"/>
                <w:sz w:val="28"/>
                <w:szCs w:val="28"/>
              </w:rPr>
            </w:pPr>
          </w:p>
        </w:tc>
      </w:tr>
    </w:tbl>
    <w:p w:rsidR="00C74427" w:rsidRPr="002A735D" w:rsidRDefault="00C74427" w:rsidP="00D2038A">
      <w:pPr>
        <w:pStyle w:val="a5"/>
        <w:numPr>
          <w:ilvl w:val="0"/>
          <w:numId w:val="4"/>
        </w:numPr>
        <w:tabs>
          <w:tab w:val="left" w:pos="284"/>
        </w:tabs>
        <w:autoSpaceDE w:val="0"/>
        <w:autoSpaceDN w:val="0"/>
        <w:adjustRightInd w:val="0"/>
        <w:spacing w:line="276" w:lineRule="auto"/>
        <w:ind w:left="0" w:firstLine="709"/>
        <w:rPr>
          <w:sz w:val="28"/>
          <w:szCs w:val="28"/>
        </w:rPr>
      </w:pPr>
      <w:r w:rsidRPr="002A735D">
        <w:rPr>
          <w:rFonts w:eastAsia="Times New Roman"/>
          <w:sz w:val="28"/>
          <w:szCs w:val="28"/>
        </w:rPr>
        <w:t>Почему советское руководство отказалось от нэпа?</w:t>
      </w:r>
    </w:p>
    <w:p w:rsidR="00C74427" w:rsidRPr="002A735D" w:rsidRDefault="00C74427" w:rsidP="00D2038A">
      <w:pPr>
        <w:pStyle w:val="a5"/>
        <w:tabs>
          <w:tab w:val="left" w:pos="9072"/>
        </w:tabs>
        <w:suppressAutoHyphens/>
        <w:spacing w:line="276" w:lineRule="auto"/>
        <w:ind w:left="0"/>
        <w:rPr>
          <w:rFonts w:eastAsia="Times New Roman"/>
          <w:b/>
          <w:sz w:val="28"/>
          <w:szCs w:val="28"/>
          <w:lang w:eastAsia="ru-RU"/>
        </w:rPr>
      </w:pPr>
    </w:p>
    <w:p w:rsidR="00C74427" w:rsidRPr="002A735D" w:rsidRDefault="00C74427" w:rsidP="00D2038A">
      <w:pPr>
        <w:pStyle w:val="ab"/>
        <w:shd w:val="clear" w:color="auto" w:fill="FFFFFF"/>
        <w:tabs>
          <w:tab w:val="left" w:pos="9072"/>
        </w:tabs>
        <w:spacing w:line="276" w:lineRule="auto"/>
        <w:ind w:firstLine="709"/>
        <w:jc w:val="both"/>
        <w:rPr>
          <w:b/>
          <w:sz w:val="28"/>
          <w:szCs w:val="28"/>
        </w:rPr>
      </w:pPr>
      <w:r w:rsidRPr="002A735D">
        <w:rPr>
          <w:b/>
          <w:sz w:val="28"/>
          <w:szCs w:val="28"/>
        </w:rPr>
        <w:t>3.Задания к практическому занятию</w:t>
      </w:r>
    </w:p>
    <w:p w:rsidR="00C74427" w:rsidRPr="002A735D" w:rsidRDefault="00C74427" w:rsidP="00D2038A">
      <w:pPr>
        <w:pStyle w:val="ab"/>
        <w:shd w:val="clear" w:color="auto" w:fill="FFFFFF"/>
        <w:tabs>
          <w:tab w:val="left" w:pos="9072"/>
        </w:tabs>
        <w:spacing w:line="276" w:lineRule="auto"/>
        <w:ind w:firstLine="709"/>
        <w:jc w:val="both"/>
        <w:rPr>
          <w:sz w:val="28"/>
          <w:szCs w:val="28"/>
        </w:rPr>
      </w:pPr>
      <w:r w:rsidRPr="002A735D">
        <w:rPr>
          <w:b/>
          <w:sz w:val="28"/>
          <w:szCs w:val="28"/>
        </w:rPr>
        <w:t xml:space="preserve">  Темы рефератов:</w:t>
      </w:r>
    </w:p>
    <w:p w:rsidR="00C74427" w:rsidRPr="002A735D" w:rsidRDefault="00C74427" w:rsidP="00D2038A">
      <w:pPr>
        <w:suppressAutoHyphens/>
        <w:spacing w:after="160" w:line="276" w:lineRule="auto"/>
        <w:ind w:firstLine="709"/>
        <w:jc w:val="both"/>
        <w:rPr>
          <w:sz w:val="28"/>
          <w:szCs w:val="28"/>
        </w:rPr>
      </w:pPr>
      <w:r w:rsidRPr="002A735D">
        <w:rPr>
          <w:sz w:val="28"/>
          <w:szCs w:val="28"/>
        </w:rPr>
        <w:t>1.НЭП: поиск путей развития.</w:t>
      </w:r>
    </w:p>
    <w:p w:rsidR="00C74427" w:rsidRPr="002A735D" w:rsidRDefault="00C74427" w:rsidP="00D2038A">
      <w:pPr>
        <w:suppressAutoHyphens/>
        <w:spacing w:after="160" w:line="276" w:lineRule="auto"/>
        <w:ind w:firstLine="709"/>
        <w:jc w:val="both"/>
        <w:rPr>
          <w:sz w:val="28"/>
          <w:szCs w:val="28"/>
        </w:rPr>
      </w:pPr>
      <w:r w:rsidRPr="002A735D">
        <w:rPr>
          <w:sz w:val="28"/>
          <w:szCs w:val="28"/>
        </w:rPr>
        <w:t>2.Промышленность и сельское хозяйство в годы нэпа: достижения и проблемы.</w:t>
      </w:r>
    </w:p>
    <w:p w:rsidR="00C74427" w:rsidRPr="002A735D" w:rsidRDefault="00C74427" w:rsidP="00D2038A">
      <w:pPr>
        <w:suppressAutoHyphens/>
        <w:spacing w:after="160" w:line="276" w:lineRule="auto"/>
        <w:ind w:firstLine="709"/>
        <w:jc w:val="both"/>
        <w:rPr>
          <w:sz w:val="28"/>
          <w:szCs w:val="28"/>
        </w:rPr>
      </w:pPr>
      <w:r w:rsidRPr="002A735D">
        <w:rPr>
          <w:sz w:val="28"/>
          <w:szCs w:val="28"/>
        </w:rPr>
        <w:t>3.Образование СССР.</w:t>
      </w:r>
    </w:p>
    <w:p w:rsidR="00C74427" w:rsidRPr="002A735D" w:rsidRDefault="00C74427" w:rsidP="00D2038A">
      <w:pPr>
        <w:tabs>
          <w:tab w:val="left" w:pos="9072"/>
        </w:tabs>
        <w:suppressAutoHyphens/>
        <w:spacing w:line="276" w:lineRule="auto"/>
        <w:ind w:firstLine="709"/>
        <w:jc w:val="both"/>
        <w:rPr>
          <w:b/>
          <w:i/>
          <w:sz w:val="28"/>
          <w:szCs w:val="28"/>
        </w:rPr>
      </w:pPr>
    </w:p>
    <w:p w:rsidR="00E43DB4" w:rsidRPr="002A735D" w:rsidRDefault="00C21C1B" w:rsidP="00D2038A">
      <w:pPr>
        <w:spacing w:line="276" w:lineRule="auto"/>
        <w:ind w:firstLine="709"/>
        <w:jc w:val="both"/>
        <w:rPr>
          <w:b/>
          <w:sz w:val="28"/>
          <w:szCs w:val="28"/>
        </w:rPr>
      </w:pPr>
      <w:r w:rsidRPr="002A735D">
        <w:rPr>
          <w:bCs/>
          <w:i/>
          <w:sz w:val="28"/>
          <w:szCs w:val="28"/>
        </w:rPr>
        <w:t>Практическ</w:t>
      </w:r>
      <w:r w:rsidR="005F1B97" w:rsidRPr="002A735D">
        <w:rPr>
          <w:bCs/>
          <w:i/>
          <w:sz w:val="28"/>
          <w:szCs w:val="28"/>
        </w:rPr>
        <w:t>ое занятие</w:t>
      </w:r>
      <w:r w:rsidRPr="002A735D">
        <w:rPr>
          <w:bCs/>
          <w:sz w:val="28"/>
          <w:szCs w:val="28"/>
        </w:rPr>
        <w:t xml:space="preserve"> № </w:t>
      </w:r>
      <w:r w:rsidR="00E645FF" w:rsidRPr="002A735D">
        <w:rPr>
          <w:bCs/>
          <w:sz w:val="28"/>
          <w:szCs w:val="28"/>
        </w:rPr>
        <w:t>8.</w:t>
      </w:r>
      <w:r w:rsidR="00E43DB4" w:rsidRPr="002A735D">
        <w:rPr>
          <w:sz w:val="28"/>
          <w:szCs w:val="28"/>
        </w:rPr>
        <w:t xml:space="preserve"> </w:t>
      </w:r>
      <w:r w:rsidR="00E43DB4" w:rsidRPr="002A735D">
        <w:rPr>
          <w:b/>
          <w:sz w:val="28"/>
          <w:szCs w:val="28"/>
        </w:rPr>
        <w:t>Версальско-Вашингтонская система международных отношений. Внутрипартийная борьба и ликвидация оппозиции внутри ВКП(б).</w:t>
      </w:r>
    </w:p>
    <w:p w:rsidR="005F1B97" w:rsidRPr="002A735D" w:rsidRDefault="005F1B97"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1. Парижская мирная конференция. Мирная конференция по</w:t>
      </w:r>
      <w:r w:rsidR="005F1B97" w:rsidRPr="002A735D">
        <w:rPr>
          <w:sz w:val="28"/>
          <w:szCs w:val="28"/>
        </w:rPr>
        <w:t xml:space="preserve"> </w:t>
      </w:r>
      <w:r w:rsidRPr="002A735D">
        <w:rPr>
          <w:sz w:val="28"/>
          <w:szCs w:val="28"/>
        </w:rPr>
        <w:t>итогам мировой войны открылась в Париже 18 января 1919 г.</w:t>
      </w:r>
      <w:r w:rsidR="005F1B97" w:rsidRPr="002A735D">
        <w:rPr>
          <w:sz w:val="28"/>
          <w:szCs w:val="28"/>
        </w:rPr>
        <w:t xml:space="preserve"> </w:t>
      </w:r>
      <w:r w:rsidRPr="002A735D">
        <w:rPr>
          <w:sz w:val="28"/>
          <w:szCs w:val="28"/>
        </w:rPr>
        <w:t>Выработка главного документа — мирного договора с Германией — проходила за закрытыми дверями. Главными действующими лицами были президент США В. Вильсон, премьер-министр</w:t>
      </w:r>
      <w:r w:rsidR="005F1B97" w:rsidRPr="002A735D">
        <w:rPr>
          <w:sz w:val="28"/>
          <w:szCs w:val="28"/>
        </w:rPr>
        <w:t xml:space="preserve">  </w:t>
      </w:r>
      <w:r w:rsidRPr="002A735D">
        <w:rPr>
          <w:sz w:val="28"/>
          <w:szCs w:val="28"/>
        </w:rPr>
        <w:t>Великобритании Д. Ллойд Джордж, премьер-министр Франции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Ж. Клемансо и премьер-министр Италии В. Орландо. Их окрестили «большая четвёрка». С весны 1919 г. улицы, рестораны, кафе,</w:t>
      </w:r>
      <w:r w:rsidR="005F1B97" w:rsidRPr="002A735D">
        <w:rPr>
          <w:sz w:val="28"/>
          <w:szCs w:val="28"/>
        </w:rPr>
        <w:t xml:space="preserve"> </w:t>
      </w:r>
      <w:r w:rsidRPr="002A735D">
        <w:rPr>
          <w:sz w:val="28"/>
          <w:szCs w:val="28"/>
        </w:rPr>
        <w:t>парки Парижа заполняли нарядно одетые люди. Празднование победы затянулось.</w:t>
      </w:r>
      <w:r w:rsidR="005F1B97" w:rsidRPr="002A735D">
        <w:rPr>
          <w:sz w:val="28"/>
          <w:szCs w:val="28"/>
        </w:rPr>
        <w:t xml:space="preserve"> </w:t>
      </w:r>
      <w:r w:rsidRPr="002A735D">
        <w:rPr>
          <w:sz w:val="28"/>
          <w:szCs w:val="28"/>
        </w:rPr>
        <w:t>Представленная американским президентом ещё год назад конгрессу США программа «14 пунктов», казалось, создавала возможность послевоенного мирного урегулирования. Эта программа</w:t>
      </w:r>
      <w:r w:rsidR="005F1B97" w:rsidRPr="002A735D">
        <w:rPr>
          <w:sz w:val="28"/>
          <w:szCs w:val="28"/>
        </w:rPr>
        <w:t xml:space="preserve"> </w:t>
      </w:r>
      <w:r w:rsidRPr="002A735D">
        <w:rPr>
          <w:sz w:val="28"/>
          <w:szCs w:val="28"/>
        </w:rPr>
        <w:t>создавалась в качестве ответа на призыв Советской России к демократическому миру.</w:t>
      </w:r>
      <w:r w:rsidR="00235574" w:rsidRPr="002A735D">
        <w:rPr>
          <w:sz w:val="28"/>
          <w:szCs w:val="28"/>
        </w:rPr>
        <w:t xml:space="preserve"> </w:t>
      </w:r>
      <w:r w:rsidRPr="002A735D">
        <w:rPr>
          <w:sz w:val="28"/>
          <w:szCs w:val="28"/>
        </w:rPr>
        <w:t>В надежде принять участие в решении колониальных проблем во Францию прибыли также представители ряда колониальных и</w:t>
      </w:r>
      <w:r w:rsidR="005F1B97" w:rsidRPr="002A735D">
        <w:rPr>
          <w:sz w:val="28"/>
          <w:szCs w:val="28"/>
        </w:rPr>
        <w:t xml:space="preserve"> </w:t>
      </w:r>
      <w:r w:rsidRPr="002A735D">
        <w:rPr>
          <w:sz w:val="28"/>
          <w:szCs w:val="28"/>
        </w:rPr>
        <w:t xml:space="preserve">зависимых стран Востока. Но они не </w:t>
      </w:r>
      <w:r w:rsidRPr="002A735D">
        <w:rPr>
          <w:sz w:val="28"/>
          <w:szCs w:val="28"/>
        </w:rPr>
        <w:lastRenderedPageBreak/>
        <w:t>удостоились внимания участников конференции и покинули Париж разочарованными.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Условия мира оказались грабительски ми и унизительными для Германии и еёсоюзников. Из своей программы Вильсону удалось реализовать лишь идею создания организации международной безопасности — Лиги Наций, устав которой был включён в преамбулу Версальского мирного договора.</w:t>
      </w:r>
      <w:r w:rsidR="00235574" w:rsidRPr="002A735D">
        <w:rPr>
          <w:sz w:val="28"/>
          <w:szCs w:val="28"/>
        </w:rPr>
        <w:t xml:space="preserve"> </w:t>
      </w:r>
      <w:r w:rsidRPr="002A735D">
        <w:rPr>
          <w:sz w:val="28"/>
          <w:szCs w:val="28"/>
        </w:rPr>
        <w:t>Договор был предъявлен Германии в мае, и только в конце июня после упорных, но бесплодных торгов германской делегации пришлось его подписать. Договоры с союзниками Германии были под писаны позднее.</w:t>
      </w:r>
      <w:r w:rsidR="00235574" w:rsidRPr="002A735D">
        <w:rPr>
          <w:sz w:val="28"/>
          <w:szCs w:val="28"/>
        </w:rPr>
        <w:t xml:space="preserve"> </w:t>
      </w:r>
      <w:r w:rsidRPr="002A735D">
        <w:rPr>
          <w:sz w:val="28"/>
          <w:szCs w:val="28"/>
        </w:rPr>
        <w:t>Согласно условиям мира Германия вернула Франции Эльзас и Лотарингию.</w:t>
      </w:r>
      <w:r w:rsidR="00235574" w:rsidRPr="002A735D">
        <w:rPr>
          <w:sz w:val="28"/>
          <w:szCs w:val="28"/>
        </w:rPr>
        <w:t xml:space="preserve"> </w:t>
      </w:r>
      <w:r w:rsidRPr="002A735D">
        <w:rPr>
          <w:sz w:val="28"/>
          <w:szCs w:val="28"/>
        </w:rPr>
        <w:t>Приращение территории получили воссозданная Польша, Дания,</w:t>
      </w:r>
      <w:r w:rsidR="00235574" w:rsidRPr="002A735D">
        <w:rPr>
          <w:sz w:val="28"/>
          <w:szCs w:val="28"/>
        </w:rPr>
        <w:t xml:space="preserve"> </w:t>
      </w:r>
      <w:r w:rsidRPr="002A735D">
        <w:rPr>
          <w:sz w:val="28"/>
          <w:szCs w:val="28"/>
        </w:rPr>
        <w:t>Бельгия. Германия в целом теряла 1/8 территории и 1/10 часть насе</w:t>
      </w:r>
      <w:r w:rsidR="00235574" w:rsidRPr="002A735D">
        <w:rPr>
          <w:sz w:val="28"/>
          <w:szCs w:val="28"/>
        </w:rPr>
        <w:t>ления. Левый берег Р</w:t>
      </w:r>
      <w:r w:rsidRPr="002A735D">
        <w:rPr>
          <w:sz w:val="28"/>
          <w:szCs w:val="28"/>
        </w:rPr>
        <w:t>ейна оккупировали на 15 лет союзные державы.</w:t>
      </w:r>
      <w:r w:rsidR="00235574" w:rsidRPr="002A735D">
        <w:rPr>
          <w:sz w:val="28"/>
          <w:szCs w:val="28"/>
        </w:rPr>
        <w:t xml:space="preserve"> Правый берег Р</w:t>
      </w:r>
      <w:r w:rsidRPr="002A735D">
        <w:rPr>
          <w:sz w:val="28"/>
          <w:szCs w:val="28"/>
        </w:rPr>
        <w:t>ейна в полосе 50 км подлежал демилитаризации. Германские колонии в Африке разделили между собой Франция и Великобритания. Позднее Лига Наций узаконила передел колоний Германии</w:t>
      </w:r>
      <w:r w:rsidR="00235574" w:rsidRPr="002A735D">
        <w:rPr>
          <w:sz w:val="28"/>
          <w:szCs w:val="28"/>
        </w:rPr>
        <w:t xml:space="preserve"> </w:t>
      </w:r>
      <w:r w:rsidRPr="002A735D">
        <w:rPr>
          <w:sz w:val="28"/>
          <w:szCs w:val="28"/>
        </w:rPr>
        <w:t>(а также и Османской империи) выдачей своих мандатов на управление</w:t>
      </w:r>
      <w:r w:rsidR="00235574" w:rsidRPr="002A735D">
        <w:rPr>
          <w:sz w:val="28"/>
          <w:szCs w:val="28"/>
        </w:rPr>
        <w:t xml:space="preserve"> </w:t>
      </w:r>
      <w:r w:rsidRPr="002A735D">
        <w:rPr>
          <w:sz w:val="28"/>
          <w:szCs w:val="28"/>
        </w:rPr>
        <w:t>колониальными владениями. Япония захватила германские островные</w:t>
      </w:r>
      <w:r w:rsidR="00235574" w:rsidRPr="002A735D">
        <w:rPr>
          <w:sz w:val="28"/>
          <w:szCs w:val="28"/>
        </w:rPr>
        <w:t xml:space="preserve"> </w:t>
      </w:r>
      <w:r w:rsidRPr="002A735D">
        <w:rPr>
          <w:sz w:val="28"/>
          <w:szCs w:val="28"/>
        </w:rPr>
        <w:t>владения в Тихом океане и упрочила свои позиции в Китае.</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Численность германской армии ограничивалась 100 тыс. солдат</w:t>
      </w:r>
      <w:r w:rsidR="00235574" w:rsidRPr="002A735D">
        <w:rPr>
          <w:sz w:val="28"/>
          <w:szCs w:val="28"/>
        </w:rPr>
        <w:t xml:space="preserve"> </w:t>
      </w:r>
      <w:r w:rsidRPr="002A735D">
        <w:rPr>
          <w:sz w:val="28"/>
          <w:szCs w:val="28"/>
        </w:rPr>
        <w:t>и офицеров. Германии запрещалось иметь Генеральный штаб, боевые корабли, подводные лодки, танки, самолёты, тяжёлую артиллерию, отравляющие газы.</w:t>
      </w:r>
      <w:r w:rsidR="00235574" w:rsidRPr="002A735D">
        <w:rPr>
          <w:sz w:val="28"/>
          <w:szCs w:val="28"/>
        </w:rPr>
        <w:t xml:space="preserve"> </w:t>
      </w:r>
      <w:r w:rsidRPr="002A735D">
        <w:rPr>
          <w:sz w:val="28"/>
          <w:szCs w:val="28"/>
        </w:rPr>
        <w:t>Статья 231 признавала Германию единственной виновницей войны. Позднее была определена общая сумма репа</w:t>
      </w:r>
      <w:r w:rsidR="00235574" w:rsidRPr="002A735D">
        <w:rPr>
          <w:sz w:val="28"/>
          <w:szCs w:val="28"/>
        </w:rPr>
        <w:t>раций</w:t>
      </w:r>
      <w:r w:rsidRPr="002A735D">
        <w:rPr>
          <w:sz w:val="28"/>
          <w:szCs w:val="28"/>
        </w:rPr>
        <w:t xml:space="preserve"> в качестве</w:t>
      </w:r>
      <w:r w:rsidR="00235574" w:rsidRPr="002A735D">
        <w:rPr>
          <w:sz w:val="28"/>
          <w:szCs w:val="28"/>
        </w:rPr>
        <w:t xml:space="preserve"> Д. Ллойд Джордж, В.</w:t>
      </w:r>
      <w:r w:rsidRPr="002A735D">
        <w:rPr>
          <w:sz w:val="28"/>
          <w:szCs w:val="28"/>
        </w:rPr>
        <w:t>Э. Оландо, Ж. Клемансо и В. Вильсон после подписания Версальского мирного договора. 1 9 1 9 г.</w:t>
      </w:r>
    </w:p>
    <w:p w:rsidR="00CD23B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Репарац</w:t>
      </w:r>
      <w:r w:rsidR="00CD23B7" w:rsidRPr="002A735D">
        <w:rPr>
          <w:sz w:val="28"/>
          <w:szCs w:val="28"/>
        </w:rPr>
        <w:t>ия (от лат. reparatio — восстановлени</w:t>
      </w:r>
      <w:r w:rsidR="00235574" w:rsidRPr="002A735D">
        <w:rPr>
          <w:sz w:val="28"/>
          <w:szCs w:val="28"/>
        </w:rPr>
        <w:t>е ) — в международном праве вид материально</w:t>
      </w:r>
      <w:r w:rsidRPr="002A735D">
        <w:rPr>
          <w:sz w:val="28"/>
          <w:szCs w:val="28"/>
        </w:rPr>
        <w:t xml:space="preserve">й </w:t>
      </w:r>
      <w:r w:rsidR="00235574" w:rsidRPr="002A735D">
        <w:rPr>
          <w:sz w:val="28"/>
          <w:szCs w:val="28"/>
        </w:rPr>
        <w:t xml:space="preserve"> </w:t>
      </w:r>
      <w:r w:rsidR="00CD23B7" w:rsidRPr="002A735D">
        <w:rPr>
          <w:sz w:val="28"/>
          <w:szCs w:val="28"/>
        </w:rPr>
        <w:t>ответственности; состоит в возмещении государством причинённого  имущерб</w:t>
      </w:r>
      <w:r w:rsidRPr="002A735D">
        <w:rPr>
          <w:sz w:val="28"/>
          <w:szCs w:val="28"/>
        </w:rPr>
        <w:t xml:space="preserve">а </w:t>
      </w:r>
      <w:r w:rsidR="00CD23B7" w:rsidRPr="002A735D">
        <w:rPr>
          <w:sz w:val="28"/>
          <w:szCs w:val="28"/>
        </w:rPr>
        <w:t xml:space="preserve"> </w:t>
      </w:r>
      <w:r w:rsidRPr="002A735D">
        <w:rPr>
          <w:sz w:val="28"/>
          <w:szCs w:val="28"/>
        </w:rPr>
        <w:t xml:space="preserve">в </w:t>
      </w:r>
      <w:r w:rsidR="00CD23B7" w:rsidRPr="002A735D">
        <w:rPr>
          <w:sz w:val="28"/>
          <w:szCs w:val="28"/>
        </w:rPr>
        <w:t xml:space="preserve"> денежно</w:t>
      </w:r>
      <w:r w:rsidRPr="002A735D">
        <w:rPr>
          <w:sz w:val="28"/>
          <w:szCs w:val="28"/>
        </w:rPr>
        <w:t xml:space="preserve">й </w:t>
      </w:r>
      <w:r w:rsidR="00CD23B7" w:rsidRPr="002A735D">
        <w:rPr>
          <w:sz w:val="28"/>
          <w:szCs w:val="28"/>
        </w:rPr>
        <w:t xml:space="preserve"> или  иной форм</w:t>
      </w:r>
      <w:r w:rsidRPr="002A735D">
        <w:rPr>
          <w:sz w:val="28"/>
          <w:szCs w:val="28"/>
        </w:rPr>
        <w:t>е</w:t>
      </w:r>
      <w:r w:rsidR="00CD23B7" w:rsidRPr="002A735D">
        <w:rPr>
          <w:sz w:val="28"/>
          <w:szCs w:val="28"/>
        </w:rPr>
        <w:t xml:space="preserve">, </w:t>
      </w:r>
      <w:r w:rsidRPr="002A735D">
        <w:rPr>
          <w:sz w:val="28"/>
          <w:szCs w:val="28"/>
        </w:rPr>
        <w:t xml:space="preserve">возмещения ущерба, причинённого Германией во время войны. </w:t>
      </w:r>
    </w:p>
    <w:p w:rsidR="00D70A97" w:rsidRPr="002A735D" w:rsidRDefault="003A567A"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CD23B7" w:rsidRPr="002A735D">
        <w:rPr>
          <w:sz w:val="28"/>
          <w:szCs w:val="28"/>
        </w:rPr>
        <w:t xml:space="preserve"> </w:t>
      </w:r>
      <w:r w:rsidR="00D70A97" w:rsidRPr="002A735D">
        <w:rPr>
          <w:sz w:val="28"/>
          <w:szCs w:val="28"/>
        </w:rPr>
        <w:t>Более</w:t>
      </w:r>
      <w:r w:rsidR="00CD23B7" w:rsidRPr="002A735D">
        <w:rPr>
          <w:sz w:val="28"/>
          <w:szCs w:val="28"/>
        </w:rPr>
        <w:t xml:space="preserve"> </w:t>
      </w:r>
      <w:r w:rsidR="00D70A97" w:rsidRPr="002A735D">
        <w:rPr>
          <w:sz w:val="28"/>
          <w:szCs w:val="28"/>
        </w:rPr>
        <w:t>половины репарационных платежей приходилось на долю Франции.</w:t>
      </w:r>
    </w:p>
    <w:p w:rsidR="003A567A" w:rsidRPr="002A735D" w:rsidRDefault="003A567A"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w:t>
      </w:r>
      <w:r w:rsidR="00D70A97" w:rsidRPr="002A735D">
        <w:rPr>
          <w:sz w:val="28"/>
          <w:szCs w:val="28"/>
        </w:rPr>
        <w:t>Подумайте, какую реакцию в Германии вызвал Версальский договор среди раз  личных слоев населения</w:t>
      </w:r>
      <w:r w:rsidRPr="002A735D">
        <w:rPr>
          <w:sz w:val="28"/>
          <w:szCs w:val="28"/>
        </w:rPr>
        <w:t>?</w:t>
      </w:r>
      <w:r w:rsidR="00CD23B7" w:rsidRPr="002A735D">
        <w:rPr>
          <w:sz w:val="28"/>
          <w:szCs w:val="28"/>
        </w:rPr>
        <w:t xml:space="preserve"> </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 созданием Лиги Наций связывались надежды на сохранение</w:t>
      </w:r>
      <w:r w:rsidR="00CD23B7" w:rsidRPr="002A735D">
        <w:rPr>
          <w:sz w:val="28"/>
          <w:szCs w:val="28"/>
        </w:rPr>
        <w:t xml:space="preserve"> </w:t>
      </w:r>
      <w:r w:rsidRPr="002A735D">
        <w:rPr>
          <w:sz w:val="28"/>
          <w:szCs w:val="28"/>
        </w:rPr>
        <w:t>мира. Участники организации должны были консультироваться</w:t>
      </w:r>
      <w:r w:rsidR="003A567A" w:rsidRPr="002A735D">
        <w:rPr>
          <w:sz w:val="28"/>
          <w:szCs w:val="28"/>
        </w:rPr>
        <w:t xml:space="preserve"> </w:t>
      </w:r>
      <w:r w:rsidRPr="002A735D">
        <w:rPr>
          <w:sz w:val="28"/>
          <w:szCs w:val="28"/>
        </w:rPr>
        <w:t>по вопросам агрессии и нарушения мира и разрешать свои разногласия в арбитражном суде. Если агрессор не подчинялся решениям Лиги, предусматривалась система мер воздействия (санкции), включая военное вмешательство.</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Главным органом Лиги являлся Совет, включавший постоянных</w:t>
      </w:r>
      <w:r w:rsidR="00CD23B7" w:rsidRPr="002A735D">
        <w:rPr>
          <w:sz w:val="28"/>
          <w:szCs w:val="28"/>
        </w:rPr>
        <w:t xml:space="preserve"> </w:t>
      </w:r>
      <w:r w:rsidRPr="002A735D">
        <w:rPr>
          <w:sz w:val="28"/>
          <w:szCs w:val="28"/>
        </w:rPr>
        <w:t xml:space="preserve">членов </w:t>
      </w:r>
      <w:r w:rsidRPr="002A735D">
        <w:rPr>
          <w:sz w:val="28"/>
          <w:szCs w:val="28"/>
        </w:rPr>
        <w:lastRenderedPageBreak/>
        <w:t>— Францию, Великобританию, Италию и Японию (США не</w:t>
      </w:r>
      <w:r w:rsidR="00CD23B7" w:rsidRPr="002A735D">
        <w:rPr>
          <w:sz w:val="28"/>
          <w:szCs w:val="28"/>
        </w:rPr>
        <w:t xml:space="preserve"> </w:t>
      </w:r>
      <w:r w:rsidRPr="002A735D">
        <w:rPr>
          <w:sz w:val="28"/>
          <w:szCs w:val="28"/>
        </w:rPr>
        <w:t>подписали договор и устав Лиги). Другие государства участвовали</w:t>
      </w:r>
      <w:r w:rsidR="00CD23B7" w:rsidRPr="002A735D">
        <w:rPr>
          <w:sz w:val="28"/>
          <w:szCs w:val="28"/>
        </w:rPr>
        <w:t xml:space="preserve"> </w:t>
      </w:r>
      <w:r w:rsidRPr="002A735D">
        <w:rPr>
          <w:sz w:val="28"/>
          <w:szCs w:val="28"/>
        </w:rPr>
        <w:t>в работе Совета в качестве непостоянных членов, состав которых</w:t>
      </w:r>
      <w:r w:rsidR="00CD23B7" w:rsidRPr="002A735D">
        <w:rPr>
          <w:sz w:val="28"/>
          <w:szCs w:val="28"/>
        </w:rPr>
        <w:t xml:space="preserve"> </w:t>
      </w:r>
      <w:r w:rsidRPr="002A735D">
        <w:rPr>
          <w:sz w:val="28"/>
          <w:szCs w:val="28"/>
        </w:rPr>
        <w:t>обновлялся каждые три года. Ежегодно должна была созываться</w:t>
      </w:r>
      <w:r w:rsidR="00CD23B7" w:rsidRPr="002A735D">
        <w:rPr>
          <w:sz w:val="28"/>
          <w:szCs w:val="28"/>
        </w:rPr>
        <w:t xml:space="preserve"> </w:t>
      </w:r>
      <w:r w:rsidRPr="002A735D">
        <w:rPr>
          <w:sz w:val="28"/>
          <w:szCs w:val="28"/>
        </w:rPr>
        <w:t>Ассамблея Лиги.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Вашингтонская конференция 1921—1922 гг</w:t>
      </w:r>
      <w:r w:rsidRPr="002A735D">
        <w:rPr>
          <w:sz w:val="28"/>
          <w:szCs w:val="28"/>
        </w:rPr>
        <w:t>. Американский сенат счёл, что Версальский договор игнорировал интересы США, и его не утвердил. США не желали играть роль страны, идущей в русле международной политики других государств. В 1921—1922 гг.</w:t>
      </w:r>
      <w:r w:rsidR="008454F6" w:rsidRPr="002A735D">
        <w:rPr>
          <w:sz w:val="28"/>
          <w:szCs w:val="28"/>
        </w:rPr>
        <w:t xml:space="preserve"> </w:t>
      </w:r>
      <w:r w:rsidRPr="002A735D">
        <w:rPr>
          <w:sz w:val="28"/>
          <w:szCs w:val="28"/>
        </w:rPr>
        <w:t>в Вашингтоне по инициативе США была созвана конференция колониальных держав (Англия, Франция, Италия, Япония, Бельгия,</w:t>
      </w:r>
      <w:r w:rsidR="00CD23B7" w:rsidRPr="002A735D">
        <w:rPr>
          <w:sz w:val="28"/>
          <w:szCs w:val="28"/>
        </w:rPr>
        <w:t xml:space="preserve"> </w:t>
      </w:r>
      <w:r w:rsidRPr="002A735D">
        <w:rPr>
          <w:sz w:val="28"/>
          <w:szCs w:val="28"/>
        </w:rPr>
        <w:t>Португалия, Голландия) при участии Китая.</w:t>
      </w:r>
      <w:r w:rsidR="008454F6" w:rsidRPr="002A735D">
        <w:rPr>
          <w:sz w:val="28"/>
          <w:szCs w:val="28"/>
        </w:rPr>
        <w:t xml:space="preserve"> </w:t>
      </w:r>
      <w:r w:rsidRPr="002A735D">
        <w:rPr>
          <w:sz w:val="28"/>
          <w:szCs w:val="28"/>
        </w:rPr>
        <w:t>Договор четырёх держав (США, Великобритания, Франция и</w:t>
      </w:r>
      <w:r w:rsidR="008454F6" w:rsidRPr="002A735D">
        <w:rPr>
          <w:sz w:val="28"/>
          <w:szCs w:val="28"/>
        </w:rPr>
        <w:t xml:space="preserve"> </w:t>
      </w:r>
      <w:r w:rsidRPr="002A735D">
        <w:rPr>
          <w:sz w:val="28"/>
          <w:szCs w:val="28"/>
        </w:rPr>
        <w:t>Япония) гарантировал неприкосновенность островных владений держав в районе Тихого океана.</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США продолжали выступать за отказ от сфер влияния в Китае</w:t>
      </w:r>
      <w:r w:rsidR="008454F6" w:rsidRPr="002A735D">
        <w:rPr>
          <w:sz w:val="28"/>
          <w:szCs w:val="28"/>
        </w:rPr>
        <w:t xml:space="preserve"> </w:t>
      </w:r>
      <w:r w:rsidRPr="002A735D">
        <w:rPr>
          <w:sz w:val="28"/>
          <w:szCs w:val="28"/>
        </w:rPr>
        <w:t>и за политику «открытых дверей». Договор девяти держав призывал страны — участницы конференции уважать суверенитет Китая</w:t>
      </w:r>
      <w:r w:rsidR="008454F6" w:rsidRPr="002A735D">
        <w:rPr>
          <w:sz w:val="28"/>
          <w:szCs w:val="28"/>
        </w:rPr>
        <w:t xml:space="preserve"> </w:t>
      </w:r>
      <w:r w:rsidRPr="002A735D">
        <w:rPr>
          <w:sz w:val="28"/>
          <w:szCs w:val="28"/>
        </w:rPr>
        <w:t>и неприкосновенность его границ, обязывал все страны придерживаться политики «открытых дверей» и «равных возможностей» в</w:t>
      </w:r>
      <w:r w:rsidR="008454F6" w:rsidRPr="002A735D">
        <w:rPr>
          <w:sz w:val="28"/>
          <w:szCs w:val="28"/>
        </w:rPr>
        <w:t xml:space="preserve"> </w:t>
      </w:r>
      <w:r w:rsidRPr="002A735D">
        <w:rPr>
          <w:sz w:val="28"/>
          <w:szCs w:val="28"/>
        </w:rPr>
        <w:t>торговле. Таким образом, Вашингтонская конференция отразила изменение соотношения сил в регионе в пользу США. Наконец, США</w:t>
      </w:r>
      <w:r w:rsidR="008454F6" w:rsidRPr="002A735D">
        <w:rPr>
          <w:sz w:val="28"/>
          <w:szCs w:val="28"/>
        </w:rPr>
        <w:t xml:space="preserve"> </w:t>
      </w:r>
      <w:r w:rsidRPr="002A735D">
        <w:rPr>
          <w:sz w:val="28"/>
          <w:szCs w:val="28"/>
        </w:rPr>
        <w:t>решили для себя важную задачу — добиться от Великобритании</w:t>
      </w:r>
      <w:r w:rsidR="00CD23B7" w:rsidRPr="002A735D">
        <w:rPr>
          <w:sz w:val="28"/>
          <w:szCs w:val="28"/>
        </w:rPr>
        <w:t xml:space="preserve"> </w:t>
      </w:r>
      <w:r w:rsidRPr="002A735D">
        <w:rPr>
          <w:sz w:val="28"/>
          <w:szCs w:val="28"/>
        </w:rPr>
        <w:t>признания их равенства в военно-морских вооружениях.</w:t>
      </w:r>
      <w:r w:rsidR="00CD23B7" w:rsidRPr="002A735D">
        <w:rPr>
          <w:sz w:val="28"/>
          <w:szCs w:val="28"/>
        </w:rPr>
        <w:t xml:space="preserve">  </w:t>
      </w:r>
      <w:r w:rsidRPr="002A735D">
        <w:rPr>
          <w:sz w:val="28"/>
          <w:szCs w:val="28"/>
        </w:rPr>
        <w:t>Договор пяти держав (Англия, США, Франция, Япония, Италия)</w:t>
      </w:r>
      <w:r w:rsidR="008454F6" w:rsidRPr="002A735D">
        <w:rPr>
          <w:sz w:val="28"/>
          <w:szCs w:val="28"/>
        </w:rPr>
        <w:t xml:space="preserve"> </w:t>
      </w:r>
      <w:r w:rsidRPr="002A735D">
        <w:rPr>
          <w:sz w:val="28"/>
          <w:szCs w:val="28"/>
        </w:rPr>
        <w:t>запрещал строительство военных кораблей водоизмещением свыше</w:t>
      </w:r>
      <w:r w:rsidR="008454F6" w:rsidRPr="002A735D">
        <w:rPr>
          <w:sz w:val="28"/>
          <w:szCs w:val="28"/>
        </w:rPr>
        <w:t xml:space="preserve"> </w:t>
      </w:r>
      <w:r w:rsidRPr="002A735D">
        <w:rPr>
          <w:sz w:val="28"/>
          <w:szCs w:val="28"/>
        </w:rPr>
        <w:t>35 тыс. тонн и устанавливал соотношение между военно-морским</w:t>
      </w:r>
      <w:r w:rsidR="008454F6" w:rsidRPr="002A735D">
        <w:rPr>
          <w:sz w:val="28"/>
          <w:szCs w:val="28"/>
        </w:rPr>
        <w:t xml:space="preserve"> </w:t>
      </w:r>
      <w:r w:rsidRPr="002A735D">
        <w:rPr>
          <w:sz w:val="28"/>
          <w:szCs w:val="28"/>
        </w:rPr>
        <w:t>флотом (в классе линкоров) этих стран в пропорции 5:5:3:1,75:1,75.</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Ограничение тоннажа, выдаваемое за ограничение вооружений, тоже имело свой смысл для США: Панамский канал не мог пропускать суда большего водоизмещения.</w:t>
      </w:r>
      <w:r w:rsidR="00CD23B7" w:rsidRPr="002A735D">
        <w:rPr>
          <w:sz w:val="28"/>
          <w:szCs w:val="28"/>
        </w:rPr>
        <w:t xml:space="preserve"> </w:t>
      </w:r>
      <w:r w:rsidRPr="002A735D">
        <w:rPr>
          <w:sz w:val="28"/>
          <w:szCs w:val="28"/>
        </w:rPr>
        <w:t>Вашингтонская конференция и принятые на ней документы</w:t>
      </w:r>
      <w:r w:rsidR="008454F6" w:rsidRPr="002A735D">
        <w:rPr>
          <w:sz w:val="28"/>
          <w:szCs w:val="28"/>
        </w:rPr>
        <w:t xml:space="preserve"> </w:t>
      </w:r>
      <w:r w:rsidRPr="002A735D">
        <w:rPr>
          <w:sz w:val="28"/>
          <w:szCs w:val="28"/>
        </w:rPr>
        <w:t xml:space="preserve">стали большим успехом дипломатии США. Вашингтонские соглашения стали дополнением </w:t>
      </w:r>
      <w:r w:rsidR="008454F6" w:rsidRPr="002A735D">
        <w:rPr>
          <w:sz w:val="28"/>
          <w:szCs w:val="28"/>
        </w:rPr>
        <w:t>к договорам, заключённым в 1919-</w:t>
      </w:r>
      <w:r w:rsidRPr="002A735D">
        <w:rPr>
          <w:sz w:val="28"/>
          <w:szCs w:val="28"/>
        </w:rPr>
        <w:t>1920 гг.; они составили Версальско-Вашингтонскую систему, которая подготовила почву для временной стабилизации в сфере между</w:t>
      </w:r>
      <w:r w:rsidR="008454F6" w:rsidRPr="002A735D">
        <w:rPr>
          <w:sz w:val="28"/>
          <w:szCs w:val="28"/>
        </w:rPr>
        <w:t xml:space="preserve"> </w:t>
      </w:r>
      <w:r w:rsidRPr="002A735D">
        <w:rPr>
          <w:sz w:val="28"/>
          <w:szCs w:val="28"/>
        </w:rPr>
        <w:t>народных отношений.</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чью пользу изменилось соотношение сил в результате договорённостей, зафиксированных на Вашингтонской конференции?</w:t>
      </w:r>
      <w:r w:rsidR="00CD23B7" w:rsidRPr="002A735D">
        <w:rPr>
          <w:sz w:val="28"/>
          <w:szCs w:val="28"/>
        </w:rPr>
        <w:t xml:space="preserve"> </w:t>
      </w:r>
      <w:r w:rsidRPr="002A735D">
        <w:rPr>
          <w:sz w:val="28"/>
          <w:szCs w:val="28"/>
        </w:rPr>
        <w:t>Непрочность Версальской системы. Жёсткие и унизительные условия мира, тяжёлые репарации и «вина за войну», возложенные</w:t>
      </w:r>
      <w:r w:rsidR="008454F6" w:rsidRPr="002A735D">
        <w:rPr>
          <w:sz w:val="28"/>
          <w:szCs w:val="28"/>
        </w:rPr>
        <w:t xml:space="preserve"> </w:t>
      </w:r>
      <w:r w:rsidRPr="002A735D">
        <w:rPr>
          <w:sz w:val="28"/>
          <w:szCs w:val="28"/>
        </w:rPr>
        <w:t>на Германию, являлись бомбой замедленного действия в самом центре Европы. Экономический потенциал Германии, хотя и пострадал</w:t>
      </w:r>
      <w:r w:rsidR="008454F6" w:rsidRPr="002A735D">
        <w:rPr>
          <w:sz w:val="28"/>
          <w:szCs w:val="28"/>
        </w:rPr>
        <w:t xml:space="preserve"> </w:t>
      </w:r>
      <w:r w:rsidRPr="002A735D">
        <w:rPr>
          <w:sz w:val="28"/>
          <w:szCs w:val="28"/>
        </w:rPr>
        <w:t>в годы войны, в своей основе сохранился. Поэтому восстановление</w:t>
      </w:r>
      <w:r w:rsidR="008454F6" w:rsidRPr="002A735D">
        <w:rPr>
          <w:sz w:val="28"/>
          <w:szCs w:val="28"/>
        </w:rPr>
        <w:t xml:space="preserve"> </w:t>
      </w:r>
      <w:r w:rsidRPr="002A735D">
        <w:rPr>
          <w:sz w:val="28"/>
          <w:szCs w:val="28"/>
        </w:rPr>
        <w:t>мощи Германии и стремление «сбросить иго Версаля» были лишь</w:t>
      </w:r>
      <w:r w:rsidR="008454F6" w:rsidRPr="002A735D">
        <w:rPr>
          <w:sz w:val="28"/>
          <w:szCs w:val="28"/>
        </w:rPr>
        <w:t xml:space="preserve"> </w:t>
      </w:r>
      <w:r w:rsidRPr="002A735D">
        <w:rPr>
          <w:sz w:val="28"/>
          <w:szCs w:val="28"/>
        </w:rPr>
        <w:t>вопросом времени.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lastRenderedPageBreak/>
        <w:t>Почему восторжествовала столь опасная для будущего мира ситуация? Во многом сыграли свою роль традиционное военно-силовое</w:t>
      </w:r>
      <w:r w:rsidR="008454F6" w:rsidRPr="002A735D">
        <w:rPr>
          <w:sz w:val="28"/>
          <w:szCs w:val="28"/>
        </w:rPr>
        <w:t xml:space="preserve"> </w:t>
      </w:r>
      <w:r w:rsidRPr="002A735D">
        <w:rPr>
          <w:sz w:val="28"/>
          <w:szCs w:val="28"/>
        </w:rPr>
        <w:t>мышление и национальный эгоизм политиков.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Образование в Юго-Восточной и Восточной Европе системы мелких государств, лишённых возможности обеспечить свою безопасность, создавало</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дополнительные условия для нестабильности. В почти каждом из государств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возникла проблема национальных меньшинств. Этот регион стал ареной конфликтов</w:t>
      </w:r>
      <w:r w:rsidR="008454F6" w:rsidRPr="002A735D">
        <w:rPr>
          <w:sz w:val="28"/>
          <w:szCs w:val="28"/>
        </w:rPr>
        <w:t xml:space="preserve"> </w:t>
      </w:r>
      <w:r w:rsidRPr="002A735D">
        <w:rPr>
          <w:sz w:val="28"/>
          <w:szCs w:val="28"/>
        </w:rPr>
        <w:t>интересов и интриг великих держав.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Советская Россия не была представлена на Парижской мирной конференции и не</w:t>
      </w:r>
      <w:r w:rsidR="008454F6" w:rsidRPr="002A735D">
        <w:rPr>
          <w:sz w:val="28"/>
          <w:szCs w:val="28"/>
        </w:rPr>
        <w:t xml:space="preserve"> </w:t>
      </w:r>
      <w:r w:rsidRPr="002A735D">
        <w:rPr>
          <w:sz w:val="28"/>
          <w:szCs w:val="28"/>
        </w:rPr>
        <w:t>только была отстранена от создания системы послевоенного мирного устройства, но</w:t>
      </w:r>
      <w:r w:rsidR="008454F6" w:rsidRPr="002A735D">
        <w:rPr>
          <w:sz w:val="28"/>
          <w:szCs w:val="28"/>
        </w:rPr>
        <w:t xml:space="preserve"> </w:t>
      </w:r>
      <w:r w:rsidRPr="002A735D">
        <w:rPr>
          <w:sz w:val="28"/>
          <w:szCs w:val="28"/>
        </w:rPr>
        <w:t>и стала объектом интервенции западных держав.</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Мирная конференция не оправдала ожидания народов колониальных стран на справедливое рассмотрение их проблем. Более того, она продемонстрировала системой мандатов традиционный для империалистических хищников раздел колониальной добычи.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Большой ошибкой, если не главной, было отсутствие у непосредственных архитекторов Версальско-Вашингтонской системы программы европейского экономического</w:t>
      </w:r>
      <w:r w:rsidR="008454F6" w:rsidRPr="002A735D">
        <w:rPr>
          <w:sz w:val="28"/>
          <w:szCs w:val="28"/>
        </w:rPr>
        <w:t xml:space="preserve"> </w:t>
      </w:r>
      <w:r w:rsidRPr="002A735D">
        <w:rPr>
          <w:sz w:val="28"/>
          <w:szCs w:val="28"/>
        </w:rPr>
        <w:t>восстановления.</w:t>
      </w:r>
    </w:p>
    <w:p w:rsidR="003A567A"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i/>
          <w:sz w:val="28"/>
          <w:szCs w:val="28"/>
        </w:rPr>
        <w:t xml:space="preserve"> Международные отношения в 1920-е гг. </w:t>
      </w:r>
      <w:r w:rsidRPr="002A735D">
        <w:rPr>
          <w:sz w:val="28"/>
          <w:szCs w:val="28"/>
        </w:rPr>
        <w:t>В начале</w:t>
      </w:r>
      <w:r w:rsidR="008454F6" w:rsidRPr="002A735D">
        <w:rPr>
          <w:sz w:val="28"/>
          <w:szCs w:val="28"/>
        </w:rPr>
        <w:t xml:space="preserve"> </w:t>
      </w:r>
      <w:r w:rsidRPr="002A735D">
        <w:rPr>
          <w:sz w:val="28"/>
          <w:szCs w:val="28"/>
        </w:rPr>
        <w:t>1920-х гг. завершилось создание послевоенного мирного устройства. В 1921 г. США подписали мирный договор с Германией, но</w:t>
      </w:r>
      <w:r w:rsidR="008454F6" w:rsidRPr="002A735D">
        <w:rPr>
          <w:sz w:val="28"/>
          <w:szCs w:val="28"/>
        </w:rPr>
        <w:t xml:space="preserve"> </w:t>
      </w:r>
      <w:r w:rsidRPr="002A735D">
        <w:rPr>
          <w:sz w:val="28"/>
          <w:szCs w:val="28"/>
        </w:rPr>
        <w:t>сами США ост</w:t>
      </w:r>
      <w:r w:rsidR="00CD23B7" w:rsidRPr="002A735D">
        <w:rPr>
          <w:sz w:val="28"/>
          <w:szCs w:val="28"/>
        </w:rPr>
        <w:t>ались на позициях изоляционизма</w:t>
      </w:r>
      <w:r w:rsidRPr="002A735D">
        <w:rPr>
          <w:sz w:val="28"/>
          <w:szCs w:val="28"/>
        </w:rPr>
        <w:t>. Франция пыталась создать сеть военно-политических союзов, чтобы сдерживать</w:t>
      </w:r>
      <w:r w:rsidR="00CD23B7" w:rsidRPr="002A735D">
        <w:rPr>
          <w:sz w:val="28"/>
          <w:szCs w:val="28"/>
        </w:rPr>
        <w:t xml:space="preserve"> </w:t>
      </w:r>
      <w:r w:rsidRPr="002A735D">
        <w:rPr>
          <w:sz w:val="28"/>
          <w:szCs w:val="28"/>
        </w:rPr>
        <w:t>противников Версаля. В 1921 —1922 гг. была создана Малая Антанта (Чехословакия, Румыния и Югославия) — военно-политический блок, направленный против возможной агрессии со стороны</w:t>
      </w:r>
      <w:r w:rsidR="008454F6" w:rsidRPr="002A735D">
        <w:rPr>
          <w:sz w:val="28"/>
          <w:szCs w:val="28"/>
        </w:rPr>
        <w:t xml:space="preserve"> </w:t>
      </w:r>
      <w:r w:rsidRPr="002A735D">
        <w:rPr>
          <w:sz w:val="28"/>
          <w:szCs w:val="28"/>
        </w:rPr>
        <w:t>Венгрии и Болгарии.</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Большое влияние на состояние международных отношений и внутриполитическую борьбу в капиталистических странах оказывал факт раскола мира на две системы, противоположные по своим идейно-политическим принципам и социально-экономическим порядкам. Признание</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Советской России началось с восстановления её отношений с новыми</w:t>
      </w:r>
      <w:r w:rsidR="00CD23B7" w:rsidRPr="002A735D">
        <w:rPr>
          <w:sz w:val="28"/>
          <w:szCs w:val="28"/>
        </w:rPr>
        <w:t xml:space="preserve"> </w:t>
      </w:r>
      <w:r w:rsidRPr="002A735D">
        <w:rPr>
          <w:sz w:val="28"/>
          <w:szCs w:val="28"/>
        </w:rPr>
        <w:t>соседями, для которых важно было подтвердить свою независимость.</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1921 г. были подписаны договоры Советской России с Польшей, Латвией, Литвой, Эстонией, Финляндией, а также со странами Востока —</w:t>
      </w:r>
      <w:r w:rsidR="00CD23B7" w:rsidRPr="002A735D">
        <w:rPr>
          <w:sz w:val="28"/>
          <w:szCs w:val="28"/>
        </w:rPr>
        <w:t xml:space="preserve"> </w:t>
      </w:r>
      <w:r w:rsidRPr="002A735D">
        <w:rPr>
          <w:sz w:val="28"/>
          <w:szCs w:val="28"/>
        </w:rPr>
        <w:t>Персией (Иран с 1935 г.), Турцией, Афганистаном, Монголией. Восст</w:t>
      </w:r>
      <w:r w:rsidR="008454F6" w:rsidRPr="002A735D">
        <w:rPr>
          <w:sz w:val="28"/>
          <w:szCs w:val="28"/>
        </w:rPr>
        <w:t>а</w:t>
      </w:r>
      <w:r w:rsidRPr="002A735D">
        <w:rPr>
          <w:sz w:val="28"/>
          <w:szCs w:val="28"/>
        </w:rPr>
        <w:t>новление отношений со странами Запада началось с торговли.</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1922 г. в Генуе состоялась международная конференция по вопросам экономического восстановления в Европе. Она закончилась</w:t>
      </w:r>
      <w:r w:rsidR="008454F6" w:rsidRPr="002A735D">
        <w:rPr>
          <w:sz w:val="28"/>
          <w:szCs w:val="28"/>
        </w:rPr>
        <w:t xml:space="preserve"> </w:t>
      </w:r>
      <w:r w:rsidRPr="002A735D">
        <w:rPr>
          <w:sz w:val="28"/>
          <w:szCs w:val="28"/>
        </w:rPr>
        <w:t>безрезультатно. Сенсацией стало подписание в местечке Рапалло</w:t>
      </w:r>
      <w:r w:rsidR="008454F6" w:rsidRPr="002A735D">
        <w:rPr>
          <w:sz w:val="28"/>
          <w:szCs w:val="28"/>
        </w:rPr>
        <w:t xml:space="preserve"> </w:t>
      </w:r>
      <w:r w:rsidRPr="002A735D">
        <w:rPr>
          <w:sz w:val="28"/>
          <w:szCs w:val="28"/>
        </w:rPr>
        <w:t xml:space="preserve">под Генуей договора между </w:t>
      </w:r>
      <w:r w:rsidRPr="002A735D">
        <w:rPr>
          <w:sz w:val="28"/>
          <w:szCs w:val="28"/>
        </w:rPr>
        <w:lastRenderedPageBreak/>
        <w:t>Советской Россией и Германией о взаимном отказе от всех претензий (в том числе по долгам и репарациям) друг к другу. Договор в Рапалло открыл полосу признания</w:t>
      </w:r>
      <w:r w:rsidR="008454F6" w:rsidRPr="002A735D">
        <w:rPr>
          <w:sz w:val="28"/>
          <w:szCs w:val="28"/>
        </w:rPr>
        <w:t>.</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Советской России и установления дипломатических отношений в</w:t>
      </w:r>
      <w:r w:rsidR="008454F6" w:rsidRPr="002A735D">
        <w:rPr>
          <w:sz w:val="28"/>
          <w:szCs w:val="28"/>
        </w:rPr>
        <w:t xml:space="preserve"> </w:t>
      </w:r>
      <w:r w:rsidR="00D70A97" w:rsidRPr="002A735D">
        <w:rPr>
          <w:sz w:val="28"/>
          <w:szCs w:val="28"/>
        </w:rPr>
        <w:t>1924 г. со многими странами (с США только в 1933 г.).</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План Дауэса (1924). Решение самого трудного вопроса о германских репарациях и военных долгах взяли на себя Соединённые</w:t>
      </w:r>
      <w:r w:rsidR="008454F6" w:rsidRPr="002A735D">
        <w:rPr>
          <w:sz w:val="28"/>
          <w:szCs w:val="28"/>
        </w:rPr>
        <w:t xml:space="preserve"> </w:t>
      </w:r>
      <w:r w:rsidR="00D70A97" w:rsidRPr="002A735D">
        <w:rPr>
          <w:sz w:val="28"/>
          <w:szCs w:val="28"/>
        </w:rPr>
        <w:t>Штаты Америки. Это означало, что экономический центр капиталистического мира окончательно переместился в США. США взялись</w:t>
      </w:r>
      <w:r w:rsidR="008454F6" w:rsidRPr="002A735D">
        <w:rPr>
          <w:sz w:val="28"/>
          <w:szCs w:val="28"/>
        </w:rPr>
        <w:t xml:space="preserve"> </w:t>
      </w:r>
      <w:r w:rsidR="00D70A97" w:rsidRPr="002A735D">
        <w:rPr>
          <w:sz w:val="28"/>
          <w:szCs w:val="28"/>
        </w:rPr>
        <w:t>за решение европейских проблем не только в целях спасения своих</w:t>
      </w:r>
      <w:r w:rsidR="008454F6" w:rsidRPr="002A735D">
        <w:rPr>
          <w:sz w:val="28"/>
          <w:szCs w:val="28"/>
        </w:rPr>
        <w:t xml:space="preserve"> </w:t>
      </w:r>
      <w:r w:rsidR="00D70A97" w:rsidRPr="002A735D">
        <w:rPr>
          <w:sz w:val="28"/>
          <w:szCs w:val="28"/>
        </w:rPr>
        <w:t>кредитов, выданных европейским странам, но и из-за опасений революционных потрясений.</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План американского банкира Ч. Дауэса был хитроумной финансовой комбинацией: он предусматривал предоставление Германии</w:t>
      </w:r>
      <w:r w:rsidR="008454F6" w:rsidRPr="002A735D">
        <w:rPr>
          <w:sz w:val="28"/>
          <w:szCs w:val="28"/>
        </w:rPr>
        <w:t xml:space="preserve"> </w:t>
      </w:r>
      <w:r w:rsidRPr="002A735D">
        <w:rPr>
          <w:sz w:val="28"/>
          <w:szCs w:val="28"/>
        </w:rPr>
        <w:t>займов. Германия, восстановив экономику, платит репарации, а</w:t>
      </w:r>
      <w:r w:rsidR="008454F6" w:rsidRPr="002A735D">
        <w:rPr>
          <w:sz w:val="28"/>
          <w:szCs w:val="28"/>
        </w:rPr>
        <w:t xml:space="preserve"> </w:t>
      </w:r>
      <w:r w:rsidRPr="002A735D">
        <w:rPr>
          <w:sz w:val="28"/>
          <w:szCs w:val="28"/>
        </w:rPr>
        <w:t>страны, бывшие союзниками США во время войны, возвращают</w:t>
      </w:r>
      <w:r w:rsidR="008454F6" w:rsidRPr="002A735D">
        <w:rPr>
          <w:sz w:val="28"/>
          <w:szCs w:val="28"/>
        </w:rPr>
        <w:t xml:space="preserve"> </w:t>
      </w:r>
      <w:r w:rsidRPr="002A735D">
        <w:rPr>
          <w:sz w:val="28"/>
          <w:szCs w:val="28"/>
        </w:rPr>
        <w:t>долги Соединённым Штатам. План Дауэса устанавливал ежегодную</w:t>
      </w:r>
      <w:r w:rsidR="008454F6" w:rsidRPr="002A735D">
        <w:rPr>
          <w:sz w:val="28"/>
          <w:szCs w:val="28"/>
        </w:rPr>
        <w:t xml:space="preserve"> </w:t>
      </w:r>
      <w:r w:rsidRPr="002A735D">
        <w:rPr>
          <w:sz w:val="28"/>
          <w:szCs w:val="28"/>
        </w:rPr>
        <w:t>сумму репарационных платежей в 2—3 млрд марок.</w:t>
      </w:r>
    </w:p>
    <w:p w:rsidR="00D70A97" w:rsidRPr="002A735D" w:rsidRDefault="003A567A"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b/>
          <w:sz w:val="28"/>
          <w:szCs w:val="28"/>
        </w:rPr>
        <w:t>Изоляционизм</w:t>
      </w:r>
      <w:r w:rsidR="00D70A97" w:rsidRPr="002A735D">
        <w:rPr>
          <w:sz w:val="28"/>
          <w:szCs w:val="28"/>
        </w:rPr>
        <w:t xml:space="preserve"> — политика неучастия в союзах и невмешательства в интриги европейских держав при ориентации на обеспечение интересов США самостоятельно и</w:t>
      </w:r>
      <w:r w:rsidR="008454F6" w:rsidRPr="002A735D">
        <w:rPr>
          <w:sz w:val="28"/>
          <w:szCs w:val="28"/>
        </w:rPr>
        <w:t xml:space="preserve"> </w:t>
      </w:r>
      <w:r w:rsidR="00D70A97" w:rsidRPr="002A735D">
        <w:rPr>
          <w:sz w:val="28"/>
          <w:szCs w:val="28"/>
        </w:rPr>
        <w:t>прежде всего на Американском континенте.</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Принятие плана репарационных платежей, американские кредиты и введение вновь «золотого стандарта», т. е. определение золотого содержания валют Германии, Франции и Великобритании в</w:t>
      </w:r>
      <w:r w:rsidR="008454F6" w:rsidRPr="002A735D">
        <w:rPr>
          <w:sz w:val="28"/>
          <w:szCs w:val="28"/>
        </w:rPr>
        <w:t xml:space="preserve"> </w:t>
      </w:r>
      <w:r w:rsidRPr="002A735D">
        <w:rPr>
          <w:sz w:val="28"/>
          <w:szCs w:val="28"/>
        </w:rPr>
        <w:t>1925 г., позволили восстановить международную торговлю, движение капиталов и вывести германскую и европейскую экономики на</w:t>
      </w:r>
      <w:r w:rsidR="008454F6" w:rsidRPr="002A735D">
        <w:rPr>
          <w:sz w:val="28"/>
          <w:szCs w:val="28"/>
        </w:rPr>
        <w:t xml:space="preserve"> </w:t>
      </w:r>
      <w:r w:rsidRPr="002A735D">
        <w:rPr>
          <w:sz w:val="28"/>
          <w:szCs w:val="28"/>
        </w:rPr>
        <w:t>путь подъёма, продолжавшегося до середины 1929 г. План Дауэса был дополнен планом Юнга (1930), по которому репарационные</w:t>
      </w:r>
      <w:r w:rsidR="008454F6" w:rsidRPr="002A735D">
        <w:rPr>
          <w:sz w:val="28"/>
          <w:szCs w:val="28"/>
        </w:rPr>
        <w:t xml:space="preserve"> </w:t>
      </w:r>
      <w:r w:rsidRPr="002A735D">
        <w:rPr>
          <w:sz w:val="28"/>
          <w:szCs w:val="28"/>
        </w:rPr>
        <w:t>платежи были снижены.</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Эра пацифизма</w:t>
      </w:r>
      <w:r w:rsidRPr="002A735D">
        <w:rPr>
          <w:sz w:val="28"/>
          <w:szCs w:val="28"/>
        </w:rPr>
        <w:t>. Казалось, что важным гарантом европейской безопасности станут соглашения, подписанные на Лока</w:t>
      </w:r>
      <w:r w:rsidR="00CD23B7" w:rsidRPr="002A735D">
        <w:rPr>
          <w:sz w:val="28"/>
          <w:szCs w:val="28"/>
        </w:rPr>
        <w:t>рнской конференции в 1925 г. — Р</w:t>
      </w:r>
      <w:r w:rsidRPr="002A735D">
        <w:rPr>
          <w:sz w:val="28"/>
          <w:szCs w:val="28"/>
        </w:rPr>
        <w:t>ейнский гарантийный пакт.</w:t>
      </w:r>
      <w:r w:rsidR="00CD23B7" w:rsidRPr="002A735D">
        <w:rPr>
          <w:sz w:val="28"/>
          <w:szCs w:val="28"/>
        </w:rPr>
        <w:t xml:space="preserve">  </w:t>
      </w:r>
      <w:r w:rsidRPr="002A735D">
        <w:rPr>
          <w:sz w:val="28"/>
          <w:szCs w:val="28"/>
        </w:rPr>
        <w:t>Он обеспечивал безопасность границ Франции и Бельгии с Германией. Великобритания и Италия выступали гарантами неприкосновенности границ. С этого времени началось смягчение ограничений,</w:t>
      </w:r>
      <w:r w:rsidR="008454F6" w:rsidRPr="002A735D">
        <w:rPr>
          <w:sz w:val="28"/>
          <w:szCs w:val="28"/>
        </w:rPr>
        <w:t xml:space="preserve"> </w:t>
      </w:r>
      <w:r w:rsidRPr="002A735D">
        <w:rPr>
          <w:sz w:val="28"/>
          <w:szCs w:val="28"/>
        </w:rPr>
        <w:t>наложенных Версальским договором на Германию, и попытки налаживания отношений между Францией и Германией.</w:t>
      </w:r>
    </w:p>
    <w:p w:rsidR="00D70A9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В середине 1920-х гг. распространение получили идеи пацифизма.</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Экономический подъём и стремление преодолеть последствия ужасной катастрофы военного противоборства породили надежды на мир</w:t>
      </w:r>
      <w:r w:rsidR="00CD23B7" w:rsidRPr="002A735D">
        <w:rPr>
          <w:sz w:val="28"/>
          <w:szCs w:val="28"/>
        </w:rPr>
        <w:t xml:space="preserve"> </w:t>
      </w:r>
      <w:r w:rsidRPr="002A735D">
        <w:rPr>
          <w:sz w:val="28"/>
          <w:szCs w:val="28"/>
        </w:rPr>
        <w:t>без войн. Германия был</w:t>
      </w:r>
      <w:r w:rsidR="008454F6" w:rsidRPr="002A735D">
        <w:rPr>
          <w:sz w:val="28"/>
          <w:szCs w:val="28"/>
        </w:rPr>
        <w:t>а принята в Лигу Наций (1926). Р</w:t>
      </w:r>
      <w:r w:rsidRPr="002A735D">
        <w:rPr>
          <w:sz w:val="28"/>
          <w:szCs w:val="28"/>
        </w:rPr>
        <w:t>асширилась</w:t>
      </w:r>
      <w:r w:rsidR="00CD23B7" w:rsidRPr="002A735D">
        <w:rPr>
          <w:sz w:val="28"/>
          <w:szCs w:val="28"/>
        </w:rPr>
        <w:t xml:space="preserve"> </w:t>
      </w:r>
      <w:r w:rsidRPr="002A735D">
        <w:rPr>
          <w:sz w:val="28"/>
          <w:szCs w:val="28"/>
        </w:rPr>
        <w:t>мировая торговля. Наметились тенденции к расширению международного сотрудничества.</w:t>
      </w:r>
    </w:p>
    <w:p w:rsidR="00D70A97" w:rsidRPr="002A735D" w:rsidRDefault="00D70A9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пакте Бриана—Келлога говорилось: стороны «заявляют от имени</w:t>
      </w:r>
      <w:r w:rsidR="00CD23B7" w:rsidRPr="002A735D">
        <w:rPr>
          <w:sz w:val="28"/>
          <w:szCs w:val="28"/>
        </w:rPr>
        <w:t xml:space="preserve"> </w:t>
      </w:r>
      <w:r w:rsidRPr="002A735D">
        <w:rPr>
          <w:sz w:val="28"/>
          <w:szCs w:val="28"/>
        </w:rPr>
        <w:lastRenderedPageBreak/>
        <w:t>своих народов, что они осуждают метод обращения к войне для урегулирования международных конфликтов и отказываются в своих взаимоотношениях от войны в качестве орудия национальной политики».</w:t>
      </w:r>
    </w:p>
    <w:p w:rsidR="007F0579" w:rsidRPr="002A735D" w:rsidRDefault="008454F6"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 xml:space="preserve"> </w:t>
      </w:r>
      <w:r w:rsidR="007F0579" w:rsidRPr="002A735D">
        <w:rPr>
          <w:sz w:val="28"/>
          <w:szCs w:val="28"/>
        </w:rPr>
        <w:t>Надежды на мир без войн возникли во многих во многих странах. В начале 1930-х гг. проходили конференции по разоружению. Но надеждам на мир не суждено было сбыться. Уже первого серьёзного испытания — захвата Японией Маньчжурии в 1931 г. — Лига Наций не выдержала. Япония проигнорировала протесты и требования Лиги Наций о выводе войск и ликвидации марионеточного правительства Маньчжоу-Го. В 1933 г. Япония, фашистская Германия и затем Италия вышли из Лиги Наций.</w:t>
      </w:r>
    </w:p>
    <w:p w:rsidR="00CD23B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b/>
          <w:sz w:val="28"/>
          <w:szCs w:val="28"/>
        </w:rPr>
      </w:pPr>
    </w:p>
    <w:p w:rsidR="00B57F2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color w:val="FF0000"/>
          <w:sz w:val="28"/>
          <w:szCs w:val="28"/>
        </w:rPr>
      </w:pPr>
      <w:r w:rsidRPr="002A735D">
        <w:rPr>
          <w:b/>
          <w:sz w:val="28"/>
          <w:szCs w:val="28"/>
        </w:rPr>
        <w:t xml:space="preserve"> </w:t>
      </w:r>
      <w:r w:rsidR="00B57F27" w:rsidRPr="002A735D">
        <w:rPr>
          <w:b/>
          <w:sz w:val="28"/>
          <w:szCs w:val="28"/>
        </w:rPr>
        <w:t>Внутрипартийная борьба</w:t>
      </w:r>
      <w:r w:rsidR="00B57F27" w:rsidRPr="002A735D">
        <w:rPr>
          <w:sz w:val="28"/>
          <w:szCs w:val="28"/>
        </w:rPr>
        <w:t xml:space="preserve">. В 1920-е гг. важные изменения происходят и в самой правящей партии. В </w:t>
      </w:r>
      <w:smartTag w:uri="urn:schemas-microsoft-com:office:smarttags" w:element="metricconverter">
        <w:smartTagPr>
          <w:attr w:name="ProductID" w:val="1921 г"/>
        </w:smartTagPr>
        <w:r w:rsidR="00B57F27" w:rsidRPr="002A735D">
          <w:rPr>
            <w:sz w:val="28"/>
            <w:szCs w:val="28"/>
          </w:rPr>
          <w:t>1921 г</w:t>
        </w:r>
      </w:smartTag>
      <w:r w:rsidR="00B57F27" w:rsidRPr="002A735D">
        <w:rPr>
          <w:sz w:val="28"/>
          <w:szCs w:val="28"/>
        </w:rPr>
        <w:t xml:space="preserve">. </w:t>
      </w:r>
      <w:r w:rsidR="00B57F27" w:rsidRPr="002A735D">
        <w:rPr>
          <w:sz w:val="28"/>
          <w:szCs w:val="28"/>
          <w:lang w:val="en-US"/>
        </w:rPr>
        <w:t>X</w:t>
      </w:r>
      <w:r w:rsidR="00B57F27" w:rsidRPr="002A735D">
        <w:rPr>
          <w:sz w:val="28"/>
          <w:szCs w:val="28"/>
        </w:rPr>
        <w:t xml:space="preserve"> съезд партии запретил создание фрак</w:t>
      </w:r>
      <w:r w:rsidR="00B57F27" w:rsidRPr="002A735D">
        <w:rPr>
          <w:sz w:val="28"/>
          <w:szCs w:val="28"/>
        </w:rPr>
        <w:softHyphen/>
        <w:t>ций внутри партии, чтобы избежать ее раскола (ре</w:t>
      </w:r>
      <w:r w:rsidR="00B57F27" w:rsidRPr="002A735D">
        <w:rPr>
          <w:sz w:val="28"/>
          <w:szCs w:val="28"/>
        </w:rPr>
        <w:softHyphen/>
        <w:t xml:space="preserve">золюция «О единстве партии»). </w:t>
      </w:r>
    </w:p>
    <w:p w:rsidR="00B57F27" w:rsidRPr="002A735D" w:rsidRDefault="00B57F27" w:rsidP="00D2038A">
      <w:pPr>
        <w:spacing w:line="276" w:lineRule="auto"/>
        <w:ind w:firstLine="709"/>
        <w:jc w:val="both"/>
        <w:rPr>
          <w:sz w:val="28"/>
          <w:szCs w:val="28"/>
        </w:rPr>
      </w:pPr>
      <w:r w:rsidRPr="002A735D">
        <w:rPr>
          <w:sz w:val="28"/>
          <w:szCs w:val="28"/>
        </w:rPr>
        <w:t xml:space="preserve">           Численность российской компартии, переименованной в 1925 г. во Всесоюзную коммунистическую партию (большевиков) ВКП (б), быстро увеличивалась с 732 тыс. человек в 1921г. до 1,3  млн в 1927 г. </w:t>
      </w:r>
    </w:p>
    <w:p w:rsidR="00B57F27" w:rsidRPr="002A735D" w:rsidRDefault="00B57F27" w:rsidP="00D2038A">
      <w:pPr>
        <w:spacing w:line="276" w:lineRule="auto"/>
        <w:ind w:firstLine="709"/>
        <w:jc w:val="both"/>
        <w:rPr>
          <w:sz w:val="28"/>
          <w:szCs w:val="28"/>
        </w:rPr>
      </w:pPr>
      <w:r w:rsidRPr="002A735D">
        <w:rPr>
          <w:sz w:val="28"/>
          <w:szCs w:val="28"/>
        </w:rPr>
        <w:t xml:space="preserve">         В самой партии по мере её роста углублялся раскол между рядовыми членами и верхами. Ведущие рычаги управления компартией (а следовательно, и государством) по-прежнему оставались у так называемой большевистской гвардии - примерно 8 тыс. партийцев с дореволюционным стажем. Большевистская гвардия включала в себя немало профессиональных революционеров. Они обладали богатым опытом политической</w:t>
      </w:r>
      <w:r w:rsidRPr="002A735D">
        <w:rPr>
          <w:sz w:val="28"/>
          <w:szCs w:val="28"/>
        </w:rPr>
        <w:br/>
        <w:t xml:space="preserve">борьбы, способностью самостоятельно анализировать события. Естественно, что на крутых поворотах революции в этой среде часто формулировались не совпадающие с центральной линией предложения по разрешению встававших проблем, возникали фракционные группы. При слабости демократического механизма принятия решений и учёта прав меньшинства только наличие общепризнанного лидера смягчало внутрипартийные противоречия , позволяло старой гвардии сохранять единство собственных рядов и проводить последовательный политический курс. </w:t>
      </w:r>
    </w:p>
    <w:p w:rsidR="00B57F27" w:rsidRPr="002A735D" w:rsidRDefault="00B57F2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B33855" w:rsidRPr="002A735D">
        <w:rPr>
          <w:sz w:val="28"/>
          <w:szCs w:val="28"/>
        </w:rPr>
        <w:t xml:space="preserve">В </w:t>
      </w:r>
      <w:smartTag w:uri="urn:schemas-microsoft-com:office:smarttags" w:element="metricconverter">
        <w:smartTagPr>
          <w:attr w:name="ProductID" w:val="1924 г"/>
        </w:smartTagPr>
        <w:r w:rsidR="00B33855" w:rsidRPr="002A735D">
          <w:rPr>
            <w:sz w:val="28"/>
            <w:szCs w:val="28"/>
          </w:rPr>
          <w:t>1924 г</w:t>
        </w:r>
      </w:smartTag>
      <w:r w:rsidR="00B33855" w:rsidRPr="002A735D">
        <w:rPr>
          <w:sz w:val="28"/>
          <w:szCs w:val="28"/>
        </w:rPr>
        <w:t>. умер Ле</w:t>
      </w:r>
      <w:r w:rsidR="00B33855" w:rsidRPr="002A735D">
        <w:rPr>
          <w:sz w:val="28"/>
          <w:szCs w:val="28"/>
        </w:rPr>
        <w:softHyphen/>
        <w:t>нин. Началась борьба за власть между его преемни</w:t>
      </w:r>
      <w:r w:rsidR="00B33855" w:rsidRPr="002A735D">
        <w:rPr>
          <w:sz w:val="28"/>
          <w:szCs w:val="28"/>
        </w:rPr>
        <w:softHyphen/>
        <w:t>ками, и до конца 20-х гг. управление страной было коллективным.</w:t>
      </w:r>
      <w:r w:rsidR="00B33855" w:rsidRPr="002A735D">
        <w:rPr>
          <w:color w:val="FF0000"/>
          <w:sz w:val="28"/>
          <w:szCs w:val="28"/>
        </w:rPr>
        <w:t xml:space="preserve"> </w:t>
      </w:r>
      <w:r w:rsidRPr="002A735D">
        <w:rPr>
          <w:sz w:val="28"/>
          <w:szCs w:val="28"/>
        </w:rPr>
        <w:t>После смерти В. И. Ленина (январь 1924 г.) раскололся партийный центр - Политбюро, и борьба за личное лидерство, начавшаяся в большевистской верхушке ещё с осени 1923 г., разгорелась в полную силу.</w:t>
      </w:r>
      <w:r w:rsidRPr="002A735D">
        <w:rPr>
          <w:sz w:val="28"/>
          <w:szCs w:val="28"/>
        </w:rPr>
        <w:br/>
        <w:t>Первая стадия битвы за власть над партией и страной приходится на 1923 – 1924 гг., когда против руководящей группы ЦК</w:t>
      </w:r>
      <w:r w:rsidRPr="002A735D">
        <w:rPr>
          <w:sz w:val="28"/>
          <w:szCs w:val="28"/>
        </w:rPr>
        <w:br/>
        <w:t>(И.В. Сталин - с апреля 1922 г. Генеральный секретарь ЦК</w:t>
      </w:r>
      <w:r w:rsidRPr="002A735D">
        <w:rPr>
          <w:sz w:val="28"/>
          <w:szCs w:val="28"/>
        </w:rPr>
        <w:br/>
      </w:r>
      <w:r w:rsidRPr="002A735D">
        <w:rPr>
          <w:sz w:val="28"/>
          <w:szCs w:val="28"/>
        </w:rPr>
        <w:lastRenderedPageBreak/>
        <w:t>РКП(б), Г.Е. Зиновьев, Л.Б. Каменев, Н.И. Бухарин) выступил</w:t>
      </w:r>
      <w:r w:rsidRPr="002A735D">
        <w:rPr>
          <w:sz w:val="28"/>
          <w:szCs w:val="28"/>
        </w:rPr>
        <w:br/>
        <w:t>вместе со своими единомышленниками Л.Д. Троцкий. Вторая стадия - дискуссия 1925г. с «новой оппозицией», возглавляемой уже</w:t>
      </w:r>
      <w:r w:rsidRPr="002A735D">
        <w:rPr>
          <w:sz w:val="28"/>
          <w:szCs w:val="28"/>
        </w:rPr>
        <w:br/>
        <w:t>Зиновьевым и Каменевым. Третья - с «объединённой оппозицией»,</w:t>
      </w:r>
      <w:r w:rsidRPr="002A735D">
        <w:rPr>
          <w:sz w:val="28"/>
          <w:szCs w:val="28"/>
        </w:rPr>
        <w:br/>
        <w:t>собравшей в 1926- 1927 гг. в своих рядах Троцкого, Зиновьева, Каменева и др. Оппозиционеры были не согласны с тезисом И.В. Сталина о</w:t>
      </w:r>
      <w:r w:rsidR="00B33855" w:rsidRPr="002A735D">
        <w:rPr>
          <w:sz w:val="28"/>
          <w:szCs w:val="28"/>
        </w:rPr>
        <w:t xml:space="preserve">  </w:t>
      </w:r>
      <w:r w:rsidRPr="002A735D">
        <w:rPr>
          <w:sz w:val="28"/>
          <w:szCs w:val="28"/>
        </w:rPr>
        <w:t>«возможности построения социализма в одной стране». Они продолжали утверждать: социалистический строй в отсталой крестьянской</w:t>
      </w:r>
      <w:r w:rsidRPr="002A735D">
        <w:rPr>
          <w:sz w:val="28"/>
          <w:szCs w:val="28"/>
        </w:rPr>
        <w:br/>
        <w:t xml:space="preserve">России может утвердиться лишь после победы пролетарской революции на индустриальном Западе. Оппозиционные силы резко критиковали экономическую политику </w:t>
      </w:r>
      <w:r w:rsidR="00B33855" w:rsidRPr="002A735D">
        <w:rPr>
          <w:sz w:val="28"/>
          <w:szCs w:val="28"/>
        </w:rPr>
        <w:t>ЦК, требуя свернуть рыночные на</w:t>
      </w:r>
      <w:r w:rsidRPr="002A735D">
        <w:rPr>
          <w:sz w:val="28"/>
          <w:szCs w:val="28"/>
        </w:rPr>
        <w:t>чала в экономике. Дружно выступали о</w:t>
      </w:r>
      <w:r w:rsidR="00B33855" w:rsidRPr="002A735D">
        <w:rPr>
          <w:sz w:val="28"/>
          <w:szCs w:val="28"/>
        </w:rPr>
        <w:t>ни и против «зажима демократии»</w:t>
      </w:r>
      <w:r w:rsidRPr="002A735D">
        <w:rPr>
          <w:sz w:val="28"/>
          <w:szCs w:val="28"/>
        </w:rPr>
        <w:t>, разделившего компартию, по их выражению, на «два этажа - верхний,</w:t>
      </w:r>
      <w:r w:rsidRPr="002A735D">
        <w:rPr>
          <w:sz w:val="28"/>
          <w:szCs w:val="28"/>
        </w:rPr>
        <w:br/>
        <w:t>где решают, и нижний, где узнают о решении». Оппоненты генсека</w:t>
      </w:r>
      <w:r w:rsidRPr="002A735D">
        <w:rPr>
          <w:sz w:val="28"/>
          <w:szCs w:val="28"/>
        </w:rPr>
        <w:br/>
        <w:t>призывали рядовых партийцев взять под контроль вознёсшийся на</w:t>
      </w:r>
      <w:r w:rsidRPr="002A735D">
        <w:rPr>
          <w:sz w:val="28"/>
          <w:szCs w:val="28"/>
        </w:rPr>
        <w:br/>
        <w:t>недосягаемую высоту партаппарат - вплоть до ЦК и Политбюро,</w:t>
      </w:r>
      <w:r w:rsidRPr="002A735D">
        <w:rPr>
          <w:sz w:val="28"/>
          <w:szCs w:val="28"/>
        </w:rPr>
        <w:br/>
        <w:t>требовали восстановить свободу фракций и т.п.</w:t>
      </w:r>
      <w:r w:rsidRPr="002A735D">
        <w:rPr>
          <w:sz w:val="28"/>
          <w:szCs w:val="28"/>
        </w:rPr>
        <w:br/>
        <w:t>Исход внутрипартийной драмы, разыгравшейся и на подмостках</w:t>
      </w:r>
      <w:r w:rsidRPr="002A735D">
        <w:rPr>
          <w:sz w:val="28"/>
          <w:szCs w:val="28"/>
        </w:rPr>
        <w:br/>
        <w:t>Кремлёвского дворца, и в захолустных клубах, где собирались для</w:t>
      </w:r>
      <w:r w:rsidRPr="002A735D">
        <w:rPr>
          <w:sz w:val="28"/>
          <w:szCs w:val="28"/>
        </w:rPr>
        <w:br/>
        <w:t>обсуждения вопросов сельские коммунисты, в конечном счёте зависел тогда от позиции наиболее влиятельной и авторитетной группы</w:t>
      </w:r>
      <w:r w:rsidRPr="002A735D">
        <w:rPr>
          <w:sz w:val="28"/>
          <w:szCs w:val="28"/>
        </w:rPr>
        <w:br/>
        <w:t>в партии - большевистской гвардии. Обосновавшись на «верхнем этаже» ВКП(б), большевистская гвардия вовсе не желала поступаться правами и льготами в пользу рядовых коммунистов. Поэтому она с явным неудовольствием взирала на оппозиционный лозунг широкой внутрипартийной демократии, способной поколебать устоявшееся распределение ролей (независимо от того, насколько искренни были здесь оппоненты И.В. Сталина). Не меньшую настороженность в среде большевистской гвардии вызывали левацкие нападки оппозиционеров на нэп, таившие в себе опасность нового обострения отношений с</w:t>
      </w:r>
      <w:r w:rsidRPr="002A735D">
        <w:rPr>
          <w:sz w:val="28"/>
          <w:szCs w:val="28"/>
        </w:rPr>
        <w:br/>
        <w:t>крестьянством.</w:t>
      </w:r>
      <w:r w:rsidRPr="002A735D">
        <w:rPr>
          <w:sz w:val="28"/>
          <w:szCs w:val="28"/>
        </w:rPr>
        <w:br/>
        <w:t xml:space="preserve">       Наконец, намного более выигрышным по сравнению с оппозиционным выглядел сталинский тези</w:t>
      </w:r>
      <w:r w:rsidR="00B33855" w:rsidRPr="002A735D">
        <w:rPr>
          <w:sz w:val="28"/>
          <w:szCs w:val="28"/>
        </w:rPr>
        <w:t>с о «построении социализма в од</w:t>
      </w:r>
      <w:r w:rsidRPr="002A735D">
        <w:rPr>
          <w:sz w:val="28"/>
          <w:szCs w:val="28"/>
        </w:rPr>
        <w:t>ной стране». Он, во-первых, учитывал психологию и верхов, и партийной массы, одинаково устав</w:t>
      </w:r>
      <w:r w:rsidR="00B33855" w:rsidRPr="002A735D">
        <w:rPr>
          <w:sz w:val="28"/>
          <w:szCs w:val="28"/>
        </w:rPr>
        <w:t xml:space="preserve">ших пассивно дожидаться прихода </w:t>
      </w:r>
      <w:r w:rsidRPr="002A735D">
        <w:rPr>
          <w:sz w:val="28"/>
          <w:szCs w:val="28"/>
        </w:rPr>
        <w:t>мировой революции и исполненных азарта как можно скорее воплотить на деле свою главную прогр</w:t>
      </w:r>
      <w:r w:rsidR="00B33855" w:rsidRPr="002A735D">
        <w:rPr>
          <w:sz w:val="28"/>
          <w:szCs w:val="28"/>
        </w:rPr>
        <w:t xml:space="preserve">аммную установку. Во-вторых, он </w:t>
      </w:r>
      <w:r w:rsidRPr="002A735D">
        <w:rPr>
          <w:sz w:val="28"/>
          <w:szCs w:val="28"/>
        </w:rPr>
        <w:t>был оптимально приспособлен к тому, чтобы сыграть роль общенациональной объединяющей идеи, политической базы для действенной агитационно-пропагандистской работы по моби</w:t>
      </w:r>
      <w:r w:rsidR="00B33855" w:rsidRPr="002A735D">
        <w:rPr>
          <w:sz w:val="28"/>
          <w:szCs w:val="28"/>
        </w:rPr>
        <w:t xml:space="preserve">лизации трудовых </w:t>
      </w:r>
      <w:r w:rsidRPr="002A735D">
        <w:rPr>
          <w:sz w:val="28"/>
          <w:szCs w:val="28"/>
        </w:rPr>
        <w:t xml:space="preserve">усилий народа. Учитывая сказанное, нетрудно понять, почему на </w:t>
      </w:r>
      <w:r w:rsidRPr="002A735D">
        <w:rPr>
          <w:sz w:val="28"/>
          <w:szCs w:val="28"/>
        </w:rPr>
        <w:lastRenderedPageBreak/>
        <w:t>каждом новом витке борьбы против сменявших др</w:t>
      </w:r>
      <w:r w:rsidR="00B33855" w:rsidRPr="002A735D">
        <w:rPr>
          <w:sz w:val="28"/>
          <w:szCs w:val="28"/>
        </w:rPr>
        <w:t xml:space="preserve">уг друга оппозиций И.В. Сталин </w:t>
      </w:r>
      <w:r w:rsidRPr="002A735D">
        <w:rPr>
          <w:sz w:val="28"/>
          <w:szCs w:val="28"/>
        </w:rPr>
        <w:t>и его соратники (Н.И. Бухарин, К.Е. Ворошилов, Л.М. Каганович,</w:t>
      </w:r>
      <w:r w:rsidRPr="002A735D">
        <w:rPr>
          <w:sz w:val="28"/>
          <w:szCs w:val="28"/>
        </w:rPr>
        <w:br/>
        <w:t>С.М. Киров, В.М. Молотов и др.) неизменно получали поддержку</w:t>
      </w:r>
      <w:r w:rsidRPr="002A735D">
        <w:rPr>
          <w:sz w:val="28"/>
          <w:szCs w:val="28"/>
        </w:rPr>
        <w:br/>
        <w:t>подавляющей части старой большевистской гвардии. Именно это</w:t>
      </w:r>
      <w:r w:rsidRPr="002A735D">
        <w:rPr>
          <w:sz w:val="28"/>
          <w:szCs w:val="28"/>
        </w:rPr>
        <w:br/>
        <w:t>обстоятельство предопределило малочисленность и слабость самих</w:t>
      </w:r>
      <w:r w:rsidRPr="002A735D">
        <w:rPr>
          <w:sz w:val="28"/>
          <w:szCs w:val="28"/>
        </w:rPr>
        <w:br/>
        <w:t>оппозиционных группировок, провал их попыток повести за собой</w:t>
      </w:r>
      <w:r w:rsidRPr="002A735D">
        <w:rPr>
          <w:sz w:val="28"/>
          <w:szCs w:val="28"/>
        </w:rPr>
        <w:br/>
        <w:t xml:space="preserve">партийную массу. </w:t>
      </w:r>
      <w:r w:rsidR="00B33855" w:rsidRPr="002A735D">
        <w:rPr>
          <w:sz w:val="28"/>
          <w:szCs w:val="28"/>
        </w:rPr>
        <w:t xml:space="preserve">Генеральный секретарь ЦК ВКП(б) </w:t>
      </w:r>
      <w:r w:rsidR="00B33855" w:rsidRPr="002A735D">
        <w:rPr>
          <w:i/>
          <w:iCs/>
          <w:spacing w:val="-4"/>
          <w:sz w:val="28"/>
          <w:szCs w:val="28"/>
        </w:rPr>
        <w:t xml:space="preserve">И.В. Сталин </w:t>
      </w:r>
      <w:r w:rsidR="00B33855" w:rsidRPr="002A735D">
        <w:rPr>
          <w:spacing w:val="-4"/>
          <w:sz w:val="28"/>
          <w:szCs w:val="28"/>
        </w:rPr>
        <w:t>при поддержке Г.Е. Зиновьева и Л.Б. Ка</w:t>
      </w:r>
      <w:r w:rsidR="00B33855" w:rsidRPr="002A735D">
        <w:rPr>
          <w:spacing w:val="-4"/>
          <w:sz w:val="28"/>
          <w:szCs w:val="28"/>
        </w:rPr>
        <w:softHyphen/>
      </w:r>
      <w:r w:rsidR="00B33855" w:rsidRPr="002A735D">
        <w:rPr>
          <w:spacing w:val="-1"/>
          <w:sz w:val="28"/>
          <w:szCs w:val="28"/>
        </w:rPr>
        <w:t>менева вывел из Политбю</w:t>
      </w:r>
      <w:r w:rsidR="00A72035" w:rsidRPr="002A735D">
        <w:rPr>
          <w:spacing w:val="-1"/>
          <w:sz w:val="28"/>
          <w:szCs w:val="28"/>
        </w:rPr>
        <w:t>ро Л.</w:t>
      </w:r>
      <w:r w:rsidR="00B33855" w:rsidRPr="002A735D">
        <w:rPr>
          <w:spacing w:val="-1"/>
          <w:sz w:val="28"/>
          <w:szCs w:val="28"/>
        </w:rPr>
        <w:t>Д. Троцкого, в союзе с А.И. Рыковым, Н.И. Бухариным, М.П. Томским одо</w:t>
      </w:r>
      <w:r w:rsidR="00B33855" w:rsidRPr="002A735D">
        <w:rPr>
          <w:spacing w:val="-1"/>
          <w:sz w:val="28"/>
          <w:szCs w:val="28"/>
        </w:rPr>
        <w:softHyphen/>
      </w:r>
      <w:r w:rsidR="00B33855" w:rsidRPr="002A735D">
        <w:rPr>
          <w:sz w:val="28"/>
          <w:szCs w:val="28"/>
        </w:rPr>
        <w:t xml:space="preserve">лел Зиновьева и Каменева, а затем, опираясь на С.М. Кирова, Г.К. Орджоникидзе, В.М. Молотова, </w:t>
      </w:r>
      <w:r w:rsidR="00B33855" w:rsidRPr="002A735D">
        <w:rPr>
          <w:spacing w:val="-4"/>
          <w:sz w:val="28"/>
          <w:szCs w:val="28"/>
        </w:rPr>
        <w:t>избавился от прежних союзников.</w:t>
      </w:r>
      <w:r w:rsidR="00B33855" w:rsidRPr="002A735D">
        <w:rPr>
          <w:color w:val="FF0000"/>
          <w:spacing w:val="-4"/>
          <w:sz w:val="28"/>
          <w:szCs w:val="28"/>
        </w:rPr>
        <w:t xml:space="preserve"> </w:t>
      </w:r>
      <w:r w:rsidRPr="002A735D">
        <w:rPr>
          <w:sz w:val="28"/>
          <w:szCs w:val="28"/>
        </w:rPr>
        <w:t>В конце 1927 г. Л.Д.</w:t>
      </w:r>
      <w:r w:rsidR="00B33855" w:rsidRPr="002A735D">
        <w:rPr>
          <w:sz w:val="28"/>
          <w:szCs w:val="28"/>
        </w:rPr>
        <w:t xml:space="preserve"> Троцкий, Г.Е. Зиновьев, </w:t>
      </w:r>
      <w:r w:rsidRPr="002A735D">
        <w:rPr>
          <w:sz w:val="28"/>
          <w:szCs w:val="28"/>
        </w:rPr>
        <w:t>Л.В. Каменев, другие вожди оппозиции вместе со своими убеждёнными сторонниками были исключены из рядов ВКП(б).</w:t>
      </w:r>
      <w:r w:rsidRPr="002A735D">
        <w:rPr>
          <w:sz w:val="28"/>
          <w:szCs w:val="28"/>
        </w:rPr>
        <w:br/>
        <w:t>Итак, И.В. Сталин достиг своей ближайшей цели, сумев удалить</w:t>
      </w:r>
      <w:r w:rsidRPr="002A735D">
        <w:rPr>
          <w:sz w:val="28"/>
          <w:szCs w:val="28"/>
        </w:rPr>
        <w:br/>
        <w:t>с политической арены основных соперников в борьбе за ленинское</w:t>
      </w:r>
      <w:r w:rsidRPr="002A735D">
        <w:rPr>
          <w:sz w:val="28"/>
          <w:szCs w:val="28"/>
        </w:rPr>
        <w:br/>
        <w:t>наследие. Но внутрипартийные баталии нэповских лет принесли</w:t>
      </w:r>
      <w:r w:rsidRPr="002A735D">
        <w:rPr>
          <w:sz w:val="28"/>
          <w:szCs w:val="28"/>
        </w:rPr>
        <w:br/>
        <w:t>ещё один неожиданный для многих их участников результат. К исходу 1920-х гг. оказались серьёзно подорванными и позиции солидарной в целом с «генеральной линией» ЦК старой большевистской гвардии: её представители исподволь и в нараставшем числе замещались на руководящих партийных и государственных постах выдвиженцами генсека. Тем самым был сделан второй (после избрания на должность генсека) шаг на пути к утверждению в партии и стране режима личной власти И. В. Сталина.</w:t>
      </w:r>
    </w:p>
    <w:p w:rsidR="000A12F3"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 xml:space="preserve"> </w:t>
      </w:r>
      <w:r w:rsidR="00A72035" w:rsidRPr="002A735D">
        <w:rPr>
          <w:spacing w:val="-4"/>
          <w:sz w:val="28"/>
          <w:szCs w:val="28"/>
        </w:rPr>
        <w:t xml:space="preserve">Кроме того, в 1929— </w:t>
      </w:r>
      <w:r w:rsidR="00A72035" w:rsidRPr="002A735D">
        <w:rPr>
          <w:spacing w:val="-1"/>
          <w:sz w:val="28"/>
          <w:szCs w:val="28"/>
        </w:rPr>
        <w:t>1930, 1933 и 1935—1936 гг. проводились чистки, при</w:t>
      </w:r>
      <w:r w:rsidR="00A72035" w:rsidRPr="002A735D">
        <w:rPr>
          <w:spacing w:val="-1"/>
          <w:sz w:val="28"/>
          <w:szCs w:val="28"/>
        </w:rPr>
        <w:softHyphen/>
      </w:r>
      <w:r w:rsidR="00A72035" w:rsidRPr="002A735D">
        <w:rPr>
          <w:spacing w:val="-3"/>
          <w:sz w:val="28"/>
          <w:szCs w:val="28"/>
        </w:rPr>
        <w:t xml:space="preserve">званные изгнать из партии тех, кто не мог или не хотел </w:t>
      </w:r>
      <w:r w:rsidR="00A72035" w:rsidRPr="002A735D">
        <w:rPr>
          <w:sz w:val="28"/>
          <w:szCs w:val="28"/>
        </w:rPr>
        <w:t>проводить сталинскую линию.</w:t>
      </w:r>
    </w:p>
    <w:p w:rsidR="00A72035" w:rsidRPr="002A735D" w:rsidRDefault="00A72035" w:rsidP="00D2038A">
      <w:pPr>
        <w:shd w:val="clear" w:color="auto" w:fill="FFFFFF"/>
        <w:spacing w:line="276" w:lineRule="auto"/>
        <w:ind w:right="10" w:firstLine="709"/>
        <w:jc w:val="both"/>
        <w:rPr>
          <w:sz w:val="28"/>
          <w:szCs w:val="28"/>
        </w:rPr>
      </w:pPr>
      <w:r w:rsidRPr="002A735D">
        <w:rPr>
          <w:sz w:val="28"/>
          <w:szCs w:val="28"/>
        </w:rPr>
        <w:t>Еще в 20-е гг., несмотря на прекращение «красно</w:t>
      </w:r>
      <w:r w:rsidRPr="002A735D">
        <w:rPr>
          <w:sz w:val="28"/>
          <w:szCs w:val="28"/>
        </w:rPr>
        <w:softHyphen/>
        <w:t>го террора» 1918—1921 гг., репрессии против инако</w:t>
      </w:r>
      <w:r w:rsidRPr="002A735D">
        <w:rPr>
          <w:sz w:val="28"/>
          <w:szCs w:val="28"/>
        </w:rPr>
        <w:softHyphen/>
      </w:r>
      <w:r w:rsidRPr="002A735D">
        <w:rPr>
          <w:spacing w:val="-2"/>
          <w:sz w:val="28"/>
          <w:szCs w:val="28"/>
        </w:rPr>
        <w:t xml:space="preserve">мыслящих продолжались (их проводили органы ГПУ). </w:t>
      </w:r>
      <w:r w:rsidRPr="002A735D">
        <w:rPr>
          <w:sz w:val="28"/>
          <w:szCs w:val="28"/>
        </w:rPr>
        <w:t xml:space="preserve">К концу 20-х гг. они начинают набирать силу. Провалы внутренней политики списывались на вредительство. В 20-е годы была создана система лагерей (ГУЛАГ). В 1937— </w:t>
      </w:r>
      <w:r w:rsidRPr="002A735D">
        <w:rPr>
          <w:spacing w:val="-1"/>
          <w:sz w:val="28"/>
          <w:szCs w:val="28"/>
        </w:rPr>
        <w:t xml:space="preserve">1938 гг. погибло большинство высших руководителей </w:t>
      </w:r>
      <w:r w:rsidRPr="002A735D">
        <w:rPr>
          <w:sz w:val="28"/>
          <w:szCs w:val="28"/>
        </w:rPr>
        <w:t>партии, так называемая «ленинская гвардия» (Буха</w:t>
      </w:r>
      <w:r w:rsidRPr="002A735D">
        <w:rPr>
          <w:sz w:val="28"/>
          <w:szCs w:val="28"/>
        </w:rPr>
        <w:softHyphen/>
        <w:t>рин, Рыков, Зиновьев, Каменев и др.) и руководи</w:t>
      </w:r>
      <w:r w:rsidRPr="002A735D">
        <w:rPr>
          <w:sz w:val="28"/>
          <w:szCs w:val="28"/>
        </w:rPr>
        <w:softHyphen/>
        <w:t>телей вооруженных сил (Тухачевский и др.), а также сотни тысяч простых людей. Окончательно укрепилась власть Сталина. Исполни</w:t>
      </w:r>
      <w:r w:rsidRPr="002A735D">
        <w:rPr>
          <w:sz w:val="28"/>
          <w:szCs w:val="28"/>
        </w:rPr>
        <w:softHyphen/>
        <w:t xml:space="preserve">тели террора, в том числе наркомы внутренних дел СССР Г.Г. Ягода (нарком в 1934-1936) и Н.И. Ежов </w:t>
      </w:r>
      <w:r w:rsidRPr="002A735D">
        <w:rPr>
          <w:spacing w:val="-2"/>
          <w:sz w:val="28"/>
          <w:szCs w:val="28"/>
        </w:rPr>
        <w:t>(1936—1938), сами были расстреляны, на них же спи</w:t>
      </w:r>
      <w:r w:rsidRPr="002A735D">
        <w:rPr>
          <w:spacing w:val="-2"/>
          <w:sz w:val="28"/>
          <w:szCs w:val="28"/>
        </w:rPr>
        <w:softHyphen/>
      </w:r>
      <w:r w:rsidRPr="002A735D">
        <w:rPr>
          <w:sz w:val="28"/>
          <w:szCs w:val="28"/>
        </w:rPr>
        <w:t>сали вину за «перегибы».</w:t>
      </w:r>
    </w:p>
    <w:p w:rsidR="000A12F3" w:rsidRPr="002A735D" w:rsidRDefault="000A12F3" w:rsidP="00D2038A">
      <w:pPr>
        <w:shd w:val="clear" w:color="auto" w:fill="FFFFFF"/>
        <w:spacing w:line="276" w:lineRule="auto"/>
        <w:ind w:firstLine="709"/>
        <w:jc w:val="both"/>
        <w:rPr>
          <w:sz w:val="28"/>
          <w:szCs w:val="28"/>
        </w:rPr>
      </w:pPr>
      <w:r w:rsidRPr="002A735D">
        <w:rPr>
          <w:sz w:val="28"/>
          <w:szCs w:val="28"/>
        </w:rPr>
        <w:t xml:space="preserve">Принятая в </w:t>
      </w:r>
      <w:smartTag w:uri="urn:schemas-microsoft-com:office:smarttags" w:element="metricconverter">
        <w:smartTagPr>
          <w:attr w:name="ProductID" w:val="1936 г"/>
        </w:smartTagPr>
        <w:r w:rsidRPr="002A735D">
          <w:rPr>
            <w:sz w:val="28"/>
            <w:szCs w:val="28"/>
          </w:rPr>
          <w:t>1936 г</w:t>
        </w:r>
      </w:smartTag>
      <w:r w:rsidRPr="002A735D">
        <w:rPr>
          <w:sz w:val="28"/>
          <w:szCs w:val="28"/>
        </w:rPr>
        <w:t xml:space="preserve">. Конституция провозглашала </w:t>
      </w:r>
      <w:r w:rsidRPr="002A735D">
        <w:rPr>
          <w:spacing w:val="-4"/>
          <w:sz w:val="28"/>
          <w:szCs w:val="28"/>
        </w:rPr>
        <w:t>демократические свободы, однако, сво</w:t>
      </w:r>
      <w:r w:rsidRPr="002A735D">
        <w:rPr>
          <w:spacing w:val="-2"/>
          <w:sz w:val="28"/>
          <w:szCs w:val="28"/>
        </w:rPr>
        <w:t>бода собственности, многопартийность и др. на прак</w:t>
      </w:r>
      <w:r w:rsidRPr="002A735D">
        <w:rPr>
          <w:spacing w:val="-2"/>
          <w:sz w:val="28"/>
          <w:szCs w:val="28"/>
        </w:rPr>
        <w:softHyphen/>
      </w:r>
      <w:r w:rsidR="007F0579" w:rsidRPr="002A735D">
        <w:rPr>
          <w:sz w:val="28"/>
          <w:szCs w:val="28"/>
        </w:rPr>
        <w:t xml:space="preserve">тике </w:t>
      </w:r>
      <w:r w:rsidRPr="002A735D">
        <w:rPr>
          <w:sz w:val="28"/>
          <w:szCs w:val="28"/>
        </w:rPr>
        <w:t xml:space="preserve"> нарушались.</w:t>
      </w:r>
    </w:p>
    <w:p w:rsidR="000A12F3" w:rsidRPr="002A735D" w:rsidRDefault="000A12F3" w:rsidP="00D2038A">
      <w:pPr>
        <w:shd w:val="clear" w:color="auto" w:fill="FFFFFF"/>
        <w:spacing w:line="276" w:lineRule="auto"/>
        <w:ind w:right="10" w:firstLine="709"/>
        <w:jc w:val="both"/>
        <w:rPr>
          <w:sz w:val="28"/>
          <w:szCs w:val="28"/>
        </w:rPr>
      </w:pPr>
      <w:r w:rsidRPr="002A735D">
        <w:rPr>
          <w:sz w:val="28"/>
          <w:szCs w:val="28"/>
        </w:rPr>
        <w:lastRenderedPageBreak/>
        <w:t xml:space="preserve">В 1930-е гг. в СССР сформировался </w:t>
      </w:r>
      <w:r w:rsidRPr="002A735D">
        <w:rPr>
          <w:b/>
          <w:sz w:val="28"/>
          <w:szCs w:val="28"/>
        </w:rPr>
        <w:t>тота</w:t>
      </w:r>
      <w:r w:rsidRPr="002A735D">
        <w:rPr>
          <w:b/>
          <w:sz w:val="28"/>
          <w:szCs w:val="28"/>
        </w:rPr>
        <w:softHyphen/>
        <w:t>литарный режим.</w:t>
      </w:r>
    </w:p>
    <w:p w:rsidR="000A12F3" w:rsidRPr="002A735D" w:rsidRDefault="00A72035" w:rsidP="00D2038A">
      <w:pPr>
        <w:shd w:val="clear" w:color="auto" w:fill="FFFFFF"/>
        <w:spacing w:line="276" w:lineRule="auto"/>
        <w:ind w:right="10" w:firstLine="709"/>
        <w:jc w:val="both"/>
        <w:rPr>
          <w:sz w:val="28"/>
          <w:szCs w:val="28"/>
        </w:rPr>
      </w:pPr>
      <w:r w:rsidRPr="002A735D">
        <w:rPr>
          <w:i/>
          <w:iCs/>
          <w:sz w:val="28"/>
          <w:szCs w:val="28"/>
        </w:rPr>
        <w:t xml:space="preserve">         </w:t>
      </w:r>
      <w:r w:rsidR="000A12F3" w:rsidRPr="002A735D">
        <w:rPr>
          <w:i/>
          <w:iCs/>
          <w:sz w:val="28"/>
          <w:szCs w:val="28"/>
        </w:rPr>
        <w:t>Тоталитарный режим – это государственная власть,  которая осуществляет полный (тотальный) контроль над всеми сторо</w:t>
      </w:r>
      <w:r w:rsidR="000A12F3" w:rsidRPr="002A735D">
        <w:rPr>
          <w:i/>
          <w:iCs/>
          <w:sz w:val="28"/>
          <w:szCs w:val="28"/>
        </w:rPr>
        <w:softHyphen/>
        <w:t>нами жизни общества.</w:t>
      </w:r>
    </w:p>
    <w:p w:rsidR="000A12F3" w:rsidRPr="002A735D" w:rsidRDefault="000A12F3" w:rsidP="00D2038A">
      <w:pPr>
        <w:shd w:val="clear" w:color="auto" w:fill="FFFFFF"/>
        <w:spacing w:before="14" w:line="276" w:lineRule="auto"/>
        <w:ind w:firstLine="709"/>
        <w:jc w:val="both"/>
        <w:rPr>
          <w:sz w:val="28"/>
          <w:szCs w:val="28"/>
        </w:rPr>
      </w:pPr>
      <w:r w:rsidRPr="002A735D">
        <w:rPr>
          <w:i/>
          <w:iCs/>
          <w:sz w:val="28"/>
          <w:szCs w:val="28"/>
        </w:rPr>
        <w:t>Признаки тоталитарного режима:</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в политической сфере — полное господство одной партии (большевиков), культ личности вождя, главный метод управле</w:t>
      </w:r>
      <w:r w:rsidRPr="002A735D">
        <w:rPr>
          <w:sz w:val="28"/>
          <w:szCs w:val="28"/>
        </w:rPr>
        <w:softHyphen/>
        <w:t>ния — насилие, включая массовые репрессии, отсутствие прав и свобод граждан, агрессивная внешняя политика;</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before="5" w:line="276" w:lineRule="auto"/>
        <w:ind w:right="10" w:firstLine="709"/>
        <w:jc w:val="both"/>
        <w:rPr>
          <w:sz w:val="28"/>
          <w:szCs w:val="28"/>
        </w:rPr>
      </w:pPr>
      <w:r w:rsidRPr="002A735D">
        <w:rPr>
          <w:sz w:val="28"/>
          <w:szCs w:val="28"/>
        </w:rPr>
        <w:t>в экономической сфере — тенденция к уста</w:t>
      </w:r>
      <w:r w:rsidRPr="002A735D">
        <w:rPr>
          <w:sz w:val="28"/>
          <w:szCs w:val="28"/>
        </w:rPr>
        <w:softHyphen/>
        <w:t>новлению полного контроля государства над все</w:t>
      </w:r>
      <w:r w:rsidRPr="002A735D">
        <w:rPr>
          <w:sz w:val="28"/>
          <w:szCs w:val="28"/>
        </w:rPr>
        <w:softHyphen/>
        <w:t>ми отраслями экономики;</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before="5" w:line="276" w:lineRule="auto"/>
        <w:ind w:firstLine="709"/>
        <w:jc w:val="both"/>
        <w:rPr>
          <w:sz w:val="28"/>
          <w:szCs w:val="28"/>
        </w:rPr>
      </w:pPr>
      <w:r w:rsidRPr="002A735D">
        <w:rPr>
          <w:sz w:val="28"/>
          <w:szCs w:val="28"/>
        </w:rPr>
        <w:t>в социальной сфере — создание массовых полудобровольных общественных организаций, охватывающих все возрастные группы населе</w:t>
      </w:r>
      <w:r w:rsidRPr="002A735D">
        <w:rPr>
          <w:sz w:val="28"/>
          <w:szCs w:val="28"/>
        </w:rPr>
        <w:softHyphen/>
        <w:t>ния и находящихся под полным контролем госу</w:t>
      </w:r>
      <w:r w:rsidRPr="002A735D">
        <w:rPr>
          <w:sz w:val="28"/>
          <w:szCs w:val="28"/>
        </w:rPr>
        <w:softHyphen/>
        <w:t>дарства;</w:t>
      </w:r>
    </w:p>
    <w:p w:rsidR="000A12F3" w:rsidRPr="002A735D" w:rsidRDefault="000A12F3" w:rsidP="00D2038A">
      <w:pPr>
        <w:widowControl w:val="0"/>
        <w:numPr>
          <w:ilvl w:val="0"/>
          <w:numId w:val="14"/>
        </w:numPr>
        <w:shd w:val="clear" w:color="auto" w:fill="FFFFFF"/>
        <w:tabs>
          <w:tab w:val="left" w:pos="562"/>
        </w:tabs>
        <w:autoSpaceDE w:val="0"/>
        <w:autoSpaceDN w:val="0"/>
        <w:adjustRightInd w:val="0"/>
        <w:spacing w:before="5" w:line="276" w:lineRule="auto"/>
        <w:ind w:firstLine="709"/>
        <w:jc w:val="both"/>
        <w:rPr>
          <w:sz w:val="28"/>
          <w:szCs w:val="28"/>
        </w:rPr>
      </w:pPr>
      <w:r w:rsidRPr="002A735D">
        <w:rPr>
          <w:sz w:val="28"/>
          <w:szCs w:val="28"/>
        </w:rPr>
        <w:t>в духовной сфере — отсутствие гласности и свободы творчества, идеологизация всех сторон общественной жизни.</w:t>
      </w:r>
    </w:p>
    <w:p w:rsidR="000A12F3" w:rsidRPr="002A735D" w:rsidRDefault="000A12F3" w:rsidP="00D2038A">
      <w:pPr>
        <w:widowControl w:val="0"/>
        <w:shd w:val="clear" w:color="auto" w:fill="FFFFFF"/>
        <w:tabs>
          <w:tab w:val="left" w:pos="562"/>
        </w:tabs>
        <w:autoSpaceDE w:val="0"/>
        <w:autoSpaceDN w:val="0"/>
        <w:adjustRightInd w:val="0"/>
        <w:spacing w:before="5" w:line="276" w:lineRule="auto"/>
        <w:ind w:firstLine="709"/>
        <w:jc w:val="both"/>
        <w:rPr>
          <w:sz w:val="28"/>
          <w:szCs w:val="28"/>
        </w:rPr>
      </w:pPr>
      <w:r w:rsidRPr="002A735D">
        <w:rPr>
          <w:i/>
          <w:iCs/>
          <w:sz w:val="28"/>
          <w:szCs w:val="28"/>
        </w:rPr>
        <w:t>Особенности тоталитарного режима в СССР:</w:t>
      </w:r>
    </w:p>
    <w:p w:rsidR="000A12F3" w:rsidRPr="002A735D" w:rsidRDefault="000A12F3" w:rsidP="00D2038A">
      <w:pPr>
        <w:shd w:val="clear" w:color="auto" w:fill="FFFFFF"/>
        <w:spacing w:line="276" w:lineRule="auto"/>
        <w:ind w:right="34" w:firstLine="709"/>
        <w:jc w:val="both"/>
        <w:rPr>
          <w:sz w:val="28"/>
          <w:szCs w:val="28"/>
        </w:rPr>
      </w:pPr>
      <w:r w:rsidRPr="002A735D">
        <w:rPr>
          <w:sz w:val="28"/>
          <w:szCs w:val="28"/>
        </w:rPr>
        <w:t>•огромная роль идеологии, и прежде всего идеи классовой борьбы, которая оправдывала репрессии по отношению к целым слоям населе</w:t>
      </w:r>
      <w:r w:rsidRPr="002A735D">
        <w:rPr>
          <w:sz w:val="28"/>
          <w:szCs w:val="28"/>
        </w:rPr>
        <w:softHyphen/>
        <w:t>ния;</w:t>
      </w:r>
    </w:p>
    <w:p w:rsidR="000A12F3" w:rsidRPr="002A735D" w:rsidRDefault="000A12F3" w:rsidP="00D2038A">
      <w:pPr>
        <w:shd w:val="clear" w:color="auto" w:fill="FFFFFF"/>
        <w:spacing w:line="276" w:lineRule="auto"/>
        <w:ind w:right="19" w:firstLine="709"/>
        <w:jc w:val="both"/>
        <w:rPr>
          <w:sz w:val="28"/>
          <w:szCs w:val="28"/>
        </w:rPr>
      </w:pPr>
      <w:r w:rsidRPr="002A735D">
        <w:rPr>
          <w:sz w:val="28"/>
          <w:szCs w:val="28"/>
        </w:rPr>
        <w:t>• возврат к идее сильной государственной власти и им</w:t>
      </w:r>
      <w:r w:rsidRPr="002A735D">
        <w:rPr>
          <w:sz w:val="28"/>
          <w:szCs w:val="28"/>
        </w:rPr>
        <w:softHyphen/>
        <w:t>перской внешней политике — курс на восстанов</w:t>
      </w:r>
      <w:r w:rsidRPr="002A735D">
        <w:rPr>
          <w:sz w:val="28"/>
          <w:szCs w:val="28"/>
        </w:rPr>
        <w:softHyphen/>
        <w:t>ление границ бывшей Российской империи и на усиление влияния СССР в мире;</w:t>
      </w:r>
    </w:p>
    <w:p w:rsidR="000A12F3" w:rsidRPr="002A735D" w:rsidRDefault="000A12F3" w:rsidP="00D2038A">
      <w:pPr>
        <w:shd w:val="clear" w:color="auto" w:fill="FFFFFF"/>
        <w:spacing w:line="276" w:lineRule="auto"/>
        <w:ind w:right="19" w:firstLine="709"/>
        <w:jc w:val="both"/>
        <w:rPr>
          <w:sz w:val="28"/>
          <w:szCs w:val="28"/>
        </w:rPr>
      </w:pPr>
      <w:r w:rsidRPr="002A735D">
        <w:rPr>
          <w:sz w:val="28"/>
          <w:szCs w:val="28"/>
        </w:rPr>
        <w:t>•массовые репрессии («большой террор»). Цели и причины: уничтожение потенциальных противников и их возможных сторонников, ус</w:t>
      </w:r>
      <w:r w:rsidRPr="002A735D">
        <w:rPr>
          <w:sz w:val="28"/>
          <w:szCs w:val="28"/>
        </w:rPr>
        <w:softHyphen/>
        <w:t>трашение населения, использование бесплатно</w:t>
      </w:r>
      <w:r w:rsidRPr="002A735D">
        <w:rPr>
          <w:sz w:val="28"/>
          <w:szCs w:val="28"/>
        </w:rPr>
        <w:softHyphen/>
        <w:t>го труда заключенных во время форсирован</w:t>
      </w:r>
      <w:r w:rsidRPr="002A735D">
        <w:rPr>
          <w:sz w:val="28"/>
          <w:szCs w:val="28"/>
        </w:rPr>
        <w:softHyphen/>
        <w:t>ной индустриализации. К тому же стремление репрессивного аппарата доказать свою необхо</w:t>
      </w:r>
      <w:r w:rsidRPr="002A735D">
        <w:rPr>
          <w:sz w:val="28"/>
          <w:szCs w:val="28"/>
        </w:rPr>
        <w:softHyphen/>
        <w:t>димость порождало «раскрытие» несуществую</w:t>
      </w:r>
      <w:r w:rsidRPr="002A735D">
        <w:rPr>
          <w:sz w:val="28"/>
          <w:szCs w:val="28"/>
        </w:rPr>
        <w:softHyphen/>
        <w:t xml:space="preserve">щих заговоров. </w:t>
      </w:r>
    </w:p>
    <w:p w:rsidR="000A12F3" w:rsidRPr="002A735D" w:rsidRDefault="000A12F3" w:rsidP="00D2038A">
      <w:pPr>
        <w:shd w:val="clear" w:color="auto" w:fill="FFFFFF"/>
        <w:spacing w:line="276" w:lineRule="auto"/>
        <w:ind w:right="19" w:firstLine="709"/>
        <w:jc w:val="both"/>
        <w:rPr>
          <w:sz w:val="28"/>
          <w:szCs w:val="28"/>
        </w:rPr>
      </w:pPr>
      <w:r w:rsidRPr="002A735D">
        <w:rPr>
          <w:i/>
          <w:iCs/>
          <w:sz w:val="28"/>
          <w:szCs w:val="28"/>
        </w:rPr>
        <w:t xml:space="preserve">Итоги: </w:t>
      </w:r>
      <w:r w:rsidRPr="002A735D">
        <w:rPr>
          <w:sz w:val="28"/>
          <w:szCs w:val="28"/>
        </w:rPr>
        <w:t>за годы правления Ста</w:t>
      </w:r>
      <w:r w:rsidRPr="002A735D">
        <w:rPr>
          <w:sz w:val="28"/>
          <w:szCs w:val="28"/>
        </w:rPr>
        <w:softHyphen/>
        <w:t>лина в общей сложности пострадало до 4 млн че</w:t>
      </w:r>
      <w:r w:rsidRPr="002A735D">
        <w:rPr>
          <w:sz w:val="28"/>
          <w:szCs w:val="28"/>
        </w:rPr>
        <w:softHyphen/>
        <w:t>ловек. В стране был установлен режим ничем не ограниченной личной власти Сталина.</w:t>
      </w:r>
    </w:p>
    <w:p w:rsidR="000A12F3" w:rsidRPr="002A735D" w:rsidRDefault="000A12F3" w:rsidP="00D2038A">
      <w:pPr>
        <w:shd w:val="clear" w:color="auto" w:fill="FFFFFF"/>
        <w:spacing w:before="125" w:line="276" w:lineRule="auto"/>
        <w:ind w:firstLine="709"/>
        <w:jc w:val="both"/>
        <w:rPr>
          <w:sz w:val="28"/>
          <w:szCs w:val="28"/>
        </w:rPr>
      </w:pPr>
      <w:r w:rsidRPr="002A735D">
        <w:rPr>
          <w:bCs/>
          <w:spacing w:val="-5"/>
          <w:sz w:val="28"/>
          <w:szCs w:val="28"/>
        </w:rPr>
        <w:t>Ключевые даты</w:t>
      </w:r>
    </w:p>
    <w:p w:rsidR="000A12F3" w:rsidRPr="002A735D" w:rsidRDefault="000A12F3" w:rsidP="00D2038A">
      <w:pPr>
        <w:shd w:val="clear" w:color="auto" w:fill="FFFFFF"/>
        <w:spacing w:before="72" w:line="276" w:lineRule="auto"/>
        <w:ind w:right="5" w:firstLine="709"/>
        <w:jc w:val="both"/>
        <w:rPr>
          <w:sz w:val="28"/>
          <w:szCs w:val="28"/>
        </w:rPr>
      </w:pPr>
      <w:smartTag w:uri="urn:schemas-microsoft-com:office:smarttags" w:element="metricconverter">
        <w:smartTagPr>
          <w:attr w:name="ProductID" w:val="1929 г"/>
        </w:smartTagPr>
        <w:r w:rsidRPr="002A735D">
          <w:rPr>
            <w:sz w:val="28"/>
            <w:szCs w:val="28"/>
          </w:rPr>
          <w:t>1929 г</w:t>
        </w:r>
      </w:smartTag>
      <w:r w:rsidRPr="002A735D">
        <w:rPr>
          <w:sz w:val="28"/>
          <w:szCs w:val="28"/>
        </w:rPr>
        <w:t>. — «шахтинское дело»: обвинение ин</w:t>
      </w:r>
      <w:r w:rsidRPr="002A735D">
        <w:rPr>
          <w:sz w:val="28"/>
          <w:szCs w:val="28"/>
        </w:rPr>
        <w:softHyphen/>
        <w:t>женеров-специалистов на шахтах Донбасса во вредительстве.</w:t>
      </w:r>
    </w:p>
    <w:p w:rsidR="000A12F3" w:rsidRPr="002A735D" w:rsidRDefault="000A12F3" w:rsidP="00D2038A">
      <w:pPr>
        <w:shd w:val="clear" w:color="auto" w:fill="FFFFFF"/>
        <w:spacing w:line="276" w:lineRule="auto"/>
        <w:ind w:right="5" w:firstLine="709"/>
        <w:jc w:val="both"/>
        <w:rPr>
          <w:sz w:val="28"/>
          <w:szCs w:val="28"/>
        </w:rPr>
      </w:pPr>
      <w:smartTag w:uri="urn:schemas-microsoft-com:office:smarttags" w:element="metricconverter">
        <w:smartTagPr>
          <w:attr w:name="ProductID" w:val="1934 г"/>
        </w:smartTagPr>
        <w:r w:rsidRPr="002A735D">
          <w:rPr>
            <w:sz w:val="28"/>
            <w:szCs w:val="28"/>
          </w:rPr>
          <w:t>1934 г</w:t>
        </w:r>
      </w:smartTag>
      <w:r w:rsidRPr="002A735D">
        <w:rPr>
          <w:sz w:val="28"/>
          <w:szCs w:val="28"/>
        </w:rPr>
        <w:t>. — убийство С. М. Кирова на бытовой почве было использовано как повод для репрес</w:t>
      </w:r>
      <w:r w:rsidRPr="002A735D">
        <w:rPr>
          <w:sz w:val="28"/>
          <w:szCs w:val="28"/>
        </w:rPr>
        <w:softHyphen/>
        <w:t>сий вначале против реальных конкурентов Ста</w:t>
      </w:r>
      <w:r w:rsidRPr="002A735D">
        <w:rPr>
          <w:sz w:val="28"/>
          <w:szCs w:val="28"/>
        </w:rPr>
        <w:softHyphen/>
        <w:t>лина, а затем и против потенциальных противни</w:t>
      </w:r>
      <w:r w:rsidRPr="002A735D">
        <w:rPr>
          <w:sz w:val="28"/>
          <w:szCs w:val="28"/>
        </w:rPr>
        <w:softHyphen/>
        <w:t>ков режима.</w:t>
      </w:r>
    </w:p>
    <w:p w:rsidR="000A12F3" w:rsidRPr="002A735D" w:rsidRDefault="000A12F3" w:rsidP="00D2038A">
      <w:pPr>
        <w:shd w:val="clear" w:color="auto" w:fill="FFFFFF"/>
        <w:spacing w:line="276" w:lineRule="auto"/>
        <w:ind w:right="10" w:firstLine="709"/>
        <w:jc w:val="both"/>
        <w:rPr>
          <w:sz w:val="28"/>
          <w:szCs w:val="28"/>
        </w:rPr>
      </w:pPr>
      <w:r w:rsidRPr="002A735D">
        <w:rPr>
          <w:sz w:val="28"/>
          <w:szCs w:val="28"/>
        </w:rPr>
        <w:t xml:space="preserve">Декабрь </w:t>
      </w:r>
      <w:smartTag w:uri="urn:schemas-microsoft-com:office:smarttags" w:element="metricconverter">
        <w:smartTagPr>
          <w:attr w:name="ProductID" w:val="1936 г"/>
        </w:smartTagPr>
        <w:r w:rsidRPr="002A735D">
          <w:rPr>
            <w:sz w:val="28"/>
            <w:szCs w:val="28"/>
          </w:rPr>
          <w:t>1936 г</w:t>
        </w:r>
      </w:smartTag>
      <w:r w:rsidRPr="002A735D">
        <w:rPr>
          <w:sz w:val="28"/>
          <w:szCs w:val="28"/>
        </w:rPr>
        <w:t>. — принятие новой Конститу</w:t>
      </w:r>
      <w:r w:rsidRPr="002A735D">
        <w:rPr>
          <w:sz w:val="28"/>
          <w:szCs w:val="28"/>
        </w:rPr>
        <w:softHyphen/>
        <w:t>ции СССР. Формально была самой демократич</w:t>
      </w:r>
      <w:r w:rsidRPr="002A735D">
        <w:rPr>
          <w:sz w:val="28"/>
          <w:szCs w:val="28"/>
        </w:rPr>
        <w:softHyphen/>
        <w:t>ной в мире, но реально ее положения не действо</w:t>
      </w:r>
      <w:r w:rsidRPr="002A735D">
        <w:rPr>
          <w:sz w:val="28"/>
          <w:szCs w:val="28"/>
        </w:rPr>
        <w:softHyphen/>
        <w:t>вали.</w:t>
      </w:r>
    </w:p>
    <w:p w:rsidR="000A12F3" w:rsidRPr="002A735D" w:rsidRDefault="000A12F3" w:rsidP="00D2038A">
      <w:pPr>
        <w:shd w:val="clear" w:color="auto" w:fill="FFFFFF"/>
        <w:spacing w:line="276" w:lineRule="auto"/>
        <w:ind w:right="5" w:firstLine="709"/>
        <w:jc w:val="both"/>
        <w:rPr>
          <w:sz w:val="28"/>
          <w:szCs w:val="28"/>
        </w:rPr>
      </w:pPr>
      <w:r w:rsidRPr="002A735D">
        <w:rPr>
          <w:sz w:val="28"/>
          <w:szCs w:val="28"/>
        </w:rPr>
        <w:lastRenderedPageBreak/>
        <w:t xml:space="preserve">1936—1939 гг. — массовые репрессии, пик которых приходится на </w:t>
      </w:r>
      <w:smartTag w:uri="urn:schemas-microsoft-com:office:smarttags" w:element="metricconverter">
        <w:smartTagPr>
          <w:attr w:name="ProductID" w:val="1937 г"/>
        </w:smartTagPr>
        <w:r w:rsidRPr="002A735D">
          <w:rPr>
            <w:sz w:val="28"/>
            <w:szCs w:val="28"/>
          </w:rPr>
          <w:t>1937 г</w:t>
        </w:r>
      </w:smartTag>
      <w:r w:rsidRPr="002A735D">
        <w:rPr>
          <w:sz w:val="28"/>
          <w:szCs w:val="28"/>
        </w:rPr>
        <w:t>.</w:t>
      </w:r>
    </w:p>
    <w:p w:rsidR="000A12F3" w:rsidRPr="002A735D" w:rsidRDefault="000A12F3" w:rsidP="00D2038A">
      <w:pPr>
        <w:widowControl w:val="0"/>
        <w:shd w:val="clear" w:color="auto" w:fill="FFFFFF"/>
        <w:tabs>
          <w:tab w:val="left" w:pos="562"/>
        </w:tabs>
        <w:autoSpaceDE w:val="0"/>
        <w:autoSpaceDN w:val="0"/>
        <w:adjustRightInd w:val="0"/>
        <w:spacing w:line="276" w:lineRule="auto"/>
        <w:ind w:firstLine="709"/>
        <w:jc w:val="both"/>
        <w:rPr>
          <w:b/>
          <w:i/>
          <w:sz w:val="28"/>
          <w:szCs w:val="28"/>
        </w:rPr>
      </w:pPr>
      <w:r w:rsidRPr="002A735D">
        <w:rPr>
          <w:sz w:val="28"/>
          <w:szCs w:val="28"/>
        </w:rPr>
        <w:t xml:space="preserve"> 1938—1939 гг. — массовые репрессии в ар</w:t>
      </w:r>
      <w:r w:rsidRPr="002A735D">
        <w:rPr>
          <w:sz w:val="28"/>
          <w:szCs w:val="28"/>
        </w:rPr>
        <w:softHyphen/>
        <w:t xml:space="preserve">мии: репрессировано около 40 тыс. офицеров (40%), из 5 маршалов — 3, из 5 командующих армией </w:t>
      </w:r>
      <w:r w:rsidRPr="002A735D">
        <w:rPr>
          <w:sz w:val="28"/>
          <w:szCs w:val="28"/>
          <w:lang w:val="en-US"/>
        </w:rPr>
        <w:t>I</w:t>
      </w:r>
      <w:r w:rsidRPr="002A735D">
        <w:rPr>
          <w:sz w:val="28"/>
          <w:szCs w:val="28"/>
        </w:rPr>
        <w:t xml:space="preserve"> ранга — 3, из 10 командармов </w:t>
      </w:r>
      <w:r w:rsidRPr="002A735D">
        <w:rPr>
          <w:sz w:val="28"/>
          <w:szCs w:val="28"/>
          <w:lang w:val="en-US"/>
        </w:rPr>
        <w:t>II</w:t>
      </w:r>
      <w:r w:rsidRPr="002A735D">
        <w:rPr>
          <w:sz w:val="28"/>
          <w:szCs w:val="28"/>
        </w:rPr>
        <w:t xml:space="preserve"> ран</w:t>
      </w:r>
      <w:r w:rsidRPr="002A735D">
        <w:rPr>
          <w:sz w:val="28"/>
          <w:szCs w:val="28"/>
        </w:rPr>
        <w:softHyphen/>
        <w:t>га — 10, из 57 командиров корпусов — 50, из 186 командиров дивизий — 154, из 456 команди</w:t>
      </w:r>
      <w:r w:rsidRPr="002A735D">
        <w:rPr>
          <w:sz w:val="28"/>
          <w:szCs w:val="28"/>
        </w:rPr>
        <w:softHyphen/>
        <w:t>ров полков — 401</w:t>
      </w:r>
    </w:p>
    <w:p w:rsidR="00C21C1B" w:rsidRPr="002A735D" w:rsidRDefault="00C21C1B" w:rsidP="00D2038A">
      <w:pPr>
        <w:spacing w:line="276" w:lineRule="auto"/>
        <w:ind w:firstLine="709"/>
        <w:jc w:val="both"/>
        <w:rPr>
          <w:sz w:val="28"/>
          <w:szCs w:val="28"/>
        </w:rPr>
      </w:pPr>
    </w:p>
    <w:p w:rsidR="00C21C1B" w:rsidRPr="002A735D" w:rsidRDefault="006B47DE" w:rsidP="00D2038A">
      <w:pPr>
        <w:spacing w:line="276" w:lineRule="auto"/>
        <w:ind w:firstLine="709"/>
        <w:jc w:val="both"/>
        <w:rPr>
          <w:sz w:val="28"/>
          <w:szCs w:val="28"/>
        </w:rPr>
      </w:pPr>
      <w:r w:rsidRPr="002A735D">
        <w:rPr>
          <w:b/>
          <w:bCs/>
          <w:sz w:val="28"/>
          <w:szCs w:val="28"/>
        </w:rPr>
        <w:t xml:space="preserve"> 2.</w:t>
      </w:r>
      <w:r w:rsidR="00E645FF" w:rsidRPr="002A735D">
        <w:rPr>
          <w:b/>
          <w:bCs/>
          <w:sz w:val="28"/>
          <w:szCs w:val="28"/>
        </w:rPr>
        <w:t>Вопросы и задания к  учебникам</w:t>
      </w:r>
      <w:r w:rsidR="00E43DB4" w:rsidRPr="002A735D">
        <w:rPr>
          <w:bCs/>
          <w:sz w:val="28"/>
          <w:szCs w:val="28"/>
        </w:rPr>
        <w:t xml:space="preserve">  </w:t>
      </w:r>
      <w:r w:rsidR="00E43DB4" w:rsidRPr="002A735D">
        <w:rPr>
          <w:sz w:val="28"/>
          <w:szCs w:val="28"/>
        </w:rPr>
        <w:t>ИР §16. ВИ §4</w:t>
      </w:r>
    </w:p>
    <w:p w:rsidR="007F0579"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1. Какое значение могло бы иметь зафиксированное в пакте положение? </w:t>
      </w:r>
    </w:p>
    <w:p w:rsidR="00CD23B7" w:rsidRPr="002A735D" w:rsidRDefault="00CD23B7" w:rsidP="00D2038A">
      <w:pPr>
        <w:widowControl w:val="0"/>
        <w:shd w:val="clear" w:color="auto" w:fill="FFFFFF"/>
        <w:tabs>
          <w:tab w:val="left" w:pos="562"/>
        </w:tabs>
        <w:autoSpaceDE w:val="0"/>
        <w:autoSpaceDN w:val="0"/>
        <w:adjustRightInd w:val="0"/>
        <w:spacing w:line="276" w:lineRule="auto"/>
        <w:ind w:left="360" w:firstLine="709"/>
        <w:jc w:val="both"/>
        <w:rPr>
          <w:sz w:val="28"/>
          <w:szCs w:val="28"/>
        </w:rPr>
      </w:pPr>
      <w:r w:rsidRPr="002A735D">
        <w:rPr>
          <w:sz w:val="28"/>
          <w:szCs w:val="28"/>
        </w:rPr>
        <w:t>2. Мог</w:t>
      </w:r>
      <w:r w:rsidR="007F0579" w:rsidRPr="002A735D">
        <w:rPr>
          <w:sz w:val="28"/>
          <w:szCs w:val="28"/>
        </w:rPr>
        <w:t xml:space="preserve"> </w:t>
      </w:r>
      <w:r w:rsidRPr="002A735D">
        <w:rPr>
          <w:sz w:val="28"/>
          <w:szCs w:val="28"/>
        </w:rPr>
        <w:t>ли пакт стать основой для формирования новых международно-правовых отношений?</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3.</w:t>
      </w:r>
      <w:r w:rsidR="00CD23B7" w:rsidRPr="002A735D">
        <w:rPr>
          <w:sz w:val="28"/>
          <w:szCs w:val="28"/>
        </w:rPr>
        <w:t xml:space="preserve"> Как изменилась политическая карта мира после заключения договоров и соглашений, составивших Версальско-Вашингтонскую систему?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4.</w:t>
      </w:r>
      <w:r w:rsidR="00CD23B7" w:rsidRPr="002A735D">
        <w:rPr>
          <w:sz w:val="28"/>
          <w:szCs w:val="28"/>
        </w:rPr>
        <w:t xml:space="preserve">Какие цели преследовали страны-победительницы на Парижской мирной конференции?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5.</w:t>
      </w:r>
      <w:r w:rsidR="00CD23B7" w:rsidRPr="002A735D">
        <w:rPr>
          <w:sz w:val="28"/>
          <w:szCs w:val="28"/>
        </w:rPr>
        <w:t xml:space="preserve">В чём состояла противоречивость и непрочность Версальско-Вашингтонской системы? Что вы считаете среди прочего наиболее важным? Свой ответ обоснуйте.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6.</w:t>
      </w:r>
      <w:r w:rsidR="00CD23B7" w:rsidRPr="002A735D">
        <w:rPr>
          <w:sz w:val="28"/>
          <w:szCs w:val="28"/>
        </w:rPr>
        <w:t xml:space="preserve">Какое значение имел Рапалльский договор Советской России и Германии для нормализации международных отношений в 1920-е гг.? </w:t>
      </w:r>
    </w:p>
    <w:p w:rsidR="005571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7.</w:t>
      </w:r>
      <w:r w:rsidR="00CD23B7" w:rsidRPr="002A735D">
        <w:rPr>
          <w:sz w:val="28"/>
          <w:szCs w:val="28"/>
        </w:rPr>
        <w:t xml:space="preserve">Назовите международно-правовые документы, с помощью которых европейские страны пытались обеспечить мир в Европе и безопасность от возможной агрессии Германии. </w:t>
      </w:r>
    </w:p>
    <w:p w:rsidR="00CD23B7" w:rsidRPr="002A735D" w:rsidRDefault="005571B7"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8</w:t>
      </w:r>
      <w:r w:rsidR="00CD23B7" w:rsidRPr="002A735D">
        <w:rPr>
          <w:sz w:val="28"/>
          <w:szCs w:val="28"/>
        </w:rPr>
        <w:t>. Чем объяснялся рост пацифистских иллюзий в 1920-е гг.?</w:t>
      </w:r>
    </w:p>
    <w:p w:rsidR="00CD23B7" w:rsidRPr="002A735D" w:rsidRDefault="00CD23B7" w:rsidP="00D2038A">
      <w:pPr>
        <w:widowControl w:val="0"/>
        <w:shd w:val="clear" w:color="auto" w:fill="FFFFFF"/>
        <w:tabs>
          <w:tab w:val="left" w:pos="562"/>
        </w:tabs>
        <w:autoSpaceDE w:val="0"/>
        <w:autoSpaceDN w:val="0"/>
        <w:adjustRightInd w:val="0"/>
        <w:spacing w:line="276" w:lineRule="auto"/>
        <w:ind w:firstLine="709"/>
        <w:jc w:val="both"/>
        <w:rPr>
          <w:b/>
          <w:sz w:val="28"/>
          <w:szCs w:val="28"/>
        </w:rPr>
      </w:pPr>
      <w:r w:rsidRPr="002A735D">
        <w:rPr>
          <w:b/>
          <w:sz w:val="28"/>
          <w:szCs w:val="28"/>
        </w:rPr>
        <w:t xml:space="preserve">         </w:t>
      </w:r>
    </w:p>
    <w:p w:rsidR="00762789" w:rsidRPr="002A735D" w:rsidRDefault="005571B7" w:rsidP="00D2038A">
      <w:pPr>
        <w:tabs>
          <w:tab w:val="left" w:pos="284"/>
        </w:tabs>
        <w:autoSpaceDE w:val="0"/>
        <w:autoSpaceDN w:val="0"/>
        <w:adjustRightInd w:val="0"/>
        <w:spacing w:line="276" w:lineRule="auto"/>
        <w:ind w:firstLine="709"/>
        <w:jc w:val="both"/>
        <w:rPr>
          <w:sz w:val="28"/>
          <w:szCs w:val="28"/>
        </w:rPr>
      </w:pPr>
      <w:r w:rsidRPr="002A735D">
        <w:rPr>
          <w:sz w:val="28"/>
          <w:szCs w:val="28"/>
        </w:rPr>
        <w:t>9.</w:t>
      </w:r>
      <w:r w:rsidR="000A12F3" w:rsidRPr="002A735D">
        <w:rPr>
          <w:sz w:val="28"/>
          <w:szCs w:val="28"/>
        </w:rPr>
        <w:t xml:space="preserve">  </w:t>
      </w:r>
      <w:r w:rsidR="00762789" w:rsidRPr="002A735D">
        <w:rPr>
          <w:sz w:val="28"/>
          <w:szCs w:val="28"/>
        </w:rPr>
        <w:t>Какую роль в формировании режима личной власти сыграла</w:t>
      </w:r>
    </w:p>
    <w:p w:rsidR="00762789" w:rsidRPr="002A735D" w:rsidRDefault="00762789" w:rsidP="00D2038A">
      <w:pPr>
        <w:pStyle w:val="a5"/>
        <w:tabs>
          <w:tab w:val="left" w:pos="284"/>
        </w:tabs>
        <w:suppressAutoHyphens/>
        <w:spacing w:after="160" w:line="276" w:lineRule="auto"/>
        <w:ind w:left="0"/>
        <w:rPr>
          <w:rFonts w:eastAsia="Times New Roman"/>
          <w:sz w:val="28"/>
          <w:szCs w:val="28"/>
          <w:lang w:eastAsia="ru-RU"/>
        </w:rPr>
      </w:pPr>
      <w:r w:rsidRPr="002A735D">
        <w:rPr>
          <w:sz w:val="28"/>
          <w:szCs w:val="28"/>
        </w:rPr>
        <w:t xml:space="preserve">внутрипартийная борьба? Почему борьба за лидерство в ВКП(б) в конце 1920-х гг. завершилась победой И.В. Сталина? </w:t>
      </w:r>
    </w:p>
    <w:p w:rsidR="00762789" w:rsidRPr="002A735D" w:rsidRDefault="005571B7" w:rsidP="00D2038A">
      <w:pPr>
        <w:pStyle w:val="a5"/>
        <w:tabs>
          <w:tab w:val="left" w:pos="284"/>
        </w:tabs>
        <w:suppressAutoHyphens/>
        <w:spacing w:after="160" w:line="276" w:lineRule="auto"/>
        <w:ind w:left="0"/>
        <w:rPr>
          <w:rFonts w:eastAsia="Times New Roman"/>
          <w:sz w:val="28"/>
          <w:szCs w:val="28"/>
          <w:lang w:eastAsia="ru-RU"/>
        </w:rPr>
      </w:pPr>
      <w:r w:rsidRPr="002A735D">
        <w:rPr>
          <w:rFonts w:eastAsia="Times New Roman"/>
          <w:sz w:val="28"/>
          <w:szCs w:val="28"/>
          <w:lang w:eastAsia="ru-RU"/>
        </w:rPr>
        <w:t>10.</w:t>
      </w:r>
      <w:r w:rsidR="00762789" w:rsidRPr="002A735D">
        <w:rPr>
          <w:rFonts w:eastAsia="Times New Roman"/>
          <w:sz w:val="28"/>
          <w:szCs w:val="28"/>
          <w:lang w:eastAsia="ru-RU"/>
        </w:rPr>
        <w:t>Административно-командная система в СССР: закономерность или случайность?</w:t>
      </w:r>
    </w:p>
    <w:p w:rsidR="00E43DB4" w:rsidRPr="002A735D" w:rsidRDefault="00E43DB4" w:rsidP="00D2038A">
      <w:pPr>
        <w:spacing w:line="276" w:lineRule="auto"/>
        <w:ind w:firstLine="709"/>
        <w:jc w:val="both"/>
        <w:rPr>
          <w:b/>
          <w:bCs/>
          <w:i/>
          <w:sz w:val="28"/>
          <w:szCs w:val="28"/>
        </w:rPr>
      </w:pPr>
    </w:p>
    <w:p w:rsidR="005571B7" w:rsidRPr="002A735D" w:rsidRDefault="005571B7" w:rsidP="00D2038A">
      <w:pPr>
        <w:spacing w:line="276" w:lineRule="auto"/>
        <w:ind w:firstLine="709"/>
        <w:jc w:val="both"/>
        <w:rPr>
          <w:b/>
          <w:bCs/>
          <w:i/>
          <w:sz w:val="28"/>
          <w:szCs w:val="28"/>
        </w:rPr>
      </w:pPr>
    </w:p>
    <w:p w:rsidR="006B47DE" w:rsidRPr="002A735D" w:rsidRDefault="006B47DE" w:rsidP="00D2038A">
      <w:pPr>
        <w:spacing w:line="276" w:lineRule="auto"/>
        <w:ind w:firstLine="709"/>
        <w:jc w:val="both"/>
        <w:rPr>
          <w:b/>
          <w:bCs/>
          <w:i/>
          <w:sz w:val="28"/>
          <w:szCs w:val="28"/>
        </w:rPr>
      </w:pPr>
    </w:p>
    <w:p w:rsidR="00D314F1" w:rsidRPr="002A735D" w:rsidRDefault="00C21C1B" w:rsidP="00D2038A">
      <w:pPr>
        <w:spacing w:line="276" w:lineRule="auto"/>
        <w:ind w:firstLine="709"/>
        <w:jc w:val="both"/>
        <w:rPr>
          <w:b/>
          <w:sz w:val="28"/>
          <w:szCs w:val="28"/>
        </w:rPr>
      </w:pPr>
      <w:r w:rsidRPr="002A735D">
        <w:rPr>
          <w:bCs/>
          <w:i/>
          <w:sz w:val="28"/>
          <w:szCs w:val="28"/>
        </w:rPr>
        <w:t>Практическ</w:t>
      </w:r>
      <w:r w:rsidR="005571B7" w:rsidRPr="002A735D">
        <w:rPr>
          <w:bCs/>
          <w:i/>
          <w:sz w:val="28"/>
          <w:szCs w:val="28"/>
        </w:rPr>
        <w:t>ое занятие</w:t>
      </w:r>
      <w:r w:rsidRPr="002A735D">
        <w:rPr>
          <w:bCs/>
          <w:sz w:val="28"/>
          <w:szCs w:val="28"/>
        </w:rPr>
        <w:t xml:space="preserve"> № </w:t>
      </w:r>
      <w:r w:rsidR="00E645FF" w:rsidRPr="002A735D">
        <w:rPr>
          <w:bCs/>
          <w:sz w:val="28"/>
          <w:szCs w:val="28"/>
        </w:rPr>
        <w:t>9.</w:t>
      </w:r>
      <w:r w:rsidR="00D314F1" w:rsidRPr="002A735D">
        <w:rPr>
          <w:sz w:val="28"/>
          <w:szCs w:val="28"/>
        </w:rPr>
        <w:t xml:space="preserve"> </w:t>
      </w:r>
      <w:r w:rsidR="00D314F1" w:rsidRPr="002A735D">
        <w:rPr>
          <w:b/>
          <w:sz w:val="28"/>
          <w:szCs w:val="28"/>
        </w:rPr>
        <w:t>Страны Европы и Северной Америки в 1920-е гг.</w:t>
      </w:r>
      <w:r w:rsidR="00D314F1" w:rsidRPr="002A735D">
        <w:rPr>
          <w:b/>
          <w:i/>
          <w:sz w:val="28"/>
          <w:szCs w:val="28"/>
        </w:rPr>
        <w:t xml:space="preserve"> </w:t>
      </w:r>
      <w:r w:rsidR="00D314F1" w:rsidRPr="002A735D">
        <w:rPr>
          <w:b/>
          <w:sz w:val="28"/>
          <w:szCs w:val="28"/>
        </w:rPr>
        <w:t>Фашистский режим в Италии. Великая депрессия. «Новый курс» Ф. Рузвельта.</w:t>
      </w:r>
    </w:p>
    <w:p w:rsidR="005571B7" w:rsidRPr="002A735D" w:rsidRDefault="005571B7"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0A12F3" w:rsidRPr="002A735D" w:rsidRDefault="005571B7" w:rsidP="00D2038A">
      <w:pPr>
        <w:spacing w:before="100" w:beforeAutospacing="1" w:after="100" w:afterAutospacing="1" w:line="276" w:lineRule="auto"/>
        <w:ind w:firstLine="709"/>
        <w:jc w:val="both"/>
        <w:rPr>
          <w:sz w:val="28"/>
          <w:szCs w:val="28"/>
        </w:rPr>
      </w:pPr>
      <w:r w:rsidRPr="002A735D">
        <w:rPr>
          <w:b/>
          <w:bCs/>
          <w:i/>
          <w:iCs/>
          <w:sz w:val="28"/>
          <w:szCs w:val="28"/>
        </w:rPr>
        <w:lastRenderedPageBreak/>
        <w:t xml:space="preserve">         </w:t>
      </w:r>
      <w:r w:rsidR="000A12F3" w:rsidRPr="002A735D">
        <w:rPr>
          <w:b/>
          <w:bCs/>
          <w:i/>
          <w:iCs/>
          <w:sz w:val="28"/>
          <w:szCs w:val="28"/>
        </w:rPr>
        <w:t>Революционные события в Европе.</w:t>
      </w:r>
      <w:r w:rsidR="000A12F3" w:rsidRPr="002A735D">
        <w:rPr>
          <w:sz w:val="28"/>
          <w:szCs w:val="28"/>
        </w:rPr>
        <w:t xml:space="preserve"> В Германии обострив</w:t>
      </w:r>
      <w:r w:rsidR="000A12F3" w:rsidRPr="002A735D">
        <w:rPr>
          <w:sz w:val="28"/>
          <w:szCs w:val="28"/>
        </w:rPr>
        <w:softHyphen/>
        <w:t>шаяся в годы войны обстановка в ноябре 1918 г. переросла в революцию. Она началась с кровавого подавления выступле</w:t>
      </w:r>
      <w:r w:rsidR="000A12F3" w:rsidRPr="002A735D">
        <w:rPr>
          <w:sz w:val="28"/>
          <w:szCs w:val="28"/>
        </w:rPr>
        <w:softHyphen/>
        <w:t>ния моряков в Киле, где образовались первые Советы — сол</w:t>
      </w:r>
      <w:r w:rsidR="000A12F3" w:rsidRPr="002A735D">
        <w:rPr>
          <w:sz w:val="28"/>
          <w:szCs w:val="28"/>
        </w:rPr>
        <w:softHyphen/>
        <w:t>датский и рабочий.</w:t>
      </w:r>
    </w:p>
    <w:p w:rsidR="000A12F3" w:rsidRPr="002A735D" w:rsidRDefault="005571B7"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Советы стали возникать и в других горо</w:t>
      </w:r>
      <w:r w:rsidR="000A12F3" w:rsidRPr="002A735D">
        <w:rPr>
          <w:sz w:val="28"/>
          <w:szCs w:val="28"/>
        </w:rPr>
        <w:softHyphen/>
        <w:t>дах. 9 ноября монархия была свергнута. Власть оказалась в руках Совета народных уполномоченных во главе с социал- демократом Фридрихом Эбертом. Левые социал-демократы во главе с Карлом Либкнехтом и Розой Люксембург, соз</w:t>
      </w:r>
      <w:r w:rsidR="000A12F3" w:rsidRPr="002A735D">
        <w:rPr>
          <w:sz w:val="28"/>
          <w:szCs w:val="28"/>
        </w:rPr>
        <w:softHyphen/>
        <w:t>давшие в декабре 1918 г. Коммунистическую партию, высту</w:t>
      </w:r>
      <w:r w:rsidR="000A12F3" w:rsidRPr="002A735D">
        <w:rPr>
          <w:sz w:val="28"/>
          <w:szCs w:val="28"/>
        </w:rPr>
        <w:softHyphen/>
        <w:t>пали за углубление революции. В январе 1919 г. между пра</w:t>
      </w:r>
      <w:r w:rsidR="000A12F3" w:rsidRPr="002A735D">
        <w:rPr>
          <w:sz w:val="28"/>
          <w:szCs w:val="28"/>
        </w:rPr>
        <w:softHyphen/>
        <w:t>вительством и рабочими вспыхнула вооруженная борьба. Вой</w:t>
      </w:r>
      <w:r w:rsidR="000A12F3" w:rsidRPr="002A735D">
        <w:rPr>
          <w:sz w:val="28"/>
          <w:szCs w:val="28"/>
        </w:rPr>
        <w:softHyphen/>
        <w:t>ска подавили выступление, Либкнехт и Люксембург были уби</w:t>
      </w:r>
      <w:r w:rsidR="000A12F3" w:rsidRPr="002A735D">
        <w:rPr>
          <w:sz w:val="28"/>
          <w:szCs w:val="28"/>
        </w:rPr>
        <w:softHyphen/>
        <w:t>ты. 13 апреля 1919 г. в Мюнхене была провозглашена совет</w:t>
      </w:r>
      <w:r w:rsidR="000A12F3" w:rsidRPr="002A735D">
        <w:rPr>
          <w:sz w:val="28"/>
          <w:szCs w:val="28"/>
        </w:rPr>
        <w:softHyphen/>
        <w:t>ская республика, но просуществовала она всего две недели.</w:t>
      </w:r>
    </w:p>
    <w:p w:rsidR="000A12F3" w:rsidRPr="002A735D" w:rsidRDefault="008454F6"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Правительство учло ряд требований рабочих в Конститу</w:t>
      </w:r>
      <w:r w:rsidR="000A12F3" w:rsidRPr="002A735D">
        <w:rPr>
          <w:sz w:val="28"/>
          <w:szCs w:val="28"/>
        </w:rPr>
        <w:softHyphen/>
        <w:t>ции, принятой летом 1919 г. Учредительным собранием в Веймаре. Веймарская конституция устанавливала всеобщее избирательное право. Последним революционным событием в Германии стало восстание в Гамбурге под руководством коммуниста Эрнста Тельмана в октябре 1923 г. Оно также было подавленно.</w:t>
      </w:r>
    </w:p>
    <w:p w:rsidR="000A12F3" w:rsidRPr="002A735D" w:rsidRDefault="008454F6"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 ноябре 1918 г. в Венгрии образовалась Коммунистиче</w:t>
      </w:r>
      <w:r w:rsidR="000A12F3" w:rsidRPr="002A735D">
        <w:rPr>
          <w:sz w:val="28"/>
          <w:szCs w:val="28"/>
        </w:rPr>
        <w:softHyphen/>
        <w:t>ская партия во главе с Беллой Куном.21 марта 1919 г. бу</w:t>
      </w:r>
      <w:r w:rsidR="000A12F3" w:rsidRPr="002A735D">
        <w:rPr>
          <w:sz w:val="28"/>
          <w:szCs w:val="28"/>
        </w:rPr>
        <w:softHyphen/>
        <w:t>дапештский Совет рабочих депутатов провозгласил Венгрию советской республикой. На местах всю власть сосредоточили в своих руках Советы рабочих, солдатских и крестьянских депутатов. Были национализированы банки, промышленные предприятия, транспорт, земли помещиков. На борьбу с Вен</w:t>
      </w:r>
      <w:r w:rsidR="000A12F3" w:rsidRPr="002A735D">
        <w:rPr>
          <w:sz w:val="28"/>
          <w:szCs w:val="28"/>
        </w:rPr>
        <w:softHyphen/>
        <w:t>грией Антанта направила войска Румынии и Чехословакии. 1 августа 1919 г. советская власть была ликвидирована. Фак</w:t>
      </w:r>
      <w:r w:rsidR="000A12F3" w:rsidRPr="002A735D">
        <w:rPr>
          <w:sz w:val="28"/>
          <w:szCs w:val="28"/>
        </w:rPr>
        <w:softHyphen/>
        <w:t>тически страной стал управлять адмирал Миклош Хорти, провозглашенный регентом, так как в Венгрии формально сохранялась монархия.</w:t>
      </w:r>
    </w:p>
    <w:p w:rsidR="000A12F3" w:rsidRPr="002A735D" w:rsidRDefault="005571B7"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Выступления недовольных происходили во всех странах Европы. Особенно острой была борьба в Италии. В 1920 г. рабочие захватили многие предприятия и почти месяц управ</w:t>
      </w:r>
      <w:r w:rsidR="000A12F3" w:rsidRPr="002A735D">
        <w:rPr>
          <w:sz w:val="28"/>
          <w:szCs w:val="28"/>
        </w:rPr>
        <w:softHyphen/>
        <w:t>ляли ими. Крестьяне занимали помещичьи земли. Прави</w:t>
      </w:r>
      <w:r w:rsidR="000A12F3" w:rsidRPr="002A735D">
        <w:rPr>
          <w:sz w:val="28"/>
          <w:szCs w:val="28"/>
        </w:rPr>
        <w:softHyphen/>
        <w:t>тельство не осмелилось применить оружие. Власти обещали принять закон о введении рабочего контроля на предприяти</w:t>
      </w:r>
      <w:r w:rsidR="000A12F3" w:rsidRPr="002A735D">
        <w:rPr>
          <w:sz w:val="28"/>
          <w:szCs w:val="28"/>
        </w:rPr>
        <w:softHyphen/>
        <w:t>ях, повысить зарплату. Однако закон не вступил в силу.</w:t>
      </w:r>
    </w:p>
    <w:p w:rsidR="000A12F3" w:rsidRPr="002A735D" w:rsidRDefault="00EB34F4" w:rsidP="00D2038A">
      <w:pPr>
        <w:spacing w:before="100" w:beforeAutospacing="1" w:after="100" w:afterAutospacing="1" w:line="276" w:lineRule="auto"/>
        <w:ind w:firstLine="709"/>
        <w:jc w:val="both"/>
        <w:rPr>
          <w:sz w:val="28"/>
          <w:szCs w:val="28"/>
        </w:rPr>
      </w:pPr>
      <w:r w:rsidRPr="002A735D">
        <w:rPr>
          <w:b/>
          <w:bCs/>
          <w:i/>
          <w:iCs/>
          <w:sz w:val="28"/>
          <w:szCs w:val="28"/>
        </w:rPr>
        <w:lastRenderedPageBreak/>
        <w:t xml:space="preserve">        </w:t>
      </w:r>
      <w:r w:rsidR="000A12F3" w:rsidRPr="002A735D">
        <w:rPr>
          <w:b/>
          <w:bCs/>
          <w:i/>
          <w:iCs/>
          <w:sz w:val="28"/>
          <w:szCs w:val="28"/>
        </w:rPr>
        <w:t xml:space="preserve">Коммунистическое движение. </w:t>
      </w:r>
      <w:r w:rsidR="000A12F3" w:rsidRPr="002A735D">
        <w:rPr>
          <w:sz w:val="28"/>
          <w:szCs w:val="28"/>
        </w:rPr>
        <w:t>События в России и усиле</w:t>
      </w:r>
      <w:r w:rsidR="000A12F3" w:rsidRPr="002A735D">
        <w:rPr>
          <w:sz w:val="28"/>
          <w:szCs w:val="28"/>
        </w:rPr>
        <w:softHyphen/>
        <w:t>ние рабочего движения во многих странах вели к укреплению позиций социал-демократов. Внутри социал-демократического течения не было единства. Многие считали, что рабочие уже добились значительных изменений и теперь необходимо дви</w:t>
      </w:r>
      <w:r w:rsidR="000A12F3" w:rsidRPr="002A735D">
        <w:rPr>
          <w:sz w:val="28"/>
          <w:szCs w:val="28"/>
        </w:rPr>
        <w:softHyphen/>
        <w:t>гаться вперед путем постепенных реформ. Другие призывали к активным действиям, взятию власти по примеру больше</w:t>
      </w:r>
      <w:r w:rsidR="000A12F3" w:rsidRPr="002A735D">
        <w:rPr>
          <w:sz w:val="28"/>
          <w:szCs w:val="28"/>
        </w:rPr>
        <w:softHyphen/>
        <w:t>виков. Сторонники такого курса создавали национальные компартии.</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sz w:val="28"/>
          <w:szCs w:val="28"/>
        </w:rPr>
        <w:t>В марте 1919 г. делегаты от коммунистических и близких к ним партий собрались в Москве на Учредительный кон</w:t>
      </w:r>
      <w:r w:rsidRPr="002A735D">
        <w:rPr>
          <w:sz w:val="28"/>
          <w:szCs w:val="28"/>
        </w:rPr>
        <w:softHyphen/>
        <w:t>гресс, объявивший о создании Коммунистического III ин</w:t>
      </w:r>
      <w:r w:rsidRPr="002A735D">
        <w:rPr>
          <w:sz w:val="28"/>
          <w:szCs w:val="28"/>
        </w:rPr>
        <w:softHyphen/>
        <w:t>тернационала (Коминтерна). Его главными задачами объявлялись борьба за мировую революцию и создание все</w:t>
      </w:r>
      <w:r w:rsidRPr="002A735D">
        <w:rPr>
          <w:sz w:val="28"/>
          <w:szCs w:val="28"/>
        </w:rPr>
        <w:softHyphen/>
        <w:t>мирной советской республики. Национальные компартии считались секциями Коминтерна. Коминтерн вел большую работу по пропаганде коммунистических идей, созданию ком</w:t>
      </w:r>
      <w:r w:rsidRPr="002A735D">
        <w:rPr>
          <w:sz w:val="28"/>
          <w:szCs w:val="28"/>
        </w:rPr>
        <w:softHyphen/>
        <w:t>мунистических организаций, готовил выступления против правительств в разных странах.</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Приверженцы умеренных взглядов в социал-демокра</w:t>
      </w:r>
      <w:r w:rsidRPr="002A735D">
        <w:rPr>
          <w:sz w:val="28"/>
          <w:szCs w:val="28"/>
        </w:rPr>
        <w:softHyphen/>
        <w:t>тическом движении объединились в 1923 г. в Социалисти</w:t>
      </w:r>
      <w:r w:rsidRPr="002A735D">
        <w:rPr>
          <w:sz w:val="28"/>
          <w:szCs w:val="28"/>
        </w:rPr>
        <w:softHyphen/>
        <w:t>ческий рабочий интернационал.</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b/>
          <w:bCs/>
          <w:i/>
          <w:iCs/>
          <w:sz w:val="28"/>
          <w:szCs w:val="28"/>
        </w:rPr>
        <w:t xml:space="preserve">            Приход фашистов к власти в Италии.</w:t>
      </w:r>
      <w:r w:rsidRPr="002A735D">
        <w:rPr>
          <w:sz w:val="28"/>
          <w:szCs w:val="28"/>
        </w:rPr>
        <w:t xml:space="preserve"> Организация «Бое</w:t>
      </w:r>
      <w:r w:rsidRPr="002A735D">
        <w:rPr>
          <w:sz w:val="28"/>
          <w:szCs w:val="28"/>
        </w:rPr>
        <w:softHyphen/>
        <w:t>вой союз» (по-итальянски «Фашио ди комбатименто») во гла</w:t>
      </w:r>
      <w:r w:rsidRPr="002A735D">
        <w:rPr>
          <w:sz w:val="28"/>
          <w:szCs w:val="28"/>
        </w:rPr>
        <w:softHyphen/>
        <w:t>ве с фронтовиком Бенито Муссолини, ранее социалистом, сложилась в Италии в 1919 г. В условиях обострения ситуа</w:t>
      </w:r>
      <w:r w:rsidRPr="002A735D">
        <w:rPr>
          <w:sz w:val="28"/>
          <w:szCs w:val="28"/>
        </w:rPr>
        <w:softHyphen/>
        <w:t>ции в стране, чрезвычайно пострадавшей в результате уча</w:t>
      </w:r>
      <w:r w:rsidRPr="002A735D">
        <w:rPr>
          <w:sz w:val="28"/>
          <w:szCs w:val="28"/>
        </w:rPr>
        <w:softHyphen/>
        <w:t>стия в войне, фашисты требовали проведения преобразова</w:t>
      </w:r>
      <w:r w:rsidRPr="002A735D">
        <w:rPr>
          <w:sz w:val="28"/>
          <w:szCs w:val="28"/>
        </w:rPr>
        <w:softHyphen/>
        <w:t>ний в интересах народа: гарантии гражданских свобод, 8-часовой рабочий день, повышение заработной платы, огра</w:t>
      </w:r>
      <w:r w:rsidRPr="002A735D">
        <w:rPr>
          <w:sz w:val="28"/>
          <w:szCs w:val="28"/>
        </w:rPr>
        <w:softHyphen/>
        <w:t>ничение крупного капитала, участие рабочих в управлении предприятиями и т.д. Создавались военизированные фашист</w:t>
      </w:r>
      <w:r w:rsidRPr="002A735D">
        <w:rPr>
          <w:sz w:val="28"/>
          <w:szCs w:val="28"/>
        </w:rPr>
        <w:softHyphen/>
        <w:t>ские отряды для борьбы за эти требования.</w:t>
      </w:r>
    </w:p>
    <w:p w:rsidR="000A12F3" w:rsidRPr="002A735D" w:rsidRDefault="000A12F3"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В начале 20-х гг.XX в. обстановка в Италии еще более ухудшилась. Муссолини, создавший в 1921 г. Националь</w:t>
      </w:r>
      <w:r w:rsidRPr="002A735D">
        <w:rPr>
          <w:sz w:val="28"/>
          <w:szCs w:val="28"/>
        </w:rPr>
        <w:softHyphen/>
        <w:t>ную фашистскую партию, потребовал места в правитель</w:t>
      </w:r>
      <w:r w:rsidRPr="002A735D">
        <w:rPr>
          <w:sz w:val="28"/>
          <w:szCs w:val="28"/>
        </w:rPr>
        <w:softHyphen/>
        <w:t>стве для фашистов. В октябре 1922 г. фашисты устроили так называемый поход на Рим. 30 октября Муссолини был на</w:t>
      </w:r>
      <w:r w:rsidRPr="002A735D">
        <w:rPr>
          <w:sz w:val="28"/>
          <w:szCs w:val="28"/>
        </w:rPr>
        <w:softHyphen/>
        <w:t>значен премьер-министром Италии. Он приступил к строи</w:t>
      </w:r>
      <w:r w:rsidRPr="002A735D">
        <w:rPr>
          <w:sz w:val="28"/>
          <w:szCs w:val="28"/>
        </w:rPr>
        <w:softHyphen/>
        <w:t>тельству тоталитарного (всеобъемлющего) государства. Только премьер-министр мог предлагать и утверждать зако</w:t>
      </w:r>
      <w:r w:rsidRPr="002A735D">
        <w:rPr>
          <w:sz w:val="28"/>
          <w:szCs w:val="28"/>
        </w:rPr>
        <w:softHyphen/>
        <w:t>ны. Все партии, кроме фашистской, были запрещены. Зна</w:t>
      </w:r>
      <w:r w:rsidRPr="002A735D">
        <w:rPr>
          <w:sz w:val="28"/>
          <w:szCs w:val="28"/>
        </w:rPr>
        <w:softHyphen/>
        <w:t>чимые государственные должности занимали исключительно фашисты. Муссолини считался вождем — дуче.</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0A12F3" w:rsidRPr="002A735D">
        <w:rPr>
          <w:sz w:val="28"/>
          <w:szCs w:val="28"/>
        </w:rPr>
        <w:t>Фашистам удалось быстро преодолеть послевоенный кри</w:t>
      </w:r>
      <w:r w:rsidR="000A12F3" w:rsidRPr="002A735D">
        <w:rPr>
          <w:sz w:val="28"/>
          <w:szCs w:val="28"/>
        </w:rPr>
        <w:softHyphen/>
        <w:t>зис. Итальянский фашизм стал образцом для подобных дви</w:t>
      </w:r>
      <w:r w:rsidR="000A12F3" w:rsidRPr="002A735D">
        <w:rPr>
          <w:sz w:val="28"/>
          <w:szCs w:val="28"/>
        </w:rPr>
        <w:softHyphen/>
        <w:t>жений во многих странах.</w:t>
      </w:r>
    </w:p>
    <w:p w:rsidR="000A12F3" w:rsidRPr="002A735D" w:rsidRDefault="00ED0F6A" w:rsidP="00D2038A">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Экономическое развитие в 20 — 30-е гг. XX в.</w:t>
      </w:r>
      <w:r w:rsidR="000A12F3" w:rsidRPr="002A735D">
        <w:rPr>
          <w:sz w:val="28"/>
          <w:szCs w:val="28"/>
        </w:rPr>
        <w:t xml:space="preserve"> В 20-е гг. в большинстве западных стран наблюдался устойчивый эконо</w:t>
      </w:r>
      <w:r w:rsidR="000A12F3" w:rsidRPr="002A735D">
        <w:rPr>
          <w:sz w:val="28"/>
          <w:szCs w:val="28"/>
        </w:rPr>
        <w:softHyphen/>
        <w:t>мический рост. Однако в 1929 г. разразился небывалый эко</w:t>
      </w:r>
      <w:r w:rsidR="000A12F3" w:rsidRPr="002A735D">
        <w:rPr>
          <w:sz w:val="28"/>
          <w:szCs w:val="28"/>
        </w:rPr>
        <w:softHyphen/>
        <w:t>номический кризис.</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После Первой мировой войны экономический центр мира переместился в США. Здесь применяли новые технологии, по-новому организовали производство, массово выпускали новейшую продукцию: автомобили, радиоаппаратуру, лекар</w:t>
      </w:r>
      <w:r w:rsidR="000A12F3" w:rsidRPr="002A735D">
        <w:rPr>
          <w:sz w:val="28"/>
          <w:szCs w:val="28"/>
        </w:rPr>
        <w:softHyphen/>
        <w:t>ства и т.д. Но именно США стали центром экономического хаоса в начале 30-х гг.</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Во время экономического бума 20-х гг. в США широко процветала спекуляция акциями, цена которых намного пре</w:t>
      </w:r>
      <w:r w:rsidR="000A12F3" w:rsidRPr="002A735D">
        <w:rPr>
          <w:sz w:val="28"/>
          <w:szCs w:val="28"/>
        </w:rPr>
        <w:softHyphen/>
        <w:t>вышала их реальную стоимость. В октябре 1929 г. произошел крах фондового рынка ценных бумаг. Затоваривание приве</w:t>
      </w:r>
      <w:r w:rsidR="000A12F3" w:rsidRPr="002A735D">
        <w:rPr>
          <w:sz w:val="28"/>
          <w:szCs w:val="28"/>
        </w:rPr>
        <w:softHyphen/>
        <w:t>ло к падению цен, прекращению производства, беспрецедент</w:t>
      </w:r>
      <w:r w:rsidR="000A12F3" w:rsidRPr="002A735D">
        <w:rPr>
          <w:sz w:val="28"/>
          <w:szCs w:val="28"/>
        </w:rPr>
        <w:softHyphen/>
        <w:t>ному росту безработицы. Резко сократилась мировая торгов</w:t>
      </w:r>
      <w:r w:rsidR="000A12F3" w:rsidRPr="002A735D">
        <w:rPr>
          <w:sz w:val="28"/>
          <w:szCs w:val="28"/>
        </w:rPr>
        <w:softHyphen/>
        <w:t>ля. В итоге весь капиталистический мир оказался в тисках затяжного экономического кризиса.</w:t>
      </w:r>
    </w:p>
    <w:p w:rsidR="000A12F3" w:rsidRPr="002A735D" w:rsidRDefault="00EB34F4" w:rsidP="00D2038A">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Кейнсианство.</w:t>
      </w:r>
      <w:r w:rsidR="000A12F3" w:rsidRPr="002A735D">
        <w:rPr>
          <w:sz w:val="28"/>
          <w:szCs w:val="28"/>
        </w:rPr>
        <w:t xml:space="preserve"> Экономический кризис 1929 —1933 гг. за</w:t>
      </w:r>
      <w:r w:rsidR="000A12F3" w:rsidRPr="002A735D">
        <w:rPr>
          <w:sz w:val="28"/>
          <w:szCs w:val="28"/>
        </w:rPr>
        <w:softHyphen/>
        <w:t>ставил пересмотреть многие взгляды на развитие общества. В ряде государств в экономике на смену стихии рыночных отношений пришло государственное регулирование. Особые методы такого регулирования были предложены в 30-е гг. XX в. английским экономистом Джоном Кейнсом (кейн</w:t>
      </w:r>
      <w:r w:rsidR="000A12F3" w:rsidRPr="002A735D">
        <w:rPr>
          <w:sz w:val="28"/>
          <w:szCs w:val="28"/>
        </w:rPr>
        <w:softHyphen/>
        <w:t>сианство). В основе теории Кейнса лежит идея сочетания государственного регулирования с рыночной экономикой. Этим путем пошли США, Великобритания, некоторые другие страны.</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 мнению Кейнса, государство, чтобы преодолеть эконо</w:t>
      </w:r>
      <w:r w:rsidR="000A12F3" w:rsidRPr="002A735D">
        <w:rPr>
          <w:sz w:val="28"/>
          <w:szCs w:val="28"/>
        </w:rPr>
        <w:softHyphen/>
        <w:t>мические кризисы, за счет своего бюджета должно поддер</w:t>
      </w:r>
      <w:r w:rsidR="000A12F3" w:rsidRPr="002A735D">
        <w:rPr>
          <w:sz w:val="28"/>
          <w:szCs w:val="28"/>
        </w:rPr>
        <w:softHyphen/>
        <w:t>живать объем спроса и потребления на производимые това</w:t>
      </w:r>
      <w:r w:rsidR="000A12F3" w:rsidRPr="002A735D">
        <w:rPr>
          <w:sz w:val="28"/>
          <w:szCs w:val="28"/>
        </w:rPr>
        <w:softHyphen/>
        <w:t>ры, не допуская кризиса перепроизводства и безработицы. В условиях кризиса государственная политика должна быть направлена на увеличение расходов, понижение налогов и банковского процента, а в условиях быстрого развития эко</w:t>
      </w:r>
      <w:r w:rsidR="000A12F3" w:rsidRPr="002A735D">
        <w:rPr>
          <w:sz w:val="28"/>
          <w:szCs w:val="28"/>
        </w:rPr>
        <w:softHyphen/>
        <w:t>номики, напротив, на сокращение расходов, повышение на</w:t>
      </w:r>
      <w:r w:rsidR="000A12F3" w:rsidRPr="002A735D">
        <w:rPr>
          <w:sz w:val="28"/>
          <w:szCs w:val="28"/>
        </w:rPr>
        <w:softHyphen/>
        <w:t>логов и банковского процента. Кейнс предусматривал разви</w:t>
      </w:r>
      <w:r w:rsidR="000A12F3" w:rsidRPr="002A735D">
        <w:rPr>
          <w:sz w:val="28"/>
          <w:szCs w:val="28"/>
        </w:rPr>
        <w:softHyphen/>
        <w:t>тие социального партнерства между предпринимателями и работниками на основе взаимных соглашений и компромис</w:t>
      </w:r>
      <w:r w:rsidR="000A12F3" w:rsidRPr="002A735D">
        <w:rPr>
          <w:sz w:val="28"/>
          <w:szCs w:val="28"/>
        </w:rPr>
        <w:softHyphen/>
        <w:t>сов, которые бывают выгодны всем сторонам.</w:t>
      </w:r>
    </w:p>
    <w:p w:rsidR="000A12F3" w:rsidRPr="002A735D" w:rsidRDefault="00ED0F6A" w:rsidP="00D2038A">
      <w:pPr>
        <w:spacing w:before="100" w:beforeAutospacing="1" w:after="100" w:afterAutospacing="1" w:line="276" w:lineRule="auto"/>
        <w:ind w:firstLine="709"/>
        <w:jc w:val="both"/>
        <w:rPr>
          <w:sz w:val="28"/>
          <w:szCs w:val="28"/>
        </w:rPr>
      </w:pPr>
      <w:r w:rsidRPr="002A735D">
        <w:rPr>
          <w:b/>
          <w:bCs/>
          <w:i/>
          <w:iCs/>
          <w:sz w:val="28"/>
          <w:szCs w:val="28"/>
        </w:rPr>
        <w:lastRenderedPageBreak/>
        <w:t xml:space="preserve">         </w:t>
      </w:r>
      <w:r w:rsidR="000A12F3" w:rsidRPr="002A735D">
        <w:rPr>
          <w:b/>
          <w:bCs/>
          <w:i/>
          <w:iCs/>
          <w:sz w:val="28"/>
          <w:szCs w:val="28"/>
        </w:rPr>
        <w:t>«Новый курс» президента Ф. Рузвельта в США.</w:t>
      </w:r>
      <w:r w:rsidR="000A12F3" w:rsidRPr="002A735D">
        <w:rPr>
          <w:sz w:val="28"/>
          <w:szCs w:val="28"/>
        </w:rPr>
        <w:t xml:space="preserve"> В 1929 — 1933 гг. объем промышленного производства в США сократил</w:t>
      </w:r>
      <w:r w:rsidR="000A12F3" w:rsidRPr="002A735D">
        <w:rPr>
          <w:sz w:val="28"/>
          <w:szCs w:val="28"/>
        </w:rPr>
        <w:softHyphen/>
        <w:t>ся на 50%, безработными стали 13 млн человек. През</w:t>
      </w:r>
      <w:r w:rsidRPr="002A735D">
        <w:rPr>
          <w:sz w:val="28"/>
          <w:szCs w:val="28"/>
        </w:rPr>
        <w:t>идент-республиканец Герберт Гу</w:t>
      </w:r>
      <w:r w:rsidR="000A12F3" w:rsidRPr="002A735D">
        <w:rPr>
          <w:sz w:val="28"/>
          <w:szCs w:val="28"/>
        </w:rPr>
        <w:t>вер, исходя из догм либерализма, XX в. считал недопустимым помощь государства экономике в целом и отдельным гражданам. В ходе президентской кампании 1932 г. кандидат от Демократической партии Франклин Де</w:t>
      </w:r>
      <w:r w:rsidR="000A12F3" w:rsidRPr="002A735D">
        <w:rPr>
          <w:sz w:val="28"/>
          <w:szCs w:val="28"/>
        </w:rPr>
        <w:softHyphen/>
        <w:t>лано Рузвельт, напротив, обещал американцам «новый курс» в отношениях государственной власти и общества.</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Победив на выборах, Рузвельт в течение ста дней 1933 г. провел несколько мероприятий, повлиявших на весь облик страны и ее будущее. В результате вмешательства правитель</w:t>
      </w:r>
      <w:r w:rsidR="000A12F3" w:rsidRPr="002A735D">
        <w:rPr>
          <w:sz w:val="28"/>
          <w:szCs w:val="28"/>
        </w:rPr>
        <w:softHyphen/>
        <w:t>ства в дела частных банков стабилизировались банковская система и финансы.</w:t>
      </w:r>
    </w:p>
    <w:p w:rsidR="000A12F3" w:rsidRPr="002A735D" w:rsidRDefault="00ED0F6A" w:rsidP="00D2038A">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Была осуществлена экстренная помощь безработным и нуждающимся. Для молодежи создавались трудовые лагеря, где за выполнение общественных работ (бла</w:t>
      </w:r>
      <w:r w:rsidR="000A12F3" w:rsidRPr="002A735D">
        <w:rPr>
          <w:sz w:val="28"/>
          <w:szCs w:val="28"/>
        </w:rPr>
        <w:softHyphen/>
        <w:t>гоустройство лесов в отдаленных районах) кормили и выда</w:t>
      </w:r>
      <w:r w:rsidR="000A12F3" w:rsidRPr="002A735D">
        <w:rPr>
          <w:sz w:val="28"/>
          <w:szCs w:val="28"/>
        </w:rPr>
        <w:softHyphen/>
        <w:t>вали 1 доллар в день. Специально созданная государственная корпорация претворила в жизнь проект экономического и экологического возрождения огромного района в долине реки Теннесси.</w:t>
      </w:r>
    </w:p>
    <w:p w:rsidR="000A12F3" w:rsidRPr="002A735D" w:rsidRDefault="000A12F3" w:rsidP="00D2038A">
      <w:pPr>
        <w:spacing w:before="100" w:beforeAutospacing="1" w:after="100" w:afterAutospacing="1" w:line="276" w:lineRule="auto"/>
        <w:ind w:firstLine="709"/>
        <w:jc w:val="both"/>
        <w:rPr>
          <w:sz w:val="28"/>
          <w:szCs w:val="28"/>
        </w:rPr>
      </w:pPr>
      <w:r w:rsidRPr="002A735D">
        <w:rPr>
          <w:sz w:val="28"/>
          <w:szCs w:val="28"/>
        </w:rPr>
        <w:t>Рузвельт стремился к реорганизации всей экономики. По закону о восстановлении национальной промышленности (NIRA) были введены кодексы честной конкуренции. Пред</w:t>
      </w:r>
      <w:r w:rsidRPr="002A735D">
        <w:rPr>
          <w:sz w:val="28"/>
          <w:szCs w:val="28"/>
        </w:rPr>
        <w:softHyphen/>
        <w:t>приниматели каждой отрасли должны были выработать еди</w:t>
      </w:r>
      <w:r w:rsidRPr="002A735D">
        <w:rPr>
          <w:sz w:val="28"/>
          <w:szCs w:val="28"/>
        </w:rPr>
        <w:softHyphen/>
        <w:t>ные условия производства, которые ставили бы их в равное положение. Цены и объемы производства определялись с уче</w:t>
      </w:r>
      <w:r w:rsidRPr="002A735D">
        <w:rPr>
          <w:sz w:val="28"/>
          <w:szCs w:val="28"/>
        </w:rPr>
        <w:softHyphen/>
        <w:t>том объема рынка. Усилиями правительства такими кодек</w:t>
      </w:r>
      <w:r w:rsidRPr="002A735D">
        <w:rPr>
          <w:sz w:val="28"/>
          <w:szCs w:val="28"/>
        </w:rPr>
        <w:softHyphen/>
        <w:t>сами было охвачено 95 % промышленности. Закон также ре</w:t>
      </w:r>
      <w:r w:rsidRPr="002A735D">
        <w:rPr>
          <w:sz w:val="28"/>
          <w:szCs w:val="28"/>
        </w:rPr>
        <w:softHyphen/>
        <w:t>гулировал взаимоотношения предпринимателей и рабочих, ограничивая произвол первых. Предусматривались крупные ассигнования на общественные работы и государственное строительство. Была оказана государственная помощь фер</w:t>
      </w:r>
      <w:r w:rsidRPr="002A735D">
        <w:rPr>
          <w:sz w:val="28"/>
          <w:szCs w:val="28"/>
        </w:rPr>
        <w:softHyphen/>
        <w:t>мерам. NIRA и законы о регулировании сельского хозяйства действовали в течение двух лет и в конце концов были при</w:t>
      </w:r>
      <w:r w:rsidRPr="002A735D">
        <w:rPr>
          <w:sz w:val="28"/>
          <w:szCs w:val="28"/>
        </w:rPr>
        <w:softHyphen/>
        <w:t>знаны неконституционными Верховным судом США. Но именно эти законы сыграли решающую роль в выходе стра</w:t>
      </w:r>
      <w:r w:rsidRPr="002A735D">
        <w:rPr>
          <w:sz w:val="28"/>
          <w:szCs w:val="28"/>
        </w:rPr>
        <w:softHyphen/>
        <w:t>ны из кризиса и развитии экономики. В конце 30-х гг. XX в. Рузвельт провел, несмотря на сопротивление конгресса и Вер</w:t>
      </w:r>
      <w:r w:rsidRPr="002A735D">
        <w:rPr>
          <w:sz w:val="28"/>
          <w:szCs w:val="28"/>
        </w:rPr>
        <w:softHyphen/>
        <w:t>ховного суда, ряд социальных законов (о трудовых отношени</w:t>
      </w:r>
      <w:r w:rsidRPr="002A735D">
        <w:rPr>
          <w:sz w:val="28"/>
          <w:szCs w:val="28"/>
        </w:rPr>
        <w:softHyphen/>
        <w:t>ях, о страховании, о справедливых условиях найма и т.д.).</w:t>
      </w:r>
    </w:p>
    <w:p w:rsidR="000A12F3" w:rsidRPr="002A735D" w:rsidRDefault="00ED0F6A" w:rsidP="00D2038A">
      <w:pPr>
        <w:spacing w:before="100" w:beforeAutospacing="1" w:after="100" w:afterAutospacing="1" w:line="276" w:lineRule="auto"/>
        <w:ind w:firstLine="709"/>
        <w:jc w:val="both"/>
        <w:outlineLvl w:val="1"/>
        <w:rPr>
          <w:sz w:val="28"/>
          <w:szCs w:val="28"/>
        </w:rPr>
      </w:pPr>
      <w:r w:rsidRPr="002A735D">
        <w:rPr>
          <w:b/>
          <w:bCs/>
          <w:sz w:val="28"/>
          <w:szCs w:val="28"/>
        </w:rPr>
        <w:t xml:space="preserve">        </w:t>
      </w:r>
      <w:r w:rsidR="000A12F3" w:rsidRPr="002A735D">
        <w:rPr>
          <w:b/>
          <w:bCs/>
          <w:sz w:val="28"/>
          <w:szCs w:val="28"/>
        </w:rPr>
        <w:t>Недемократические режимы.</w:t>
      </w:r>
      <w:r w:rsidRPr="002A735D">
        <w:rPr>
          <w:b/>
          <w:bCs/>
          <w:sz w:val="28"/>
          <w:szCs w:val="28"/>
        </w:rPr>
        <w:t xml:space="preserve"> </w:t>
      </w:r>
      <w:r w:rsidRPr="002A735D">
        <w:rPr>
          <w:b/>
          <w:bCs/>
          <w:i/>
          <w:iCs/>
          <w:sz w:val="28"/>
          <w:szCs w:val="28"/>
        </w:rPr>
        <w:t xml:space="preserve">Причины установления </w:t>
      </w:r>
      <w:r w:rsidR="000A12F3" w:rsidRPr="002A735D">
        <w:rPr>
          <w:b/>
          <w:bCs/>
          <w:i/>
          <w:iCs/>
          <w:sz w:val="28"/>
          <w:szCs w:val="28"/>
        </w:rPr>
        <w:t>недемократических режимов.</w:t>
      </w:r>
      <w:r w:rsidR="000A12F3" w:rsidRPr="002A735D">
        <w:rPr>
          <w:sz w:val="28"/>
          <w:szCs w:val="28"/>
        </w:rPr>
        <w:t xml:space="preserve"> В большинстве стран Европы, Латинской </w:t>
      </w:r>
      <w:r w:rsidR="000A12F3" w:rsidRPr="002A735D">
        <w:rPr>
          <w:sz w:val="28"/>
          <w:szCs w:val="28"/>
        </w:rPr>
        <w:lastRenderedPageBreak/>
        <w:t>Америки и Азии в 20 — 30-е гг. XX в. существовали сходные политические ре</w:t>
      </w:r>
      <w:r w:rsidR="000A12F3" w:rsidRPr="002A735D">
        <w:rPr>
          <w:sz w:val="28"/>
          <w:szCs w:val="28"/>
        </w:rPr>
        <w:softHyphen/>
        <w:t>жимы. Для них были характерны сосредоточение верховной власти в руках одного человека (вождя), запрет политических партий и организаций, кроме официальных, подавление вся</w:t>
      </w:r>
      <w:r w:rsidR="000A12F3" w:rsidRPr="002A735D">
        <w:rPr>
          <w:sz w:val="28"/>
          <w:szCs w:val="28"/>
        </w:rPr>
        <w:softHyphen/>
        <w:t>кой оппозиции и т.д.</w:t>
      </w:r>
    </w:p>
    <w:p w:rsidR="000A12F3" w:rsidRPr="002A735D" w:rsidRDefault="000A12F3" w:rsidP="00D2038A">
      <w:pPr>
        <w:spacing w:before="100" w:beforeAutospacing="1" w:after="100" w:afterAutospacing="1" w:line="276" w:lineRule="auto"/>
        <w:ind w:firstLine="709"/>
        <w:jc w:val="both"/>
        <w:rPr>
          <w:sz w:val="28"/>
          <w:szCs w:val="28"/>
        </w:rPr>
      </w:pPr>
      <w:r w:rsidRPr="002A735D">
        <w:rPr>
          <w:sz w:val="28"/>
          <w:szCs w:val="28"/>
        </w:rPr>
        <w:t>Осуществлялось государственное регу</w:t>
      </w:r>
      <w:r w:rsidRPr="002A735D">
        <w:rPr>
          <w:sz w:val="28"/>
          <w:szCs w:val="28"/>
        </w:rPr>
        <w:softHyphen/>
        <w:t>лирование экономики, господствующая идеология внедрялась во все сферы жизни общества.</w:t>
      </w:r>
    </w:p>
    <w:p w:rsidR="000A12F3" w:rsidRPr="002A735D" w:rsidRDefault="000A12F3" w:rsidP="00D2038A">
      <w:pPr>
        <w:spacing w:before="100" w:beforeAutospacing="1" w:after="100" w:afterAutospacing="1" w:line="276" w:lineRule="auto"/>
        <w:ind w:firstLine="709"/>
        <w:jc w:val="both"/>
        <w:rPr>
          <w:sz w:val="28"/>
          <w:szCs w:val="28"/>
        </w:rPr>
      </w:pPr>
      <w:r w:rsidRPr="002A735D">
        <w:rPr>
          <w:sz w:val="28"/>
          <w:szCs w:val="28"/>
        </w:rPr>
        <w:t>Отказ от демократии был вызван рядом причин. Для пре</w:t>
      </w:r>
      <w:r w:rsidRPr="002A735D">
        <w:rPr>
          <w:sz w:val="28"/>
          <w:szCs w:val="28"/>
        </w:rPr>
        <w:softHyphen/>
        <w:t>одоления кризисных явлений, возникших после Первой ми</w:t>
      </w:r>
      <w:r w:rsidRPr="002A735D">
        <w:rPr>
          <w:sz w:val="28"/>
          <w:szCs w:val="28"/>
        </w:rPr>
        <w:softHyphen/>
        <w:t>ровой войны и ставших особенно острыми позже, с 1929 г., требовалась мобилизация всех ресурсов. Подобной мобилиза</w:t>
      </w:r>
      <w:r w:rsidRPr="002A735D">
        <w:rPr>
          <w:sz w:val="28"/>
          <w:szCs w:val="28"/>
        </w:rPr>
        <w:softHyphen/>
        <w:t>ции могла добиться только сильная власть, способная взять под свой контроль экономику. Вмешательство государства в экономику в годы Первой мировой войны дало положитель</w:t>
      </w:r>
      <w:r w:rsidRPr="002A735D">
        <w:rPr>
          <w:sz w:val="28"/>
          <w:szCs w:val="28"/>
        </w:rPr>
        <w:softHyphen/>
        <w:t>ные результаты. Государство определяло цены на продукцию и минимальный размер зарплаты. Этим, как казалось, мож</w:t>
      </w:r>
      <w:r w:rsidRPr="002A735D">
        <w:rPr>
          <w:sz w:val="28"/>
          <w:szCs w:val="28"/>
        </w:rPr>
        <w:softHyphen/>
        <w:t>но избавиться от кризисов перепроизводства. Одновременно буржуазия была напугана возможностью революционного слома существующей системы, подобного тому, что произо</w:t>
      </w:r>
      <w:r w:rsidRPr="002A735D">
        <w:rPr>
          <w:sz w:val="28"/>
          <w:szCs w:val="28"/>
        </w:rPr>
        <w:softHyphen/>
        <w:t>шел в России, и готова была поступиться частью прибыли и своим политическим влиянием в пользу государства.</w:t>
      </w:r>
    </w:p>
    <w:p w:rsidR="00D314F1" w:rsidRPr="002A735D" w:rsidRDefault="00D314F1" w:rsidP="00D2038A">
      <w:pPr>
        <w:spacing w:line="276" w:lineRule="auto"/>
        <w:ind w:firstLine="709"/>
        <w:jc w:val="both"/>
        <w:rPr>
          <w:b/>
          <w:bCs/>
          <w:sz w:val="28"/>
          <w:szCs w:val="28"/>
        </w:rPr>
      </w:pPr>
    </w:p>
    <w:p w:rsidR="00D314F1" w:rsidRPr="002A735D" w:rsidRDefault="00D314F1" w:rsidP="00D2038A">
      <w:pPr>
        <w:spacing w:line="276" w:lineRule="auto"/>
        <w:ind w:firstLine="709"/>
        <w:jc w:val="both"/>
        <w:rPr>
          <w:b/>
          <w:bCs/>
          <w:sz w:val="28"/>
          <w:szCs w:val="28"/>
        </w:rPr>
      </w:pPr>
      <w:r w:rsidRPr="002A735D">
        <w:rPr>
          <w:b/>
          <w:bCs/>
          <w:sz w:val="28"/>
          <w:szCs w:val="28"/>
        </w:rPr>
        <w:t xml:space="preserve">2. Вопросы и задания к </w:t>
      </w:r>
      <w:r w:rsidRPr="002A735D">
        <w:rPr>
          <w:b/>
          <w:sz w:val="28"/>
          <w:szCs w:val="28"/>
        </w:rPr>
        <w:t>ВИ §§5,6,7.</w:t>
      </w:r>
    </w:p>
    <w:p w:rsidR="00C21C1B" w:rsidRPr="002A735D" w:rsidRDefault="00C21C1B" w:rsidP="00D2038A">
      <w:pPr>
        <w:spacing w:line="276" w:lineRule="auto"/>
        <w:ind w:firstLine="709"/>
        <w:jc w:val="both"/>
        <w:rPr>
          <w:sz w:val="28"/>
          <w:szCs w:val="28"/>
        </w:rPr>
      </w:pPr>
    </w:p>
    <w:p w:rsidR="00C21C1B" w:rsidRPr="002A735D" w:rsidRDefault="00C21C1B" w:rsidP="00D2038A">
      <w:pPr>
        <w:spacing w:line="276" w:lineRule="auto"/>
        <w:ind w:firstLine="709"/>
        <w:jc w:val="both"/>
        <w:rPr>
          <w:sz w:val="28"/>
          <w:szCs w:val="28"/>
        </w:rPr>
      </w:pPr>
    </w:p>
    <w:p w:rsidR="00EE1334" w:rsidRPr="002A735D" w:rsidRDefault="00C21C1B" w:rsidP="00D2038A">
      <w:pPr>
        <w:spacing w:line="276" w:lineRule="auto"/>
        <w:ind w:firstLine="709"/>
        <w:jc w:val="both"/>
        <w:rPr>
          <w:b/>
          <w:sz w:val="28"/>
          <w:szCs w:val="28"/>
        </w:rPr>
      </w:pPr>
      <w:r w:rsidRPr="002A735D">
        <w:rPr>
          <w:bCs/>
          <w:i/>
          <w:sz w:val="28"/>
          <w:szCs w:val="28"/>
        </w:rPr>
        <w:t>Практическ</w:t>
      </w:r>
      <w:r w:rsidR="00ED0F6A" w:rsidRPr="002A735D">
        <w:rPr>
          <w:bCs/>
          <w:i/>
          <w:sz w:val="28"/>
          <w:szCs w:val="28"/>
        </w:rPr>
        <w:t>ое занятие</w:t>
      </w:r>
      <w:r w:rsidRPr="002A735D">
        <w:rPr>
          <w:bCs/>
          <w:sz w:val="28"/>
          <w:szCs w:val="28"/>
        </w:rPr>
        <w:t xml:space="preserve"> № </w:t>
      </w:r>
      <w:r w:rsidR="00E645FF" w:rsidRPr="002A735D">
        <w:rPr>
          <w:bCs/>
          <w:sz w:val="28"/>
          <w:szCs w:val="28"/>
        </w:rPr>
        <w:t>10.</w:t>
      </w:r>
      <w:r w:rsidR="00EE1334" w:rsidRPr="002A735D">
        <w:rPr>
          <w:sz w:val="28"/>
          <w:szCs w:val="28"/>
        </w:rPr>
        <w:t xml:space="preserve"> </w:t>
      </w:r>
      <w:r w:rsidR="00EE1334" w:rsidRPr="002A735D">
        <w:rPr>
          <w:b/>
          <w:sz w:val="28"/>
          <w:szCs w:val="28"/>
        </w:rPr>
        <w:t>Международное положение после окончания Гражданской войны в России. Культурное пространство  советского общества в 1920-е гг.</w:t>
      </w:r>
    </w:p>
    <w:p w:rsidR="00ED0F6A" w:rsidRPr="002A735D" w:rsidRDefault="00ED0F6A" w:rsidP="00D2038A">
      <w:pPr>
        <w:shd w:val="clear" w:color="auto" w:fill="FFFFFF"/>
        <w:spacing w:line="276" w:lineRule="auto"/>
        <w:ind w:right="5" w:firstLine="709"/>
        <w:jc w:val="both"/>
        <w:rPr>
          <w:b/>
          <w:spacing w:val="-9"/>
          <w:sz w:val="28"/>
          <w:szCs w:val="28"/>
        </w:rPr>
      </w:pPr>
    </w:p>
    <w:p w:rsidR="00ED0F6A" w:rsidRPr="002A735D" w:rsidRDefault="00ED0F6A" w:rsidP="00D2038A">
      <w:pPr>
        <w:pStyle w:val="a5"/>
        <w:numPr>
          <w:ilvl w:val="0"/>
          <w:numId w:val="117"/>
        </w:numPr>
        <w:shd w:val="clear" w:color="auto" w:fill="FFFFFF"/>
        <w:spacing w:line="276" w:lineRule="auto"/>
        <w:ind w:right="5" w:firstLine="709"/>
        <w:rPr>
          <w:b/>
          <w:spacing w:val="-9"/>
          <w:sz w:val="28"/>
          <w:szCs w:val="28"/>
        </w:rPr>
      </w:pPr>
      <w:r w:rsidRPr="002A735D">
        <w:rPr>
          <w:b/>
          <w:spacing w:val="-9"/>
          <w:sz w:val="28"/>
          <w:szCs w:val="28"/>
        </w:rPr>
        <w:t>Теоретическая часть.</w:t>
      </w:r>
    </w:p>
    <w:p w:rsidR="00F445C7" w:rsidRPr="002A735D" w:rsidRDefault="00F445C7" w:rsidP="00D2038A">
      <w:pPr>
        <w:shd w:val="clear" w:color="auto" w:fill="FFFFFF"/>
        <w:spacing w:line="276" w:lineRule="auto"/>
        <w:ind w:left="360" w:right="5" w:firstLine="709"/>
        <w:jc w:val="both"/>
        <w:rPr>
          <w:sz w:val="28"/>
          <w:szCs w:val="28"/>
        </w:rPr>
      </w:pPr>
      <w:r w:rsidRPr="002A735D">
        <w:rPr>
          <w:b/>
          <w:spacing w:val="-9"/>
          <w:sz w:val="28"/>
          <w:szCs w:val="28"/>
        </w:rPr>
        <w:t>Внешняя политика в 1920-е гг</w:t>
      </w:r>
      <w:r w:rsidRPr="002A735D">
        <w:rPr>
          <w:spacing w:val="-9"/>
          <w:sz w:val="28"/>
          <w:szCs w:val="28"/>
        </w:rPr>
        <w:t>. В этом периоде мож</w:t>
      </w:r>
      <w:r w:rsidRPr="002A735D">
        <w:rPr>
          <w:spacing w:val="-9"/>
          <w:sz w:val="28"/>
          <w:szCs w:val="28"/>
        </w:rPr>
        <w:softHyphen/>
      </w:r>
      <w:r w:rsidRPr="002A735D">
        <w:rPr>
          <w:sz w:val="28"/>
          <w:szCs w:val="28"/>
        </w:rPr>
        <w:t xml:space="preserve">но выделить три </w:t>
      </w:r>
      <w:r w:rsidRPr="002A735D">
        <w:rPr>
          <w:i/>
          <w:iCs/>
          <w:sz w:val="28"/>
          <w:szCs w:val="28"/>
        </w:rPr>
        <w:t>этапа.</w:t>
      </w:r>
    </w:p>
    <w:p w:rsidR="00F445C7" w:rsidRPr="002A735D" w:rsidRDefault="00F445C7" w:rsidP="00D2038A">
      <w:pPr>
        <w:shd w:val="clear" w:color="auto" w:fill="FFFFFF"/>
        <w:spacing w:before="10" w:line="276" w:lineRule="auto"/>
        <w:ind w:firstLine="709"/>
        <w:jc w:val="both"/>
        <w:rPr>
          <w:sz w:val="28"/>
          <w:szCs w:val="28"/>
        </w:rPr>
      </w:pPr>
      <w:r w:rsidRPr="002A735D">
        <w:rPr>
          <w:sz w:val="28"/>
          <w:szCs w:val="28"/>
        </w:rPr>
        <w:t xml:space="preserve">1) </w:t>
      </w:r>
      <w:r w:rsidRPr="002A735D">
        <w:rPr>
          <w:i/>
          <w:iCs/>
          <w:sz w:val="28"/>
          <w:szCs w:val="28"/>
        </w:rPr>
        <w:t>1918</w:t>
      </w:r>
      <w:r w:rsidRPr="002A735D">
        <w:rPr>
          <w:sz w:val="28"/>
          <w:szCs w:val="28"/>
        </w:rPr>
        <w:t>—</w:t>
      </w:r>
      <w:r w:rsidRPr="002A735D">
        <w:rPr>
          <w:i/>
          <w:iCs/>
          <w:sz w:val="28"/>
          <w:szCs w:val="28"/>
        </w:rPr>
        <w:t xml:space="preserve">1921 гг.: </w:t>
      </w:r>
      <w:r w:rsidRPr="002A735D">
        <w:rPr>
          <w:sz w:val="28"/>
          <w:szCs w:val="28"/>
        </w:rPr>
        <w:t>главная цель — подготов</w:t>
      </w:r>
      <w:r w:rsidRPr="002A735D">
        <w:rPr>
          <w:sz w:val="28"/>
          <w:szCs w:val="28"/>
        </w:rPr>
        <w:softHyphen/>
        <w:t>ка мировой революции. Для реше</w:t>
      </w:r>
      <w:r w:rsidRPr="002A735D">
        <w:rPr>
          <w:sz w:val="28"/>
          <w:szCs w:val="28"/>
        </w:rPr>
        <w:softHyphen/>
        <w:t xml:space="preserve">ния этой задачи в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был создан Коминтерн. Но после неудачного похода </w:t>
      </w:r>
      <w:smartTag w:uri="urn:schemas-microsoft-com:office:smarttags" w:element="metricconverter">
        <w:smartTagPr>
          <w:attr w:name="ProductID" w:val="1920 г"/>
        </w:smartTagPr>
        <w:r w:rsidRPr="002A735D">
          <w:rPr>
            <w:sz w:val="28"/>
            <w:szCs w:val="28"/>
          </w:rPr>
          <w:t>1920 г</w:t>
        </w:r>
      </w:smartTag>
      <w:r w:rsidRPr="002A735D">
        <w:rPr>
          <w:sz w:val="28"/>
          <w:szCs w:val="28"/>
        </w:rPr>
        <w:t>. Красной Ар</w:t>
      </w:r>
      <w:r w:rsidRPr="002A735D">
        <w:rPr>
          <w:sz w:val="28"/>
          <w:szCs w:val="28"/>
        </w:rPr>
        <w:softHyphen/>
        <w:t>мии в Польшу и спада революционного движе</w:t>
      </w:r>
      <w:r w:rsidRPr="002A735D">
        <w:rPr>
          <w:sz w:val="28"/>
          <w:szCs w:val="28"/>
        </w:rPr>
        <w:softHyphen/>
        <w:t>ния в Европе происходит смена ориентиров во внешней политике.</w:t>
      </w:r>
    </w:p>
    <w:p w:rsidR="00F445C7" w:rsidRPr="002A735D" w:rsidRDefault="00F445C7" w:rsidP="00D2038A">
      <w:pPr>
        <w:shd w:val="clear" w:color="auto" w:fill="FFFFFF"/>
        <w:spacing w:before="5" w:line="276" w:lineRule="auto"/>
        <w:ind w:right="10" w:firstLine="709"/>
        <w:jc w:val="both"/>
        <w:rPr>
          <w:sz w:val="28"/>
          <w:szCs w:val="28"/>
        </w:rPr>
      </w:pPr>
      <w:r w:rsidRPr="002A735D">
        <w:rPr>
          <w:i/>
          <w:iCs/>
          <w:sz w:val="28"/>
          <w:szCs w:val="28"/>
        </w:rPr>
        <w:t>2)1921</w:t>
      </w:r>
      <w:r w:rsidRPr="002A735D">
        <w:rPr>
          <w:sz w:val="28"/>
          <w:szCs w:val="28"/>
        </w:rPr>
        <w:t>—</w:t>
      </w:r>
      <w:r w:rsidRPr="002A735D">
        <w:rPr>
          <w:i/>
          <w:iCs/>
          <w:sz w:val="28"/>
          <w:szCs w:val="28"/>
        </w:rPr>
        <w:t xml:space="preserve">1927 гг.: </w:t>
      </w:r>
      <w:r w:rsidRPr="002A735D">
        <w:rPr>
          <w:sz w:val="28"/>
          <w:szCs w:val="28"/>
        </w:rPr>
        <w:t>взят курс на установле</w:t>
      </w:r>
      <w:r w:rsidRPr="002A735D">
        <w:rPr>
          <w:sz w:val="28"/>
          <w:szCs w:val="28"/>
        </w:rPr>
        <w:softHyphen/>
        <w:t>ние мирных отношений со странами Запада. Цель — получение дипломатического призна</w:t>
      </w:r>
      <w:r w:rsidRPr="002A735D">
        <w:rPr>
          <w:sz w:val="28"/>
          <w:szCs w:val="28"/>
        </w:rPr>
        <w:softHyphen/>
        <w:t>ния с их стороны (этому препятствовала пробле</w:t>
      </w:r>
      <w:r w:rsidRPr="002A735D">
        <w:rPr>
          <w:sz w:val="28"/>
          <w:szCs w:val="28"/>
        </w:rPr>
        <w:softHyphen/>
        <w:t>ма царских долгов). Одновременно предпринима</w:t>
      </w:r>
      <w:r w:rsidRPr="002A735D">
        <w:rPr>
          <w:sz w:val="28"/>
          <w:szCs w:val="28"/>
        </w:rPr>
        <w:softHyphen/>
        <w:t>ются усилия по нормализации отношений с со</w:t>
      </w:r>
      <w:r w:rsidRPr="002A735D">
        <w:rPr>
          <w:sz w:val="28"/>
          <w:szCs w:val="28"/>
        </w:rPr>
        <w:softHyphen/>
        <w:t>предельными государствами:</w:t>
      </w:r>
    </w:p>
    <w:p w:rsidR="00F445C7" w:rsidRPr="002A735D" w:rsidRDefault="00F445C7" w:rsidP="00D2038A">
      <w:pPr>
        <w:widowControl w:val="0"/>
        <w:numPr>
          <w:ilvl w:val="0"/>
          <w:numId w:val="30"/>
        </w:numPr>
        <w:shd w:val="clear" w:color="auto" w:fill="FFFFFF"/>
        <w:tabs>
          <w:tab w:val="left" w:pos="552"/>
        </w:tabs>
        <w:autoSpaceDE w:val="0"/>
        <w:autoSpaceDN w:val="0"/>
        <w:adjustRightInd w:val="0"/>
        <w:spacing w:before="10" w:line="276" w:lineRule="auto"/>
        <w:ind w:right="14" w:firstLine="709"/>
        <w:jc w:val="both"/>
        <w:rPr>
          <w:sz w:val="28"/>
          <w:szCs w:val="28"/>
        </w:rPr>
      </w:pPr>
      <w:r w:rsidRPr="002A735D">
        <w:rPr>
          <w:sz w:val="28"/>
          <w:szCs w:val="28"/>
        </w:rPr>
        <w:lastRenderedPageBreak/>
        <w:t xml:space="preserve">февраль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договоры с Персией (Ира</w:t>
      </w:r>
      <w:r w:rsidRPr="002A735D">
        <w:rPr>
          <w:sz w:val="28"/>
          <w:szCs w:val="28"/>
        </w:rPr>
        <w:softHyphen/>
        <w:t>ном) и Афганистаном;</w:t>
      </w:r>
    </w:p>
    <w:p w:rsidR="00F445C7" w:rsidRPr="002A735D" w:rsidRDefault="00F445C7" w:rsidP="00D2038A">
      <w:pPr>
        <w:widowControl w:val="0"/>
        <w:numPr>
          <w:ilvl w:val="0"/>
          <w:numId w:val="30"/>
        </w:numPr>
        <w:shd w:val="clear" w:color="auto" w:fill="FFFFFF"/>
        <w:tabs>
          <w:tab w:val="left" w:pos="552"/>
        </w:tabs>
        <w:autoSpaceDE w:val="0"/>
        <w:autoSpaceDN w:val="0"/>
        <w:adjustRightInd w:val="0"/>
        <w:spacing w:before="5" w:line="276" w:lineRule="auto"/>
        <w:ind w:right="14" w:firstLine="709"/>
        <w:jc w:val="both"/>
        <w:rPr>
          <w:sz w:val="28"/>
          <w:szCs w:val="28"/>
        </w:rPr>
      </w:pPr>
      <w:r w:rsidRPr="002A735D">
        <w:rPr>
          <w:sz w:val="28"/>
          <w:szCs w:val="28"/>
        </w:rPr>
        <w:t xml:space="preserve">март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 о дружбе и братстве с Турцией, торговое соглашение с Англией;</w:t>
      </w:r>
    </w:p>
    <w:p w:rsidR="00F445C7" w:rsidRPr="002A735D" w:rsidRDefault="00F445C7" w:rsidP="00D2038A">
      <w:pPr>
        <w:widowControl w:val="0"/>
        <w:numPr>
          <w:ilvl w:val="0"/>
          <w:numId w:val="30"/>
        </w:numPr>
        <w:shd w:val="clear" w:color="auto" w:fill="FFFFFF"/>
        <w:tabs>
          <w:tab w:val="left" w:pos="552"/>
        </w:tabs>
        <w:autoSpaceDE w:val="0"/>
        <w:autoSpaceDN w:val="0"/>
        <w:adjustRightInd w:val="0"/>
        <w:spacing w:before="5" w:line="276" w:lineRule="auto"/>
        <w:ind w:right="14" w:firstLine="709"/>
        <w:jc w:val="both"/>
        <w:rPr>
          <w:sz w:val="28"/>
          <w:szCs w:val="28"/>
        </w:rPr>
      </w:pPr>
      <w:r w:rsidRPr="002A735D">
        <w:rPr>
          <w:sz w:val="28"/>
          <w:szCs w:val="28"/>
        </w:rPr>
        <w:t xml:space="preserve">ноябрь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 о дружбе с Монго</w:t>
      </w:r>
      <w:r w:rsidRPr="002A735D">
        <w:rPr>
          <w:sz w:val="28"/>
          <w:szCs w:val="28"/>
        </w:rPr>
        <w:softHyphen/>
        <w:t>лией;</w:t>
      </w:r>
    </w:p>
    <w:p w:rsidR="00F445C7" w:rsidRPr="002A735D" w:rsidRDefault="00F445C7" w:rsidP="00D2038A">
      <w:pPr>
        <w:widowControl w:val="0"/>
        <w:numPr>
          <w:ilvl w:val="0"/>
          <w:numId w:val="30"/>
        </w:numPr>
        <w:shd w:val="clear" w:color="auto" w:fill="FFFFFF"/>
        <w:tabs>
          <w:tab w:val="left" w:pos="547"/>
        </w:tabs>
        <w:autoSpaceDE w:val="0"/>
        <w:autoSpaceDN w:val="0"/>
        <w:adjustRightInd w:val="0"/>
        <w:spacing w:line="276" w:lineRule="auto"/>
        <w:ind w:right="86" w:firstLine="709"/>
        <w:jc w:val="both"/>
        <w:rPr>
          <w:sz w:val="28"/>
          <w:szCs w:val="28"/>
        </w:rPr>
      </w:pPr>
      <w:r w:rsidRPr="002A735D">
        <w:rPr>
          <w:sz w:val="28"/>
          <w:szCs w:val="28"/>
        </w:rPr>
        <w:t xml:space="preserve">март—апрель </w:t>
      </w:r>
      <w:smartTag w:uri="urn:schemas-microsoft-com:office:smarttags" w:element="metricconverter">
        <w:smartTagPr>
          <w:attr w:name="ProductID" w:val="1922 г"/>
        </w:smartTagPr>
        <w:r w:rsidRPr="002A735D">
          <w:rPr>
            <w:sz w:val="28"/>
            <w:szCs w:val="28"/>
          </w:rPr>
          <w:t>1922 г</w:t>
        </w:r>
      </w:smartTag>
      <w:r w:rsidRPr="002A735D">
        <w:rPr>
          <w:sz w:val="28"/>
          <w:szCs w:val="28"/>
        </w:rPr>
        <w:t>. — участие Советской России в Генуэзской мирной конференции; глава делегации — Г. В. Чичерин. Выдвижение «нуле</w:t>
      </w:r>
      <w:r w:rsidRPr="002A735D">
        <w:rPr>
          <w:sz w:val="28"/>
          <w:szCs w:val="28"/>
        </w:rPr>
        <w:softHyphen/>
        <w:t>вого варианта»: Советская Россия не выплачива</w:t>
      </w:r>
      <w:r w:rsidRPr="002A735D">
        <w:rPr>
          <w:sz w:val="28"/>
          <w:szCs w:val="28"/>
        </w:rPr>
        <w:softHyphen/>
        <w:t>ет царские долги, страны Запада не возмещают ей ущерб от интервенции;</w:t>
      </w:r>
    </w:p>
    <w:p w:rsidR="00F445C7" w:rsidRPr="002A735D" w:rsidRDefault="00F445C7" w:rsidP="00D2038A">
      <w:pPr>
        <w:widowControl w:val="0"/>
        <w:numPr>
          <w:ilvl w:val="0"/>
          <w:numId w:val="30"/>
        </w:numPr>
        <w:shd w:val="clear" w:color="auto" w:fill="FFFFFF"/>
        <w:tabs>
          <w:tab w:val="left" w:pos="547"/>
        </w:tabs>
        <w:autoSpaceDE w:val="0"/>
        <w:autoSpaceDN w:val="0"/>
        <w:adjustRightInd w:val="0"/>
        <w:spacing w:line="276" w:lineRule="auto"/>
        <w:ind w:right="82" w:firstLine="709"/>
        <w:jc w:val="both"/>
        <w:rPr>
          <w:sz w:val="28"/>
          <w:szCs w:val="28"/>
        </w:rPr>
      </w:pPr>
      <w:r w:rsidRPr="002A735D">
        <w:rPr>
          <w:sz w:val="28"/>
          <w:szCs w:val="28"/>
        </w:rPr>
        <w:t xml:space="preserve">апрель </w:t>
      </w:r>
      <w:smartTag w:uri="urn:schemas-microsoft-com:office:smarttags" w:element="metricconverter">
        <w:smartTagPr>
          <w:attr w:name="ProductID" w:val="1922 г"/>
        </w:smartTagPr>
        <w:r w:rsidRPr="002A735D">
          <w:rPr>
            <w:sz w:val="28"/>
            <w:szCs w:val="28"/>
          </w:rPr>
          <w:t>1922 г</w:t>
        </w:r>
      </w:smartTag>
      <w:r w:rsidRPr="002A735D">
        <w:rPr>
          <w:sz w:val="28"/>
          <w:szCs w:val="28"/>
        </w:rPr>
        <w:t>. — Рапалльский договор с Гер</w:t>
      </w:r>
      <w:r w:rsidRPr="002A735D">
        <w:rPr>
          <w:sz w:val="28"/>
          <w:szCs w:val="28"/>
        </w:rPr>
        <w:softHyphen/>
        <w:t>манией о восстановлении дипломатических отно</w:t>
      </w:r>
      <w:r w:rsidRPr="002A735D">
        <w:rPr>
          <w:sz w:val="28"/>
          <w:szCs w:val="28"/>
        </w:rPr>
        <w:softHyphen/>
        <w:t>шений, взаимном отказе от претензий и торго</w:t>
      </w:r>
      <w:r w:rsidRPr="002A735D">
        <w:rPr>
          <w:sz w:val="28"/>
          <w:szCs w:val="28"/>
        </w:rPr>
        <w:softHyphen/>
        <w:t>во-экономических связях. Означал прорыв дип</w:t>
      </w:r>
      <w:r w:rsidRPr="002A735D">
        <w:rPr>
          <w:sz w:val="28"/>
          <w:szCs w:val="28"/>
        </w:rPr>
        <w:softHyphen/>
        <w:t>ломатической изоляции;</w:t>
      </w:r>
    </w:p>
    <w:p w:rsidR="00F445C7" w:rsidRPr="002A735D" w:rsidRDefault="00F445C7" w:rsidP="00D2038A">
      <w:pPr>
        <w:widowControl w:val="0"/>
        <w:numPr>
          <w:ilvl w:val="0"/>
          <w:numId w:val="30"/>
        </w:numPr>
        <w:shd w:val="clear" w:color="auto" w:fill="FFFFFF"/>
        <w:tabs>
          <w:tab w:val="left" w:pos="547"/>
        </w:tabs>
        <w:autoSpaceDE w:val="0"/>
        <w:autoSpaceDN w:val="0"/>
        <w:adjustRightInd w:val="0"/>
        <w:spacing w:line="276" w:lineRule="auto"/>
        <w:ind w:right="62" w:firstLine="709"/>
        <w:jc w:val="both"/>
        <w:rPr>
          <w:sz w:val="28"/>
          <w:szCs w:val="28"/>
        </w:rPr>
      </w:pPr>
      <w:r w:rsidRPr="002A735D">
        <w:rPr>
          <w:sz w:val="28"/>
          <w:szCs w:val="28"/>
        </w:rPr>
        <w:t>1924—1925 гг. — «полоса признания»: дип</w:t>
      </w:r>
      <w:r w:rsidRPr="002A735D">
        <w:rPr>
          <w:sz w:val="28"/>
          <w:szCs w:val="28"/>
        </w:rPr>
        <w:softHyphen/>
        <w:t xml:space="preserve">ломатическое признание СССР со стороны всех крупнейших стран, кроме США (признали СССР только в </w:t>
      </w:r>
      <w:smartTag w:uri="urn:schemas-microsoft-com:office:smarttags" w:element="metricconverter">
        <w:smartTagPr>
          <w:attr w:name="ProductID" w:val="1933 г"/>
        </w:smartTagPr>
        <w:r w:rsidRPr="002A735D">
          <w:rPr>
            <w:sz w:val="28"/>
            <w:szCs w:val="28"/>
          </w:rPr>
          <w:t>1933 г</w:t>
        </w:r>
      </w:smartTag>
      <w:r w:rsidRPr="002A735D">
        <w:rPr>
          <w:sz w:val="28"/>
          <w:szCs w:val="28"/>
        </w:rPr>
        <w:t>.);</w:t>
      </w:r>
    </w:p>
    <w:p w:rsidR="00F445C7" w:rsidRPr="002A735D" w:rsidRDefault="00F445C7" w:rsidP="00D2038A">
      <w:pPr>
        <w:shd w:val="clear" w:color="auto" w:fill="FFFFFF"/>
        <w:tabs>
          <w:tab w:val="left" w:pos="614"/>
        </w:tabs>
        <w:spacing w:line="276" w:lineRule="auto"/>
        <w:ind w:firstLine="709"/>
        <w:jc w:val="both"/>
        <w:rPr>
          <w:sz w:val="28"/>
          <w:szCs w:val="28"/>
        </w:rPr>
      </w:pPr>
      <w:r w:rsidRPr="002A735D">
        <w:rPr>
          <w:sz w:val="28"/>
          <w:szCs w:val="28"/>
        </w:rPr>
        <w:t>•</w:t>
      </w:r>
      <w:r w:rsidRPr="002A735D">
        <w:rPr>
          <w:sz w:val="28"/>
          <w:szCs w:val="28"/>
        </w:rPr>
        <w:tab/>
      </w:r>
      <w:smartTag w:uri="urn:schemas-microsoft-com:office:smarttags" w:element="metricconverter">
        <w:smartTagPr>
          <w:attr w:name="ProductID" w:val="1924 г"/>
        </w:smartTagPr>
        <w:r w:rsidRPr="002A735D">
          <w:rPr>
            <w:sz w:val="28"/>
            <w:szCs w:val="28"/>
          </w:rPr>
          <w:t>1924 г</w:t>
        </w:r>
      </w:smartTag>
      <w:r w:rsidRPr="002A735D">
        <w:rPr>
          <w:sz w:val="28"/>
          <w:szCs w:val="28"/>
        </w:rPr>
        <w:t>. — договор с Китаем.</w:t>
      </w:r>
    </w:p>
    <w:p w:rsidR="00F445C7" w:rsidRPr="002A735D" w:rsidRDefault="00F445C7" w:rsidP="00D2038A">
      <w:pPr>
        <w:shd w:val="clear" w:color="auto" w:fill="FFFFFF"/>
        <w:spacing w:line="276" w:lineRule="auto"/>
        <w:ind w:right="53" w:firstLine="709"/>
        <w:jc w:val="both"/>
        <w:rPr>
          <w:sz w:val="28"/>
          <w:szCs w:val="28"/>
        </w:rPr>
      </w:pPr>
      <w:r w:rsidRPr="002A735D">
        <w:rPr>
          <w:i/>
          <w:iCs/>
          <w:sz w:val="28"/>
          <w:szCs w:val="28"/>
        </w:rPr>
        <w:t xml:space="preserve">Итоги: </w:t>
      </w:r>
      <w:r w:rsidRPr="002A735D">
        <w:rPr>
          <w:sz w:val="28"/>
          <w:szCs w:val="28"/>
        </w:rPr>
        <w:t>этот этап можно считать большим успехом советской дипломатии.</w:t>
      </w:r>
    </w:p>
    <w:p w:rsidR="00F445C7" w:rsidRPr="002A735D" w:rsidRDefault="00F445C7" w:rsidP="00D2038A">
      <w:pPr>
        <w:shd w:val="clear" w:color="auto" w:fill="FFFFFF"/>
        <w:spacing w:line="276" w:lineRule="auto"/>
        <w:ind w:right="19" w:firstLine="709"/>
        <w:jc w:val="both"/>
        <w:rPr>
          <w:sz w:val="28"/>
          <w:szCs w:val="28"/>
        </w:rPr>
      </w:pPr>
      <w:r w:rsidRPr="002A735D">
        <w:rPr>
          <w:sz w:val="28"/>
          <w:szCs w:val="28"/>
        </w:rPr>
        <w:t xml:space="preserve">3) </w:t>
      </w:r>
      <w:r w:rsidRPr="002A735D">
        <w:rPr>
          <w:i/>
          <w:iCs/>
          <w:sz w:val="28"/>
          <w:szCs w:val="28"/>
        </w:rPr>
        <w:t>1927</w:t>
      </w:r>
      <w:r w:rsidRPr="002A735D">
        <w:rPr>
          <w:sz w:val="28"/>
          <w:szCs w:val="28"/>
        </w:rPr>
        <w:t>—</w:t>
      </w:r>
      <w:r w:rsidRPr="002A735D">
        <w:rPr>
          <w:i/>
          <w:iCs/>
          <w:sz w:val="28"/>
          <w:szCs w:val="28"/>
        </w:rPr>
        <w:t xml:space="preserve">1929 гг.: </w:t>
      </w:r>
      <w:r w:rsidRPr="002A735D">
        <w:rPr>
          <w:sz w:val="28"/>
          <w:szCs w:val="28"/>
        </w:rPr>
        <w:t xml:space="preserve">ухудшение отношений со странами Запада, рост военной и политической напряженности. В </w:t>
      </w:r>
      <w:smartTag w:uri="urn:schemas-microsoft-com:office:smarttags" w:element="metricconverter">
        <w:smartTagPr>
          <w:attr w:name="ProductID" w:val="1927 г"/>
        </w:smartTagPr>
        <w:r w:rsidRPr="002A735D">
          <w:rPr>
            <w:sz w:val="28"/>
            <w:szCs w:val="28"/>
          </w:rPr>
          <w:t>1927 г</w:t>
        </w:r>
      </w:smartTag>
      <w:r w:rsidRPr="002A735D">
        <w:rPr>
          <w:sz w:val="28"/>
          <w:szCs w:val="28"/>
        </w:rPr>
        <w:t>. произошел конфликт с Англией, которая разорвала дипломатические отношения с СССР, обвинив его во вмешательст</w:t>
      </w:r>
      <w:r w:rsidRPr="002A735D">
        <w:rPr>
          <w:sz w:val="28"/>
          <w:szCs w:val="28"/>
        </w:rPr>
        <w:softHyphen/>
        <w:t>ве в свои внутренние дела. Причины: оказание СССР финансовой и материальной помощи бас</w:t>
      </w:r>
      <w:r w:rsidRPr="002A735D">
        <w:rPr>
          <w:sz w:val="28"/>
          <w:szCs w:val="28"/>
        </w:rPr>
        <w:softHyphen/>
        <w:t>тующим английским горнякам, уб</w:t>
      </w:r>
      <w:r w:rsidR="00ED0F6A" w:rsidRPr="002A735D">
        <w:rPr>
          <w:sz w:val="28"/>
          <w:szCs w:val="28"/>
        </w:rPr>
        <w:t>ийство совет</w:t>
      </w:r>
      <w:r w:rsidR="00ED0F6A" w:rsidRPr="002A735D">
        <w:rPr>
          <w:sz w:val="28"/>
          <w:szCs w:val="28"/>
        </w:rPr>
        <w:softHyphen/>
        <w:t>ского дипломата П.</w:t>
      </w:r>
      <w:r w:rsidRPr="002A735D">
        <w:rPr>
          <w:sz w:val="28"/>
          <w:szCs w:val="28"/>
        </w:rPr>
        <w:t>Л. Войкова в Польше, резкий рост антисоветской пропаганды, призывы к воен</w:t>
      </w:r>
      <w:r w:rsidRPr="002A735D">
        <w:rPr>
          <w:sz w:val="28"/>
          <w:szCs w:val="28"/>
        </w:rPr>
        <w:softHyphen/>
        <w:t>ному разгрому СССР.</w:t>
      </w:r>
    </w:p>
    <w:p w:rsidR="00F445C7" w:rsidRPr="002A735D" w:rsidRDefault="00ED0F6A" w:rsidP="00D2038A">
      <w:pPr>
        <w:shd w:val="clear" w:color="auto" w:fill="FFFFFF"/>
        <w:spacing w:line="276" w:lineRule="auto"/>
        <w:ind w:right="5" w:firstLine="709"/>
        <w:jc w:val="both"/>
        <w:rPr>
          <w:sz w:val="28"/>
          <w:szCs w:val="28"/>
        </w:rPr>
      </w:pPr>
      <w:r w:rsidRPr="002A735D">
        <w:rPr>
          <w:i/>
          <w:iCs/>
          <w:sz w:val="28"/>
          <w:szCs w:val="28"/>
        </w:rPr>
        <w:t xml:space="preserve">       </w:t>
      </w:r>
      <w:r w:rsidR="00F445C7" w:rsidRPr="002A735D">
        <w:rPr>
          <w:i/>
          <w:iCs/>
          <w:sz w:val="28"/>
          <w:szCs w:val="28"/>
        </w:rPr>
        <w:t xml:space="preserve">Итоги: </w:t>
      </w:r>
      <w:r w:rsidR="00F445C7" w:rsidRPr="002A735D">
        <w:rPr>
          <w:sz w:val="28"/>
          <w:szCs w:val="28"/>
        </w:rPr>
        <w:t>обострение отношений со странами Запада оказало значительное влияние на внут</w:t>
      </w:r>
      <w:r w:rsidR="00F445C7" w:rsidRPr="002A735D">
        <w:rPr>
          <w:sz w:val="28"/>
          <w:szCs w:val="28"/>
        </w:rPr>
        <w:softHyphen/>
        <w:t>реннюю политику СССР — изменение сроков проведения индустриализации и т. д.</w:t>
      </w:r>
    </w:p>
    <w:p w:rsidR="00DA5255" w:rsidRPr="002A735D" w:rsidRDefault="00DA5255" w:rsidP="00D2038A">
      <w:pPr>
        <w:ind w:firstLine="709"/>
        <w:jc w:val="both"/>
        <w:rPr>
          <w:sz w:val="28"/>
          <w:szCs w:val="28"/>
        </w:rPr>
      </w:pPr>
      <w:r w:rsidRPr="002A735D">
        <w:rPr>
          <w:sz w:val="28"/>
          <w:szCs w:val="28"/>
        </w:rPr>
        <w:t xml:space="preserve">В 1952 году Бельгийская Синематека предложила пятидесяти восьми режиссёрам Европы и Америки назвать десять лучших фильмов в истории кино, и в итоговом списке фильм советского режиссёра Сергея Эйзенштейна «Броненосец „Потёмкин“» занял первое место. </w:t>
      </w:r>
    </w:p>
    <w:p w:rsidR="00DA5255" w:rsidRPr="002A735D" w:rsidRDefault="00DA5255" w:rsidP="00D2038A">
      <w:pPr>
        <w:pStyle w:val="ab"/>
        <w:ind w:firstLine="709"/>
        <w:jc w:val="both"/>
        <w:rPr>
          <w:sz w:val="28"/>
          <w:szCs w:val="28"/>
        </w:rPr>
      </w:pPr>
      <w:r w:rsidRPr="002A735D">
        <w:rPr>
          <w:sz w:val="28"/>
          <w:szCs w:val="28"/>
        </w:rPr>
        <w:t>Для съёмок фильма о корабле был нужен сам корабль. Однако броненосец «Князь Потёмкин-Таврический» к тому моменту уже уничтожили. Поэтому в съёмках участвовал похожий на него корабль «Двенадцать Апостолов». По старым чертежам, хранившимся в Адмиралтействе, из деревянных балок, реек и фанеры был воссоздан точный внешний облик броненосца «Потёмкин». Проблема заключалась в том, что на «Двенадцати Апостолах» хранились подводные мины. Чтобы их выгрузить понадобились бы месяцы. Поэтому съёмочная команда работала очень осторожно: было запрещено бегать и сильно стучать.</w:t>
      </w:r>
    </w:p>
    <w:p w:rsidR="00DA5255" w:rsidRPr="002A735D" w:rsidRDefault="00DA5255" w:rsidP="00D2038A">
      <w:pPr>
        <w:pStyle w:val="ab"/>
        <w:ind w:firstLine="709"/>
        <w:jc w:val="both"/>
        <w:rPr>
          <w:sz w:val="28"/>
          <w:szCs w:val="28"/>
        </w:rPr>
      </w:pPr>
      <w:r w:rsidRPr="002A735D">
        <w:rPr>
          <w:sz w:val="28"/>
          <w:szCs w:val="28"/>
        </w:rPr>
        <w:lastRenderedPageBreak/>
        <w:t>В ходе урока вы узнаете о партийном контроле над духовной жизнью, сменовеховстве, художественных произведениях 1920-х годов.</w:t>
      </w:r>
    </w:p>
    <w:p w:rsidR="00DA5255" w:rsidRPr="002A735D" w:rsidRDefault="00DA5255" w:rsidP="00D2038A">
      <w:pPr>
        <w:pStyle w:val="ab"/>
        <w:ind w:firstLine="709"/>
        <w:jc w:val="both"/>
        <w:rPr>
          <w:sz w:val="28"/>
          <w:szCs w:val="28"/>
        </w:rPr>
      </w:pPr>
      <w:r w:rsidRPr="002A735D">
        <w:rPr>
          <w:sz w:val="28"/>
          <w:szCs w:val="28"/>
        </w:rPr>
        <w:t>После Гражданской войны большевики стали серьёзно контролировать духовную жизнь страны.</w:t>
      </w:r>
    </w:p>
    <w:p w:rsidR="00DA5255" w:rsidRPr="002A735D" w:rsidRDefault="00DA5255" w:rsidP="00D2038A">
      <w:pPr>
        <w:pStyle w:val="ab"/>
        <w:ind w:firstLine="709"/>
        <w:jc w:val="both"/>
        <w:rPr>
          <w:sz w:val="28"/>
          <w:szCs w:val="28"/>
        </w:rPr>
      </w:pPr>
      <w:r w:rsidRPr="002A735D">
        <w:rPr>
          <w:sz w:val="28"/>
          <w:szCs w:val="28"/>
        </w:rPr>
        <w:t>В августе 1921 года прошёл процесс над Петроградской боевой организацией Таганцева, участниками которой были известные деятели культуры.</w:t>
      </w:r>
    </w:p>
    <w:p w:rsidR="00DA5255" w:rsidRPr="002A735D" w:rsidRDefault="00DA5255" w:rsidP="00D2038A">
      <w:pPr>
        <w:pStyle w:val="ab"/>
        <w:ind w:firstLine="709"/>
        <w:jc w:val="both"/>
        <w:rPr>
          <w:sz w:val="28"/>
          <w:szCs w:val="28"/>
        </w:rPr>
      </w:pPr>
      <w:r w:rsidRPr="002A735D">
        <w:rPr>
          <w:sz w:val="28"/>
          <w:szCs w:val="28"/>
        </w:rPr>
        <w:t>Профессора географии Владимира Николаевича Таганцева обвинили в подготовке взрывов заводов и памятников. Среди арестованных по этому делу был известный поэт Серебряного века Николай Гумилёв. 24 августа 1921 года он был расстрелян.</w:t>
      </w:r>
    </w:p>
    <w:p w:rsidR="00DA5255" w:rsidRPr="002A735D" w:rsidRDefault="00DA5255" w:rsidP="00D2038A">
      <w:pPr>
        <w:pStyle w:val="ab"/>
        <w:ind w:firstLine="709"/>
        <w:jc w:val="both"/>
        <w:rPr>
          <w:sz w:val="28"/>
          <w:szCs w:val="28"/>
        </w:rPr>
      </w:pPr>
      <w:r w:rsidRPr="002A735D">
        <w:rPr>
          <w:sz w:val="28"/>
          <w:szCs w:val="28"/>
        </w:rPr>
        <w:t>В конце сентября 1922 года была проведена операция «Философский пароход». Советское правительство выслало из страны 160 представителей интеллигенции, среди которых было много философов и профессоров. Инициатором этой операции стал Владимир Ильич Ленин. Он хотел таким образом бороться с инакомыслием.</w:t>
      </w:r>
    </w:p>
    <w:p w:rsidR="00DA5255" w:rsidRPr="002A735D" w:rsidRDefault="00DA5255" w:rsidP="00D2038A">
      <w:pPr>
        <w:pStyle w:val="ab"/>
        <w:ind w:firstLine="709"/>
        <w:jc w:val="both"/>
        <w:rPr>
          <w:sz w:val="28"/>
          <w:szCs w:val="28"/>
        </w:rPr>
      </w:pPr>
      <w:r w:rsidRPr="002A735D">
        <w:rPr>
          <w:sz w:val="28"/>
          <w:szCs w:val="28"/>
        </w:rPr>
        <w:t>Из Петрограда в Штеттин ушли два парохода. Первый рейс пришли проводить десять человек. Однако их не пустили попрощаться с высланными, а оставили стоять на набережной.</w:t>
      </w:r>
    </w:p>
    <w:p w:rsidR="00DA5255" w:rsidRPr="002A735D" w:rsidRDefault="00DA5255" w:rsidP="00D2038A">
      <w:pPr>
        <w:pStyle w:val="ab"/>
        <w:ind w:firstLine="709"/>
        <w:jc w:val="both"/>
        <w:rPr>
          <w:sz w:val="28"/>
          <w:szCs w:val="28"/>
        </w:rPr>
      </w:pPr>
      <w:r w:rsidRPr="002A735D">
        <w:rPr>
          <w:sz w:val="28"/>
          <w:szCs w:val="28"/>
        </w:rPr>
        <w:t>Пассажирам «Философского парохода» разрешили взять с собой только по одному летнему и зимнему пальто, один костюм, одну шляпу, две пары носков и обуви, две рубашки и два комплекта белья. Деньги и имущество высланных были конфискованы.</w:t>
      </w:r>
    </w:p>
    <w:p w:rsidR="00DA5255" w:rsidRPr="002A735D" w:rsidRDefault="00DA5255" w:rsidP="00D2038A">
      <w:pPr>
        <w:pStyle w:val="ab"/>
        <w:ind w:firstLine="709"/>
        <w:jc w:val="both"/>
        <w:rPr>
          <w:sz w:val="28"/>
          <w:szCs w:val="28"/>
        </w:rPr>
      </w:pPr>
      <w:r w:rsidRPr="002A735D">
        <w:rPr>
          <w:sz w:val="28"/>
          <w:szCs w:val="28"/>
        </w:rPr>
        <w:t>Самым известным из высланных стал один из основателей социологии Питирим Сорокин. Поводом для его отплытия из страны была попытка социологического исследования голода в Поволжье в начале 1920-х годов.</w:t>
      </w:r>
    </w:p>
    <w:p w:rsidR="00DA5255" w:rsidRPr="002A735D" w:rsidRDefault="00DA5255" w:rsidP="00D2038A">
      <w:pPr>
        <w:pStyle w:val="ab"/>
        <w:ind w:firstLine="709"/>
        <w:jc w:val="both"/>
        <w:rPr>
          <w:sz w:val="28"/>
          <w:szCs w:val="28"/>
        </w:rPr>
      </w:pPr>
      <w:r w:rsidRPr="002A735D">
        <w:rPr>
          <w:sz w:val="28"/>
          <w:szCs w:val="28"/>
        </w:rPr>
        <w:t xml:space="preserve">В 1922 году учредили Главное управление по делам литературы и издательств, или сокращённо Главлит. Это был цензурный комитет, который контролировал всю печатную продукцию. </w:t>
      </w:r>
    </w:p>
    <w:p w:rsidR="00DA5255" w:rsidRPr="002A735D" w:rsidRDefault="00DA5255" w:rsidP="00D2038A">
      <w:pPr>
        <w:pStyle w:val="ab"/>
        <w:ind w:firstLine="709"/>
        <w:jc w:val="both"/>
        <w:rPr>
          <w:sz w:val="28"/>
          <w:szCs w:val="28"/>
        </w:rPr>
      </w:pPr>
      <w:r w:rsidRPr="002A735D">
        <w:rPr>
          <w:sz w:val="28"/>
          <w:szCs w:val="28"/>
        </w:rPr>
        <w:t>Неугодными материалами, подлежащими цензуре, были:</w:t>
      </w:r>
    </w:p>
    <w:p w:rsidR="00DA5255" w:rsidRPr="002A735D" w:rsidRDefault="00DA5255" w:rsidP="00D2038A">
      <w:pPr>
        <w:pStyle w:val="ab"/>
        <w:ind w:firstLine="709"/>
        <w:jc w:val="both"/>
        <w:rPr>
          <w:sz w:val="28"/>
          <w:szCs w:val="28"/>
        </w:rPr>
      </w:pPr>
      <w:r w:rsidRPr="002A735D">
        <w:rPr>
          <w:sz w:val="28"/>
          <w:szCs w:val="28"/>
        </w:rPr>
        <w:t>агитация против Советской власти;</w:t>
      </w:r>
    </w:p>
    <w:p w:rsidR="00DA5255" w:rsidRPr="002A735D" w:rsidRDefault="00DA5255" w:rsidP="00D2038A">
      <w:pPr>
        <w:pStyle w:val="ab"/>
        <w:ind w:firstLine="709"/>
        <w:jc w:val="both"/>
        <w:rPr>
          <w:sz w:val="28"/>
          <w:szCs w:val="28"/>
        </w:rPr>
      </w:pPr>
      <w:r w:rsidRPr="002A735D">
        <w:rPr>
          <w:sz w:val="28"/>
          <w:szCs w:val="28"/>
        </w:rPr>
        <w:t>разглашение военных тайн;</w:t>
      </w:r>
    </w:p>
    <w:p w:rsidR="00DA5255" w:rsidRPr="002A735D" w:rsidRDefault="00DA5255" w:rsidP="00D2038A">
      <w:pPr>
        <w:pStyle w:val="ab"/>
        <w:ind w:firstLine="709"/>
        <w:jc w:val="both"/>
        <w:rPr>
          <w:sz w:val="28"/>
          <w:szCs w:val="28"/>
        </w:rPr>
      </w:pPr>
      <w:r w:rsidRPr="002A735D">
        <w:rPr>
          <w:sz w:val="28"/>
          <w:szCs w:val="28"/>
        </w:rPr>
        <w:t>возбуждение общественного мнения путём сообщения ложных сведений.</w:t>
      </w:r>
    </w:p>
    <w:p w:rsidR="00DA5255" w:rsidRPr="002A735D" w:rsidRDefault="00DA5255" w:rsidP="00D2038A">
      <w:pPr>
        <w:pStyle w:val="ab"/>
        <w:ind w:firstLine="709"/>
        <w:jc w:val="both"/>
        <w:rPr>
          <w:sz w:val="28"/>
          <w:szCs w:val="28"/>
        </w:rPr>
      </w:pPr>
      <w:r w:rsidRPr="002A735D">
        <w:rPr>
          <w:sz w:val="28"/>
          <w:szCs w:val="28"/>
        </w:rPr>
        <w:lastRenderedPageBreak/>
        <w:t>Появилось такое понятие как «литование», то есть заверение материала у цензора Главлита, получение разрешения на публикацию.</w:t>
      </w:r>
    </w:p>
    <w:p w:rsidR="00DA5255" w:rsidRPr="002A735D" w:rsidRDefault="00DA5255" w:rsidP="00D2038A">
      <w:pPr>
        <w:pStyle w:val="ab"/>
        <w:ind w:firstLine="709"/>
        <w:jc w:val="both"/>
        <w:rPr>
          <w:sz w:val="28"/>
          <w:szCs w:val="28"/>
        </w:rPr>
      </w:pPr>
      <w:r w:rsidRPr="002A735D">
        <w:rPr>
          <w:sz w:val="28"/>
          <w:szCs w:val="28"/>
        </w:rPr>
        <w:t>В 1923 году появился Главрепертком. Он контролировал репертуар театров и всех зрелищных мероприятий.</w:t>
      </w:r>
    </w:p>
    <w:p w:rsidR="00DA5255" w:rsidRPr="002A735D" w:rsidRDefault="00DA5255" w:rsidP="00D2038A">
      <w:pPr>
        <w:pStyle w:val="ab"/>
        <w:ind w:firstLine="709"/>
        <w:jc w:val="both"/>
        <w:rPr>
          <w:sz w:val="28"/>
          <w:szCs w:val="28"/>
        </w:rPr>
      </w:pPr>
      <w:r w:rsidRPr="002A735D">
        <w:rPr>
          <w:sz w:val="28"/>
          <w:szCs w:val="28"/>
        </w:rPr>
        <w:t>Несмотря на всё, до 1925 года развитие культуры проходило в атмосфере относительной духовной свободы. Борьба внутри партии мешала выработке единой линии в сфере культуры.</w:t>
      </w:r>
    </w:p>
    <w:p w:rsidR="00DA5255" w:rsidRPr="002A735D" w:rsidRDefault="00DA5255" w:rsidP="00D2038A">
      <w:pPr>
        <w:pStyle w:val="ab"/>
        <w:ind w:firstLine="709"/>
        <w:jc w:val="both"/>
        <w:rPr>
          <w:sz w:val="28"/>
          <w:szCs w:val="28"/>
        </w:rPr>
      </w:pPr>
      <w:r w:rsidRPr="002A735D">
        <w:rPr>
          <w:sz w:val="28"/>
          <w:szCs w:val="28"/>
        </w:rPr>
        <w:t>Но уже в 1925 году Политбюро приняло постановление «О политике партии в области художественной литературы». С этого момента началось упразднение художественного разномыслия. В культуре утверждался партийный диктат.</w:t>
      </w:r>
    </w:p>
    <w:p w:rsidR="00DA5255" w:rsidRPr="002A735D" w:rsidRDefault="00DA5255" w:rsidP="00D2038A">
      <w:pPr>
        <w:pStyle w:val="ab"/>
        <w:ind w:firstLine="709"/>
        <w:jc w:val="both"/>
        <w:rPr>
          <w:sz w:val="28"/>
          <w:szCs w:val="28"/>
        </w:rPr>
      </w:pPr>
      <w:r w:rsidRPr="002A735D">
        <w:rPr>
          <w:sz w:val="28"/>
          <w:szCs w:val="28"/>
        </w:rPr>
        <w:t>После революции и Гражданской войны из России уехало около двух миллионов человек. Большинство из них было враждебно настроено по отношению к советской власти. Они верили, что большевики не будут управлять страной долго.</w:t>
      </w:r>
    </w:p>
    <w:p w:rsidR="00DA5255" w:rsidRPr="002A735D" w:rsidRDefault="00DA5255" w:rsidP="00D2038A">
      <w:pPr>
        <w:pStyle w:val="ab"/>
        <w:ind w:firstLine="709"/>
        <w:jc w:val="both"/>
        <w:rPr>
          <w:sz w:val="28"/>
          <w:szCs w:val="28"/>
        </w:rPr>
      </w:pPr>
      <w:r w:rsidRPr="002A735D">
        <w:rPr>
          <w:sz w:val="28"/>
          <w:szCs w:val="28"/>
        </w:rPr>
        <w:t xml:space="preserve">Но были и те, кто придерживался другого мнения. В июле 1921 года в Праге издали сборник «Смена вех». </w:t>
      </w:r>
    </w:p>
    <w:p w:rsidR="00702AE4" w:rsidRPr="002A735D" w:rsidRDefault="00702AE4" w:rsidP="00D2038A">
      <w:pPr>
        <w:pStyle w:val="ab"/>
        <w:ind w:firstLine="709"/>
        <w:jc w:val="both"/>
        <w:rPr>
          <w:sz w:val="28"/>
          <w:szCs w:val="28"/>
        </w:rPr>
      </w:pPr>
      <w:r w:rsidRPr="002A735D">
        <w:rPr>
          <w:sz w:val="28"/>
          <w:szCs w:val="28"/>
        </w:rPr>
        <w:t>После Гражданской войны большевики стали серьёзно контролировать духовную жизнь страны.</w:t>
      </w:r>
    </w:p>
    <w:p w:rsidR="00702AE4" w:rsidRPr="002A735D" w:rsidRDefault="00702AE4" w:rsidP="00D2038A">
      <w:pPr>
        <w:pStyle w:val="ab"/>
        <w:ind w:firstLine="709"/>
        <w:jc w:val="both"/>
        <w:rPr>
          <w:sz w:val="28"/>
          <w:szCs w:val="28"/>
        </w:rPr>
      </w:pPr>
      <w:r w:rsidRPr="002A735D">
        <w:rPr>
          <w:sz w:val="28"/>
          <w:szCs w:val="28"/>
        </w:rPr>
        <w:t>В августе 1921 года прошёл процесс над Петроградской боевой организацией Таганцева, участниками которой были известные деятели культуры.</w:t>
      </w:r>
    </w:p>
    <w:p w:rsidR="00702AE4" w:rsidRPr="002A735D" w:rsidRDefault="00702AE4" w:rsidP="00D2038A">
      <w:pPr>
        <w:pStyle w:val="ab"/>
        <w:ind w:firstLine="709"/>
        <w:jc w:val="both"/>
        <w:rPr>
          <w:sz w:val="28"/>
          <w:szCs w:val="28"/>
        </w:rPr>
      </w:pPr>
      <w:r w:rsidRPr="002A735D">
        <w:rPr>
          <w:sz w:val="28"/>
          <w:szCs w:val="28"/>
        </w:rPr>
        <w:t>Профессора географии Владимира Николаевича Таганцева обвинили в подготовке взрывов заводов и памятников. Среди арестованных по этому делу был известный поэт Серебряного века Николай Гумилёв. 24 августа 1921 года он был расстрелян.</w:t>
      </w:r>
    </w:p>
    <w:p w:rsidR="00702AE4" w:rsidRPr="002A735D" w:rsidRDefault="00702AE4" w:rsidP="00D2038A">
      <w:pPr>
        <w:pStyle w:val="ab"/>
        <w:ind w:firstLine="709"/>
        <w:jc w:val="both"/>
        <w:rPr>
          <w:sz w:val="28"/>
          <w:szCs w:val="28"/>
        </w:rPr>
      </w:pPr>
      <w:r w:rsidRPr="002A735D">
        <w:rPr>
          <w:sz w:val="28"/>
          <w:szCs w:val="28"/>
        </w:rPr>
        <w:t>В конце сентября 1922 года была проведена операция «Философский пароход». Советское правительство выслало из страны 160 представителей интеллигенции, среди которых было много философов и профессоров. Инициатором этой операции стал Владимир Ильич Ленин. Он хотел таким образом бороться с инакомыслием.</w:t>
      </w:r>
    </w:p>
    <w:p w:rsidR="00702AE4" w:rsidRPr="002A735D" w:rsidRDefault="00702AE4" w:rsidP="00D2038A">
      <w:pPr>
        <w:pStyle w:val="ab"/>
        <w:ind w:firstLine="709"/>
        <w:jc w:val="both"/>
        <w:rPr>
          <w:sz w:val="28"/>
          <w:szCs w:val="28"/>
        </w:rPr>
      </w:pPr>
      <w:r w:rsidRPr="002A735D">
        <w:rPr>
          <w:sz w:val="28"/>
          <w:szCs w:val="28"/>
        </w:rPr>
        <w:t>Из Петрограда в Штеттин ушли два парохода. Первый рейс пришли проводить десять человек. Однако их не пустили попрощаться с высланными, а оставили стоять на набережной.</w:t>
      </w:r>
    </w:p>
    <w:p w:rsidR="00702AE4" w:rsidRPr="002A735D" w:rsidRDefault="00702AE4" w:rsidP="00D2038A">
      <w:pPr>
        <w:pStyle w:val="ab"/>
        <w:ind w:firstLine="709"/>
        <w:jc w:val="both"/>
        <w:rPr>
          <w:sz w:val="28"/>
          <w:szCs w:val="28"/>
        </w:rPr>
      </w:pPr>
      <w:r w:rsidRPr="002A735D">
        <w:rPr>
          <w:sz w:val="28"/>
          <w:szCs w:val="28"/>
        </w:rPr>
        <w:t xml:space="preserve">Пассажирам «Философского парохода» разрешили взять с собой только по одному летнему и зимнему пальто, один костюм, одну шляпу, две пары </w:t>
      </w:r>
      <w:r w:rsidRPr="002A735D">
        <w:rPr>
          <w:sz w:val="28"/>
          <w:szCs w:val="28"/>
        </w:rPr>
        <w:lastRenderedPageBreak/>
        <w:t>носков и обуви, две рубашки и два комплекта белья. Деньги и имущество высланных были конфискованы.</w:t>
      </w:r>
    </w:p>
    <w:p w:rsidR="00702AE4" w:rsidRPr="002A735D" w:rsidRDefault="00702AE4" w:rsidP="00D2038A">
      <w:pPr>
        <w:pStyle w:val="ab"/>
        <w:ind w:firstLine="709"/>
        <w:jc w:val="both"/>
        <w:rPr>
          <w:sz w:val="28"/>
          <w:szCs w:val="28"/>
        </w:rPr>
      </w:pPr>
      <w:r w:rsidRPr="002A735D">
        <w:rPr>
          <w:sz w:val="28"/>
          <w:szCs w:val="28"/>
        </w:rPr>
        <w:t>Самым известным из высланных стал один из основателей социологии Питирим Сорокин. Поводом для его отплытия из страны была попытка социологического исследования голода в Поволжье в начале 1920-х годов.</w:t>
      </w:r>
    </w:p>
    <w:p w:rsidR="00702AE4" w:rsidRPr="002A735D" w:rsidRDefault="00702AE4" w:rsidP="00D2038A">
      <w:pPr>
        <w:pStyle w:val="ab"/>
        <w:ind w:firstLine="709"/>
        <w:jc w:val="both"/>
        <w:rPr>
          <w:sz w:val="28"/>
          <w:szCs w:val="28"/>
        </w:rPr>
      </w:pPr>
      <w:r w:rsidRPr="002A735D">
        <w:rPr>
          <w:sz w:val="28"/>
          <w:szCs w:val="28"/>
        </w:rPr>
        <w:t xml:space="preserve">В 1922 году учредили Главное управление по делам литературы и издательств, или сокращённо Главлит. Это был цензурный комитет, который контролировал всю печатную продукцию. </w:t>
      </w:r>
    </w:p>
    <w:p w:rsidR="00702AE4" w:rsidRPr="002A735D" w:rsidRDefault="00702AE4" w:rsidP="00D2038A">
      <w:pPr>
        <w:pStyle w:val="ab"/>
        <w:ind w:firstLine="709"/>
        <w:jc w:val="both"/>
        <w:rPr>
          <w:sz w:val="28"/>
          <w:szCs w:val="28"/>
        </w:rPr>
      </w:pPr>
      <w:r w:rsidRPr="002A735D">
        <w:rPr>
          <w:sz w:val="28"/>
          <w:szCs w:val="28"/>
        </w:rPr>
        <w:t>Неугодными материалами, подлежащими цензуре, были:</w:t>
      </w:r>
    </w:p>
    <w:p w:rsidR="00702AE4" w:rsidRPr="002A735D" w:rsidRDefault="00702AE4" w:rsidP="00D2038A">
      <w:pPr>
        <w:pStyle w:val="ab"/>
        <w:ind w:firstLine="709"/>
        <w:jc w:val="both"/>
        <w:rPr>
          <w:sz w:val="28"/>
          <w:szCs w:val="28"/>
        </w:rPr>
      </w:pPr>
      <w:r w:rsidRPr="002A735D">
        <w:rPr>
          <w:sz w:val="28"/>
          <w:szCs w:val="28"/>
        </w:rPr>
        <w:t>агитация против Советской власти;</w:t>
      </w:r>
    </w:p>
    <w:p w:rsidR="00702AE4" w:rsidRPr="002A735D" w:rsidRDefault="00702AE4" w:rsidP="00D2038A">
      <w:pPr>
        <w:pStyle w:val="ab"/>
        <w:ind w:firstLine="709"/>
        <w:jc w:val="both"/>
        <w:rPr>
          <w:sz w:val="28"/>
          <w:szCs w:val="28"/>
        </w:rPr>
      </w:pPr>
      <w:r w:rsidRPr="002A735D">
        <w:rPr>
          <w:sz w:val="28"/>
          <w:szCs w:val="28"/>
        </w:rPr>
        <w:t>разглашение военных тайн;</w:t>
      </w:r>
    </w:p>
    <w:p w:rsidR="00702AE4" w:rsidRPr="002A735D" w:rsidRDefault="00702AE4" w:rsidP="00D2038A">
      <w:pPr>
        <w:pStyle w:val="ab"/>
        <w:ind w:firstLine="709"/>
        <w:jc w:val="both"/>
        <w:rPr>
          <w:sz w:val="28"/>
          <w:szCs w:val="28"/>
        </w:rPr>
      </w:pPr>
      <w:r w:rsidRPr="002A735D">
        <w:rPr>
          <w:sz w:val="28"/>
          <w:szCs w:val="28"/>
        </w:rPr>
        <w:t>возбуждение общественного мнения путём сообщения ложных сведений.</w:t>
      </w:r>
    </w:p>
    <w:p w:rsidR="00702AE4" w:rsidRPr="002A735D" w:rsidRDefault="00702AE4" w:rsidP="00D2038A">
      <w:pPr>
        <w:pStyle w:val="ab"/>
        <w:ind w:firstLine="709"/>
        <w:jc w:val="both"/>
        <w:rPr>
          <w:sz w:val="28"/>
          <w:szCs w:val="28"/>
        </w:rPr>
      </w:pPr>
      <w:r w:rsidRPr="002A735D">
        <w:rPr>
          <w:sz w:val="28"/>
          <w:szCs w:val="28"/>
        </w:rPr>
        <w:t>Появилось такое понятие как «литование», то есть заверение материала у цензора Главлита, получение разрешения на публикацию.</w:t>
      </w:r>
    </w:p>
    <w:p w:rsidR="00702AE4" w:rsidRPr="002A735D" w:rsidRDefault="00702AE4" w:rsidP="00D2038A">
      <w:pPr>
        <w:pStyle w:val="ab"/>
        <w:ind w:firstLine="709"/>
        <w:jc w:val="both"/>
        <w:rPr>
          <w:sz w:val="28"/>
          <w:szCs w:val="28"/>
        </w:rPr>
      </w:pPr>
      <w:r w:rsidRPr="002A735D">
        <w:rPr>
          <w:sz w:val="28"/>
          <w:szCs w:val="28"/>
        </w:rPr>
        <w:t>В 1923 году появился Главрепертком. Он контролировал репертуар театров и всех зрелищных мероприятий.</w:t>
      </w:r>
    </w:p>
    <w:p w:rsidR="00702AE4" w:rsidRPr="002A735D" w:rsidRDefault="00702AE4" w:rsidP="00D2038A">
      <w:pPr>
        <w:pStyle w:val="ab"/>
        <w:ind w:firstLine="709"/>
        <w:jc w:val="both"/>
        <w:rPr>
          <w:sz w:val="28"/>
          <w:szCs w:val="28"/>
        </w:rPr>
      </w:pPr>
      <w:r w:rsidRPr="002A735D">
        <w:rPr>
          <w:sz w:val="28"/>
          <w:szCs w:val="28"/>
        </w:rPr>
        <w:t>Несмотря на всё, до 1925 года развитие культуры проходило в атмосфере относительной духовной свободы. Борьба внутри партии мешала выработке единой линии в сфере культуры.</w:t>
      </w:r>
    </w:p>
    <w:p w:rsidR="00702AE4" w:rsidRPr="002A735D" w:rsidRDefault="00702AE4" w:rsidP="00D2038A">
      <w:pPr>
        <w:pStyle w:val="ab"/>
        <w:ind w:firstLine="709"/>
        <w:jc w:val="both"/>
        <w:rPr>
          <w:sz w:val="28"/>
          <w:szCs w:val="28"/>
        </w:rPr>
      </w:pPr>
      <w:r w:rsidRPr="002A735D">
        <w:rPr>
          <w:sz w:val="28"/>
          <w:szCs w:val="28"/>
        </w:rPr>
        <w:t>Но уже в 1925 году Политбюро приняло постановление «О политике партии в области художественной литературы». С этого момента началось упразднение художественного разномыслия. В культуре утверждался партийный диктат.</w:t>
      </w:r>
    </w:p>
    <w:p w:rsidR="00702AE4" w:rsidRPr="002A735D" w:rsidRDefault="00702AE4" w:rsidP="00D2038A">
      <w:pPr>
        <w:pStyle w:val="ab"/>
        <w:ind w:firstLine="709"/>
        <w:jc w:val="both"/>
        <w:rPr>
          <w:sz w:val="28"/>
          <w:szCs w:val="28"/>
        </w:rPr>
      </w:pPr>
      <w:r w:rsidRPr="002A735D">
        <w:rPr>
          <w:sz w:val="28"/>
          <w:szCs w:val="28"/>
        </w:rPr>
        <w:t>После революции и Гражданской войны из России уехало около двух миллионов человек. Большинство из них было враждебно настроено по отношению к советской власти. Они верили, что большевики не будут управлять страной долго.</w:t>
      </w:r>
    </w:p>
    <w:p w:rsidR="00702AE4" w:rsidRPr="002A735D" w:rsidRDefault="00702AE4" w:rsidP="00D2038A">
      <w:pPr>
        <w:pStyle w:val="ab"/>
        <w:ind w:firstLine="709"/>
        <w:jc w:val="both"/>
        <w:rPr>
          <w:sz w:val="28"/>
          <w:szCs w:val="28"/>
        </w:rPr>
      </w:pPr>
      <w:r w:rsidRPr="002A735D">
        <w:rPr>
          <w:sz w:val="28"/>
          <w:szCs w:val="28"/>
        </w:rPr>
        <w:t>Но были и те, кто придерживался другого мнения. В июле 1921 года в Праге издали сборник «Смена вех». На его страницах либерально настроенные русские эмигранты рассуждали о роли интеллигенции в новых политических и экономических условиях.</w:t>
      </w:r>
      <w:r w:rsidR="00052891" w:rsidRPr="002A735D">
        <w:rPr>
          <w:sz w:val="28"/>
          <w:szCs w:val="28"/>
        </w:rPr>
        <w:t xml:space="preserve"> </w:t>
      </w:r>
      <w:r w:rsidRPr="002A735D">
        <w:rPr>
          <w:sz w:val="28"/>
          <w:szCs w:val="28"/>
        </w:rPr>
        <w:t>Название сборника – это своеобразная отсылка к сборнику 1909 года «Вехи». В нём печатались статьи о роли русской интеллигенции в истории России.</w:t>
      </w:r>
      <w:r w:rsidR="00052891" w:rsidRPr="002A735D">
        <w:rPr>
          <w:sz w:val="28"/>
          <w:szCs w:val="28"/>
        </w:rPr>
        <w:t xml:space="preserve"> </w:t>
      </w:r>
      <w:r w:rsidRPr="002A735D">
        <w:rPr>
          <w:sz w:val="28"/>
          <w:szCs w:val="28"/>
        </w:rPr>
        <w:t xml:space="preserve">Авторы «Смены вех» считали, что у революции глубокие корни. Большевики внедрили анархию в государство, но при этом смогли начать восстановление страны. Ради этого всем нужно </w:t>
      </w:r>
      <w:r w:rsidRPr="002A735D">
        <w:rPr>
          <w:sz w:val="28"/>
          <w:szCs w:val="28"/>
        </w:rPr>
        <w:lastRenderedPageBreak/>
        <w:t>прекратить борьбу с советской властью.</w:t>
      </w:r>
      <w:r w:rsidR="00052891" w:rsidRPr="002A735D">
        <w:rPr>
          <w:sz w:val="28"/>
          <w:szCs w:val="28"/>
        </w:rPr>
        <w:t xml:space="preserve"> </w:t>
      </w:r>
      <w:r w:rsidRPr="002A735D">
        <w:rPr>
          <w:sz w:val="28"/>
          <w:szCs w:val="28"/>
        </w:rPr>
        <w:t>Утверждалось, что в России происходит восстановление буржуазно-демократических порядков. Об этом свидетельствует переход к нэпу.</w:t>
      </w:r>
      <w:r w:rsidR="00052891" w:rsidRPr="002A735D">
        <w:rPr>
          <w:sz w:val="28"/>
          <w:szCs w:val="28"/>
        </w:rPr>
        <w:t xml:space="preserve"> </w:t>
      </w:r>
      <w:r w:rsidRPr="002A735D">
        <w:rPr>
          <w:sz w:val="28"/>
          <w:szCs w:val="28"/>
        </w:rPr>
        <w:t>Идеологию примирения с большевиками назвали сменовеховством. Её главным идеологом был Николай Васильевич Устрялов, который сравнивал советскую власть с редиской: снаружи красная, а внутри белая.</w:t>
      </w:r>
    </w:p>
    <w:p w:rsidR="00702AE4" w:rsidRPr="002A735D" w:rsidRDefault="00702AE4" w:rsidP="00D2038A">
      <w:pPr>
        <w:pStyle w:val="ab"/>
        <w:ind w:firstLine="709"/>
        <w:jc w:val="both"/>
        <w:rPr>
          <w:sz w:val="28"/>
          <w:szCs w:val="28"/>
        </w:rPr>
      </w:pPr>
      <w:r w:rsidRPr="002A735D">
        <w:rPr>
          <w:sz w:val="28"/>
          <w:szCs w:val="28"/>
        </w:rPr>
        <w:t>Сменовеховство было с радостью воспринято частью интеллигенции, оставшейся в России. Они служили новой власти и эта идеология оправдывала их выбор.</w:t>
      </w:r>
      <w:r w:rsidR="00052891" w:rsidRPr="002A735D">
        <w:rPr>
          <w:sz w:val="28"/>
          <w:szCs w:val="28"/>
        </w:rPr>
        <w:t xml:space="preserve"> </w:t>
      </w:r>
      <w:r w:rsidRPr="002A735D">
        <w:rPr>
          <w:sz w:val="28"/>
          <w:szCs w:val="28"/>
        </w:rPr>
        <w:t>Подобные настроения способствовали возвращению из эмиграции многих представителей творческой интеллигенции.</w:t>
      </w:r>
    </w:p>
    <w:p w:rsidR="00702AE4" w:rsidRPr="002A735D" w:rsidRDefault="00702AE4" w:rsidP="00D2038A">
      <w:pPr>
        <w:pStyle w:val="ab"/>
        <w:ind w:firstLine="709"/>
        <w:jc w:val="both"/>
        <w:rPr>
          <w:sz w:val="28"/>
          <w:szCs w:val="28"/>
        </w:rPr>
      </w:pPr>
      <w:r w:rsidRPr="002A735D">
        <w:rPr>
          <w:sz w:val="28"/>
          <w:szCs w:val="28"/>
        </w:rPr>
        <w:t xml:space="preserve">В 1923 году с коротким визитом в Советскую Россию приехал писатель Алексей Николаевич Толстой. Здесь его ждал тёплый приём, поэтому Толстой решил остаться. Со временем его прозвали «Красным графом», потому что бывший дворянин смог стать любимцем советской власти. </w:t>
      </w:r>
    </w:p>
    <w:p w:rsidR="00702AE4" w:rsidRPr="002A735D" w:rsidRDefault="00702AE4" w:rsidP="00D2038A">
      <w:pPr>
        <w:pStyle w:val="ab"/>
        <w:ind w:firstLine="709"/>
        <w:jc w:val="both"/>
        <w:rPr>
          <w:sz w:val="28"/>
          <w:szCs w:val="28"/>
        </w:rPr>
      </w:pPr>
      <w:r w:rsidRPr="002A735D">
        <w:rPr>
          <w:sz w:val="28"/>
          <w:szCs w:val="28"/>
        </w:rPr>
        <w:t>В мае 1928 года по приглашению Сталина в СССР приехал писатель Максим Горький. На площади перед Белорусским вокзалом его встречала многотысячная толпа. А часть пути до дома писателя несли на руках.</w:t>
      </w:r>
    </w:p>
    <w:p w:rsidR="00702AE4" w:rsidRPr="002A735D" w:rsidRDefault="00702AE4" w:rsidP="00D2038A">
      <w:pPr>
        <w:pStyle w:val="ab"/>
        <w:ind w:firstLine="709"/>
        <w:jc w:val="both"/>
        <w:rPr>
          <w:sz w:val="28"/>
          <w:szCs w:val="28"/>
        </w:rPr>
      </w:pPr>
      <w:r w:rsidRPr="002A735D">
        <w:rPr>
          <w:sz w:val="28"/>
          <w:szCs w:val="28"/>
        </w:rPr>
        <w:t>В 1936 году в СССР вернулся Сергей Сергеевич Прокофьев, выдающийся композитор, пианист и режиссёр.</w:t>
      </w:r>
    </w:p>
    <w:p w:rsidR="00702AE4" w:rsidRPr="002A735D" w:rsidRDefault="00702AE4" w:rsidP="00D2038A">
      <w:pPr>
        <w:pStyle w:val="ab"/>
        <w:ind w:firstLine="709"/>
        <w:jc w:val="both"/>
        <w:rPr>
          <w:sz w:val="28"/>
          <w:szCs w:val="28"/>
        </w:rPr>
      </w:pPr>
      <w:r w:rsidRPr="002A735D">
        <w:rPr>
          <w:sz w:val="28"/>
          <w:szCs w:val="28"/>
        </w:rPr>
        <w:t>В 1939 году в СССР из Франции переехала поэтесса Марина Ивановна Цветаева.</w:t>
      </w:r>
    </w:p>
    <w:p w:rsidR="00A914FD" w:rsidRPr="002A735D" w:rsidRDefault="00702AE4" w:rsidP="00D2038A">
      <w:pPr>
        <w:pStyle w:val="ab"/>
        <w:ind w:firstLine="709"/>
        <w:jc w:val="both"/>
        <w:rPr>
          <w:sz w:val="28"/>
          <w:szCs w:val="28"/>
        </w:rPr>
      </w:pPr>
      <w:r w:rsidRPr="002A735D">
        <w:rPr>
          <w:sz w:val="28"/>
          <w:szCs w:val="28"/>
        </w:rPr>
        <w:t xml:space="preserve">В области культуры набирали силу новые тенденции. Пролеткульт продвигал идею </w:t>
      </w:r>
      <w:r w:rsidR="00052891" w:rsidRPr="002A735D">
        <w:rPr>
          <w:sz w:val="28"/>
          <w:szCs w:val="28"/>
        </w:rPr>
        <w:t xml:space="preserve"> </w:t>
      </w:r>
      <w:r w:rsidR="00A914FD" w:rsidRPr="002A735D">
        <w:rPr>
          <w:sz w:val="28"/>
          <w:szCs w:val="28"/>
        </w:rPr>
        <w:t>чистой пролетарской культуры. Его руководители хотели избавиться от культурных достижений прошлого.</w:t>
      </w:r>
      <w:r w:rsidR="00052891" w:rsidRPr="002A735D">
        <w:rPr>
          <w:sz w:val="28"/>
          <w:szCs w:val="28"/>
        </w:rPr>
        <w:t xml:space="preserve"> </w:t>
      </w:r>
      <w:r w:rsidR="00A914FD" w:rsidRPr="002A735D">
        <w:rPr>
          <w:sz w:val="28"/>
          <w:szCs w:val="28"/>
        </w:rPr>
        <w:t>Склонные к творчеству пролетарии объединялись в художественные студии и клубы.</w:t>
      </w:r>
    </w:p>
    <w:p w:rsidR="00A914FD" w:rsidRPr="002A735D" w:rsidRDefault="00A914FD" w:rsidP="00D2038A">
      <w:pPr>
        <w:pStyle w:val="ab"/>
        <w:ind w:firstLine="709"/>
        <w:jc w:val="both"/>
        <w:rPr>
          <w:sz w:val="28"/>
          <w:szCs w:val="28"/>
        </w:rPr>
      </w:pPr>
      <w:r w:rsidRPr="002A735D">
        <w:rPr>
          <w:sz w:val="28"/>
          <w:szCs w:val="28"/>
        </w:rPr>
        <w:t>В 1925 году была сформирована Российская ассоциация пролетарских писателей. При оценке произведений не интересовала их художественная ценность. Главным фактором было социальное происхождение автора.</w:t>
      </w:r>
    </w:p>
    <w:p w:rsidR="00A914FD" w:rsidRPr="002A735D" w:rsidRDefault="00A914FD" w:rsidP="00D2038A">
      <w:pPr>
        <w:pStyle w:val="ab"/>
        <w:ind w:firstLine="709"/>
        <w:jc w:val="both"/>
        <w:rPr>
          <w:sz w:val="28"/>
          <w:szCs w:val="28"/>
        </w:rPr>
      </w:pPr>
      <w:r w:rsidRPr="002A735D">
        <w:rPr>
          <w:sz w:val="28"/>
          <w:szCs w:val="28"/>
        </w:rPr>
        <w:t>Появилось новое поколение писателей, которые участвовали в Гражданской войне. Они воспевали революционную романтику. Исследовали причины жизненных проблем.</w:t>
      </w:r>
    </w:p>
    <w:p w:rsidR="00A914FD" w:rsidRPr="002A735D" w:rsidRDefault="00A914FD" w:rsidP="00D2038A">
      <w:pPr>
        <w:pStyle w:val="ab"/>
        <w:ind w:firstLine="709"/>
        <w:jc w:val="both"/>
        <w:rPr>
          <w:sz w:val="28"/>
          <w:szCs w:val="28"/>
        </w:rPr>
      </w:pPr>
      <w:r w:rsidRPr="002A735D">
        <w:rPr>
          <w:sz w:val="28"/>
          <w:szCs w:val="28"/>
        </w:rPr>
        <w:t>Исаак Бабель написал цикл рассказов «Конармия». Они были объединены темой Гражданской войны и основаны на дневниковых записях Бабеля, которые он вёл во время службы в первой Конной армии Будённого.</w:t>
      </w:r>
      <w:r w:rsidR="00052891" w:rsidRPr="002A735D">
        <w:rPr>
          <w:sz w:val="28"/>
          <w:szCs w:val="28"/>
        </w:rPr>
        <w:t xml:space="preserve"> </w:t>
      </w:r>
      <w:r w:rsidRPr="002A735D">
        <w:rPr>
          <w:sz w:val="28"/>
          <w:szCs w:val="28"/>
        </w:rPr>
        <w:t>Автор без прикрас описал жестокость войны и героизм отдельных людей. Он поднял проблему человека в революции.</w:t>
      </w:r>
      <w:r w:rsidR="00052891" w:rsidRPr="002A735D">
        <w:rPr>
          <w:sz w:val="28"/>
          <w:szCs w:val="28"/>
        </w:rPr>
        <w:t xml:space="preserve"> </w:t>
      </w:r>
      <w:r w:rsidRPr="002A735D">
        <w:rPr>
          <w:sz w:val="28"/>
          <w:szCs w:val="28"/>
        </w:rPr>
        <w:t>Однако образы Бабеля всё же отличались от стереотипов, созданных советской пропагандой. Отрицательную оценку книге дал Будённый.</w:t>
      </w:r>
    </w:p>
    <w:p w:rsidR="00A914FD" w:rsidRPr="002A735D" w:rsidRDefault="00A914FD" w:rsidP="00D2038A">
      <w:pPr>
        <w:pStyle w:val="ab"/>
        <w:ind w:firstLine="709"/>
        <w:jc w:val="both"/>
        <w:rPr>
          <w:sz w:val="28"/>
          <w:szCs w:val="28"/>
        </w:rPr>
      </w:pPr>
      <w:r w:rsidRPr="002A735D">
        <w:rPr>
          <w:sz w:val="28"/>
          <w:szCs w:val="28"/>
        </w:rPr>
        <w:lastRenderedPageBreak/>
        <w:t>В 1922 году Всеволод Иванов написал повесть «Бронепоезд 14-69». В ней рассказывается о захвате партизанским отрядом бронепоезда белых. Повесть стала воплощением единой воли революционных сил.</w:t>
      </w:r>
    </w:p>
    <w:p w:rsidR="00A914FD" w:rsidRPr="002A735D" w:rsidRDefault="00A914FD" w:rsidP="00D2038A">
      <w:pPr>
        <w:pStyle w:val="ab"/>
        <w:ind w:firstLine="709"/>
        <w:jc w:val="both"/>
        <w:rPr>
          <w:sz w:val="28"/>
          <w:szCs w:val="28"/>
        </w:rPr>
      </w:pPr>
      <w:r w:rsidRPr="002A735D">
        <w:rPr>
          <w:sz w:val="28"/>
          <w:szCs w:val="28"/>
        </w:rPr>
        <w:t xml:space="preserve">Александр Серафимович – автор романа «Железный поток». В романе описан поход Таманской армии летом 1918 года. Уставшие полуголодные люди пытались выйти из окружения. В начале произведения все беспокоятся только о личной безопасности. Но под предводительством командира они превращаются в настоящую армию, которая наводит с трах на казаков и белогвардейцев.  Михаил Шолохов написал сборник «Донские рассказы», основанный на реальных событиях. Все герои – простые люди, которым выпало жить в период Гражданской войны. В этом произведении отражены все горести и надежды русского народа. Основной идеей «Донских рассказов» является мысль, что даже в самых страшных условиях, главное – оставаться человеком.  </w:t>
      </w:r>
    </w:p>
    <w:p w:rsidR="00C21C1B" w:rsidRPr="002A735D" w:rsidRDefault="00A914FD" w:rsidP="00D2038A">
      <w:pPr>
        <w:spacing w:line="276" w:lineRule="auto"/>
        <w:ind w:firstLine="709"/>
        <w:jc w:val="both"/>
        <w:rPr>
          <w:sz w:val="28"/>
          <w:szCs w:val="28"/>
        </w:rPr>
      </w:pPr>
      <w:r w:rsidRPr="002A735D">
        <w:rPr>
          <w:sz w:val="28"/>
          <w:szCs w:val="28"/>
        </w:rPr>
        <w:t>В 1923 году Дмитрий Фурманов написал роман «Чапаев». В нём рассказывается о жизни и гибели комдива Василия Ивановича Чапаева. Роман отличается большим количеством деталей, так как автор был комиссаром в дивизии Чапаева.</w:t>
      </w:r>
    </w:p>
    <w:p w:rsidR="00A914FD" w:rsidRPr="002A735D" w:rsidRDefault="00A914FD" w:rsidP="00D2038A">
      <w:pPr>
        <w:pStyle w:val="ab"/>
        <w:ind w:firstLine="709"/>
        <w:jc w:val="both"/>
        <w:rPr>
          <w:sz w:val="28"/>
          <w:szCs w:val="28"/>
        </w:rPr>
      </w:pPr>
      <w:r w:rsidRPr="002A735D">
        <w:rPr>
          <w:sz w:val="28"/>
          <w:szCs w:val="28"/>
        </w:rPr>
        <w:t>В 1920-е годы раскрылся талант поэта Сергея Есенина. Его судьба отражала все противоречия революционной эпохи. Есенин стремился постигнуть «коммуной вздыбленную Русь», хотя продолжал чувствовать себя поэтом «Руси уходящей».</w:t>
      </w:r>
    </w:p>
    <w:p w:rsidR="00A914FD" w:rsidRPr="002A735D" w:rsidRDefault="00A914FD" w:rsidP="00D2038A">
      <w:pPr>
        <w:pStyle w:val="ab"/>
        <w:ind w:firstLine="709"/>
        <w:jc w:val="both"/>
        <w:rPr>
          <w:sz w:val="28"/>
          <w:szCs w:val="28"/>
        </w:rPr>
      </w:pPr>
      <w:r w:rsidRPr="002A735D">
        <w:rPr>
          <w:sz w:val="28"/>
          <w:szCs w:val="28"/>
        </w:rPr>
        <w:t>В годы нэпа востребованным стал жанр сатиры. Он раскрывал противоречия этого периода, изменившего людей не в лучшую сторону.</w:t>
      </w:r>
    </w:p>
    <w:p w:rsidR="00A914FD" w:rsidRPr="002A735D" w:rsidRDefault="00A914FD" w:rsidP="00D2038A">
      <w:pPr>
        <w:spacing w:line="276" w:lineRule="auto"/>
        <w:ind w:firstLine="709"/>
        <w:jc w:val="both"/>
        <w:rPr>
          <w:sz w:val="28"/>
          <w:szCs w:val="28"/>
        </w:rPr>
      </w:pPr>
      <w:r w:rsidRPr="002A735D">
        <w:rPr>
          <w:sz w:val="28"/>
          <w:szCs w:val="28"/>
        </w:rPr>
        <w:t>Илья Ильф и Евгений Петров в 1927 году написали роман «Двенадцать стульев», рассказывающий о попытках авантюристов добыть бриллианты, спрятанные в мебельном гарнитуре. Каждый персонаж олицетворяет собой определённый тип человека описанного периода.</w:t>
      </w:r>
      <w:r w:rsidR="00052891" w:rsidRPr="002A735D">
        <w:rPr>
          <w:sz w:val="28"/>
          <w:szCs w:val="28"/>
        </w:rPr>
        <w:t xml:space="preserve"> </w:t>
      </w:r>
      <w:r w:rsidRPr="002A735D">
        <w:rPr>
          <w:sz w:val="28"/>
          <w:szCs w:val="28"/>
        </w:rPr>
        <w:t>Так, например, отец Фёдор активно занимается предпринимательской деятельностью. Он разводит собак и кроликов, делает мыло, организует домашние обеды.</w:t>
      </w:r>
      <w:r w:rsidR="00052891" w:rsidRPr="002A735D">
        <w:rPr>
          <w:sz w:val="28"/>
          <w:szCs w:val="28"/>
        </w:rPr>
        <w:t xml:space="preserve"> </w:t>
      </w:r>
      <w:r w:rsidRPr="002A735D">
        <w:rPr>
          <w:sz w:val="28"/>
          <w:szCs w:val="28"/>
        </w:rPr>
        <w:t>Роман стал настоящей энциклопедией по изучению московского быта 1920-х годов. В одной из глав описана типичная примета этого времени – громкоговорители, установленные на улицах. По ним передавали информационные сводки, лекции и концерты.</w:t>
      </w:r>
      <w:r w:rsidR="00052891" w:rsidRPr="002A735D">
        <w:rPr>
          <w:sz w:val="28"/>
          <w:szCs w:val="28"/>
        </w:rPr>
        <w:t xml:space="preserve">  </w:t>
      </w:r>
      <w:r w:rsidRPr="002A735D">
        <w:rPr>
          <w:sz w:val="28"/>
          <w:szCs w:val="28"/>
        </w:rPr>
        <w:t xml:space="preserve">Не упустили авторы и продовольственную проблему. Один из героев сочинил лозунг: «Мясо – вредно!», который полностью соответствовал идеологии 1920-х годов. Правительство всячески старалось успокоить людей, страдавших от нехватки продуктов, в частности мяса. Журнал «Московский пролетарий» писал: «Надо изжить вкоренившийся ложный взгляд на значение </w:t>
      </w:r>
      <w:r w:rsidRPr="002A735D">
        <w:rPr>
          <w:sz w:val="28"/>
          <w:szCs w:val="28"/>
        </w:rPr>
        <w:lastRenderedPageBreak/>
        <w:t>и роль мясных продуктов». В романе упоминаются такие блюда, как фальшивый заяц и морковное жаркое.</w:t>
      </w:r>
    </w:p>
    <w:p w:rsidR="00A914FD" w:rsidRPr="002A735D" w:rsidRDefault="00A914FD" w:rsidP="00D2038A">
      <w:pPr>
        <w:pStyle w:val="ab"/>
        <w:ind w:firstLine="709"/>
        <w:jc w:val="both"/>
        <w:rPr>
          <w:sz w:val="28"/>
          <w:szCs w:val="28"/>
        </w:rPr>
      </w:pPr>
      <w:r w:rsidRPr="002A735D">
        <w:rPr>
          <w:sz w:val="28"/>
          <w:szCs w:val="28"/>
        </w:rPr>
        <w:t>Владимир Маяковский написал сатирическую пьесу «Клоп». Её действие происходит во времена нэпа. Главный герой хочет «красивой жизни» и даже меняет имя и фамилию. Из Ивана Присыпкина он превращается в Пьера Скрипкина.</w:t>
      </w:r>
    </w:p>
    <w:p w:rsidR="00A914FD" w:rsidRPr="002A735D" w:rsidRDefault="00A914FD" w:rsidP="00D2038A">
      <w:pPr>
        <w:pStyle w:val="ab"/>
        <w:ind w:firstLine="709"/>
        <w:jc w:val="both"/>
        <w:rPr>
          <w:sz w:val="28"/>
          <w:szCs w:val="28"/>
        </w:rPr>
      </w:pPr>
      <w:r w:rsidRPr="002A735D">
        <w:rPr>
          <w:sz w:val="28"/>
          <w:szCs w:val="28"/>
        </w:rPr>
        <w:t>В день свадьбы герой оказывается замороженным в подвале. Оживает он только через 50 лет в стране победившего коммунизма.</w:t>
      </w:r>
    </w:p>
    <w:p w:rsidR="00A914FD" w:rsidRPr="002A735D" w:rsidRDefault="00A914FD" w:rsidP="00D2038A">
      <w:pPr>
        <w:pStyle w:val="ab"/>
        <w:ind w:firstLine="709"/>
        <w:jc w:val="both"/>
        <w:rPr>
          <w:sz w:val="28"/>
          <w:szCs w:val="28"/>
        </w:rPr>
      </w:pPr>
      <w:r w:rsidRPr="002A735D">
        <w:rPr>
          <w:sz w:val="28"/>
          <w:szCs w:val="28"/>
        </w:rPr>
        <w:t>Большевикам были нужны новые художественные формы, которые бы могли агитировать людей бороться за светлое будущее. Стали появляться различные объединения, использующие собственные изобразительные средства.</w:t>
      </w:r>
    </w:p>
    <w:p w:rsidR="00A914FD" w:rsidRPr="002A735D" w:rsidRDefault="00A914FD" w:rsidP="00D2038A">
      <w:pPr>
        <w:pStyle w:val="ab"/>
        <w:ind w:firstLine="709"/>
        <w:jc w:val="both"/>
        <w:rPr>
          <w:sz w:val="28"/>
          <w:szCs w:val="28"/>
        </w:rPr>
      </w:pPr>
      <w:r w:rsidRPr="002A735D">
        <w:rPr>
          <w:sz w:val="28"/>
          <w:szCs w:val="28"/>
        </w:rPr>
        <w:t>Наибольшую известность получила Ассоциация художников революционной России. Они считали, что долг каждого мастера – запечатлеть величайший момент в истории.</w:t>
      </w:r>
    </w:p>
    <w:p w:rsidR="00A914FD" w:rsidRPr="002A735D" w:rsidRDefault="00A914FD" w:rsidP="00D2038A">
      <w:pPr>
        <w:pStyle w:val="ab"/>
        <w:ind w:firstLine="709"/>
        <w:jc w:val="both"/>
        <w:rPr>
          <w:sz w:val="28"/>
          <w:szCs w:val="28"/>
        </w:rPr>
      </w:pPr>
      <w:r w:rsidRPr="002A735D">
        <w:rPr>
          <w:sz w:val="28"/>
          <w:szCs w:val="28"/>
        </w:rPr>
        <w:t>Темы эти художники определяли, опираясь на социальный или партийный заказ. В основном это были революция и советский быт.</w:t>
      </w:r>
    </w:p>
    <w:p w:rsidR="00A914FD" w:rsidRPr="002A735D" w:rsidRDefault="00A914FD" w:rsidP="00D2038A">
      <w:pPr>
        <w:pStyle w:val="ab"/>
        <w:ind w:firstLine="709"/>
        <w:jc w:val="both"/>
        <w:rPr>
          <w:sz w:val="28"/>
          <w:szCs w:val="28"/>
        </w:rPr>
      </w:pPr>
      <w:r w:rsidRPr="002A735D">
        <w:rPr>
          <w:sz w:val="28"/>
          <w:szCs w:val="28"/>
        </w:rPr>
        <w:t>В Ассоциацию художников революционной Рос</w:t>
      </w:r>
      <w:r w:rsidR="009C3B34" w:rsidRPr="002A735D">
        <w:rPr>
          <w:sz w:val="28"/>
          <w:szCs w:val="28"/>
        </w:rPr>
        <w:t>сии входили Исаак Бродский, Александр Герасимов, Митрофан Греков и многие другие.</w:t>
      </w:r>
    </w:p>
    <w:p w:rsidR="009C3B34" w:rsidRPr="002A735D" w:rsidRDefault="009C3B34" w:rsidP="00D2038A">
      <w:pPr>
        <w:pStyle w:val="ab"/>
        <w:ind w:firstLine="709"/>
        <w:jc w:val="both"/>
        <w:rPr>
          <w:sz w:val="28"/>
          <w:szCs w:val="28"/>
        </w:rPr>
      </w:pPr>
      <w:r w:rsidRPr="002A735D">
        <w:rPr>
          <w:sz w:val="28"/>
          <w:szCs w:val="28"/>
        </w:rPr>
        <w:t xml:space="preserve">В основе архитектуры 1920-х годов лежали идеи конструктивизма. Его главными чертами были строгость, геометричность и лаконичность форм. Впервые этот стиль появился при создании проекта Дворца труда в Москве. </w:t>
      </w:r>
    </w:p>
    <w:p w:rsidR="009C3B34" w:rsidRPr="002A735D" w:rsidRDefault="009C3B34" w:rsidP="00D2038A">
      <w:pPr>
        <w:pStyle w:val="ab"/>
        <w:ind w:firstLine="709"/>
        <w:jc w:val="both"/>
        <w:rPr>
          <w:sz w:val="28"/>
          <w:szCs w:val="28"/>
        </w:rPr>
      </w:pPr>
      <w:r w:rsidRPr="002A735D">
        <w:rPr>
          <w:sz w:val="28"/>
          <w:szCs w:val="28"/>
        </w:rPr>
        <w:t>Архитектор Владимир Татлин создал проект памятника III Интернационалу. Это была железная башня, в которой могли разместиться руководящие органы Коминтерна. Однако проект так и не был осуществлён.</w:t>
      </w:r>
    </w:p>
    <w:p w:rsidR="009C3B34" w:rsidRPr="002A735D" w:rsidRDefault="009C3B34" w:rsidP="00D2038A">
      <w:pPr>
        <w:pStyle w:val="ab"/>
        <w:ind w:firstLine="709"/>
        <w:jc w:val="both"/>
        <w:rPr>
          <w:sz w:val="28"/>
          <w:szCs w:val="28"/>
        </w:rPr>
      </w:pPr>
      <w:r w:rsidRPr="002A735D">
        <w:rPr>
          <w:sz w:val="28"/>
          <w:szCs w:val="28"/>
        </w:rPr>
        <w:t xml:space="preserve">Тема революции была отражена и в кинематографе. Сергей Эйзенштейн снял трилогию, в которую вошли фильмы «Стачка», «Броненосец «Потёмкин», «Октябрь». </w:t>
      </w:r>
    </w:p>
    <w:p w:rsidR="00A26F66" w:rsidRPr="002A735D" w:rsidRDefault="009C3B34" w:rsidP="00D2038A">
      <w:pPr>
        <w:ind w:firstLine="709"/>
        <w:jc w:val="both"/>
        <w:rPr>
          <w:sz w:val="28"/>
          <w:szCs w:val="28"/>
        </w:rPr>
      </w:pPr>
      <w:r w:rsidRPr="002A735D">
        <w:rPr>
          <w:sz w:val="28"/>
          <w:szCs w:val="28"/>
        </w:rPr>
        <w:t>«Броненосец «Потёмкин» неоднократно признавался одним из лучших фильмов всех времён и народов. На момент его съёмок Эйзенштейну было всего 27 лет.</w:t>
      </w:r>
      <w:r w:rsidR="00A26F66" w:rsidRPr="002A735D">
        <w:rPr>
          <w:sz w:val="28"/>
          <w:szCs w:val="28"/>
        </w:rPr>
        <w:t xml:space="preserve"> В 1952 году Бельгийская Синематека предложила пятидесяти восьми режиссёрам Европы и Америки назвать десять лучших фильмов в истории кино, и в итоговом списке фильм советского режиссёра Сергея Эйзенштейна «Броненосец „Потёмкин“» занял первое место. </w:t>
      </w:r>
    </w:p>
    <w:p w:rsidR="00A26F66" w:rsidRPr="002A735D" w:rsidRDefault="00A26F66" w:rsidP="00D2038A">
      <w:pPr>
        <w:pStyle w:val="ab"/>
        <w:ind w:firstLine="709"/>
        <w:jc w:val="both"/>
        <w:rPr>
          <w:sz w:val="28"/>
          <w:szCs w:val="28"/>
        </w:rPr>
      </w:pPr>
      <w:r w:rsidRPr="002A735D">
        <w:rPr>
          <w:sz w:val="28"/>
          <w:szCs w:val="28"/>
        </w:rPr>
        <w:t xml:space="preserve">Для съёмок фильма о корабле был нужен сам корабль. Однако броненосец «Князь Потёмкин-Таврический» к тому моменту уже уничтожили. </w:t>
      </w:r>
      <w:r w:rsidRPr="002A735D">
        <w:rPr>
          <w:sz w:val="28"/>
          <w:szCs w:val="28"/>
        </w:rPr>
        <w:lastRenderedPageBreak/>
        <w:t>Поэтому в съёмках участвовал похожий на него корабль «Двенадцать Апостолов». По старым чертежам, хранившимся в Адмиралтействе, из деревянных балок, реек и фанеры был воссоздан точный внешний облик броненосца «Потёмкин». Проблема заключалась в том, что на «Двенадцати Апостолах» хранились подводные мины. Чтобы их выгрузить понадобились бы месяцы. Поэтому съёмочная команда работала очень осторожно: было запрещено бегать и сильно стучать.</w:t>
      </w:r>
    </w:p>
    <w:p w:rsidR="009C3B34" w:rsidRPr="002A735D" w:rsidRDefault="00F40367" w:rsidP="00D2038A">
      <w:pPr>
        <w:pStyle w:val="ab"/>
        <w:ind w:firstLine="709"/>
        <w:jc w:val="both"/>
        <w:rPr>
          <w:sz w:val="28"/>
          <w:szCs w:val="28"/>
        </w:rPr>
      </w:pPr>
      <w:r w:rsidRPr="002A735D">
        <w:rPr>
          <w:sz w:val="28"/>
          <w:szCs w:val="28"/>
        </w:rPr>
        <w:t>Несмотря на нарастающее идеологическое давление, 1920-е гг. по праву вошли в историю как время создания выдающихся произведений в разных областях культуры. Их творцами были и признанные ещё до революции мастера, и молодёжь, талантливо заявившая</w:t>
      </w:r>
      <w:r w:rsidRPr="002A735D">
        <w:rPr>
          <w:sz w:val="28"/>
          <w:szCs w:val="28"/>
        </w:rPr>
        <w:br/>
        <w:t>о себе в литературе, живописи, театре, кинематографе, архитектуре.</w:t>
      </w:r>
      <w:r w:rsidRPr="002A735D">
        <w:rPr>
          <w:sz w:val="28"/>
          <w:szCs w:val="28"/>
        </w:rPr>
        <w:br/>
        <w:t>В числе последних - М.А. Шолохов с его первой частью эпопеи</w:t>
      </w:r>
      <w:r w:rsidRPr="002A735D">
        <w:rPr>
          <w:sz w:val="28"/>
          <w:szCs w:val="28"/>
        </w:rPr>
        <w:br/>
        <w:t>«Тихий Дон» (1928) и С.М. Эйзенштейн, чей фильм «Броненосец</w:t>
      </w:r>
      <w:r w:rsidRPr="002A735D">
        <w:rPr>
          <w:sz w:val="28"/>
          <w:szCs w:val="28"/>
        </w:rPr>
        <w:br/>
        <w:t>«Потёмкин» (1925) с триумфом обошёл экраны мира.</w:t>
      </w:r>
      <w:r w:rsidRPr="002A735D">
        <w:rPr>
          <w:sz w:val="28"/>
          <w:szCs w:val="28"/>
        </w:rPr>
        <w:br/>
      </w:r>
      <w:r w:rsidRPr="002A735D">
        <w:rPr>
          <w:b/>
          <w:sz w:val="28"/>
          <w:szCs w:val="28"/>
        </w:rPr>
        <w:t xml:space="preserve">          </w:t>
      </w:r>
      <w:r w:rsidR="00A26F66" w:rsidRPr="002A735D">
        <w:rPr>
          <w:b/>
          <w:sz w:val="28"/>
          <w:szCs w:val="28"/>
        </w:rPr>
        <w:t>П</w:t>
      </w:r>
      <w:r w:rsidR="009C3B34" w:rsidRPr="002A735D">
        <w:rPr>
          <w:b/>
          <w:sz w:val="28"/>
          <w:szCs w:val="28"/>
        </w:rPr>
        <w:t>одведём итоги</w:t>
      </w:r>
      <w:r w:rsidR="009C3B34" w:rsidRPr="002A735D">
        <w:rPr>
          <w:sz w:val="28"/>
          <w:szCs w:val="28"/>
        </w:rPr>
        <w:t>.</w:t>
      </w:r>
      <w:r w:rsidR="00A26F66" w:rsidRPr="002A735D">
        <w:rPr>
          <w:sz w:val="28"/>
          <w:szCs w:val="28"/>
        </w:rPr>
        <w:t xml:space="preserve"> </w:t>
      </w:r>
      <w:r w:rsidR="009C3B34" w:rsidRPr="002A735D">
        <w:rPr>
          <w:sz w:val="28"/>
          <w:szCs w:val="28"/>
        </w:rPr>
        <w:t>После Гражданской войны большевики стали серьёзно контролировать духовную жизнь страны.</w:t>
      </w:r>
    </w:p>
    <w:p w:rsidR="009C3B34" w:rsidRPr="002A735D" w:rsidRDefault="009C3B34" w:rsidP="00D2038A">
      <w:pPr>
        <w:pStyle w:val="ab"/>
        <w:ind w:firstLine="709"/>
        <w:jc w:val="both"/>
        <w:rPr>
          <w:sz w:val="28"/>
          <w:szCs w:val="28"/>
        </w:rPr>
      </w:pPr>
      <w:r w:rsidRPr="002A735D">
        <w:rPr>
          <w:sz w:val="28"/>
          <w:szCs w:val="28"/>
        </w:rPr>
        <w:t>В 1922 году учредили Главное управление по делам литературы и издательств.</w:t>
      </w:r>
    </w:p>
    <w:p w:rsidR="009C3B34" w:rsidRPr="002A735D" w:rsidRDefault="009C3B34" w:rsidP="00D2038A">
      <w:pPr>
        <w:pStyle w:val="ab"/>
        <w:ind w:firstLine="709"/>
        <w:jc w:val="both"/>
        <w:rPr>
          <w:sz w:val="28"/>
          <w:szCs w:val="28"/>
        </w:rPr>
      </w:pPr>
      <w:r w:rsidRPr="002A735D">
        <w:rPr>
          <w:sz w:val="28"/>
          <w:szCs w:val="28"/>
        </w:rPr>
        <w:t>Для 1920-х годов стало характерным понятие «сменовеховство», которое оправдывало действия творческой интеллигенции, сотрудничавшей с советской властью.</w:t>
      </w:r>
    </w:p>
    <w:p w:rsidR="009C3B34" w:rsidRPr="002A735D" w:rsidRDefault="009C3B34" w:rsidP="00D2038A">
      <w:pPr>
        <w:pStyle w:val="ab"/>
        <w:ind w:firstLine="709"/>
        <w:jc w:val="both"/>
        <w:rPr>
          <w:sz w:val="28"/>
          <w:szCs w:val="28"/>
        </w:rPr>
      </w:pPr>
      <w:r w:rsidRPr="002A735D">
        <w:rPr>
          <w:sz w:val="28"/>
          <w:szCs w:val="28"/>
        </w:rPr>
        <w:t>Практически все художественные произведения 1920-х годов были посвящены революции и Гражданской войне.</w:t>
      </w:r>
    </w:p>
    <w:p w:rsidR="00A914FD" w:rsidRPr="002A735D" w:rsidRDefault="00A914FD" w:rsidP="00D2038A">
      <w:pPr>
        <w:spacing w:line="276" w:lineRule="auto"/>
        <w:ind w:firstLine="709"/>
        <w:jc w:val="both"/>
        <w:rPr>
          <w:sz w:val="28"/>
          <w:szCs w:val="28"/>
        </w:rPr>
      </w:pPr>
    </w:p>
    <w:p w:rsidR="00EE1334" w:rsidRPr="002A735D" w:rsidRDefault="00E645FF" w:rsidP="00D2038A">
      <w:pPr>
        <w:spacing w:line="276" w:lineRule="auto"/>
        <w:ind w:firstLine="709"/>
        <w:jc w:val="both"/>
        <w:rPr>
          <w:b/>
          <w:bCs/>
          <w:sz w:val="28"/>
          <w:szCs w:val="28"/>
        </w:rPr>
      </w:pPr>
      <w:r w:rsidRPr="002A735D">
        <w:rPr>
          <w:b/>
          <w:bCs/>
          <w:sz w:val="28"/>
          <w:szCs w:val="28"/>
        </w:rPr>
        <w:t>2. Вопросы и задания к  учебник</w:t>
      </w:r>
      <w:r w:rsidR="00B31F41" w:rsidRPr="002A735D">
        <w:rPr>
          <w:b/>
          <w:bCs/>
          <w:sz w:val="28"/>
          <w:szCs w:val="28"/>
        </w:rPr>
        <w:t>у</w:t>
      </w:r>
      <w:r w:rsidR="00EE1334" w:rsidRPr="002A735D">
        <w:rPr>
          <w:bCs/>
          <w:sz w:val="28"/>
          <w:szCs w:val="28"/>
        </w:rPr>
        <w:t xml:space="preserve">  </w:t>
      </w:r>
      <w:r w:rsidR="00EE1334" w:rsidRPr="002A735D">
        <w:rPr>
          <w:b/>
          <w:sz w:val="28"/>
          <w:szCs w:val="28"/>
        </w:rPr>
        <w:t>ИР §§17, 18.</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На примере Дома-мастерской К. Мельникова и Дома культуры им. И. Русакова выделите черты конструктивизма.</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Назовите не менее трёх основных черт «нового советского искусства». Чем советский авангард отличался от зарубежного?</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Вам поручено подготовить развёрнутый ответ по теме «Культурное пространство советского общества в 1920-е гг.». Составьте сложный план, в соответствии с которым вы будете освещать эту тему. План должен содержать не менее трёх пунктов, непосредственно раскрывающих тему, из которых два или более детализированы в подпунктах.</w:t>
      </w:r>
    </w:p>
    <w:p w:rsidR="000F558B" w:rsidRPr="000F558B" w:rsidRDefault="000F558B" w:rsidP="00D2038A">
      <w:pPr>
        <w:numPr>
          <w:ilvl w:val="0"/>
          <w:numId w:val="118"/>
        </w:numPr>
        <w:tabs>
          <w:tab w:val="clear" w:pos="720"/>
          <w:tab w:val="num" w:pos="0"/>
          <w:tab w:val="left" w:pos="284"/>
          <w:tab w:val="left" w:pos="426"/>
        </w:tabs>
        <w:spacing w:before="100" w:beforeAutospacing="1" w:after="100" w:afterAutospacing="1"/>
        <w:ind w:left="0" w:firstLine="709"/>
        <w:jc w:val="both"/>
        <w:rPr>
          <w:sz w:val="28"/>
          <w:szCs w:val="28"/>
        </w:rPr>
      </w:pPr>
      <w:r w:rsidRPr="000F558B">
        <w:rPr>
          <w:sz w:val="28"/>
          <w:szCs w:val="28"/>
        </w:rPr>
        <w:t>* Сравните идеи общественно-публицистических сборников «Вехи» и «Смена вех». Выделите не менее трёх различий.</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Какое значение придавала власть строительству новой школы в 1920-е гг.? Выделите положительные и отрицательные стороны этого процесса.</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lastRenderedPageBreak/>
        <w:t>Какие произведения литературы и кинематографа 1920-х гг. вы читали/смотрели? Обсудите в классе свои оценки этих произведений.</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Используя дополнительные источники информации, подготовьте сообщение (презентацию) о любом деятеле культуры 1920-х гг. (по своему выбору).</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Приведите несколько примеров взаимодействия советской и зарубежной науки и культуры в 1920-е гг.</w:t>
      </w:r>
    </w:p>
    <w:p w:rsidR="000F558B" w:rsidRPr="000F558B" w:rsidRDefault="000F558B" w:rsidP="00D2038A">
      <w:pPr>
        <w:numPr>
          <w:ilvl w:val="0"/>
          <w:numId w:val="118"/>
        </w:numPr>
        <w:tabs>
          <w:tab w:val="clear" w:pos="720"/>
          <w:tab w:val="num" w:pos="0"/>
          <w:tab w:val="left" w:pos="284"/>
          <w:tab w:val="left" w:pos="426"/>
        </w:tabs>
        <w:spacing w:before="100" w:beforeAutospacing="1" w:after="100" w:afterAutospacing="1"/>
        <w:ind w:left="0" w:firstLine="709"/>
        <w:jc w:val="both"/>
        <w:rPr>
          <w:sz w:val="28"/>
          <w:szCs w:val="28"/>
        </w:rPr>
      </w:pPr>
      <w:r w:rsidRPr="000F558B">
        <w:rPr>
          <w:sz w:val="28"/>
          <w:szCs w:val="28"/>
        </w:rPr>
        <w:t>* Сравните судьбы поэтов А. Блока, С. Есенина, Н. Гумилёва, В. Маяковского, М. Цветаевой. Почему финал их жизни оказался трагическим?</w:t>
      </w:r>
    </w:p>
    <w:p w:rsidR="000F558B" w:rsidRPr="000F558B" w:rsidRDefault="000F558B" w:rsidP="00D2038A">
      <w:pPr>
        <w:numPr>
          <w:ilvl w:val="0"/>
          <w:numId w:val="118"/>
        </w:numPr>
        <w:tabs>
          <w:tab w:val="clear" w:pos="720"/>
          <w:tab w:val="num" w:pos="0"/>
          <w:tab w:val="left" w:pos="426"/>
        </w:tabs>
        <w:spacing w:before="100" w:beforeAutospacing="1" w:after="100" w:afterAutospacing="1"/>
        <w:ind w:left="0" w:firstLine="709"/>
        <w:jc w:val="both"/>
        <w:rPr>
          <w:sz w:val="28"/>
          <w:szCs w:val="28"/>
        </w:rPr>
      </w:pPr>
      <w:r w:rsidRPr="000F558B">
        <w:rPr>
          <w:sz w:val="28"/>
          <w:szCs w:val="28"/>
        </w:rPr>
        <w:t>Выявите характерные черты быта и повседневной жизни в СССР в 1920-е гг. Для этого используйте дополнительные источники (литература, кинофильмы, изобразительное искусство эпохи), в том числе региональный материал.</w:t>
      </w:r>
    </w:p>
    <w:p w:rsidR="000F558B" w:rsidRPr="000F558B" w:rsidRDefault="000F558B" w:rsidP="00D2038A">
      <w:pPr>
        <w:tabs>
          <w:tab w:val="num" w:pos="0"/>
          <w:tab w:val="left" w:pos="426"/>
        </w:tabs>
        <w:spacing w:before="100" w:beforeAutospacing="1" w:after="100" w:afterAutospacing="1"/>
        <w:ind w:firstLine="709"/>
        <w:jc w:val="both"/>
        <w:rPr>
          <w:sz w:val="28"/>
          <w:szCs w:val="28"/>
        </w:rPr>
      </w:pPr>
      <w:r w:rsidRPr="002A735D">
        <w:rPr>
          <w:b/>
          <w:bCs/>
          <w:sz w:val="28"/>
          <w:szCs w:val="28"/>
        </w:rPr>
        <w:t>Работаем с ПОНЯТИЯМИ</w:t>
      </w:r>
      <w:r w:rsidR="00A26F66" w:rsidRPr="002A735D">
        <w:rPr>
          <w:b/>
          <w:bCs/>
          <w:sz w:val="28"/>
          <w:szCs w:val="28"/>
        </w:rPr>
        <w:t xml:space="preserve">. </w:t>
      </w:r>
      <w:r w:rsidRPr="000F558B">
        <w:rPr>
          <w:sz w:val="28"/>
          <w:szCs w:val="28"/>
        </w:rPr>
        <w:t>Раскройте смысл понятия «сменовеховство». Приведите два исторических факта, конкретизирующих его применительно к истории России. Приведённые факты не должны содержаться в данном вами определении понятия.</w:t>
      </w:r>
    </w:p>
    <w:p w:rsidR="000F558B" w:rsidRPr="000F558B" w:rsidRDefault="000F558B" w:rsidP="00D2038A">
      <w:pPr>
        <w:spacing w:before="100" w:beforeAutospacing="1" w:after="100" w:afterAutospacing="1"/>
        <w:ind w:firstLine="709"/>
        <w:jc w:val="both"/>
        <w:rPr>
          <w:sz w:val="28"/>
          <w:szCs w:val="28"/>
        </w:rPr>
      </w:pPr>
      <w:r w:rsidRPr="002A735D">
        <w:rPr>
          <w:b/>
          <w:bCs/>
          <w:sz w:val="28"/>
          <w:szCs w:val="28"/>
        </w:rPr>
        <w:t>Работаем с ИСТОЧНИКОМ</w:t>
      </w:r>
      <w:r w:rsidRPr="000F558B">
        <w:rPr>
          <w:b/>
          <w:bCs/>
          <w:sz w:val="28"/>
          <w:szCs w:val="28"/>
        </w:rPr>
        <w:br/>
      </w:r>
      <w:r w:rsidRPr="000F558B">
        <w:rPr>
          <w:sz w:val="28"/>
          <w:szCs w:val="28"/>
        </w:rPr>
        <w:t>Прочитайте отрывок из документа и ответьте на вопросы.</w:t>
      </w:r>
      <w:r w:rsidRPr="000F558B">
        <w:rPr>
          <w:sz w:val="28"/>
          <w:szCs w:val="28"/>
        </w:rPr>
        <w:br/>
      </w:r>
    </w:p>
    <w:p w:rsidR="000F558B" w:rsidRPr="000F558B" w:rsidRDefault="000F558B" w:rsidP="00D2038A">
      <w:pPr>
        <w:spacing w:before="100" w:beforeAutospacing="1" w:after="100" w:afterAutospacing="1"/>
        <w:ind w:firstLine="709"/>
        <w:jc w:val="both"/>
        <w:rPr>
          <w:sz w:val="28"/>
          <w:szCs w:val="28"/>
        </w:rPr>
      </w:pPr>
      <w:r w:rsidRPr="000F558B">
        <w:rPr>
          <w:sz w:val="28"/>
          <w:szCs w:val="28"/>
        </w:rPr>
        <w:t>1. Как вы считаете, что заставило правительство издать данный декрет?</w:t>
      </w:r>
    </w:p>
    <w:p w:rsidR="000F558B" w:rsidRPr="000F558B" w:rsidRDefault="000F558B" w:rsidP="00D2038A">
      <w:pPr>
        <w:spacing w:before="100" w:beforeAutospacing="1" w:after="100" w:afterAutospacing="1"/>
        <w:ind w:firstLine="709"/>
        <w:jc w:val="both"/>
        <w:rPr>
          <w:sz w:val="28"/>
          <w:szCs w:val="28"/>
        </w:rPr>
      </w:pPr>
      <w:r w:rsidRPr="000F558B">
        <w:rPr>
          <w:sz w:val="28"/>
          <w:szCs w:val="28"/>
        </w:rPr>
        <w:t>2. Что делалось властями для улучшения положения учёных?</w:t>
      </w:r>
    </w:p>
    <w:p w:rsidR="000F558B" w:rsidRPr="000F558B" w:rsidRDefault="000F558B" w:rsidP="00D2038A">
      <w:pPr>
        <w:spacing w:before="100" w:beforeAutospacing="1" w:after="100" w:afterAutospacing="1"/>
        <w:ind w:firstLine="709"/>
        <w:jc w:val="both"/>
        <w:rPr>
          <w:sz w:val="28"/>
          <w:szCs w:val="28"/>
        </w:rPr>
      </w:pPr>
      <w:r w:rsidRPr="002A735D">
        <w:rPr>
          <w:i/>
          <w:iCs/>
          <w:sz w:val="28"/>
          <w:szCs w:val="28"/>
        </w:rPr>
        <w:t>Сформулируйте ответ на главный вопрос параграфа и обоснуйте его 2–3 аргументами.</w:t>
      </w:r>
    </w:p>
    <w:p w:rsidR="000F558B" w:rsidRPr="000F558B" w:rsidRDefault="000F558B" w:rsidP="00D2038A">
      <w:pPr>
        <w:spacing w:before="100" w:beforeAutospacing="1" w:after="100" w:afterAutospacing="1"/>
        <w:ind w:firstLine="709"/>
        <w:jc w:val="both"/>
        <w:outlineLvl w:val="2"/>
        <w:rPr>
          <w:b/>
          <w:bCs/>
          <w:sz w:val="28"/>
          <w:szCs w:val="28"/>
        </w:rPr>
      </w:pPr>
      <w:r w:rsidRPr="000F558B">
        <w:rPr>
          <w:b/>
          <w:bCs/>
          <w:sz w:val="28"/>
          <w:szCs w:val="28"/>
        </w:rPr>
        <w:t>ДОПОЛНИТЕЛЬНЫЕ МАТЕРИАЛЫ</w:t>
      </w:r>
    </w:p>
    <w:p w:rsidR="000F558B" w:rsidRPr="000F558B" w:rsidRDefault="000F558B" w:rsidP="00D2038A">
      <w:pPr>
        <w:spacing w:before="100" w:beforeAutospacing="1" w:after="100" w:afterAutospacing="1"/>
        <w:ind w:firstLine="709"/>
        <w:jc w:val="both"/>
        <w:rPr>
          <w:sz w:val="28"/>
          <w:szCs w:val="28"/>
        </w:rPr>
      </w:pPr>
      <w:r w:rsidRPr="000F558B">
        <w:rPr>
          <w:sz w:val="28"/>
          <w:szCs w:val="28"/>
        </w:rPr>
        <w:t>«СВОЙ СРЕДИ ЧУЖИХ, ЧУЖОЙ СРЕДИ СВОИХ». Худ. фильм, реж. Н. Михалков, 1974 г.</w:t>
      </w:r>
    </w:p>
    <w:p w:rsidR="00C21C1B" w:rsidRPr="002A735D" w:rsidRDefault="00C21C1B" w:rsidP="00D2038A">
      <w:pPr>
        <w:spacing w:line="276" w:lineRule="auto"/>
        <w:ind w:firstLine="709"/>
        <w:jc w:val="both"/>
        <w:rPr>
          <w:sz w:val="28"/>
          <w:szCs w:val="28"/>
        </w:rPr>
      </w:pPr>
    </w:p>
    <w:p w:rsidR="00403BE5" w:rsidRPr="002A735D" w:rsidRDefault="00403BE5" w:rsidP="00D2038A">
      <w:pPr>
        <w:spacing w:line="276" w:lineRule="auto"/>
        <w:ind w:firstLine="709"/>
        <w:jc w:val="both"/>
        <w:rPr>
          <w:bCs/>
          <w:i/>
          <w:sz w:val="28"/>
          <w:szCs w:val="28"/>
        </w:rPr>
      </w:pPr>
    </w:p>
    <w:p w:rsidR="00403BE5" w:rsidRPr="002A735D" w:rsidRDefault="00403BE5" w:rsidP="00D2038A">
      <w:pPr>
        <w:spacing w:line="276" w:lineRule="auto"/>
        <w:ind w:firstLine="709"/>
        <w:jc w:val="both"/>
        <w:rPr>
          <w:bCs/>
          <w:i/>
          <w:sz w:val="28"/>
          <w:szCs w:val="28"/>
        </w:rPr>
      </w:pPr>
    </w:p>
    <w:p w:rsidR="00403BE5" w:rsidRPr="002A735D" w:rsidRDefault="00403BE5" w:rsidP="00D2038A">
      <w:pPr>
        <w:spacing w:line="276" w:lineRule="auto"/>
        <w:ind w:firstLine="709"/>
        <w:jc w:val="both"/>
        <w:rPr>
          <w:bCs/>
          <w:i/>
          <w:sz w:val="28"/>
          <w:szCs w:val="28"/>
        </w:rPr>
      </w:pPr>
    </w:p>
    <w:p w:rsidR="00EE1334" w:rsidRPr="002A735D" w:rsidRDefault="00C21C1B" w:rsidP="00D2038A">
      <w:pPr>
        <w:spacing w:line="276" w:lineRule="auto"/>
        <w:ind w:firstLine="709"/>
        <w:jc w:val="both"/>
        <w:rPr>
          <w:b/>
          <w:bCs/>
          <w:sz w:val="28"/>
          <w:szCs w:val="28"/>
        </w:rPr>
      </w:pPr>
      <w:r w:rsidRPr="002A735D">
        <w:rPr>
          <w:bCs/>
          <w:i/>
          <w:sz w:val="28"/>
          <w:szCs w:val="28"/>
        </w:rPr>
        <w:t>Практическ</w:t>
      </w:r>
      <w:r w:rsidR="00403BE5" w:rsidRPr="002A735D">
        <w:rPr>
          <w:bCs/>
          <w:i/>
          <w:sz w:val="28"/>
          <w:szCs w:val="28"/>
        </w:rPr>
        <w:t>ое занятие</w:t>
      </w:r>
      <w:r w:rsidRPr="002A735D">
        <w:rPr>
          <w:bCs/>
          <w:sz w:val="28"/>
          <w:szCs w:val="28"/>
        </w:rPr>
        <w:t xml:space="preserve"> № </w:t>
      </w:r>
      <w:r w:rsidR="00E645FF" w:rsidRPr="002A735D">
        <w:rPr>
          <w:bCs/>
          <w:sz w:val="28"/>
          <w:szCs w:val="28"/>
        </w:rPr>
        <w:t>11.</w:t>
      </w:r>
      <w:r w:rsidR="00EE1334" w:rsidRPr="002A735D">
        <w:rPr>
          <w:bCs/>
          <w:sz w:val="28"/>
          <w:szCs w:val="28"/>
        </w:rPr>
        <w:t xml:space="preserve"> </w:t>
      </w:r>
      <w:r w:rsidR="00EE1334" w:rsidRPr="002A735D">
        <w:rPr>
          <w:b/>
          <w:bCs/>
          <w:sz w:val="28"/>
          <w:szCs w:val="28"/>
        </w:rPr>
        <w:t xml:space="preserve">Германский нацизм. Нарастание агрессии в мире. Рост международной напряженности в 1930-е гг. </w:t>
      </w:r>
    </w:p>
    <w:p w:rsidR="00EE1334" w:rsidRPr="002A735D" w:rsidRDefault="00EE1334" w:rsidP="00D2038A">
      <w:pPr>
        <w:spacing w:line="276" w:lineRule="auto"/>
        <w:ind w:firstLine="709"/>
        <w:jc w:val="both"/>
        <w:rPr>
          <w:b/>
          <w:sz w:val="28"/>
          <w:szCs w:val="28"/>
        </w:rPr>
      </w:pPr>
      <w:r w:rsidRPr="002A735D">
        <w:rPr>
          <w:b/>
          <w:sz w:val="28"/>
          <w:szCs w:val="28"/>
        </w:rPr>
        <w:t>Страны Азии, Африки и Латинской Америки в 1918–1930 гг.</w:t>
      </w:r>
    </w:p>
    <w:p w:rsidR="00403BE5" w:rsidRPr="002A735D" w:rsidRDefault="00403BE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817582" w:rsidRPr="002A735D" w:rsidRDefault="00817582" w:rsidP="00D2038A">
      <w:pPr>
        <w:spacing w:before="100" w:beforeAutospacing="1" w:after="100" w:afterAutospacing="1" w:line="276" w:lineRule="auto"/>
        <w:ind w:firstLine="709"/>
        <w:jc w:val="both"/>
        <w:rPr>
          <w:sz w:val="28"/>
          <w:szCs w:val="28"/>
        </w:rPr>
      </w:pPr>
      <w:r w:rsidRPr="002A735D">
        <w:rPr>
          <w:b/>
          <w:bCs/>
          <w:i/>
          <w:iCs/>
          <w:sz w:val="28"/>
          <w:szCs w:val="28"/>
        </w:rPr>
        <w:lastRenderedPageBreak/>
        <w:t>Приход нацистов к власти в Германии.</w:t>
      </w:r>
      <w:r w:rsidRPr="002A735D">
        <w:rPr>
          <w:sz w:val="28"/>
          <w:szCs w:val="28"/>
        </w:rPr>
        <w:t xml:space="preserve"> К 1923 г. ситуа</w:t>
      </w:r>
      <w:r w:rsidRPr="002A735D">
        <w:rPr>
          <w:sz w:val="28"/>
          <w:szCs w:val="28"/>
        </w:rPr>
        <w:softHyphen/>
        <w:t>ция в Германии была близка к катастрофической. Резко обе</w:t>
      </w:r>
      <w:r w:rsidRPr="002A735D">
        <w:rPr>
          <w:sz w:val="28"/>
          <w:szCs w:val="28"/>
        </w:rPr>
        <w:softHyphen/>
        <w:t>сценилась денежная единица — марка. За буханку хлеба или отправку письма платили уже не миллионы, а триллионы марок. Немалую роль в создании кризиса играли репарации Германии странам-победительницам. Национальное самолюбие немцев задевала оккупация Рура. По всей стране вспы</w:t>
      </w:r>
      <w:r w:rsidRPr="002A735D">
        <w:rPr>
          <w:sz w:val="28"/>
          <w:szCs w:val="28"/>
        </w:rPr>
        <w:softHyphen/>
        <w:t>хивали волнения, провоцируемые ультраправыми и ультра</w:t>
      </w:r>
      <w:r w:rsidRPr="002A735D">
        <w:rPr>
          <w:sz w:val="28"/>
          <w:szCs w:val="28"/>
        </w:rPr>
        <w:softHyphen/>
        <w:t>левыми силами.</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Особенно прочные позиции правые занимали в Баварии. Члены возникшей здесь в 1919 г. Национал-социали</w:t>
      </w:r>
      <w:r w:rsidRPr="002A735D">
        <w:rPr>
          <w:sz w:val="28"/>
          <w:szCs w:val="28"/>
        </w:rPr>
        <w:softHyphen/>
        <w:t>стической рабочей партии (НСДАП) по примеру Мус</w:t>
      </w:r>
      <w:r w:rsidRPr="002A735D">
        <w:rPr>
          <w:sz w:val="28"/>
          <w:szCs w:val="28"/>
        </w:rPr>
        <w:softHyphen/>
        <w:t>солини готовили поход на Берлин. Одним из главных ини</w:t>
      </w:r>
      <w:r w:rsidRPr="002A735D">
        <w:rPr>
          <w:sz w:val="28"/>
          <w:szCs w:val="28"/>
        </w:rPr>
        <w:softHyphen/>
        <w:t>циаторов этого похода был Адольф Гитлер. Связанные с нацистами отряды штурмовиков появились в 1921 г. В них было немало бывших военных, не нашедших для себя места в мирной жизни.</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sz w:val="28"/>
          <w:szCs w:val="28"/>
        </w:rPr>
        <w:t>В ноябре 1923 г. Гитлер на митинге в одном из пивных за</w:t>
      </w:r>
      <w:r w:rsidRPr="002A735D">
        <w:rPr>
          <w:sz w:val="28"/>
          <w:szCs w:val="28"/>
        </w:rPr>
        <w:softHyphen/>
        <w:t>лов Мюнхена объявил о начале национальной революции и формировании национального правительства. Гитлера под</w:t>
      </w:r>
      <w:r w:rsidRPr="002A735D">
        <w:rPr>
          <w:sz w:val="28"/>
          <w:szCs w:val="28"/>
        </w:rPr>
        <w:softHyphen/>
        <w:t>держал популярный генерал Эрих Людендорф. Однако на следующий день полиция расстреляла демонстрацию наци</w:t>
      </w:r>
      <w:r w:rsidRPr="002A735D">
        <w:rPr>
          <w:sz w:val="28"/>
          <w:szCs w:val="28"/>
        </w:rPr>
        <w:softHyphen/>
        <w:t>стов. После подавления «пивного путча» Гитлер оказался в тюрьме. Там он написал книгу «Моя борьба» («Майн Кампф»), в которой изложил нацистскую идеологию и программу дей</w:t>
      </w:r>
      <w:r w:rsidRPr="002A735D">
        <w:rPr>
          <w:sz w:val="28"/>
          <w:szCs w:val="28"/>
        </w:rPr>
        <w:softHyphen/>
        <w:t>ствий. В декабре 1924 г.</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Гитлер был освобожден и начал пе</w:t>
      </w:r>
      <w:r w:rsidRPr="002A735D">
        <w:rPr>
          <w:sz w:val="28"/>
          <w:szCs w:val="28"/>
        </w:rPr>
        <w:softHyphen/>
        <w:t>рестройку своей партии. Численность ее рядов росла. Одно</w:t>
      </w:r>
      <w:r w:rsidRPr="002A735D">
        <w:rPr>
          <w:sz w:val="28"/>
          <w:szCs w:val="28"/>
        </w:rPr>
        <w:softHyphen/>
        <w:t>временно формировались организованные по армейскому об</w:t>
      </w:r>
      <w:r w:rsidRPr="002A735D">
        <w:rPr>
          <w:sz w:val="28"/>
          <w:szCs w:val="28"/>
        </w:rPr>
        <w:softHyphen/>
        <w:t>разцу охранные отряды СС, создаются детские, молодежные, женские нацистские организации. Гитлер рассчитывал взять власть уже не насильственным, а конституционным путем.</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b/>
          <w:bCs/>
          <w:i/>
          <w:iCs/>
          <w:sz w:val="28"/>
          <w:szCs w:val="28"/>
        </w:rPr>
        <w:t>Экономический кризис 1929 —1933 гг.</w:t>
      </w:r>
      <w:r w:rsidRPr="002A735D">
        <w:rPr>
          <w:sz w:val="28"/>
          <w:szCs w:val="28"/>
        </w:rPr>
        <w:t xml:space="preserve"> породил в Герма</w:t>
      </w:r>
      <w:r w:rsidRPr="002A735D">
        <w:rPr>
          <w:sz w:val="28"/>
          <w:szCs w:val="28"/>
        </w:rPr>
        <w:softHyphen/>
        <w:t>нии многомиллионную безработицу. Уровень промышленно</w:t>
      </w:r>
      <w:r w:rsidRPr="002A735D">
        <w:rPr>
          <w:sz w:val="28"/>
          <w:szCs w:val="28"/>
        </w:rPr>
        <w:softHyphen/>
        <w:t>сти сократился в два раза. В 1930 г. НСДАП получила на вы</w:t>
      </w:r>
      <w:r w:rsidRPr="002A735D">
        <w:rPr>
          <w:sz w:val="28"/>
          <w:szCs w:val="28"/>
        </w:rPr>
        <w:softHyphen/>
        <w:t>борах в рейхстаг 107 мандатов. Спустя два года нацисты за</w:t>
      </w:r>
      <w:r w:rsidRPr="002A735D">
        <w:rPr>
          <w:sz w:val="28"/>
          <w:szCs w:val="28"/>
        </w:rPr>
        <w:softHyphen/>
        <w:t>няли первое место.</w:t>
      </w:r>
    </w:p>
    <w:p w:rsidR="00817582" w:rsidRPr="002A735D" w:rsidRDefault="006B47DE" w:rsidP="00D2038A">
      <w:pPr>
        <w:tabs>
          <w:tab w:val="left" w:pos="709"/>
        </w:tabs>
        <w:spacing w:before="100" w:beforeAutospacing="1" w:after="100" w:afterAutospacing="1" w:line="276" w:lineRule="auto"/>
        <w:ind w:firstLine="709"/>
        <w:jc w:val="both"/>
        <w:rPr>
          <w:sz w:val="28"/>
          <w:szCs w:val="28"/>
        </w:rPr>
      </w:pPr>
      <w:r w:rsidRPr="002A735D">
        <w:rPr>
          <w:sz w:val="28"/>
          <w:szCs w:val="28"/>
        </w:rPr>
        <w:t xml:space="preserve">        </w:t>
      </w:r>
      <w:r w:rsidR="00817582" w:rsidRPr="002A735D">
        <w:rPr>
          <w:sz w:val="28"/>
          <w:szCs w:val="28"/>
        </w:rPr>
        <w:t xml:space="preserve"> Гитлер, обещавший создать «народную экономику», во всех бедах страны обвинял «американскую плутократию», «английский империализм», «мировое еврейство» и «преда</w:t>
      </w:r>
      <w:r w:rsidR="00817582" w:rsidRPr="002A735D">
        <w:rPr>
          <w:sz w:val="28"/>
          <w:szCs w:val="28"/>
        </w:rPr>
        <w:softHyphen/>
        <w:t>тельское правительство» Веймарской республики. Крупные германские промышленники открыто поддерживали Гитле</w:t>
      </w:r>
      <w:r w:rsidR="00817582" w:rsidRPr="002A735D">
        <w:rPr>
          <w:sz w:val="28"/>
          <w:szCs w:val="28"/>
        </w:rPr>
        <w:softHyphen/>
        <w:t>ра. Помогало нацистам и отсутствие единства среди левых сил: коммунисты и социал-демократы отчаянно боролись друг с другом.</w:t>
      </w:r>
    </w:p>
    <w:p w:rsidR="00817582" w:rsidRPr="002A735D" w:rsidRDefault="006B47DE" w:rsidP="00D2038A">
      <w:pPr>
        <w:tabs>
          <w:tab w:val="left" w:pos="709"/>
        </w:tabs>
        <w:spacing w:before="100" w:beforeAutospacing="1" w:after="100" w:afterAutospacing="1" w:line="276" w:lineRule="auto"/>
        <w:ind w:firstLine="709"/>
        <w:jc w:val="both"/>
        <w:rPr>
          <w:sz w:val="28"/>
          <w:szCs w:val="28"/>
        </w:rPr>
      </w:pPr>
      <w:r w:rsidRPr="002A735D">
        <w:rPr>
          <w:sz w:val="28"/>
          <w:szCs w:val="28"/>
        </w:rPr>
        <w:lastRenderedPageBreak/>
        <w:t xml:space="preserve">        </w:t>
      </w:r>
      <w:r w:rsidR="00817582" w:rsidRPr="002A735D">
        <w:rPr>
          <w:sz w:val="28"/>
          <w:szCs w:val="28"/>
        </w:rPr>
        <w:t>По требованию промышленников президент Германии Па</w:t>
      </w:r>
      <w:r w:rsidR="00817582" w:rsidRPr="002A735D">
        <w:rPr>
          <w:sz w:val="28"/>
          <w:szCs w:val="28"/>
        </w:rPr>
        <w:softHyphen/>
        <w:t>уль Гинденбург назначил 30 января 1933 г. А. Гитлера рейхс-канцлером — главой правительства. На мартовских выборах 1933 г. партию Гитлера поддержали 44 % избирателей.</w:t>
      </w:r>
    </w:p>
    <w:p w:rsidR="00817582" w:rsidRPr="002A735D" w:rsidRDefault="00817582" w:rsidP="00D2038A">
      <w:pPr>
        <w:tabs>
          <w:tab w:val="left" w:pos="709"/>
        </w:tabs>
        <w:spacing w:before="100" w:beforeAutospacing="1" w:after="100" w:afterAutospacing="1" w:line="276" w:lineRule="auto"/>
        <w:ind w:firstLine="709"/>
        <w:jc w:val="both"/>
        <w:rPr>
          <w:sz w:val="28"/>
          <w:szCs w:val="28"/>
        </w:rPr>
      </w:pPr>
      <w:r w:rsidRPr="002A735D">
        <w:rPr>
          <w:b/>
          <w:bCs/>
          <w:i/>
          <w:iCs/>
          <w:sz w:val="28"/>
          <w:szCs w:val="28"/>
        </w:rPr>
        <w:t>Внутренняя политика А.Гитлера.</w:t>
      </w:r>
      <w:r w:rsidRPr="002A735D">
        <w:rPr>
          <w:sz w:val="28"/>
          <w:szCs w:val="28"/>
        </w:rPr>
        <w:t xml:space="preserve"> В конце февраля 1933 г., устроив провокацию с поджогом здания рейхстага, Гитлер ввел в Германии чрезвычайное положение. Были ликвидиро</w:t>
      </w:r>
      <w:r w:rsidRPr="002A735D">
        <w:rPr>
          <w:sz w:val="28"/>
          <w:szCs w:val="28"/>
        </w:rPr>
        <w:softHyphen/>
        <w:t>ваны свободы слова, печати и собраний, под контроль членов нацистской партии перешли органы государственного управ</w:t>
      </w:r>
      <w:r w:rsidRPr="002A735D">
        <w:rPr>
          <w:sz w:val="28"/>
          <w:szCs w:val="28"/>
        </w:rPr>
        <w:softHyphen/>
        <w:t>ления и радио. Гитлер добился принятия в рейхстаге закона о полномочиях рейхсканцлера, что позволило ему издавать собственные законы. Одним из первых законов стал запрет коммунистической партии, а значит, и деятельности ее чле</w:t>
      </w:r>
      <w:r w:rsidRPr="002A735D">
        <w:rPr>
          <w:sz w:val="28"/>
          <w:szCs w:val="28"/>
        </w:rPr>
        <w:softHyphen/>
        <w:t>нов в рейхстаге. Многие члены социал-демократической пар</w:t>
      </w:r>
      <w:r w:rsidRPr="002A735D">
        <w:rPr>
          <w:sz w:val="28"/>
          <w:szCs w:val="28"/>
        </w:rPr>
        <w:softHyphen/>
        <w:t>тии также были лишены права голоса. С июля 1933 г. в Гер</w:t>
      </w:r>
      <w:r w:rsidRPr="002A735D">
        <w:rPr>
          <w:sz w:val="28"/>
          <w:szCs w:val="28"/>
        </w:rPr>
        <w:softHyphen/>
        <w:t>мании допускалась лишь деятельность НСДАП.</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 1934 г., после смерти Гинденбурга, Гитлер объединил посты прези</w:t>
      </w:r>
      <w:r w:rsidRPr="002A735D">
        <w:rPr>
          <w:sz w:val="28"/>
          <w:szCs w:val="28"/>
        </w:rPr>
        <w:softHyphen/>
        <w:t>дента и рейхсканцлера и стал вождем — фюрером — Герма</w:t>
      </w:r>
      <w:r w:rsidRPr="002A735D">
        <w:rPr>
          <w:sz w:val="28"/>
          <w:szCs w:val="28"/>
        </w:rPr>
        <w:softHyphen/>
        <w:t>нии.</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Контроль за политической деятельностью в Германии осу</w:t>
      </w:r>
      <w:r w:rsidRPr="002A735D">
        <w:rPr>
          <w:sz w:val="28"/>
          <w:szCs w:val="28"/>
        </w:rPr>
        <w:softHyphen/>
        <w:t>ществляла тайная полиция гестапо во главе с Генрихом Гиммлером. Ей же подчинялось и управление трудовых и концентрационных лагерей.</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Нацисты требовали принятия решительных мер против евреев. Уже в апреле 1933 г. они добились издания закона о запрете евреям работать в правительственных учреждениях. Осенью 1935 г. все евреи Германии были занесены в особые списки, лишены гражданства и права голоса. Многие про</w:t>
      </w:r>
      <w:r w:rsidRPr="002A735D">
        <w:rPr>
          <w:sz w:val="28"/>
          <w:szCs w:val="28"/>
        </w:rPr>
        <w:softHyphen/>
        <w:t>мышленники еврейского происхождения, не получая от го</w:t>
      </w:r>
      <w:r w:rsidRPr="002A735D">
        <w:rPr>
          <w:sz w:val="28"/>
          <w:szCs w:val="28"/>
        </w:rPr>
        <w:softHyphen/>
        <w:t>сударства заказов, обанкротились. В ноябре 1938 г. произо</w:t>
      </w:r>
      <w:r w:rsidRPr="002A735D">
        <w:rPr>
          <w:sz w:val="28"/>
          <w:szCs w:val="28"/>
        </w:rPr>
        <w:softHyphen/>
        <w:t>шла так называемая хрустальная ночь, в ходе которой были разбиты стекла и витрины 7 тыс. магазинов, принадлежав</w:t>
      </w:r>
      <w:r w:rsidRPr="002A735D">
        <w:rPr>
          <w:sz w:val="28"/>
          <w:szCs w:val="28"/>
        </w:rPr>
        <w:softHyphen/>
        <w:t>ших евреям. Началась массовая эмиграция евреев из Герма</w:t>
      </w:r>
      <w:r w:rsidRPr="002A735D">
        <w:rPr>
          <w:sz w:val="28"/>
          <w:szCs w:val="28"/>
        </w:rPr>
        <w:softHyphen/>
        <w:t>нии.</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Для пропаганды нацистских идей было создано специаль</w:t>
      </w:r>
      <w:r w:rsidRPr="002A735D">
        <w:rPr>
          <w:sz w:val="28"/>
          <w:szCs w:val="28"/>
        </w:rPr>
        <w:softHyphen/>
        <w:t>ное Министерство народного просвещения и пропаганды во главе с Йозефом Геббельсом. Запылали огромные костры из книг писателей, неугодных вождям рейха.</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Вместо разогнанных профсоюзов нацистская власть созда</w:t>
      </w:r>
      <w:r w:rsidRPr="002A735D">
        <w:rPr>
          <w:sz w:val="28"/>
          <w:szCs w:val="28"/>
        </w:rPr>
        <w:softHyphen/>
        <w:t>ла Фронт немецких рабочих. Дети. с 6 до 14 лет входили в организацию «Дойче Юнгфелък» («Немецкая молодежь»). Юноши от 14 до 18 лет входили в «Гитлерюгенд». Членство в нацистских организациях являлось обязательным.</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lastRenderedPageBreak/>
        <w:t>Режим, созданный Гитлером в Германии, пользовался под</w:t>
      </w:r>
      <w:r w:rsidRPr="002A735D">
        <w:rPr>
          <w:sz w:val="28"/>
          <w:szCs w:val="28"/>
        </w:rPr>
        <w:softHyphen/>
        <w:t>держкой подавляющей части населения. Фактически была ликвидирована безработица. Немалую роль в создании рабо</w:t>
      </w:r>
      <w:r w:rsidRPr="002A735D">
        <w:rPr>
          <w:sz w:val="28"/>
          <w:szCs w:val="28"/>
        </w:rPr>
        <w:softHyphen/>
        <w:t>чих мест сыграла политика вооружения. Государственным промышленникам предоставлялись крупные кредиты, их снабжали сырьем.</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Немецкому обществу импонировала смелость Гитлера, ко</w:t>
      </w:r>
      <w:r w:rsidRPr="002A735D">
        <w:rPr>
          <w:sz w:val="28"/>
          <w:szCs w:val="28"/>
        </w:rPr>
        <w:softHyphen/>
        <w:t>торый решительно покончил с условиями унизительного для национального самосознания Версальского договора, возро</w:t>
      </w:r>
      <w:r w:rsidRPr="002A735D">
        <w:rPr>
          <w:sz w:val="28"/>
          <w:szCs w:val="28"/>
        </w:rPr>
        <w:softHyphen/>
        <w:t>дил авиацию и военно-морской флот.</w:t>
      </w:r>
    </w:p>
    <w:p w:rsidR="00817582" w:rsidRPr="002A735D" w:rsidRDefault="00817582" w:rsidP="00D2038A">
      <w:pPr>
        <w:spacing w:before="100" w:beforeAutospacing="1" w:after="100" w:afterAutospacing="1" w:line="276" w:lineRule="auto"/>
        <w:ind w:firstLine="709"/>
        <w:jc w:val="both"/>
        <w:rPr>
          <w:sz w:val="28"/>
          <w:szCs w:val="28"/>
        </w:rPr>
      </w:pPr>
      <w:r w:rsidRPr="002A735D">
        <w:rPr>
          <w:b/>
          <w:bCs/>
          <w:i/>
          <w:iCs/>
          <w:sz w:val="28"/>
          <w:szCs w:val="28"/>
        </w:rPr>
        <w:t>Другие диктаторские режимы в Европе.</w:t>
      </w:r>
      <w:r w:rsidRPr="002A735D">
        <w:rPr>
          <w:sz w:val="28"/>
          <w:szCs w:val="28"/>
        </w:rPr>
        <w:t xml:space="preserve"> В 30-х гг. XX в. в Европе существовали и другие диктаторские режимы. В Венгрии диктатор М. Хорти сумел к 1931 г. окончательно подавить оппозицию. В 1926 г. была установлена диктатура Ю. Пилсудского в Польше, авторитарный режим возник в Португалии. В 1934 г. диктатура фактически установилась в Эстонии и Латвии. Нередко диктаторами становились монар</w:t>
      </w:r>
      <w:r w:rsidRPr="002A735D">
        <w:rPr>
          <w:sz w:val="28"/>
          <w:szCs w:val="28"/>
        </w:rPr>
        <w:softHyphen/>
        <w:t>хи (Югославия, Болгария, Албания).</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Большинство государств с авторитарными режимами было вовлечено в экономическое сотрудничество с Германией. Ста</w:t>
      </w:r>
      <w:r w:rsidRPr="002A735D">
        <w:rPr>
          <w:sz w:val="28"/>
          <w:szCs w:val="28"/>
        </w:rPr>
        <w:softHyphen/>
        <w:t>ла модной пропаганда войны. Многие европейцы, особенно молодежь, считали, что именно во время войны проявляют</w:t>
      </w:r>
      <w:r w:rsidRPr="002A735D">
        <w:rPr>
          <w:sz w:val="28"/>
          <w:szCs w:val="28"/>
        </w:rPr>
        <w:softHyphen/>
        <w:t>ся лучшие качества гражданина: боевой дух, повиновение вождю нации, патриотизм.</w:t>
      </w:r>
    </w:p>
    <w:p w:rsidR="00817582" w:rsidRPr="002A735D" w:rsidRDefault="00817582" w:rsidP="00D2038A">
      <w:pPr>
        <w:spacing w:before="100" w:beforeAutospacing="1" w:after="100" w:afterAutospacing="1" w:line="276" w:lineRule="auto"/>
        <w:ind w:firstLine="709"/>
        <w:jc w:val="both"/>
        <w:rPr>
          <w:sz w:val="28"/>
          <w:szCs w:val="28"/>
        </w:rPr>
      </w:pPr>
      <w:r w:rsidRPr="002A735D">
        <w:rPr>
          <w:b/>
          <w:bCs/>
          <w:i/>
          <w:iCs/>
          <w:sz w:val="28"/>
          <w:szCs w:val="28"/>
        </w:rPr>
        <w:t>Гражданская война в Испании.</w:t>
      </w:r>
      <w:r w:rsidRPr="002A735D">
        <w:rPr>
          <w:sz w:val="28"/>
          <w:szCs w:val="28"/>
        </w:rPr>
        <w:t xml:space="preserve"> В январе 1936 г. все левые силы Испании объединились в мощный Народный фронт. В феврале 1936 г. Народный фронт одержал победу на выбо</w:t>
      </w:r>
      <w:r w:rsidRPr="002A735D">
        <w:rPr>
          <w:sz w:val="28"/>
          <w:szCs w:val="28"/>
        </w:rPr>
        <w:softHyphen/>
        <w:t>рах в парламент и создал свое правительство</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 июле 1936 г. против республиканского правительства был поднят военно-фашистский мятеж, во главе которого стал ге</w:t>
      </w:r>
      <w:r w:rsidRPr="002A735D">
        <w:rPr>
          <w:sz w:val="28"/>
          <w:szCs w:val="28"/>
        </w:rPr>
        <w:softHyphen/>
        <w:t>нерал Франсис ко Франко. Мятежников открыто поддержа</w:t>
      </w:r>
      <w:r w:rsidRPr="002A735D">
        <w:rPr>
          <w:sz w:val="28"/>
          <w:szCs w:val="28"/>
        </w:rPr>
        <w:softHyphen/>
        <w:t>ли Германия и Италия. 15 августа сформировалось так назы</w:t>
      </w:r>
      <w:r w:rsidRPr="002A735D">
        <w:rPr>
          <w:sz w:val="28"/>
          <w:szCs w:val="28"/>
        </w:rPr>
        <w:softHyphen/>
        <w:t>ваемое «национальное правительство», которое потребовало установления в стране военной диктатуры во главе с Франко. Началось наступление мятежников против сил республикан</w:t>
      </w:r>
      <w:r w:rsidRPr="002A735D">
        <w:rPr>
          <w:sz w:val="28"/>
          <w:szCs w:val="28"/>
        </w:rPr>
        <w:softHyphen/>
        <w:t>цев. С весны 1937 г. германские и итальянские войска все чаще принимали непосредственное участие в боевых действиях.</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Франция и Великобритания проводили политику «невме</w:t>
      </w:r>
      <w:r w:rsidRPr="002A735D">
        <w:rPr>
          <w:sz w:val="28"/>
          <w:szCs w:val="28"/>
        </w:rPr>
        <w:softHyphen/>
        <w:t>шательства»: не поставляли оружие в Испанию. Эта полити</w:t>
      </w:r>
      <w:r w:rsidRPr="002A735D">
        <w:rPr>
          <w:sz w:val="28"/>
          <w:szCs w:val="28"/>
        </w:rPr>
        <w:softHyphen/>
        <w:t xml:space="preserve">ка играла на руку мятежникам, </w:t>
      </w:r>
      <w:r w:rsidRPr="002A735D">
        <w:rPr>
          <w:sz w:val="28"/>
          <w:szCs w:val="28"/>
        </w:rPr>
        <w:lastRenderedPageBreak/>
        <w:t>поскольку ни Германия, ни Италия не прекращали поставок оружия франкистам.</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С осени 1936 г. помощь Испании начал оказывать Совет</w:t>
      </w:r>
      <w:r w:rsidRPr="002A735D">
        <w:rPr>
          <w:sz w:val="28"/>
          <w:szCs w:val="28"/>
        </w:rPr>
        <w:softHyphen/>
        <w:t>ский Союз. Республиканской армии поставлялись оружие и боеприпасы, в войне участвовали военные специалисты из СССР (ок. 3 тыс. человек). Одновременно создавались интер</w:t>
      </w:r>
      <w:r w:rsidRPr="002A735D">
        <w:rPr>
          <w:sz w:val="28"/>
          <w:szCs w:val="28"/>
        </w:rPr>
        <w:softHyphen/>
        <w:t>национальные бригады антифашистов из всех стран мира (всего в составе интербригад было ок. 35 тыс. человек).</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В 1937 —1938 гг. военные действия шли с переменным успехом. Однако с середины 1938 г. франкисты начали тес</w:t>
      </w:r>
      <w:r w:rsidRPr="002A735D">
        <w:rPr>
          <w:sz w:val="28"/>
          <w:szCs w:val="28"/>
        </w:rPr>
        <w:softHyphen/>
        <w:t>нить республиканцев. Положение усугубляли распри и столк</w:t>
      </w:r>
      <w:r w:rsidRPr="002A735D">
        <w:rPr>
          <w:sz w:val="28"/>
          <w:szCs w:val="28"/>
        </w:rPr>
        <w:softHyphen/>
        <w:t>новения в лагере республиканцев.</w:t>
      </w:r>
    </w:p>
    <w:p w:rsidR="00817582" w:rsidRPr="002A735D" w:rsidRDefault="00817582" w:rsidP="00D2038A">
      <w:pPr>
        <w:spacing w:before="100" w:beforeAutospacing="1" w:after="100" w:afterAutospacing="1" w:line="276" w:lineRule="auto"/>
        <w:ind w:firstLine="709"/>
        <w:jc w:val="both"/>
        <w:rPr>
          <w:sz w:val="28"/>
          <w:szCs w:val="28"/>
        </w:rPr>
      </w:pPr>
      <w:r w:rsidRPr="002A735D">
        <w:rPr>
          <w:sz w:val="28"/>
          <w:szCs w:val="28"/>
        </w:rPr>
        <w:t>После потери Барселоны в феврале 1939 г. ухудшилось снабжение противников Фран</w:t>
      </w:r>
      <w:r w:rsidRPr="002A735D">
        <w:rPr>
          <w:sz w:val="28"/>
          <w:szCs w:val="28"/>
        </w:rPr>
        <w:softHyphen/>
        <w:t>ко оружием. В марте возник заговор в рядах республикан</w:t>
      </w:r>
      <w:r w:rsidRPr="002A735D">
        <w:rPr>
          <w:sz w:val="28"/>
          <w:szCs w:val="28"/>
        </w:rPr>
        <w:softHyphen/>
        <w:t>ского командования. Войска Франко вошли в Мадрид, а к 1 апреля 1939 г. заняли всю территорию Испании. В стране установилась диктатура Франко.</w:t>
      </w:r>
    </w:p>
    <w:p w:rsidR="00E1781A" w:rsidRPr="002A735D" w:rsidRDefault="00E1781A" w:rsidP="00D2038A">
      <w:pPr>
        <w:spacing w:before="100" w:beforeAutospacing="1" w:after="100" w:afterAutospacing="1" w:line="276" w:lineRule="auto"/>
        <w:ind w:firstLine="709"/>
        <w:jc w:val="both"/>
        <w:outlineLvl w:val="1"/>
        <w:rPr>
          <w:sz w:val="28"/>
          <w:szCs w:val="28"/>
        </w:rPr>
      </w:pPr>
      <w:r w:rsidRPr="002A735D">
        <w:rPr>
          <w:b/>
          <w:bCs/>
          <w:sz w:val="28"/>
          <w:szCs w:val="28"/>
        </w:rPr>
        <w:t xml:space="preserve">Турция, Китай, Индия, Япония в 1918-1930-х гг.. </w:t>
      </w:r>
      <w:r w:rsidRPr="002A735D">
        <w:rPr>
          <w:sz w:val="28"/>
          <w:szCs w:val="28"/>
        </w:rPr>
        <w:t>В колониях и зависимых странах под влиянием револю</w:t>
      </w:r>
      <w:r w:rsidRPr="002A735D">
        <w:rPr>
          <w:sz w:val="28"/>
          <w:szCs w:val="28"/>
        </w:rPr>
        <w:softHyphen/>
        <w:t>ционных событий в России все шире разворачивалась борьба за независимость. В ходе этой борьбы ставились вопросы не только освобождения, но и обновления общества, ускорение его развития, улучшения жизни.</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Турция.</w:t>
      </w:r>
      <w:r w:rsidRPr="002A735D">
        <w:rPr>
          <w:sz w:val="28"/>
          <w:szCs w:val="28"/>
        </w:rPr>
        <w:t xml:space="preserve"> Часть территории Турции к концу Первой миро</w:t>
      </w:r>
      <w:r w:rsidRPr="002A735D">
        <w:rPr>
          <w:sz w:val="28"/>
          <w:szCs w:val="28"/>
        </w:rPr>
        <w:softHyphen/>
        <w:t>вой войны была оккупирована войсками Антанты. В 1920 г. парламент в Стамбуле принял декларацию о независимости. Однако войска Антанты разогнали парламент.</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Новый парламент собрался в Анкаре, расположенной в центре Малой Азии. Его председателем стал Мустафа Ке</w:t>
      </w:r>
      <w:r w:rsidRPr="002A735D">
        <w:rPr>
          <w:sz w:val="28"/>
          <w:szCs w:val="28"/>
        </w:rPr>
        <w:softHyphen/>
        <w:t>маль (Ататюрк — «Отец турков»).</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Турция начала войну с Арменией, затем Грецией. Обе вой</w:t>
      </w:r>
      <w:r w:rsidRPr="002A735D">
        <w:rPr>
          <w:sz w:val="28"/>
          <w:szCs w:val="28"/>
        </w:rPr>
        <w:softHyphen/>
        <w:t>ны велись под лозунгами национализма: армяне и греки либо истреблялись, либо изгонялись со своих исконных земель.</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В 1923 г. Турция была провозглашена республикой. Под руководством Ататюрка в стране были проведены глу</w:t>
      </w:r>
      <w:r w:rsidRPr="002A735D">
        <w:rPr>
          <w:sz w:val="28"/>
          <w:szCs w:val="28"/>
        </w:rPr>
        <w:softHyphen/>
        <w:t>бокие реформы: провозглашались демократические свободы, светский характер государства, отменялись господствующие веками религиозные нормы, шариатские суды, закрывались духовные школы. Были введены европейский календарь и латинский алфавит. Людей заставляли носить европейскую одежду, женщинам в общественных местах запрещалось по</w:t>
      </w:r>
      <w:r w:rsidRPr="002A735D">
        <w:rPr>
          <w:sz w:val="28"/>
          <w:szCs w:val="28"/>
        </w:rPr>
        <w:softHyphen/>
        <w:t xml:space="preserve">являться в платках-хиджабах и т. д. Ататюрку удалось </w:t>
      </w:r>
      <w:r w:rsidRPr="002A735D">
        <w:rPr>
          <w:sz w:val="28"/>
          <w:szCs w:val="28"/>
        </w:rPr>
        <w:lastRenderedPageBreak/>
        <w:t>лик</w:t>
      </w:r>
      <w:r w:rsidRPr="002A735D">
        <w:rPr>
          <w:sz w:val="28"/>
          <w:szCs w:val="28"/>
        </w:rPr>
        <w:softHyphen/>
        <w:t>видировать засилье иностранцев в экономике, одновременно усилились позиции национальной экономики. Деятельность оппозиционных сил, особенно коммунистов, была ограни</w:t>
      </w:r>
      <w:r w:rsidRPr="002A735D">
        <w:rPr>
          <w:sz w:val="28"/>
          <w:szCs w:val="28"/>
        </w:rPr>
        <w:softHyphen/>
        <w:t>ченна.</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Китай.</w:t>
      </w:r>
      <w:r w:rsidRPr="002A735D">
        <w:rPr>
          <w:sz w:val="28"/>
          <w:szCs w:val="28"/>
        </w:rPr>
        <w:t xml:space="preserve"> Всю первую половину XX в. Китай сотрясали вос</w:t>
      </w:r>
      <w:r w:rsidRPr="002A735D">
        <w:rPr>
          <w:sz w:val="28"/>
          <w:szCs w:val="28"/>
        </w:rPr>
        <w:softHyphen/>
        <w:t>стания, войны и революции. В 1915 г. в условиях диктатуры Юань Шикая на юге Китая было провозглашено правитель</w:t>
      </w:r>
      <w:r w:rsidRPr="002A735D">
        <w:rPr>
          <w:sz w:val="28"/>
          <w:szCs w:val="28"/>
        </w:rPr>
        <w:softHyphen/>
        <w:t>ство, главой которого стал в 1917 г. Сунь Ятсен. С 1923 г. он привлек к сотрудничеству с Гоминьданом Коммунистиче</w:t>
      </w:r>
      <w:r w:rsidRPr="002A735D">
        <w:rPr>
          <w:sz w:val="28"/>
          <w:szCs w:val="28"/>
        </w:rPr>
        <w:softHyphen/>
        <w:t>скую партию Китая (КПК), возникшую в 1921 г. под влиянием событий в России. В марте 1925 г. Сунь Ятсен умер, а в мае в стране началась подготовленная им Великая на</w:t>
      </w:r>
      <w:r w:rsidRPr="002A735D">
        <w:rPr>
          <w:sz w:val="28"/>
          <w:szCs w:val="28"/>
        </w:rPr>
        <w:softHyphen/>
        <w:t>циональная революция.</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Правительство Гоминьдана на юге Китая провозгласило себя Национальным правительством всего Китая. В 1926 —1927 гг. войска Национального прави</w:t>
      </w:r>
      <w:r w:rsidRPr="002A735D">
        <w:rPr>
          <w:sz w:val="28"/>
          <w:szCs w:val="28"/>
        </w:rPr>
        <w:softHyphen/>
        <w:t>тельства, возглавляемого генералом Чан Кайши, вели успешное наступление на север, где власть удерживали мест</w:t>
      </w:r>
      <w:r w:rsidRPr="002A735D">
        <w:rPr>
          <w:sz w:val="28"/>
          <w:szCs w:val="28"/>
        </w:rPr>
        <w:softHyphen/>
        <w:t>ные военные клики (милитаристы).</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Однако раскол между Гоминьданом во главе с Чан Кайши, вступившим в соглашение с северными милитаристами и КПК, вызвал Гражданскую войну 1927—1937 гг. (Ныне в Китае ее называют Аграрной революционной войной.)</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Гоминьдан провел ряд реформ, но добиться решающих успехов не смог. Этому не благоприятствовала и международ</w:t>
      </w:r>
      <w:r w:rsidRPr="002A735D">
        <w:rPr>
          <w:sz w:val="28"/>
          <w:szCs w:val="28"/>
        </w:rPr>
        <w:softHyphen/>
        <w:t>ная обстановка. В 1931 г. Япония отторгла от Китая Маньч</w:t>
      </w:r>
      <w:r w:rsidRPr="002A735D">
        <w:rPr>
          <w:sz w:val="28"/>
          <w:szCs w:val="28"/>
        </w:rPr>
        <w:softHyphen/>
        <w:t>журию, где возникло марионеточное государство Манъчжоу- Го. Западные державы потворствовали Японии, что заставило Чан Кайши обратиться за помощью к СССР.</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С 1927 г. на юге Китая возникли так называемые совет</w:t>
      </w:r>
      <w:r w:rsidRPr="002A735D">
        <w:rPr>
          <w:sz w:val="28"/>
          <w:szCs w:val="28"/>
        </w:rPr>
        <w:softHyphen/>
        <w:t>ские районы, руководимые коммунистами. В 1931 г. была провозглашена Китайская Советская Республика во главе с Мао Цзэдуном. Против советских районов Гоминьдан пред</w:t>
      </w:r>
      <w:r w:rsidRPr="002A735D">
        <w:rPr>
          <w:sz w:val="28"/>
          <w:szCs w:val="28"/>
        </w:rPr>
        <w:softHyphen/>
        <w:t>принял пять походов. В 1933 —1934 гг. революционное дви</w:t>
      </w:r>
      <w:r w:rsidRPr="002A735D">
        <w:rPr>
          <w:sz w:val="28"/>
          <w:szCs w:val="28"/>
        </w:rPr>
        <w:softHyphen/>
        <w:t>жение на юге потерпело поражение. Армия коммунистов со</w:t>
      </w:r>
      <w:r w:rsidRPr="002A735D">
        <w:rPr>
          <w:sz w:val="28"/>
          <w:szCs w:val="28"/>
        </w:rPr>
        <w:softHyphen/>
        <w:t>вершила северо-западный (Великий) поход. На стыке про</w:t>
      </w:r>
      <w:r w:rsidRPr="002A735D">
        <w:rPr>
          <w:sz w:val="28"/>
          <w:szCs w:val="28"/>
        </w:rPr>
        <w:softHyphen/>
        <w:t>винций Шэньси, Ганьсу и Нинся возник так называемый Особый район, где власть принадлежала коммунистам.</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В 1937 г. началось вторжение Японии в Китай. Гоминьда</w:t>
      </w:r>
      <w:r w:rsidRPr="002A735D">
        <w:rPr>
          <w:sz w:val="28"/>
          <w:szCs w:val="28"/>
        </w:rPr>
        <w:softHyphen/>
        <w:t>новские войска были вынуждены оставить огромные терри</w:t>
      </w:r>
      <w:r w:rsidRPr="002A735D">
        <w:rPr>
          <w:sz w:val="28"/>
          <w:szCs w:val="28"/>
        </w:rPr>
        <w:softHyphen/>
        <w:t>тории. В то же время Красная армия Китая, получавшая по</w:t>
      </w:r>
      <w:r w:rsidRPr="002A735D">
        <w:rPr>
          <w:sz w:val="28"/>
          <w:szCs w:val="28"/>
        </w:rPr>
        <w:softHyphen/>
        <w:t>мощь из СССР, действовала значительно успешнее гоминьдановцев, создав крупные освобожденные районы. Под давле</w:t>
      </w:r>
      <w:r w:rsidRPr="002A735D">
        <w:rPr>
          <w:sz w:val="28"/>
          <w:szCs w:val="28"/>
        </w:rPr>
        <w:softHyphen/>
        <w:t>нием левых сил в Гоминьдане Чан Кайши заключил соглаше</w:t>
      </w:r>
      <w:r w:rsidRPr="002A735D">
        <w:rPr>
          <w:sz w:val="28"/>
          <w:szCs w:val="28"/>
        </w:rPr>
        <w:softHyphen/>
        <w:t xml:space="preserve">ние с коммунистами. Однако в 1941 г. чанкайшисты нанесли неожиданный удар по </w:t>
      </w:r>
      <w:r w:rsidRPr="002A735D">
        <w:rPr>
          <w:sz w:val="28"/>
          <w:szCs w:val="28"/>
        </w:rPr>
        <w:lastRenderedPageBreak/>
        <w:t>Красной армии в Центральном Китае. На протяжении последующих лет гоминьдановские войска воевали и с японцами, и с Красной армией Китая.</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Окончание Второй мировой войны и антияпонской войны в Китае при</w:t>
      </w:r>
      <w:r w:rsidRPr="002A735D">
        <w:rPr>
          <w:sz w:val="28"/>
          <w:szCs w:val="28"/>
        </w:rPr>
        <w:softHyphen/>
        <w:t>вело к еще большему усилению Гражданской войны. К пора</w:t>
      </w:r>
      <w:r w:rsidRPr="002A735D">
        <w:rPr>
          <w:sz w:val="28"/>
          <w:szCs w:val="28"/>
        </w:rPr>
        <w:softHyphen/>
        <w:t>жению войск Чан Кайши привело наступление коммунисти</w:t>
      </w:r>
      <w:r w:rsidRPr="002A735D">
        <w:rPr>
          <w:sz w:val="28"/>
          <w:szCs w:val="28"/>
        </w:rPr>
        <w:softHyphen/>
        <w:t>ческой Народно-освободительной армии на юг в 1947 — 1949 гг. Остатки гоминьдановцев укрылись на Тайване.</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Индия.</w:t>
      </w:r>
      <w:r w:rsidRPr="002A735D">
        <w:rPr>
          <w:sz w:val="28"/>
          <w:szCs w:val="28"/>
        </w:rPr>
        <w:t xml:space="preserve"> Антиколониальное движение возглавили индий</w:t>
      </w:r>
      <w:r w:rsidRPr="002A735D">
        <w:rPr>
          <w:sz w:val="28"/>
          <w:szCs w:val="28"/>
        </w:rPr>
        <w:softHyphen/>
        <w:t>ская буржуазия и интеллигенция, представители которой были объединены в рамках Индийского национального кон</w:t>
      </w:r>
      <w:r w:rsidRPr="002A735D">
        <w:rPr>
          <w:sz w:val="28"/>
          <w:szCs w:val="28"/>
        </w:rPr>
        <w:softHyphen/>
        <w:t>гресса. Идеологом ИНК являлся Махатма Ганди. Его уче</w:t>
      </w:r>
      <w:r w:rsidRPr="002A735D">
        <w:rPr>
          <w:sz w:val="28"/>
          <w:szCs w:val="28"/>
        </w:rPr>
        <w:softHyphen/>
        <w:t>ние о ненасильственном сопротивлении, воплощенное в мас</w:t>
      </w:r>
      <w:r w:rsidRPr="002A735D">
        <w:rPr>
          <w:sz w:val="28"/>
          <w:szCs w:val="28"/>
        </w:rPr>
        <w:softHyphen/>
        <w:t>совом движении, в конечном счете заставило англичан в ЗО-е гг. XX в. расширить самоуправление, а после Второй мировой войны, в 1947 г., согласиться на предоставление Ин</w:t>
      </w:r>
      <w:r w:rsidRPr="002A735D">
        <w:rPr>
          <w:sz w:val="28"/>
          <w:szCs w:val="28"/>
        </w:rPr>
        <w:softHyphen/>
        <w:t>дии независимости, правда, после раздела бывшей колонии по религиозному признаку на индуистскую Индию и мусуль</w:t>
      </w:r>
      <w:r w:rsidRPr="002A735D">
        <w:rPr>
          <w:sz w:val="28"/>
          <w:szCs w:val="28"/>
        </w:rPr>
        <w:softHyphen/>
        <w:t>манский Пакистан.</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Левые группы в индийском национально-освободительном движении нередко упрекали Ганди в том, что он удерживал от перехода к насильственным методам, не доводил борьбу против англичан до конца. Тем не менее политика, избранная Ганди, оказалась успешной; попытки вооруженной борьбы против англичан, предпринятые в годы Второй мировой вой</w:t>
      </w:r>
      <w:r w:rsidRPr="002A735D">
        <w:rPr>
          <w:sz w:val="28"/>
          <w:szCs w:val="28"/>
        </w:rPr>
        <w:softHyphen/>
        <w:t>ны при поддержке Японии, лишь дискредитировали борцов за независимость. Вместе с тем Индии не удалось избежать массового кровопролития. Религиозная война унесла милли</w:t>
      </w:r>
      <w:r w:rsidRPr="002A735D">
        <w:rPr>
          <w:sz w:val="28"/>
          <w:szCs w:val="28"/>
        </w:rPr>
        <w:softHyphen/>
        <w:t>оны жизней индуистов и мусульман. Погиб и сам М. Ганди.</w:t>
      </w:r>
    </w:p>
    <w:p w:rsidR="00E1781A" w:rsidRPr="002A735D" w:rsidRDefault="00E1781A" w:rsidP="00D2038A">
      <w:pPr>
        <w:spacing w:before="100" w:beforeAutospacing="1" w:after="100" w:afterAutospacing="1" w:line="276" w:lineRule="auto"/>
        <w:ind w:firstLine="709"/>
        <w:jc w:val="both"/>
        <w:rPr>
          <w:sz w:val="28"/>
          <w:szCs w:val="28"/>
        </w:rPr>
      </w:pPr>
      <w:r w:rsidRPr="002A735D">
        <w:rPr>
          <w:b/>
          <w:bCs/>
          <w:i/>
          <w:iCs/>
          <w:sz w:val="28"/>
          <w:szCs w:val="28"/>
        </w:rPr>
        <w:t>Япония.</w:t>
      </w:r>
      <w:r w:rsidRPr="002A735D">
        <w:rPr>
          <w:sz w:val="28"/>
          <w:szCs w:val="28"/>
        </w:rPr>
        <w:t xml:space="preserve"> В годы Первой мировой войны экономика Японии значительно окрепла. После войны она стала ведущим госу</w:t>
      </w:r>
      <w:r w:rsidRPr="002A735D">
        <w:rPr>
          <w:sz w:val="28"/>
          <w:szCs w:val="28"/>
        </w:rPr>
        <w:softHyphen/>
        <w:t>дарством Восточной Азии. Однако небольшая территория, скудность источников сырья, уязвимость от стихийных бед</w:t>
      </w:r>
      <w:r w:rsidRPr="002A735D">
        <w:rPr>
          <w:sz w:val="28"/>
          <w:szCs w:val="28"/>
        </w:rPr>
        <w:softHyphen/>
        <w:t>ствий (землетрясения, цунами) тормозили развитие Японии. Ее правящие круги активно выступали за обретение «жизнен</w:t>
      </w:r>
      <w:r w:rsidRPr="002A735D">
        <w:rPr>
          <w:sz w:val="28"/>
          <w:szCs w:val="28"/>
        </w:rPr>
        <w:softHyphen/>
        <w:t>ного пространства», выдвинув план создания «великой сферы совместного процветания». В эту сферу должна была войти вся Азия, а руководящая роль отводилась Японии. Предпо</w:t>
      </w:r>
      <w:r w:rsidRPr="002A735D">
        <w:rPr>
          <w:sz w:val="28"/>
          <w:szCs w:val="28"/>
        </w:rPr>
        <w:softHyphen/>
        <w:t>лагалось не допускать в Азию европейские страны и США.</w:t>
      </w:r>
    </w:p>
    <w:p w:rsidR="00E1781A" w:rsidRPr="002A735D" w:rsidRDefault="00E1781A" w:rsidP="00D2038A">
      <w:pPr>
        <w:spacing w:before="100" w:beforeAutospacing="1" w:after="100" w:afterAutospacing="1" w:line="276" w:lineRule="auto"/>
        <w:ind w:firstLine="709"/>
        <w:jc w:val="both"/>
        <w:rPr>
          <w:sz w:val="28"/>
          <w:szCs w:val="28"/>
        </w:rPr>
      </w:pPr>
      <w:r w:rsidRPr="002A735D">
        <w:rPr>
          <w:sz w:val="28"/>
          <w:szCs w:val="28"/>
        </w:rPr>
        <w:t>С 1931 г. в Японии ужесточилась внутренняя политика, запрещались забастовки. Партии заменили Ассоциацией по</w:t>
      </w:r>
      <w:r w:rsidRPr="002A735D">
        <w:rPr>
          <w:sz w:val="28"/>
          <w:szCs w:val="28"/>
        </w:rPr>
        <w:softHyphen/>
        <w:t>мощи трону, а профсоюзы — Патриотической промышлен</w:t>
      </w:r>
      <w:r w:rsidRPr="002A735D">
        <w:rPr>
          <w:sz w:val="28"/>
          <w:szCs w:val="28"/>
        </w:rPr>
        <w:softHyphen/>
        <w:t xml:space="preserve">ной ассоциацией Великой Японии. Были введены трудовая повинность и обязательная военная подготовка. Быстрыми темпами </w:t>
      </w:r>
      <w:r w:rsidRPr="002A735D">
        <w:rPr>
          <w:sz w:val="28"/>
          <w:szCs w:val="28"/>
        </w:rPr>
        <w:lastRenderedPageBreak/>
        <w:t>развивалась военная промышленность. В 30-е гг. Япония начала захваты соседних земель.</w:t>
      </w:r>
    </w:p>
    <w:p w:rsidR="00C21C1B" w:rsidRPr="002A735D" w:rsidRDefault="00C21C1B" w:rsidP="00D2038A">
      <w:pPr>
        <w:spacing w:line="276" w:lineRule="auto"/>
        <w:ind w:firstLine="709"/>
        <w:jc w:val="both"/>
        <w:rPr>
          <w:sz w:val="28"/>
          <w:szCs w:val="28"/>
        </w:rPr>
      </w:pPr>
    </w:p>
    <w:p w:rsidR="00EE1334" w:rsidRPr="002A735D" w:rsidRDefault="00E645FF" w:rsidP="00D2038A">
      <w:pPr>
        <w:spacing w:line="276" w:lineRule="auto"/>
        <w:ind w:firstLine="709"/>
        <w:jc w:val="both"/>
        <w:rPr>
          <w:bCs/>
          <w:sz w:val="28"/>
          <w:szCs w:val="28"/>
        </w:rPr>
      </w:pPr>
      <w:r w:rsidRPr="002A735D">
        <w:rPr>
          <w:b/>
          <w:bCs/>
          <w:sz w:val="28"/>
          <w:szCs w:val="28"/>
        </w:rPr>
        <w:t>2. Вопросы и задания к  учебникам</w:t>
      </w:r>
      <w:r w:rsidR="00EE1334" w:rsidRPr="002A735D">
        <w:rPr>
          <w:bCs/>
          <w:sz w:val="28"/>
          <w:szCs w:val="28"/>
        </w:rPr>
        <w:t xml:space="preserve">  </w:t>
      </w:r>
      <w:r w:rsidR="00EE1334" w:rsidRPr="002A735D">
        <w:rPr>
          <w:sz w:val="28"/>
          <w:szCs w:val="28"/>
        </w:rPr>
        <w:t>ВИ §§8,9,10-11.</w:t>
      </w:r>
    </w:p>
    <w:p w:rsidR="00C21C1B" w:rsidRPr="002A735D" w:rsidRDefault="00C21C1B" w:rsidP="00D2038A">
      <w:pPr>
        <w:spacing w:line="276" w:lineRule="auto"/>
        <w:ind w:firstLine="709"/>
        <w:jc w:val="both"/>
        <w:rPr>
          <w:sz w:val="28"/>
          <w:szCs w:val="28"/>
        </w:rPr>
      </w:pPr>
    </w:p>
    <w:p w:rsidR="00AF0FD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12.</w:t>
      </w:r>
      <w:r w:rsidR="00AF0FD8" w:rsidRPr="002A735D">
        <w:rPr>
          <w:sz w:val="28"/>
          <w:szCs w:val="28"/>
        </w:rPr>
        <w:t xml:space="preserve"> </w:t>
      </w:r>
      <w:r w:rsidR="00924BE6" w:rsidRPr="002A735D">
        <w:rPr>
          <w:b/>
          <w:sz w:val="28"/>
          <w:szCs w:val="28"/>
        </w:rPr>
        <w:t>«Великий перелом»: и</w:t>
      </w:r>
      <w:r w:rsidR="00AF0FD8" w:rsidRPr="002A735D">
        <w:rPr>
          <w:b/>
          <w:sz w:val="28"/>
          <w:szCs w:val="28"/>
        </w:rPr>
        <w:t>ндустриализация</w:t>
      </w:r>
      <w:r w:rsidR="00924BE6" w:rsidRPr="002A735D">
        <w:rPr>
          <w:b/>
          <w:sz w:val="28"/>
          <w:szCs w:val="28"/>
        </w:rPr>
        <w:t>, к</w:t>
      </w:r>
      <w:r w:rsidR="00AF0FD8" w:rsidRPr="002A735D">
        <w:rPr>
          <w:b/>
          <w:sz w:val="28"/>
          <w:szCs w:val="28"/>
        </w:rPr>
        <w:t>оллективизация сельского хозяйства. Политическая система и национальная политика СССР в 1930-е гг.</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762789" w:rsidRPr="002A735D" w:rsidRDefault="00762789" w:rsidP="00D2038A">
      <w:pPr>
        <w:pStyle w:val="ab"/>
        <w:spacing w:line="276" w:lineRule="auto"/>
        <w:ind w:firstLine="709"/>
        <w:jc w:val="both"/>
        <w:rPr>
          <w:sz w:val="28"/>
          <w:szCs w:val="28"/>
        </w:rPr>
      </w:pPr>
      <w:r w:rsidRPr="002A735D">
        <w:rPr>
          <w:sz w:val="28"/>
          <w:szCs w:val="28"/>
        </w:rPr>
        <w:t>А в январе 1928 г. Сталин совершил резкий поворот: он взял курс на свертывание нэпа.</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Курс на индустриализацию</w:t>
      </w:r>
      <w:r w:rsidRPr="002A735D">
        <w:rPr>
          <w:b/>
          <w:bCs/>
          <w:sz w:val="28"/>
          <w:szCs w:val="28"/>
        </w:rPr>
        <w:t xml:space="preserve">. </w:t>
      </w:r>
      <w:r w:rsidRPr="002A735D">
        <w:rPr>
          <w:sz w:val="28"/>
          <w:szCs w:val="28"/>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2A735D">
        <w:rPr>
          <w:i/>
          <w:iCs/>
          <w:sz w:val="28"/>
          <w:szCs w:val="28"/>
        </w:rPr>
        <w:t>внутренние источники накоплений</w:t>
      </w:r>
      <w:r w:rsidRPr="002A735D">
        <w:rPr>
          <w:sz w:val="28"/>
          <w:szCs w:val="28"/>
        </w:rPr>
        <w:t>. В преимущественно крестьянской стране основным источником накопления мог стать только аграрный сектор экономики.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К концу 1920-х гг. сельское хозяйство вышло на уровень довоенного производства, но </w:t>
      </w:r>
      <w:r w:rsidRPr="002A735D">
        <w:rPr>
          <w:i/>
          <w:iCs/>
          <w:sz w:val="28"/>
          <w:szCs w:val="28"/>
        </w:rPr>
        <w:t xml:space="preserve">товарная часть </w:t>
      </w:r>
      <w:r w:rsidRPr="002A735D">
        <w:rPr>
          <w:sz w:val="28"/>
          <w:szCs w:val="28"/>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w:t>
      </w:r>
      <w:r w:rsidRPr="002A735D">
        <w:rPr>
          <w:sz w:val="28"/>
          <w:szCs w:val="28"/>
        </w:rPr>
        <w:lastRenderedPageBreak/>
        <w:t>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2A735D">
        <w:rPr>
          <w:i/>
          <w:iCs/>
          <w:sz w:val="28"/>
          <w:szCs w:val="28"/>
        </w:rPr>
        <w:t xml:space="preserve">пятилетнего плана </w:t>
      </w:r>
      <w:r w:rsidRPr="002A735D">
        <w:rPr>
          <w:sz w:val="28"/>
          <w:szCs w:val="28"/>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w:t>
      </w:r>
      <w:r w:rsidRPr="002A735D">
        <w:rPr>
          <w:sz w:val="28"/>
          <w:szCs w:val="28"/>
        </w:rPr>
        <w:lastRenderedPageBreak/>
        <w:t>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Коллективизация.</w:t>
      </w:r>
      <w:r w:rsidRPr="002A735D">
        <w:rPr>
          <w:b/>
          <w:bCs/>
          <w:sz w:val="28"/>
          <w:szCs w:val="28"/>
        </w:rPr>
        <w:t xml:space="preserve"> </w:t>
      </w:r>
      <w:r w:rsidRPr="002A735D">
        <w:rPr>
          <w:sz w:val="28"/>
          <w:szCs w:val="28"/>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w:t>
      </w:r>
      <w:r w:rsidRPr="002A735D">
        <w:rPr>
          <w:sz w:val="28"/>
          <w:szCs w:val="28"/>
        </w:rPr>
        <w:lastRenderedPageBreak/>
        <w:t>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Одновременно проводилась политика «</w:t>
      </w:r>
      <w:r w:rsidRPr="002A735D">
        <w:rPr>
          <w:i/>
          <w:iCs/>
          <w:sz w:val="28"/>
          <w:szCs w:val="28"/>
        </w:rPr>
        <w:t>раскулачивания</w:t>
      </w:r>
      <w:r w:rsidRPr="002A735D">
        <w:rPr>
          <w:sz w:val="28"/>
          <w:szCs w:val="28"/>
        </w:rPr>
        <w:t>», которая проводилась по следующим причинам:</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lastRenderedPageBreak/>
        <w:t>– активное сопротивление курсу на коллективизацию со стороны кулаков, агитировавших крестьян против колхозов;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2A735D">
        <w:rPr>
          <w:sz w:val="28"/>
          <w:szCs w:val="28"/>
        </w:rPr>
        <w:softHyphen/>
        <w:t>щество кулаков передавалось в колхозы в качестве паевого взноса за бедноту.</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lastRenderedPageBreak/>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2A735D">
        <w:rPr>
          <w:sz w:val="28"/>
          <w:szCs w:val="28"/>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w:t>
      </w:r>
      <w:r w:rsidRPr="002A735D">
        <w:rPr>
          <w:sz w:val="28"/>
          <w:szCs w:val="28"/>
        </w:rPr>
        <w:lastRenderedPageBreak/>
        <w:t>(из 25 млн), из которых собственно к кулацким можно отнести около половины.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1932 г. был объявлен годом завершения сплошной коллективизации. Осенью колхозы объединяли 62,4 % крестьянских хозяйств.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Результатом стал </w:t>
      </w:r>
      <w:r w:rsidRPr="002A735D">
        <w:rPr>
          <w:i/>
          <w:iCs/>
          <w:sz w:val="28"/>
          <w:szCs w:val="28"/>
        </w:rPr>
        <w:t xml:space="preserve">голод </w:t>
      </w:r>
      <w:r w:rsidRPr="002A735D">
        <w:rPr>
          <w:sz w:val="28"/>
          <w:szCs w:val="28"/>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Итоги первой пятилетки</w:t>
      </w:r>
      <w:r w:rsidRPr="002A735D">
        <w:rPr>
          <w:b/>
          <w:bCs/>
          <w:sz w:val="28"/>
          <w:szCs w:val="28"/>
        </w:rPr>
        <w:t>.</w:t>
      </w:r>
      <w:r w:rsidRPr="002A735D">
        <w:rPr>
          <w:sz w:val="28"/>
          <w:szCs w:val="28"/>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w:t>
      </w:r>
      <w:r w:rsidRPr="002A735D">
        <w:rPr>
          <w:sz w:val="28"/>
          <w:szCs w:val="28"/>
        </w:rPr>
        <w:lastRenderedPageBreak/>
        <w:t>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w:t>
      </w:r>
      <w:r w:rsidR="00924BE6" w:rsidRPr="002A735D">
        <w:rPr>
          <w:sz w:val="28"/>
          <w:szCs w:val="28"/>
        </w:rPr>
        <w:t>ии возникают группы (М.Н. Рютина, А.</w:t>
      </w:r>
      <w:r w:rsidRPr="002A735D">
        <w:rPr>
          <w:sz w:val="28"/>
          <w:szCs w:val="28"/>
        </w:rPr>
        <w:t>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w:t>
      </w:r>
      <w:r w:rsidR="00215A73" w:rsidRPr="002A735D">
        <w:rPr>
          <w:sz w:val="28"/>
          <w:szCs w:val="28"/>
        </w:rPr>
        <w:t>ольство, ближайшее окружение И.</w:t>
      </w:r>
      <w:r w:rsidRPr="002A735D">
        <w:rPr>
          <w:sz w:val="28"/>
          <w:szCs w:val="28"/>
        </w:rPr>
        <w:t xml:space="preserve">В. </w:t>
      </w:r>
      <w:r w:rsidRPr="002A735D">
        <w:rPr>
          <w:sz w:val="28"/>
          <w:szCs w:val="28"/>
        </w:rPr>
        <w:lastRenderedPageBreak/>
        <w:t>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w:t>
      </w:r>
      <w:r w:rsidR="00215A73" w:rsidRPr="002A735D">
        <w:rPr>
          <w:sz w:val="28"/>
          <w:szCs w:val="28"/>
        </w:rPr>
        <w:t>ека. Пост генсека предлагали С.</w:t>
      </w:r>
      <w:r w:rsidRPr="002A735D">
        <w:rPr>
          <w:sz w:val="28"/>
          <w:szCs w:val="28"/>
        </w:rPr>
        <w:t>М. Кирову, популярному лидеру ленинградских коммунистов, но тот отказался и предупредил</w:t>
      </w:r>
      <w:r w:rsidR="00215A73" w:rsidRPr="002A735D">
        <w:rPr>
          <w:sz w:val="28"/>
          <w:szCs w:val="28"/>
        </w:rPr>
        <w:t xml:space="preserve"> Сталина. Есть свидетельство А.</w:t>
      </w:r>
      <w:r w:rsidRPr="002A735D">
        <w:rPr>
          <w:sz w:val="28"/>
          <w:szCs w:val="28"/>
        </w:rPr>
        <w:t>И. Микояна, что около 300 чел. голосовали против Сталина, но их голоса были фальсифицированы.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Начало репрессий</w:t>
      </w:r>
      <w:r w:rsidRPr="002A735D">
        <w:rPr>
          <w:b/>
          <w:bCs/>
          <w:sz w:val="28"/>
          <w:szCs w:val="28"/>
        </w:rPr>
        <w:t xml:space="preserve">. </w:t>
      </w:r>
      <w:r w:rsidRPr="002A735D">
        <w:rPr>
          <w:sz w:val="28"/>
          <w:szCs w:val="28"/>
        </w:rPr>
        <w:t>Вскоре после съезда в Ленинграде 1 декабря 1934 г. при стран</w:t>
      </w:r>
      <w:r w:rsidR="006D4386" w:rsidRPr="002A735D">
        <w:rPr>
          <w:sz w:val="28"/>
          <w:szCs w:val="28"/>
        </w:rPr>
        <w:t>ных обстоятельствах был убит С.</w:t>
      </w:r>
      <w:r w:rsidRPr="002A735D">
        <w:rPr>
          <w:sz w:val="28"/>
          <w:szCs w:val="28"/>
        </w:rPr>
        <w:t xml:space="preserve">М. Киров. Вечером того же дня </w:t>
      </w:r>
      <w:r w:rsidRPr="002A735D">
        <w:rPr>
          <w:sz w:val="28"/>
          <w:szCs w:val="28"/>
        </w:rPr>
        <w:lastRenderedPageBreak/>
        <w:t>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xml:space="preserve">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w:t>
      </w:r>
      <w:r w:rsidRPr="002A735D">
        <w:rPr>
          <w:sz w:val="28"/>
          <w:szCs w:val="28"/>
        </w:rPr>
        <w:lastRenderedPageBreak/>
        <w:t>виновными. Восемнадцать человек, включая Бухарина и Рыкова, были приговорены к расстрелу.</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Итоги второй пятилетки</w:t>
      </w:r>
      <w:r w:rsidRPr="002A735D">
        <w:rPr>
          <w:b/>
          <w:bCs/>
          <w:sz w:val="28"/>
          <w:szCs w:val="28"/>
        </w:rPr>
        <w:t xml:space="preserve">. </w:t>
      </w:r>
      <w:r w:rsidRPr="002A735D">
        <w:rPr>
          <w:sz w:val="28"/>
          <w:szCs w:val="28"/>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2A735D">
        <w:rPr>
          <w:sz w:val="28"/>
          <w:szCs w:val="28"/>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762789" w:rsidRPr="002A735D" w:rsidRDefault="00762789" w:rsidP="00D2038A">
      <w:pPr>
        <w:spacing w:before="100" w:beforeAutospacing="1" w:after="100" w:afterAutospacing="1" w:line="276" w:lineRule="auto"/>
        <w:ind w:firstLine="709"/>
        <w:jc w:val="both"/>
        <w:rPr>
          <w:sz w:val="28"/>
          <w:szCs w:val="28"/>
        </w:rPr>
      </w:pPr>
      <w:r w:rsidRPr="002A735D">
        <w:rPr>
          <w:b/>
          <w:bCs/>
          <w:sz w:val="28"/>
          <w:szCs w:val="28"/>
        </w:rPr>
        <w:lastRenderedPageBreak/>
        <w:t xml:space="preserve">  </w:t>
      </w:r>
      <w:r w:rsidRPr="002A735D">
        <w:rPr>
          <w:bCs/>
          <w:sz w:val="28"/>
          <w:szCs w:val="28"/>
          <w:u w:val="single"/>
        </w:rPr>
        <w:t>Конституция 1936 года</w:t>
      </w:r>
      <w:r w:rsidRPr="002A735D">
        <w:rPr>
          <w:bCs/>
          <w:sz w:val="28"/>
          <w:szCs w:val="28"/>
        </w:rPr>
        <w:t>.</w:t>
      </w:r>
      <w:r w:rsidRPr="002A735D">
        <w:rPr>
          <w:b/>
          <w:bCs/>
          <w:sz w:val="28"/>
          <w:szCs w:val="28"/>
        </w:rPr>
        <w:t xml:space="preserve"> </w:t>
      </w:r>
      <w:r w:rsidRPr="002A735D">
        <w:rPr>
          <w:sz w:val="28"/>
          <w:szCs w:val="28"/>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rsidR="00762789" w:rsidRPr="002A735D" w:rsidRDefault="00762789" w:rsidP="00D2038A">
      <w:pPr>
        <w:spacing w:before="100" w:beforeAutospacing="1" w:after="100" w:afterAutospacing="1" w:line="276" w:lineRule="auto"/>
        <w:ind w:firstLine="709"/>
        <w:jc w:val="both"/>
        <w:rPr>
          <w:sz w:val="28"/>
          <w:szCs w:val="28"/>
        </w:rPr>
      </w:pPr>
      <w:r w:rsidRPr="002A735D">
        <w:rPr>
          <w:bCs/>
          <w:sz w:val="28"/>
          <w:szCs w:val="28"/>
          <w:u w:val="single"/>
        </w:rPr>
        <w:t>Третья пятилетка</w:t>
      </w:r>
      <w:r w:rsidRPr="002A735D">
        <w:rPr>
          <w:sz w:val="28"/>
          <w:szCs w:val="28"/>
        </w:rPr>
        <w:t>,</w:t>
      </w:r>
      <w:r w:rsidRPr="002A735D">
        <w:rPr>
          <w:b/>
          <w:bCs/>
          <w:sz w:val="28"/>
          <w:szCs w:val="28"/>
        </w:rPr>
        <w:t xml:space="preserve"> </w:t>
      </w:r>
      <w:r w:rsidRPr="002A735D">
        <w:rPr>
          <w:sz w:val="28"/>
          <w:szCs w:val="28"/>
        </w:rPr>
        <w:t>рассчитанная на 1938–1942 гг.,</w:t>
      </w:r>
      <w:r w:rsidRPr="002A735D">
        <w:rPr>
          <w:b/>
          <w:bCs/>
          <w:sz w:val="28"/>
          <w:szCs w:val="28"/>
        </w:rPr>
        <w:t xml:space="preserve"> </w:t>
      </w:r>
      <w:r w:rsidRPr="002A735D">
        <w:rPr>
          <w:sz w:val="28"/>
          <w:szCs w:val="28"/>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lastRenderedPageBreak/>
        <w:t>Если говорить в целом о результатах социально-экономического развития СССР в 1930-е годы, то необходимо отметить следующее:</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762789" w:rsidRPr="002A735D" w:rsidRDefault="00762789" w:rsidP="00D2038A">
      <w:pPr>
        <w:spacing w:before="100" w:beforeAutospacing="1" w:after="100" w:afterAutospacing="1" w:line="276" w:lineRule="auto"/>
        <w:ind w:firstLine="709"/>
        <w:jc w:val="both"/>
        <w:rPr>
          <w:sz w:val="28"/>
          <w:szCs w:val="28"/>
        </w:rPr>
      </w:pPr>
      <w:r w:rsidRPr="002A735D">
        <w:rPr>
          <w:sz w:val="28"/>
          <w:szCs w:val="28"/>
        </w:rPr>
        <w:t>В экономическом и социально-политическом аспектах страна была готова выдержать испытания надвигавшейся Второй мировой войны.</w:t>
      </w:r>
    </w:p>
    <w:p w:rsidR="00762789" w:rsidRPr="002A735D" w:rsidRDefault="00762789" w:rsidP="00D2038A">
      <w:pPr>
        <w:pStyle w:val="ab"/>
        <w:spacing w:line="276" w:lineRule="auto"/>
        <w:ind w:firstLine="709"/>
        <w:jc w:val="both"/>
        <w:rPr>
          <w:sz w:val="28"/>
          <w:szCs w:val="28"/>
        </w:rPr>
      </w:pPr>
      <w:r w:rsidRPr="002A735D">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762789" w:rsidRPr="002A735D" w:rsidRDefault="00762789" w:rsidP="00D2038A">
      <w:pPr>
        <w:pStyle w:val="ab"/>
        <w:spacing w:line="276" w:lineRule="auto"/>
        <w:ind w:firstLine="709"/>
        <w:jc w:val="both"/>
        <w:rPr>
          <w:sz w:val="28"/>
          <w:szCs w:val="28"/>
        </w:rPr>
      </w:pPr>
      <w:r w:rsidRPr="002A735D">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762789" w:rsidRPr="002A735D" w:rsidRDefault="00762789" w:rsidP="00D2038A">
      <w:pPr>
        <w:pStyle w:val="ab"/>
        <w:spacing w:line="276" w:lineRule="auto"/>
        <w:ind w:firstLine="709"/>
        <w:jc w:val="both"/>
        <w:rPr>
          <w:sz w:val="28"/>
          <w:szCs w:val="28"/>
        </w:rPr>
      </w:pPr>
      <w:r w:rsidRPr="002A735D">
        <w:rPr>
          <w:sz w:val="28"/>
          <w:szCs w:val="28"/>
        </w:rPr>
        <w:t>Параллельно в середине 1939 г. советские дипломаты (с мая 1939 г. их возглавил в</w:t>
      </w:r>
      <w:r w:rsidR="001F0AD5" w:rsidRPr="002A735D">
        <w:rPr>
          <w:sz w:val="28"/>
          <w:szCs w:val="28"/>
        </w:rPr>
        <w:t>идный соратник И.В. Сталина В.</w:t>
      </w:r>
      <w:r w:rsidRPr="002A735D">
        <w:rPr>
          <w:sz w:val="28"/>
          <w:szCs w:val="28"/>
        </w:rPr>
        <w:t>М.</w:t>
      </w:r>
      <w:r w:rsidR="001F0AD5" w:rsidRPr="002A735D">
        <w:rPr>
          <w:sz w:val="28"/>
          <w:szCs w:val="28"/>
        </w:rPr>
        <w:t xml:space="preserve"> </w:t>
      </w:r>
      <w:r w:rsidRPr="002A735D">
        <w:rPr>
          <w:sz w:val="28"/>
          <w:szCs w:val="28"/>
        </w:rPr>
        <w:t xml:space="preserve">Молотов) приступила к секретным переговорам с Германией. Понимая, что новая мировая война не за </w:t>
      </w:r>
      <w:r w:rsidRPr="002A735D">
        <w:rPr>
          <w:sz w:val="28"/>
          <w:szCs w:val="28"/>
        </w:rPr>
        <w:lastRenderedPageBreak/>
        <w:t>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762789" w:rsidRPr="002A735D" w:rsidRDefault="00762789" w:rsidP="00D2038A">
      <w:pPr>
        <w:tabs>
          <w:tab w:val="left" w:pos="9072"/>
        </w:tabs>
        <w:suppressAutoHyphens/>
        <w:spacing w:line="276" w:lineRule="auto"/>
        <w:ind w:firstLine="709"/>
        <w:jc w:val="both"/>
        <w:rPr>
          <w:sz w:val="28"/>
          <w:szCs w:val="28"/>
        </w:rPr>
      </w:pPr>
      <w:r w:rsidRPr="002A735D">
        <w:rPr>
          <w:b/>
          <w:sz w:val="28"/>
          <w:szCs w:val="28"/>
        </w:rPr>
        <w:t>2.Вопросы к практическому занятию</w:t>
      </w:r>
      <w:r w:rsidRPr="002A735D">
        <w:rPr>
          <w:sz w:val="28"/>
          <w:szCs w:val="28"/>
        </w:rPr>
        <w:t xml:space="preserve"> </w:t>
      </w:r>
    </w:p>
    <w:p w:rsidR="00762789" w:rsidRPr="002A735D" w:rsidRDefault="00762789" w:rsidP="00D2038A">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762789" w:rsidRPr="002A735D" w:rsidRDefault="00762789" w:rsidP="00D2038A">
      <w:pPr>
        <w:pStyle w:val="a5"/>
        <w:numPr>
          <w:ilvl w:val="0"/>
          <w:numId w:val="5"/>
        </w:numPr>
        <w:tabs>
          <w:tab w:val="left" w:pos="284"/>
          <w:tab w:val="left" w:pos="426"/>
        </w:tabs>
        <w:autoSpaceDE w:val="0"/>
        <w:autoSpaceDN w:val="0"/>
        <w:adjustRightInd w:val="0"/>
        <w:spacing w:line="276" w:lineRule="auto"/>
        <w:ind w:left="0" w:firstLine="709"/>
        <w:rPr>
          <w:sz w:val="28"/>
          <w:szCs w:val="28"/>
        </w:rPr>
      </w:pPr>
      <w:r w:rsidRPr="002A735D">
        <w:rPr>
          <w:sz w:val="28"/>
          <w:szCs w:val="28"/>
        </w:rPr>
        <w:t xml:space="preserve"> Чем можно объяснить форсированные темпы и приоритетное развитие тяжелой промышленности в годы первых пятилеток? </w:t>
      </w:r>
    </w:p>
    <w:p w:rsidR="00762789" w:rsidRPr="002A735D" w:rsidRDefault="00762789" w:rsidP="00D2038A">
      <w:pPr>
        <w:pStyle w:val="a5"/>
        <w:numPr>
          <w:ilvl w:val="0"/>
          <w:numId w:val="5"/>
        </w:numPr>
        <w:tabs>
          <w:tab w:val="left" w:pos="284"/>
        </w:tabs>
        <w:autoSpaceDE w:val="0"/>
        <w:autoSpaceDN w:val="0"/>
        <w:adjustRightInd w:val="0"/>
        <w:spacing w:line="276" w:lineRule="auto"/>
        <w:ind w:left="0" w:firstLine="709"/>
        <w:rPr>
          <w:sz w:val="28"/>
          <w:szCs w:val="28"/>
        </w:rPr>
      </w:pPr>
      <w:r w:rsidRPr="002A735D">
        <w:rPr>
          <w:sz w:val="28"/>
          <w:szCs w:val="28"/>
        </w:rPr>
        <w:t>Назовите задачи коллективизации сельского хозяйства, ее итоги и последствия.</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3. Чем можно объяснить масштаб репрессий в СССР в 1930-е гг.?</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4. Сравните главные цели советской внешней политики в 1920-е и</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1930-е годы. С какой целью был создан Коминтерн? Почему накануне</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Второй мировой войны не удалось создать единый антифашистский</w:t>
      </w:r>
    </w:p>
    <w:p w:rsidR="00762789" w:rsidRPr="002A735D" w:rsidRDefault="00762789" w:rsidP="00D2038A">
      <w:pPr>
        <w:tabs>
          <w:tab w:val="left" w:pos="284"/>
        </w:tabs>
        <w:autoSpaceDE w:val="0"/>
        <w:autoSpaceDN w:val="0"/>
        <w:adjustRightInd w:val="0"/>
        <w:spacing w:line="276" w:lineRule="auto"/>
        <w:ind w:firstLine="709"/>
        <w:jc w:val="both"/>
        <w:rPr>
          <w:sz w:val="28"/>
          <w:szCs w:val="28"/>
        </w:rPr>
      </w:pPr>
      <w:r w:rsidRPr="002A735D">
        <w:rPr>
          <w:sz w:val="28"/>
          <w:szCs w:val="28"/>
        </w:rPr>
        <w:t>блок?</w:t>
      </w:r>
    </w:p>
    <w:p w:rsidR="001F0AD5" w:rsidRPr="002A735D" w:rsidRDefault="001F0AD5" w:rsidP="00D2038A">
      <w:pPr>
        <w:tabs>
          <w:tab w:val="left" w:pos="284"/>
        </w:tabs>
        <w:spacing w:line="276" w:lineRule="auto"/>
        <w:ind w:firstLine="709"/>
        <w:jc w:val="both"/>
        <w:rPr>
          <w:sz w:val="28"/>
          <w:szCs w:val="28"/>
        </w:rPr>
      </w:pPr>
      <w:r w:rsidRPr="002A735D">
        <w:rPr>
          <w:b/>
          <w:bCs/>
          <w:sz w:val="28"/>
          <w:szCs w:val="28"/>
        </w:rPr>
        <w:t>2. Вопросы и задания к  учебнику</w:t>
      </w:r>
      <w:r w:rsidRPr="002A735D">
        <w:rPr>
          <w:bCs/>
          <w:sz w:val="28"/>
          <w:szCs w:val="28"/>
        </w:rPr>
        <w:t xml:space="preserve">  </w:t>
      </w:r>
      <w:r w:rsidRPr="002A735D">
        <w:rPr>
          <w:sz w:val="28"/>
          <w:szCs w:val="28"/>
        </w:rPr>
        <w:t>ИР §§19,20, 21.</w:t>
      </w:r>
    </w:p>
    <w:p w:rsidR="00762789" w:rsidRPr="002A735D" w:rsidRDefault="00762789" w:rsidP="00D2038A">
      <w:pPr>
        <w:suppressAutoHyphens/>
        <w:spacing w:line="276" w:lineRule="auto"/>
        <w:ind w:firstLine="709"/>
        <w:jc w:val="both"/>
        <w:rPr>
          <w:b/>
          <w:bCs/>
          <w:sz w:val="28"/>
          <w:szCs w:val="28"/>
        </w:rPr>
      </w:pPr>
    </w:p>
    <w:p w:rsidR="00762789" w:rsidRPr="002A735D" w:rsidRDefault="00762789" w:rsidP="00D2038A">
      <w:pPr>
        <w:suppressAutoHyphens/>
        <w:spacing w:after="160" w:line="276" w:lineRule="auto"/>
        <w:ind w:firstLine="709"/>
        <w:jc w:val="both"/>
        <w:rPr>
          <w:b/>
          <w:sz w:val="28"/>
          <w:szCs w:val="28"/>
        </w:rPr>
      </w:pPr>
      <w:r w:rsidRPr="002A735D">
        <w:rPr>
          <w:b/>
          <w:sz w:val="28"/>
          <w:szCs w:val="28"/>
        </w:rPr>
        <w:t>3.Задания к практическому занятию</w:t>
      </w:r>
    </w:p>
    <w:p w:rsidR="00762789" w:rsidRPr="002A735D" w:rsidRDefault="00762789" w:rsidP="00D2038A">
      <w:pPr>
        <w:tabs>
          <w:tab w:val="left" w:pos="284"/>
        </w:tabs>
        <w:suppressAutoHyphens/>
        <w:spacing w:after="160" w:line="276" w:lineRule="auto"/>
        <w:ind w:firstLine="709"/>
        <w:jc w:val="both"/>
        <w:rPr>
          <w:sz w:val="28"/>
          <w:szCs w:val="28"/>
        </w:rPr>
      </w:pPr>
      <w:r w:rsidRPr="002A735D">
        <w:rPr>
          <w:sz w:val="28"/>
          <w:szCs w:val="28"/>
        </w:rPr>
        <w:t>Темы рефератов:</w:t>
      </w:r>
    </w:p>
    <w:p w:rsidR="00762789" w:rsidRPr="002A735D" w:rsidRDefault="00762789" w:rsidP="00D2038A">
      <w:pPr>
        <w:pStyle w:val="a5"/>
        <w:numPr>
          <w:ilvl w:val="0"/>
          <w:numId w:val="6"/>
        </w:numPr>
        <w:tabs>
          <w:tab w:val="left" w:pos="284"/>
          <w:tab w:val="left" w:pos="426"/>
        </w:tabs>
        <w:suppressAutoHyphens/>
        <w:spacing w:after="160" w:line="276" w:lineRule="auto"/>
        <w:ind w:left="0" w:firstLine="709"/>
        <w:rPr>
          <w:rFonts w:eastAsia="Times New Roman"/>
          <w:sz w:val="28"/>
          <w:szCs w:val="28"/>
          <w:lang w:eastAsia="ru-RU"/>
        </w:rPr>
      </w:pPr>
      <w:r w:rsidRPr="002A735D">
        <w:rPr>
          <w:rFonts w:eastAsia="Times New Roman"/>
          <w:sz w:val="28"/>
          <w:szCs w:val="28"/>
          <w:lang w:eastAsia="ru-RU"/>
        </w:rPr>
        <w:t>Индустриализация в СССР: цели, итоги, уроки.</w:t>
      </w:r>
    </w:p>
    <w:p w:rsidR="00762789" w:rsidRPr="002A735D" w:rsidRDefault="00762789" w:rsidP="00D2038A">
      <w:pPr>
        <w:pStyle w:val="a5"/>
        <w:numPr>
          <w:ilvl w:val="0"/>
          <w:numId w:val="6"/>
        </w:numPr>
        <w:tabs>
          <w:tab w:val="left" w:pos="284"/>
          <w:tab w:val="left" w:pos="426"/>
        </w:tabs>
        <w:suppressAutoHyphens/>
        <w:spacing w:after="160" w:line="276" w:lineRule="auto"/>
        <w:ind w:left="0" w:firstLine="709"/>
        <w:rPr>
          <w:rFonts w:eastAsia="Times New Roman"/>
          <w:sz w:val="28"/>
          <w:szCs w:val="28"/>
          <w:lang w:eastAsia="ru-RU"/>
        </w:rPr>
      </w:pPr>
      <w:r w:rsidRPr="002A735D">
        <w:rPr>
          <w:rFonts w:eastAsia="Times New Roman"/>
          <w:sz w:val="28"/>
          <w:szCs w:val="28"/>
          <w:lang w:eastAsia="ru-RU"/>
        </w:rPr>
        <w:t>Коллективизация сельского хозяйства и её итоги.</w:t>
      </w:r>
    </w:p>
    <w:p w:rsidR="00762789" w:rsidRPr="002A735D" w:rsidRDefault="00762789" w:rsidP="00D2038A">
      <w:pPr>
        <w:pStyle w:val="a5"/>
        <w:numPr>
          <w:ilvl w:val="0"/>
          <w:numId w:val="6"/>
        </w:numPr>
        <w:tabs>
          <w:tab w:val="left" w:pos="284"/>
          <w:tab w:val="left" w:pos="426"/>
        </w:tabs>
        <w:suppressAutoHyphens/>
        <w:spacing w:after="160" w:line="276" w:lineRule="auto"/>
        <w:ind w:left="0" w:firstLine="709"/>
        <w:rPr>
          <w:rFonts w:eastAsia="Times New Roman"/>
          <w:sz w:val="28"/>
          <w:szCs w:val="28"/>
          <w:lang w:eastAsia="ru-RU"/>
        </w:rPr>
      </w:pPr>
      <w:r w:rsidRPr="002A735D">
        <w:rPr>
          <w:rFonts w:eastAsia="Times New Roman"/>
          <w:sz w:val="28"/>
          <w:szCs w:val="28"/>
          <w:lang w:eastAsia="ru-RU"/>
        </w:rPr>
        <w:t>Плановая модель экономики: достижения и проблемы довоенных пятилеток.</w:t>
      </w:r>
    </w:p>
    <w:p w:rsidR="00762789" w:rsidRPr="002A735D" w:rsidRDefault="00762789" w:rsidP="00D2038A">
      <w:pPr>
        <w:tabs>
          <w:tab w:val="left" w:pos="9072"/>
        </w:tabs>
        <w:suppressAutoHyphens/>
        <w:spacing w:line="276" w:lineRule="auto"/>
        <w:ind w:firstLine="709"/>
        <w:jc w:val="both"/>
        <w:rPr>
          <w:b/>
          <w:sz w:val="28"/>
          <w:szCs w:val="28"/>
        </w:rPr>
      </w:pPr>
    </w:p>
    <w:p w:rsidR="00C21C1B" w:rsidRPr="002A735D" w:rsidRDefault="00C21C1B" w:rsidP="00D2038A">
      <w:pPr>
        <w:spacing w:line="276" w:lineRule="auto"/>
        <w:ind w:firstLine="709"/>
        <w:jc w:val="both"/>
        <w:rPr>
          <w:sz w:val="28"/>
          <w:szCs w:val="28"/>
        </w:rPr>
      </w:pPr>
    </w:p>
    <w:p w:rsidR="00E31306" w:rsidRPr="002A735D" w:rsidRDefault="00C21C1B" w:rsidP="00D2038A">
      <w:pPr>
        <w:spacing w:line="276" w:lineRule="auto"/>
        <w:ind w:firstLine="709"/>
        <w:jc w:val="both"/>
        <w:rPr>
          <w:sz w:val="28"/>
          <w:szCs w:val="28"/>
        </w:rPr>
      </w:pPr>
      <w:r w:rsidRPr="002A735D">
        <w:rPr>
          <w:bCs/>
          <w:i/>
          <w:sz w:val="28"/>
          <w:szCs w:val="28"/>
        </w:rPr>
        <w:t>Практическ</w:t>
      </w:r>
      <w:r w:rsidR="0088070A" w:rsidRPr="002A735D">
        <w:rPr>
          <w:bCs/>
          <w:i/>
          <w:sz w:val="28"/>
          <w:szCs w:val="28"/>
        </w:rPr>
        <w:t>ое занятие</w:t>
      </w:r>
      <w:r w:rsidRPr="002A735D">
        <w:rPr>
          <w:bCs/>
          <w:i/>
          <w:sz w:val="28"/>
          <w:szCs w:val="28"/>
        </w:rPr>
        <w:t xml:space="preserve"> № </w:t>
      </w:r>
      <w:r w:rsidR="00E645FF" w:rsidRPr="002A735D">
        <w:rPr>
          <w:bCs/>
          <w:i/>
          <w:sz w:val="28"/>
          <w:szCs w:val="28"/>
        </w:rPr>
        <w:t>13.</w:t>
      </w:r>
      <w:r w:rsidR="00E31306" w:rsidRPr="002A735D">
        <w:rPr>
          <w:sz w:val="28"/>
          <w:szCs w:val="28"/>
        </w:rPr>
        <w:t xml:space="preserve"> </w:t>
      </w:r>
      <w:r w:rsidR="00E31306" w:rsidRPr="002A735D">
        <w:rPr>
          <w:b/>
          <w:sz w:val="28"/>
          <w:szCs w:val="28"/>
        </w:rPr>
        <w:t>Международные отношения в 1930-е гг. Развитие науки и культуры в 1914–1930-х гг.</w:t>
      </w:r>
    </w:p>
    <w:p w:rsidR="0088070A" w:rsidRPr="002A735D" w:rsidRDefault="0088070A"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lastRenderedPageBreak/>
        <w:t>1.Теоретическая часть</w:t>
      </w:r>
    </w:p>
    <w:p w:rsidR="003759AE" w:rsidRPr="002A735D" w:rsidRDefault="003759AE" w:rsidP="00D2038A">
      <w:pPr>
        <w:pStyle w:val="ab"/>
        <w:ind w:firstLine="709"/>
        <w:jc w:val="both"/>
        <w:rPr>
          <w:sz w:val="28"/>
          <w:szCs w:val="28"/>
        </w:rPr>
      </w:pPr>
      <w:r w:rsidRPr="002A735D">
        <w:rPr>
          <w:sz w:val="28"/>
          <w:szCs w:val="28"/>
        </w:rPr>
        <w:t>Пацифистское движение было крайне популярно в Великобритании в межвоенные годы. В 1935 г. был проведён плебисцит, в ходе которого миллионы англичан выступили против торговли оружием и за противодействие странам-агрессорам. Однако правительство не предприняло никаких реальных мер для поддержания мира.</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Коллективная безопасность</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Реваншизм</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Судетский кризис</w:t>
      </w:r>
    </w:p>
    <w:p w:rsidR="003759AE" w:rsidRPr="002A735D" w:rsidRDefault="003759AE" w:rsidP="00D2038A">
      <w:pPr>
        <w:numPr>
          <w:ilvl w:val="0"/>
          <w:numId w:val="119"/>
        </w:numPr>
        <w:spacing w:before="100" w:beforeAutospacing="1" w:after="100" w:afterAutospacing="1"/>
        <w:ind w:firstLine="709"/>
        <w:jc w:val="both"/>
        <w:rPr>
          <w:sz w:val="28"/>
          <w:szCs w:val="28"/>
        </w:rPr>
      </w:pPr>
      <w:r w:rsidRPr="002A735D">
        <w:rPr>
          <w:sz w:val="28"/>
          <w:szCs w:val="28"/>
        </w:rPr>
        <w:t>Умиротворение агрессора</w:t>
      </w:r>
    </w:p>
    <w:p w:rsidR="003759AE" w:rsidRPr="002A735D" w:rsidRDefault="003759AE" w:rsidP="00D2038A">
      <w:pPr>
        <w:pStyle w:val="ab"/>
        <w:ind w:firstLine="709"/>
        <w:jc w:val="both"/>
        <w:rPr>
          <w:sz w:val="28"/>
          <w:szCs w:val="28"/>
        </w:rPr>
      </w:pPr>
      <w:r w:rsidRPr="002A735D">
        <w:rPr>
          <w:rStyle w:val="ad"/>
          <w:sz w:val="28"/>
          <w:szCs w:val="28"/>
        </w:rPr>
        <w:t>МИР</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1931 — 1932 гг. — захват Японией Маньчжурии</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1937 г. — начало полномасштабного вторжения Японии в Китай</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Март 1938 г. — аншлюс Германией Австрии</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29—30 сентября 1938 г. — Мюнхенский сговор</w:t>
      </w:r>
    </w:p>
    <w:p w:rsidR="003759AE" w:rsidRPr="002A735D" w:rsidRDefault="003759AE" w:rsidP="00D2038A">
      <w:pPr>
        <w:numPr>
          <w:ilvl w:val="0"/>
          <w:numId w:val="120"/>
        </w:numPr>
        <w:spacing w:before="100" w:beforeAutospacing="1" w:after="100" w:afterAutospacing="1"/>
        <w:ind w:firstLine="709"/>
        <w:jc w:val="both"/>
        <w:rPr>
          <w:sz w:val="28"/>
          <w:szCs w:val="28"/>
        </w:rPr>
      </w:pPr>
      <w:r w:rsidRPr="002A735D">
        <w:rPr>
          <w:sz w:val="28"/>
          <w:szCs w:val="28"/>
        </w:rPr>
        <w:t>Март 1939 г. — захват Германией Чехии</w:t>
      </w:r>
    </w:p>
    <w:p w:rsidR="003759AE" w:rsidRPr="002A735D" w:rsidRDefault="003759AE" w:rsidP="00D2038A">
      <w:pPr>
        <w:pStyle w:val="ab"/>
        <w:ind w:firstLine="709"/>
        <w:jc w:val="both"/>
        <w:rPr>
          <w:sz w:val="28"/>
          <w:szCs w:val="28"/>
        </w:rPr>
      </w:pPr>
      <w:r w:rsidRPr="002A735D">
        <w:rPr>
          <w:rStyle w:val="ad"/>
          <w:sz w:val="28"/>
          <w:szCs w:val="28"/>
        </w:rPr>
        <w:t>РОССИЯ</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1934 г. — вступление СССР в Лигу Наций</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1935 г. — договоры о взаимопомощи с Францией и Чехословакией</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1938 г. — советско-японский конфликт на оз. Хасан</w:t>
      </w:r>
    </w:p>
    <w:p w:rsidR="003759AE" w:rsidRPr="002A735D" w:rsidRDefault="003759AE" w:rsidP="00D2038A">
      <w:pPr>
        <w:numPr>
          <w:ilvl w:val="0"/>
          <w:numId w:val="121"/>
        </w:numPr>
        <w:spacing w:before="100" w:beforeAutospacing="1" w:after="100" w:afterAutospacing="1"/>
        <w:ind w:firstLine="709"/>
        <w:jc w:val="both"/>
        <w:rPr>
          <w:sz w:val="28"/>
          <w:szCs w:val="28"/>
        </w:rPr>
      </w:pPr>
      <w:r w:rsidRPr="002A735D">
        <w:rPr>
          <w:sz w:val="28"/>
          <w:szCs w:val="28"/>
        </w:rPr>
        <w:t>1939 г. — победа на р. Халхин-Гол</w:t>
      </w:r>
    </w:p>
    <w:p w:rsidR="003759AE" w:rsidRPr="002A735D" w:rsidRDefault="003759AE" w:rsidP="00D2038A">
      <w:pPr>
        <w:pStyle w:val="ab"/>
        <w:ind w:firstLine="709"/>
        <w:jc w:val="both"/>
        <w:rPr>
          <w:sz w:val="28"/>
          <w:szCs w:val="28"/>
        </w:rPr>
      </w:pPr>
      <w:r w:rsidRPr="002A735D">
        <w:rPr>
          <w:rStyle w:val="ad"/>
          <w:sz w:val="28"/>
          <w:szCs w:val="28"/>
        </w:rPr>
        <w:t>1. Причины Второй мировой войны и цели агрессоров.</w:t>
      </w:r>
      <w:r w:rsidRPr="002A735D">
        <w:rPr>
          <w:sz w:val="28"/>
          <w:szCs w:val="28"/>
        </w:rPr>
        <w:t xml:space="preserve"> Распад некогда могущественных империй, возникновение новых государств, перекройка границ, продиктованная Версальским договором и Парижской мирной конференцией 1919—1920 гг., привели к переделу мира в пользу англо-французской коалиции. В Западной Европе это произошло в первую очередь за счёт Австро-Венгрии и Германии. Однако диктат со стороны Великобритании и Франции, которых поддерживали США, вызвал настроения реваншизма в Германии. Неудовлетворёнными итогами войны остались также Италия и Япония (из лагеря победителей). Борьба одних держав за возвращение утраченного и защита другими завоёванного предопределили будущий кризис в международных отношениях и новый мировой конфликт.</w:t>
      </w:r>
    </w:p>
    <w:p w:rsidR="003759AE" w:rsidRPr="002A735D" w:rsidRDefault="003759AE" w:rsidP="00D2038A">
      <w:pPr>
        <w:pStyle w:val="ab"/>
        <w:ind w:firstLine="709"/>
        <w:jc w:val="both"/>
        <w:rPr>
          <w:sz w:val="28"/>
          <w:szCs w:val="28"/>
        </w:rPr>
      </w:pPr>
      <w:r w:rsidRPr="002A735D">
        <w:rPr>
          <w:sz w:val="28"/>
          <w:szCs w:val="28"/>
        </w:rPr>
        <w:t xml:space="preserve">Ещё в 1925 г. Гитлер провозгласил возрождение средневековой германской политики «дранг нах остен» («натиск на восток»), по направлению к «необъятным просторам России». Нацистский лидер и его сообщники собирались не просто покорить, но стереть с лица земли нашу страну. Большая часть населения обрекалась на физическую ликвидацию, остальные </w:t>
      </w:r>
      <w:r w:rsidRPr="002A735D">
        <w:rPr>
          <w:sz w:val="28"/>
          <w:szCs w:val="28"/>
        </w:rPr>
        <w:lastRenderedPageBreak/>
        <w:t>на изгнание и рабский труд в пользу Третьего рейха или медленное вымирание. За счёт захваченных ресурсов России нацисты собирались обеспечить неограниченное снабжение немцев. Часть немцев-«арийцев» намечалось расселить в качестве господствующей расы на советской территории. Желание Германии покорить «восточное пространство» стало одной из основных причин Второй мировой войны.</w:t>
      </w:r>
    </w:p>
    <w:p w:rsidR="003759AE" w:rsidRPr="002A735D" w:rsidRDefault="003759AE" w:rsidP="00D2038A">
      <w:pPr>
        <w:pStyle w:val="ab"/>
        <w:ind w:firstLine="709"/>
        <w:jc w:val="both"/>
        <w:rPr>
          <w:sz w:val="28"/>
          <w:szCs w:val="28"/>
        </w:rPr>
      </w:pPr>
      <w:r w:rsidRPr="002A735D">
        <w:rPr>
          <w:sz w:val="28"/>
          <w:szCs w:val="28"/>
        </w:rPr>
        <w:t>Завоевательные замыслы германских нацистов и их союзников простирались на весь мир. Гитлер планировал покорить всю Европу, захватить вместе с Италией английские и французские колонии в Африке, уничтожить Советский Союз и встретиться в центре Евразии с наступающими японскими войсками. США и страны Латинской Америки также должны были подчиниться диктату Германии. Все народы рассматривались Гитлером в зависимости от их «расовой полноценности» — от высшей строки (немцы) до низшей (славяне, цыгане, евреи). Более «приспособленные» к онемечиванию — часть скандинавов, англичан — должны были верно служить Германии, остальные — превратиться в рабов или быть ликвидированными. По уровню промышленности Германия к 1939 г. опережала любую другую западноевропейскую страну. Её военное производство стремительно росло.</w:t>
      </w:r>
    </w:p>
    <w:p w:rsidR="003759AE" w:rsidRPr="002A735D" w:rsidRDefault="003759AE" w:rsidP="00D2038A">
      <w:pPr>
        <w:pStyle w:val="ab"/>
        <w:ind w:firstLine="709"/>
        <w:jc w:val="both"/>
        <w:rPr>
          <w:sz w:val="28"/>
          <w:szCs w:val="28"/>
        </w:rPr>
      </w:pPr>
      <w:r w:rsidRPr="002A735D">
        <w:rPr>
          <w:sz w:val="28"/>
          <w:szCs w:val="28"/>
        </w:rPr>
        <w:t>Опираясь на свою военную мощь, фашистские страны стремились к мировому господству.</w:t>
      </w:r>
    </w:p>
    <w:p w:rsidR="003759AE" w:rsidRPr="002A735D" w:rsidRDefault="003759AE" w:rsidP="00D2038A">
      <w:pPr>
        <w:pStyle w:val="ab"/>
        <w:ind w:firstLine="709"/>
        <w:jc w:val="both"/>
        <w:rPr>
          <w:sz w:val="28"/>
          <w:szCs w:val="28"/>
        </w:rPr>
      </w:pPr>
      <w:r w:rsidRPr="002A735D">
        <w:rPr>
          <w:sz w:val="28"/>
          <w:szCs w:val="28"/>
        </w:rPr>
        <w:t>Конкретные цели Японии были сформулированы в 1927 г. в меморандуме премьер-министра Г. Танаки, представленном императору. В нем говорилось: «Для того чтобы покорить мир, мы должны прежде всего покорить Китай... Овладев ресурсами Китая, мы перейдём к покорению Индии, Малой Азии, Средней Азии и Европы».</w:t>
      </w:r>
    </w:p>
    <w:p w:rsidR="003759AE" w:rsidRPr="002A735D" w:rsidRDefault="003759AE" w:rsidP="00D2038A">
      <w:pPr>
        <w:pStyle w:val="ab"/>
        <w:ind w:firstLine="709"/>
        <w:jc w:val="both"/>
        <w:rPr>
          <w:sz w:val="28"/>
          <w:szCs w:val="28"/>
        </w:rPr>
      </w:pPr>
      <w:r w:rsidRPr="002A735D">
        <w:rPr>
          <w:sz w:val="28"/>
          <w:szCs w:val="28"/>
        </w:rPr>
        <w:t>Муссолини называл Италию «узницей, томящейся в тюрьме, имя которой Средиземноморье», и призвал двигаться к Индийскому океану.</w:t>
      </w:r>
    </w:p>
    <w:p w:rsidR="003759AE" w:rsidRPr="002A735D" w:rsidRDefault="003759AE" w:rsidP="00D2038A">
      <w:pPr>
        <w:pStyle w:val="ab"/>
        <w:ind w:firstLine="709"/>
        <w:jc w:val="both"/>
        <w:rPr>
          <w:sz w:val="28"/>
          <w:szCs w:val="28"/>
        </w:rPr>
      </w:pPr>
      <w:r w:rsidRPr="002A735D">
        <w:rPr>
          <w:sz w:val="28"/>
          <w:szCs w:val="28"/>
        </w:rPr>
        <w:t>Мировой экономический кризис до предела обострил ситуацию в Германии, США, других западных государствах. Для Гитлера преодоление кризиса тесно увязывалось с ликвидацией «пут Версаля». Нацисты заявляли, что все беды коренятся в «несправедливом» мире, заключённом после Первой мировой войны. В германском обществе возобладала реваншистская милитаристская идея, утверждавшая, что величие и процветание Третьего рейха невозможны без ликвидации Версальских договорённостей.</w:t>
      </w:r>
    </w:p>
    <w:p w:rsidR="003759AE" w:rsidRPr="002A735D" w:rsidRDefault="003759AE" w:rsidP="00D2038A">
      <w:pPr>
        <w:pStyle w:val="ab"/>
        <w:ind w:firstLine="709"/>
        <w:jc w:val="both"/>
        <w:rPr>
          <w:sz w:val="28"/>
          <w:szCs w:val="28"/>
        </w:rPr>
      </w:pPr>
      <w:r w:rsidRPr="002A735D">
        <w:rPr>
          <w:sz w:val="28"/>
          <w:szCs w:val="28"/>
        </w:rPr>
        <w:t>Ряд малых стран, ориентируясь на великие державы, преследовали цели новых территориальных захватов, как это имело место в случае с Польшей, а позже с Венгрией, Румынией и Финляндией. Обострялись национальные, этнические, религиозные и другие конфликты, ведущие к дестабилизации целых регионов и созданию военных блоков, готовящихся к войне.</w:t>
      </w:r>
    </w:p>
    <w:p w:rsidR="003759AE" w:rsidRPr="002A735D" w:rsidRDefault="003759AE" w:rsidP="00D2038A">
      <w:pPr>
        <w:pStyle w:val="ab"/>
        <w:ind w:firstLine="709"/>
        <w:jc w:val="both"/>
        <w:rPr>
          <w:sz w:val="28"/>
          <w:szCs w:val="28"/>
        </w:rPr>
      </w:pPr>
      <w:r w:rsidRPr="002A735D">
        <w:rPr>
          <w:sz w:val="28"/>
          <w:szCs w:val="28"/>
        </w:rPr>
        <w:lastRenderedPageBreak/>
        <w:t>Западные державы в целом лояльно отнеслись к приходу к власти в Германии нацистов, поддерживали с ними широкие экономические и финансовые связи. Перевооружая свою армию, гитлеровцы во многом опирались на американский и британский бизнес и их банковские капиталы. Владельцы промышленных корпораций США считали, что новая большая война им не навредит, а, напротив, поможет окончательно преодолеть экономический кризис, — благо, Соединенные Штаты находятся далеко от Европы. В нацистской Германии американцы контролировали сотни фирм по производству стали, радиоаппаратуры, электротехники и другие отрасли, в которых была сильно заинтересована германская армия. Крупнейший нефтеперегонный завод Германии финансировала компания «Стандарт Ойл», принадлежавшая американскому магнату Дж. Рокфеллеру. В Третьем рейхе функционировали заводы, подконтрольные корпорациям из США, — «Форд» и «Дженерал Моторс», руководители которых часто не скрывали своих симпатий к нацистским идеям. Президент имперского банка Германии Я. Шахт в 1933 г. договорился с Ф. Рузвельтом о получении американских инвестиций для военной промышленности Третьего рейха на 1 млрд долл. Огромные кредиты Берлину предоставлял тогда же Британский банк. Другими словами, так называемые «западные демократии» во многом вскормили военную индустрию Германии и подтолкнули её к агрессии. Мотивацией для них было получение сверхдоходов и вооружение вермахта для войны с СССР.</w:t>
      </w:r>
    </w:p>
    <w:p w:rsidR="003759AE" w:rsidRPr="002A735D" w:rsidRDefault="003759AE" w:rsidP="00D2038A">
      <w:pPr>
        <w:pStyle w:val="ab"/>
        <w:ind w:firstLine="709"/>
        <w:jc w:val="both"/>
        <w:rPr>
          <w:sz w:val="28"/>
          <w:szCs w:val="28"/>
        </w:rPr>
      </w:pPr>
      <w:r w:rsidRPr="002A735D">
        <w:rPr>
          <w:rStyle w:val="ad"/>
          <w:i/>
          <w:iCs/>
          <w:sz w:val="28"/>
          <w:szCs w:val="28"/>
        </w:rPr>
        <w:t>Из заявления американскому адвокату бывшего рейхсминистра Германии Я. Шахта на Нюрнбергском процессе</w:t>
      </w:r>
    </w:p>
    <w:p w:rsidR="003759AE" w:rsidRPr="002A735D" w:rsidRDefault="003759AE" w:rsidP="00D2038A">
      <w:pPr>
        <w:pStyle w:val="ab"/>
        <w:ind w:firstLine="709"/>
        <w:jc w:val="both"/>
        <w:rPr>
          <w:sz w:val="28"/>
          <w:szCs w:val="28"/>
        </w:rPr>
      </w:pPr>
      <w:r w:rsidRPr="002A735D">
        <w:rPr>
          <w:rStyle w:val="ac"/>
          <w:sz w:val="28"/>
          <w:szCs w:val="28"/>
        </w:rPr>
        <w:t>«Если вы хотите предъявить обвинение промышленникам, которые помогли перевооружить Германию, то вы должны предъявить обвинение самим себе. Автозавод „Опель“, например, ничего не производил, кроме военной продукции. Владела же этим заводом ваша „Дженерал моторс“».</w:t>
      </w:r>
    </w:p>
    <w:p w:rsidR="003759AE" w:rsidRPr="002A735D" w:rsidRDefault="003759AE" w:rsidP="00D2038A">
      <w:pPr>
        <w:pStyle w:val="ab"/>
        <w:ind w:firstLine="709"/>
        <w:jc w:val="both"/>
        <w:rPr>
          <w:sz w:val="28"/>
          <w:szCs w:val="28"/>
        </w:rPr>
      </w:pPr>
      <w:r w:rsidRPr="002A735D">
        <w:rPr>
          <w:rStyle w:val="ac"/>
          <w:sz w:val="28"/>
          <w:szCs w:val="28"/>
        </w:rPr>
        <w:t>• О чём свидетельствуют слова Шахта?</w:t>
      </w:r>
    </w:p>
    <w:p w:rsidR="003759AE" w:rsidRPr="002A735D" w:rsidRDefault="00796C07" w:rsidP="00796C07">
      <w:pPr>
        <w:pStyle w:val="ab"/>
        <w:jc w:val="both"/>
        <w:rPr>
          <w:sz w:val="28"/>
          <w:szCs w:val="28"/>
        </w:rPr>
      </w:pPr>
      <w:r>
        <w:rPr>
          <w:sz w:val="28"/>
          <w:szCs w:val="28"/>
        </w:rPr>
        <w:t xml:space="preserve">         </w:t>
      </w:r>
      <w:r w:rsidR="003759AE" w:rsidRPr="002A735D">
        <w:rPr>
          <w:sz w:val="28"/>
          <w:szCs w:val="28"/>
        </w:rPr>
        <w:t xml:space="preserve">Расстановка сил на международной арене после Первой мировой войны особенно неблагоприятно складывалась для Советского Союза. Западные страны исключили нашу страну из мировой политики, игнорировали её экономические интересы. Усилиями Великобритании и Франции к западу от СССР предполагалось создать так называемый «санитарный кордон», состоявший из агрессивных и враждебных ему государств. Япония не оставляла намерений захватить восточные регионы Советского Союза. Если на протяжении предыдущей истории Россия была вынуждена вести войны против одной или нескольких враждебных держав, то в межвоенный период возникла реальная угроза их совместного нападения на СССР. Важнейшей задачей Москвы стал поиск союзников для обеспечения безопасности. Нужно было не допустить или максимально отдалить втягивание страны в войну. Но враждебность «западных демократий» к Советскому Союзу подорвала возможность создания действенной антигитлеровской коалиции уже в конце </w:t>
      </w:r>
      <w:r w:rsidR="003759AE" w:rsidRPr="002A735D">
        <w:rPr>
          <w:sz w:val="28"/>
          <w:szCs w:val="28"/>
        </w:rPr>
        <w:lastRenderedPageBreak/>
        <w:t>1930-х гг. Это позволило агрессорам надеяться на быструю победу в новой войне, где их основные противники будут разобщены.</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Мировой экономический кризис, приход к власти в Германии Гитлера, начало японской агрессии в Китае создали почву для перечёркивания договоров, заключённых в Версале и Вашингтоне. В середине 1930-х гг. это привело к расколу капиталистического мира на 2 враждующих блока. Французский главнокомандующий в Первой мировой войне маршал Ф. Фош был точен в своих прогнозах, когда заявил, что Версальский мир — «это не мир, а перемирие на 20 лет».</w:t>
      </w:r>
    </w:p>
    <w:p w:rsidR="003759AE" w:rsidRPr="002A735D" w:rsidRDefault="003759AE" w:rsidP="00796C07">
      <w:pPr>
        <w:numPr>
          <w:ilvl w:val="0"/>
          <w:numId w:val="122"/>
        </w:numPr>
        <w:tabs>
          <w:tab w:val="clear" w:pos="720"/>
          <w:tab w:val="left" w:pos="851"/>
        </w:tabs>
        <w:spacing w:before="100" w:beforeAutospacing="1" w:after="100" w:afterAutospacing="1"/>
        <w:ind w:left="0" w:firstLine="709"/>
        <w:jc w:val="both"/>
        <w:rPr>
          <w:sz w:val="28"/>
          <w:szCs w:val="28"/>
        </w:rPr>
      </w:pPr>
      <w:r w:rsidRPr="002A735D">
        <w:rPr>
          <w:sz w:val="28"/>
          <w:szCs w:val="28"/>
        </w:rPr>
        <w:t>1. Какую роль сыграл мировой экономический кризис в нарастании международной напряженности?</w:t>
      </w:r>
    </w:p>
    <w:p w:rsidR="003759AE" w:rsidRPr="002A735D" w:rsidRDefault="003759AE" w:rsidP="00796C07">
      <w:pPr>
        <w:numPr>
          <w:ilvl w:val="0"/>
          <w:numId w:val="122"/>
        </w:numPr>
        <w:tabs>
          <w:tab w:val="clear" w:pos="720"/>
          <w:tab w:val="left" w:pos="851"/>
        </w:tabs>
        <w:spacing w:before="100" w:beforeAutospacing="1" w:after="100" w:afterAutospacing="1"/>
        <w:ind w:left="0" w:firstLine="709"/>
        <w:jc w:val="both"/>
        <w:rPr>
          <w:sz w:val="28"/>
          <w:szCs w:val="28"/>
        </w:rPr>
      </w:pPr>
      <w:r w:rsidRPr="002A735D">
        <w:rPr>
          <w:sz w:val="28"/>
          <w:szCs w:val="28"/>
        </w:rPr>
        <w:t>2. Почему западные державы лояльно отнеслись к приходу Гитлера к власти?</w:t>
      </w:r>
    </w:p>
    <w:p w:rsidR="003759AE" w:rsidRPr="002A735D" w:rsidRDefault="003759AE" w:rsidP="00796C07">
      <w:pPr>
        <w:numPr>
          <w:ilvl w:val="0"/>
          <w:numId w:val="122"/>
        </w:numPr>
        <w:tabs>
          <w:tab w:val="clear" w:pos="720"/>
          <w:tab w:val="left" w:pos="851"/>
        </w:tabs>
        <w:spacing w:before="100" w:beforeAutospacing="1" w:after="100" w:afterAutospacing="1"/>
        <w:ind w:left="0" w:firstLine="709"/>
        <w:jc w:val="both"/>
        <w:rPr>
          <w:sz w:val="28"/>
          <w:szCs w:val="28"/>
        </w:rPr>
      </w:pPr>
      <w:r w:rsidRPr="002A735D">
        <w:rPr>
          <w:sz w:val="28"/>
          <w:szCs w:val="28"/>
        </w:rPr>
        <w:t>3. Сформулируйте основные задачи внешнеполитического курса гитлеровской Германии.</w:t>
      </w:r>
    </w:p>
    <w:p w:rsidR="003759AE" w:rsidRPr="002A735D" w:rsidRDefault="003759AE" w:rsidP="00D2038A">
      <w:pPr>
        <w:pStyle w:val="ab"/>
        <w:ind w:firstLine="709"/>
        <w:jc w:val="both"/>
        <w:rPr>
          <w:sz w:val="28"/>
          <w:szCs w:val="28"/>
        </w:rPr>
      </w:pPr>
      <w:r w:rsidRPr="002A735D">
        <w:rPr>
          <w:rStyle w:val="ad"/>
          <w:sz w:val="28"/>
          <w:szCs w:val="28"/>
        </w:rPr>
        <w:t>2. Нарастание международной напряжённости в конце 1930-х гг.</w:t>
      </w:r>
      <w:r w:rsidRPr="002A735D">
        <w:rPr>
          <w:sz w:val="28"/>
          <w:szCs w:val="28"/>
        </w:rPr>
        <w:t xml:space="preserve"> В 1933 г. Германия и Япония вышли из Лиги Наций. Италия покинула её в 1937 г. Слабость этой международной организации в разрешении конфликтов стала ещё более очевидной. При этом Англия и Франция желали отвести от себя угрозу Германии, столкнув её с СССР. Действия в этом направлении стали называть политикой умиротворения агрессора. Напротив, Советский Союз с момента вхождения в Лигу Наций в 1934 г. стремился к организации коллективной безопасности против агрессивных сил.</w:t>
      </w:r>
    </w:p>
    <w:p w:rsidR="003759AE" w:rsidRPr="002A735D" w:rsidRDefault="003759AE" w:rsidP="00D2038A">
      <w:pPr>
        <w:pStyle w:val="ab"/>
        <w:ind w:firstLine="709"/>
        <w:jc w:val="both"/>
        <w:rPr>
          <w:sz w:val="28"/>
          <w:szCs w:val="28"/>
        </w:rPr>
      </w:pPr>
      <w:r w:rsidRPr="002A735D">
        <w:rPr>
          <w:sz w:val="28"/>
          <w:szCs w:val="28"/>
        </w:rPr>
        <w:t>Первый очаг Второй мировой войны возник на Дальнем Востоке. В 1931—1932 гг. Япония захватила северо-восток Китая (Маньчжурию) и создала там марионеточное государство Маньчжоу-Го. Овладев ресурсами Китая, а затем и всей Юго-Восточной Азии, Токио планировал в последствии развернуть агрессию против СССР.</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В июле 1937 г. расквартированные в окрестностях Пекина японские войска спровоцировали столкновение с китайскими частями. Для Токио этот инцидент стал поводом для масштабного наступления в центральные провинции Китая. Вскоре японцы захватили Пекин. В декабре 1937 г. японская армия овладела Нанкином, являвшимся столицей Китайской республики. Сразу после этого японские солдаты начались массовые убийства гражданского населения и военнопленных. За несколько недель кровавой бойни, по разным оценкам, погибло до 300 тыс. китайцев.</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 xml:space="preserve">Великобритания, Франция и США проигнорировали японскую агрессию. На помощь Китаю пришёл Советский Союз. С 1937 г. СССР начал поставлять для китайской армии вооружения, включая танки и самолёты. С 1938 г. в Китай начали прибывать советские военные специалисты и </w:t>
      </w:r>
      <w:r w:rsidR="003759AE" w:rsidRPr="002A735D">
        <w:rPr>
          <w:sz w:val="28"/>
          <w:szCs w:val="28"/>
        </w:rPr>
        <w:lastRenderedPageBreak/>
        <w:t>инструкторы. В небе Китая с японцами сражались советские лётчики-добровольцы. 14 из них были удостоены звания Героя Советского Союза.</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В Германии с приходом к власти нацистов была восстановлена всеобщая воинская повинность и развернулось наращивание военной промышленности. Только с 1933 по 1938 г. Германия в 10 раз увеличила военное производство. В результате плебисцита Саарская обл. вошла в состав Германии. В марте 1936 г. немецкие войска вошли в демилитаризованную Рейнскую зону. Гитлер позже заявил, что если бы французская армия оказала этому противодействие, то немцам пришлось бы отступить, поскольку у них не было достаточно сил. Германия раз за разом нарушала Версальский договор. В ноябре 1936 г. она подписала с Японией направленный против СССР Антикоминтерновский пакт. В 1937 г. к нему присоединилась Италия. Так образовался военно-политический блок в «треугольнике» Берлин — Рим — Токио.</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Советская внешняя политика в 1930-е гг. ориентировалась на сотрудничество с «западными демократиями». В 1935 г. СССР подписал договоры о взаимопомощи с Францией и Чехословакией. Однако военная помощь Чехословакии со стороны Москвы обусловливалась такой же помощью ей со стороны Парижа, что во многом обесценивало эти договоры. Нарком иностранных дел СССР М. Литвинов постоянно выступал в Лиге Наций с призывами к коллективной безопасности против агрессии Германии, Италии, Японии. Но Великобритания и Франция отклонили предложения Москвы о заключении пакта по поддержанию мира на Тихом океане и «Восточного пакта» о коллективной безопасности в Европе. Напротив, в 1935 г. Великобритания заключила с Германией военно-морское соглашение, по которому тоннаж немецкого флота мог увеличиться до 1/3 от британского. Это дало зелёный свет быстрому развитию германских военно-морских сил. Лондон и Париж прекрасно знали о намерении Гитлера захватить «жизненное пространство» в России, но это их не смущало. Они ожидали взаимного истощения Германии и СССР.</w:t>
      </w:r>
    </w:p>
    <w:p w:rsidR="003759AE" w:rsidRPr="002A735D" w:rsidRDefault="002A735D" w:rsidP="00D2038A">
      <w:pPr>
        <w:pStyle w:val="ab"/>
        <w:ind w:firstLine="709"/>
        <w:jc w:val="both"/>
        <w:rPr>
          <w:sz w:val="28"/>
          <w:szCs w:val="28"/>
        </w:rPr>
      </w:pPr>
      <w:r>
        <w:rPr>
          <w:rStyle w:val="ad"/>
          <w:i/>
          <w:iCs/>
          <w:sz w:val="28"/>
          <w:szCs w:val="28"/>
        </w:rPr>
        <w:t xml:space="preserve"> </w:t>
      </w:r>
      <w:r w:rsidR="003759AE" w:rsidRPr="002A735D">
        <w:rPr>
          <w:rStyle w:val="ad"/>
          <w:i/>
          <w:iCs/>
          <w:sz w:val="28"/>
          <w:szCs w:val="28"/>
        </w:rPr>
        <w:t>Из воспоминаний премьер-министра Великобритании (1940—1945) У. Черчилля</w:t>
      </w:r>
    </w:p>
    <w:p w:rsidR="003759AE" w:rsidRPr="002A735D" w:rsidRDefault="002A735D" w:rsidP="00D2038A">
      <w:pPr>
        <w:pStyle w:val="ab"/>
        <w:ind w:firstLine="709"/>
        <w:jc w:val="both"/>
        <w:rPr>
          <w:sz w:val="28"/>
          <w:szCs w:val="28"/>
        </w:rPr>
      </w:pPr>
      <w:r>
        <w:rPr>
          <w:rStyle w:val="ac"/>
          <w:sz w:val="28"/>
          <w:szCs w:val="28"/>
        </w:rPr>
        <w:t xml:space="preserve">  </w:t>
      </w:r>
      <w:r w:rsidR="003759AE" w:rsidRPr="002A735D">
        <w:rPr>
          <w:rStyle w:val="ac"/>
          <w:sz w:val="28"/>
          <w:szCs w:val="28"/>
        </w:rPr>
        <w:t>«Летом 1935 года Германия в нарушение договоров восстановила обязательную воинскую повинность. Великобритания простила это, а заключив с ней сепаратное соглашение, позволила ей восстановить флот... Битва за мир, которую в 1935 году можно было выиграть, была теперь почти наверняка проиграна».</w:t>
      </w:r>
    </w:p>
    <w:p w:rsidR="003759AE" w:rsidRPr="002A735D" w:rsidRDefault="003759AE" w:rsidP="00D2038A">
      <w:pPr>
        <w:pStyle w:val="ab"/>
        <w:ind w:firstLine="709"/>
        <w:jc w:val="both"/>
        <w:rPr>
          <w:sz w:val="28"/>
          <w:szCs w:val="28"/>
        </w:rPr>
      </w:pPr>
      <w:r w:rsidRPr="002A735D">
        <w:rPr>
          <w:rStyle w:val="ac"/>
          <w:sz w:val="28"/>
          <w:szCs w:val="28"/>
        </w:rPr>
        <w:t>• Объясните, почему Черчилль считал, что борьба за мир была проиграна в 1935 г.</w:t>
      </w:r>
    </w:p>
    <w:p w:rsidR="003759AE" w:rsidRPr="002A735D" w:rsidRDefault="003759AE" w:rsidP="00D2038A">
      <w:pPr>
        <w:pStyle w:val="ab"/>
        <w:ind w:firstLine="709"/>
        <w:jc w:val="both"/>
        <w:rPr>
          <w:sz w:val="28"/>
          <w:szCs w:val="28"/>
        </w:rPr>
      </w:pPr>
      <w:r w:rsidRPr="002A735D">
        <w:rPr>
          <w:sz w:val="28"/>
          <w:szCs w:val="28"/>
        </w:rPr>
        <w:t xml:space="preserve">Отсутствие противодействия со стороны «западных демократий» распаляло аппетиты агрессоров. В гражданской войне в Испании 1936—1939 </w:t>
      </w:r>
      <w:r w:rsidRPr="002A735D">
        <w:rPr>
          <w:sz w:val="28"/>
          <w:szCs w:val="28"/>
        </w:rPr>
        <w:lastRenderedPageBreak/>
        <w:t>гг. Италия и Германия открыто поддержали мятеж генерала Франко. СССР, в свою очередь, помогал законному республиканскому правительству. Великобритания и Франция заняли позицию невмешательства.</w:t>
      </w:r>
    </w:p>
    <w:p w:rsidR="003759AE" w:rsidRPr="002A735D" w:rsidRDefault="003759AE" w:rsidP="00D2038A">
      <w:pPr>
        <w:pStyle w:val="ab"/>
        <w:ind w:firstLine="709"/>
        <w:jc w:val="both"/>
        <w:rPr>
          <w:sz w:val="28"/>
          <w:szCs w:val="28"/>
        </w:rPr>
      </w:pPr>
      <w:r w:rsidRPr="002A735D">
        <w:rPr>
          <w:sz w:val="28"/>
          <w:szCs w:val="28"/>
        </w:rPr>
        <w:t>Следующей жертвой агрессоров стала Австрия, к которой Германия применила насильственное присоединение (аншлюс). В марте 1938 г. в эту страну были введены немецкие войска, и она стала частью Третьего рейха. Англия и Франция и на этот раз промолчали. В апреле 1938 г. английское правительство официально признало аншлюс. Аналогичную позицию заняли правительства Франции и США. Лишь СССР выразил протест против действий Германии, расценив их как агрессию.</w:t>
      </w:r>
    </w:p>
    <w:p w:rsidR="003759AE" w:rsidRPr="002A735D" w:rsidRDefault="003759AE" w:rsidP="00796C07">
      <w:pPr>
        <w:numPr>
          <w:ilvl w:val="0"/>
          <w:numId w:val="123"/>
        </w:numPr>
        <w:tabs>
          <w:tab w:val="clear" w:pos="720"/>
          <w:tab w:val="num" w:pos="0"/>
          <w:tab w:val="left" w:pos="851"/>
        </w:tabs>
        <w:spacing w:before="100" w:beforeAutospacing="1" w:after="100" w:afterAutospacing="1"/>
        <w:ind w:left="0" w:firstLine="851"/>
        <w:jc w:val="both"/>
        <w:rPr>
          <w:sz w:val="28"/>
          <w:szCs w:val="28"/>
        </w:rPr>
      </w:pPr>
      <w:r w:rsidRPr="002A735D">
        <w:rPr>
          <w:sz w:val="28"/>
          <w:szCs w:val="28"/>
        </w:rPr>
        <w:t>Каковы были последствия бездействия англо-французских войск в начале Второй мировой войны?</w:t>
      </w:r>
    </w:p>
    <w:p w:rsidR="003759AE" w:rsidRPr="002A735D" w:rsidRDefault="002A735D" w:rsidP="00D2038A">
      <w:pPr>
        <w:pStyle w:val="ab"/>
        <w:ind w:firstLine="709"/>
        <w:jc w:val="both"/>
        <w:rPr>
          <w:sz w:val="28"/>
          <w:szCs w:val="28"/>
        </w:rPr>
      </w:pPr>
      <w:r>
        <w:rPr>
          <w:rStyle w:val="ad"/>
          <w:sz w:val="28"/>
          <w:szCs w:val="28"/>
        </w:rPr>
        <w:t xml:space="preserve"> </w:t>
      </w:r>
      <w:r w:rsidR="003759AE" w:rsidRPr="002A735D">
        <w:rPr>
          <w:rStyle w:val="ad"/>
          <w:sz w:val="28"/>
          <w:szCs w:val="28"/>
        </w:rPr>
        <w:t>Мюнхенский сговор.</w:t>
      </w:r>
      <w:r w:rsidR="003759AE" w:rsidRPr="002A735D">
        <w:rPr>
          <w:sz w:val="28"/>
          <w:szCs w:val="28"/>
        </w:rPr>
        <w:t xml:space="preserve"> В 1938 г., угрожая войной, Гитлер потребовал от Чехословакии передать Германии Судетскую обл., где значительную часть населения составляли этнические немцы. Возник так называемый Судетский кризис, развязка которого стала прологом ко Второй мировой войне.</w:t>
      </w:r>
    </w:p>
    <w:p w:rsidR="003759AE" w:rsidRPr="002A735D" w:rsidRDefault="003759AE" w:rsidP="00D2038A">
      <w:pPr>
        <w:pStyle w:val="ab"/>
        <w:ind w:firstLine="709"/>
        <w:jc w:val="both"/>
        <w:rPr>
          <w:sz w:val="28"/>
          <w:szCs w:val="28"/>
        </w:rPr>
      </w:pPr>
      <w:r w:rsidRPr="002A735D">
        <w:rPr>
          <w:sz w:val="28"/>
          <w:szCs w:val="28"/>
        </w:rPr>
        <w:t>Правительства Франция и Великобритании считали, что их армии не готовы воевать с Германией в 1938 г. Однако Гитлер не рискнул бы напасть на Чехословакию, если бы Англия и Франция заявили о готовности выступить в её защиту. Тем более что у Чехословакии и Франции были заключены договоры о взаимопомощи с СССР. Это означало, что в случае войны против Германии могла выступить превосходящая её по силам коалиция. Понимание, что в случае «большой войны» Германию ожидает поражение, даже породило у генералитета и дипломатов оппозиционные настроения.</w:t>
      </w:r>
    </w:p>
    <w:p w:rsidR="003759AE" w:rsidRPr="002A735D" w:rsidRDefault="003759AE" w:rsidP="00D2038A">
      <w:pPr>
        <w:pStyle w:val="ab"/>
        <w:ind w:firstLine="709"/>
        <w:jc w:val="both"/>
        <w:rPr>
          <w:sz w:val="28"/>
          <w:szCs w:val="28"/>
        </w:rPr>
      </w:pPr>
      <w:r w:rsidRPr="002A735D">
        <w:rPr>
          <w:rStyle w:val="ad"/>
          <w:i/>
          <w:iCs/>
          <w:sz w:val="28"/>
          <w:szCs w:val="28"/>
        </w:rPr>
        <w:t>Британский историк Б. Лиддел Гарт о Мюнхенском соглашении</w:t>
      </w:r>
    </w:p>
    <w:p w:rsidR="003759AE" w:rsidRPr="002A735D" w:rsidRDefault="002A735D" w:rsidP="00D2038A">
      <w:pPr>
        <w:pStyle w:val="ab"/>
        <w:ind w:firstLine="709"/>
        <w:jc w:val="both"/>
        <w:rPr>
          <w:sz w:val="28"/>
          <w:szCs w:val="28"/>
        </w:rPr>
      </w:pPr>
      <w:r>
        <w:rPr>
          <w:rStyle w:val="ac"/>
          <w:sz w:val="28"/>
          <w:szCs w:val="28"/>
        </w:rPr>
        <w:t xml:space="preserve">  </w:t>
      </w:r>
      <w:r w:rsidR="003759AE" w:rsidRPr="002A735D">
        <w:rPr>
          <w:rStyle w:val="ac"/>
          <w:sz w:val="28"/>
          <w:szCs w:val="28"/>
        </w:rPr>
        <w:t>«Предложение русских [об оказании помощи Чехословакии] было проигнорировано. Более того, Россию демонстративно лишили участия в Мюнхенском совещании, на котором решалась судьба Чехословакии. Это „пренебрежение“ год спустя имело фатальные последствия».</w:t>
      </w:r>
    </w:p>
    <w:p w:rsidR="003759AE" w:rsidRPr="002A735D" w:rsidRDefault="003759AE" w:rsidP="00D2038A">
      <w:pPr>
        <w:pStyle w:val="ab"/>
        <w:ind w:firstLine="709"/>
        <w:jc w:val="both"/>
        <w:rPr>
          <w:sz w:val="28"/>
          <w:szCs w:val="28"/>
        </w:rPr>
      </w:pPr>
      <w:r w:rsidRPr="002A735D">
        <w:rPr>
          <w:rStyle w:val="ac"/>
          <w:sz w:val="28"/>
          <w:szCs w:val="28"/>
        </w:rPr>
        <w:t>• Почему автор считает, что отстранение СССР от событий вокруг Чехословакии в 1938 г. имело фатальные последствия?</w:t>
      </w:r>
    </w:p>
    <w:p w:rsidR="003759AE" w:rsidRPr="002A735D" w:rsidRDefault="003759AE" w:rsidP="00D2038A">
      <w:pPr>
        <w:pStyle w:val="ab"/>
        <w:ind w:firstLine="709"/>
        <w:jc w:val="both"/>
        <w:rPr>
          <w:sz w:val="28"/>
          <w:szCs w:val="28"/>
        </w:rPr>
      </w:pPr>
      <w:r w:rsidRPr="002A735D">
        <w:rPr>
          <w:sz w:val="28"/>
          <w:szCs w:val="28"/>
        </w:rPr>
        <w:t>Но Англия и Франция даже не рассматривали всерьёз возможность военного противостояния гитлеровской агрессии. Своё отношение к угрозе, нависшей над Чехословакией, премьер-министр Великобритании Чемберлен выразил так: «...Ужасной, фантастичной и неправдоподобной представляется сама мысль о том, что мы должны здесь, у себя, рыть траншеи и примерять противогазы лишь потому, что в одной далёкой стране поссорились между собой люди, о которых нам ничего не известно».</w:t>
      </w:r>
    </w:p>
    <w:p w:rsidR="003759AE" w:rsidRPr="002A735D" w:rsidRDefault="003759AE" w:rsidP="00D2038A">
      <w:pPr>
        <w:pStyle w:val="ab"/>
        <w:ind w:firstLine="709"/>
        <w:jc w:val="both"/>
        <w:rPr>
          <w:sz w:val="28"/>
          <w:szCs w:val="28"/>
        </w:rPr>
      </w:pPr>
      <w:r w:rsidRPr="002A735D">
        <w:rPr>
          <w:sz w:val="28"/>
          <w:szCs w:val="28"/>
        </w:rPr>
        <w:lastRenderedPageBreak/>
        <w:t>Поэтому лидеры Англии и Франции при посредничестве Муссолини договорились о личной встрече с Гитлером в Мюнхене. Представители Чехословакии, приглашённые в Мюнхен, были вынуждены за закрытыми дверями ждать решения судьбы своей страны «великими державами».</w:t>
      </w:r>
    </w:p>
    <w:p w:rsidR="003759AE" w:rsidRPr="002A735D" w:rsidRDefault="003759AE" w:rsidP="00D2038A">
      <w:pPr>
        <w:pStyle w:val="ab"/>
        <w:ind w:firstLine="709"/>
        <w:jc w:val="both"/>
        <w:rPr>
          <w:sz w:val="28"/>
          <w:szCs w:val="28"/>
        </w:rPr>
      </w:pPr>
      <w:r w:rsidRPr="002A735D">
        <w:rPr>
          <w:sz w:val="28"/>
          <w:szCs w:val="28"/>
        </w:rPr>
        <w:t>Главным «архитектором» Мюнхенского соглашения был Чемберлен и те круги британской элиты, которые были ориентированы на сохранение и упрочение господства Англии в своей колониальной империи. Экономические интересы Англии в Центральной и Юго-Восточной Европе было гораздо менее значимы: этим регионом было решено пожертвовать, чтобы откупиться от германских требований.</w:t>
      </w:r>
    </w:p>
    <w:p w:rsidR="003759AE" w:rsidRPr="002A735D" w:rsidRDefault="003759AE" w:rsidP="00D2038A">
      <w:pPr>
        <w:pStyle w:val="ab"/>
        <w:ind w:firstLine="709"/>
        <w:jc w:val="both"/>
        <w:rPr>
          <w:sz w:val="28"/>
          <w:szCs w:val="28"/>
        </w:rPr>
      </w:pPr>
      <w:r w:rsidRPr="002A735D">
        <w:rPr>
          <w:sz w:val="28"/>
          <w:szCs w:val="28"/>
        </w:rPr>
        <w:t>Что касается США, то они предпочитали политику нарочито-демонстративного невмешательства в европейские дела, прикрываясь законами о своём нейтралитете. Последовательное нарушение Гитлером Версальского договора не встречало какого-либо решительного осуждения: американские дипломаты в Европе не раз заявляли, что «с пониманием» относятся к территориальным притязаниям Гитлера.</w:t>
      </w:r>
    </w:p>
    <w:p w:rsidR="003759AE" w:rsidRPr="002A735D" w:rsidRDefault="003759AE" w:rsidP="00D2038A">
      <w:pPr>
        <w:pStyle w:val="ab"/>
        <w:ind w:firstLine="709"/>
        <w:jc w:val="both"/>
        <w:rPr>
          <w:sz w:val="28"/>
          <w:szCs w:val="28"/>
        </w:rPr>
      </w:pPr>
      <w:r w:rsidRPr="002A735D">
        <w:rPr>
          <w:sz w:val="28"/>
          <w:szCs w:val="28"/>
        </w:rPr>
        <w:t>Администрация США поддержала Мюнхенский сговор: 26 сентября президент Рузвельт направил послания президенту Чехословакии Э. Бенешу и одновременно Гитлеру, в которых призывал «ради блага человечества» урегулировать конфликт без войны, путём переговоров. Затем он отправил Гитлеру ещё одну телеграмму, в которой предлагал идею созыва конференции «заинтересованных государств» (при этом СССР в их числе упомянут не был).</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Таким образом, давление на правительство Чехословакии со стороны Германии, Англии и Франции приобрело масштабы принуждения со стороны всего «совокупного Запада». Неподчинение этому давлению, решение защищать свою независимость с оружием в руках (тем более в союзе с СССР) было бы истолковано как «выпадение» Чехословакии из числа «цивилизованных стран».</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СССР не на словах, а на деле был заинтересован в сохранении на карте Европы Чехословацкого государства. Он последовательно выступал против расчленения этой страны, неоднократно выражая готовность выполнить свои обязательства по договору и прийти на помощь в случае агрессии. Советский Союз предложил немедленно созвать Совет Лиги Наций, созвать совещание представителей генеральных штабов Франции, Чехословакии и СССР для обсуждения возможных совместных действий. Советский план действий в защиту Чехословакии соответствовал курсу на создание коллективной безопасности. Советский Союз надеялся, что Франция, как она не раз заявляла, тоже придёт на помощь Чехословакии. Однако все инициативы, выдвинутые Москвой, были проигнорированы.</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 xml:space="preserve">Состоявшаяся 29—30 сентября 1938 г. Мюнхенская конференция с участием Гитлера, Даладье, Чемберлена и Муссолини свелась к решению: </w:t>
      </w:r>
      <w:r w:rsidR="003759AE" w:rsidRPr="002A735D">
        <w:rPr>
          <w:sz w:val="28"/>
          <w:szCs w:val="28"/>
        </w:rPr>
        <w:lastRenderedPageBreak/>
        <w:t>принудить Чехословакию передать Германии 1/5 своей территории. При этом Чехословакия теряла четверть населения, около половины тяжёлой промышленности и мощные укрепления на границе с Германией.</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Польша приглашения принять участие в Мюнхенской конференции не получила. Тем не менее она стала соучастником гитлеровской Германии и воспользовалась ситуацией, чтобы отторгнуть от Чехословакии Заользье (Тешинская Силезия). На польско-чехословацкой границе были сосредоточены войска для захвата спорной территории. Выдвигая Чехословакии ультиматум, польское правительство запросило Берлин о позиции Третьего рейха в случае начала польско-чехословацкой войны и получило в ответ обещание полной поддержки. Вскоре польские войска заняли Тешинскую Силезию.</w:t>
      </w:r>
    </w:p>
    <w:p w:rsidR="003759AE" w:rsidRPr="002A735D" w:rsidRDefault="002A735D" w:rsidP="00D2038A">
      <w:pPr>
        <w:pStyle w:val="ab"/>
        <w:ind w:firstLine="709"/>
        <w:jc w:val="both"/>
        <w:rPr>
          <w:sz w:val="28"/>
          <w:szCs w:val="28"/>
        </w:rPr>
      </w:pPr>
      <w:r>
        <w:rPr>
          <w:sz w:val="28"/>
          <w:szCs w:val="28"/>
        </w:rPr>
        <w:t xml:space="preserve"> </w:t>
      </w:r>
      <w:r w:rsidR="003759AE" w:rsidRPr="002A735D">
        <w:rPr>
          <w:sz w:val="28"/>
          <w:szCs w:val="28"/>
        </w:rPr>
        <w:t>Это казалось невероятным: вместо того чтобы поддержать своего союзника, демократическую Чехословакию, подвергшуюся шантажу и угрозам, правительства Англии и Франции стали на сторону агрессора и принудили её капитулировать. Мюнхенский сговор стал закономерным итогом политики умиротворения, которую проводила Великобритания с момента прихода нацистов к власти в Германии.</w:t>
      </w:r>
    </w:p>
    <w:p w:rsidR="003759AE" w:rsidRPr="002A735D" w:rsidRDefault="003759AE" w:rsidP="00D2038A">
      <w:pPr>
        <w:pStyle w:val="ab"/>
        <w:ind w:firstLine="709"/>
        <w:jc w:val="both"/>
        <w:rPr>
          <w:sz w:val="28"/>
          <w:szCs w:val="28"/>
        </w:rPr>
      </w:pPr>
      <w:r w:rsidRPr="002A735D">
        <w:rPr>
          <w:sz w:val="28"/>
          <w:szCs w:val="28"/>
        </w:rPr>
        <w:t>Последствия Мюнхенского сговора были поистине катастрофическими для миллионов людей и многих стран, включая и участниц соглашения. Оккупировав сначала Судетскую обл., а весной 1939 г. всю Чехословакию, нацисты получили промышленный потенциал одной из наиболее развитых стран Европы, что позволило им резко увеличить производство вооружений.</w:t>
      </w:r>
    </w:p>
    <w:p w:rsidR="00427879" w:rsidRPr="002A735D" w:rsidRDefault="00427879" w:rsidP="00D2038A">
      <w:pPr>
        <w:pStyle w:val="ab"/>
        <w:ind w:firstLine="709"/>
        <w:jc w:val="both"/>
        <w:rPr>
          <w:sz w:val="28"/>
          <w:szCs w:val="28"/>
        </w:rPr>
      </w:pPr>
      <w:r w:rsidRPr="002A735D">
        <w:rPr>
          <w:sz w:val="28"/>
          <w:szCs w:val="28"/>
        </w:rPr>
        <w:t>Широко известна приписываемая Черчиллю реакция на миссию Чемберлена: «Если страна, выбирая между войной и позором, выбирает позор, она получает и войну, и позор».</w:t>
      </w:r>
    </w:p>
    <w:p w:rsidR="00427879" w:rsidRPr="002A735D" w:rsidRDefault="00427879" w:rsidP="00D2038A">
      <w:pPr>
        <w:pStyle w:val="ab"/>
        <w:ind w:firstLine="709"/>
        <w:jc w:val="both"/>
        <w:rPr>
          <w:sz w:val="28"/>
          <w:szCs w:val="28"/>
        </w:rPr>
      </w:pPr>
      <w:r w:rsidRPr="002A735D">
        <w:rPr>
          <w:sz w:val="28"/>
          <w:szCs w:val="28"/>
        </w:rPr>
        <w:t>• В чём, по вашему мнению, состояла главная причина ошибки Чемберлена?</w:t>
      </w:r>
    </w:p>
    <w:p w:rsidR="00427879" w:rsidRPr="002A735D" w:rsidRDefault="00427879" w:rsidP="00D2038A">
      <w:pPr>
        <w:pStyle w:val="ab"/>
        <w:ind w:firstLine="709"/>
        <w:jc w:val="both"/>
        <w:rPr>
          <w:sz w:val="28"/>
          <w:szCs w:val="28"/>
        </w:rPr>
      </w:pPr>
      <w:r w:rsidRPr="002A735D">
        <w:rPr>
          <w:sz w:val="28"/>
          <w:szCs w:val="28"/>
        </w:rPr>
        <w:t>Решение «чехословацкого вопроса» укрепило уверенность Гитлера в том, что Англия и Франция не будут воевать и за другие страны Европы, с которыми они были связаны союзными договорами и которым обещали поддержку.</w:t>
      </w:r>
    </w:p>
    <w:p w:rsidR="00427879" w:rsidRPr="002A735D" w:rsidRDefault="00427879" w:rsidP="00D2038A">
      <w:pPr>
        <w:pStyle w:val="ab"/>
        <w:ind w:firstLine="709"/>
        <w:jc w:val="both"/>
        <w:rPr>
          <w:sz w:val="28"/>
          <w:szCs w:val="28"/>
        </w:rPr>
      </w:pPr>
      <w:r w:rsidRPr="002A735D">
        <w:rPr>
          <w:sz w:val="28"/>
          <w:szCs w:val="28"/>
        </w:rPr>
        <w:t>Теперь дата начала большой европейской войны полностью зависела от Германии, строившей амбициозные планы установления мирового господства.</w:t>
      </w:r>
    </w:p>
    <w:p w:rsidR="00427879" w:rsidRPr="002A735D" w:rsidRDefault="002A735D" w:rsidP="00D2038A">
      <w:pPr>
        <w:pStyle w:val="ab"/>
        <w:ind w:firstLine="709"/>
        <w:jc w:val="both"/>
        <w:rPr>
          <w:sz w:val="28"/>
          <w:szCs w:val="28"/>
        </w:rPr>
      </w:pPr>
      <w:r>
        <w:rPr>
          <w:rStyle w:val="ad"/>
          <w:sz w:val="28"/>
          <w:szCs w:val="28"/>
        </w:rPr>
        <w:t xml:space="preserve"> </w:t>
      </w:r>
      <w:r w:rsidR="00427879" w:rsidRPr="002A735D">
        <w:rPr>
          <w:rStyle w:val="ad"/>
          <w:sz w:val="28"/>
          <w:szCs w:val="28"/>
        </w:rPr>
        <w:t>Предвоенный политический кризис и англо-франко-советские переговоры лета 1939 г.</w:t>
      </w:r>
      <w:r w:rsidR="00427879" w:rsidRPr="002A735D">
        <w:rPr>
          <w:sz w:val="28"/>
          <w:szCs w:val="28"/>
        </w:rPr>
        <w:t xml:space="preserve"> Расчёты Англии и Франции на то, чтобы гарантировать себе безопасность путём «заклания» Чехословакии, не оправдались. В марте 1939 г. войска вермахта вступили в Прагу. На месте Чехии был создан «протекторат Богемии и Моравии». По указке из Берлина </w:t>
      </w:r>
      <w:r w:rsidR="00427879" w:rsidRPr="002A735D">
        <w:rPr>
          <w:sz w:val="28"/>
          <w:szCs w:val="28"/>
        </w:rPr>
        <w:lastRenderedPageBreak/>
        <w:t>была также провозглашена «независимость» Словакии, которая стала государством под властью фашистов. Тогда же Германия заставила Литву передать ей район Мемеля (Клайпеды). В марте Германия навязала Румынии кабальное экономическое соглашение, а в апреле Италия оккупировала Албанию.</w:t>
      </w:r>
    </w:p>
    <w:p w:rsidR="00427879" w:rsidRPr="002A735D" w:rsidRDefault="00427879" w:rsidP="00D2038A">
      <w:pPr>
        <w:pStyle w:val="ab"/>
        <w:ind w:firstLine="709"/>
        <w:jc w:val="both"/>
        <w:rPr>
          <w:sz w:val="28"/>
          <w:szCs w:val="28"/>
        </w:rPr>
      </w:pPr>
      <w:r w:rsidRPr="002A735D">
        <w:rPr>
          <w:sz w:val="28"/>
          <w:szCs w:val="28"/>
        </w:rPr>
        <w:t>Берлин также потребовал возвратить Германии город и порт Данциг, населённый в основном немцами. Англия, а затем Франция объявили о своих гарантиях Польше. А Гитлер, используя отказ Варшавы выполнить германские требования, утвердил план операции «Вайс» — нападения на Польшу. При этом он заявил своим генералам, что в будущей войне планируется уничтожение Польского государства во имя «расширения жизненного пространства» Германии и обеспечения пропитания для немецкого народа во время борьбы с западными державами.</w:t>
      </w:r>
    </w:p>
    <w:p w:rsidR="00427879" w:rsidRPr="002A735D" w:rsidRDefault="00427879" w:rsidP="00D2038A">
      <w:pPr>
        <w:pStyle w:val="ab"/>
        <w:ind w:firstLine="709"/>
        <w:jc w:val="both"/>
        <w:rPr>
          <w:sz w:val="28"/>
          <w:szCs w:val="28"/>
        </w:rPr>
      </w:pPr>
      <w:r w:rsidRPr="002A735D">
        <w:rPr>
          <w:sz w:val="28"/>
          <w:szCs w:val="28"/>
        </w:rPr>
        <w:t>Резко нарастив свои вооружённые силы после захвата Чехословакии, Гитлер был полон решимости уничтожить Польское государство. Новое соглашение в духе «второго издания» Мюнхена (при котором Польша по указке Великобритании согласилась бы уступить Германии Данциг и «коридор») было Гитлеру уже не нужно.</w:t>
      </w:r>
    </w:p>
    <w:p w:rsidR="00427879" w:rsidRPr="002A735D" w:rsidRDefault="00427879" w:rsidP="00D2038A">
      <w:pPr>
        <w:pStyle w:val="ab"/>
        <w:ind w:firstLine="709"/>
        <w:jc w:val="both"/>
        <w:rPr>
          <w:sz w:val="28"/>
          <w:szCs w:val="28"/>
        </w:rPr>
      </w:pPr>
      <w:r w:rsidRPr="002A735D">
        <w:rPr>
          <w:sz w:val="28"/>
          <w:szCs w:val="28"/>
        </w:rPr>
        <w:t>В СССР росли опасения, что германская агрессия направлена и в сторону Прибалтики. Для этого были веские основания. В мае 1939 г. советские дипломаты в Латвии докладывали в Москву, что «подготовка германской агрессии» в эту республику идёт полным ходом. Роль «пятой колонны» играло немецкое меньшинство, пропагандировавшее нацистские идеи. Прогерманские настроения были сильны и в правящих кругах Эстонии.</w:t>
      </w:r>
    </w:p>
    <w:p w:rsidR="00427879" w:rsidRPr="002A735D" w:rsidRDefault="00427879" w:rsidP="00D2038A">
      <w:pPr>
        <w:pStyle w:val="ab"/>
        <w:ind w:firstLine="709"/>
        <w:jc w:val="both"/>
        <w:rPr>
          <w:sz w:val="28"/>
          <w:szCs w:val="28"/>
        </w:rPr>
      </w:pPr>
      <w:r w:rsidRPr="002A735D">
        <w:rPr>
          <w:sz w:val="28"/>
          <w:szCs w:val="28"/>
        </w:rPr>
        <w:t>СССР был вынужден заботиться о собственной безопасности. Но Москва продолжала предлагать «западным демократиям» организацию совместной обороны.</w:t>
      </w:r>
    </w:p>
    <w:p w:rsidR="00427879" w:rsidRPr="002A735D" w:rsidRDefault="00427879" w:rsidP="00D2038A">
      <w:pPr>
        <w:pStyle w:val="ab"/>
        <w:ind w:firstLine="709"/>
        <w:jc w:val="both"/>
        <w:rPr>
          <w:sz w:val="28"/>
          <w:szCs w:val="28"/>
        </w:rPr>
      </w:pPr>
      <w:r w:rsidRPr="002A735D">
        <w:rPr>
          <w:rStyle w:val="ad"/>
          <w:i/>
          <w:iCs/>
          <w:sz w:val="28"/>
          <w:szCs w:val="28"/>
        </w:rPr>
        <w:t>Из речи Черчилля в Палате общин 19 мая 1939 г.</w:t>
      </w:r>
    </w:p>
    <w:p w:rsidR="00427879" w:rsidRPr="002A735D" w:rsidRDefault="00427879" w:rsidP="00D2038A">
      <w:pPr>
        <w:pStyle w:val="ab"/>
        <w:ind w:firstLine="709"/>
        <w:jc w:val="both"/>
        <w:rPr>
          <w:sz w:val="28"/>
          <w:szCs w:val="28"/>
        </w:rPr>
      </w:pPr>
      <w:r w:rsidRPr="002A735D">
        <w:rPr>
          <w:rStyle w:val="ac"/>
          <w:sz w:val="28"/>
          <w:szCs w:val="28"/>
        </w:rPr>
        <w:t>«Я никак не могу понять, каковы возражения против заключения соглашения с Россией... Предложения, выдвинутые русским правительством, несомненно, имеют в виду тройственный союз между Англией, Францией и Россией. Единственная цель союза — оказать сопротивление дальнейшим актам агрессии и защитить жертвы агрессии. Я не вижу в этом чего-либо предосудительного. Что плохого в этом простом предложении?»</w:t>
      </w:r>
    </w:p>
    <w:p w:rsidR="00427879" w:rsidRPr="002A735D" w:rsidRDefault="00427879" w:rsidP="00D2038A">
      <w:pPr>
        <w:pStyle w:val="ab"/>
        <w:ind w:firstLine="709"/>
        <w:jc w:val="both"/>
        <w:rPr>
          <w:sz w:val="28"/>
          <w:szCs w:val="28"/>
        </w:rPr>
      </w:pPr>
      <w:r w:rsidRPr="002A735D">
        <w:rPr>
          <w:rStyle w:val="ac"/>
          <w:sz w:val="28"/>
          <w:szCs w:val="28"/>
        </w:rPr>
        <w:t>• Почему Черчилль выступал за заключение военного соглашения с СССР?</w:t>
      </w:r>
    </w:p>
    <w:p w:rsidR="00427879" w:rsidRPr="002A735D" w:rsidRDefault="00427879" w:rsidP="00D2038A">
      <w:pPr>
        <w:pStyle w:val="ab"/>
        <w:ind w:firstLine="709"/>
        <w:jc w:val="both"/>
        <w:rPr>
          <w:sz w:val="28"/>
          <w:szCs w:val="28"/>
        </w:rPr>
      </w:pPr>
      <w:r w:rsidRPr="002A735D">
        <w:rPr>
          <w:sz w:val="28"/>
          <w:szCs w:val="28"/>
        </w:rPr>
        <w:t xml:space="preserve">В боях на Халхин-Голе впервые раскрылся полководческий талант Г. Жукова. Разгром японской группировки обеспечили его смелые и </w:t>
      </w:r>
      <w:r w:rsidRPr="002A735D">
        <w:rPr>
          <w:sz w:val="28"/>
          <w:szCs w:val="28"/>
        </w:rPr>
        <w:lastRenderedPageBreak/>
        <w:t>рискованные манёвры танковыми частями. За эту победу он был впервые удостоен звания Героя Советского Союза.</w:t>
      </w:r>
    </w:p>
    <w:p w:rsidR="00427879" w:rsidRPr="002A735D" w:rsidRDefault="00427879" w:rsidP="00D2038A">
      <w:pPr>
        <w:pStyle w:val="ab"/>
        <w:ind w:firstLine="709"/>
        <w:jc w:val="both"/>
        <w:rPr>
          <w:sz w:val="28"/>
          <w:szCs w:val="28"/>
        </w:rPr>
      </w:pPr>
      <w:r w:rsidRPr="002A735D">
        <w:rPr>
          <w:sz w:val="28"/>
          <w:szCs w:val="28"/>
        </w:rPr>
        <w:t>• Используя дополнительные материалы, подготовьте справку о боях на Халхин-Голе</w:t>
      </w:r>
    </w:p>
    <w:p w:rsidR="00427879" w:rsidRPr="002A735D" w:rsidRDefault="00427879" w:rsidP="00D2038A">
      <w:pPr>
        <w:pStyle w:val="ab"/>
        <w:ind w:firstLine="709"/>
        <w:jc w:val="both"/>
        <w:rPr>
          <w:sz w:val="28"/>
          <w:szCs w:val="28"/>
        </w:rPr>
      </w:pPr>
      <w:r w:rsidRPr="002A735D">
        <w:rPr>
          <w:sz w:val="28"/>
          <w:szCs w:val="28"/>
        </w:rPr>
        <w:t>В августе 1939 г. военные миссии Англии и Франции прибыли для переговоров в Москву. Но у англичан не было даже полномочий для ведения этих переговоров. В инструкции главе британской делегации предписывалось вести диалог «весьма медленно». Тогда же германское посольство в Лондоне сообщило в Берлин: «Военная миссия скорее имеет своей задачей установить боеспособность советской армии, чем заключить оперативное соглашение».</w:t>
      </w:r>
    </w:p>
    <w:p w:rsidR="00427879" w:rsidRPr="002A735D" w:rsidRDefault="00427879" w:rsidP="00D2038A">
      <w:pPr>
        <w:pStyle w:val="ab"/>
        <w:ind w:firstLine="709"/>
        <w:jc w:val="both"/>
        <w:rPr>
          <w:sz w:val="28"/>
          <w:szCs w:val="28"/>
        </w:rPr>
      </w:pPr>
      <w:r w:rsidRPr="002A735D">
        <w:rPr>
          <w:sz w:val="28"/>
          <w:szCs w:val="28"/>
        </w:rPr>
        <w:t>Советская сторона, напротив, относилась к переговорам со всей серьёзностью. Но Москве требовалась реальная, а не декларативная военная конвенция. Глава советской делегации К. Ворошилов поставил принципиальный вопрос о пропуске Красной Армии через Польшу и Румынию для удара по немцам. Москва обоснованно считала, что без такого разрешения «оборона против агрессии обречена на провал». Начальник советского Генштаба Б. Шапошников представил план коалиционных действий в случае войны. Английской и французской делегациям ответить было нечего. Переговоры зашли в тупик.</w:t>
      </w:r>
    </w:p>
    <w:p w:rsidR="00427879" w:rsidRPr="002A735D" w:rsidRDefault="00427879" w:rsidP="00D2038A">
      <w:pPr>
        <w:pStyle w:val="ab"/>
        <w:ind w:firstLine="709"/>
        <w:jc w:val="both"/>
        <w:rPr>
          <w:sz w:val="28"/>
          <w:szCs w:val="28"/>
        </w:rPr>
      </w:pPr>
      <w:r w:rsidRPr="002A735D">
        <w:rPr>
          <w:sz w:val="28"/>
          <w:szCs w:val="28"/>
        </w:rPr>
        <w:t>Провал англо-франко-советских переговоров военных миссий в Москве заставил Сталина согласиться на немецкое предложение заключить договор о ненападении 23 августа 1939 г. Однако наличие или отсутствие договора с СССР никак не могло повлиять на решимость Гитлера осуществить нападение на Польшу. Утверждённый ещё в апреле военный план устанавливал срок готовности армии к 1 сентября.</w:t>
      </w:r>
    </w:p>
    <w:p w:rsidR="00427879" w:rsidRPr="002A735D" w:rsidRDefault="00427879" w:rsidP="00B37ECE">
      <w:pPr>
        <w:numPr>
          <w:ilvl w:val="0"/>
          <w:numId w:val="125"/>
        </w:numPr>
        <w:tabs>
          <w:tab w:val="clear" w:pos="720"/>
          <w:tab w:val="left" w:pos="851"/>
        </w:tabs>
        <w:spacing w:before="100" w:beforeAutospacing="1" w:after="100" w:afterAutospacing="1"/>
        <w:ind w:left="0" w:firstLine="709"/>
        <w:jc w:val="both"/>
        <w:rPr>
          <w:sz w:val="28"/>
          <w:szCs w:val="28"/>
        </w:rPr>
      </w:pPr>
      <w:r w:rsidRPr="002A735D">
        <w:rPr>
          <w:sz w:val="28"/>
          <w:szCs w:val="28"/>
        </w:rPr>
        <w:t>1. Каковы были последствия Мюнхенской конференции 1938 г.?</w:t>
      </w:r>
    </w:p>
    <w:p w:rsidR="00427879" w:rsidRPr="002A735D" w:rsidRDefault="00427879" w:rsidP="00B37ECE">
      <w:pPr>
        <w:numPr>
          <w:ilvl w:val="0"/>
          <w:numId w:val="125"/>
        </w:numPr>
        <w:tabs>
          <w:tab w:val="clear" w:pos="720"/>
          <w:tab w:val="left" w:pos="851"/>
        </w:tabs>
        <w:spacing w:before="100" w:beforeAutospacing="1" w:after="100" w:afterAutospacing="1"/>
        <w:ind w:left="0" w:firstLine="709"/>
        <w:jc w:val="both"/>
        <w:rPr>
          <w:sz w:val="28"/>
          <w:szCs w:val="28"/>
        </w:rPr>
      </w:pPr>
      <w:r w:rsidRPr="002A735D">
        <w:rPr>
          <w:sz w:val="28"/>
          <w:szCs w:val="28"/>
        </w:rPr>
        <w:t>2. Почему переговоры в Москве в августе 1939 г. оказались безуспешными?</w:t>
      </w:r>
    </w:p>
    <w:p w:rsidR="00427879" w:rsidRPr="002A735D" w:rsidRDefault="00427879" w:rsidP="00D2038A">
      <w:pPr>
        <w:pStyle w:val="ab"/>
        <w:ind w:firstLine="709"/>
        <w:jc w:val="both"/>
        <w:rPr>
          <w:sz w:val="28"/>
          <w:szCs w:val="28"/>
        </w:rPr>
      </w:pPr>
      <w:r w:rsidRPr="002A735D">
        <w:rPr>
          <w:rStyle w:val="ad"/>
          <w:sz w:val="28"/>
          <w:szCs w:val="28"/>
        </w:rPr>
        <w:t>ПОДВЕДЁМ ИТОГИ</w:t>
      </w:r>
    </w:p>
    <w:p w:rsidR="00427879" w:rsidRPr="002A735D" w:rsidRDefault="00427879" w:rsidP="00D2038A">
      <w:pPr>
        <w:pStyle w:val="ab"/>
        <w:ind w:firstLine="709"/>
        <w:jc w:val="both"/>
        <w:rPr>
          <w:sz w:val="28"/>
          <w:szCs w:val="28"/>
        </w:rPr>
      </w:pPr>
      <w:r w:rsidRPr="002A735D">
        <w:rPr>
          <w:sz w:val="28"/>
          <w:szCs w:val="28"/>
        </w:rPr>
        <w:t>Несовершенство Версальско-Вашингтонской системы и обострение внутреннего положения и международной обстановки стали причиной начала Второй мировой войны. Её инициаторами стали Германия, Италия и Япония, начавшие захваты других стран с начала 1930-х гг. и стремившиеся к мировому господству. СССР выступал за создание системы коллективной безопасности. Однако Великобритания и Франция проводили политику умиротворения агрессоров, стремясь направить их против СССР. Апогеем этой политики стал Мюнхенский сговор.</w:t>
      </w:r>
    </w:p>
    <w:p w:rsidR="0073612C" w:rsidRPr="002A735D" w:rsidRDefault="0073612C" w:rsidP="00D2038A">
      <w:pPr>
        <w:pStyle w:val="1"/>
        <w:spacing w:before="0" w:line="276" w:lineRule="auto"/>
        <w:rPr>
          <w:rFonts w:ascii="Times New Roman" w:eastAsia="Times New Roman" w:hAnsi="Times New Roman" w:cs="Times New Roman"/>
          <w:b w:val="0"/>
          <w:color w:val="auto"/>
          <w:lang w:eastAsia="ru-RU"/>
        </w:rPr>
      </w:pPr>
      <w:r w:rsidRPr="002A735D">
        <w:rPr>
          <w:rFonts w:ascii="Times New Roman" w:hAnsi="Times New Roman" w:cs="Times New Roman"/>
          <w:color w:val="auto"/>
        </w:rPr>
        <w:lastRenderedPageBreak/>
        <w:t xml:space="preserve">Культура и искусство в первой половине ХХ в. </w:t>
      </w:r>
      <w:r w:rsidRPr="002A735D">
        <w:rPr>
          <w:rFonts w:ascii="Times New Roman" w:eastAsia="Times New Roman" w:hAnsi="Times New Roman" w:cs="Times New Roman"/>
          <w:color w:val="auto"/>
          <w:lang w:eastAsia="ru-RU"/>
        </w:rPr>
        <w:t> </w:t>
      </w:r>
      <w:r w:rsidRPr="002A735D">
        <w:rPr>
          <w:rFonts w:ascii="Times New Roman" w:eastAsia="Times New Roman" w:hAnsi="Times New Roman" w:cs="Times New Roman"/>
          <w:b w:val="0"/>
          <w:color w:val="auto"/>
          <w:lang w:eastAsia="ru-RU"/>
        </w:rPr>
        <w:t>Начало двадцатого века было ознаменовано появлением разных противоречивых направлений: модернизм, символизм, модерн, импрессионизм, постимпрессионизм, кубизм, фовизм. Популярны были философски-пессимистические идеи, из которых вытекали поиски новых форм художественного выражения. Большие перемены наблюдались во всех сферах.</w:t>
      </w:r>
    </w:p>
    <w:p w:rsidR="0073612C" w:rsidRPr="002A735D" w:rsidRDefault="0073612C" w:rsidP="00D2038A">
      <w:pPr>
        <w:spacing w:line="276" w:lineRule="auto"/>
        <w:ind w:firstLine="709"/>
        <w:jc w:val="both"/>
        <w:rPr>
          <w:sz w:val="28"/>
          <w:szCs w:val="28"/>
        </w:rPr>
      </w:pPr>
    </w:p>
    <w:p w:rsidR="0073612C" w:rsidRPr="002A735D" w:rsidRDefault="0073612C" w:rsidP="00D2038A">
      <w:pPr>
        <w:spacing w:line="276" w:lineRule="auto"/>
        <w:ind w:firstLine="709"/>
        <w:jc w:val="both"/>
        <w:rPr>
          <w:sz w:val="28"/>
          <w:szCs w:val="28"/>
        </w:rPr>
      </w:pPr>
      <w:r w:rsidRPr="002A735D">
        <w:rPr>
          <w:b/>
          <w:bCs/>
          <w:sz w:val="28"/>
          <w:szCs w:val="28"/>
        </w:rPr>
        <w:t>Модернизм.</w:t>
      </w:r>
      <w:r w:rsidRPr="002A735D">
        <w:rPr>
          <w:bCs/>
          <w:sz w:val="28"/>
          <w:szCs w:val="28"/>
        </w:rPr>
        <w:t xml:space="preserve"> В искусстве это направление сменило классический период и включало в себя </w:t>
      </w:r>
      <w:r w:rsidRPr="002A735D">
        <w:rPr>
          <w:sz w:val="28"/>
          <w:szCs w:val="28"/>
        </w:rPr>
        <w:t>отрицание</w:t>
      </w:r>
      <w:r w:rsidRPr="002A735D">
        <w:rPr>
          <w:bCs/>
          <w:sz w:val="28"/>
          <w:szCs w:val="28"/>
        </w:rPr>
        <w:t> всего устоявшегося. Отвергались традиционные представления предшественников, идеи, формы, жанры. Все было направлено на </w:t>
      </w:r>
      <w:r w:rsidRPr="002A735D">
        <w:rPr>
          <w:sz w:val="28"/>
          <w:szCs w:val="28"/>
        </w:rPr>
        <w:t>поиски новых способов</w:t>
      </w:r>
      <w:r w:rsidRPr="002A735D">
        <w:rPr>
          <w:bCs/>
          <w:sz w:val="28"/>
          <w:szCs w:val="28"/>
        </w:rPr>
        <w:t> для отображения окружающего мира.</w:t>
      </w:r>
    </w:p>
    <w:p w:rsidR="0073612C" w:rsidRPr="002A735D" w:rsidRDefault="0073612C" w:rsidP="00D2038A">
      <w:pPr>
        <w:spacing w:after="120" w:line="276" w:lineRule="auto"/>
        <w:ind w:firstLine="709"/>
        <w:jc w:val="both"/>
        <w:rPr>
          <w:sz w:val="28"/>
          <w:szCs w:val="28"/>
        </w:rPr>
      </w:pPr>
      <w:r w:rsidRPr="002A735D">
        <w:rPr>
          <w:b/>
          <w:bCs/>
          <w:sz w:val="28"/>
          <w:szCs w:val="28"/>
        </w:rPr>
        <w:t>Искусство ознаменовалось появлением в модернизме </w:t>
      </w:r>
      <w:r w:rsidRPr="002A735D">
        <w:rPr>
          <w:sz w:val="28"/>
          <w:szCs w:val="28"/>
        </w:rPr>
        <w:t>течений:</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имажизм</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дадаизм</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экспрессионизм</w:t>
      </w:r>
    </w:p>
    <w:p w:rsidR="0073612C" w:rsidRPr="002A735D" w:rsidRDefault="0073612C" w:rsidP="00D2038A">
      <w:pPr>
        <w:numPr>
          <w:ilvl w:val="0"/>
          <w:numId w:val="27"/>
        </w:numPr>
        <w:spacing w:before="100" w:beforeAutospacing="1" w:after="100" w:afterAutospacing="1" w:line="276" w:lineRule="auto"/>
        <w:ind w:left="0" w:firstLine="709"/>
        <w:jc w:val="both"/>
        <w:rPr>
          <w:sz w:val="28"/>
          <w:szCs w:val="28"/>
        </w:rPr>
      </w:pPr>
      <w:r w:rsidRPr="002A735D">
        <w:rPr>
          <w:sz w:val="28"/>
          <w:szCs w:val="28"/>
        </w:rPr>
        <w:t>сюрреализм и других.</w:t>
      </w:r>
    </w:p>
    <w:p w:rsidR="0073612C" w:rsidRPr="002A735D" w:rsidRDefault="0073612C" w:rsidP="00D2038A">
      <w:pPr>
        <w:spacing w:after="120" w:line="276" w:lineRule="auto"/>
        <w:ind w:firstLine="709"/>
        <w:jc w:val="both"/>
        <w:rPr>
          <w:sz w:val="28"/>
          <w:szCs w:val="28"/>
        </w:rPr>
      </w:pPr>
      <w:r w:rsidRPr="002A735D">
        <w:rPr>
          <w:sz w:val="28"/>
          <w:szCs w:val="28"/>
        </w:rPr>
        <w:t xml:space="preserve">Модернистов интересовало </w:t>
      </w:r>
      <w:r w:rsidRPr="002A735D">
        <w:rPr>
          <w:bCs/>
          <w:sz w:val="28"/>
          <w:szCs w:val="28"/>
        </w:rPr>
        <w:t>непознанное </w:t>
      </w:r>
      <w:r w:rsidRPr="002A735D">
        <w:rPr>
          <w:sz w:val="28"/>
          <w:szCs w:val="28"/>
        </w:rPr>
        <w:t xml:space="preserve">состояние человеческой психики. Человек становился обособленным объектом: вне общества, истории, пространства и времени. Концепции модернизма основывались на идеях </w:t>
      </w:r>
      <w:r w:rsidRPr="002A735D">
        <w:rPr>
          <w:bCs/>
          <w:sz w:val="28"/>
          <w:szCs w:val="28"/>
        </w:rPr>
        <w:t>Шопенгауэра и Ницше</w:t>
      </w:r>
      <w:r w:rsidRPr="002A735D">
        <w:rPr>
          <w:sz w:val="28"/>
          <w:szCs w:val="28"/>
        </w:rPr>
        <w:t xml:space="preserve">, где человек непреодолимо стремится к </w:t>
      </w:r>
      <w:r w:rsidRPr="002A735D">
        <w:rPr>
          <w:bCs/>
          <w:sz w:val="28"/>
          <w:szCs w:val="28"/>
        </w:rPr>
        <w:t>одиночеству</w:t>
      </w:r>
      <w:r w:rsidRPr="002A735D">
        <w:rPr>
          <w:sz w:val="28"/>
          <w:szCs w:val="28"/>
        </w:rPr>
        <w:t>.</w:t>
      </w:r>
      <w:r w:rsidRPr="002A735D">
        <w:rPr>
          <w:bCs/>
          <w:sz w:val="28"/>
          <w:szCs w:val="28"/>
        </w:rPr>
        <w:t xml:space="preserve"> </w:t>
      </w:r>
    </w:p>
    <w:p w:rsidR="0073612C" w:rsidRPr="002A735D" w:rsidRDefault="0073612C" w:rsidP="00D2038A">
      <w:pPr>
        <w:tabs>
          <w:tab w:val="left" w:pos="8931"/>
        </w:tabs>
        <w:spacing w:after="120" w:line="276" w:lineRule="auto"/>
        <w:ind w:firstLine="709"/>
        <w:jc w:val="both"/>
        <w:rPr>
          <w:sz w:val="28"/>
          <w:szCs w:val="28"/>
        </w:rPr>
      </w:pPr>
      <w:r w:rsidRPr="002A735D">
        <w:rPr>
          <w:sz w:val="28"/>
          <w:szCs w:val="28"/>
        </w:rPr>
        <w:t xml:space="preserve">В это же время становятся популярны работы психоаналитика </w:t>
      </w:r>
      <w:r w:rsidRPr="002A735D">
        <w:rPr>
          <w:bCs/>
          <w:sz w:val="28"/>
          <w:szCs w:val="28"/>
        </w:rPr>
        <w:t>Зигмунда  Фрейда и Анри Бергсона</w:t>
      </w:r>
      <w:r w:rsidRPr="002A735D">
        <w:rPr>
          <w:sz w:val="28"/>
          <w:szCs w:val="28"/>
        </w:rPr>
        <w:t>, французского философа, основателя «теории интуитивизма», оказавшие также большое влияние на взгляды представителей модернистических течений.</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Символизм. </w:t>
      </w:r>
      <w:r w:rsidRPr="002A735D">
        <w:rPr>
          <w:bCs/>
          <w:sz w:val="28"/>
          <w:szCs w:val="28"/>
        </w:rPr>
        <w:t>Символизм относится к одним из </w:t>
      </w:r>
      <w:r w:rsidRPr="002A735D">
        <w:rPr>
          <w:sz w:val="28"/>
          <w:szCs w:val="28"/>
        </w:rPr>
        <w:t xml:space="preserve">крупнейших течений во всех сферах искусства: литературе, музыке и живописи. Отличительной особенностью символизма является стремление к </w:t>
      </w:r>
      <w:r w:rsidRPr="002A735D">
        <w:rPr>
          <w:bCs/>
          <w:sz w:val="28"/>
          <w:szCs w:val="28"/>
        </w:rPr>
        <w:t>экспериментам</w:t>
      </w:r>
      <w:r w:rsidRPr="002A735D">
        <w:rPr>
          <w:sz w:val="28"/>
          <w:szCs w:val="28"/>
        </w:rPr>
        <w:t xml:space="preserve">, к новаторству. Главным средством передачи становится </w:t>
      </w:r>
      <w:r w:rsidRPr="002A735D">
        <w:rPr>
          <w:bCs/>
          <w:sz w:val="28"/>
          <w:szCs w:val="28"/>
        </w:rPr>
        <w:t>символ</w:t>
      </w:r>
      <w:r w:rsidRPr="002A735D">
        <w:rPr>
          <w:sz w:val="28"/>
          <w:szCs w:val="28"/>
        </w:rPr>
        <w:t>. Авторы прибегают к загадочным образам, оставляя некую недосказанность.  </w:t>
      </w:r>
    </w:p>
    <w:p w:rsidR="0073612C" w:rsidRPr="002A735D" w:rsidRDefault="0073612C" w:rsidP="00D2038A">
      <w:pPr>
        <w:spacing w:after="120" w:line="276" w:lineRule="auto"/>
        <w:ind w:firstLine="709"/>
        <w:jc w:val="both"/>
        <w:rPr>
          <w:sz w:val="28"/>
          <w:szCs w:val="28"/>
        </w:rPr>
      </w:pPr>
      <w:r w:rsidRPr="002A735D">
        <w:rPr>
          <w:b/>
          <w:bCs/>
          <w:sz w:val="28"/>
          <w:szCs w:val="28"/>
        </w:rPr>
        <w:t>Особенности символизма:</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поиск новых способов выражения через символы, иносказательность;</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сюжеты полны упаднического настроения;</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присутствие идеального мистического образа;</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атмосфера загадочности;</w:t>
      </w:r>
    </w:p>
    <w:p w:rsidR="0073612C" w:rsidRPr="002A735D" w:rsidRDefault="0073612C" w:rsidP="00D2038A">
      <w:pPr>
        <w:numPr>
          <w:ilvl w:val="0"/>
          <w:numId w:val="28"/>
        </w:numPr>
        <w:spacing w:before="100" w:beforeAutospacing="1" w:after="100" w:afterAutospacing="1" w:line="276" w:lineRule="auto"/>
        <w:ind w:left="0" w:firstLine="709"/>
        <w:jc w:val="both"/>
        <w:rPr>
          <w:sz w:val="28"/>
          <w:szCs w:val="28"/>
        </w:rPr>
      </w:pPr>
      <w:r w:rsidRPr="002A735D">
        <w:rPr>
          <w:sz w:val="28"/>
          <w:szCs w:val="28"/>
        </w:rPr>
        <w:t>нежелание принимать действительность.</w:t>
      </w:r>
    </w:p>
    <w:p w:rsidR="0073612C" w:rsidRPr="002A735D" w:rsidRDefault="0073612C" w:rsidP="00D2038A">
      <w:pPr>
        <w:spacing w:after="120" w:line="276" w:lineRule="auto"/>
        <w:ind w:firstLine="709"/>
        <w:jc w:val="both"/>
        <w:rPr>
          <w:sz w:val="28"/>
          <w:szCs w:val="28"/>
        </w:rPr>
      </w:pPr>
      <w:r w:rsidRPr="002A735D">
        <w:rPr>
          <w:b/>
          <w:bCs/>
          <w:sz w:val="28"/>
          <w:szCs w:val="28"/>
        </w:rPr>
        <w:lastRenderedPageBreak/>
        <w:t xml:space="preserve">Модерн. </w:t>
      </w:r>
      <w:r w:rsidRPr="002A735D">
        <w:rPr>
          <w:sz w:val="28"/>
          <w:szCs w:val="28"/>
        </w:rPr>
        <w:t>В архитектуре и искусстве появляется художественное направление </w:t>
      </w:r>
      <w:r w:rsidRPr="002A735D">
        <w:rPr>
          <w:bCs/>
          <w:sz w:val="28"/>
          <w:szCs w:val="28"/>
        </w:rPr>
        <w:t>модерн</w:t>
      </w:r>
      <w:r w:rsidRPr="002A735D">
        <w:rPr>
          <w:sz w:val="28"/>
          <w:szCs w:val="28"/>
        </w:rPr>
        <w:t xml:space="preserve">, основная идея которого была в поиске </w:t>
      </w:r>
      <w:r w:rsidRPr="002A735D">
        <w:rPr>
          <w:bCs/>
          <w:sz w:val="28"/>
          <w:szCs w:val="28"/>
        </w:rPr>
        <w:t>гармонии. </w:t>
      </w:r>
      <w:r w:rsidRPr="002A735D">
        <w:rPr>
          <w:sz w:val="28"/>
          <w:szCs w:val="28"/>
        </w:rPr>
        <w:t>Стиль был искусственно создан и преследовал цель выделить индивидуальность автора.</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Импрессионизм. </w:t>
      </w:r>
      <w:r w:rsidRPr="002A735D">
        <w:rPr>
          <w:bCs/>
          <w:sz w:val="28"/>
          <w:szCs w:val="28"/>
        </w:rPr>
        <w:t>Этому направлению было присуще отражение сиюминутных </w:t>
      </w:r>
      <w:r w:rsidRPr="002A735D">
        <w:rPr>
          <w:sz w:val="28"/>
          <w:szCs w:val="28"/>
        </w:rPr>
        <w:t>впечатлений.</w:t>
      </w:r>
      <w:r w:rsidRPr="002A735D">
        <w:rPr>
          <w:bCs/>
          <w:sz w:val="28"/>
          <w:szCs w:val="28"/>
        </w:rPr>
        <w:t> Художники старались передать как можно естественнее тонкие настроения </w:t>
      </w:r>
      <w:r w:rsidRPr="002A735D">
        <w:rPr>
          <w:sz w:val="28"/>
          <w:szCs w:val="28"/>
        </w:rPr>
        <w:t>реального мира</w:t>
      </w:r>
      <w:r w:rsidRPr="002A735D">
        <w:rPr>
          <w:bCs/>
          <w:sz w:val="28"/>
          <w:szCs w:val="28"/>
        </w:rPr>
        <w:t>.</w:t>
      </w:r>
      <w:r w:rsidRPr="002A735D">
        <w:rPr>
          <w:sz w:val="28"/>
          <w:szCs w:val="28"/>
        </w:rPr>
        <w:t> Создателем импрессионизма принято считать Клода Моне.</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Постимпрессионизм. </w:t>
      </w:r>
      <w:r w:rsidRPr="002A735D">
        <w:rPr>
          <w:bCs/>
          <w:sz w:val="28"/>
          <w:szCs w:val="28"/>
        </w:rPr>
        <w:t>В изобразительном искусстве постимпрессионисты своей целью видели </w:t>
      </w:r>
      <w:r w:rsidRPr="002A735D">
        <w:rPr>
          <w:sz w:val="28"/>
          <w:szCs w:val="28"/>
        </w:rPr>
        <w:t>обобщенно</w:t>
      </w:r>
      <w:r w:rsidRPr="002A735D">
        <w:rPr>
          <w:bCs/>
          <w:sz w:val="28"/>
          <w:szCs w:val="28"/>
        </w:rPr>
        <w:t> и свободно показывать именно материальную сторону мира.</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Фовизм. </w:t>
      </w:r>
      <w:r w:rsidRPr="002A735D">
        <w:rPr>
          <w:bCs/>
          <w:sz w:val="28"/>
          <w:szCs w:val="28"/>
        </w:rPr>
        <w:t>Основоположником течения стал Анри Матисс. Он заразил последователей своим стремлением к </w:t>
      </w:r>
      <w:r w:rsidRPr="002A735D">
        <w:rPr>
          <w:sz w:val="28"/>
          <w:szCs w:val="28"/>
        </w:rPr>
        <w:t>эмоциональности</w:t>
      </w:r>
      <w:r w:rsidRPr="002A735D">
        <w:rPr>
          <w:bCs/>
          <w:sz w:val="28"/>
          <w:szCs w:val="28"/>
        </w:rPr>
        <w:t> и обновлению декоративного искусства. По его мнению, зритель должен впитывать в себя увиденную </w:t>
      </w:r>
      <w:r w:rsidRPr="002A735D">
        <w:rPr>
          <w:sz w:val="28"/>
          <w:szCs w:val="28"/>
        </w:rPr>
        <w:t>ясность и радость.</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Кубизм. </w:t>
      </w:r>
      <w:r w:rsidRPr="002A735D">
        <w:rPr>
          <w:sz w:val="28"/>
          <w:szCs w:val="28"/>
        </w:rPr>
        <w:t xml:space="preserve">Модернистское течение, характеризующееся использованием </w:t>
      </w:r>
      <w:r w:rsidRPr="002A735D">
        <w:rPr>
          <w:bCs/>
          <w:sz w:val="28"/>
          <w:szCs w:val="28"/>
        </w:rPr>
        <w:t>геометрических форм</w:t>
      </w:r>
      <w:r w:rsidRPr="002A735D">
        <w:rPr>
          <w:sz w:val="28"/>
          <w:szCs w:val="28"/>
        </w:rPr>
        <w:t xml:space="preserve">. Объекты подчеркнуто делались примитивными, условными. Таким образом художники передавали не реальную картину, а </w:t>
      </w:r>
      <w:r w:rsidRPr="002A735D">
        <w:rPr>
          <w:bCs/>
          <w:sz w:val="28"/>
          <w:szCs w:val="28"/>
        </w:rPr>
        <w:t>восприятие</w:t>
      </w:r>
      <w:r w:rsidRPr="002A735D">
        <w:rPr>
          <w:sz w:val="28"/>
          <w:szCs w:val="28"/>
        </w:rPr>
        <w:t>.</w:t>
      </w:r>
    </w:p>
    <w:p w:rsidR="0073612C" w:rsidRPr="002A735D" w:rsidRDefault="0073612C" w:rsidP="00D2038A">
      <w:pPr>
        <w:spacing w:after="120" w:line="276" w:lineRule="auto"/>
        <w:ind w:firstLine="709"/>
        <w:jc w:val="both"/>
        <w:rPr>
          <w:sz w:val="28"/>
          <w:szCs w:val="28"/>
        </w:rPr>
      </w:pPr>
      <w:r w:rsidRPr="002A735D">
        <w:rPr>
          <w:b/>
          <w:bCs/>
          <w:sz w:val="28"/>
          <w:szCs w:val="28"/>
        </w:rPr>
        <w:t xml:space="preserve">Литература. </w:t>
      </w:r>
      <w:r w:rsidRPr="002A735D">
        <w:rPr>
          <w:bCs/>
          <w:sz w:val="28"/>
          <w:szCs w:val="28"/>
        </w:rPr>
        <w:t>Ключевые и основные </w:t>
      </w:r>
      <w:r w:rsidRPr="002A735D">
        <w:rPr>
          <w:sz w:val="28"/>
          <w:szCs w:val="28"/>
        </w:rPr>
        <w:t>темы</w:t>
      </w:r>
      <w:r w:rsidRPr="002A735D">
        <w:rPr>
          <w:bCs/>
          <w:sz w:val="28"/>
          <w:szCs w:val="28"/>
        </w:rPr>
        <w:t> в литературе первой половины ХХ века:</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война и тема катастрофы;</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свободная личность;</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тема поиска справедливости и свободы;</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вера и безверие в мире, полном насилия;</w:t>
      </w:r>
    </w:p>
    <w:p w:rsidR="0073612C" w:rsidRPr="002A735D" w:rsidRDefault="0073612C" w:rsidP="00D2038A">
      <w:pPr>
        <w:numPr>
          <w:ilvl w:val="0"/>
          <w:numId w:val="29"/>
        </w:numPr>
        <w:spacing w:before="100" w:beforeAutospacing="1" w:after="100" w:afterAutospacing="1" w:line="276" w:lineRule="auto"/>
        <w:ind w:left="0" w:firstLine="709"/>
        <w:jc w:val="both"/>
        <w:rPr>
          <w:sz w:val="28"/>
          <w:szCs w:val="28"/>
        </w:rPr>
      </w:pPr>
      <w:r w:rsidRPr="002A735D">
        <w:rPr>
          <w:sz w:val="28"/>
          <w:szCs w:val="28"/>
        </w:rPr>
        <w:t>тема общества.</w:t>
      </w:r>
    </w:p>
    <w:p w:rsidR="0073612C" w:rsidRPr="002A735D" w:rsidRDefault="0073612C" w:rsidP="00D2038A">
      <w:pPr>
        <w:spacing w:line="276" w:lineRule="auto"/>
        <w:ind w:firstLine="709"/>
        <w:jc w:val="both"/>
        <w:rPr>
          <w:sz w:val="28"/>
          <w:szCs w:val="28"/>
        </w:rPr>
      </w:pPr>
      <w:r w:rsidRPr="002A735D">
        <w:rPr>
          <w:sz w:val="28"/>
          <w:szCs w:val="28"/>
        </w:rPr>
        <w:t xml:space="preserve">Появляются </w:t>
      </w:r>
      <w:r w:rsidRPr="002A735D">
        <w:rPr>
          <w:bCs/>
          <w:sz w:val="28"/>
          <w:szCs w:val="28"/>
        </w:rPr>
        <w:t>новые формы</w:t>
      </w:r>
      <w:r w:rsidRPr="002A735D">
        <w:rPr>
          <w:sz w:val="28"/>
          <w:szCs w:val="28"/>
        </w:rPr>
        <w:t xml:space="preserve">, сменяющие традиционные. Авторы уделяют больше внимания </w:t>
      </w:r>
      <w:r w:rsidRPr="002A735D">
        <w:rPr>
          <w:bCs/>
          <w:sz w:val="28"/>
          <w:szCs w:val="28"/>
        </w:rPr>
        <w:t>анализу</w:t>
      </w:r>
      <w:r w:rsidRPr="002A735D">
        <w:rPr>
          <w:sz w:val="28"/>
          <w:szCs w:val="28"/>
        </w:rPr>
        <w:t xml:space="preserve"> (Т. Манн «Доктор Фаустус» и «Волшебная гора»), </w:t>
      </w:r>
      <w:r w:rsidRPr="002A735D">
        <w:rPr>
          <w:bCs/>
          <w:sz w:val="28"/>
          <w:szCs w:val="28"/>
        </w:rPr>
        <w:t>иронии и подтексту </w:t>
      </w:r>
      <w:r w:rsidRPr="002A735D">
        <w:rPr>
          <w:sz w:val="28"/>
          <w:szCs w:val="28"/>
        </w:rPr>
        <w:t>(Э. Хемингуэй), гротеску, </w:t>
      </w:r>
      <w:r w:rsidRPr="002A735D">
        <w:rPr>
          <w:bCs/>
          <w:sz w:val="28"/>
          <w:szCs w:val="28"/>
        </w:rPr>
        <w:t>фантастике</w:t>
      </w:r>
      <w:r w:rsidRPr="002A735D">
        <w:rPr>
          <w:sz w:val="28"/>
          <w:szCs w:val="28"/>
        </w:rPr>
        <w:t xml:space="preserve"> (М. Булгаков). В реализм вплетаются интересные модернистские </w:t>
      </w:r>
      <w:r w:rsidRPr="002A735D">
        <w:rPr>
          <w:bCs/>
          <w:sz w:val="28"/>
          <w:szCs w:val="28"/>
        </w:rPr>
        <w:t>приемы</w:t>
      </w:r>
      <w:r w:rsidRPr="002A735D">
        <w:rPr>
          <w:sz w:val="28"/>
          <w:szCs w:val="28"/>
        </w:rPr>
        <w:t xml:space="preserve"> («поток сознания», деформация, абсурд). </w:t>
      </w:r>
      <w:r w:rsidRPr="002A735D">
        <w:rPr>
          <w:bCs/>
          <w:sz w:val="28"/>
          <w:szCs w:val="28"/>
        </w:rPr>
        <w:t>Философские вопросы</w:t>
      </w:r>
      <w:r w:rsidRPr="002A735D">
        <w:rPr>
          <w:sz w:val="28"/>
          <w:szCs w:val="28"/>
        </w:rPr>
        <w:t xml:space="preserve"> о проблемах существования и важные человеческие ценности продолжают затрагивать в своих произведениях Л. Толстой, Ф. Достоевский, А. Франс и Б. Шоу. Популярен </w:t>
      </w:r>
      <w:r w:rsidRPr="002A735D">
        <w:rPr>
          <w:bCs/>
          <w:sz w:val="28"/>
          <w:szCs w:val="28"/>
        </w:rPr>
        <w:t>жанр притчи</w:t>
      </w:r>
      <w:r w:rsidRPr="002A735D">
        <w:rPr>
          <w:sz w:val="28"/>
          <w:szCs w:val="28"/>
        </w:rPr>
        <w:t xml:space="preserve"> (Ф. Кафка, А. Камю, А. Экзюпери). Усложняется только герой, поступки которого становятся непредсказуемыми. Авторы чаще обращаются к </w:t>
      </w:r>
      <w:r w:rsidRPr="002A735D">
        <w:rPr>
          <w:bCs/>
          <w:sz w:val="28"/>
          <w:szCs w:val="28"/>
        </w:rPr>
        <w:t>подсознательному</w:t>
      </w:r>
      <w:r w:rsidRPr="002A735D">
        <w:rPr>
          <w:sz w:val="28"/>
          <w:szCs w:val="28"/>
        </w:rPr>
        <w:t>.</w:t>
      </w:r>
    </w:p>
    <w:p w:rsidR="0073612C" w:rsidRPr="002A735D" w:rsidRDefault="0073612C" w:rsidP="00D2038A">
      <w:pPr>
        <w:tabs>
          <w:tab w:val="left" w:pos="9072"/>
        </w:tabs>
        <w:suppressAutoHyphens/>
        <w:spacing w:line="276" w:lineRule="auto"/>
        <w:ind w:firstLine="709"/>
        <w:jc w:val="both"/>
        <w:rPr>
          <w:sz w:val="28"/>
          <w:szCs w:val="28"/>
        </w:rPr>
      </w:pPr>
    </w:p>
    <w:p w:rsidR="00B53EC2" w:rsidRPr="002A735D" w:rsidRDefault="00B53EC2"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B53EC2" w:rsidRPr="002A735D">
        <w:rPr>
          <w:b/>
          <w:bCs/>
          <w:sz w:val="28"/>
          <w:szCs w:val="28"/>
        </w:rPr>
        <w:t>у</w:t>
      </w:r>
      <w:r w:rsidR="00E31306" w:rsidRPr="002A735D">
        <w:rPr>
          <w:bCs/>
          <w:sz w:val="28"/>
          <w:szCs w:val="28"/>
        </w:rPr>
        <w:t xml:space="preserve">  </w:t>
      </w:r>
      <w:r w:rsidR="00E31306" w:rsidRPr="002A735D">
        <w:rPr>
          <w:sz w:val="28"/>
          <w:szCs w:val="28"/>
        </w:rPr>
        <w:t>ВИ §§12,13-14.</w:t>
      </w:r>
    </w:p>
    <w:p w:rsidR="008A22A8" w:rsidRPr="002A735D" w:rsidRDefault="008A22A8" w:rsidP="00D2038A">
      <w:pPr>
        <w:pStyle w:val="ab"/>
        <w:ind w:firstLine="709"/>
        <w:jc w:val="both"/>
        <w:rPr>
          <w:sz w:val="28"/>
          <w:szCs w:val="28"/>
        </w:rPr>
      </w:pPr>
      <w:r w:rsidRPr="002A735D">
        <w:rPr>
          <w:rStyle w:val="ad"/>
          <w:sz w:val="28"/>
          <w:szCs w:val="28"/>
        </w:rPr>
        <w:t>Вопросы и задания</w:t>
      </w:r>
    </w:p>
    <w:p w:rsidR="008A22A8" w:rsidRPr="002A735D" w:rsidRDefault="008A22A8" w:rsidP="00D2038A">
      <w:pPr>
        <w:numPr>
          <w:ilvl w:val="0"/>
          <w:numId w:val="126"/>
        </w:numPr>
        <w:spacing w:before="100" w:beforeAutospacing="1" w:after="100" w:afterAutospacing="1"/>
        <w:ind w:firstLine="709"/>
        <w:jc w:val="both"/>
        <w:rPr>
          <w:sz w:val="28"/>
          <w:szCs w:val="28"/>
        </w:rPr>
      </w:pPr>
      <w:r w:rsidRPr="002A735D">
        <w:rPr>
          <w:sz w:val="28"/>
          <w:szCs w:val="28"/>
        </w:rPr>
        <w:t>1. Составьте хронологическую таблицу «Основные события международных отношений 1933—1939 гг.».</w:t>
      </w:r>
    </w:p>
    <w:tbl>
      <w:tblPr>
        <w:tblW w:w="0" w:type="auto"/>
        <w:tblCellSpacing w:w="0" w:type="dxa"/>
        <w:tblCellMar>
          <w:left w:w="0" w:type="dxa"/>
          <w:right w:w="0" w:type="dxa"/>
        </w:tblCellMar>
        <w:tblLook w:val="04A0"/>
      </w:tblPr>
      <w:tblGrid>
        <w:gridCol w:w="1140"/>
        <w:gridCol w:w="2610"/>
        <w:gridCol w:w="3180"/>
      </w:tblGrid>
      <w:tr w:rsidR="008A22A8" w:rsidRPr="002A735D" w:rsidTr="001B3D4D">
        <w:trPr>
          <w:tblCellSpacing w:w="0" w:type="dxa"/>
        </w:trPr>
        <w:tc>
          <w:tcPr>
            <w:tcW w:w="1140" w:type="dxa"/>
            <w:hideMark/>
          </w:tcPr>
          <w:p w:rsidR="008A22A8" w:rsidRPr="002A735D" w:rsidRDefault="008A22A8" w:rsidP="00D2038A">
            <w:pPr>
              <w:pStyle w:val="ab"/>
              <w:ind w:firstLine="709"/>
              <w:jc w:val="both"/>
              <w:rPr>
                <w:sz w:val="28"/>
                <w:szCs w:val="28"/>
              </w:rPr>
            </w:pPr>
            <w:r w:rsidRPr="002A735D">
              <w:rPr>
                <w:rStyle w:val="ad"/>
                <w:sz w:val="28"/>
                <w:szCs w:val="28"/>
              </w:rPr>
              <w:t>Дата</w:t>
            </w:r>
          </w:p>
        </w:tc>
        <w:tc>
          <w:tcPr>
            <w:tcW w:w="2610" w:type="dxa"/>
            <w:hideMark/>
          </w:tcPr>
          <w:p w:rsidR="008A22A8" w:rsidRPr="002A735D" w:rsidRDefault="008A22A8" w:rsidP="00D2038A">
            <w:pPr>
              <w:pStyle w:val="ab"/>
              <w:ind w:firstLine="709"/>
              <w:jc w:val="both"/>
              <w:rPr>
                <w:sz w:val="28"/>
                <w:szCs w:val="28"/>
              </w:rPr>
            </w:pPr>
            <w:r w:rsidRPr="002A735D">
              <w:rPr>
                <w:rStyle w:val="ad"/>
                <w:sz w:val="28"/>
                <w:szCs w:val="28"/>
              </w:rPr>
              <w:t>События</w:t>
            </w:r>
          </w:p>
        </w:tc>
        <w:tc>
          <w:tcPr>
            <w:tcW w:w="3180" w:type="dxa"/>
            <w:hideMark/>
          </w:tcPr>
          <w:p w:rsidR="008A22A8" w:rsidRPr="002A735D" w:rsidRDefault="008A22A8" w:rsidP="00D2038A">
            <w:pPr>
              <w:pStyle w:val="ab"/>
              <w:ind w:firstLine="709"/>
              <w:jc w:val="both"/>
              <w:rPr>
                <w:sz w:val="28"/>
                <w:szCs w:val="28"/>
              </w:rPr>
            </w:pPr>
            <w:r w:rsidRPr="002A735D">
              <w:rPr>
                <w:rStyle w:val="ad"/>
                <w:sz w:val="28"/>
                <w:szCs w:val="28"/>
              </w:rPr>
              <w:t>Последствия</w:t>
            </w:r>
          </w:p>
        </w:tc>
      </w:tr>
      <w:tr w:rsidR="008A22A8" w:rsidRPr="002A735D" w:rsidTr="001B3D4D">
        <w:trPr>
          <w:tblCellSpacing w:w="0" w:type="dxa"/>
        </w:trPr>
        <w:tc>
          <w:tcPr>
            <w:tcW w:w="1140" w:type="dxa"/>
            <w:hideMark/>
          </w:tcPr>
          <w:p w:rsidR="008A22A8" w:rsidRPr="002A735D" w:rsidRDefault="008A22A8" w:rsidP="00D2038A">
            <w:pPr>
              <w:ind w:firstLine="709"/>
              <w:jc w:val="both"/>
              <w:rPr>
                <w:sz w:val="28"/>
                <w:szCs w:val="28"/>
              </w:rPr>
            </w:pPr>
            <w:r w:rsidRPr="002A735D">
              <w:rPr>
                <w:sz w:val="28"/>
                <w:szCs w:val="28"/>
              </w:rPr>
              <w:t> </w:t>
            </w:r>
          </w:p>
        </w:tc>
        <w:tc>
          <w:tcPr>
            <w:tcW w:w="2610" w:type="dxa"/>
            <w:hideMark/>
          </w:tcPr>
          <w:p w:rsidR="008A22A8" w:rsidRPr="002A735D" w:rsidRDefault="008A22A8" w:rsidP="00D2038A">
            <w:pPr>
              <w:ind w:firstLine="709"/>
              <w:jc w:val="both"/>
              <w:rPr>
                <w:sz w:val="28"/>
                <w:szCs w:val="28"/>
              </w:rPr>
            </w:pPr>
            <w:r w:rsidRPr="002A735D">
              <w:rPr>
                <w:sz w:val="28"/>
                <w:szCs w:val="28"/>
              </w:rPr>
              <w:t> </w:t>
            </w:r>
          </w:p>
        </w:tc>
        <w:tc>
          <w:tcPr>
            <w:tcW w:w="3180" w:type="dxa"/>
            <w:hideMark/>
          </w:tcPr>
          <w:p w:rsidR="008A22A8" w:rsidRPr="002A735D" w:rsidRDefault="008A22A8" w:rsidP="00D2038A">
            <w:pPr>
              <w:ind w:firstLine="709"/>
              <w:jc w:val="both"/>
              <w:rPr>
                <w:sz w:val="28"/>
                <w:szCs w:val="28"/>
              </w:rPr>
            </w:pPr>
            <w:r w:rsidRPr="002A735D">
              <w:rPr>
                <w:sz w:val="28"/>
                <w:szCs w:val="28"/>
              </w:rPr>
              <w:t> </w:t>
            </w:r>
          </w:p>
        </w:tc>
      </w:tr>
    </w:tbl>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2. Используя карту, охарактеризуйте важнейшие события, происходившие в Европе в межвоенный период.</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3. Можно ли считать, что после прихода к власти Гитлера и укрепления нацистского режима в Германии новая мировая война стала неизбежной? Своё мнение аргументируйте.</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4. Приведите факты, свидетельствующие, что в 1930-е гг. на международной арене для СССР складывалась неблагоприятная обстановка.</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5. В чём состояли причины, заставлявшие западные державы придерживаться политики умиротворения агрессора? Могли они, по вашему мнению, проводить иную политику?</w:t>
      </w:r>
    </w:p>
    <w:p w:rsidR="008A22A8" w:rsidRPr="002A735D" w:rsidRDefault="008A22A8" w:rsidP="00D2038A">
      <w:pPr>
        <w:numPr>
          <w:ilvl w:val="0"/>
          <w:numId w:val="127"/>
        </w:numPr>
        <w:spacing w:before="100" w:beforeAutospacing="1" w:after="100" w:afterAutospacing="1"/>
        <w:ind w:firstLine="709"/>
        <w:jc w:val="both"/>
        <w:rPr>
          <w:sz w:val="28"/>
          <w:szCs w:val="28"/>
        </w:rPr>
      </w:pPr>
      <w:r w:rsidRPr="002A735D">
        <w:rPr>
          <w:sz w:val="28"/>
          <w:szCs w:val="28"/>
        </w:rPr>
        <w:t>6. Почему «мюнхенская политика» Англии и Франции потерпела крах? В чём состояла главная ошибка сторонников этой политики? Своё мнение аргументируйте.</w:t>
      </w:r>
    </w:p>
    <w:p w:rsidR="008A22A8" w:rsidRPr="002A735D" w:rsidRDefault="008A22A8" w:rsidP="00D2038A">
      <w:pPr>
        <w:pStyle w:val="ab"/>
        <w:ind w:firstLine="709"/>
        <w:jc w:val="both"/>
        <w:rPr>
          <w:sz w:val="28"/>
          <w:szCs w:val="28"/>
        </w:rPr>
      </w:pPr>
      <w:r w:rsidRPr="002A735D">
        <w:rPr>
          <w:rStyle w:val="ad"/>
          <w:sz w:val="28"/>
          <w:szCs w:val="28"/>
        </w:rPr>
        <w:t>Работаем с ХРОНОЛОГИЕЙ</w:t>
      </w:r>
    </w:p>
    <w:p w:rsidR="008A22A8" w:rsidRPr="002A735D" w:rsidRDefault="008A22A8" w:rsidP="00D2038A">
      <w:pPr>
        <w:pStyle w:val="ab"/>
        <w:ind w:firstLine="709"/>
        <w:jc w:val="both"/>
        <w:rPr>
          <w:sz w:val="28"/>
          <w:szCs w:val="28"/>
        </w:rPr>
      </w:pPr>
      <w:r w:rsidRPr="002A735D">
        <w:rPr>
          <w:sz w:val="28"/>
          <w:szCs w:val="28"/>
        </w:rPr>
        <w:t>Расположите в хронологическом порядке следующие события: конфликт на оз. Хасан; аншлюс Австрии; захват Германией Чехии; захват Японией Маньчжурии: занятие Германией Судетской обл.; заключение советско-германского договора о ненападении; начало конфликта на р. Халхин-Гол; начало японо-китайской войны.</w:t>
      </w:r>
    </w:p>
    <w:p w:rsidR="008A22A8" w:rsidRPr="002A735D" w:rsidRDefault="008A22A8" w:rsidP="00D2038A">
      <w:pPr>
        <w:numPr>
          <w:ilvl w:val="0"/>
          <w:numId w:val="128"/>
        </w:numPr>
        <w:spacing w:before="100" w:beforeAutospacing="1" w:after="100" w:afterAutospacing="1"/>
        <w:ind w:firstLine="709"/>
        <w:jc w:val="both"/>
        <w:rPr>
          <w:sz w:val="28"/>
          <w:szCs w:val="28"/>
        </w:rPr>
      </w:pPr>
      <w:r w:rsidRPr="002A735D">
        <w:rPr>
          <w:sz w:val="28"/>
          <w:szCs w:val="28"/>
        </w:rPr>
        <w:t>1) Как СССР и западные страны представляли итоги Мюнхенской конференции?</w:t>
      </w:r>
    </w:p>
    <w:p w:rsidR="008A22A8" w:rsidRPr="002A735D" w:rsidRDefault="008A22A8" w:rsidP="00D2038A">
      <w:pPr>
        <w:numPr>
          <w:ilvl w:val="0"/>
          <w:numId w:val="128"/>
        </w:numPr>
        <w:spacing w:before="100" w:beforeAutospacing="1" w:after="100" w:afterAutospacing="1"/>
        <w:ind w:firstLine="709"/>
        <w:jc w:val="both"/>
        <w:rPr>
          <w:sz w:val="28"/>
          <w:szCs w:val="28"/>
        </w:rPr>
      </w:pPr>
      <w:r w:rsidRPr="002A735D">
        <w:rPr>
          <w:sz w:val="28"/>
          <w:szCs w:val="28"/>
        </w:rPr>
        <w:t>2) Какая из карикатур оказалась более адекватной, исходя из последующих событий?</w:t>
      </w:r>
    </w:p>
    <w:p w:rsidR="002A735D" w:rsidRPr="002A735D" w:rsidRDefault="002A735D" w:rsidP="00D2038A">
      <w:pPr>
        <w:pStyle w:val="ab"/>
        <w:ind w:firstLine="709"/>
        <w:jc w:val="both"/>
        <w:rPr>
          <w:sz w:val="28"/>
          <w:szCs w:val="28"/>
        </w:rPr>
      </w:pPr>
      <w:r w:rsidRPr="002A735D">
        <w:rPr>
          <w:rStyle w:val="ad"/>
          <w:i/>
          <w:iCs/>
          <w:sz w:val="28"/>
          <w:szCs w:val="28"/>
        </w:rPr>
        <w:t>Посол США в Испании о событиях в Мюнхене 1938 г.</w:t>
      </w:r>
    </w:p>
    <w:p w:rsidR="002A735D" w:rsidRPr="002A735D" w:rsidRDefault="002A735D" w:rsidP="00D2038A">
      <w:pPr>
        <w:pStyle w:val="ab"/>
        <w:ind w:firstLine="709"/>
        <w:jc w:val="both"/>
        <w:rPr>
          <w:sz w:val="28"/>
          <w:szCs w:val="28"/>
        </w:rPr>
      </w:pPr>
      <w:r w:rsidRPr="002A735D">
        <w:rPr>
          <w:rStyle w:val="ac"/>
          <w:sz w:val="28"/>
          <w:szCs w:val="28"/>
        </w:rPr>
        <w:t>«Мюнхенский мир за одну ночь свёл Францию до положения второсортной державы, лишив её тщательно культивировавшихся друзей и всеобщего уважения, а Англии нанёс такой сокрушительный удар, какой она не получала в течение последних 200 лет. Полтора века назад за такой мир Чемберлена засадили бы в Тауэр, а Даладье казнили бы на гильотине».</w:t>
      </w:r>
    </w:p>
    <w:p w:rsidR="002A735D" w:rsidRPr="002A735D" w:rsidRDefault="002A735D" w:rsidP="00D2038A">
      <w:pPr>
        <w:pStyle w:val="ab"/>
        <w:ind w:firstLine="709"/>
        <w:jc w:val="both"/>
        <w:rPr>
          <w:sz w:val="28"/>
          <w:szCs w:val="28"/>
        </w:rPr>
      </w:pPr>
      <w:r w:rsidRPr="002A735D">
        <w:rPr>
          <w:rStyle w:val="ac"/>
          <w:sz w:val="28"/>
          <w:szCs w:val="28"/>
        </w:rPr>
        <w:lastRenderedPageBreak/>
        <w:t>• Объясните мнение американского посла о последствиях Мюнхенских соглашений.</w:t>
      </w:r>
    </w:p>
    <w:p w:rsidR="002A735D" w:rsidRPr="002A735D" w:rsidRDefault="002A735D" w:rsidP="00D2038A">
      <w:pPr>
        <w:numPr>
          <w:ilvl w:val="0"/>
          <w:numId w:val="124"/>
        </w:numPr>
        <w:spacing w:before="100" w:beforeAutospacing="1" w:after="100" w:afterAutospacing="1"/>
        <w:ind w:firstLine="709"/>
        <w:jc w:val="both"/>
        <w:rPr>
          <w:sz w:val="28"/>
          <w:szCs w:val="28"/>
        </w:rPr>
      </w:pPr>
      <w:r w:rsidRPr="002A735D">
        <w:rPr>
          <w:sz w:val="28"/>
          <w:szCs w:val="28"/>
        </w:rPr>
        <w:t>1. Почему Мюнхенское соглашение называли сговором?</w:t>
      </w:r>
    </w:p>
    <w:p w:rsidR="002A735D" w:rsidRPr="002A735D" w:rsidRDefault="002A735D" w:rsidP="00D2038A">
      <w:pPr>
        <w:numPr>
          <w:ilvl w:val="0"/>
          <w:numId w:val="124"/>
        </w:numPr>
        <w:spacing w:before="100" w:beforeAutospacing="1" w:after="100" w:afterAutospacing="1"/>
        <w:ind w:firstLine="709"/>
        <w:jc w:val="both"/>
        <w:rPr>
          <w:sz w:val="28"/>
          <w:szCs w:val="28"/>
        </w:rPr>
      </w:pPr>
      <w:r w:rsidRPr="002A735D">
        <w:rPr>
          <w:sz w:val="28"/>
          <w:szCs w:val="28"/>
        </w:rPr>
        <w:t>2. Докажите, что аншлюс Австрии и присоединение Судетской обл. Чехословакии свидетельствовали о начале экспансионистской политики Германии.</w:t>
      </w:r>
    </w:p>
    <w:p w:rsidR="00900746" w:rsidRPr="002A735D" w:rsidRDefault="00900746" w:rsidP="00D2038A">
      <w:pPr>
        <w:spacing w:line="276" w:lineRule="auto"/>
        <w:ind w:firstLine="709"/>
        <w:jc w:val="both"/>
        <w:rPr>
          <w:b/>
          <w:bCs/>
          <w:i/>
          <w:sz w:val="28"/>
          <w:szCs w:val="28"/>
        </w:rPr>
      </w:pPr>
    </w:p>
    <w:p w:rsidR="00EA2680" w:rsidRPr="002A735D" w:rsidRDefault="00C21C1B" w:rsidP="00D2038A">
      <w:pPr>
        <w:spacing w:line="276" w:lineRule="auto"/>
        <w:ind w:firstLine="709"/>
        <w:jc w:val="both"/>
        <w:rPr>
          <w:sz w:val="28"/>
          <w:szCs w:val="28"/>
        </w:rPr>
      </w:pPr>
      <w:r w:rsidRPr="002A735D">
        <w:rPr>
          <w:bCs/>
          <w:i/>
          <w:sz w:val="28"/>
          <w:szCs w:val="28"/>
        </w:rPr>
        <w:t xml:space="preserve">Практическая работа № </w:t>
      </w:r>
      <w:r w:rsidR="00E645FF" w:rsidRPr="002A735D">
        <w:rPr>
          <w:bCs/>
          <w:i/>
          <w:sz w:val="28"/>
          <w:szCs w:val="28"/>
        </w:rPr>
        <w:t>14.</w:t>
      </w:r>
      <w:r w:rsidR="00EA2680" w:rsidRPr="002A735D">
        <w:rPr>
          <w:sz w:val="28"/>
          <w:szCs w:val="28"/>
        </w:rPr>
        <w:t xml:space="preserve"> </w:t>
      </w:r>
      <w:r w:rsidR="00EA2680" w:rsidRPr="002A735D">
        <w:rPr>
          <w:b/>
          <w:sz w:val="28"/>
          <w:szCs w:val="28"/>
        </w:rPr>
        <w:t>Культурное пространство советского общества в 1930-е гг. Советское искусство 1930-х гг.</w:t>
      </w:r>
      <w:r w:rsidR="00EA2680" w:rsidRPr="002A735D">
        <w:rPr>
          <w:sz w:val="28"/>
          <w:szCs w:val="28"/>
        </w:rPr>
        <w:t xml:space="preserve"> </w:t>
      </w:r>
    </w:p>
    <w:p w:rsidR="000C051B" w:rsidRDefault="000C051B" w:rsidP="00D2038A">
      <w:pPr>
        <w:suppressAutoHyphens/>
        <w:spacing w:line="276" w:lineRule="auto"/>
        <w:ind w:firstLine="709"/>
        <w:jc w:val="both"/>
        <w:rPr>
          <w:b/>
          <w:sz w:val="28"/>
          <w:szCs w:val="28"/>
        </w:rPr>
      </w:pPr>
    </w:p>
    <w:p w:rsidR="00EB05A8"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r w:rsidR="00EB05A8" w:rsidRPr="002A735D">
        <w:rPr>
          <w:b/>
          <w:sz w:val="28"/>
          <w:szCs w:val="28"/>
        </w:rPr>
        <w:t xml:space="preserve">. </w:t>
      </w:r>
    </w:p>
    <w:p w:rsidR="00B53EC2" w:rsidRPr="002A735D" w:rsidRDefault="00EB05A8" w:rsidP="00D2038A">
      <w:pPr>
        <w:suppressAutoHyphens/>
        <w:spacing w:line="276" w:lineRule="auto"/>
        <w:ind w:firstLine="709"/>
        <w:jc w:val="both"/>
        <w:rPr>
          <w:b/>
          <w:sz w:val="28"/>
          <w:szCs w:val="28"/>
        </w:rPr>
      </w:pPr>
      <w:r w:rsidRPr="002A735D">
        <w:rPr>
          <w:b/>
          <w:sz w:val="28"/>
          <w:szCs w:val="28"/>
        </w:rPr>
        <w:t xml:space="preserve"> </w:t>
      </w:r>
      <w:r w:rsidR="00B53EC2" w:rsidRPr="002A735D">
        <w:rPr>
          <w:sz w:val="28"/>
          <w:szCs w:val="28"/>
        </w:rPr>
        <w:t>Система народного образования в СССР. В годы первых пятилеток продолжалась работа по обучению чтению и письму взрослого населения — ликбез. Согласно переписи населения 1939 г., процент грамотных в целом по стране составлял 87,4%.</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Однако основным направлением становится обучение детей и подростков. В </w:t>
      </w:r>
      <w:r w:rsidR="00B53EC2" w:rsidRPr="002A735D">
        <w:rPr>
          <w:rStyle w:val="ad"/>
          <w:sz w:val="28"/>
          <w:szCs w:val="28"/>
        </w:rPr>
        <w:t>1930 г.</w:t>
      </w:r>
      <w:r w:rsidR="00B53EC2" w:rsidRPr="002A735D">
        <w:rPr>
          <w:sz w:val="28"/>
          <w:szCs w:val="28"/>
        </w:rPr>
        <w:t xml:space="preserve"> постановлением ЦИК и СНК в стране</w:t>
      </w:r>
      <w:r w:rsidR="00B53EC2" w:rsidRPr="002A735D">
        <w:rPr>
          <w:b/>
          <w:sz w:val="28"/>
          <w:szCs w:val="28"/>
        </w:rPr>
        <w:t xml:space="preserve"> </w:t>
      </w:r>
      <w:r w:rsidR="00B53EC2" w:rsidRPr="002A735D">
        <w:rPr>
          <w:rStyle w:val="ad"/>
          <w:b w:val="0"/>
          <w:sz w:val="28"/>
          <w:szCs w:val="28"/>
        </w:rPr>
        <w:t>вводится обязательное начальное образование</w:t>
      </w:r>
      <w:r w:rsidR="00B53EC2" w:rsidRPr="002A735D">
        <w:rPr>
          <w:sz w:val="28"/>
          <w:szCs w:val="28"/>
        </w:rPr>
        <w:t xml:space="preserve"> (4 класса обучения), а в городах и рабочих посёлках — неполное среднее (7 классов обучения). С 1932 г. в школы вернулся урок как основная форма учебных занятий. Также были переработаны учебные программы, вводилось обязательное обучение одному иностранному языку. По всем предметам были внедрены стандартные учебники, содержание и объём которых был определён в постановлении ЦК ВКП(б) «Об учебных программах и режиме в начальной и средней школе». Была установлена оплата труда учителей по единым ставкам, учреждены почетные звания для выдающихся педагогов. Таким образом, деятельность школы полностью регламентировалась, а содержание образования унифицировалось.</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С</w:t>
      </w:r>
      <w:r w:rsidR="00B53EC2" w:rsidRPr="002A735D">
        <w:rPr>
          <w:rStyle w:val="ad"/>
          <w:sz w:val="28"/>
          <w:szCs w:val="28"/>
        </w:rPr>
        <w:t xml:space="preserve"> 1934 г.</w:t>
      </w:r>
      <w:r w:rsidR="00B53EC2" w:rsidRPr="002A735D">
        <w:rPr>
          <w:sz w:val="28"/>
          <w:szCs w:val="28"/>
        </w:rPr>
        <w:t xml:space="preserve"> устанавливается чёткая структура школьного образования — общие для СССР типы общеобразовательной школы: начальная школа (с 1 по 4 классы), неполная средняя школа (с 1 по 7 классы) и средняя школа (с 1 по 10 классы). С этого же года возвращается преподавание истории в школе на основании </w:t>
      </w:r>
      <w:r w:rsidR="00B53EC2" w:rsidRPr="002A735D">
        <w:rPr>
          <w:rStyle w:val="ad"/>
          <w:sz w:val="28"/>
          <w:szCs w:val="28"/>
        </w:rPr>
        <w:t>постановления ЦК ВКП(б) и СНК СССР «О преподавании гражданской истории в школах СССР»</w:t>
      </w:r>
      <w:r w:rsidR="00B53EC2" w:rsidRPr="002A735D">
        <w:rPr>
          <w:sz w:val="28"/>
          <w:szCs w:val="28"/>
        </w:rPr>
        <w:t xml:space="preserve">. К лету 1935 г. были подготовлены стандартные учебники по истории древнего мира, истории средних веков, новой истории, истории СССР и новой истории зависимых и колониальных стран. С 1938 г. во всех школах национальных республик и областей стало обязательным изучение русского языка. В годы первых пятилеток количество </w:t>
      </w:r>
      <w:r w:rsidR="00B53EC2" w:rsidRPr="002A735D">
        <w:rPr>
          <w:sz w:val="28"/>
          <w:szCs w:val="28"/>
        </w:rPr>
        <w:lastRenderedPageBreak/>
        <w:t>общеобразовательных школ значительно выросло: со 119 тыс. в 1927 г. до 192 тыс. в 1940 г. Количество учащихся в школах к 1940 г. достигло почти 35 млн человек.</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Решение задач индустриализации требовало большое количество квалифицированных специалистов со средним специальным и высшим образованием. Для этого строились новые техникумы и вузы. Количество техникумов выросло с 1 тыс. в 1927 г. до почти 4 тыс. в 1940 г., а количество учащихся со 190 тыс. до 975 тыс. человек соответственно. Наибольшее количество техникумов и учащихся в них насчитывалось по направлению «просвещение», т. к. нужны были педагогические кадры для вновь открытых школ. Для насыщения промышленности и строительства инженерно-техническими кадрами в очень сжатые сроки были организованы профессиональные курса по подготовке соответствующих специалистов. Срок обучения по многим специальностям был сокращён, а занятия проводились в две смены и без каникул. Также широко было распространено заочное обучение. Из-за развития системы школьного и среднего специального образования отпала необходимость в рабфаках, они были ликвидированы.</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Система высшего образования также претерпевала изменения: в 1930 г. вузы были переданы в ведение соответствующих наркоматов. Например, медицинские и физкультурные вузы — наркомату здравоохранения, сельскохозяйственные вузы — наркомату земледелия. Это было связано с позицией советского руководства, считавшего, что цель высшего образования — профессиональная подготовка кадров для народного хозяйства.</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Число учреждений высшего образования также росло. Если в 1927 г. в стране существовало 148 вузов, то к 1940 г. их количество увеличилось до 817, а количество студентов — со 168,5 тыс. человек до 812 тыс. соответственно. Большое значение имело открытие вузов в союзных республиках Кавказа и Средней Азии.</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Одновременно с ростом числа абитуриентов происходило упорядочение организации вузов: вводились единые учебные планы и программы, была восстановлена система учёных степеней и званий, появилась аспирантура. В организации учебного процесса во многом вернулись к традиционным методам и формам обучения: были возвращены лекции, практические занятия в лабораториях и производственная практика, обязательные вступительные экзамены, вводились зимние и весенние сессии, контроль за качеством учебы, дипломные работы на последнем курсе, отменяются ограничения для поступающих, связанные с их социальным происхождением. Студентам и </w:t>
      </w:r>
      <w:r w:rsidR="00B53EC2" w:rsidRPr="002A735D">
        <w:rPr>
          <w:sz w:val="28"/>
          <w:szCs w:val="28"/>
        </w:rPr>
        <w:lastRenderedPageBreak/>
        <w:t>аспирантам стали выплачивать стипендии. С 1933 г. было введено обязательное распределение выпускников вузов на производстве, запрещалось использовать молодых специалистов не по специальности, по которой они закончили учебное заведение.</w:t>
      </w:r>
    </w:p>
    <w:p w:rsidR="00B53EC2" w:rsidRPr="002A735D" w:rsidRDefault="006C5F5E"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Таким образом, к концу 1930-х гг. система школьного и высшего образования в СССР полностью сформировалась. На всех уровнях образования вернулись к традиционным методам и формам обучения. Образование стало строго регламентированным: единые учебные планы, единые программы и учебники.</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Достижения науки и техники. </w:t>
      </w:r>
      <w:r w:rsidRPr="002A735D">
        <w:rPr>
          <w:rFonts w:ascii="Times New Roman" w:hAnsi="Times New Roman" w:cs="Times New Roman"/>
          <w:b w:val="0"/>
          <w:color w:val="auto"/>
          <w:sz w:val="28"/>
          <w:szCs w:val="28"/>
        </w:rPr>
        <w:t>В 1930-е гг. было улучшено финансирование науки. Благодаря этому, создавались научно-исследовательские институты и центры, в том числе в союзных республиках. К 1939 г. их насчитывалось более 700, а количество научных сотрудников — 34,6 тыс. человек. Больше всего научно-исследовательских учреждений было в сфере промышленности, транспорта и связи. Рост промышленности и числа вузов требовал научного обеспечения, поэтому в союзных республиках и регионах РСФСР создавались филиалы Академии наук СССР: в 1932 г. появились Уральский и Дальневосточный филиалы, в 1933 г. — Закавказский.</w:t>
      </w:r>
    </w:p>
    <w:p w:rsidR="00B53EC2" w:rsidRPr="002A735D" w:rsidRDefault="00B53EC2" w:rsidP="00D2038A">
      <w:pPr>
        <w:pStyle w:val="ab"/>
        <w:spacing w:line="276" w:lineRule="auto"/>
        <w:ind w:firstLine="709"/>
        <w:jc w:val="both"/>
        <w:rPr>
          <w:sz w:val="28"/>
          <w:szCs w:val="28"/>
        </w:rPr>
      </w:pPr>
      <w:r w:rsidRPr="002A735D">
        <w:rPr>
          <w:sz w:val="28"/>
          <w:szCs w:val="28"/>
        </w:rPr>
        <w:t xml:space="preserve">   Продолжала развиваться отраслевая наука. Становление советской авиационной промышленности связано с появлением таких научных центров, как Центральный институт авиационного моторостроения имени (ЦИАМ), который работал над созданием мощных поршневых двигателей, и Всероссийский научно-исследовательский институт авиационных материалов (ВИАМ), который разработал высококачественную сталь «хромансиль», что позволило отказаться от поставок материалов из-за рубежа, а также создал авиационную броню.</w:t>
      </w:r>
    </w:p>
    <w:p w:rsidR="00B53EC2" w:rsidRPr="002A735D" w:rsidRDefault="00B53EC2" w:rsidP="00D2038A">
      <w:pPr>
        <w:pStyle w:val="ab"/>
        <w:spacing w:line="276" w:lineRule="auto"/>
        <w:ind w:firstLine="709"/>
        <w:jc w:val="both"/>
        <w:rPr>
          <w:sz w:val="28"/>
          <w:szCs w:val="28"/>
        </w:rPr>
      </w:pPr>
      <w:r w:rsidRPr="002A735D">
        <w:rPr>
          <w:sz w:val="28"/>
          <w:szCs w:val="28"/>
        </w:rPr>
        <w:t>Для разработки новой авиационной техники функционировали специальные конструкторские бюро (КБ):</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Поликарпова Н.</w:t>
      </w:r>
      <w:r w:rsidR="00B53EC2" w:rsidRPr="002A735D">
        <w:rPr>
          <w:sz w:val="28"/>
          <w:szCs w:val="28"/>
        </w:rPr>
        <w:t>Н. — истребители И-15, И-16, И-153 «Чайка» были основой советской истребительной авиации в предвоенные годы;</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Туполева А.</w:t>
      </w:r>
      <w:r w:rsidR="00B53EC2" w:rsidRPr="002A735D">
        <w:rPr>
          <w:sz w:val="28"/>
          <w:szCs w:val="28"/>
        </w:rPr>
        <w:t>Н. — советский тяжёлый бомбардировщик АНТ–6, который состоял на вооружении в 1930-е гг.;</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Сухого О.</w:t>
      </w:r>
      <w:r w:rsidR="00B53EC2" w:rsidRPr="002A735D">
        <w:rPr>
          <w:sz w:val="28"/>
          <w:szCs w:val="28"/>
        </w:rPr>
        <w:t>П. — лёгкий бомбардировщик Су–2, который впоследствии активно использовался в годы Второй мировой войны;</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Ильюшина С.</w:t>
      </w:r>
      <w:r w:rsidR="00B53EC2" w:rsidRPr="002A735D">
        <w:rPr>
          <w:sz w:val="28"/>
          <w:szCs w:val="28"/>
        </w:rPr>
        <w:t>В. — штурмовик Ил–2 и бомбардировщик Ил–4, которые также активно использовались в годы Второй мировой войны;</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lastRenderedPageBreak/>
        <w:t>ОКБ Бериева Г.</w:t>
      </w:r>
      <w:r w:rsidR="00B53EC2" w:rsidRPr="002A735D">
        <w:rPr>
          <w:sz w:val="28"/>
          <w:szCs w:val="28"/>
        </w:rPr>
        <w:t>М. — различные виды гидросамолётов;</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Лавочкина С.</w:t>
      </w:r>
      <w:r w:rsidR="00B53EC2" w:rsidRPr="002A735D">
        <w:rPr>
          <w:sz w:val="28"/>
          <w:szCs w:val="28"/>
        </w:rPr>
        <w:t>А. — скоростной истребитель ЛаГГ-3;</w:t>
      </w:r>
    </w:p>
    <w:p w:rsidR="00B53EC2" w:rsidRPr="002A735D" w:rsidRDefault="00B53EC2"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sidRPr="002A735D">
        <w:rPr>
          <w:sz w:val="28"/>
          <w:szCs w:val="28"/>
        </w:rPr>
        <w:t>КБ Микояна Арт. И. — скоростной истребитель МиГ-1;</w:t>
      </w:r>
    </w:p>
    <w:p w:rsidR="00B53EC2" w:rsidRPr="002A735D" w:rsidRDefault="0077255D" w:rsidP="005B6287">
      <w:pPr>
        <w:numPr>
          <w:ilvl w:val="0"/>
          <w:numId w:val="7"/>
        </w:numPr>
        <w:tabs>
          <w:tab w:val="left" w:pos="284"/>
          <w:tab w:val="left" w:pos="426"/>
          <w:tab w:val="left" w:pos="993"/>
        </w:tabs>
        <w:spacing w:before="100" w:beforeAutospacing="1" w:after="100" w:afterAutospacing="1" w:line="276" w:lineRule="auto"/>
        <w:ind w:left="0" w:firstLine="709"/>
        <w:jc w:val="both"/>
        <w:rPr>
          <w:sz w:val="28"/>
          <w:szCs w:val="28"/>
        </w:rPr>
      </w:pPr>
      <w:r>
        <w:rPr>
          <w:sz w:val="28"/>
          <w:szCs w:val="28"/>
        </w:rPr>
        <w:t>КБ Камова Н.</w:t>
      </w:r>
      <w:r w:rsidR="00B53EC2" w:rsidRPr="002A735D">
        <w:rPr>
          <w:sz w:val="28"/>
          <w:szCs w:val="28"/>
        </w:rPr>
        <w:t>Н. — первые советские автожиры — винтокрылые летательные аппараты, впоследствии — вертолёты.</w:t>
      </w:r>
    </w:p>
    <w:p w:rsidR="00B53EC2" w:rsidRPr="002A735D" w:rsidRDefault="00B53EC2" w:rsidP="005B6287">
      <w:pPr>
        <w:pStyle w:val="ab"/>
        <w:tabs>
          <w:tab w:val="left" w:pos="993"/>
        </w:tabs>
        <w:spacing w:line="276" w:lineRule="auto"/>
        <w:ind w:firstLine="709"/>
        <w:jc w:val="both"/>
        <w:rPr>
          <w:sz w:val="28"/>
          <w:szCs w:val="28"/>
        </w:rPr>
      </w:pPr>
      <w:r w:rsidRPr="002A735D">
        <w:rPr>
          <w:sz w:val="28"/>
          <w:szCs w:val="28"/>
        </w:rPr>
        <w:t>Развитие авиационной промышленности в 1930-е гг. позволило советским лётчикам установить несколько рекордов по дальности перелётов:</w:t>
      </w:r>
    </w:p>
    <w:p w:rsidR="00B53EC2" w:rsidRPr="002A735D" w:rsidRDefault="00B53EC2" w:rsidP="005B6287">
      <w:pPr>
        <w:pStyle w:val="ab"/>
        <w:numPr>
          <w:ilvl w:val="0"/>
          <w:numId w:val="8"/>
        </w:numPr>
        <w:tabs>
          <w:tab w:val="left" w:pos="284"/>
          <w:tab w:val="left" w:pos="993"/>
        </w:tabs>
        <w:spacing w:line="276" w:lineRule="auto"/>
        <w:ind w:left="0" w:firstLine="709"/>
        <w:jc w:val="both"/>
        <w:rPr>
          <w:sz w:val="28"/>
          <w:szCs w:val="28"/>
        </w:rPr>
      </w:pPr>
      <w:r w:rsidRPr="002A735D">
        <w:rPr>
          <w:sz w:val="28"/>
          <w:szCs w:val="28"/>
        </w:rPr>
        <w:t>экипаж</w:t>
      </w:r>
      <w:r w:rsidRPr="002A735D">
        <w:rPr>
          <w:rStyle w:val="ad"/>
          <w:sz w:val="28"/>
          <w:szCs w:val="28"/>
        </w:rPr>
        <w:t xml:space="preserve"> В. П. Чкалова</w:t>
      </w:r>
      <w:r w:rsidRPr="002A735D">
        <w:rPr>
          <w:sz w:val="28"/>
          <w:szCs w:val="28"/>
        </w:rPr>
        <w:t xml:space="preserve"> (1903–1938) (Г. Ф. Байдуков, А. В. Беляков) в 1937 г. — беспосадочный перелет Москва ؘ— Северный полюс — Портленд (США) протяженностью более 9 тыс. км;</w:t>
      </w:r>
    </w:p>
    <w:p w:rsidR="00B53EC2" w:rsidRPr="002A735D" w:rsidRDefault="00B53EC2" w:rsidP="005B6287">
      <w:pPr>
        <w:numPr>
          <w:ilvl w:val="0"/>
          <w:numId w:val="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sz w:val="28"/>
          <w:szCs w:val="28"/>
        </w:rPr>
        <w:t>экипаж М. М. Громова (А. Юмашев и С. Данилин) в 1937 г. — беспосадочный перелёт Москва — Северный полюс — Сан-Джасинто (Калифорния, США) протяжённостью 11500 км;</w:t>
      </w:r>
    </w:p>
    <w:p w:rsidR="00B53EC2" w:rsidRPr="002A735D" w:rsidRDefault="00B53EC2" w:rsidP="005B6287">
      <w:pPr>
        <w:numPr>
          <w:ilvl w:val="0"/>
          <w:numId w:val="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sz w:val="28"/>
          <w:szCs w:val="28"/>
        </w:rPr>
        <w:t>экипаж в составе лётчика В. К. Коккинаки и штурмана А. М. Бряндинского в 1938 г. — беспосадочный перелёт по маршруту Москва — Дальний Восток протяжённостью 7580 км;</w:t>
      </w:r>
    </w:p>
    <w:p w:rsidR="00B53EC2" w:rsidRPr="002A735D" w:rsidRDefault="00B53EC2" w:rsidP="005B6287">
      <w:pPr>
        <w:numPr>
          <w:ilvl w:val="0"/>
          <w:numId w:val="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sz w:val="28"/>
          <w:szCs w:val="28"/>
        </w:rPr>
        <w:t>женский экипаж</w:t>
      </w:r>
      <w:r w:rsidRPr="002A735D">
        <w:rPr>
          <w:rStyle w:val="ad"/>
          <w:sz w:val="28"/>
          <w:szCs w:val="28"/>
        </w:rPr>
        <w:t xml:space="preserve"> В. С. Гризодубовой</w:t>
      </w:r>
      <w:r w:rsidRPr="002A735D">
        <w:rPr>
          <w:sz w:val="28"/>
          <w:szCs w:val="28"/>
        </w:rPr>
        <w:t xml:space="preserve"> (1909–1993) (П. Д. Осипенко, М.М.Раскова) на самолете «Родина» в 1938 г. — беспосадочный перелёт Москва — Дальний Восток, пролетев 6450 км.</w:t>
      </w:r>
    </w:p>
    <w:p w:rsidR="00B53EC2" w:rsidRPr="002A735D" w:rsidRDefault="001F0AD5" w:rsidP="005B6287">
      <w:pPr>
        <w:pStyle w:val="ab"/>
        <w:tabs>
          <w:tab w:val="left" w:pos="993"/>
        </w:tabs>
        <w:spacing w:line="276" w:lineRule="auto"/>
        <w:ind w:firstLine="709"/>
        <w:jc w:val="both"/>
        <w:rPr>
          <w:sz w:val="28"/>
          <w:szCs w:val="28"/>
        </w:rPr>
      </w:pPr>
      <w:r w:rsidRPr="002A735D">
        <w:rPr>
          <w:sz w:val="28"/>
          <w:szCs w:val="28"/>
        </w:rPr>
        <w:t xml:space="preserve"> </w:t>
      </w:r>
      <w:r w:rsidR="00B53EC2" w:rsidRPr="002A735D">
        <w:rPr>
          <w:sz w:val="28"/>
          <w:szCs w:val="28"/>
        </w:rPr>
        <w:t xml:space="preserve">Всем лётчикам присвоено </w:t>
      </w:r>
      <w:r w:rsidR="00B53EC2" w:rsidRPr="002A735D">
        <w:rPr>
          <w:rStyle w:val="ad"/>
          <w:sz w:val="28"/>
          <w:szCs w:val="28"/>
        </w:rPr>
        <w:t>звание Героя Советского Союза</w:t>
      </w:r>
      <w:r w:rsidR="00B53EC2" w:rsidRPr="002A735D">
        <w:rPr>
          <w:sz w:val="28"/>
          <w:szCs w:val="28"/>
        </w:rPr>
        <w:t xml:space="preserve">, введённое в </w:t>
      </w:r>
      <w:r w:rsidR="00B53EC2" w:rsidRPr="002A735D">
        <w:rPr>
          <w:rStyle w:val="ad"/>
          <w:sz w:val="28"/>
          <w:szCs w:val="28"/>
        </w:rPr>
        <w:t>1934 г</w:t>
      </w:r>
      <w:r w:rsidR="00B53EC2" w:rsidRPr="002A735D">
        <w:rPr>
          <w:sz w:val="28"/>
          <w:szCs w:val="28"/>
        </w:rPr>
        <w:t>.</w:t>
      </w:r>
    </w:p>
    <w:p w:rsidR="00B53EC2" w:rsidRPr="002A735D" w:rsidRDefault="00B53EC2" w:rsidP="00D2038A">
      <w:pPr>
        <w:pStyle w:val="ab"/>
        <w:spacing w:line="276" w:lineRule="auto"/>
        <w:ind w:firstLine="709"/>
        <w:jc w:val="both"/>
        <w:rPr>
          <w:sz w:val="28"/>
          <w:szCs w:val="28"/>
        </w:rPr>
      </w:pPr>
      <w:r w:rsidRPr="002A735D">
        <w:rPr>
          <w:sz w:val="28"/>
          <w:szCs w:val="28"/>
        </w:rPr>
        <w:t xml:space="preserve">Ещё в 1926 г. было принято постановление Президиума ЦИК СССР, согласно которому территорией СССР объявлялись все земли и острова между меридианами 32°4'35" восточной долготы и 168°49'30" западной долготы, расположенные в Северном Ледовитом океане. В 1930-е гг. активно началось </w:t>
      </w:r>
      <w:r w:rsidRPr="002A735D">
        <w:rPr>
          <w:rStyle w:val="ad"/>
          <w:sz w:val="28"/>
          <w:szCs w:val="28"/>
        </w:rPr>
        <w:t>освоение Арктики</w:t>
      </w:r>
      <w:r w:rsidRPr="002A735D">
        <w:rPr>
          <w:sz w:val="28"/>
          <w:szCs w:val="28"/>
        </w:rPr>
        <w:t xml:space="preserve">. В 1932 г. состоялось плавание ледокольного парохода «Сибиряков» под руководством ученого-энциклопедиста </w:t>
      </w:r>
      <w:r w:rsidRPr="002A735D">
        <w:rPr>
          <w:rStyle w:val="ad"/>
          <w:sz w:val="28"/>
          <w:szCs w:val="28"/>
        </w:rPr>
        <w:t>Отто Юльевич Шмидта</w:t>
      </w:r>
      <w:r w:rsidRPr="002A735D">
        <w:rPr>
          <w:sz w:val="28"/>
          <w:szCs w:val="28"/>
        </w:rPr>
        <w:t xml:space="preserve"> (1891–1956), возглавлявшего Всесоюзный арктический институт. Впервые судно прошло Северный морской путь за одну навигацию. В этом же году было создано Главное управление Северного морского пути (Главсевморпуть) при СНК СССР во главе со Шмидтом.</w:t>
      </w:r>
    </w:p>
    <w:p w:rsidR="00B53EC2" w:rsidRPr="002A735D" w:rsidRDefault="001F0AD5" w:rsidP="00D2038A">
      <w:pPr>
        <w:pStyle w:val="ab"/>
        <w:spacing w:line="276" w:lineRule="auto"/>
        <w:ind w:firstLine="709"/>
        <w:jc w:val="both"/>
        <w:rPr>
          <w:sz w:val="28"/>
          <w:szCs w:val="28"/>
        </w:rPr>
      </w:pPr>
      <w:r w:rsidRPr="002A735D">
        <w:rPr>
          <w:rStyle w:val="ad"/>
          <w:sz w:val="28"/>
          <w:szCs w:val="28"/>
        </w:rPr>
        <w:t xml:space="preserve">  </w:t>
      </w:r>
      <w:r w:rsidR="00B53EC2" w:rsidRPr="002A735D">
        <w:rPr>
          <w:rStyle w:val="ad"/>
          <w:sz w:val="28"/>
          <w:szCs w:val="28"/>
        </w:rPr>
        <w:t>Освоение Арктики</w:t>
      </w:r>
      <w:r w:rsidR="00B53EC2" w:rsidRPr="002A735D">
        <w:rPr>
          <w:sz w:val="28"/>
          <w:szCs w:val="28"/>
        </w:rPr>
        <w:t xml:space="preserve"> — комплекс мероприятий, экспедиций в 1930-е гг., направленных на обеспечение судоходства по Северному морскому пути от Белого моря до Берингова пролива, а также геологическую разведку полезных ископаемых в Арктике.</w:t>
      </w:r>
    </w:p>
    <w:p w:rsidR="00B53EC2" w:rsidRPr="002A735D" w:rsidRDefault="001F0AD5" w:rsidP="00D2038A">
      <w:pPr>
        <w:pStyle w:val="ab"/>
        <w:spacing w:line="276" w:lineRule="auto"/>
        <w:ind w:firstLine="709"/>
        <w:jc w:val="both"/>
        <w:rPr>
          <w:sz w:val="28"/>
          <w:szCs w:val="28"/>
        </w:rPr>
      </w:pPr>
      <w:r w:rsidRPr="002A735D">
        <w:rPr>
          <w:sz w:val="28"/>
          <w:szCs w:val="28"/>
        </w:rPr>
        <w:lastRenderedPageBreak/>
        <w:t xml:space="preserve"> </w:t>
      </w:r>
      <w:r w:rsidR="00B53EC2" w:rsidRPr="002A735D">
        <w:rPr>
          <w:sz w:val="28"/>
          <w:szCs w:val="28"/>
        </w:rPr>
        <w:t xml:space="preserve">В 1933 г. была организована новая экспедиция на пароходе «Челюскин» с целью отработки схемы доставки грузов по Северному морскому пути за одну летнюю навигацию. Судно благополучно дошло до Чукотского моря, но попало в зону сплошных льдов. Зажатое льдам судно дрейфовало 5 месяцев, но в итоге было раздавлено льдами и затонуло в течение двух суток. Экипаж и учёные оказались на одной из льдин. Началась спасательная операция </w:t>
      </w:r>
      <w:r w:rsidR="00B53EC2" w:rsidRPr="002A735D">
        <w:rPr>
          <w:rStyle w:val="ad"/>
          <w:sz w:val="28"/>
          <w:szCs w:val="28"/>
        </w:rPr>
        <w:t>челюскинцев</w:t>
      </w:r>
      <w:r w:rsidR="00B53EC2" w:rsidRPr="002A735D">
        <w:rPr>
          <w:sz w:val="28"/>
          <w:szCs w:val="28"/>
        </w:rPr>
        <w:t xml:space="preserve"> — так стали называть участников экспедиции.</w:t>
      </w:r>
    </w:p>
    <w:p w:rsidR="00B53EC2" w:rsidRPr="002A735D" w:rsidRDefault="001F0AD5" w:rsidP="00D2038A">
      <w:pPr>
        <w:pStyle w:val="ab"/>
        <w:spacing w:line="276" w:lineRule="auto"/>
        <w:ind w:firstLine="709"/>
        <w:jc w:val="both"/>
        <w:rPr>
          <w:sz w:val="28"/>
          <w:szCs w:val="28"/>
        </w:rPr>
      </w:pPr>
      <w:r w:rsidRPr="002A735D">
        <w:rPr>
          <w:rStyle w:val="ad"/>
          <w:sz w:val="28"/>
          <w:szCs w:val="28"/>
        </w:rPr>
        <w:t xml:space="preserve">  </w:t>
      </w:r>
      <w:r w:rsidR="00B53EC2" w:rsidRPr="002A735D">
        <w:rPr>
          <w:rStyle w:val="ad"/>
          <w:sz w:val="28"/>
          <w:szCs w:val="28"/>
        </w:rPr>
        <w:t>Челюскинцы</w:t>
      </w:r>
      <w:r w:rsidR="00B53EC2" w:rsidRPr="002A735D">
        <w:rPr>
          <w:sz w:val="28"/>
          <w:szCs w:val="28"/>
        </w:rPr>
        <w:t xml:space="preserve"> — участники арктической экспедиции 1933–1934 гг. на пароходе «Челюскин», раздавленном льдами в Чукотском море, высадившиеся на льдину и спасённые советскими лётчиками.</w:t>
      </w:r>
    </w:p>
    <w:p w:rsidR="00B53EC2" w:rsidRPr="002A735D" w:rsidRDefault="001F0AD5"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Лётчик А. Ляпидевский первым смог пробиться к льдине в марте 1934 г. и снять с неё женщин и детей. Последний спасательный рейс был совершён в апреле — были спасены все 104 челюскинца, оказавшиеся на льдине. Челюскинцев и летчиков, их спасших, встречали в Москве как героев. Лётчики стали первыми Героями Советского Союза.</w:t>
      </w:r>
    </w:p>
    <w:p w:rsidR="00B53EC2" w:rsidRPr="002A735D" w:rsidRDefault="001F0AD5"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 xml:space="preserve">Освоение Арктики продолжалось. В 1937 г. была создана первая советская полярная научно-исследовательская дрейфующая станция. В мае экспедиция во главе с </w:t>
      </w:r>
      <w:r w:rsidR="00B53EC2" w:rsidRPr="002A735D">
        <w:rPr>
          <w:rStyle w:val="ad"/>
          <w:sz w:val="28"/>
          <w:szCs w:val="28"/>
        </w:rPr>
        <w:t>И.Д. Папаниным</w:t>
      </w:r>
      <w:r w:rsidR="00B53EC2" w:rsidRPr="002A735D">
        <w:rPr>
          <w:sz w:val="28"/>
          <w:szCs w:val="28"/>
        </w:rPr>
        <w:t xml:space="preserve"> (1894–1986) была высажена с самолётов на льдину. 6 июня первая в мире дрейфующая полярная станция «Северный Полюс-1» начала свою работу. Дрейф станции закончился 19 февраля 1938 г. у берегов Гренландии в полном соответствии с расчётами. В честь начальника станции участников экспедиции прозвали папанинцами, и когда они вернулись домой, то встречали их, как героев. Все четыре полярника получили звание Героев Советского Союза и степени докторов географических наук. Эти арктические исследования позволили построить безопасный маршрут по Северному морскому пути.</w:t>
      </w:r>
    </w:p>
    <w:p w:rsidR="00B53EC2" w:rsidRPr="002A735D" w:rsidRDefault="00B53EC2" w:rsidP="00D2038A">
      <w:pPr>
        <w:pStyle w:val="ab"/>
        <w:spacing w:line="276" w:lineRule="auto"/>
        <w:ind w:firstLine="709"/>
        <w:jc w:val="both"/>
        <w:rPr>
          <w:sz w:val="28"/>
          <w:szCs w:val="28"/>
        </w:rPr>
      </w:pPr>
      <w:r w:rsidRPr="002A735D">
        <w:rPr>
          <w:sz w:val="28"/>
          <w:szCs w:val="28"/>
        </w:rPr>
        <w:t>Активно развивалось ракетостроение. В 1933 г. под руководством С.П. Королёва по проекту Ф.А. Цандера научно-исследовательской организацией «Группа изучения реактивного движения» (ГИРД) была создана и запущена первая советская жидкостная ракета. В этом же году ГИРД вошла в состав вновь созданного Реактивного научно-исследовательского института (РНИИ). В РНИИ под руководством С.П. Королёва разрабатывается первая советская управляемая крылатая ракета, успешно прошедшая испытания в 1939 г. Также в РНИИ в 1938–1941 гг. велись успешные разработки многозарядной пусковой установки на базе грузового автомобиля — знаменитой «Катюши».</w:t>
      </w:r>
    </w:p>
    <w:p w:rsidR="00B53EC2" w:rsidRPr="002A735D" w:rsidRDefault="00B53EC2" w:rsidP="00D2038A">
      <w:pPr>
        <w:pStyle w:val="ab"/>
        <w:spacing w:line="276" w:lineRule="auto"/>
        <w:ind w:firstLine="709"/>
        <w:jc w:val="both"/>
        <w:rPr>
          <w:sz w:val="28"/>
          <w:szCs w:val="28"/>
        </w:rPr>
      </w:pPr>
      <w:r w:rsidRPr="002A735D">
        <w:rPr>
          <w:sz w:val="28"/>
          <w:szCs w:val="28"/>
        </w:rPr>
        <w:lastRenderedPageBreak/>
        <w:t xml:space="preserve">Благодаря тому, что в стране сохранились многие научные школы, были достигнуты значительные успехи в математике. Так, М.В. Келдыш разработал математическую теорию флаттера, которая позволила авиаконструкторам защитить самолёты от разрушений из-за вибраций. Физик </w:t>
      </w:r>
      <w:r w:rsidRPr="002A735D">
        <w:rPr>
          <w:rStyle w:val="ad"/>
          <w:sz w:val="28"/>
          <w:szCs w:val="28"/>
        </w:rPr>
        <w:t>Пётр Леонидович Капица</w:t>
      </w:r>
      <w:r w:rsidR="000533BF">
        <w:rPr>
          <w:rStyle w:val="ad"/>
          <w:sz w:val="28"/>
          <w:szCs w:val="28"/>
        </w:rPr>
        <w:t xml:space="preserve"> </w:t>
      </w:r>
      <w:r w:rsidRPr="002A735D">
        <w:rPr>
          <w:sz w:val="28"/>
          <w:szCs w:val="28"/>
        </w:rPr>
        <w:t>(1894–1984) сделал фундаментальное открытие явления сверхтекучести жидкого гелия. Для развития электроники большое значение имели успехи А.Ф. Иоффе в изучении электрические свойства полупроводников. В Москве в 1934 г. были открыты крупнейшие научно-исследовательские центры: Физический институт имени П.Н. Лебедева (ФИАН) и Институт физических проблем, специально созданный для перенесения исследований П.Л. Капицы из Англии обратно в СССР. Группа физиков под руководством А.П. Александрова совместно с И. В. Курчатовым в 1938 г. разработала способ защиты кораблей от магнитных мин, успешно применяемый в годы Великой Отечественной войны.</w:t>
      </w:r>
    </w:p>
    <w:p w:rsidR="00B53EC2" w:rsidRPr="002A735D" w:rsidRDefault="00B53EC2" w:rsidP="00D2038A">
      <w:pPr>
        <w:pStyle w:val="ab"/>
        <w:spacing w:line="276" w:lineRule="auto"/>
        <w:ind w:firstLine="709"/>
        <w:jc w:val="both"/>
        <w:rPr>
          <w:sz w:val="28"/>
          <w:szCs w:val="28"/>
        </w:rPr>
      </w:pPr>
      <w:r w:rsidRPr="002A735D">
        <w:rPr>
          <w:sz w:val="28"/>
          <w:szCs w:val="28"/>
        </w:rPr>
        <w:t>Под руководством академика С.В. Лебедева в 1930 г. начинается строительство первого завода по производству искусственного каучука в Ленинграде. Вскоре подобные заводы появились в Казани, Ярославле, Воронеже и других городах. Это позволило производить до 40 тыс. тонн каучука в год и окончательно отказаться от импортного. Созданная резиновая промышленность смогла обеспечить в годы войны потребности военно-промышленного комплекса.</w:t>
      </w:r>
    </w:p>
    <w:p w:rsidR="00B53EC2" w:rsidRPr="002A735D" w:rsidRDefault="00B53EC2" w:rsidP="00D2038A">
      <w:pPr>
        <w:pStyle w:val="ab"/>
        <w:spacing w:line="276" w:lineRule="auto"/>
        <w:ind w:firstLine="709"/>
        <w:jc w:val="both"/>
        <w:rPr>
          <w:sz w:val="28"/>
          <w:szCs w:val="28"/>
        </w:rPr>
      </w:pPr>
      <w:r w:rsidRPr="002A735D">
        <w:rPr>
          <w:sz w:val="28"/>
          <w:szCs w:val="28"/>
        </w:rPr>
        <w:t>Больших успехов достигла советская биология. В 1929 г. была основана Всесоюзная академия сел</w:t>
      </w:r>
      <w:r w:rsidR="00F0740E" w:rsidRPr="002A735D">
        <w:rPr>
          <w:sz w:val="28"/>
          <w:szCs w:val="28"/>
        </w:rPr>
        <w:t>ьскохозяйственных наук имени В.</w:t>
      </w:r>
      <w:r w:rsidRPr="002A735D">
        <w:rPr>
          <w:sz w:val="28"/>
          <w:szCs w:val="28"/>
        </w:rPr>
        <w:t>И. Ленина (ВАСХНИЛ), президентом которой стал биолог и генетик Н.И. Вавилов. Он же возглавлял Всесоюзный институт растениеводства (ВИР) и вновь созданный Институт генетики. В это же время в области гене</w:t>
      </w:r>
      <w:r w:rsidR="00F0740E" w:rsidRPr="002A735D">
        <w:rPr>
          <w:sz w:val="28"/>
          <w:szCs w:val="28"/>
        </w:rPr>
        <w:t>тики работали Н.К. Кольцов, М.М. Завадовский, С.</w:t>
      </w:r>
      <w:r w:rsidRPr="002A735D">
        <w:rPr>
          <w:sz w:val="28"/>
          <w:szCs w:val="28"/>
        </w:rPr>
        <w:t xml:space="preserve">С. Четвериков и другие видные учёные. Однако с середины 1930-х гг. начинается кампания по отрицанию классической генетики и запрещению генетических исследований в СССР. Эта кампания связана с именем </w:t>
      </w:r>
      <w:r w:rsidRPr="002A735D">
        <w:rPr>
          <w:rStyle w:val="ad"/>
          <w:sz w:val="28"/>
          <w:szCs w:val="28"/>
        </w:rPr>
        <w:t>Трофима Денисовича Лысенко</w:t>
      </w:r>
      <w:r w:rsidRPr="002A735D">
        <w:rPr>
          <w:sz w:val="28"/>
          <w:szCs w:val="28"/>
        </w:rPr>
        <w:t xml:space="preserve"> (1898–1976), который обещал в кратчайшие сроки получить высокопродуктивные сорта растений. Фальсифицируя результаты своих исследований и раздавая необоснованные обещания, Лысенко смог добиться расположения властей, поверивших в его труды. Генетика была объявлена лженаукой, на учёных-генетиков начались гонения. В 1940 г. был арестован Вавилов. Также гонениям подверглись такие науки, как цитология и кибернетика.</w:t>
      </w:r>
    </w:p>
    <w:p w:rsidR="00B53EC2" w:rsidRPr="002A735D" w:rsidRDefault="00B53EC2" w:rsidP="00D2038A">
      <w:pPr>
        <w:pStyle w:val="ab"/>
        <w:spacing w:line="276" w:lineRule="auto"/>
        <w:ind w:firstLine="709"/>
        <w:jc w:val="both"/>
        <w:rPr>
          <w:sz w:val="28"/>
          <w:szCs w:val="28"/>
        </w:rPr>
      </w:pPr>
      <w:r w:rsidRPr="002A735D">
        <w:rPr>
          <w:sz w:val="28"/>
          <w:szCs w:val="28"/>
        </w:rPr>
        <w:t xml:space="preserve">В период массового террора 1937–1938 гг. многие учёные и исследователи были репрессированы. Некоторые погибли в тюрьмах, как </w:t>
      </w:r>
      <w:r w:rsidRPr="002A735D">
        <w:rPr>
          <w:sz w:val="28"/>
          <w:szCs w:val="28"/>
        </w:rPr>
        <w:lastRenderedPageBreak/>
        <w:t>ген</w:t>
      </w:r>
      <w:r w:rsidR="00F0740E" w:rsidRPr="002A735D">
        <w:rPr>
          <w:sz w:val="28"/>
          <w:szCs w:val="28"/>
        </w:rPr>
        <w:t>етик Н.И. Вавилов, почвовед Н.</w:t>
      </w:r>
      <w:r w:rsidRPr="002A735D">
        <w:rPr>
          <w:sz w:val="28"/>
          <w:szCs w:val="28"/>
        </w:rPr>
        <w:t>М. Тулайков, фило</w:t>
      </w:r>
      <w:r w:rsidR="00F0740E" w:rsidRPr="002A735D">
        <w:rPr>
          <w:sz w:val="28"/>
          <w:szCs w:val="28"/>
        </w:rPr>
        <w:t>соф И.</w:t>
      </w:r>
      <w:r w:rsidRPr="002A735D">
        <w:rPr>
          <w:sz w:val="28"/>
          <w:szCs w:val="28"/>
        </w:rPr>
        <w:t>К. Луппол. Мн</w:t>
      </w:r>
      <w:r w:rsidR="00F0740E" w:rsidRPr="002A735D">
        <w:rPr>
          <w:sz w:val="28"/>
          <w:szCs w:val="28"/>
        </w:rPr>
        <w:t>огие были расстреляны: химик Н.</w:t>
      </w:r>
      <w:r w:rsidRPr="002A735D">
        <w:rPr>
          <w:sz w:val="28"/>
          <w:szCs w:val="28"/>
        </w:rPr>
        <w:t>П. Горбунов, микро</w:t>
      </w:r>
      <w:r w:rsidR="00F0740E" w:rsidRPr="002A735D">
        <w:rPr>
          <w:sz w:val="28"/>
          <w:szCs w:val="28"/>
        </w:rPr>
        <w:t>биолог Г.А. Надсон, философ Д.</w:t>
      </w:r>
      <w:r w:rsidRPr="002A735D">
        <w:rPr>
          <w:sz w:val="28"/>
          <w:szCs w:val="28"/>
        </w:rPr>
        <w:t>Б. Рязанов и многие другие. Кто-то был вынужден работать в научно-технических тюрьмах, так называ</w:t>
      </w:r>
      <w:r w:rsidR="00F0740E" w:rsidRPr="002A735D">
        <w:rPr>
          <w:sz w:val="28"/>
          <w:szCs w:val="28"/>
        </w:rPr>
        <w:t>емых «шарашках»: конструктор С.</w:t>
      </w:r>
      <w:r w:rsidRPr="002A735D">
        <w:rPr>
          <w:sz w:val="28"/>
          <w:szCs w:val="28"/>
        </w:rPr>
        <w:t>П. Королёв, металловед И.</w:t>
      </w:r>
      <w:r w:rsidR="00F0740E" w:rsidRPr="002A735D">
        <w:rPr>
          <w:sz w:val="28"/>
          <w:szCs w:val="28"/>
        </w:rPr>
        <w:t>И. Сидорин, авиаконструкторы А.Н. Туполев, Н.</w:t>
      </w:r>
      <w:r w:rsidRPr="002A735D">
        <w:rPr>
          <w:sz w:val="28"/>
          <w:szCs w:val="28"/>
        </w:rPr>
        <w:t>Н. Поликарпов.</w:t>
      </w:r>
    </w:p>
    <w:p w:rsidR="00B53EC2" w:rsidRPr="002A735D" w:rsidRDefault="00B53EC2" w:rsidP="00D2038A">
      <w:pPr>
        <w:pStyle w:val="ab"/>
        <w:spacing w:line="276" w:lineRule="auto"/>
        <w:ind w:firstLine="709"/>
        <w:jc w:val="both"/>
        <w:rPr>
          <w:sz w:val="28"/>
          <w:szCs w:val="28"/>
        </w:rPr>
      </w:pPr>
      <w:r w:rsidRPr="002A735D">
        <w:rPr>
          <w:sz w:val="28"/>
          <w:szCs w:val="28"/>
        </w:rPr>
        <w:t>Сложные времена переживали гуманитарные и общественные науки. Исторической науке и краеведению был нанесён значительный ущерб в ходе «Академического дела» — сфабрикованного уголовного дела против группы учёных и краеведов в 1929–1931 гг. Были арестованы известные учёные-историки: академик</w:t>
      </w:r>
      <w:r w:rsidR="00F0740E" w:rsidRPr="002A735D">
        <w:rPr>
          <w:rStyle w:val="ad"/>
          <w:sz w:val="28"/>
          <w:szCs w:val="28"/>
        </w:rPr>
        <w:t xml:space="preserve"> С.</w:t>
      </w:r>
      <w:r w:rsidRPr="002A735D">
        <w:rPr>
          <w:rStyle w:val="ad"/>
          <w:sz w:val="28"/>
          <w:szCs w:val="28"/>
        </w:rPr>
        <w:t>Ф. Платонов</w:t>
      </w:r>
      <w:r w:rsidRPr="002A735D">
        <w:rPr>
          <w:sz w:val="28"/>
          <w:szCs w:val="28"/>
        </w:rPr>
        <w:t xml:space="preserve"> (1860–1933)</w:t>
      </w:r>
      <w:r w:rsidR="00F0740E" w:rsidRPr="002A735D">
        <w:rPr>
          <w:sz w:val="28"/>
          <w:szCs w:val="28"/>
        </w:rPr>
        <w:t>, Ю.В. Готье, В.И. Пичета, С.</w:t>
      </w:r>
      <w:r w:rsidRPr="002A735D">
        <w:rPr>
          <w:sz w:val="28"/>
          <w:szCs w:val="28"/>
        </w:rPr>
        <w:t xml:space="preserve">Б. Веселовский, </w:t>
      </w:r>
      <w:r w:rsidR="00F0740E" w:rsidRPr="002A735D">
        <w:rPr>
          <w:rStyle w:val="ad"/>
          <w:sz w:val="28"/>
          <w:szCs w:val="28"/>
        </w:rPr>
        <w:t>Е.</w:t>
      </w:r>
      <w:r w:rsidRPr="002A735D">
        <w:rPr>
          <w:rStyle w:val="ad"/>
          <w:sz w:val="28"/>
          <w:szCs w:val="28"/>
        </w:rPr>
        <w:t>В. Тарле</w:t>
      </w:r>
      <w:r w:rsidR="00F0740E" w:rsidRPr="002A735D">
        <w:rPr>
          <w:sz w:val="28"/>
          <w:szCs w:val="28"/>
        </w:rPr>
        <w:t xml:space="preserve"> (1874–1955), Б.</w:t>
      </w:r>
      <w:r w:rsidRPr="002A735D">
        <w:rPr>
          <w:sz w:val="28"/>
          <w:szCs w:val="28"/>
        </w:rPr>
        <w:t>А. Романов. Всего по делу проходило 115 человек. Они обвинялись в заговоре с целью свержения советской власти. Во внесудебном порядке многие были приговорены к различным срокам тюремного заключения и ссылке, где некоторые и умерли. Подобное дело было сфабриковано против лингвистов — «Дело славистов» 1933–1934 гг.</w:t>
      </w:r>
    </w:p>
    <w:p w:rsidR="00B53EC2" w:rsidRPr="002A735D" w:rsidRDefault="001F0AD5"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В 1930-х гг. начинает меняться официальная идеология: если в 19</w:t>
      </w:r>
      <w:r w:rsidR="00F0740E" w:rsidRPr="002A735D">
        <w:rPr>
          <w:sz w:val="28"/>
          <w:szCs w:val="28"/>
        </w:rPr>
        <w:t>20-х гг. господствовали идеи М.</w:t>
      </w:r>
      <w:r w:rsidR="00B53EC2" w:rsidRPr="002A735D">
        <w:rPr>
          <w:sz w:val="28"/>
          <w:szCs w:val="28"/>
        </w:rPr>
        <w:t>Н. Покровского, то во второй половине 1930-х гг. его труды подвергаются резкой критике. Это было связано с тем, что от идеи мировой революции и от пропаганды интернационализма перешли к пропаганде патриотизма для укрепления единства страны на основе национальных чувств народа. Теперь дореволюционная Россия не считалась отсталой, прославлялась её славная история, государственные и военные деятели прошлого всё чаще становились героями исторических книг, кинофильмов, спектаклей и произведений изобразительного искусства. Например, прошла серия торжественных мероприятий, посвящё</w:t>
      </w:r>
      <w:r w:rsidR="00F0740E" w:rsidRPr="002A735D">
        <w:rPr>
          <w:sz w:val="28"/>
          <w:szCs w:val="28"/>
        </w:rPr>
        <w:t>нных 100-летию со дня гибели А.</w:t>
      </w:r>
      <w:r w:rsidR="00B53EC2" w:rsidRPr="002A735D">
        <w:rPr>
          <w:sz w:val="28"/>
          <w:szCs w:val="28"/>
        </w:rPr>
        <w:t>С. Пушкина: издавались сочинения поэта и научные труды о его творчестве, возводились новые памятники, имя поэта присваивалось школам и музеям. В 1939 г. в Третьяковской галерее была организована выставка «Русская историческая живопись», на которой были представлены лучшие полотна русских художников XVIII–XX вв.</w:t>
      </w:r>
    </w:p>
    <w:p w:rsidR="00B53EC2" w:rsidRPr="002A735D" w:rsidRDefault="00B53EC2" w:rsidP="00D2038A">
      <w:pPr>
        <w:pStyle w:val="ab"/>
        <w:spacing w:line="276" w:lineRule="auto"/>
        <w:ind w:firstLine="709"/>
        <w:jc w:val="both"/>
        <w:rPr>
          <w:sz w:val="28"/>
          <w:szCs w:val="28"/>
        </w:rPr>
      </w:pPr>
      <w:r w:rsidRPr="002A735D">
        <w:rPr>
          <w:sz w:val="28"/>
          <w:szCs w:val="28"/>
        </w:rPr>
        <w:t xml:space="preserve">Единственным учебником истории стал </w:t>
      </w:r>
      <w:r w:rsidRPr="002A735D">
        <w:rPr>
          <w:rStyle w:val="ad"/>
          <w:sz w:val="28"/>
          <w:szCs w:val="28"/>
        </w:rPr>
        <w:t>«Краткий курс истории ВКП(б)»</w:t>
      </w:r>
      <w:r w:rsidRPr="002A735D">
        <w:rPr>
          <w:sz w:val="28"/>
          <w:szCs w:val="28"/>
        </w:rPr>
        <w:t>, подгото</w:t>
      </w:r>
      <w:r w:rsidR="00F0740E" w:rsidRPr="002A735D">
        <w:rPr>
          <w:sz w:val="28"/>
          <w:szCs w:val="28"/>
        </w:rPr>
        <w:t>вленный под личным контролем И.</w:t>
      </w:r>
      <w:r w:rsidRPr="002A735D">
        <w:rPr>
          <w:sz w:val="28"/>
          <w:szCs w:val="28"/>
        </w:rPr>
        <w:t xml:space="preserve">В. Сталина и частично им написанный, и опубликованный в </w:t>
      </w:r>
      <w:r w:rsidRPr="002A735D">
        <w:rPr>
          <w:rStyle w:val="ad"/>
          <w:sz w:val="28"/>
          <w:szCs w:val="28"/>
        </w:rPr>
        <w:t>1938 г.</w:t>
      </w:r>
      <w:r w:rsidRPr="002A735D">
        <w:rPr>
          <w:sz w:val="28"/>
          <w:szCs w:val="28"/>
        </w:rPr>
        <w:t xml:space="preserve"> Здесь преувеличивалась роль Сталина, многие старые большевики объявлялись врагами народа, многие факты истории замалчивались либо фальсифицировались. В «Кратком курсе» </w:t>
      </w:r>
      <w:r w:rsidRPr="002A735D">
        <w:rPr>
          <w:sz w:val="28"/>
          <w:szCs w:val="28"/>
        </w:rPr>
        <w:lastRenderedPageBreak/>
        <w:t>были прописаны незыблемые догмы и задача исторической науки теперь сводилась к тому, чтобы искать подтверждения этим утверждениям.</w:t>
      </w:r>
    </w:p>
    <w:p w:rsidR="00B53EC2" w:rsidRPr="002A735D" w:rsidRDefault="00B53EC2" w:rsidP="00D2038A">
      <w:pPr>
        <w:pStyle w:val="ab"/>
        <w:spacing w:line="276" w:lineRule="auto"/>
        <w:ind w:firstLine="709"/>
        <w:jc w:val="both"/>
        <w:rPr>
          <w:sz w:val="28"/>
          <w:szCs w:val="28"/>
        </w:rPr>
      </w:pPr>
      <w:r w:rsidRPr="002A735D">
        <w:rPr>
          <w:sz w:val="28"/>
          <w:szCs w:val="28"/>
        </w:rPr>
        <w:t>Подобное положение переживала и философия — толковать разрешалось лишь марксистскую философию в трактовке Сталина. Этому была посвящена отдельная глава «Краткого курса». Такие науки как социология, славистика, социальная психология были запрещены.</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Социалистический реализм в литературе и искусстве. В </w:t>
      </w:r>
      <w:r w:rsidRPr="002A735D">
        <w:rPr>
          <w:rStyle w:val="ad"/>
          <w:rFonts w:ascii="Times New Roman" w:hAnsi="Times New Roman" w:cs="Times New Roman"/>
          <w:color w:val="auto"/>
          <w:sz w:val="28"/>
          <w:szCs w:val="28"/>
        </w:rPr>
        <w:t>1932 г.</w:t>
      </w:r>
      <w:r w:rsidRPr="002A735D">
        <w:rPr>
          <w:rFonts w:ascii="Times New Roman" w:hAnsi="Times New Roman" w:cs="Times New Roman"/>
          <w:color w:val="auto"/>
          <w:sz w:val="28"/>
          <w:szCs w:val="28"/>
        </w:rPr>
        <w:t xml:space="preserve"> </w:t>
      </w:r>
      <w:r w:rsidRPr="002A735D">
        <w:rPr>
          <w:rFonts w:ascii="Times New Roman" w:hAnsi="Times New Roman" w:cs="Times New Roman"/>
          <w:b w:val="0"/>
          <w:color w:val="auto"/>
          <w:sz w:val="28"/>
          <w:szCs w:val="28"/>
        </w:rPr>
        <w:t>вышло</w:t>
      </w:r>
      <w:r w:rsidRPr="002A735D">
        <w:rPr>
          <w:rStyle w:val="ad"/>
          <w:rFonts w:ascii="Times New Roman" w:hAnsi="Times New Roman" w:cs="Times New Roman"/>
          <w:color w:val="auto"/>
          <w:sz w:val="28"/>
          <w:szCs w:val="28"/>
        </w:rPr>
        <w:t xml:space="preserve"> постановление ЦК ВКП(б) «О перестройке</w:t>
      </w:r>
      <w:r w:rsidRPr="002A735D">
        <w:rPr>
          <w:rStyle w:val="ad"/>
          <w:rFonts w:ascii="Times New Roman" w:hAnsi="Times New Roman" w:cs="Times New Roman"/>
          <w:b/>
          <w:color w:val="auto"/>
          <w:sz w:val="28"/>
          <w:szCs w:val="28"/>
        </w:rPr>
        <w:t xml:space="preserve"> </w:t>
      </w:r>
      <w:r w:rsidRPr="002A735D">
        <w:rPr>
          <w:rStyle w:val="ad"/>
          <w:rFonts w:ascii="Times New Roman" w:hAnsi="Times New Roman" w:cs="Times New Roman"/>
          <w:color w:val="auto"/>
          <w:sz w:val="28"/>
          <w:szCs w:val="28"/>
        </w:rPr>
        <w:t>литературно-художественных организаций»</w:t>
      </w:r>
      <w:r w:rsidRPr="002A735D">
        <w:rPr>
          <w:rFonts w:ascii="Times New Roman" w:hAnsi="Times New Roman" w:cs="Times New Roman"/>
          <w:color w:val="auto"/>
          <w:sz w:val="28"/>
          <w:szCs w:val="28"/>
        </w:rPr>
        <w:t>,</w:t>
      </w:r>
      <w:r w:rsidRPr="002A735D">
        <w:rPr>
          <w:rFonts w:ascii="Times New Roman" w:hAnsi="Times New Roman" w:cs="Times New Roman"/>
          <w:b w:val="0"/>
          <w:color w:val="auto"/>
          <w:sz w:val="28"/>
          <w:szCs w:val="28"/>
        </w:rPr>
        <w:t xml:space="preserve"> которое положило конец многообразию творческих стилей в литературе и искусстве. </w:t>
      </w:r>
    </w:p>
    <w:p w:rsidR="00B53EC2" w:rsidRPr="002A735D" w:rsidRDefault="00B53EC2" w:rsidP="00D2038A">
      <w:pPr>
        <w:pStyle w:val="ab"/>
        <w:spacing w:line="276" w:lineRule="auto"/>
        <w:ind w:firstLine="709"/>
        <w:jc w:val="both"/>
        <w:rPr>
          <w:sz w:val="28"/>
          <w:szCs w:val="28"/>
        </w:rPr>
      </w:pPr>
      <w:r w:rsidRPr="002A735D">
        <w:rPr>
          <w:sz w:val="28"/>
          <w:szCs w:val="28"/>
        </w:rPr>
        <w:t xml:space="preserve">В 1934 г. состоялся </w:t>
      </w:r>
      <w:r w:rsidRPr="002A735D">
        <w:rPr>
          <w:rStyle w:val="ad"/>
          <w:b w:val="0"/>
          <w:sz w:val="28"/>
          <w:szCs w:val="28"/>
        </w:rPr>
        <w:t>I всесоюзный съезд советских писателей</w:t>
      </w:r>
      <w:r w:rsidRPr="002A735D">
        <w:rPr>
          <w:b/>
          <w:sz w:val="28"/>
          <w:szCs w:val="28"/>
        </w:rPr>
        <w:t>,</w:t>
      </w:r>
      <w:r w:rsidRPr="002A735D">
        <w:rPr>
          <w:sz w:val="28"/>
          <w:szCs w:val="28"/>
        </w:rPr>
        <w:t xml:space="preserve"> на котором с докладом выступ</w:t>
      </w:r>
      <w:r w:rsidR="00F0740E" w:rsidRPr="002A735D">
        <w:rPr>
          <w:sz w:val="28"/>
          <w:szCs w:val="28"/>
        </w:rPr>
        <w:t>ил секретарь ЦК по идеологии А.</w:t>
      </w:r>
      <w:r w:rsidRPr="002A735D">
        <w:rPr>
          <w:sz w:val="28"/>
          <w:szCs w:val="28"/>
        </w:rPr>
        <w:t>А. Жданов. В качестве основного творческого метода советской культуры был объявлен социалистический реализм. Этот метод требовал от автора правдивой и исторической конкретности образов — в сочетании с партийными задачами.</w:t>
      </w:r>
    </w:p>
    <w:p w:rsidR="00B53EC2" w:rsidRPr="002A735D" w:rsidRDefault="00B53EC2" w:rsidP="00D2038A">
      <w:pPr>
        <w:pStyle w:val="ab"/>
        <w:spacing w:line="276" w:lineRule="auto"/>
        <w:ind w:firstLine="709"/>
        <w:jc w:val="both"/>
        <w:rPr>
          <w:sz w:val="28"/>
          <w:szCs w:val="28"/>
        </w:rPr>
      </w:pPr>
      <w:r w:rsidRPr="002A735D">
        <w:rPr>
          <w:sz w:val="28"/>
          <w:szCs w:val="28"/>
        </w:rPr>
        <w:t xml:space="preserve">На этом же съезде было завершено создание Союза писателей СССР, первым председателем которого был избран М. Горький. После его смерти в </w:t>
      </w:r>
      <w:r w:rsidR="00F0740E" w:rsidRPr="002A735D">
        <w:rPr>
          <w:sz w:val="28"/>
          <w:szCs w:val="28"/>
        </w:rPr>
        <w:t>1936 г. председателем станет А.</w:t>
      </w:r>
      <w:r w:rsidRPr="002A735D">
        <w:rPr>
          <w:sz w:val="28"/>
          <w:szCs w:val="28"/>
        </w:rPr>
        <w:t>А. Фадеев.</w:t>
      </w:r>
    </w:p>
    <w:p w:rsidR="00B53EC2" w:rsidRPr="002A735D" w:rsidRDefault="00B53EC2" w:rsidP="00D2038A">
      <w:pPr>
        <w:pStyle w:val="ab"/>
        <w:spacing w:line="276" w:lineRule="auto"/>
        <w:ind w:firstLine="709"/>
        <w:jc w:val="both"/>
        <w:rPr>
          <w:sz w:val="28"/>
          <w:szCs w:val="28"/>
        </w:rPr>
      </w:pPr>
      <w:r w:rsidRPr="002A735D">
        <w:rPr>
          <w:sz w:val="28"/>
          <w:szCs w:val="28"/>
        </w:rPr>
        <w:t>В 1930-х гг. советские писатели продолжали публиковать произведения на историческую и революц</w:t>
      </w:r>
      <w:r w:rsidR="00F0740E" w:rsidRPr="002A735D">
        <w:rPr>
          <w:sz w:val="28"/>
          <w:szCs w:val="28"/>
        </w:rPr>
        <w:t>ионную тематику: «Тихий Дон» М.</w:t>
      </w:r>
      <w:r w:rsidRPr="002A735D">
        <w:rPr>
          <w:sz w:val="28"/>
          <w:szCs w:val="28"/>
        </w:rPr>
        <w:t>А. Шоло</w:t>
      </w:r>
      <w:r w:rsidR="00F0740E" w:rsidRPr="002A735D">
        <w:rPr>
          <w:sz w:val="28"/>
          <w:szCs w:val="28"/>
        </w:rPr>
        <w:t>хова, «Как закалялась сталь» Н.</w:t>
      </w:r>
      <w:r w:rsidRPr="002A735D">
        <w:rPr>
          <w:sz w:val="28"/>
          <w:szCs w:val="28"/>
        </w:rPr>
        <w:t>А</w:t>
      </w:r>
      <w:r w:rsidR="00F0740E" w:rsidRPr="002A735D">
        <w:rPr>
          <w:sz w:val="28"/>
          <w:szCs w:val="28"/>
        </w:rPr>
        <w:t>. Островского, «Пётр Первый» А.Н. Толстого, «Пушкин» Ю.</w:t>
      </w:r>
      <w:r w:rsidRPr="002A735D">
        <w:rPr>
          <w:sz w:val="28"/>
          <w:szCs w:val="28"/>
        </w:rPr>
        <w:t>Н. Тынянова. Популярным становится производственный роман, прославляющий стройки первых пятилеток: «Гидроц</w:t>
      </w:r>
      <w:r w:rsidR="00F0740E" w:rsidRPr="002A735D">
        <w:rPr>
          <w:sz w:val="28"/>
          <w:szCs w:val="28"/>
        </w:rPr>
        <w:t>ентраль» М.С. Шагинян, «Энергия» Ф.</w:t>
      </w:r>
      <w:r w:rsidRPr="002A735D">
        <w:rPr>
          <w:sz w:val="28"/>
          <w:szCs w:val="28"/>
        </w:rPr>
        <w:t xml:space="preserve">В. </w:t>
      </w:r>
      <w:r w:rsidR="00F0740E" w:rsidRPr="002A735D">
        <w:rPr>
          <w:sz w:val="28"/>
          <w:szCs w:val="28"/>
        </w:rPr>
        <w:t>Гладкова, «Большой конвейер» Я.Н. Ильина, «Время, вперёд!» В.</w:t>
      </w:r>
      <w:r w:rsidRPr="002A735D">
        <w:rPr>
          <w:sz w:val="28"/>
          <w:szCs w:val="28"/>
        </w:rPr>
        <w:t>П. Катаева. О коллективизации б</w:t>
      </w:r>
      <w:r w:rsidR="00F0740E" w:rsidRPr="002A735D">
        <w:rPr>
          <w:sz w:val="28"/>
          <w:szCs w:val="28"/>
        </w:rPr>
        <w:t>ыли написаны романы «Бруски» Ф.</w:t>
      </w:r>
      <w:r w:rsidRPr="002A735D">
        <w:rPr>
          <w:sz w:val="28"/>
          <w:szCs w:val="28"/>
        </w:rPr>
        <w:t>И. П</w:t>
      </w:r>
      <w:r w:rsidR="00F0740E" w:rsidRPr="002A735D">
        <w:rPr>
          <w:sz w:val="28"/>
          <w:szCs w:val="28"/>
        </w:rPr>
        <w:t>анфёрова и «Поднятая целина» М.</w:t>
      </w:r>
      <w:r w:rsidRPr="002A735D">
        <w:rPr>
          <w:sz w:val="28"/>
          <w:szCs w:val="28"/>
        </w:rPr>
        <w:t>А. Шолохова.</w:t>
      </w:r>
    </w:p>
    <w:p w:rsidR="00B53EC2" w:rsidRPr="002A735D" w:rsidRDefault="00B53EC2" w:rsidP="00D2038A">
      <w:pPr>
        <w:pStyle w:val="ab"/>
        <w:spacing w:line="276" w:lineRule="auto"/>
        <w:ind w:firstLine="709"/>
        <w:jc w:val="both"/>
        <w:rPr>
          <w:sz w:val="28"/>
          <w:szCs w:val="28"/>
        </w:rPr>
      </w:pPr>
      <w:r w:rsidRPr="002A735D">
        <w:rPr>
          <w:sz w:val="28"/>
          <w:szCs w:val="28"/>
        </w:rPr>
        <w:t>Произведения, которые не отвечали требованиям соцреализма, не доходили до читателя. К числу запрещённых поэтов и писател</w:t>
      </w:r>
      <w:r w:rsidR="00F0740E" w:rsidRPr="002A735D">
        <w:rPr>
          <w:sz w:val="28"/>
          <w:szCs w:val="28"/>
        </w:rPr>
        <w:t>ей относились А.А. Ахматова, М.И. Цветаева, М.А. Булгаков, А.</w:t>
      </w:r>
      <w:r w:rsidRPr="002A735D">
        <w:rPr>
          <w:sz w:val="28"/>
          <w:szCs w:val="28"/>
        </w:rPr>
        <w:t>П. Платонов.</w:t>
      </w:r>
    </w:p>
    <w:p w:rsidR="00B53EC2" w:rsidRPr="002A735D" w:rsidRDefault="00B53EC2" w:rsidP="00D2038A">
      <w:pPr>
        <w:pStyle w:val="ab"/>
        <w:spacing w:line="276" w:lineRule="auto"/>
        <w:ind w:firstLine="709"/>
        <w:jc w:val="both"/>
        <w:rPr>
          <w:sz w:val="28"/>
          <w:szCs w:val="28"/>
        </w:rPr>
      </w:pPr>
      <w:r w:rsidRPr="002A735D">
        <w:rPr>
          <w:sz w:val="28"/>
          <w:szCs w:val="28"/>
        </w:rPr>
        <w:t>Настоящий расцвет в 1930-е гг. переживает детская литература. Свои произведения в этот период создаю</w:t>
      </w:r>
      <w:r w:rsidR="00F0740E" w:rsidRPr="002A735D">
        <w:rPr>
          <w:sz w:val="28"/>
          <w:szCs w:val="28"/>
        </w:rPr>
        <w:t>т С.Я. Маршак, К.</w:t>
      </w:r>
      <w:r w:rsidRPr="002A735D">
        <w:rPr>
          <w:sz w:val="28"/>
          <w:szCs w:val="28"/>
        </w:rPr>
        <w:t>И</w:t>
      </w:r>
      <w:r w:rsidR="00F0740E" w:rsidRPr="002A735D">
        <w:rPr>
          <w:sz w:val="28"/>
          <w:szCs w:val="28"/>
        </w:rPr>
        <w:t>. Чуковский, С.В. Михалков, А.</w:t>
      </w:r>
      <w:r w:rsidRPr="002A735D">
        <w:rPr>
          <w:sz w:val="28"/>
          <w:szCs w:val="28"/>
        </w:rPr>
        <w:t>П. Гайдар, Л. Кассиль, Ю. Олеша, А. Барто.</w:t>
      </w:r>
    </w:p>
    <w:p w:rsidR="00B53EC2" w:rsidRPr="002A735D" w:rsidRDefault="00B53EC2" w:rsidP="00D2038A">
      <w:pPr>
        <w:pStyle w:val="ab"/>
        <w:spacing w:line="276" w:lineRule="auto"/>
        <w:ind w:firstLine="709"/>
        <w:jc w:val="both"/>
        <w:rPr>
          <w:sz w:val="28"/>
          <w:szCs w:val="28"/>
        </w:rPr>
      </w:pPr>
      <w:r w:rsidRPr="002A735D">
        <w:rPr>
          <w:sz w:val="28"/>
          <w:szCs w:val="28"/>
        </w:rPr>
        <w:t>В живописи также господствовал соцреализм и стремление к унификации. Во главе</w:t>
      </w:r>
      <w:r w:rsidR="00F0740E" w:rsidRPr="002A735D">
        <w:rPr>
          <w:sz w:val="28"/>
          <w:szCs w:val="28"/>
        </w:rPr>
        <w:t xml:space="preserve"> Союза художников СССР встал А.</w:t>
      </w:r>
      <w:r w:rsidRPr="002A735D">
        <w:rPr>
          <w:sz w:val="28"/>
          <w:szCs w:val="28"/>
        </w:rPr>
        <w:t xml:space="preserve">М. Герасимов, </w:t>
      </w:r>
      <w:r w:rsidRPr="002A735D">
        <w:rPr>
          <w:sz w:val="28"/>
          <w:szCs w:val="28"/>
        </w:rPr>
        <w:lastRenderedPageBreak/>
        <w:t>который главным образом специализировался на парадных портретах вождей. От художников партия требовала показа положительных героев, а также решения воспитательных задач с помощью произведений изобразительного искусства. Этим требованиям</w:t>
      </w:r>
      <w:r w:rsidR="00F0740E" w:rsidRPr="002A735D">
        <w:rPr>
          <w:sz w:val="28"/>
          <w:szCs w:val="28"/>
        </w:rPr>
        <w:t>, например, отвечали картины С.</w:t>
      </w:r>
      <w:r w:rsidRPr="002A735D">
        <w:rPr>
          <w:sz w:val="28"/>
          <w:szCs w:val="28"/>
        </w:rPr>
        <w:t>В. Герасимова «Праздник ко</w:t>
      </w:r>
      <w:r w:rsidR="00F0740E" w:rsidRPr="002A735D">
        <w:rPr>
          <w:sz w:val="28"/>
          <w:szCs w:val="28"/>
        </w:rPr>
        <w:t>лхозный», Б.</w:t>
      </w:r>
      <w:r w:rsidRPr="002A735D">
        <w:rPr>
          <w:sz w:val="28"/>
          <w:szCs w:val="28"/>
        </w:rPr>
        <w:t>В. Иогансона «Допрос коммунистов», А. А. Пл</w:t>
      </w:r>
      <w:r w:rsidR="00F0740E" w:rsidRPr="002A735D">
        <w:rPr>
          <w:sz w:val="28"/>
          <w:szCs w:val="28"/>
        </w:rPr>
        <w:t>астова «Праздник в деревне», А.А. Дейнеки «Стахановцы», А.</w:t>
      </w:r>
      <w:r w:rsidRPr="002A735D">
        <w:rPr>
          <w:sz w:val="28"/>
          <w:szCs w:val="28"/>
        </w:rPr>
        <w:t>Н. Самохвалова «Советская физкультура».</w:t>
      </w:r>
    </w:p>
    <w:p w:rsidR="00B53EC2" w:rsidRPr="002A735D" w:rsidRDefault="00B53EC2" w:rsidP="00D2038A">
      <w:pPr>
        <w:pStyle w:val="ab"/>
        <w:spacing w:line="276" w:lineRule="auto"/>
        <w:ind w:firstLine="709"/>
        <w:jc w:val="both"/>
        <w:rPr>
          <w:sz w:val="28"/>
          <w:szCs w:val="28"/>
        </w:rPr>
      </w:pPr>
      <w:r w:rsidRPr="002A735D">
        <w:rPr>
          <w:sz w:val="28"/>
          <w:szCs w:val="28"/>
        </w:rPr>
        <w:t xml:space="preserve">В портретной живописи в это время создавали свои </w:t>
      </w:r>
      <w:r w:rsidR="00F0740E" w:rsidRPr="002A735D">
        <w:rPr>
          <w:sz w:val="28"/>
          <w:szCs w:val="28"/>
        </w:rPr>
        <w:t>произведения М. В. Нестеров, П.Д. Корин, П.</w:t>
      </w:r>
      <w:r w:rsidRPr="002A735D">
        <w:rPr>
          <w:sz w:val="28"/>
          <w:szCs w:val="28"/>
        </w:rPr>
        <w:t>П. Кончаловский и др. </w:t>
      </w:r>
    </w:p>
    <w:p w:rsidR="00B53EC2" w:rsidRPr="002A735D" w:rsidRDefault="00B53EC2" w:rsidP="00D2038A">
      <w:pPr>
        <w:pStyle w:val="ab"/>
        <w:spacing w:line="276" w:lineRule="auto"/>
        <w:ind w:firstLine="709"/>
        <w:jc w:val="both"/>
        <w:rPr>
          <w:sz w:val="28"/>
          <w:szCs w:val="28"/>
        </w:rPr>
      </w:pPr>
      <w:r w:rsidRPr="002A735D">
        <w:rPr>
          <w:sz w:val="28"/>
          <w:szCs w:val="28"/>
        </w:rPr>
        <w:t>Фактически под запретом в это время оказались художники-а</w:t>
      </w:r>
      <w:r w:rsidR="00F0740E" w:rsidRPr="002A735D">
        <w:rPr>
          <w:sz w:val="28"/>
          <w:szCs w:val="28"/>
        </w:rPr>
        <w:t>вангардисты — К.С. Малевич, К.С. Петров-Водкин, П.Н. Филонов, Р.</w:t>
      </w:r>
      <w:r w:rsidRPr="002A735D">
        <w:rPr>
          <w:sz w:val="28"/>
          <w:szCs w:val="28"/>
        </w:rPr>
        <w:t>Р. Фальк.</w:t>
      </w:r>
    </w:p>
    <w:p w:rsidR="00B53EC2" w:rsidRPr="002A735D" w:rsidRDefault="001F0AD5"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Музыкальная культура в 1930-е гг. была представлена произведениями</w:t>
      </w:r>
      <w:r w:rsidR="00C94C6B">
        <w:rPr>
          <w:rStyle w:val="ad"/>
          <w:sz w:val="28"/>
          <w:szCs w:val="28"/>
        </w:rPr>
        <w:t xml:space="preserve"> С.</w:t>
      </w:r>
      <w:r w:rsidR="00B53EC2" w:rsidRPr="002A735D">
        <w:rPr>
          <w:rStyle w:val="ad"/>
          <w:sz w:val="28"/>
          <w:szCs w:val="28"/>
        </w:rPr>
        <w:t>С. Прокофьева</w:t>
      </w:r>
      <w:r w:rsidR="00B53EC2" w:rsidRPr="002A735D">
        <w:rPr>
          <w:sz w:val="28"/>
          <w:szCs w:val="28"/>
        </w:rPr>
        <w:t xml:space="preserve"> (1891–1953) — опера «Семён Котко», симфоническая сказка «Петя и волк»; </w:t>
      </w:r>
      <w:r w:rsidR="00B53EC2" w:rsidRPr="002A735D">
        <w:rPr>
          <w:rStyle w:val="ad"/>
          <w:sz w:val="28"/>
          <w:szCs w:val="28"/>
        </w:rPr>
        <w:t>Д. Д. Шостаковича</w:t>
      </w:r>
      <w:r w:rsidR="00B53EC2" w:rsidRPr="002A735D">
        <w:rPr>
          <w:sz w:val="28"/>
          <w:szCs w:val="28"/>
        </w:rPr>
        <w:t xml:space="preserve"> (1906–1975) — Четвёртая, Пятая и Шестая симфонии, опера «Леди Макбет Мценского уезда» («Катерина Измайлова»). Активно развивается песенное творчество: ав</w:t>
      </w:r>
      <w:r w:rsidR="00C94C6B">
        <w:rPr>
          <w:sz w:val="28"/>
          <w:szCs w:val="28"/>
        </w:rPr>
        <w:t>торами песен выступали поэты М.В. Исаковский, В.</w:t>
      </w:r>
      <w:r w:rsidR="00B53EC2" w:rsidRPr="002A735D">
        <w:rPr>
          <w:sz w:val="28"/>
          <w:szCs w:val="28"/>
        </w:rPr>
        <w:t>И. Лебедев-</w:t>
      </w:r>
      <w:r w:rsidR="00C94C6B">
        <w:rPr>
          <w:sz w:val="28"/>
          <w:szCs w:val="28"/>
        </w:rPr>
        <w:t>Кумач, А.</w:t>
      </w:r>
      <w:r w:rsidR="00B53EC2" w:rsidRPr="002A735D">
        <w:rPr>
          <w:sz w:val="28"/>
          <w:szCs w:val="28"/>
        </w:rPr>
        <w:t xml:space="preserve">А. Прокофьев. Среди композиторов песенного жанра наиболее известными становятся братья Покрасс, А.В. Александров, </w:t>
      </w:r>
      <w:r w:rsidR="00C94C6B">
        <w:rPr>
          <w:rStyle w:val="ad"/>
          <w:sz w:val="28"/>
          <w:szCs w:val="28"/>
        </w:rPr>
        <w:t>И.</w:t>
      </w:r>
      <w:r w:rsidR="00B53EC2" w:rsidRPr="002A735D">
        <w:rPr>
          <w:rStyle w:val="ad"/>
          <w:sz w:val="28"/>
          <w:szCs w:val="28"/>
        </w:rPr>
        <w:t>О. Дунаевский</w:t>
      </w:r>
      <w:r w:rsidR="00B53EC2" w:rsidRPr="002A735D">
        <w:rPr>
          <w:sz w:val="28"/>
          <w:szCs w:val="28"/>
        </w:rPr>
        <w:t xml:space="preserve"> (190</w:t>
      </w:r>
      <w:r w:rsidR="00C94C6B">
        <w:rPr>
          <w:sz w:val="28"/>
          <w:szCs w:val="28"/>
        </w:rPr>
        <w:t>0–1955), Н.В. Богословский, М.</w:t>
      </w:r>
      <w:r w:rsidR="00B53EC2" w:rsidRPr="002A735D">
        <w:rPr>
          <w:sz w:val="28"/>
          <w:szCs w:val="28"/>
        </w:rPr>
        <w:t xml:space="preserve">И. Блантер. Всеми любимыми песнями становятся «Марш энтузиастов» в исполнении Л. Орловой, «Сердце, тебе не хочется покоя», «Марш весёлых ребят» и «Московские окна» в исполнении Л. Утёсова, «Неудачное свидание» композитора А. Цфасмана, «Песня о встречном» композитора Д. Д. Шостаковича, «Песня о весёлом ветре» и «Спортивный </w:t>
      </w:r>
      <w:r w:rsidR="00C94C6B">
        <w:rPr>
          <w:sz w:val="28"/>
          <w:szCs w:val="28"/>
        </w:rPr>
        <w:t>марш» И.</w:t>
      </w:r>
      <w:r w:rsidR="00B53EC2" w:rsidRPr="002A735D">
        <w:rPr>
          <w:sz w:val="28"/>
          <w:szCs w:val="28"/>
        </w:rPr>
        <w:t>О. Дунаевского. В целом музыкальная культура 1930-х отражала специфику данного периода: созданные музыкальные произведения соответствовали духу социалистического строительства и воспевали актуальные в это время идеалы советского общества и человека.</w:t>
      </w:r>
    </w:p>
    <w:p w:rsidR="00B53EC2" w:rsidRPr="002A735D" w:rsidRDefault="00B53EC2" w:rsidP="00D2038A">
      <w:pPr>
        <w:pStyle w:val="ab"/>
        <w:spacing w:line="276" w:lineRule="auto"/>
        <w:ind w:firstLine="709"/>
        <w:jc w:val="both"/>
        <w:rPr>
          <w:sz w:val="28"/>
          <w:szCs w:val="28"/>
        </w:rPr>
      </w:pPr>
      <w:r w:rsidRPr="002A735D">
        <w:rPr>
          <w:sz w:val="28"/>
          <w:szCs w:val="28"/>
        </w:rPr>
        <w:t xml:space="preserve">Под предлогом борьбы с формализмом развернулась целая кампания против неугодных композиторов, музыкантов, художников и писателей. Начало ей положила статья в газете «Правда» от 28 января 1936 г. «Сумбур вместо музыки». В статье критиковалась опера Д. Д. Шостаковича «Леди Макбет Мценского уезда» как антинародная. После этого началась пропагандистская волна критики деятелей искусства, которые ставили перед собой сложные художественные задачи. Она затронула и театр — в 1938 г. был закрыт Театр имени Вс. Мейерхольда за </w:t>
      </w:r>
      <w:r w:rsidRPr="002A735D">
        <w:rPr>
          <w:rStyle w:val="ac"/>
          <w:sz w:val="28"/>
          <w:szCs w:val="28"/>
        </w:rPr>
        <w:t xml:space="preserve">«чуждые советскому искусству </w:t>
      </w:r>
      <w:r w:rsidRPr="002A735D">
        <w:rPr>
          <w:rStyle w:val="ac"/>
          <w:sz w:val="28"/>
          <w:szCs w:val="28"/>
        </w:rPr>
        <w:lastRenderedPageBreak/>
        <w:t>позиции»</w:t>
      </w:r>
      <w:r w:rsidRPr="002A735D">
        <w:rPr>
          <w:sz w:val="28"/>
          <w:szCs w:val="28"/>
        </w:rPr>
        <w:t>. Сам Вс. Э. Мейерхольд был арестован в 1939 г. и расстрелян. Скорбный список погибших от репрессий деятелей литературы и искусства велик: О. Э. Мандельштам, Б. А. Пильняк, И. Э. Бабель, Н. А. Клюев, Б. П. Корнилов.</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Советский кинематограф. </w:t>
      </w:r>
      <w:r w:rsidRPr="002A735D">
        <w:rPr>
          <w:rFonts w:ascii="Times New Roman" w:hAnsi="Times New Roman" w:cs="Times New Roman"/>
          <w:b w:val="0"/>
          <w:color w:val="auto"/>
          <w:sz w:val="28"/>
          <w:szCs w:val="28"/>
        </w:rPr>
        <w:t>Особое покровительство Сталин оказывал новому виду искусства — кинематографу. Сталин понимал важность влияния кино на массовое сознание людей, поэтому зачастую он сам предлагал темы для новых фильмов и просматривал сценарии.</w:t>
      </w:r>
    </w:p>
    <w:p w:rsidR="00B53EC2" w:rsidRPr="002A735D" w:rsidRDefault="00B53EC2" w:rsidP="00D2038A">
      <w:pPr>
        <w:pStyle w:val="ab"/>
        <w:spacing w:line="276" w:lineRule="auto"/>
        <w:ind w:firstLine="709"/>
        <w:jc w:val="both"/>
        <w:rPr>
          <w:sz w:val="28"/>
          <w:szCs w:val="28"/>
        </w:rPr>
      </w:pPr>
      <w:r w:rsidRPr="002A735D">
        <w:rPr>
          <w:sz w:val="28"/>
          <w:szCs w:val="28"/>
        </w:rPr>
        <w:t>Первым советским звуковым фильмом стала картина Н. В. Экка «Путёвка в жизнь» (1931 г.) о перевоспитании беспризорных подростков в первые годы советской власти. Для освоения новых возможностей звукового кино Государственный техникум кинематографии был преобразован в 1938 г. в Всесоюзный Государственный институт кинематографии (ВГИК), в котором были открыты дополнительные отделения: режиссёрское, сценарное, операторское. В 1936 г. открылись специализированные киностудии: «Союздетфильм» и «Союзмультфильм»; студии документальных и научно-популярных фильмов.</w:t>
      </w:r>
    </w:p>
    <w:p w:rsidR="00B53EC2" w:rsidRPr="002A735D" w:rsidRDefault="00B53EC2" w:rsidP="00D2038A">
      <w:pPr>
        <w:pStyle w:val="ab"/>
        <w:spacing w:line="276" w:lineRule="auto"/>
        <w:ind w:firstLine="709"/>
        <w:jc w:val="both"/>
        <w:rPr>
          <w:sz w:val="28"/>
          <w:szCs w:val="28"/>
        </w:rPr>
      </w:pPr>
      <w:r w:rsidRPr="002A735D">
        <w:rPr>
          <w:sz w:val="28"/>
          <w:szCs w:val="28"/>
        </w:rPr>
        <w:t>Среди документальных популярными были фильмы Д. Вертова «Симфония Донбасса» (1930 г.) и «Три песни о Ленине» (1934 г.), Я. Посельского, А. Шафрана и М. А. Трояновского «Челюскин» (1934 г.), М. Слуцкого «Будем, как Ленин» (1939 г.). По инициативе М. Горького был создан документальный фильм режиссёров М. Слуцкого и Р. Кармена «День нового мира» (1940 г.), в котором была показана многообразная жизнь страны Советов в течение одного дня. 97 операторов снимали трудовой день на просторах всего Советского Союза.</w:t>
      </w:r>
    </w:p>
    <w:p w:rsidR="00B53EC2" w:rsidRPr="002A735D" w:rsidRDefault="00B53EC2" w:rsidP="00D2038A">
      <w:pPr>
        <w:pStyle w:val="ab"/>
        <w:spacing w:line="276" w:lineRule="auto"/>
        <w:ind w:firstLine="709"/>
        <w:jc w:val="both"/>
        <w:rPr>
          <w:sz w:val="28"/>
          <w:szCs w:val="28"/>
        </w:rPr>
      </w:pPr>
      <w:r w:rsidRPr="002A735D">
        <w:rPr>
          <w:sz w:val="28"/>
          <w:szCs w:val="28"/>
        </w:rPr>
        <w:t>Появляются научно-популярные и учебные фильмы: «В глубинах моря» (1938 г.), «Рукописи Пушкина» (1937 г.), «Третьяковская галерея» (1939 г.).</w:t>
      </w:r>
    </w:p>
    <w:p w:rsidR="00B53EC2" w:rsidRPr="002A735D" w:rsidRDefault="00B53EC2" w:rsidP="00D2038A">
      <w:pPr>
        <w:pStyle w:val="ab"/>
        <w:spacing w:line="276" w:lineRule="auto"/>
        <w:ind w:firstLine="709"/>
        <w:jc w:val="both"/>
        <w:rPr>
          <w:sz w:val="28"/>
          <w:szCs w:val="28"/>
        </w:rPr>
      </w:pPr>
      <w:r w:rsidRPr="002A735D">
        <w:rPr>
          <w:sz w:val="28"/>
          <w:szCs w:val="28"/>
        </w:rPr>
        <w:t xml:space="preserve">На 1930-е гг. приходится расцвет музыкальных фильмов, которые должны были подтверждать тезис, что </w:t>
      </w:r>
      <w:r w:rsidRPr="002A735D">
        <w:rPr>
          <w:rStyle w:val="ac"/>
          <w:sz w:val="28"/>
          <w:szCs w:val="28"/>
        </w:rPr>
        <w:t>«жить стало лучше, жить стало веселее»</w:t>
      </w:r>
      <w:r w:rsidRPr="002A735D">
        <w:rPr>
          <w:sz w:val="28"/>
          <w:szCs w:val="28"/>
        </w:rPr>
        <w:t xml:space="preserve">: режиссёра </w:t>
      </w:r>
      <w:r w:rsidR="00F0740E" w:rsidRPr="00C94C6B">
        <w:rPr>
          <w:rStyle w:val="ad"/>
          <w:b w:val="0"/>
          <w:sz w:val="28"/>
          <w:szCs w:val="28"/>
        </w:rPr>
        <w:t>Г.</w:t>
      </w:r>
      <w:r w:rsidRPr="00C94C6B">
        <w:rPr>
          <w:rStyle w:val="ad"/>
          <w:b w:val="0"/>
          <w:sz w:val="28"/>
          <w:szCs w:val="28"/>
        </w:rPr>
        <w:t>В. Александрова</w:t>
      </w:r>
      <w:r w:rsidRPr="002A735D">
        <w:rPr>
          <w:sz w:val="28"/>
          <w:szCs w:val="28"/>
        </w:rPr>
        <w:t xml:space="preserve"> (1904–1983) «Весёлые ребята», «Цирк», «Волга-Волга», «Светлый путь»; режиссёра И.А. Пырьева «Трактористы» и «Свинарка и пастух». Среди комедий любимыми фильмами стали «Девушка с характером» К. Юдина, «Подкидыш» Т. Лукашевича, «Музыкальная история» А. Ивановского. В этих картинах играли всеми любимые артисты — </w:t>
      </w:r>
      <w:r w:rsidR="00F0740E" w:rsidRPr="00C94C6B">
        <w:rPr>
          <w:rStyle w:val="ad"/>
          <w:b w:val="0"/>
          <w:sz w:val="28"/>
          <w:szCs w:val="28"/>
        </w:rPr>
        <w:t>Л.</w:t>
      </w:r>
      <w:r w:rsidRPr="00C94C6B">
        <w:rPr>
          <w:rStyle w:val="ad"/>
          <w:b w:val="0"/>
          <w:sz w:val="28"/>
          <w:szCs w:val="28"/>
        </w:rPr>
        <w:t>П. Орлова</w:t>
      </w:r>
      <w:r w:rsidR="00F0740E" w:rsidRPr="002A735D">
        <w:rPr>
          <w:sz w:val="28"/>
          <w:szCs w:val="28"/>
        </w:rPr>
        <w:t xml:space="preserve"> (1902–1975), М.</w:t>
      </w:r>
      <w:r w:rsidRPr="002A735D">
        <w:rPr>
          <w:sz w:val="28"/>
          <w:szCs w:val="28"/>
        </w:rPr>
        <w:t>А. Ладынина,</w:t>
      </w:r>
      <w:r w:rsidR="00F0740E" w:rsidRPr="002A735D">
        <w:rPr>
          <w:sz w:val="28"/>
          <w:szCs w:val="28"/>
        </w:rPr>
        <w:t xml:space="preserve"> М.И. Жаров, </w:t>
      </w:r>
      <w:r w:rsidR="00F0740E" w:rsidRPr="002A735D">
        <w:rPr>
          <w:sz w:val="28"/>
          <w:szCs w:val="28"/>
        </w:rPr>
        <w:lastRenderedPageBreak/>
        <w:t>Н.А. Крючков, Ф.</w:t>
      </w:r>
      <w:r w:rsidRPr="002A735D">
        <w:rPr>
          <w:sz w:val="28"/>
          <w:szCs w:val="28"/>
        </w:rPr>
        <w:t>Г. Раневская</w:t>
      </w:r>
      <w:r w:rsidR="00F0740E" w:rsidRPr="002A735D">
        <w:rPr>
          <w:sz w:val="28"/>
          <w:szCs w:val="28"/>
        </w:rPr>
        <w:t>, Р.</w:t>
      </w:r>
      <w:r w:rsidRPr="002A735D">
        <w:rPr>
          <w:sz w:val="28"/>
          <w:szCs w:val="28"/>
        </w:rPr>
        <w:t xml:space="preserve">Я. Плятт, </w:t>
      </w:r>
      <w:r w:rsidR="00F0740E" w:rsidRPr="002A735D">
        <w:rPr>
          <w:sz w:val="28"/>
          <w:szCs w:val="28"/>
        </w:rPr>
        <w:t>З.А. Фёдорова, Э.П. Гарин, В.</w:t>
      </w:r>
      <w:r w:rsidRPr="002A735D">
        <w:rPr>
          <w:sz w:val="28"/>
          <w:szCs w:val="28"/>
        </w:rPr>
        <w:t>В. Серова.</w:t>
      </w:r>
    </w:p>
    <w:p w:rsidR="00B53EC2" w:rsidRPr="002A735D" w:rsidRDefault="00B53EC2" w:rsidP="00D2038A">
      <w:pPr>
        <w:pStyle w:val="ab"/>
        <w:spacing w:line="276" w:lineRule="auto"/>
        <w:ind w:firstLine="709"/>
        <w:jc w:val="both"/>
        <w:rPr>
          <w:sz w:val="28"/>
          <w:szCs w:val="28"/>
        </w:rPr>
      </w:pPr>
      <w:r w:rsidRPr="002A735D">
        <w:rPr>
          <w:sz w:val="28"/>
          <w:szCs w:val="28"/>
        </w:rPr>
        <w:t>Среди фильмов на историко-революционную тему можно выделить следующие: «Чапаев» (режиссёры братья Васильевы), «Депутат Балтики» (режиссёры А. Зархи и И. Хейфиц), «Мы из Кронштадта» (режиссёр Е. Дзиган), трилогия о революционере Максиме (режиссёры Г. Козинцев и Л. Трауберг).</w:t>
      </w:r>
    </w:p>
    <w:p w:rsidR="00B53EC2" w:rsidRPr="002A735D" w:rsidRDefault="00EB05A8"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Режиссёр М.И. Ромм снимает фильмы, посвященные В. И. Ленину — «Ленин в Октябре» и «Ленин в 1918 году». Во второй картине в качестве действующего лица появляется Сталин. Он становится одним из героев</w:t>
      </w:r>
      <w:r w:rsidR="00F0740E" w:rsidRPr="002A735D">
        <w:rPr>
          <w:sz w:val="28"/>
          <w:szCs w:val="28"/>
        </w:rPr>
        <w:t xml:space="preserve"> и фильма «Человек с ружьём» С.</w:t>
      </w:r>
      <w:r w:rsidR="00B53EC2" w:rsidRPr="002A735D">
        <w:rPr>
          <w:sz w:val="28"/>
          <w:szCs w:val="28"/>
        </w:rPr>
        <w:t>И. Юткевича, посвящённого событиям Октябрьской революции. Позже все сцены со Сталиным будут вырезаны.</w:t>
      </w:r>
    </w:p>
    <w:p w:rsidR="00B53EC2" w:rsidRPr="002A735D" w:rsidRDefault="00C94C6B" w:rsidP="00D2038A">
      <w:pPr>
        <w:pStyle w:val="ab"/>
        <w:spacing w:line="276" w:lineRule="auto"/>
        <w:ind w:firstLine="709"/>
        <w:jc w:val="both"/>
        <w:rPr>
          <w:sz w:val="28"/>
          <w:szCs w:val="28"/>
        </w:rPr>
      </w:pPr>
      <w:r>
        <w:rPr>
          <w:sz w:val="28"/>
          <w:szCs w:val="28"/>
        </w:rPr>
        <w:t xml:space="preserve"> </w:t>
      </w:r>
      <w:r w:rsidR="00B53EC2" w:rsidRPr="002A735D">
        <w:rPr>
          <w:sz w:val="28"/>
          <w:szCs w:val="28"/>
        </w:rPr>
        <w:t>Для патриотического воспитания выходят фильмы В. М. Петр</w:t>
      </w:r>
      <w:r w:rsidR="00F0740E" w:rsidRPr="002A735D">
        <w:rPr>
          <w:sz w:val="28"/>
          <w:szCs w:val="28"/>
        </w:rPr>
        <w:t>ова «Пётр Первый» (1937 г.), В.</w:t>
      </w:r>
      <w:r w:rsidR="00B53EC2" w:rsidRPr="002A735D">
        <w:rPr>
          <w:sz w:val="28"/>
          <w:szCs w:val="28"/>
        </w:rPr>
        <w:t>И. Пудовкина «М</w:t>
      </w:r>
      <w:r w:rsidR="00F0740E" w:rsidRPr="002A735D">
        <w:rPr>
          <w:sz w:val="28"/>
          <w:szCs w:val="28"/>
        </w:rPr>
        <w:t>инин и Пожарский» (1939 г.), С.</w:t>
      </w:r>
      <w:r w:rsidR="00B53EC2" w:rsidRPr="002A735D">
        <w:rPr>
          <w:sz w:val="28"/>
          <w:szCs w:val="28"/>
        </w:rPr>
        <w:t>М. Эйзенштейна «Александр Невский» (1938 г.). В последнем явно пропагандируется, что главный внешнеполитический враг — немцы. Однако после заключения пакта о ненападении с Германией в 1939 г. фильм ненадолго исчезает с экранов, но в 1941 г. он становится средством антифашисткой пропаганды.</w:t>
      </w:r>
    </w:p>
    <w:p w:rsidR="00B53EC2" w:rsidRPr="002A735D" w:rsidRDefault="00C94C6B" w:rsidP="00D2038A">
      <w:pPr>
        <w:pStyle w:val="ab"/>
        <w:spacing w:line="276" w:lineRule="auto"/>
        <w:ind w:firstLine="709"/>
        <w:jc w:val="both"/>
        <w:rPr>
          <w:sz w:val="28"/>
          <w:szCs w:val="28"/>
        </w:rPr>
      </w:pPr>
      <w:r>
        <w:rPr>
          <w:sz w:val="28"/>
          <w:szCs w:val="28"/>
        </w:rPr>
        <w:t xml:space="preserve"> </w:t>
      </w:r>
      <w:r w:rsidR="00B53EC2" w:rsidRPr="002A735D">
        <w:rPr>
          <w:sz w:val="28"/>
          <w:szCs w:val="28"/>
        </w:rPr>
        <w:t>В 1930-х гг. снимались фильмы на основе классической литературы: по пьесе А. Островского «Бесприданница» Я.А. Протазанова (1937 г.), по рассказам А. Чехова «Медведь» (1938 г.) и «Человек в футляре» (1939 г.) И.М. Анненского.</w:t>
      </w:r>
    </w:p>
    <w:p w:rsidR="00B53EC2" w:rsidRPr="002A735D" w:rsidRDefault="00C94C6B" w:rsidP="00D2038A">
      <w:pPr>
        <w:pStyle w:val="ab"/>
        <w:spacing w:line="276" w:lineRule="auto"/>
        <w:ind w:firstLine="709"/>
        <w:jc w:val="both"/>
        <w:rPr>
          <w:sz w:val="28"/>
          <w:szCs w:val="28"/>
        </w:rPr>
      </w:pPr>
      <w:r>
        <w:rPr>
          <w:sz w:val="28"/>
          <w:szCs w:val="28"/>
        </w:rPr>
        <w:t xml:space="preserve"> </w:t>
      </w:r>
      <w:r w:rsidR="00B53EC2" w:rsidRPr="002A735D">
        <w:rPr>
          <w:sz w:val="28"/>
          <w:szCs w:val="28"/>
        </w:rPr>
        <w:t>Несмотря на то, что большинство советских фильмов 1930-х гг. имеют яркую идеологическую окраску, они отличаются яркой актёрской игрой и профессиональной работой режиссёров и операторов. Многие из них по праву считаются шедеврами советского кинематографа.</w:t>
      </w:r>
    </w:p>
    <w:p w:rsidR="00B53EC2" w:rsidRPr="002A735D" w:rsidRDefault="00B53EC2" w:rsidP="00D2038A">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lastRenderedPageBreak/>
        <w:t xml:space="preserve">Архитектура. </w:t>
      </w:r>
      <w:r w:rsidRPr="002A735D">
        <w:rPr>
          <w:rFonts w:ascii="Times New Roman" w:hAnsi="Times New Roman" w:cs="Times New Roman"/>
          <w:b w:val="0"/>
          <w:color w:val="auto"/>
          <w:sz w:val="28"/>
          <w:szCs w:val="28"/>
        </w:rPr>
        <w:t>1930-е гг. являются временем интенсивного строительства. Возведение промышленных предприятий вызвало появление новые рабочих посёлков и городов. После введения обязательного начального образования по типовым проектам начали строить школы, а также другие общественные здания для обеспечения бытовых и культурных потребностей советских людей: детские сады, поликлиники, магазины, столовые и клубы, дома пионеров. Для общественного досуга открывали парки культуры и отдыха, где часто организовывались культурные и спортивные мероприятия.</w:t>
      </w:r>
    </w:p>
    <w:p w:rsidR="00B53EC2" w:rsidRPr="002A735D" w:rsidRDefault="00EB05A8"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Особенно ощутимые изменения произошли в архитектурном облике Москвы. В 1935 г. был принят план реконструкции города, который предусматривал расширение улиц и строительство новых площадей. Москва должна была стать образцовой социалистической столицей. В соответствии с этим планом была построена первая линия московского метро: Сокольники — Парк культуры. Реконструкция Москвы сопровождалась уничтожением не только ветхого жилья, но и исторической застройки, памятников культуры и архитектуры. На месте взорванного Храма Христа Спасителя предполагалось построить Дворец Советов высотой 400 м, увенчанный 100-метровой статуей Ленина. Но к 1939 г. был завершён лишь фундамент Дворца. Из-за начавшейся войны проект</w:t>
      </w:r>
      <w:r w:rsidR="006C5F5E" w:rsidRPr="002A735D">
        <w:rPr>
          <w:sz w:val="28"/>
          <w:szCs w:val="28"/>
        </w:rPr>
        <w:t xml:space="preserve"> не был завершён, а впоследствии</w:t>
      </w:r>
      <w:r w:rsidR="00B53EC2" w:rsidRPr="002A735D">
        <w:rPr>
          <w:sz w:val="28"/>
          <w:szCs w:val="28"/>
        </w:rPr>
        <w:t xml:space="preserve"> на его месте открыли бассейн.</w:t>
      </w:r>
    </w:p>
    <w:p w:rsidR="00B53EC2" w:rsidRPr="002A735D" w:rsidRDefault="00EB05A8"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В 1930-е гг. в архитектуре происходит отход от конструктивизма и возврат к классическим канонам: симметрии, колоннам, статуям и портикам. Новый стиль принято называть «сталинским неоклассицизмом». Самыми яркими постройками в этом стиле являются жилой дом на Мохов</w:t>
      </w:r>
      <w:r w:rsidR="006C5F5E" w:rsidRPr="002A735D">
        <w:rPr>
          <w:sz w:val="28"/>
          <w:szCs w:val="28"/>
        </w:rPr>
        <w:t>ой, построенный архитектором И.</w:t>
      </w:r>
      <w:r w:rsidR="00B53EC2" w:rsidRPr="002A735D">
        <w:rPr>
          <w:sz w:val="28"/>
          <w:szCs w:val="28"/>
        </w:rPr>
        <w:t>В. Жолтовским для сотрудников Моссовета, Теа</w:t>
      </w:r>
      <w:r w:rsidR="006C5F5E" w:rsidRPr="002A735D">
        <w:rPr>
          <w:sz w:val="28"/>
          <w:szCs w:val="28"/>
        </w:rPr>
        <w:t>тр Красной Армии архитектора К.</w:t>
      </w:r>
      <w:r w:rsidR="00B53EC2" w:rsidRPr="002A735D">
        <w:rPr>
          <w:sz w:val="28"/>
          <w:szCs w:val="28"/>
        </w:rPr>
        <w:t>С. Алабяна в форме пятиконечной звезды.</w:t>
      </w:r>
    </w:p>
    <w:p w:rsidR="00B53EC2" w:rsidRPr="002A735D" w:rsidRDefault="00EB05A8" w:rsidP="00D2038A">
      <w:pPr>
        <w:pStyle w:val="ab"/>
        <w:spacing w:line="276" w:lineRule="auto"/>
        <w:ind w:firstLine="709"/>
        <w:jc w:val="both"/>
        <w:rPr>
          <w:sz w:val="28"/>
          <w:szCs w:val="28"/>
        </w:rPr>
      </w:pPr>
      <w:r w:rsidRPr="002A735D">
        <w:rPr>
          <w:sz w:val="28"/>
          <w:szCs w:val="28"/>
        </w:rPr>
        <w:t xml:space="preserve">   </w:t>
      </w:r>
      <w:r w:rsidR="00B53EC2" w:rsidRPr="002A735D">
        <w:rPr>
          <w:sz w:val="28"/>
          <w:szCs w:val="28"/>
        </w:rPr>
        <w:t>В 1937 г. архитектор Б. Иофан и скульптор В. Мухина на Международной выставке в Париже в 1937 г. создают павильон СССР. Именно тогда получила мировую известность скульптура В. Мухиной «Рабочий и колхозница» как символ триумфа советского искусства. Французское правительство даже предлагало выкупить эту скульптуру, но было решено вернуть её в СССР и поставить перед главным входом на Всесоюзную сельскохозяйственную выставку (ВСХВ), открытую в 1939 г.</w:t>
      </w:r>
    </w:p>
    <w:p w:rsidR="00B53EC2" w:rsidRPr="002A735D" w:rsidRDefault="00B53EC2" w:rsidP="00D2038A">
      <w:pPr>
        <w:pStyle w:val="ab"/>
        <w:spacing w:line="276" w:lineRule="auto"/>
        <w:ind w:firstLine="709"/>
        <w:jc w:val="both"/>
        <w:rPr>
          <w:sz w:val="28"/>
          <w:szCs w:val="28"/>
        </w:rPr>
      </w:pPr>
      <w:r w:rsidRPr="002A735D">
        <w:rPr>
          <w:sz w:val="28"/>
          <w:szCs w:val="28"/>
        </w:rPr>
        <w:t>Таким образом, в 1930-е гг. складывается сталинская модель культуры, для которой характерны пропагандистская направленность и идеологический контроль, исключающие существование различных творческих форм и стилей.</w:t>
      </w:r>
    </w:p>
    <w:p w:rsidR="00EA2680" w:rsidRPr="002A735D" w:rsidRDefault="00E645FF" w:rsidP="00D2038A">
      <w:pPr>
        <w:spacing w:line="276" w:lineRule="auto"/>
        <w:ind w:firstLine="709"/>
        <w:jc w:val="both"/>
        <w:rPr>
          <w:b/>
          <w:sz w:val="28"/>
          <w:szCs w:val="28"/>
        </w:rPr>
      </w:pPr>
      <w:r w:rsidRPr="002A735D">
        <w:rPr>
          <w:b/>
          <w:bCs/>
          <w:sz w:val="28"/>
          <w:szCs w:val="28"/>
        </w:rPr>
        <w:lastRenderedPageBreak/>
        <w:t>2. Вопросы и задания к  учебник</w:t>
      </w:r>
      <w:r w:rsidR="00B53EC2" w:rsidRPr="002A735D">
        <w:rPr>
          <w:b/>
          <w:bCs/>
          <w:sz w:val="28"/>
          <w:szCs w:val="28"/>
        </w:rPr>
        <w:t>у</w:t>
      </w:r>
      <w:r w:rsidR="00EA2680" w:rsidRPr="002A735D">
        <w:rPr>
          <w:sz w:val="28"/>
          <w:szCs w:val="28"/>
        </w:rPr>
        <w:t xml:space="preserve"> </w:t>
      </w:r>
      <w:r w:rsidR="00EA2680" w:rsidRPr="002A735D">
        <w:rPr>
          <w:b/>
          <w:sz w:val="28"/>
          <w:szCs w:val="28"/>
        </w:rPr>
        <w:t xml:space="preserve">ИР §§22-23, 24. </w:t>
      </w:r>
    </w:p>
    <w:p w:rsidR="0035547D" w:rsidRPr="002A735D" w:rsidRDefault="0035547D" w:rsidP="00D2038A">
      <w:pPr>
        <w:autoSpaceDE w:val="0"/>
        <w:autoSpaceDN w:val="0"/>
        <w:adjustRightInd w:val="0"/>
        <w:spacing w:line="276" w:lineRule="auto"/>
        <w:ind w:firstLine="709"/>
        <w:jc w:val="both"/>
        <w:rPr>
          <w:sz w:val="28"/>
          <w:szCs w:val="28"/>
        </w:rPr>
      </w:pPr>
      <w:r w:rsidRPr="002A735D">
        <w:rPr>
          <w:sz w:val="28"/>
          <w:szCs w:val="28"/>
        </w:rPr>
        <w:t>– Перечислите достижения советской скульптуры, науки, архитектуры, кинематографа, музыки.</w:t>
      </w:r>
    </w:p>
    <w:p w:rsidR="00C21C1B" w:rsidRPr="002A735D" w:rsidRDefault="00EA2680" w:rsidP="00D2038A">
      <w:pPr>
        <w:spacing w:line="276" w:lineRule="auto"/>
        <w:ind w:firstLine="709"/>
        <w:jc w:val="both"/>
        <w:rPr>
          <w:sz w:val="28"/>
          <w:szCs w:val="28"/>
        </w:rPr>
      </w:pPr>
      <w:r w:rsidRPr="002A735D">
        <w:rPr>
          <w:b/>
          <w:sz w:val="28"/>
          <w:szCs w:val="28"/>
        </w:rPr>
        <w:t>Профессионально- ориентированное содержание</w:t>
      </w:r>
    </w:p>
    <w:p w:rsidR="00EA2680" w:rsidRPr="002A735D" w:rsidRDefault="00EA2680" w:rsidP="00D2038A">
      <w:pPr>
        <w:spacing w:line="276" w:lineRule="auto"/>
        <w:ind w:firstLine="709"/>
        <w:jc w:val="both"/>
        <w:rPr>
          <w:b/>
          <w:bCs/>
          <w:i/>
          <w:sz w:val="28"/>
          <w:szCs w:val="28"/>
        </w:rPr>
      </w:pPr>
    </w:p>
    <w:p w:rsidR="00C94C6B" w:rsidRDefault="00C94C6B" w:rsidP="00D2038A">
      <w:pPr>
        <w:spacing w:line="276" w:lineRule="auto"/>
        <w:ind w:firstLine="709"/>
        <w:jc w:val="both"/>
        <w:rPr>
          <w:bCs/>
          <w:i/>
          <w:sz w:val="28"/>
          <w:szCs w:val="28"/>
        </w:rPr>
      </w:pPr>
    </w:p>
    <w:p w:rsidR="00C94C6B" w:rsidRDefault="00C94C6B" w:rsidP="00D2038A">
      <w:pPr>
        <w:spacing w:line="276" w:lineRule="auto"/>
        <w:ind w:firstLine="709"/>
        <w:jc w:val="both"/>
        <w:rPr>
          <w:bCs/>
          <w:i/>
          <w:sz w:val="28"/>
          <w:szCs w:val="28"/>
        </w:rPr>
      </w:pPr>
    </w:p>
    <w:p w:rsidR="00900746" w:rsidRPr="002A735D" w:rsidRDefault="00C94C6B" w:rsidP="00D2038A">
      <w:pPr>
        <w:spacing w:line="276" w:lineRule="auto"/>
        <w:ind w:firstLine="709"/>
        <w:jc w:val="both"/>
        <w:rPr>
          <w:b/>
          <w:sz w:val="28"/>
          <w:szCs w:val="28"/>
        </w:rPr>
      </w:pPr>
      <w:r>
        <w:rPr>
          <w:bCs/>
          <w:i/>
          <w:sz w:val="28"/>
          <w:szCs w:val="28"/>
        </w:rPr>
        <w:t>Практическое занятие</w:t>
      </w:r>
      <w:r w:rsidR="00C21C1B" w:rsidRPr="002A735D">
        <w:rPr>
          <w:bCs/>
          <w:sz w:val="28"/>
          <w:szCs w:val="28"/>
        </w:rPr>
        <w:t xml:space="preserve"> № </w:t>
      </w:r>
      <w:r w:rsidR="00E645FF" w:rsidRPr="002A735D">
        <w:rPr>
          <w:bCs/>
          <w:sz w:val="28"/>
          <w:szCs w:val="28"/>
        </w:rPr>
        <w:t>15</w:t>
      </w:r>
      <w:r w:rsidR="00E645FF" w:rsidRPr="002A735D">
        <w:rPr>
          <w:b/>
          <w:bCs/>
          <w:sz w:val="28"/>
          <w:szCs w:val="28"/>
        </w:rPr>
        <w:t>.</w:t>
      </w:r>
      <w:r w:rsidR="00900746" w:rsidRPr="002A735D">
        <w:rPr>
          <w:sz w:val="28"/>
          <w:szCs w:val="28"/>
        </w:rPr>
        <w:t xml:space="preserve"> </w:t>
      </w:r>
      <w:r w:rsidR="00900746" w:rsidRPr="002A735D">
        <w:rPr>
          <w:b/>
          <w:sz w:val="28"/>
          <w:szCs w:val="28"/>
        </w:rPr>
        <w:t>Повседневная жизнь населения в 1930-е гг. СССР и мировое сообщество в 1929–1939 гг. Русское Зарубежье и его роль в развитии мировой культуры.</w:t>
      </w:r>
    </w:p>
    <w:p w:rsidR="00C94C6B" w:rsidRDefault="00C94C6B" w:rsidP="00D2038A">
      <w:pPr>
        <w:spacing w:line="276" w:lineRule="auto"/>
        <w:ind w:firstLine="709"/>
        <w:jc w:val="both"/>
        <w:rPr>
          <w:b/>
          <w:sz w:val="28"/>
          <w:szCs w:val="28"/>
        </w:rPr>
      </w:pPr>
    </w:p>
    <w:p w:rsidR="00C21C1B" w:rsidRPr="002A735D" w:rsidRDefault="00C21C1B" w:rsidP="00D2038A">
      <w:pPr>
        <w:spacing w:line="276" w:lineRule="auto"/>
        <w:ind w:firstLine="709"/>
        <w:jc w:val="both"/>
        <w:rPr>
          <w:b/>
          <w:sz w:val="28"/>
          <w:szCs w:val="28"/>
        </w:rPr>
      </w:pPr>
      <w:r w:rsidRPr="002A735D">
        <w:rPr>
          <w:b/>
          <w:sz w:val="28"/>
          <w:szCs w:val="28"/>
        </w:rPr>
        <w:t>1.Теоретическая часть</w:t>
      </w:r>
    </w:p>
    <w:p w:rsidR="00124451" w:rsidRPr="002A735D" w:rsidRDefault="00124451" w:rsidP="00D2038A">
      <w:pPr>
        <w:pStyle w:val="3"/>
        <w:rPr>
          <w:rFonts w:ascii="Times New Roman" w:hAnsi="Times New Roman" w:cs="Times New Roman"/>
          <w:color w:val="auto"/>
          <w:sz w:val="28"/>
          <w:szCs w:val="28"/>
        </w:rPr>
      </w:pPr>
      <w:r w:rsidRPr="002A735D">
        <w:rPr>
          <w:rFonts w:ascii="Times New Roman" w:hAnsi="Times New Roman" w:cs="Times New Roman"/>
          <w:color w:val="auto"/>
          <w:sz w:val="28"/>
          <w:szCs w:val="28"/>
        </w:rPr>
        <w:t xml:space="preserve"> Повседневная жизнь населения в 1930-е годы. Урбанизация в СССР</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sz w:val="28"/>
          <w:szCs w:val="28"/>
        </w:rPr>
        <w:t>1930-е годы ознаменованы интенсивной урбанизацией в СССР. Это было связано с гигантскими процессами модернизации экономики и общества, что привело к массовому переселению населения из сельской местности в города.</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Демографические изменения:</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Городское население увеличилось с 26 млн человек в 1926 г. до 56,5 млн к 1939 г.</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Проблемы с жильем:</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Временные жилье, общежития и бараки стали основным местом проживания для вчерашних крестьян, которые мигрировали в города. Большинство строителей таких крупных объектов, как Магнитка, Уралмаш и Днепрогэс, ютились в землянках и вагончиках.</w:t>
      </w:r>
    </w:p>
    <w:p w:rsidR="00124451" w:rsidRPr="002A735D" w:rsidRDefault="00124451" w:rsidP="00D2038A">
      <w:pPr>
        <w:numPr>
          <w:ilvl w:val="0"/>
          <w:numId w:val="106"/>
        </w:numPr>
        <w:tabs>
          <w:tab w:val="left" w:pos="426"/>
        </w:tabs>
        <w:spacing w:before="100" w:beforeAutospacing="1" w:after="100" w:afterAutospacing="1"/>
        <w:ind w:left="0" w:firstLine="709"/>
        <w:jc w:val="both"/>
        <w:rPr>
          <w:sz w:val="28"/>
          <w:szCs w:val="28"/>
        </w:rPr>
      </w:pPr>
      <w:r w:rsidRPr="002A735D">
        <w:rPr>
          <w:rStyle w:val="ad"/>
          <w:sz w:val="28"/>
          <w:szCs w:val="28"/>
        </w:rPr>
        <w:t>Безработица и трудовая занятость:</w:t>
      </w:r>
      <w:r w:rsidRPr="002A735D">
        <w:rPr>
          <w:sz w:val="28"/>
          <w:szCs w:val="28"/>
        </w:rPr>
        <w:t xml:space="preserve"> </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sz w:val="28"/>
          <w:szCs w:val="28"/>
        </w:rPr>
        <w:t>СССР официально объявил себя первой в мире страной, полностью победившей безработицу.</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Карточная система:</w:t>
      </w:r>
      <w:r w:rsidRPr="002A735D">
        <w:rPr>
          <w:sz w:val="28"/>
          <w:szCs w:val="28"/>
        </w:rPr>
        <w:t xml:space="preserve"> </w:t>
      </w:r>
    </w:p>
    <w:p w:rsidR="00124451" w:rsidRPr="002A735D" w:rsidRDefault="005B6287" w:rsidP="005B6287">
      <w:pPr>
        <w:tabs>
          <w:tab w:val="left" w:pos="426"/>
        </w:tabs>
        <w:spacing w:before="100" w:beforeAutospacing="1" w:after="100" w:afterAutospacing="1"/>
        <w:jc w:val="both"/>
        <w:rPr>
          <w:sz w:val="28"/>
          <w:szCs w:val="28"/>
        </w:rPr>
      </w:pPr>
      <w:r>
        <w:rPr>
          <w:sz w:val="28"/>
          <w:szCs w:val="28"/>
        </w:rPr>
        <w:t xml:space="preserve">         </w:t>
      </w:r>
      <w:r w:rsidR="00124451" w:rsidRPr="002A735D">
        <w:rPr>
          <w:sz w:val="28"/>
          <w:szCs w:val="28"/>
        </w:rPr>
        <w:t>В первой половине 1930-х годов в стране существовала карточная система, распространявшаяся на продукты питания и промышленные товары первой необходимости. Причиной введения карточек стали трудности в обеспечении населения продовольствием и товарами первой необходимости.</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Заработная плата и социальное неравенство:</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Оплата труда в СССР была дифференцированной. Например, зарплата квалифицированного работника колебалась от 240 до 500 руб. в месяц, инженеры зарабатывали до 1500 руб., а директора — около 2000 руб. В то время стоимость основных товаров и продуктов была высока: 1 кг хлеба стоил 1 руб. 70 коп., а мяса — 6—7 руб.</w:t>
      </w:r>
    </w:p>
    <w:p w:rsidR="00124451" w:rsidRPr="002A735D" w:rsidRDefault="00124451" w:rsidP="00D2038A">
      <w:pPr>
        <w:numPr>
          <w:ilvl w:val="0"/>
          <w:numId w:val="106"/>
        </w:numPr>
        <w:tabs>
          <w:tab w:val="left" w:pos="426"/>
        </w:tabs>
        <w:spacing w:before="100" w:beforeAutospacing="1" w:after="100" w:afterAutospacing="1"/>
        <w:ind w:left="0" w:firstLine="709"/>
        <w:jc w:val="both"/>
        <w:rPr>
          <w:sz w:val="28"/>
          <w:szCs w:val="28"/>
        </w:rPr>
      </w:pPr>
      <w:r w:rsidRPr="002A735D">
        <w:rPr>
          <w:rStyle w:val="ad"/>
          <w:sz w:val="28"/>
          <w:szCs w:val="28"/>
        </w:rPr>
        <w:t>Социальные и культурные изменения:</w:t>
      </w:r>
      <w:r w:rsidRPr="002A735D">
        <w:rPr>
          <w:sz w:val="28"/>
          <w:szCs w:val="28"/>
        </w:rPr>
        <w:t xml:space="preserve"> </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Досуг и развлечение:</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lastRenderedPageBreak/>
        <w:t>В конце 1920-х и 1930-х годов досуг населения стал разнообразнее. Молодежь занималась спортом, читала книги, ходила в кино и устраивала пикники.</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Танцы и джаз стали более приемлемыми в обществе, снимая ярлык “мелкобуржуазности”.</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Изменения в моде и быте:</w:t>
      </w:r>
      <w:r w:rsidRPr="002A735D">
        <w:rPr>
          <w:sz w:val="28"/>
          <w:szCs w:val="28"/>
        </w:rPr>
        <w:t xml:space="preserve"> </w:t>
      </w:r>
    </w:p>
    <w:p w:rsidR="00124451" w:rsidRPr="002A735D" w:rsidRDefault="00124451" w:rsidP="00D2038A">
      <w:pPr>
        <w:numPr>
          <w:ilvl w:val="2"/>
          <w:numId w:val="106"/>
        </w:numPr>
        <w:tabs>
          <w:tab w:val="left" w:pos="426"/>
        </w:tabs>
        <w:spacing w:before="100" w:beforeAutospacing="1" w:after="100" w:afterAutospacing="1"/>
        <w:ind w:left="0" w:firstLine="709"/>
        <w:jc w:val="both"/>
        <w:rPr>
          <w:sz w:val="28"/>
          <w:szCs w:val="28"/>
        </w:rPr>
      </w:pPr>
      <w:r w:rsidRPr="002A735D">
        <w:rPr>
          <w:sz w:val="28"/>
          <w:szCs w:val="28"/>
        </w:rPr>
        <w:t>Жительницы городов стали больше внимания уделять своей внешности, используя косметику, красивые прически и одежду. Абажуры и патефоны стали символами уюта и достатка в советских семьях.</w:t>
      </w:r>
    </w:p>
    <w:p w:rsidR="00124451" w:rsidRPr="002A735D" w:rsidRDefault="00124451" w:rsidP="00D2038A">
      <w:pPr>
        <w:numPr>
          <w:ilvl w:val="0"/>
          <w:numId w:val="106"/>
        </w:numPr>
        <w:tabs>
          <w:tab w:val="left" w:pos="426"/>
        </w:tabs>
        <w:spacing w:before="100" w:beforeAutospacing="1" w:after="100" w:afterAutospacing="1"/>
        <w:ind w:left="0" w:firstLine="709"/>
        <w:jc w:val="both"/>
        <w:rPr>
          <w:sz w:val="28"/>
          <w:szCs w:val="28"/>
        </w:rPr>
      </w:pPr>
      <w:r w:rsidRPr="002A735D">
        <w:rPr>
          <w:rStyle w:val="ad"/>
          <w:sz w:val="28"/>
          <w:szCs w:val="28"/>
        </w:rPr>
        <w:t>Технические новшества:</w:t>
      </w:r>
      <w:r w:rsidRPr="002A735D">
        <w:rPr>
          <w:sz w:val="28"/>
          <w:szCs w:val="28"/>
        </w:rPr>
        <w:t xml:space="preserve"> </w:t>
      </w:r>
    </w:p>
    <w:p w:rsidR="00124451" w:rsidRPr="002A735D" w:rsidRDefault="00124451" w:rsidP="00D2038A">
      <w:pPr>
        <w:numPr>
          <w:ilvl w:val="1"/>
          <w:numId w:val="106"/>
        </w:numPr>
        <w:tabs>
          <w:tab w:val="clear" w:pos="1440"/>
          <w:tab w:val="left" w:pos="426"/>
        </w:tabs>
        <w:spacing w:before="100" w:beforeAutospacing="1" w:after="100" w:afterAutospacing="1"/>
        <w:ind w:left="0" w:firstLine="709"/>
        <w:jc w:val="both"/>
        <w:rPr>
          <w:sz w:val="28"/>
          <w:szCs w:val="28"/>
        </w:rPr>
      </w:pPr>
      <w:r w:rsidRPr="002A735D">
        <w:rPr>
          <w:sz w:val="28"/>
          <w:szCs w:val="28"/>
        </w:rPr>
        <w:t>В быту все шире стали использоваться такие новшества, как телефоны, радиоточки и первые телевизоры. В 1939 г. началось регулярное телевизионное вещание из студии на Шаболовке в Москве, что стало новым этапом в развитии массовой культуры.</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2. Общественные настроения в 1930-е годы</w:t>
      </w:r>
    </w:p>
    <w:p w:rsidR="00124451" w:rsidRPr="002A735D" w:rsidRDefault="00124451" w:rsidP="00D2038A">
      <w:pPr>
        <w:numPr>
          <w:ilvl w:val="0"/>
          <w:numId w:val="107"/>
        </w:numPr>
        <w:tabs>
          <w:tab w:val="left" w:pos="426"/>
        </w:tabs>
        <w:spacing w:before="100" w:beforeAutospacing="1" w:after="100" w:afterAutospacing="1"/>
        <w:ind w:left="0" w:firstLine="709"/>
        <w:jc w:val="both"/>
        <w:rPr>
          <w:sz w:val="28"/>
          <w:szCs w:val="28"/>
        </w:rPr>
      </w:pPr>
      <w:r w:rsidRPr="002A735D">
        <w:rPr>
          <w:rStyle w:val="ad"/>
          <w:sz w:val="28"/>
          <w:szCs w:val="28"/>
        </w:rPr>
        <w:t>Оптимизм и вера в будущее:</w:t>
      </w:r>
      <w:r w:rsidRPr="002A735D">
        <w:rPr>
          <w:sz w:val="28"/>
          <w:szCs w:val="28"/>
        </w:rPr>
        <w:t xml:space="preserve"> </w:t>
      </w:r>
    </w:p>
    <w:p w:rsidR="00124451" w:rsidRPr="002A735D" w:rsidRDefault="00124451" w:rsidP="00D2038A">
      <w:pPr>
        <w:numPr>
          <w:ilvl w:val="1"/>
          <w:numId w:val="107"/>
        </w:numPr>
        <w:tabs>
          <w:tab w:val="clear" w:pos="1440"/>
          <w:tab w:val="left" w:pos="426"/>
        </w:tabs>
        <w:spacing w:before="100" w:beforeAutospacing="1" w:after="100" w:afterAutospacing="1"/>
        <w:ind w:left="0" w:firstLine="709"/>
        <w:jc w:val="both"/>
        <w:rPr>
          <w:sz w:val="28"/>
          <w:szCs w:val="28"/>
        </w:rPr>
      </w:pPr>
      <w:r w:rsidRPr="002A735D">
        <w:rPr>
          <w:sz w:val="28"/>
          <w:szCs w:val="28"/>
        </w:rPr>
        <w:t>В 1930-е годы многие иностранные гости отмечали удивительную атмосферу оптимизма и веры в великие дела, которые, по мнению советских граждан, они совершали. Вся страна жила в едином ритме, поддерживая героев, таких как легендарные летчики и полярники, и проявляла искренний энтузиазм.</w:t>
      </w:r>
    </w:p>
    <w:p w:rsidR="00124451" w:rsidRPr="002A735D" w:rsidRDefault="00124451" w:rsidP="00D2038A">
      <w:pPr>
        <w:numPr>
          <w:ilvl w:val="1"/>
          <w:numId w:val="107"/>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Престиж Красной Армии:</w:t>
      </w:r>
      <w:r w:rsidRPr="002A735D">
        <w:rPr>
          <w:sz w:val="28"/>
          <w:szCs w:val="28"/>
        </w:rPr>
        <w:t xml:space="preserve"> </w:t>
      </w:r>
    </w:p>
    <w:p w:rsidR="00124451" w:rsidRPr="002A735D" w:rsidRDefault="00124451" w:rsidP="00D2038A">
      <w:pPr>
        <w:numPr>
          <w:ilvl w:val="2"/>
          <w:numId w:val="107"/>
        </w:numPr>
        <w:tabs>
          <w:tab w:val="left" w:pos="426"/>
        </w:tabs>
        <w:spacing w:before="100" w:beforeAutospacing="1" w:after="100" w:afterAutospacing="1"/>
        <w:ind w:left="0" w:firstLine="709"/>
        <w:jc w:val="both"/>
        <w:rPr>
          <w:sz w:val="28"/>
          <w:szCs w:val="28"/>
        </w:rPr>
      </w:pPr>
      <w:r w:rsidRPr="002A735D">
        <w:rPr>
          <w:sz w:val="28"/>
          <w:szCs w:val="28"/>
        </w:rPr>
        <w:t>Престиж Красной Армии был исключительно высок. Пограничники, сражавшиеся с японцами у озера Хасан, стали народными кумирами. Подростки мечтали присоединиться к борьбе с фашистами в Испании.</w:t>
      </w:r>
    </w:p>
    <w:p w:rsidR="00124451" w:rsidRPr="002A735D" w:rsidRDefault="00124451" w:rsidP="00D2038A">
      <w:pPr>
        <w:numPr>
          <w:ilvl w:val="0"/>
          <w:numId w:val="107"/>
        </w:numPr>
        <w:tabs>
          <w:tab w:val="left" w:pos="426"/>
        </w:tabs>
        <w:spacing w:before="100" w:beforeAutospacing="1" w:after="100" w:afterAutospacing="1"/>
        <w:ind w:left="0" w:firstLine="709"/>
        <w:jc w:val="both"/>
        <w:rPr>
          <w:sz w:val="28"/>
          <w:szCs w:val="28"/>
        </w:rPr>
      </w:pPr>
      <w:r w:rsidRPr="002A735D">
        <w:rPr>
          <w:rStyle w:val="ad"/>
          <w:sz w:val="28"/>
          <w:szCs w:val="28"/>
        </w:rPr>
        <w:t>Репрессии и страх:</w:t>
      </w:r>
      <w:r w:rsidRPr="002A735D">
        <w:rPr>
          <w:sz w:val="28"/>
          <w:szCs w:val="28"/>
        </w:rPr>
        <w:t xml:space="preserve"> </w:t>
      </w:r>
    </w:p>
    <w:p w:rsidR="00124451" w:rsidRPr="002A735D" w:rsidRDefault="00124451" w:rsidP="00D2038A">
      <w:pPr>
        <w:numPr>
          <w:ilvl w:val="1"/>
          <w:numId w:val="107"/>
        </w:numPr>
        <w:tabs>
          <w:tab w:val="clear" w:pos="1440"/>
          <w:tab w:val="left" w:pos="426"/>
        </w:tabs>
        <w:spacing w:before="100" w:beforeAutospacing="1" w:after="100" w:afterAutospacing="1"/>
        <w:ind w:left="0" w:firstLine="709"/>
        <w:jc w:val="both"/>
        <w:rPr>
          <w:sz w:val="28"/>
          <w:szCs w:val="28"/>
        </w:rPr>
      </w:pPr>
      <w:r w:rsidRPr="002A735D">
        <w:rPr>
          <w:sz w:val="28"/>
          <w:szCs w:val="28"/>
        </w:rPr>
        <w:t>Одновременно с оптимизмом в обществе царил страх перед политическими репрессиями. Люди опасались за свою судьбу и судьбы своих близких, что создавало скрытое напряжение и неопределенность.</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3. Русское Зарубежье: численность, состав и главные центры</w:t>
      </w:r>
    </w:p>
    <w:p w:rsidR="00124451" w:rsidRPr="002A735D" w:rsidRDefault="00124451" w:rsidP="00D2038A">
      <w:pPr>
        <w:numPr>
          <w:ilvl w:val="0"/>
          <w:numId w:val="108"/>
        </w:numPr>
        <w:tabs>
          <w:tab w:val="left" w:pos="426"/>
        </w:tabs>
        <w:spacing w:before="100" w:beforeAutospacing="1" w:after="100" w:afterAutospacing="1"/>
        <w:ind w:left="0" w:firstLine="709"/>
        <w:jc w:val="both"/>
        <w:rPr>
          <w:sz w:val="28"/>
          <w:szCs w:val="28"/>
        </w:rPr>
      </w:pPr>
      <w:r w:rsidRPr="002A735D">
        <w:rPr>
          <w:rStyle w:val="ad"/>
          <w:sz w:val="28"/>
          <w:szCs w:val="28"/>
        </w:rPr>
        <w:t>Массовая эмиграция:</w:t>
      </w:r>
      <w:r w:rsidRPr="002A735D">
        <w:rPr>
          <w:sz w:val="28"/>
          <w:szCs w:val="28"/>
        </w:rPr>
        <w:t xml:space="preserve"> </w:t>
      </w:r>
    </w:p>
    <w:p w:rsidR="00124451" w:rsidRPr="002A735D" w:rsidRDefault="00124451" w:rsidP="00D2038A">
      <w:pPr>
        <w:numPr>
          <w:ilvl w:val="1"/>
          <w:numId w:val="108"/>
        </w:numPr>
        <w:tabs>
          <w:tab w:val="clear" w:pos="1440"/>
          <w:tab w:val="left" w:pos="426"/>
        </w:tabs>
        <w:spacing w:before="100" w:beforeAutospacing="1" w:after="100" w:afterAutospacing="1"/>
        <w:ind w:left="0" w:firstLine="709"/>
        <w:jc w:val="both"/>
        <w:rPr>
          <w:sz w:val="28"/>
          <w:szCs w:val="28"/>
        </w:rPr>
      </w:pPr>
      <w:r w:rsidRPr="002A735D">
        <w:rPr>
          <w:sz w:val="28"/>
          <w:szCs w:val="28"/>
        </w:rPr>
        <w:t>Эмиграция из России приобрела массовый характер после поражения белых армий в Гражданской войне. В 1920-е годы около 2 млн человек покинули страну, стремясь избежать политических репрессий и экономических трудностей.</w:t>
      </w:r>
    </w:p>
    <w:p w:rsidR="00124451" w:rsidRPr="002A735D" w:rsidRDefault="00124451" w:rsidP="00D2038A">
      <w:pPr>
        <w:numPr>
          <w:ilvl w:val="1"/>
          <w:numId w:val="108"/>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Основные центры эмиграции:</w:t>
      </w:r>
      <w:r w:rsidRPr="002A735D">
        <w:rPr>
          <w:sz w:val="28"/>
          <w:szCs w:val="28"/>
        </w:rPr>
        <w:t xml:space="preserve"> </w:t>
      </w:r>
    </w:p>
    <w:p w:rsidR="00124451" w:rsidRPr="002A735D" w:rsidRDefault="00124451" w:rsidP="00D2038A">
      <w:pPr>
        <w:numPr>
          <w:ilvl w:val="2"/>
          <w:numId w:val="108"/>
        </w:numPr>
        <w:tabs>
          <w:tab w:val="left" w:pos="426"/>
        </w:tabs>
        <w:spacing w:before="100" w:beforeAutospacing="1" w:after="100" w:afterAutospacing="1"/>
        <w:ind w:left="0" w:firstLine="709"/>
        <w:jc w:val="both"/>
        <w:rPr>
          <w:sz w:val="28"/>
          <w:szCs w:val="28"/>
        </w:rPr>
      </w:pPr>
      <w:r w:rsidRPr="002A735D">
        <w:rPr>
          <w:sz w:val="28"/>
          <w:szCs w:val="28"/>
        </w:rPr>
        <w:t>Эмигранты первоначально прибывали в Турцию и Тунис, затем многие из них переместились в Чехословакию, Болгарию, Югославию, Францию и Германию. В Прибалтике, Польше, а также в США, Канаде и странах Латинской Америки сформировались значительные русские общины. На Дальнем Востоке большинство эмигрантов осело в Маньчжурии.</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4. Повседневная жизнь эмигрантов</w:t>
      </w:r>
    </w:p>
    <w:p w:rsidR="00124451" w:rsidRPr="002A735D" w:rsidRDefault="00124451" w:rsidP="00D2038A">
      <w:pPr>
        <w:numPr>
          <w:ilvl w:val="0"/>
          <w:numId w:val="109"/>
        </w:numPr>
        <w:tabs>
          <w:tab w:val="left" w:pos="426"/>
        </w:tabs>
        <w:spacing w:before="100" w:beforeAutospacing="1" w:after="100" w:afterAutospacing="1"/>
        <w:ind w:left="0" w:firstLine="709"/>
        <w:jc w:val="both"/>
        <w:rPr>
          <w:sz w:val="28"/>
          <w:szCs w:val="28"/>
        </w:rPr>
      </w:pPr>
      <w:r w:rsidRPr="002A735D">
        <w:rPr>
          <w:rStyle w:val="ad"/>
          <w:sz w:val="28"/>
          <w:szCs w:val="28"/>
        </w:rPr>
        <w:t>Трудности и лишения:</w:t>
      </w:r>
      <w:r w:rsidRPr="002A735D">
        <w:rPr>
          <w:sz w:val="28"/>
          <w:szCs w:val="28"/>
        </w:rPr>
        <w:t xml:space="preserve"> </w:t>
      </w:r>
    </w:p>
    <w:p w:rsidR="00124451" w:rsidRPr="002A735D" w:rsidRDefault="00124451" w:rsidP="00D2038A">
      <w:pPr>
        <w:numPr>
          <w:ilvl w:val="1"/>
          <w:numId w:val="109"/>
        </w:numPr>
        <w:tabs>
          <w:tab w:val="clear" w:pos="1440"/>
          <w:tab w:val="left" w:pos="426"/>
        </w:tabs>
        <w:spacing w:before="100" w:beforeAutospacing="1" w:after="100" w:afterAutospacing="1"/>
        <w:ind w:left="0" w:firstLine="709"/>
        <w:jc w:val="both"/>
        <w:rPr>
          <w:sz w:val="28"/>
          <w:szCs w:val="28"/>
        </w:rPr>
      </w:pPr>
      <w:r w:rsidRPr="002A735D">
        <w:rPr>
          <w:sz w:val="28"/>
          <w:szCs w:val="28"/>
        </w:rPr>
        <w:t>Эмигранты столкнулись с серьезными материальными трудностями. Даже представители аристократии и имущих классов нередко были лишены средств к существованию, так как банки Англии и Франции отказывались возвращать им средства, размещенные до революции.</w:t>
      </w:r>
    </w:p>
    <w:p w:rsidR="00124451" w:rsidRPr="002A735D" w:rsidRDefault="00124451" w:rsidP="00D2038A">
      <w:pPr>
        <w:numPr>
          <w:ilvl w:val="1"/>
          <w:numId w:val="109"/>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Юридическое бесправие:</w:t>
      </w:r>
      <w:r w:rsidRPr="002A735D">
        <w:rPr>
          <w:sz w:val="28"/>
          <w:szCs w:val="28"/>
        </w:rPr>
        <w:t xml:space="preserve"> </w:t>
      </w:r>
    </w:p>
    <w:p w:rsidR="00124451" w:rsidRPr="002A735D" w:rsidRDefault="00124451" w:rsidP="00D2038A">
      <w:pPr>
        <w:numPr>
          <w:ilvl w:val="2"/>
          <w:numId w:val="109"/>
        </w:numPr>
        <w:tabs>
          <w:tab w:val="left" w:pos="426"/>
        </w:tabs>
        <w:spacing w:before="100" w:beforeAutospacing="1" w:after="100" w:afterAutospacing="1"/>
        <w:ind w:left="0" w:firstLine="709"/>
        <w:jc w:val="both"/>
        <w:rPr>
          <w:sz w:val="28"/>
          <w:szCs w:val="28"/>
        </w:rPr>
      </w:pPr>
      <w:r w:rsidRPr="002A735D">
        <w:rPr>
          <w:sz w:val="28"/>
          <w:szCs w:val="28"/>
        </w:rPr>
        <w:t>Эмигранты столкнулись с юридическим бесправием, так как их российские паспорта не признавались в Европе. В 1924 г. Лига Наций ввела “нансеновские” паспорта, которые стали единственным средством для получения статуса беженца.</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5. Русская зарубежная церковь</w:t>
      </w:r>
    </w:p>
    <w:p w:rsidR="00124451" w:rsidRPr="002A735D" w:rsidRDefault="00124451" w:rsidP="00D2038A">
      <w:pPr>
        <w:numPr>
          <w:ilvl w:val="0"/>
          <w:numId w:val="110"/>
        </w:numPr>
        <w:tabs>
          <w:tab w:val="left" w:pos="426"/>
        </w:tabs>
        <w:spacing w:before="100" w:beforeAutospacing="1" w:after="100" w:afterAutospacing="1"/>
        <w:ind w:left="0" w:firstLine="709"/>
        <w:jc w:val="both"/>
        <w:rPr>
          <w:sz w:val="28"/>
          <w:szCs w:val="28"/>
        </w:rPr>
      </w:pPr>
      <w:r w:rsidRPr="002A735D">
        <w:rPr>
          <w:rStyle w:val="ad"/>
          <w:sz w:val="28"/>
          <w:szCs w:val="28"/>
        </w:rPr>
        <w:t>Эмиграция духовенства:</w:t>
      </w:r>
      <w:r w:rsidRPr="002A735D">
        <w:rPr>
          <w:sz w:val="28"/>
          <w:szCs w:val="28"/>
        </w:rPr>
        <w:t xml:space="preserve"> </w:t>
      </w:r>
    </w:p>
    <w:p w:rsidR="00124451" w:rsidRPr="002A735D" w:rsidRDefault="00124451" w:rsidP="00D2038A">
      <w:pPr>
        <w:numPr>
          <w:ilvl w:val="1"/>
          <w:numId w:val="110"/>
        </w:numPr>
        <w:tabs>
          <w:tab w:val="clear" w:pos="1440"/>
          <w:tab w:val="left" w:pos="426"/>
        </w:tabs>
        <w:spacing w:before="100" w:beforeAutospacing="1" w:after="100" w:afterAutospacing="1"/>
        <w:ind w:left="0" w:firstLine="709"/>
        <w:jc w:val="both"/>
        <w:rPr>
          <w:sz w:val="28"/>
          <w:szCs w:val="28"/>
        </w:rPr>
      </w:pPr>
      <w:r w:rsidRPr="002A735D">
        <w:rPr>
          <w:sz w:val="28"/>
          <w:szCs w:val="28"/>
        </w:rPr>
        <w:t>В эмиграцию отправились многие представители православного духовенства. В Константинополе в 1921 г. состоялся I Всезарубежный церковный собор, который призвал к непримиримой борьбе с большевиками и восстановлению монархии.</w:t>
      </w:r>
    </w:p>
    <w:p w:rsidR="00124451" w:rsidRPr="002A735D" w:rsidRDefault="00124451" w:rsidP="00D2038A">
      <w:pPr>
        <w:numPr>
          <w:ilvl w:val="1"/>
          <w:numId w:val="110"/>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Раскол в РПЦ:</w:t>
      </w:r>
      <w:r w:rsidRPr="002A735D">
        <w:rPr>
          <w:sz w:val="28"/>
          <w:szCs w:val="28"/>
        </w:rPr>
        <w:t xml:space="preserve"> </w:t>
      </w:r>
    </w:p>
    <w:p w:rsidR="00124451" w:rsidRPr="002A735D" w:rsidRDefault="00124451" w:rsidP="00D2038A">
      <w:pPr>
        <w:numPr>
          <w:ilvl w:val="2"/>
          <w:numId w:val="110"/>
        </w:numPr>
        <w:tabs>
          <w:tab w:val="left" w:pos="426"/>
        </w:tabs>
        <w:spacing w:before="100" w:beforeAutospacing="1" w:after="100" w:afterAutospacing="1"/>
        <w:ind w:left="0" w:firstLine="709"/>
        <w:jc w:val="both"/>
        <w:rPr>
          <w:sz w:val="28"/>
          <w:szCs w:val="28"/>
        </w:rPr>
      </w:pPr>
      <w:r w:rsidRPr="002A735D">
        <w:rPr>
          <w:sz w:val="28"/>
          <w:szCs w:val="28"/>
        </w:rPr>
        <w:t>В 1927 г. Московский патриархат объявил о лояльности советской власти, что привело к расколу Русской православной церкви. Зарубежная церковь прервала связи с Московским патриархатом, что стало началом долгого раскола, длившегося до 2007 г.</w:t>
      </w:r>
    </w:p>
    <w:p w:rsidR="00124451" w:rsidRPr="002A735D" w:rsidRDefault="00124451" w:rsidP="00D2038A">
      <w:pPr>
        <w:pStyle w:val="3"/>
        <w:tabs>
          <w:tab w:val="left" w:pos="426"/>
        </w:tabs>
        <w:rPr>
          <w:rFonts w:ascii="Times New Roman" w:hAnsi="Times New Roman" w:cs="Times New Roman"/>
          <w:color w:val="auto"/>
          <w:sz w:val="28"/>
          <w:szCs w:val="28"/>
        </w:rPr>
      </w:pPr>
      <w:r w:rsidRPr="002A735D">
        <w:rPr>
          <w:rFonts w:ascii="Times New Roman" w:hAnsi="Times New Roman" w:cs="Times New Roman"/>
          <w:color w:val="auto"/>
          <w:sz w:val="28"/>
          <w:szCs w:val="28"/>
        </w:rPr>
        <w:t>6. Культура Русского Зарубежья</w:t>
      </w:r>
    </w:p>
    <w:p w:rsidR="00124451" w:rsidRPr="002A735D" w:rsidRDefault="00124451" w:rsidP="00D2038A">
      <w:pPr>
        <w:numPr>
          <w:ilvl w:val="0"/>
          <w:numId w:val="111"/>
        </w:numPr>
        <w:tabs>
          <w:tab w:val="left" w:pos="426"/>
        </w:tabs>
        <w:spacing w:before="100" w:beforeAutospacing="1" w:after="100" w:afterAutospacing="1"/>
        <w:ind w:left="0" w:firstLine="709"/>
        <w:jc w:val="both"/>
        <w:rPr>
          <w:sz w:val="28"/>
          <w:szCs w:val="28"/>
        </w:rPr>
      </w:pPr>
      <w:r w:rsidRPr="002A735D">
        <w:rPr>
          <w:rStyle w:val="ad"/>
          <w:sz w:val="28"/>
          <w:szCs w:val="28"/>
        </w:rPr>
        <w:t>Русская культура в эмиграции:</w:t>
      </w:r>
      <w:r w:rsidRPr="002A735D">
        <w:rPr>
          <w:sz w:val="28"/>
          <w:szCs w:val="28"/>
        </w:rPr>
        <w:t xml:space="preserve"> </w:t>
      </w:r>
    </w:p>
    <w:p w:rsidR="00124451" w:rsidRPr="002A735D" w:rsidRDefault="00124451" w:rsidP="00D2038A">
      <w:pPr>
        <w:numPr>
          <w:ilvl w:val="1"/>
          <w:numId w:val="111"/>
        </w:numPr>
        <w:tabs>
          <w:tab w:val="clear" w:pos="1440"/>
          <w:tab w:val="left" w:pos="426"/>
        </w:tabs>
        <w:spacing w:before="100" w:beforeAutospacing="1" w:after="100" w:afterAutospacing="1"/>
        <w:ind w:left="0" w:firstLine="709"/>
        <w:jc w:val="both"/>
        <w:rPr>
          <w:sz w:val="28"/>
          <w:szCs w:val="28"/>
        </w:rPr>
      </w:pPr>
      <w:r w:rsidRPr="002A735D">
        <w:rPr>
          <w:sz w:val="28"/>
          <w:szCs w:val="28"/>
        </w:rPr>
        <w:t>Эмигранты активно поддерживали русскую культуру. Многие выдающиеся деятели науки и искусства, такие как И. Бунин, С. Рахманинов и П. Сорокин, продолжали свою деятельность за границей.</w:t>
      </w:r>
    </w:p>
    <w:p w:rsidR="00124451" w:rsidRPr="002A735D" w:rsidRDefault="00124451" w:rsidP="00D2038A">
      <w:pPr>
        <w:numPr>
          <w:ilvl w:val="1"/>
          <w:numId w:val="111"/>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Литература:</w:t>
      </w:r>
      <w:r w:rsidRPr="002A735D">
        <w:rPr>
          <w:sz w:val="28"/>
          <w:szCs w:val="28"/>
        </w:rPr>
        <w:t xml:space="preserve"> </w:t>
      </w:r>
    </w:p>
    <w:p w:rsidR="00124451" w:rsidRPr="002A735D" w:rsidRDefault="00124451" w:rsidP="00D2038A">
      <w:pPr>
        <w:numPr>
          <w:ilvl w:val="2"/>
          <w:numId w:val="111"/>
        </w:numPr>
        <w:tabs>
          <w:tab w:val="left" w:pos="426"/>
        </w:tabs>
        <w:spacing w:before="100" w:beforeAutospacing="1" w:after="100" w:afterAutospacing="1"/>
        <w:ind w:left="0" w:firstLine="709"/>
        <w:jc w:val="both"/>
        <w:rPr>
          <w:sz w:val="28"/>
          <w:szCs w:val="28"/>
        </w:rPr>
      </w:pPr>
      <w:r w:rsidRPr="002A735D">
        <w:rPr>
          <w:sz w:val="28"/>
          <w:szCs w:val="28"/>
        </w:rPr>
        <w:t>Литература эмиграции была проникнута ностальгией и воспоминаниями об утраченной родине. Произведения И. Бунина, А. Куприна и И. Шмелёва отражали тоску по родине и поиски нового религиозного смысла.</w:t>
      </w:r>
    </w:p>
    <w:p w:rsidR="00124451" w:rsidRPr="002A735D" w:rsidRDefault="00124451" w:rsidP="00D2038A">
      <w:pPr>
        <w:numPr>
          <w:ilvl w:val="1"/>
          <w:numId w:val="111"/>
        </w:numPr>
        <w:tabs>
          <w:tab w:val="clear" w:pos="1440"/>
          <w:tab w:val="left" w:pos="426"/>
        </w:tabs>
        <w:spacing w:before="100" w:beforeAutospacing="1" w:after="100" w:afterAutospacing="1"/>
        <w:ind w:left="0" w:firstLine="709"/>
        <w:jc w:val="both"/>
        <w:rPr>
          <w:sz w:val="28"/>
          <w:szCs w:val="28"/>
        </w:rPr>
      </w:pPr>
      <w:r w:rsidRPr="002A735D">
        <w:rPr>
          <w:rStyle w:val="ad"/>
          <w:sz w:val="28"/>
          <w:szCs w:val="28"/>
        </w:rPr>
        <w:t>Пропаганда русской культуры:</w:t>
      </w:r>
      <w:r w:rsidRPr="002A735D">
        <w:rPr>
          <w:sz w:val="28"/>
          <w:szCs w:val="28"/>
        </w:rPr>
        <w:t xml:space="preserve"> </w:t>
      </w:r>
    </w:p>
    <w:p w:rsidR="00124451" w:rsidRPr="002A735D" w:rsidRDefault="00C94C6B" w:rsidP="00D2038A">
      <w:pPr>
        <w:spacing w:before="100" w:beforeAutospacing="1" w:after="100" w:afterAutospacing="1"/>
        <w:ind w:firstLine="709"/>
        <w:jc w:val="both"/>
        <w:rPr>
          <w:sz w:val="28"/>
          <w:szCs w:val="28"/>
        </w:rPr>
      </w:pPr>
      <w:r>
        <w:rPr>
          <w:sz w:val="28"/>
          <w:szCs w:val="28"/>
        </w:rPr>
        <w:t>-</w:t>
      </w:r>
      <w:r w:rsidR="00124451" w:rsidRPr="002A735D">
        <w:rPr>
          <w:sz w:val="28"/>
          <w:szCs w:val="28"/>
        </w:rPr>
        <w:t>Пропаганда русской культуры велась через создание русских музыкальных, балетных и художественных школ за рубежом. Важным событием стала массовая акция в честь 100-летия гибели Пушкина в 1937 г., прошедшая в 231 городе по всему миру.</w:t>
      </w:r>
    </w:p>
    <w:p w:rsidR="00124451" w:rsidRPr="002A735D" w:rsidRDefault="00124451" w:rsidP="00D2038A">
      <w:pPr>
        <w:widowControl w:val="0"/>
        <w:shd w:val="clear" w:color="auto" w:fill="FFFFFF"/>
        <w:tabs>
          <w:tab w:val="left" w:pos="562"/>
        </w:tabs>
        <w:autoSpaceDE w:val="0"/>
        <w:autoSpaceDN w:val="0"/>
        <w:adjustRightInd w:val="0"/>
        <w:spacing w:line="276" w:lineRule="auto"/>
        <w:ind w:firstLine="709"/>
        <w:jc w:val="both"/>
        <w:rPr>
          <w:b/>
          <w:spacing w:val="-11"/>
          <w:sz w:val="28"/>
          <w:szCs w:val="28"/>
        </w:rPr>
      </w:pPr>
    </w:p>
    <w:p w:rsidR="006D4386" w:rsidRPr="002A735D" w:rsidRDefault="006D4386" w:rsidP="00D2038A">
      <w:pPr>
        <w:widowControl w:val="0"/>
        <w:shd w:val="clear" w:color="auto" w:fill="FFFFFF"/>
        <w:tabs>
          <w:tab w:val="left" w:pos="562"/>
        </w:tabs>
        <w:autoSpaceDE w:val="0"/>
        <w:autoSpaceDN w:val="0"/>
        <w:adjustRightInd w:val="0"/>
        <w:spacing w:line="276" w:lineRule="auto"/>
        <w:ind w:firstLine="709"/>
        <w:jc w:val="both"/>
        <w:rPr>
          <w:b/>
          <w:i/>
          <w:sz w:val="28"/>
          <w:szCs w:val="28"/>
        </w:rPr>
      </w:pPr>
      <w:r w:rsidRPr="002A735D">
        <w:rPr>
          <w:b/>
          <w:spacing w:val="-11"/>
          <w:sz w:val="28"/>
          <w:szCs w:val="28"/>
        </w:rPr>
        <w:lastRenderedPageBreak/>
        <w:t>Внешняя политика СССР в 1930-е гг</w:t>
      </w:r>
      <w:r w:rsidRPr="002A735D">
        <w:rPr>
          <w:spacing w:val="-11"/>
          <w:sz w:val="28"/>
          <w:szCs w:val="28"/>
        </w:rPr>
        <w:t xml:space="preserve">. В этом периоде </w:t>
      </w:r>
      <w:r w:rsidRPr="002A735D">
        <w:rPr>
          <w:sz w:val="28"/>
          <w:szCs w:val="28"/>
        </w:rPr>
        <w:t xml:space="preserve">можно выделить два </w:t>
      </w:r>
      <w:r w:rsidRPr="002A735D">
        <w:rPr>
          <w:i/>
          <w:iCs/>
          <w:sz w:val="28"/>
          <w:szCs w:val="28"/>
        </w:rPr>
        <w:t>этапа.</w:t>
      </w:r>
    </w:p>
    <w:p w:rsidR="006D4386" w:rsidRPr="002A735D" w:rsidRDefault="006D4386" w:rsidP="00D2038A">
      <w:pPr>
        <w:shd w:val="clear" w:color="auto" w:fill="FFFFFF"/>
        <w:tabs>
          <w:tab w:val="left" w:pos="284"/>
        </w:tabs>
        <w:spacing w:before="62" w:line="276" w:lineRule="auto"/>
        <w:ind w:firstLine="709"/>
        <w:jc w:val="both"/>
        <w:rPr>
          <w:sz w:val="28"/>
          <w:szCs w:val="28"/>
        </w:rPr>
      </w:pPr>
      <w:r w:rsidRPr="002A735D">
        <w:rPr>
          <w:sz w:val="28"/>
          <w:szCs w:val="28"/>
        </w:rPr>
        <w:t xml:space="preserve">1) </w:t>
      </w:r>
      <w:r w:rsidRPr="002A735D">
        <w:rPr>
          <w:i/>
          <w:iCs/>
          <w:sz w:val="28"/>
          <w:szCs w:val="28"/>
        </w:rPr>
        <w:t>1930</w:t>
      </w:r>
      <w:r w:rsidRPr="002A735D">
        <w:rPr>
          <w:sz w:val="28"/>
          <w:szCs w:val="28"/>
        </w:rPr>
        <w:t>—</w:t>
      </w:r>
      <w:r w:rsidRPr="002A735D">
        <w:rPr>
          <w:i/>
          <w:iCs/>
          <w:sz w:val="28"/>
          <w:szCs w:val="28"/>
        </w:rPr>
        <w:t xml:space="preserve">1938 гг.: </w:t>
      </w:r>
      <w:r w:rsidRPr="002A735D">
        <w:rPr>
          <w:sz w:val="28"/>
          <w:szCs w:val="28"/>
        </w:rPr>
        <w:t>попытка нового сближения с демократическими странами Запада и курс на создание системы коллективной безопасности для противодействия агрессивным планам Гер</w:t>
      </w:r>
      <w:r w:rsidRPr="002A735D">
        <w:rPr>
          <w:sz w:val="28"/>
          <w:szCs w:val="28"/>
        </w:rPr>
        <w:softHyphen/>
        <w:t xml:space="preserve">мании (в </w:t>
      </w:r>
      <w:smartTag w:uri="urn:schemas-microsoft-com:office:smarttags" w:element="metricconverter">
        <w:smartTagPr>
          <w:attr w:name="ProductID" w:val="1933 г"/>
        </w:smartTagPr>
        <w:r w:rsidRPr="002A735D">
          <w:rPr>
            <w:sz w:val="28"/>
            <w:szCs w:val="28"/>
          </w:rPr>
          <w:t>1933 г</w:t>
        </w:r>
      </w:smartTag>
      <w:r w:rsidRPr="002A735D">
        <w:rPr>
          <w:sz w:val="28"/>
          <w:szCs w:val="28"/>
        </w:rPr>
        <w:t>. там к власти пришел А. Гитлер) и ее союзников. Инициатор этого курса — наркоминдел М. М. Литвинов:</w:t>
      </w:r>
    </w:p>
    <w:p w:rsidR="006D4386" w:rsidRPr="002A735D" w:rsidRDefault="006D4386" w:rsidP="00D2038A">
      <w:pPr>
        <w:widowControl w:val="0"/>
        <w:numPr>
          <w:ilvl w:val="0"/>
          <w:numId w:val="16"/>
        </w:numPr>
        <w:shd w:val="clear" w:color="auto" w:fill="FFFFFF"/>
        <w:tabs>
          <w:tab w:val="left" w:pos="284"/>
          <w:tab w:val="left" w:pos="586"/>
        </w:tabs>
        <w:autoSpaceDE w:val="0"/>
        <w:autoSpaceDN w:val="0"/>
        <w:adjustRightInd w:val="0"/>
        <w:spacing w:before="10" w:line="276" w:lineRule="auto"/>
        <w:ind w:right="173" w:firstLine="709"/>
        <w:jc w:val="both"/>
        <w:rPr>
          <w:sz w:val="28"/>
          <w:szCs w:val="28"/>
        </w:rPr>
      </w:pPr>
      <w:smartTag w:uri="urn:schemas-microsoft-com:office:smarttags" w:element="metricconverter">
        <w:smartTagPr>
          <w:attr w:name="ProductID" w:val="1934 г"/>
        </w:smartTagPr>
        <w:r w:rsidRPr="002A735D">
          <w:rPr>
            <w:sz w:val="28"/>
            <w:szCs w:val="28"/>
          </w:rPr>
          <w:t>1934 г</w:t>
        </w:r>
      </w:smartTag>
      <w:r w:rsidRPr="002A735D">
        <w:rPr>
          <w:sz w:val="28"/>
          <w:szCs w:val="28"/>
        </w:rPr>
        <w:t>. — вступление СССР в Лигу Наций. СССР выступил с инициативой по разработке конвенции об определении страны-агрессора. Она не была принята, но авторитет СССР в мире резко возрос;</w:t>
      </w:r>
    </w:p>
    <w:p w:rsidR="006D4386" w:rsidRPr="002A735D" w:rsidRDefault="006D4386" w:rsidP="00D2038A">
      <w:pPr>
        <w:widowControl w:val="0"/>
        <w:numPr>
          <w:ilvl w:val="0"/>
          <w:numId w:val="16"/>
        </w:numPr>
        <w:shd w:val="clear" w:color="auto" w:fill="FFFFFF"/>
        <w:tabs>
          <w:tab w:val="left" w:pos="284"/>
          <w:tab w:val="left" w:pos="586"/>
        </w:tabs>
        <w:autoSpaceDE w:val="0"/>
        <w:autoSpaceDN w:val="0"/>
        <w:adjustRightInd w:val="0"/>
        <w:spacing w:before="5" w:line="276" w:lineRule="auto"/>
        <w:ind w:firstLine="709"/>
        <w:jc w:val="both"/>
        <w:rPr>
          <w:sz w:val="28"/>
          <w:szCs w:val="28"/>
        </w:rPr>
      </w:pPr>
      <w:smartTag w:uri="urn:schemas-microsoft-com:office:smarttags" w:element="metricconverter">
        <w:smartTagPr>
          <w:attr w:name="ProductID" w:val="1935 г"/>
        </w:smartTagPr>
        <w:r w:rsidRPr="002A735D">
          <w:rPr>
            <w:sz w:val="28"/>
            <w:szCs w:val="28"/>
          </w:rPr>
          <w:t>1935 г</w:t>
        </w:r>
      </w:smartTag>
      <w:r w:rsidRPr="002A735D">
        <w:rPr>
          <w:sz w:val="28"/>
          <w:szCs w:val="28"/>
        </w:rPr>
        <w:t>. — договоры с Францией и Чехословакией о взаимопомощи в случае агрессии как часть системы коллективной безопасности. Пункт</w:t>
      </w:r>
    </w:p>
    <w:p w:rsidR="006D4386" w:rsidRPr="002A735D" w:rsidRDefault="006D4386" w:rsidP="00D2038A">
      <w:pPr>
        <w:shd w:val="clear" w:color="auto" w:fill="FFFFFF"/>
        <w:tabs>
          <w:tab w:val="left" w:pos="284"/>
        </w:tabs>
        <w:spacing w:line="276" w:lineRule="auto"/>
        <w:ind w:right="173" w:firstLine="709"/>
        <w:jc w:val="both"/>
        <w:rPr>
          <w:sz w:val="28"/>
          <w:szCs w:val="28"/>
        </w:rPr>
      </w:pPr>
      <w:r w:rsidRPr="002A735D">
        <w:rPr>
          <w:sz w:val="28"/>
          <w:szCs w:val="28"/>
        </w:rPr>
        <w:t>о том, что СССР сможет оказать военную помощь Чехословакии, только если такую помощь ока</w:t>
      </w:r>
      <w:r w:rsidRPr="002A735D">
        <w:rPr>
          <w:sz w:val="28"/>
          <w:szCs w:val="28"/>
        </w:rPr>
        <w:softHyphen/>
        <w:t xml:space="preserve">жет и Франция, не позволил договору вступить в силу в </w:t>
      </w:r>
      <w:smartTag w:uri="urn:schemas-microsoft-com:office:smarttags" w:element="metricconverter">
        <w:smartTagPr>
          <w:attr w:name="ProductID" w:val="1938 г"/>
        </w:smartTagPr>
        <w:r w:rsidRPr="002A735D">
          <w:rPr>
            <w:sz w:val="28"/>
            <w:szCs w:val="28"/>
          </w:rPr>
          <w:t>1938 г</w:t>
        </w:r>
      </w:smartTag>
      <w:r w:rsidRPr="002A735D">
        <w:rPr>
          <w:sz w:val="28"/>
          <w:szCs w:val="28"/>
        </w:rPr>
        <w:t>.;</w:t>
      </w:r>
    </w:p>
    <w:p w:rsidR="006D4386" w:rsidRPr="002A735D" w:rsidRDefault="006D4386" w:rsidP="00D2038A">
      <w:pPr>
        <w:shd w:val="clear" w:color="auto" w:fill="FFFFFF"/>
        <w:tabs>
          <w:tab w:val="left" w:pos="284"/>
          <w:tab w:val="left" w:pos="586"/>
        </w:tabs>
        <w:spacing w:before="5" w:line="276" w:lineRule="auto"/>
        <w:ind w:right="187" w:firstLine="709"/>
        <w:jc w:val="both"/>
        <w:rPr>
          <w:sz w:val="28"/>
          <w:szCs w:val="28"/>
        </w:rPr>
      </w:pPr>
      <w:r w:rsidRPr="002A735D">
        <w:rPr>
          <w:sz w:val="28"/>
          <w:szCs w:val="28"/>
        </w:rPr>
        <w:t>•</w:t>
      </w:r>
      <w:r w:rsidRPr="002A735D">
        <w:rPr>
          <w:sz w:val="28"/>
          <w:szCs w:val="28"/>
        </w:rPr>
        <w:tab/>
        <w:t>1936—1937 гг. — участие СССР в граждан</w:t>
      </w:r>
      <w:r w:rsidRPr="002A735D">
        <w:rPr>
          <w:sz w:val="28"/>
          <w:szCs w:val="28"/>
        </w:rPr>
        <w:softHyphen/>
        <w:t>ской войне в Испании на стороне республикан</w:t>
      </w:r>
      <w:r w:rsidRPr="002A735D">
        <w:rPr>
          <w:sz w:val="28"/>
          <w:szCs w:val="28"/>
        </w:rPr>
        <w:softHyphen/>
        <w:t>ского правительства. Генерала Франко поддер</w:t>
      </w:r>
      <w:r w:rsidRPr="002A735D">
        <w:rPr>
          <w:sz w:val="28"/>
          <w:szCs w:val="28"/>
        </w:rPr>
        <w:softHyphen/>
        <w:t>живали Германия и Италия;</w:t>
      </w:r>
    </w:p>
    <w:p w:rsidR="006D4386" w:rsidRPr="002A735D" w:rsidRDefault="006D4386" w:rsidP="00D2038A">
      <w:pPr>
        <w:shd w:val="clear" w:color="auto" w:fill="FFFFFF"/>
        <w:tabs>
          <w:tab w:val="left" w:pos="284"/>
          <w:tab w:val="left" w:pos="648"/>
        </w:tabs>
        <w:spacing w:line="276" w:lineRule="auto"/>
        <w:ind w:right="178" w:firstLine="709"/>
        <w:jc w:val="both"/>
        <w:rPr>
          <w:sz w:val="28"/>
          <w:szCs w:val="28"/>
        </w:rPr>
      </w:pPr>
      <w:r w:rsidRPr="002A735D">
        <w:rPr>
          <w:sz w:val="28"/>
          <w:szCs w:val="28"/>
        </w:rPr>
        <w:t>•</w:t>
      </w:r>
      <w:r w:rsidRPr="002A735D">
        <w:rPr>
          <w:sz w:val="28"/>
          <w:szCs w:val="28"/>
        </w:rPr>
        <w:tab/>
        <w:t xml:space="preserve">июль — август </w:t>
      </w:r>
      <w:smartTag w:uri="urn:schemas-microsoft-com:office:smarttags" w:element="metricconverter">
        <w:smartTagPr>
          <w:attr w:name="ProductID" w:val="1938 г"/>
        </w:smartTagPr>
        <w:r w:rsidRPr="002A735D">
          <w:rPr>
            <w:sz w:val="28"/>
            <w:szCs w:val="28"/>
          </w:rPr>
          <w:t>1938 г</w:t>
        </w:r>
      </w:smartTag>
      <w:r w:rsidRPr="002A735D">
        <w:rPr>
          <w:sz w:val="28"/>
          <w:szCs w:val="28"/>
        </w:rPr>
        <w:t>. — разгром у оз. Хасан японских войск, вторгшихся на территорию СССР;</w:t>
      </w:r>
    </w:p>
    <w:p w:rsidR="006D4386" w:rsidRPr="002A735D" w:rsidRDefault="006D4386" w:rsidP="00D2038A">
      <w:pPr>
        <w:shd w:val="clear" w:color="auto" w:fill="FFFFFF"/>
        <w:tabs>
          <w:tab w:val="left" w:pos="284"/>
          <w:tab w:val="left" w:pos="566"/>
        </w:tabs>
        <w:spacing w:before="10" w:line="276" w:lineRule="auto"/>
        <w:ind w:right="182" w:firstLine="709"/>
        <w:jc w:val="both"/>
        <w:rPr>
          <w:sz w:val="28"/>
          <w:szCs w:val="28"/>
        </w:rPr>
      </w:pPr>
      <w:r w:rsidRPr="002A735D">
        <w:rPr>
          <w:sz w:val="28"/>
          <w:szCs w:val="28"/>
        </w:rPr>
        <w:t>•</w:t>
      </w:r>
      <w:r w:rsidRPr="002A735D">
        <w:rPr>
          <w:sz w:val="28"/>
          <w:szCs w:val="28"/>
        </w:rPr>
        <w:tab/>
        <w:t xml:space="preserve">сентябрь </w:t>
      </w:r>
      <w:smartTag w:uri="urn:schemas-microsoft-com:office:smarttags" w:element="metricconverter">
        <w:smartTagPr>
          <w:attr w:name="ProductID" w:val="1938 г"/>
        </w:smartTagPr>
        <w:r w:rsidRPr="002A735D">
          <w:rPr>
            <w:sz w:val="28"/>
            <w:szCs w:val="28"/>
          </w:rPr>
          <w:t>1938 г</w:t>
        </w:r>
      </w:smartTag>
      <w:r w:rsidRPr="002A735D">
        <w:rPr>
          <w:sz w:val="28"/>
          <w:szCs w:val="28"/>
        </w:rPr>
        <w:t>. — Мюнхенская. Тот факт, что СССР не был даже приглашен на конференцию, Сталин воспринял как угрозу создания единого антисоветского фронта западных держав с целью напра</w:t>
      </w:r>
      <w:r w:rsidRPr="002A735D">
        <w:rPr>
          <w:sz w:val="28"/>
          <w:szCs w:val="28"/>
        </w:rPr>
        <w:softHyphen/>
        <w:t>вить германскую агрессию на Восток.</w:t>
      </w:r>
    </w:p>
    <w:p w:rsidR="006D4386" w:rsidRPr="002A735D" w:rsidRDefault="006D4386" w:rsidP="00D2038A">
      <w:pPr>
        <w:shd w:val="clear" w:color="auto" w:fill="FFFFFF"/>
        <w:tabs>
          <w:tab w:val="left" w:pos="284"/>
        </w:tabs>
        <w:spacing w:line="276" w:lineRule="auto"/>
        <w:ind w:right="125" w:firstLine="709"/>
        <w:jc w:val="both"/>
        <w:rPr>
          <w:sz w:val="28"/>
          <w:szCs w:val="28"/>
        </w:rPr>
      </w:pPr>
      <w:r w:rsidRPr="002A735D">
        <w:rPr>
          <w:sz w:val="28"/>
          <w:szCs w:val="28"/>
        </w:rPr>
        <w:t xml:space="preserve">2) </w:t>
      </w:r>
      <w:r w:rsidRPr="002A735D">
        <w:rPr>
          <w:i/>
          <w:iCs/>
          <w:sz w:val="28"/>
          <w:szCs w:val="28"/>
        </w:rPr>
        <w:t>1939</w:t>
      </w:r>
      <w:r w:rsidRPr="002A735D">
        <w:rPr>
          <w:sz w:val="28"/>
          <w:szCs w:val="28"/>
        </w:rPr>
        <w:t>—</w:t>
      </w:r>
      <w:r w:rsidRPr="002A735D">
        <w:rPr>
          <w:i/>
          <w:iCs/>
          <w:sz w:val="28"/>
          <w:szCs w:val="28"/>
        </w:rPr>
        <w:t xml:space="preserve">1941 гг.: </w:t>
      </w:r>
      <w:r w:rsidRPr="002A735D">
        <w:rPr>
          <w:sz w:val="28"/>
          <w:szCs w:val="28"/>
        </w:rPr>
        <w:t>курс СССР на сближение с Германией и одновременно активная подготов</w:t>
      </w:r>
      <w:r w:rsidRPr="002A735D">
        <w:rPr>
          <w:sz w:val="28"/>
          <w:szCs w:val="28"/>
        </w:rPr>
        <w:softHyphen/>
        <w:t>ка к войне с ней:</w:t>
      </w:r>
    </w:p>
    <w:p w:rsidR="006D4386" w:rsidRPr="002A735D" w:rsidRDefault="006D4386" w:rsidP="00D2038A">
      <w:pPr>
        <w:shd w:val="clear" w:color="auto" w:fill="FFFFFF"/>
        <w:tabs>
          <w:tab w:val="left" w:pos="284"/>
        </w:tabs>
        <w:spacing w:line="276" w:lineRule="auto"/>
        <w:ind w:right="91" w:firstLine="709"/>
        <w:jc w:val="both"/>
        <w:rPr>
          <w:sz w:val="28"/>
          <w:szCs w:val="28"/>
        </w:rPr>
      </w:pPr>
      <w:r w:rsidRPr="002A735D">
        <w:rPr>
          <w:sz w:val="28"/>
          <w:szCs w:val="28"/>
        </w:rPr>
        <w:t>•лето 1939г. — переговоры с Англией и Францией о военном союзе против Германии, ко</w:t>
      </w:r>
      <w:r w:rsidRPr="002A735D">
        <w:rPr>
          <w:sz w:val="28"/>
          <w:szCs w:val="28"/>
        </w:rPr>
        <w:softHyphen/>
        <w:t>торые английская и французская стороны всяче</w:t>
      </w:r>
      <w:r w:rsidRPr="002A735D">
        <w:rPr>
          <w:sz w:val="28"/>
          <w:szCs w:val="28"/>
        </w:rPr>
        <w:softHyphen/>
        <w:t>ски затягивали. СССР начал переговоры с Герма</w:t>
      </w:r>
      <w:r w:rsidRPr="002A735D">
        <w:rPr>
          <w:sz w:val="28"/>
          <w:szCs w:val="28"/>
        </w:rPr>
        <w:softHyphen/>
        <w:t>нией о подписании пакта о ненападении. Герма</w:t>
      </w:r>
      <w:r w:rsidRPr="002A735D">
        <w:rPr>
          <w:sz w:val="28"/>
          <w:szCs w:val="28"/>
        </w:rPr>
        <w:softHyphen/>
        <w:t>ния, заинтересованная в нейтрализации СССР, предложила выгодные условия, надеясь вскоре ликвидировать свои уступки в ходе войны;</w:t>
      </w:r>
    </w:p>
    <w:p w:rsidR="006D4386" w:rsidRPr="002A735D" w:rsidRDefault="006D4386" w:rsidP="00D2038A">
      <w:pPr>
        <w:widowControl w:val="0"/>
        <w:numPr>
          <w:ilvl w:val="0"/>
          <w:numId w:val="17"/>
        </w:numPr>
        <w:shd w:val="clear" w:color="auto" w:fill="FFFFFF"/>
        <w:tabs>
          <w:tab w:val="left" w:pos="284"/>
          <w:tab w:val="left" w:pos="629"/>
        </w:tabs>
        <w:autoSpaceDE w:val="0"/>
        <w:autoSpaceDN w:val="0"/>
        <w:adjustRightInd w:val="0"/>
        <w:spacing w:line="276" w:lineRule="auto"/>
        <w:ind w:right="82" w:firstLine="709"/>
        <w:jc w:val="both"/>
        <w:rPr>
          <w:sz w:val="28"/>
          <w:szCs w:val="28"/>
        </w:rPr>
      </w:pPr>
      <w:r w:rsidRPr="002A735D">
        <w:rPr>
          <w:sz w:val="28"/>
          <w:szCs w:val="28"/>
        </w:rPr>
        <w:t xml:space="preserve">июль </w:t>
      </w:r>
      <w:smartTag w:uri="urn:schemas-microsoft-com:office:smarttags" w:element="metricconverter">
        <w:smartTagPr>
          <w:attr w:name="ProductID" w:val="1939 г"/>
        </w:smartTagPr>
        <w:r w:rsidRPr="002A735D">
          <w:rPr>
            <w:sz w:val="28"/>
            <w:szCs w:val="28"/>
          </w:rPr>
          <w:t>1939 г</w:t>
        </w:r>
      </w:smartTag>
      <w:r w:rsidRPr="002A735D">
        <w:rPr>
          <w:sz w:val="28"/>
          <w:szCs w:val="28"/>
        </w:rPr>
        <w:t>. — включение Бессарабии и Северной Буковины в состав СССР;</w:t>
      </w:r>
    </w:p>
    <w:p w:rsidR="006D4386" w:rsidRPr="002A735D" w:rsidRDefault="006D4386" w:rsidP="00D2038A">
      <w:pPr>
        <w:widowControl w:val="0"/>
        <w:numPr>
          <w:ilvl w:val="0"/>
          <w:numId w:val="17"/>
        </w:numPr>
        <w:shd w:val="clear" w:color="auto" w:fill="FFFFFF"/>
        <w:tabs>
          <w:tab w:val="left" w:pos="284"/>
          <w:tab w:val="left" w:pos="629"/>
        </w:tabs>
        <w:autoSpaceDE w:val="0"/>
        <w:autoSpaceDN w:val="0"/>
        <w:adjustRightInd w:val="0"/>
        <w:spacing w:line="276" w:lineRule="auto"/>
        <w:ind w:right="77" w:firstLine="709"/>
        <w:jc w:val="both"/>
        <w:rPr>
          <w:sz w:val="28"/>
          <w:szCs w:val="28"/>
        </w:rPr>
      </w:pPr>
      <w:smartTag w:uri="urn:schemas-microsoft-com:office:smarttags" w:element="metricconverter">
        <w:smartTagPr>
          <w:attr w:name="ProductID" w:val="1939 г"/>
        </w:smartTagPr>
        <w:r w:rsidRPr="002A735D">
          <w:rPr>
            <w:sz w:val="28"/>
            <w:szCs w:val="28"/>
          </w:rPr>
          <w:t>1939 г</w:t>
        </w:r>
      </w:smartTag>
      <w:r w:rsidRPr="002A735D">
        <w:rPr>
          <w:sz w:val="28"/>
          <w:szCs w:val="28"/>
        </w:rPr>
        <w:t xml:space="preserve">. — конфликт с Японией в Монголии. Сражение в районе р. Халхин-Гол. </w:t>
      </w:r>
      <w:r w:rsidRPr="002A735D">
        <w:rPr>
          <w:i/>
          <w:iCs/>
          <w:sz w:val="28"/>
          <w:szCs w:val="28"/>
        </w:rPr>
        <w:t xml:space="preserve">Итоги: </w:t>
      </w:r>
      <w:r w:rsidRPr="002A735D">
        <w:rPr>
          <w:sz w:val="28"/>
          <w:szCs w:val="28"/>
        </w:rPr>
        <w:t>лик</w:t>
      </w:r>
      <w:r w:rsidRPr="002A735D">
        <w:rPr>
          <w:sz w:val="28"/>
          <w:szCs w:val="28"/>
        </w:rPr>
        <w:softHyphen/>
        <w:t>видирован очаг войны на Дальнем Востоке;</w:t>
      </w:r>
    </w:p>
    <w:p w:rsidR="006D4386" w:rsidRPr="002A735D" w:rsidRDefault="006D4386" w:rsidP="00D2038A">
      <w:pPr>
        <w:widowControl w:val="0"/>
        <w:numPr>
          <w:ilvl w:val="0"/>
          <w:numId w:val="17"/>
        </w:numPr>
        <w:shd w:val="clear" w:color="auto" w:fill="FFFFFF"/>
        <w:tabs>
          <w:tab w:val="left" w:pos="284"/>
          <w:tab w:val="left" w:pos="629"/>
        </w:tabs>
        <w:autoSpaceDE w:val="0"/>
        <w:autoSpaceDN w:val="0"/>
        <w:adjustRightInd w:val="0"/>
        <w:spacing w:line="276" w:lineRule="auto"/>
        <w:ind w:right="38" w:firstLine="709"/>
        <w:jc w:val="both"/>
        <w:rPr>
          <w:sz w:val="28"/>
          <w:szCs w:val="28"/>
        </w:rPr>
      </w:pPr>
      <w:r w:rsidRPr="002A735D">
        <w:rPr>
          <w:sz w:val="28"/>
          <w:szCs w:val="28"/>
        </w:rPr>
        <w:t xml:space="preserve">23 августа </w:t>
      </w:r>
      <w:smartTag w:uri="urn:schemas-microsoft-com:office:smarttags" w:element="metricconverter">
        <w:smartTagPr>
          <w:attr w:name="ProductID" w:val="1939 г"/>
        </w:smartTagPr>
        <w:r w:rsidRPr="002A735D">
          <w:rPr>
            <w:sz w:val="28"/>
            <w:szCs w:val="28"/>
          </w:rPr>
          <w:t>1939 г</w:t>
        </w:r>
      </w:smartTag>
      <w:r w:rsidRPr="002A735D">
        <w:rPr>
          <w:sz w:val="28"/>
          <w:szCs w:val="28"/>
        </w:rPr>
        <w:t>. — пакт Молотова — Риб</w:t>
      </w:r>
      <w:r w:rsidRPr="002A735D">
        <w:rPr>
          <w:sz w:val="28"/>
          <w:szCs w:val="28"/>
        </w:rPr>
        <w:softHyphen/>
        <w:t>бентропа. СССР и Германия подписали договор о ненападении сроком на 10 лет и секретные про</w:t>
      </w:r>
      <w:r w:rsidRPr="002A735D">
        <w:rPr>
          <w:sz w:val="28"/>
          <w:szCs w:val="28"/>
        </w:rPr>
        <w:softHyphen/>
        <w:t>токолы к нему о разделе сфер влияния в Восточ</w:t>
      </w:r>
      <w:r w:rsidRPr="002A735D">
        <w:rPr>
          <w:sz w:val="28"/>
          <w:szCs w:val="28"/>
        </w:rPr>
        <w:softHyphen/>
        <w:t>ной Европе. В сферу влияния СССР вошли Вос</w:t>
      </w:r>
      <w:r w:rsidRPr="002A735D">
        <w:rPr>
          <w:sz w:val="28"/>
          <w:szCs w:val="28"/>
        </w:rPr>
        <w:softHyphen/>
        <w:t xml:space="preserve">точная Польша (Западная Украина и Западная Белоруссия), </w:t>
      </w:r>
      <w:r w:rsidRPr="002A735D">
        <w:rPr>
          <w:sz w:val="28"/>
          <w:szCs w:val="28"/>
        </w:rPr>
        <w:lastRenderedPageBreak/>
        <w:t>румынская часть Молдавии, Лат</w:t>
      </w:r>
      <w:r w:rsidRPr="002A735D">
        <w:rPr>
          <w:sz w:val="28"/>
          <w:szCs w:val="28"/>
        </w:rPr>
        <w:softHyphen/>
        <w:t>вия, Литва, Эстония и Финляндия;</w:t>
      </w:r>
    </w:p>
    <w:p w:rsidR="006D4386" w:rsidRPr="002A735D" w:rsidRDefault="006D4386" w:rsidP="00D2038A">
      <w:pPr>
        <w:widowControl w:val="0"/>
        <w:numPr>
          <w:ilvl w:val="0"/>
          <w:numId w:val="15"/>
        </w:numPr>
        <w:shd w:val="clear" w:color="auto" w:fill="FFFFFF"/>
        <w:tabs>
          <w:tab w:val="left" w:pos="284"/>
          <w:tab w:val="left" w:pos="667"/>
        </w:tabs>
        <w:autoSpaceDE w:val="0"/>
        <w:autoSpaceDN w:val="0"/>
        <w:adjustRightInd w:val="0"/>
        <w:spacing w:line="276" w:lineRule="auto"/>
        <w:ind w:right="14" w:firstLine="709"/>
        <w:jc w:val="both"/>
        <w:rPr>
          <w:sz w:val="28"/>
          <w:szCs w:val="28"/>
        </w:rPr>
      </w:pPr>
      <w:r w:rsidRPr="002A735D">
        <w:rPr>
          <w:sz w:val="28"/>
          <w:szCs w:val="28"/>
        </w:rPr>
        <w:t xml:space="preserve">28 сентября </w:t>
      </w:r>
      <w:smartTag w:uri="urn:schemas-microsoft-com:office:smarttags" w:element="metricconverter">
        <w:smartTagPr>
          <w:attr w:name="ProductID" w:val="1939 г"/>
        </w:smartTagPr>
        <w:r w:rsidRPr="002A735D">
          <w:rPr>
            <w:sz w:val="28"/>
            <w:szCs w:val="28"/>
          </w:rPr>
          <w:t>1939 г</w:t>
        </w:r>
      </w:smartTag>
      <w:r w:rsidRPr="002A735D">
        <w:rPr>
          <w:sz w:val="28"/>
          <w:szCs w:val="28"/>
        </w:rPr>
        <w:t>. — договор о дружбе и границе с Германией. Серьезная дипломатиче</w:t>
      </w:r>
      <w:r w:rsidRPr="002A735D">
        <w:rPr>
          <w:sz w:val="28"/>
          <w:szCs w:val="28"/>
        </w:rPr>
        <w:softHyphen/>
        <w:t>ская ошибка СССР, так как договор сделал его союзником и пособником Германии, развязав</w:t>
      </w:r>
      <w:r w:rsidRPr="002A735D">
        <w:rPr>
          <w:sz w:val="28"/>
          <w:szCs w:val="28"/>
        </w:rPr>
        <w:softHyphen/>
        <w:t xml:space="preserve">шей 1 сентября </w:t>
      </w:r>
      <w:smartTag w:uri="urn:schemas-microsoft-com:office:smarttags" w:element="metricconverter">
        <w:smartTagPr>
          <w:attr w:name="ProductID" w:val="1939 г"/>
        </w:smartTagPr>
        <w:r w:rsidRPr="002A735D">
          <w:rPr>
            <w:sz w:val="28"/>
            <w:szCs w:val="28"/>
          </w:rPr>
          <w:t>1939 г</w:t>
        </w:r>
      </w:smartTag>
      <w:r w:rsidRPr="002A735D">
        <w:rPr>
          <w:sz w:val="28"/>
          <w:szCs w:val="28"/>
        </w:rPr>
        <w:t>. Вторую мировую войну, и подорвал авторитет СССР как миролюбивой дер</w:t>
      </w:r>
      <w:r w:rsidRPr="002A735D">
        <w:rPr>
          <w:sz w:val="28"/>
          <w:szCs w:val="28"/>
        </w:rPr>
        <w:softHyphen/>
        <w:t>жавы среди антифашистских сил;</w:t>
      </w:r>
    </w:p>
    <w:p w:rsidR="006D4386" w:rsidRPr="002A735D" w:rsidRDefault="006D4386" w:rsidP="00D2038A">
      <w:pPr>
        <w:widowControl w:val="0"/>
        <w:numPr>
          <w:ilvl w:val="0"/>
          <w:numId w:val="15"/>
        </w:numPr>
        <w:shd w:val="clear" w:color="auto" w:fill="FFFFFF"/>
        <w:tabs>
          <w:tab w:val="left" w:pos="284"/>
          <w:tab w:val="left" w:pos="667"/>
        </w:tabs>
        <w:autoSpaceDE w:val="0"/>
        <w:autoSpaceDN w:val="0"/>
        <w:adjustRightInd w:val="0"/>
        <w:spacing w:line="276" w:lineRule="auto"/>
        <w:ind w:right="5" w:firstLine="709"/>
        <w:jc w:val="both"/>
        <w:rPr>
          <w:sz w:val="28"/>
          <w:szCs w:val="28"/>
        </w:rPr>
      </w:pPr>
      <w:r w:rsidRPr="002A735D">
        <w:rPr>
          <w:sz w:val="28"/>
          <w:szCs w:val="28"/>
        </w:rPr>
        <w:t xml:space="preserve">ноябрь </w:t>
      </w:r>
      <w:smartTag w:uri="urn:schemas-microsoft-com:office:smarttags" w:element="metricconverter">
        <w:smartTagPr>
          <w:attr w:name="ProductID" w:val="1939 г"/>
        </w:smartTagPr>
        <w:r w:rsidRPr="002A735D">
          <w:rPr>
            <w:sz w:val="28"/>
            <w:szCs w:val="28"/>
          </w:rPr>
          <w:t>1939 г</w:t>
        </w:r>
      </w:smartTag>
      <w:r w:rsidRPr="002A735D">
        <w:rPr>
          <w:sz w:val="28"/>
          <w:szCs w:val="28"/>
        </w:rPr>
        <w:t>. — присоединение к СССР За</w:t>
      </w:r>
      <w:r w:rsidRPr="002A735D">
        <w:rPr>
          <w:sz w:val="28"/>
          <w:szCs w:val="28"/>
        </w:rPr>
        <w:softHyphen/>
        <w:t>падной Украины и Западной Белоруссии;</w:t>
      </w:r>
    </w:p>
    <w:p w:rsidR="006D4386" w:rsidRPr="002A735D" w:rsidRDefault="006D4386" w:rsidP="00D2038A">
      <w:pPr>
        <w:shd w:val="clear" w:color="auto" w:fill="FFFFFF"/>
        <w:tabs>
          <w:tab w:val="left" w:pos="284"/>
        </w:tabs>
        <w:spacing w:line="276" w:lineRule="auto"/>
        <w:ind w:firstLine="709"/>
        <w:jc w:val="both"/>
        <w:rPr>
          <w:i/>
          <w:iCs/>
          <w:sz w:val="28"/>
          <w:szCs w:val="28"/>
        </w:rPr>
      </w:pPr>
      <w:r w:rsidRPr="002A735D">
        <w:rPr>
          <w:sz w:val="28"/>
          <w:szCs w:val="28"/>
        </w:rPr>
        <w:t xml:space="preserve">•ноябрь 1939 — март </w:t>
      </w:r>
      <w:smartTag w:uri="urn:schemas-microsoft-com:office:smarttags" w:element="metricconverter">
        <w:smartTagPr>
          <w:attr w:name="ProductID" w:val="1940 г"/>
        </w:smartTagPr>
        <w:r w:rsidRPr="002A735D">
          <w:rPr>
            <w:sz w:val="28"/>
            <w:szCs w:val="28"/>
          </w:rPr>
          <w:t>1940 г</w:t>
        </w:r>
      </w:smartTag>
      <w:r w:rsidRPr="002A735D">
        <w:rPr>
          <w:sz w:val="28"/>
          <w:szCs w:val="28"/>
        </w:rPr>
        <w:t>. — «зимняя» война с Финляндией за Карельский перешеек.</w:t>
      </w:r>
      <w:r w:rsidRPr="002A735D">
        <w:rPr>
          <w:i/>
          <w:iCs/>
          <w:sz w:val="28"/>
          <w:szCs w:val="28"/>
        </w:rPr>
        <w:t xml:space="preserve">  Итоги: </w:t>
      </w:r>
      <w:r w:rsidRPr="002A735D">
        <w:rPr>
          <w:sz w:val="28"/>
          <w:szCs w:val="28"/>
        </w:rPr>
        <w:t>границы СССР были отодвинуты за «ли</w:t>
      </w:r>
      <w:r w:rsidRPr="002A735D">
        <w:rPr>
          <w:sz w:val="28"/>
          <w:szCs w:val="28"/>
        </w:rPr>
        <w:softHyphen/>
        <w:t>нию Маннергейма», но победа стоила огромных жертв, показала низкую боеспособность Крас</w:t>
      </w:r>
      <w:r w:rsidRPr="002A735D">
        <w:rPr>
          <w:sz w:val="28"/>
          <w:szCs w:val="28"/>
        </w:rPr>
        <w:softHyphen/>
        <w:t>ной Армии. СССР был исключен из Лиги Наций как агрессор;</w:t>
      </w:r>
    </w:p>
    <w:p w:rsidR="006D4386" w:rsidRPr="002A735D" w:rsidRDefault="006D4386" w:rsidP="00D2038A">
      <w:pPr>
        <w:shd w:val="clear" w:color="auto" w:fill="FFFFFF"/>
        <w:tabs>
          <w:tab w:val="left" w:pos="284"/>
        </w:tabs>
        <w:spacing w:before="5" w:line="276" w:lineRule="auto"/>
        <w:ind w:firstLine="709"/>
        <w:jc w:val="both"/>
        <w:rPr>
          <w:sz w:val="28"/>
          <w:szCs w:val="28"/>
        </w:rPr>
      </w:pPr>
      <w:r w:rsidRPr="002A735D">
        <w:rPr>
          <w:sz w:val="28"/>
          <w:szCs w:val="28"/>
        </w:rPr>
        <w:t xml:space="preserve">• сентябрь — октябрь </w:t>
      </w:r>
      <w:smartTag w:uri="urn:schemas-microsoft-com:office:smarttags" w:element="metricconverter">
        <w:smartTagPr>
          <w:attr w:name="ProductID" w:val="1940 г"/>
        </w:smartTagPr>
        <w:r w:rsidRPr="002A735D">
          <w:rPr>
            <w:sz w:val="28"/>
            <w:szCs w:val="28"/>
          </w:rPr>
          <w:t>1940 г</w:t>
        </w:r>
      </w:smartTag>
      <w:r w:rsidRPr="002A735D">
        <w:rPr>
          <w:sz w:val="28"/>
          <w:szCs w:val="28"/>
        </w:rPr>
        <w:t>. — присоедине</w:t>
      </w:r>
      <w:r w:rsidRPr="002A735D">
        <w:rPr>
          <w:sz w:val="28"/>
          <w:szCs w:val="28"/>
        </w:rPr>
        <w:softHyphen/>
        <w:t>ние к СССР Прибалтийских государств.</w:t>
      </w:r>
    </w:p>
    <w:p w:rsidR="00C94C6B" w:rsidRDefault="00C94C6B" w:rsidP="00D2038A">
      <w:pPr>
        <w:tabs>
          <w:tab w:val="left" w:pos="284"/>
        </w:tabs>
        <w:spacing w:line="276" w:lineRule="auto"/>
        <w:ind w:firstLine="709"/>
        <w:jc w:val="both"/>
        <w:rPr>
          <w:b/>
          <w:bCs/>
          <w:sz w:val="28"/>
          <w:szCs w:val="28"/>
        </w:rPr>
      </w:pPr>
    </w:p>
    <w:p w:rsidR="00C21C1B" w:rsidRPr="002A735D" w:rsidRDefault="00E645FF" w:rsidP="00D2038A">
      <w:pPr>
        <w:tabs>
          <w:tab w:val="left" w:pos="284"/>
        </w:tabs>
        <w:spacing w:line="276" w:lineRule="auto"/>
        <w:ind w:firstLine="709"/>
        <w:jc w:val="both"/>
        <w:rPr>
          <w:sz w:val="28"/>
          <w:szCs w:val="28"/>
        </w:rPr>
      </w:pPr>
      <w:r w:rsidRPr="002A735D">
        <w:rPr>
          <w:b/>
          <w:bCs/>
          <w:sz w:val="28"/>
          <w:szCs w:val="28"/>
        </w:rPr>
        <w:t>2. Вопросы и задания к  учебник</w:t>
      </w:r>
      <w:r w:rsidR="001F0AD5" w:rsidRPr="002A735D">
        <w:rPr>
          <w:b/>
          <w:bCs/>
          <w:sz w:val="28"/>
          <w:szCs w:val="28"/>
        </w:rPr>
        <w:t>у</w:t>
      </w:r>
      <w:r w:rsidR="00900746" w:rsidRPr="002A735D">
        <w:rPr>
          <w:b/>
          <w:bCs/>
          <w:sz w:val="28"/>
          <w:szCs w:val="28"/>
        </w:rPr>
        <w:t xml:space="preserve"> </w:t>
      </w:r>
      <w:r w:rsidR="00900746" w:rsidRPr="002A735D">
        <w:rPr>
          <w:sz w:val="28"/>
          <w:szCs w:val="28"/>
        </w:rPr>
        <w:t>ИР §§25-26, 27.</w:t>
      </w:r>
    </w:p>
    <w:p w:rsidR="00900746" w:rsidRPr="002A735D" w:rsidRDefault="00900746" w:rsidP="00D2038A">
      <w:pPr>
        <w:spacing w:line="276" w:lineRule="auto"/>
        <w:ind w:firstLine="709"/>
        <w:jc w:val="both"/>
        <w:rPr>
          <w:b/>
          <w:bCs/>
          <w:i/>
          <w:sz w:val="28"/>
          <w:szCs w:val="28"/>
        </w:rPr>
      </w:pPr>
    </w:p>
    <w:p w:rsidR="00C94C6B" w:rsidRDefault="00C94C6B" w:rsidP="00D2038A">
      <w:pPr>
        <w:spacing w:line="276" w:lineRule="auto"/>
        <w:ind w:firstLine="709"/>
        <w:jc w:val="both"/>
        <w:rPr>
          <w:bCs/>
          <w:i/>
          <w:sz w:val="28"/>
          <w:szCs w:val="28"/>
        </w:rPr>
      </w:pPr>
    </w:p>
    <w:p w:rsidR="00900746"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16</w:t>
      </w:r>
      <w:r w:rsidR="00E645FF" w:rsidRPr="002A735D">
        <w:rPr>
          <w:b/>
          <w:bCs/>
          <w:sz w:val="28"/>
          <w:szCs w:val="28"/>
        </w:rPr>
        <w:t>.</w:t>
      </w:r>
      <w:r w:rsidR="00900746" w:rsidRPr="002A735D">
        <w:rPr>
          <w:sz w:val="28"/>
          <w:szCs w:val="28"/>
        </w:rPr>
        <w:t xml:space="preserve"> </w:t>
      </w:r>
      <w:r w:rsidR="00900746" w:rsidRPr="002A735D">
        <w:rPr>
          <w:b/>
          <w:sz w:val="28"/>
          <w:szCs w:val="28"/>
        </w:rPr>
        <w:t>Начало Второй мировой войны. СССР накануне Великой Отечественной войны.</w:t>
      </w:r>
    </w:p>
    <w:p w:rsidR="006246CB" w:rsidRDefault="006246C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F7FE6" w:rsidRPr="002A735D" w:rsidRDefault="002F7FE6" w:rsidP="00D2038A">
      <w:pPr>
        <w:pStyle w:val="ab"/>
        <w:spacing w:line="276" w:lineRule="auto"/>
        <w:ind w:firstLine="709"/>
        <w:jc w:val="both"/>
        <w:rPr>
          <w:sz w:val="28"/>
          <w:szCs w:val="28"/>
        </w:rPr>
      </w:pPr>
      <w:r w:rsidRPr="002A735D">
        <w:rPr>
          <w:sz w:val="28"/>
          <w:szCs w:val="28"/>
        </w:rPr>
        <w:t xml:space="preserve">После поражения в </w:t>
      </w:r>
      <w:r w:rsidR="001F0AD5" w:rsidRPr="002A735D">
        <w:rPr>
          <w:sz w:val="28"/>
          <w:szCs w:val="28"/>
        </w:rPr>
        <w:t>Первой Мировой войне</w:t>
      </w:r>
      <w:r w:rsidRPr="002A735D">
        <w:rPr>
          <w:sz w:val="28"/>
          <w:szCs w:val="28"/>
        </w:rPr>
        <w:t xml:space="preserve">,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r w:rsidR="001F0AD5" w:rsidRPr="002A735D">
        <w:rPr>
          <w:sz w:val="28"/>
          <w:szCs w:val="28"/>
        </w:rPr>
        <w:t xml:space="preserve">Гитлер </w:t>
      </w:r>
      <w:r w:rsidRPr="002A735D">
        <w:rPr>
          <w:sz w:val="28"/>
          <w:szCs w:val="28"/>
        </w:rPr>
        <w:t>не принимал результатов Первой Мировой и хотел взять реванш,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1E4DE8" w:rsidRPr="002A735D" w:rsidRDefault="001E4DE8" w:rsidP="00D2038A">
      <w:pPr>
        <w:pStyle w:val="ab"/>
        <w:spacing w:line="276" w:lineRule="auto"/>
        <w:ind w:firstLine="709"/>
        <w:jc w:val="both"/>
        <w:rPr>
          <w:sz w:val="28"/>
          <w:szCs w:val="28"/>
        </w:rPr>
      </w:pPr>
      <w:r w:rsidRPr="002A735D">
        <w:rPr>
          <w:b/>
          <w:bCs/>
          <w:sz w:val="28"/>
          <w:szCs w:val="28"/>
        </w:rPr>
        <w:t>30 сентября1939</w:t>
      </w:r>
      <w:r w:rsidRPr="002A735D">
        <w:rPr>
          <w:sz w:val="28"/>
          <w:szCs w:val="28"/>
        </w:rPr>
        <w:t xml:space="preserve"> в Мюнхене был подписано</w:t>
      </w:r>
      <w:r w:rsidRPr="002A735D">
        <w:rPr>
          <w:b/>
          <w:bCs/>
          <w:sz w:val="28"/>
          <w:szCs w:val="28"/>
        </w:rPr>
        <w:t xml:space="preserve"> </w:t>
      </w:r>
      <w:r w:rsidRPr="002A735D">
        <w:rPr>
          <w:bCs/>
          <w:sz w:val="28"/>
          <w:szCs w:val="28"/>
        </w:rPr>
        <w:t>международное соглашение</w:t>
      </w:r>
      <w:r w:rsidRPr="002A735D">
        <w:rPr>
          <w:sz w:val="28"/>
          <w:szCs w:val="28"/>
        </w:rPr>
        <w:t xml:space="preserve">, ставшее </w:t>
      </w:r>
      <w:r w:rsidRPr="002A735D">
        <w:rPr>
          <w:bCs/>
          <w:sz w:val="28"/>
          <w:szCs w:val="28"/>
        </w:rPr>
        <w:t>первым шагом к началу новой мировой войны</w:t>
      </w:r>
      <w:r w:rsidRPr="002A735D">
        <w:rPr>
          <w:sz w:val="28"/>
          <w:szCs w:val="28"/>
        </w:rPr>
        <w:t>. Под документом стояли подписи ведущих политиков:</w:t>
      </w:r>
      <w:r w:rsidRPr="002A735D">
        <w:rPr>
          <w:bCs/>
          <w:sz w:val="28"/>
          <w:szCs w:val="28"/>
        </w:rPr>
        <w:t xml:space="preserve"> Англии – Чемберлена, Франции - Даладье, Германии – Гитлера, Италии – Муссолини.</w:t>
      </w:r>
      <w:r w:rsidRPr="002A735D">
        <w:rPr>
          <w:sz w:val="28"/>
          <w:szCs w:val="28"/>
        </w:rPr>
        <w:t xml:space="preserve"> Также этот документ был подписан и делегацией Чехословакии - Масариком и Мастны. В этот же день был подписан документ между </w:t>
      </w:r>
      <w:r w:rsidRPr="002A735D">
        <w:rPr>
          <w:bCs/>
          <w:sz w:val="28"/>
          <w:szCs w:val="28"/>
        </w:rPr>
        <w:t>Великобританией и Германией о ненападении.</w:t>
      </w:r>
    </w:p>
    <w:p w:rsidR="001E4DE8" w:rsidRPr="002A735D" w:rsidRDefault="001E4DE8" w:rsidP="00D2038A">
      <w:pPr>
        <w:pStyle w:val="ab"/>
        <w:spacing w:line="276" w:lineRule="auto"/>
        <w:ind w:firstLine="709"/>
        <w:jc w:val="both"/>
        <w:rPr>
          <w:sz w:val="28"/>
          <w:szCs w:val="28"/>
        </w:rPr>
      </w:pPr>
      <w:r w:rsidRPr="002A735D">
        <w:rPr>
          <w:sz w:val="28"/>
          <w:szCs w:val="28"/>
        </w:rPr>
        <w:lastRenderedPageBreak/>
        <w:t xml:space="preserve">Этот документ был итогом </w:t>
      </w:r>
      <w:r w:rsidRPr="002A735D">
        <w:rPr>
          <w:bCs/>
          <w:sz w:val="28"/>
          <w:szCs w:val="28"/>
        </w:rPr>
        <w:t>начала агрессивной политики Рейха, к</w:t>
      </w:r>
      <w:r w:rsidRPr="002A735D">
        <w:rPr>
          <w:sz w:val="28"/>
          <w:szCs w:val="28"/>
        </w:rPr>
        <w:t>оторый уничтожал доктрины</w:t>
      </w:r>
      <w:r w:rsidRPr="002A735D">
        <w:rPr>
          <w:bCs/>
          <w:sz w:val="28"/>
          <w:szCs w:val="28"/>
        </w:rPr>
        <w:t xml:space="preserve"> Версальского договора 1919</w:t>
      </w:r>
      <w:r w:rsidRPr="002A735D">
        <w:rPr>
          <w:sz w:val="28"/>
          <w:szCs w:val="28"/>
        </w:rPr>
        <w:t xml:space="preserve"> года и восстанавливал сильную Германию и стимулировал англо-французскую</w:t>
      </w:r>
      <w:r w:rsidRPr="002A735D">
        <w:rPr>
          <w:bCs/>
          <w:sz w:val="28"/>
          <w:szCs w:val="28"/>
        </w:rPr>
        <w:t xml:space="preserve"> политику «умиротворения». </w:t>
      </w:r>
      <w:r w:rsidRPr="002A735D">
        <w:rPr>
          <w:sz w:val="28"/>
          <w:szCs w:val="28"/>
        </w:rPr>
        <w:t>Англия и Франция не считала Германию серьезной опасностью в Европе, а больше опасалось нарастающей мощи Советского Союза. Франция и Англия надеялась благодаря территориальным уступкам за счет Центральной и Восточной Европы угодить территориальные аппетиты Италии и Рейха и таким образом обеспечить свою безопасность и направить агрессию этих стран на восток.</w:t>
      </w:r>
    </w:p>
    <w:p w:rsidR="001E4DE8" w:rsidRPr="002A735D" w:rsidRDefault="001E4DE8" w:rsidP="00D2038A">
      <w:pPr>
        <w:pStyle w:val="ab"/>
        <w:spacing w:line="276" w:lineRule="auto"/>
        <w:ind w:firstLine="709"/>
        <w:jc w:val="both"/>
        <w:rPr>
          <w:sz w:val="28"/>
          <w:szCs w:val="28"/>
        </w:rPr>
      </w:pPr>
      <w:r w:rsidRPr="002A735D">
        <w:rPr>
          <w:sz w:val="28"/>
          <w:szCs w:val="28"/>
        </w:rPr>
        <w:t>Согласно подписанному документу</w:t>
      </w:r>
      <w:r w:rsidRPr="002A735D">
        <w:rPr>
          <w:b/>
          <w:bCs/>
          <w:sz w:val="28"/>
          <w:szCs w:val="28"/>
        </w:rPr>
        <w:t xml:space="preserve"> </w:t>
      </w:r>
      <w:r w:rsidRPr="002A735D">
        <w:rPr>
          <w:bCs/>
          <w:sz w:val="28"/>
          <w:szCs w:val="28"/>
        </w:rPr>
        <w:t xml:space="preserve">Германия получила возможность овладеть Судетской областью Чехословакии. </w:t>
      </w:r>
      <w:r w:rsidRPr="002A735D">
        <w:rPr>
          <w:sz w:val="28"/>
          <w:szCs w:val="28"/>
        </w:rPr>
        <w:t xml:space="preserve">В Судетах проживало около трёх миллионов этнических, судетских немцев, поэтому Гитлер и требовал их воссоединения с Германией. По этому соглашению Чехословакия за первую декаду </w:t>
      </w:r>
      <w:r w:rsidRPr="002A735D">
        <w:rPr>
          <w:bCs/>
          <w:sz w:val="28"/>
          <w:szCs w:val="28"/>
        </w:rPr>
        <w:t>октября 1939</w:t>
      </w:r>
      <w:r w:rsidRPr="002A735D">
        <w:rPr>
          <w:sz w:val="28"/>
          <w:szCs w:val="28"/>
        </w:rPr>
        <w:t xml:space="preserve"> года была обязана очистить Судеты со всеми укреплениями, фабриками и т.п. Также Чехословакию обязали на протяжении трех месяцев выполнить все земельные требования Польши и Венгрии. Отдельно была подписана декларация, в которой </w:t>
      </w:r>
      <w:r w:rsidRPr="002A735D">
        <w:rPr>
          <w:bCs/>
          <w:sz w:val="28"/>
          <w:szCs w:val="28"/>
        </w:rPr>
        <w:t>правительство Великобритании и Франции</w:t>
      </w:r>
      <w:r w:rsidRPr="002A735D">
        <w:rPr>
          <w:sz w:val="28"/>
          <w:szCs w:val="28"/>
        </w:rPr>
        <w:t xml:space="preserve"> давали гарантии новым государственным границам Чехословакии.</w:t>
      </w:r>
    </w:p>
    <w:p w:rsidR="001E4DE8" w:rsidRPr="002A735D" w:rsidRDefault="001F0AD5" w:rsidP="00D2038A">
      <w:pPr>
        <w:pStyle w:val="ab"/>
        <w:spacing w:line="276" w:lineRule="auto"/>
        <w:ind w:firstLine="709"/>
        <w:jc w:val="both"/>
        <w:rPr>
          <w:sz w:val="28"/>
          <w:szCs w:val="28"/>
        </w:rPr>
      </w:pPr>
      <w:r w:rsidRPr="002A735D">
        <w:rPr>
          <w:sz w:val="28"/>
          <w:szCs w:val="28"/>
        </w:rPr>
        <w:t xml:space="preserve">      </w:t>
      </w:r>
      <w:r w:rsidR="001E4DE8" w:rsidRPr="002A735D">
        <w:rPr>
          <w:sz w:val="28"/>
          <w:szCs w:val="28"/>
        </w:rPr>
        <w:t>Узнав о</w:t>
      </w:r>
      <w:r w:rsidR="001E4DE8" w:rsidRPr="002A735D">
        <w:rPr>
          <w:bCs/>
          <w:sz w:val="28"/>
          <w:szCs w:val="28"/>
        </w:rPr>
        <w:t xml:space="preserve"> подписании соглашения,</w:t>
      </w:r>
      <w:r w:rsidR="001E4DE8" w:rsidRPr="002A735D">
        <w:rPr>
          <w:sz w:val="28"/>
          <w:szCs w:val="28"/>
        </w:rPr>
        <w:t xml:space="preserve"> Чехословацкое Национальное собрание отказалось выполнить соглашение, несмотря на то, что президент страны </w:t>
      </w:r>
      <w:r w:rsidR="001E4DE8" w:rsidRPr="002A735D">
        <w:rPr>
          <w:bCs/>
          <w:sz w:val="28"/>
          <w:szCs w:val="28"/>
        </w:rPr>
        <w:t>Бенеш</w:t>
      </w:r>
      <w:r w:rsidR="001E4DE8" w:rsidRPr="002A735D">
        <w:rPr>
          <w:sz w:val="28"/>
          <w:szCs w:val="28"/>
        </w:rPr>
        <w:t xml:space="preserve"> заявил об его исполнении. </w:t>
      </w:r>
      <w:r w:rsidR="001E4DE8" w:rsidRPr="002A735D">
        <w:rPr>
          <w:bCs/>
          <w:sz w:val="28"/>
          <w:szCs w:val="28"/>
        </w:rPr>
        <w:t>1 октября</w:t>
      </w:r>
      <w:r w:rsidR="001E4DE8" w:rsidRPr="002A735D">
        <w:rPr>
          <w:sz w:val="28"/>
          <w:szCs w:val="28"/>
        </w:rPr>
        <w:t xml:space="preserve"> в Судетскую область вошли </w:t>
      </w:r>
      <w:r w:rsidR="001E4DE8" w:rsidRPr="002A735D">
        <w:rPr>
          <w:bCs/>
          <w:sz w:val="28"/>
          <w:szCs w:val="28"/>
        </w:rPr>
        <w:t>войска вермахта.</w:t>
      </w:r>
      <w:r w:rsidR="001E4DE8" w:rsidRPr="002A735D">
        <w:rPr>
          <w:sz w:val="28"/>
          <w:szCs w:val="28"/>
        </w:rPr>
        <w:t xml:space="preserve"> Последствиями стала</w:t>
      </w:r>
      <w:r w:rsidR="001E4DE8" w:rsidRPr="002A735D">
        <w:rPr>
          <w:bCs/>
          <w:sz w:val="28"/>
          <w:szCs w:val="28"/>
        </w:rPr>
        <w:t xml:space="preserve"> потеря Чехословакией 20% своей территории</w:t>
      </w:r>
      <w:r w:rsidR="001E4DE8" w:rsidRPr="002A735D">
        <w:rPr>
          <w:sz w:val="28"/>
          <w:szCs w:val="28"/>
        </w:rPr>
        <w:t>, более пяти миллионов населения (из них четверть были чехи и словаки), и более 30% различных промышленных предприятий.</w:t>
      </w:r>
    </w:p>
    <w:p w:rsidR="001E4DE8" w:rsidRPr="002A735D" w:rsidRDefault="001F0AD5" w:rsidP="00D2038A">
      <w:pPr>
        <w:pStyle w:val="ab"/>
        <w:spacing w:line="276" w:lineRule="auto"/>
        <w:ind w:firstLine="709"/>
        <w:jc w:val="both"/>
        <w:rPr>
          <w:sz w:val="28"/>
          <w:szCs w:val="28"/>
        </w:rPr>
      </w:pPr>
      <w:r w:rsidRPr="002A735D">
        <w:rPr>
          <w:sz w:val="28"/>
          <w:szCs w:val="28"/>
        </w:rPr>
        <w:t xml:space="preserve">        </w:t>
      </w:r>
      <w:r w:rsidR="001E4DE8" w:rsidRPr="002A735D">
        <w:rPr>
          <w:sz w:val="28"/>
          <w:szCs w:val="28"/>
        </w:rPr>
        <w:t>Аннексия Судетов стала решающим этапом к</w:t>
      </w:r>
      <w:r w:rsidR="001E4DE8" w:rsidRPr="002A735D">
        <w:rPr>
          <w:bCs/>
          <w:sz w:val="28"/>
          <w:szCs w:val="28"/>
        </w:rPr>
        <w:t xml:space="preserve"> исчезновению государственной независимости Чехословакии,</w:t>
      </w:r>
      <w:r w:rsidR="001E4DE8" w:rsidRPr="002A735D">
        <w:rPr>
          <w:sz w:val="28"/>
          <w:szCs w:val="28"/>
        </w:rPr>
        <w:t xml:space="preserve"> и спустя пять месяцев </w:t>
      </w:r>
      <w:r w:rsidR="001E4DE8" w:rsidRPr="002A735D">
        <w:rPr>
          <w:bCs/>
          <w:sz w:val="28"/>
          <w:szCs w:val="28"/>
        </w:rPr>
        <w:t xml:space="preserve">Германия захватила всю территорию страны. </w:t>
      </w:r>
      <w:r w:rsidR="001E4DE8" w:rsidRPr="002A735D">
        <w:rPr>
          <w:sz w:val="28"/>
          <w:szCs w:val="28"/>
        </w:rPr>
        <w:t>Получив, таким образом, совершенно безнаказанно интересующие её территории,</w:t>
      </w:r>
      <w:r w:rsidR="001E4DE8" w:rsidRPr="002A735D">
        <w:rPr>
          <w:bCs/>
          <w:sz w:val="28"/>
          <w:szCs w:val="28"/>
        </w:rPr>
        <w:t xml:space="preserve"> Гитлер </w:t>
      </w:r>
      <w:r w:rsidR="001E4DE8" w:rsidRPr="002A735D">
        <w:rPr>
          <w:sz w:val="28"/>
          <w:szCs w:val="28"/>
        </w:rPr>
        <w:t>начал активную подготовку к началу новой войны, и уже спустя полгода он начал вторжение своих</w:t>
      </w:r>
      <w:r w:rsidR="001E4DE8" w:rsidRPr="002A735D">
        <w:rPr>
          <w:b/>
          <w:bCs/>
          <w:sz w:val="28"/>
          <w:szCs w:val="28"/>
        </w:rPr>
        <w:t xml:space="preserve"> </w:t>
      </w:r>
      <w:r w:rsidR="001E4DE8" w:rsidRPr="002A735D">
        <w:rPr>
          <w:bCs/>
          <w:sz w:val="28"/>
          <w:szCs w:val="28"/>
        </w:rPr>
        <w:t>войск в Польшу.</w:t>
      </w:r>
    </w:p>
    <w:p w:rsidR="009A57DC" w:rsidRPr="002A735D" w:rsidRDefault="009A57DC" w:rsidP="00D2038A">
      <w:pPr>
        <w:pStyle w:val="ab"/>
        <w:spacing w:line="276" w:lineRule="auto"/>
        <w:ind w:firstLine="709"/>
        <w:jc w:val="both"/>
        <w:rPr>
          <w:sz w:val="28"/>
          <w:szCs w:val="28"/>
        </w:rPr>
      </w:pPr>
      <w:r w:rsidRPr="002A735D">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w:t>
      </w:r>
      <w:r w:rsidRPr="002A735D">
        <w:rPr>
          <w:sz w:val="28"/>
          <w:szCs w:val="28"/>
        </w:rPr>
        <w:lastRenderedPageBreak/>
        <w:t>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1E4DE8" w:rsidRPr="002A735D" w:rsidRDefault="001E4DE8" w:rsidP="00D2038A">
      <w:pPr>
        <w:pStyle w:val="ab"/>
        <w:spacing w:line="276" w:lineRule="auto"/>
        <w:ind w:firstLine="709"/>
        <w:jc w:val="both"/>
        <w:rPr>
          <w:sz w:val="28"/>
          <w:szCs w:val="28"/>
        </w:rPr>
      </w:pPr>
      <w:r w:rsidRPr="002A735D">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1E4DE8" w:rsidRPr="002A735D" w:rsidRDefault="001E4DE8" w:rsidP="00D2038A">
      <w:pPr>
        <w:pStyle w:val="ab"/>
        <w:spacing w:line="276" w:lineRule="auto"/>
        <w:ind w:firstLine="709"/>
        <w:jc w:val="both"/>
        <w:rPr>
          <w:sz w:val="28"/>
          <w:szCs w:val="28"/>
        </w:rPr>
      </w:pPr>
      <w:r w:rsidRPr="002A735D">
        <w:rPr>
          <w:sz w:val="28"/>
          <w:szCs w:val="28"/>
        </w:rPr>
        <w:t xml:space="preserve">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ЛН.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«контрправительства»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w:t>
      </w:r>
      <w:r w:rsidRPr="002A735D">
        <w:rPr>
          <w:sz w:val="28"/>
          <w:szCs w:val="28"/>
        </w:rPr>
        <w:lastRenderedPageBreak/>
        <w:t>Союзу отходили Карельский перешеек, западное и северное побережья Ладожского острова, СССР получил в аренду полуостров Ханко.</w:t>
      </w:r>
    </w:p>
    <w:p w:rsidR="001E4DE8" w:rsidRPr="002A735D" w:rsidRDefault="001E4DE8" w:rsidP="00D2038A">
      <w:pPr>
        <w:pStyle w:val="ab"/>
        <w:spacing w:line="276" w:lineRule="auto"/>
        <w:ind w:firstLine="709"/>
        <w:jc w:val="both"/>
        <w:rPr>
          <w:sz w:val="28"/>
          <w:szCs w:val="28"/>
        </w:rPr>
      </w:pPr>
      <w:r w:rsidRPr="002A735D">
        <w:rPr>
          <w:sz w:val="28"/>
          <w:szCs w:val="28"/>
        </w:rPr>
        <w:t>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900746" w:rsidRPr="002A735D">
        <w:rPr>
          <w:sz w:val="28"/>
          <w:szCs w:val="28"/>
        </w:rPr>
        <w:t xml:space="preserve"> ВИ §15, ИР §28.</w:t>
      </w:r>
    </w:p>
    <w:p w:rsidR="00900746" w:rsidRPr="002A735D" w:rsidRDefault="00900746" w:rsidP="00D2038A">
      <w:pPr>
        <w:spacing w:line="276" w:lineRule="auto"/>
        <w:ind w:firstLine="709"/>
        <w:jc w:val="both"/>
        <w:rPr>
          <w:b/>
          <w:bCs/>
          <w:i/>
          <w:sz w:val="28"/>
          <w:szCs w:val="28"/>
        </w:rPr>
      </w:pPr>
    </w:p>
    <w:p w:rsidR="006246CB" w:rsidRDefault="006246CB" w:rsidP="00D2038A">
      <w:pPr>
        <w:spacing w:line="276" w:lineRule="auto"/>
        <w:ind w:firstLine="709"/>
        <w:jc w:val="both"/>
        <w:rPr>
          <w:bCs/>
          <w:i/>
          <w:sz w:val="28"/>
          <w:szCs w:val="28"/>
        </w:rPr>
      </w:pPr>
    </w:p>
    <w:p w:rsidR="0089280F" w:rsidRPr="002A735D" w:rsidRDefault="00C21C1B" w:rsidP="00D2038A">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17</w:t>
      </w:r>
      <w:r w:rsidR="00E645FF" w:rsidRPr="002A735D">
        <w:rPr>
          <w:b/>
          <w:bCs/>
          <w:sz w:val="28"/>
          <w:szCs w:val="28"/>
        </w:rPr>
        <w:t>.</w:t>
      </w:r>
      <w:r w:rsidR="0089280F" w:rsidRPr="002A735D">
        <w:rPr>
          <w:sz w:val="28"/>
          <w:szCs w:val="28"/>
        </w:rPr>
        <w:t xml:space="preserve"> </w:t>
      </w:r>
      <w:r w:rsidR="0089280F" w:rsidRPr="002A735D">
        <w:rPr>
          <w:b/>
          <w:sz w:val="28"/>
          <w:szCs w:val="28"/>
        </w:rPr>
        <w:t>Начало Великой Отечественной войны.</w:t>
      </w:r>
    </w:p>
    <w:p w:rsidR="006246CB" w:rsidRDefault="006246C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997599" w:rsidRPr="002A735D" w:rsidRDefault="006246CB" w:rsidP="00D2038A">
      <w:pPr>
        <w:shd w:val="clear" w:color="auto" w:fill="FFFFFF"/>
        <w:spacing w:before="230" w:line="276" w:lineRule="auto"/>
        <w:ind w:firstLine="709"/>
        <w:jc w:val="both"/>
        <w:rPr>
          <w:sz w:val="28"/>
          <w:szCs w:val="28"/>
        </w:rPr>
      </w:pPr>
      <w:r>
        <w:rPr>
          <w:sz w:val="28"/>
          <w:szCs w:val="28"/>
        </w:rPr>
        <w:t xml:space="preserve">  </w:t>
      </w:r>
      <w:r w:rsidR="00997599" w:rsidRPr="002A735D">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Второй Мировой. </w:t>
      </w:r>
    </w:p>
    <w:p w:rsidR="00997599" w:rsidRPr="002A735D" w:rsidRDefault="00997599" w:rsidP="00D2038A">
      <w:pPr>
        <w:shd w:val="clear" w:color="auto" w:fill="FFFFFF"/>
        <w:spacing w:before="230" w:line="276" w:lineRule="auto"/>
        <w:ind w:firstLine="709"/>
        <w:jc w:val="both"/>
        <w:rPr>
          <w:sz w:val="28"/>
          <w:szCs w:val="28"/>
        </w:rPr>
      </w:pPr>
      <w:r w:rsidRPr="002A735D">
        <w:rPr>
          <w:sz w:val="28"/>
          <w:szCs w:val="28"/>
        </w:rPr>
        <w:t xml:space="preserve"> </w:t>
      </w:r>
      <w:r w:rsidRPr="002A735D">
        <w:rPr>
          <w:spacing w:val="-8"/>
          <w:sz w:val="28"/>
          <w:szCs w:val="28"/>
        </w:rPr>
        <w:t xml:space="preserve">План войны против СССР под кодовым названием </w:t>
      </w:r>
      <w:r w:rsidRPr="002A735D">
        <w:rPr>
          <w:spacing w:val="-7"/>
          <w:sz w:val="28"/>
          <w:szCs w:val="28"/>
        </w:rPr>
        <w:t xml:space="preserve">«Барбаросса» Гитлер утвердил 18 декабря </w:t>
      </w:r>
      <w:smartTag w:uri="urn:schemas-microsoft-com:office:smarttags" w:element="metricconverter">
        <w:smartTagPr>
          <w:attr w:name="ProductID" w:val="1940 г"/>
        </w:smartTagPr>
        <w:r w:rsidRPr="002A735D">
          <w:rPr>
            <w:spacing w:val="-7"/>
            <w:sz w:val="28"/>
            <w:szCs w:val="28"/>
          </w:rPr>
          <w:t>1940 г</w:t>
        </w:r>
      </w:smartTag>
      <w:r w:rsidRPr="002A735D">
        <w:rPr>
          <w:spacing w:val="-7"/>
          <w:sz w:val="28"/>
          <w:szCs w:val="28"/>
        </w:rPr>
        <w:t xml:space="preserve">. Он </w:t>
      </w:r>
      <w:r w:rsidRPr="002A735D">
        <w:rPr>
          <w:spacing w:val="-11"/>
          <w:sz w:val="28"/>
          <w:szCs w:val="28"/>
        </w:rPr>
        <w:t>стремился к установлению в Европе гегемонии Герма</w:t>
      </w:r>
      <w:r w:rsidRPr="002A735D">
        <w:rPr>
          <w:spacing w:val="-11"/>
          <w:sz w:val="28"/>
          <w:szCs w:val="28"/>
        </w:rPr>
        <w:softHyphen/>
      </w:r>
      <w:r w:rsidRPr="002A735D">
        <w:rPr>
          <w:spacing w:val="-6"/>
          <w:sz w:val="28"/>
          <w:szCs w:val="28"/>
        </w:rPr>
        <w:t xml:space="preserve">нии, что без поражения СССР было бы невозможно. </w:t>
      </w:r>
      <w:r w:rsidRPr="002A735D">
        <w:rPr>
          <w:spacing w:val="-8"/>
          <w:sz w:val="28"/>
          <w:szCs w:val="28"/>
        </w:rPr>
        <w:t xml:space="preserve">Германию привлекали и природные богатства СССР, </w:t>
      </w:r>
      <w:r w:rsidRPr="002A735D">
        <w:rPr>
          <w:spacing w:val="-10"/>
          <w:sz w:val="28"/>
          <w:szCs w:val="28"/>
        </w:rPr>
        <w:t>имевшие значение как стратегическое сырье. Пораже</w:t>
      </w:r>
      <w:r w:rsidRPr="002A735D">
        <w:rPr>
          <w:spacing w:val="-10"/>
          <w:sz w:val="28"/>
          <w:szCs w:val="28"/>
        </w:rPr>
        <w:softHyphen/>
      </w:r>
      <w:r w:rsidRPr="002A735D">
        <w:rPr>
          <w:spacing w:val="-7"/>
          <w:sz w:val="28"/>
          <w:szCs w:val="28"/>
        </w:rPr>
        <w:t>ние Советского Союза, по мнению гитлеровского во</w:t>
      </w:r>
      <w:r w:rsidRPr="002A735D">
        <w:rPr>
          <w:spacing w:val="-7"/>
          <w:sz w:val="28"/>
          <w:szCs w:val="28"/>
        </w:rPr>
        <w:softHyphen/>
      </w:r>
      <w:r w:rsidRPr="002A735D">
        <w:rPr>
          <w:spacing w:val="-6"/>
          <w:sz w:val="28"/>
          <w:szCs w:val="28"/>
        </w:rPr>
        <w:t>енного командования, создало бы условия для втор</w:t>
      </w:r>
      <w:r w:rsidRPr="002A735D">
        <w:rPr>
          <w:spacing w:val="-6"/>
          <w:sz w:val="28"/>
          <w:szCs w:val="28"/>
        </w:rPr>
        <w:softHyphen/>
      </w:r>
      <w:r w:rsidRPr="002A735D">
        <w:rPr>
          <w:spacing w:val="-11"/>
          <w:sz w:val="28"/>
          <w:szCs w:val="28"/>
        </w:rPr>
        <w:t>жения на Британские острова и захвата английских ко</w:t>
      </w:r>
      <w:r w:rsidRPr="002A735D">
        <w:rPr>
          <w:spacing w:val="-11"/>
          <w:sz w:val="28"/>
          <w:szCs w:val="28"/>
        </w:rPr>
        <w:softHyphen/>
      </w:r>
      <w:r w:rsidRPr="002A735D">
        <w:rPr>
          <w:sz w:val="28"/>
          <w:szCs w:val="28"/>
        </w:rPr>
        <w:t xml:space="preserve">лоний на Ближнем и Среднем Востоке и в Индии. </w:t>
      </w:r>
      <w:r w:rsidRPr="002A735D">
        <w:rPr>
          <w:spacing w:val="-2"/>
          <w:sz w:val="28"/>
          <w:szCs w:val="28"/>
        </w:rPr>
        <w:t xml:space="preserve">Стратегический план гитлеровского командования </w:t>
      </w:r>
      <w:r w:rsidRPr="002A735D">
        <w:rPr>
          <w:spacing w:val="-10"/>
          <w:sz w:val="28"/>
          <w:szCs w:val="28"/>
        </w:rPr>
        <w:t>(«блицкриг» — молниеносная война) состоял в следу</w:t>
      </w:r>
      <w:r w:rsidRPr="002A735D">
        <w:rPr>
          <w:spacing w:val="-10"/>
          <w:sz w:val="28"/>
          <w:szCs w:val="28"/>
        </w:rPr>
        <w:softHyphen/>
      </w:r>
      <w:r w:rsidRPr="002A735D">
        <w:rPr>
          <w:spacing w:val="-11"/>
          <w:sz w:val="28"/>
          <w:szCs w:val="28"/>
        </w:rPr>
        <w:t xml:space="preserve">ющем: уничтожить советские войска, сосредоточенные </w:t>
      </w:r>
      <w:r w:rsidRPr="002A735D">
        <w:rPr>
          <w:spacing w:val="-12"/>
          <w:sz w:val="28"/>
          <w:szCs w:val="28"/>
        </w:rPr>
        <w:t>в западных районах страны, стремительно продвинуть</w:t>
      </w:r>
      <w:r w:rsidRPr="002A735D">
        <w:rPr>
          <w:spacing w:val="-12"/>
          <w:sz w:val="28"/>
          <w:szCs w:val="28"/>
        </w:rPr>
        <w:softHyphen/>
      </w:r>
      <w:r w:rsidRPr="002A735D">
        <w:rPr>
          <w:spacing w:val="-5"/>
          <w:sz w:val="28"/>
          <w:szCs w:val="28"/>
        </w:rPr>
        <w:t xml:space="preserve">ся вглубь Советского Союза, занять его важнейшие </w:t>
      </w:r>
      <w:r w:rsidRPr="002A735D">
        <w:rPr>
          <w:spacing w:val="-7"/>
          <w:sz w:val="28"/>
          <w:szCs w:val="28"/>
        </w:rPr>
        <w:t>политические и экономические центры. Москва дол</w:t>
      </w:r>
      <w:r w:rsidRPr="002A735D">
        <w:rPr>
          <w:spacing w:val="-7"/>
          <w:sz w:val="28"/>
          <w:szCs w:val="28"/>
        </w:rPr>
        <w:softHyphen/>
      </w:r>
      <w:r w:rsidRPr="002A735D">
        <w:rPr>
          <w:spacing w:val="-8"/>
          <w:sz w:val="28"/>
          <w:szCs w:val="28"/>
        </w:rPr>
        <w:t xml:space="preserve">жна была быть разрушена после ее захвата. Конечная </w:t>
      </w:r>
      <w:r w:rsidRPr="002A735D">
        <w:rPr>
          <w:spacing w:val="-5"/>
          <w:sz w:val="28"/>
          <w:szCs w:val="28"/>
        </w:rPr>
        <w:t>цель военной операции против СССР — выход и за</w:t>
      </w:r>
      <w:r w:rsidRPr="002A735D">
        <w:rPr>
          <w:spacing w:val="-5"/>
          <w:sz w:val="28"/>
          <w:szCs w:val="28"/>
        </w:rPr>
        <w:softHyphen/>
      </w:r>
      <w:r w:rsidRPr="002A735D">
        <w:rPr>
          <w:spacing w:val="-15"/>
          <w:sz w:val="28"/>
          <w:szCs w:val="28"/>
        </w:rPr>
        <w:t>крепление немецких войск на линии Архангельск — Ас</w:t>
      </w:r>
      <w:r w:rsidRPr="002A735D">
        <w:rPr>
          <w:spacing w:val="-15"/>
          <w:sz w:val="28"/>
          <w:szCs w:val="28"/>
        </w:rPr>
        <w:softHyphen/>
      </w:r>
      <w:r w:rsidRPr="002A735D">
        <w:rPr>
          <w:sz w:val="28"/>
          <w:szCs w:val="28"/>
        </w:rPr>
        <w:t>трахань.</w:t>
      </w:r>
    </w:p>
    <w:p w:rsidR="00997599" w:rsidRPr="002A735D" w:rsidRDefault="006246CB" w:rsidP="00D2038A">
      <w:pPr>
        <w:shd w:val="clear" w:color="auto" w:fill="FFFFFF"/>
        <w:spacing w:line="276" w:lineRule="auto"/>
        <w:ind w:right="29" w:firstLine="709"/>
        <w:jc w:val="both"/>
        <w:rPr>
          <w:sz w:val="28"/>
          <w:szCs w:val="28"/>
        </w:rPr>
      </w:pPr>
      <w:r>
        <w:rPr>
          <w:b/>
          <w:bCs/>
          <w:spacing w:val="-22"/>
          <w:sz w:val="28"/>
          <w:szCs w:val="28"/>
        </w:rPr>
        <w:t xml:space="preserve"> </w:t>
      </w:r>
      <w:r w:rsidR="00997599" w:rsidRPr="002A735D">
        <w:rPr>
          <w:b/>
          <w:bCs/>
          <w:spacing w:val="-22"/>
          <w:sz w:val="28"/>
          <w:szCs w:val="28"/>
        </w:rPr>
        <w:t xml:space="preserve">22 июня </w:t>
      </w:r>
      <w:smartTag w:uri="urn:schemas-microsoft-com:office:smarttags" w:element="metricconverter">
        <w:smartTagPr>
          <w:attr w:name="ProductID" w:val="1941 г"/>
        </w:smartTagPr>
        <w:r w:rsidR="00997599" w:rsidRPr="002A735D">
          <w:rPr>
            <w:b/>
            <w:bCs/>
            <w:spacing w:val="-22"/>
            <w:sz w:val="28"/>
            <w:szCs w:val="28"/>
          </w:rPr>
          <w:t>1941 г</w:t>
        </w:r>
      </w:smartTag>
      <w:r w:rsidR="00997599" w:rsidRPr="002A735D">
        <w:rPr>
          <w:b/>
          <w:bCs/>
          <w:spacing w:val="-22"/>
          <w:sz w:val="28"/>
          <w:szCs w:val="28"/>
        </w:rPr>
        <w:t xml:space="preserve">. Германия напала на Советский Союз. </w:t>
      </w:r>
      <w:r w:rsidR="00997599" w:rsidRPr="002A735D">
        <w:rPr>
          <w:spacing w:val="-9"/>
          <w:sz w:val="28"/>
          <w:szCs w:val="28"/>
        </w:rPr>
        <w:t>Гитлер нарушил германо-советский пакт о ненападе</w:t>
      </w:r>
      <w:r w:rsidR="00997599" w:rsidRPr="002A735D">
        <w:rPr>
          <w:spacing w:val="-9"/>
          <w:sz w:val="28"/>
          <w:szCs w:val="28"/>
        </w:rPr>
        <w:softHyphen/>
      </w:r>
      <w:r w:rsidR="00997599" w:rsidRPr="002A735D">
        <w:rPr>
          <w:sz w:val="28"/>
          <w:szCs w:val="28"/>
        </w:rPr>
        <w:t xml:space="preserve">нии </w:t>
      </w:r>
      <w:smartTag w:uri="urn:schemas-microsoft-com:office:smarttags" w:element="metricconverter">
        <w:smartTagPr>
          <w:attr w:name="ProductID" w:val="1939 г"/>
        </w:smartTagPr>
        <w:r w:rsidR="00997599" w:rsidRPr="002A735D">
          <w:rPr>
            <w:sz w:val="28"/>
            <w:szCs w:val="28"/>
          </w:rPr>
          <w:t>1939 г</w:t>
        </w:r>
      </w:smartTag>
      <w:r w:rsidR="00997599" w:rsidRPr="002A735D">
        <w:rPr>
          <w:sz w:val="28"/>
          <w:szCs w:val="28"/>
        </w:rPr>
        <w:t>.</w:t>
      </w:r>
    </w:p>
    <w:p w:rsidR="00997599" w:rsidRPr="002A735D" w:rsidRDefault="006246CB" w:rsidP="00D2038A">
      <w:pPr>
        <w:shd w:val="clear" w:color="auto" w:fill="FFFFFF"/>
        <w:spacing w:before="38" w:line="276" w:lineRule="auto"/>
        <w:ind w:firstLine="709"/>
        <w:jc w:val="both"/>
        <w:rPr>
          <w:sz w:val="28"/>
          <w:szCs w:val="28"/>
        </w:rPr>
      </w:pPr>
      <w:r>
        <w:rPr>
          <w:spacing w:val="-11"/>
          <w:sz w:val="28"/>
          <w:szCs w:val="28"/>
        </w:rPr>
        <w:t xml:space="preserve"> </w:t>
      </w:r>
      <w:r w:rsidR="00997599" w:rsidRPr="002A735D">
        <w:rPr>
          <w:spacing w:val="-11"/>
          <w:sz w:val="28"/>
          <w:szCs w:val="28"/>
        </w:rPr>
        <w:t xml:space="preserve">Немецкие войска наступали тремя группами армий. </w:t>
      </w:r>
      <w:r w:rsidR="00997599" w:rsidRPr="002A735D">
        <w:rPr>
          <w:spacing w:val="-14"/>
          <w:sz w:val="28"/>
          <w:szCs w:val="28"/>
        </w:rPr>
        <w:t xml:space="preserve">Задача группы армий «Север» — уничтожить советские </w:t>
      </w:r>
      <w:r w:rsidR="00997599" w:rsidRPr="002A735D">
        <w:rPr>
          <w:spacing w:val="-1"/>
          <w:sz w:val="28"/>
          <w:szCs w:val="28"/>
        </w:rPr>
        <w:t xml:space="preserve">войска в Прибалтике, занять порты на Балтийском море, Псков и Ленинград. Группа армий «Юг» должна </w:t>
      </w:r>
      <w:r w:rsidR="00997599" w:rsidRPr="002A735D">
        <w:rPr>
          <w:sz w:val="28"/>
          <w:szCs w:val="28"/>
        </w:rPr>
        <w:t xml:space="preserve">была разгромить силы Красной армии на Украине, захватить Киев, Харьков, </w:t>
      </w:r>
      <w:r w:rsidR="00997599" w:rsidRPr="002A735D">
        <w:rPr>
          <w:sz w:val="28"/>
          <w:szCs w:val="28"/>
        </w:rPr>
        <w:lastRenderedPageBreak/>
        <w:t xml:space="preserve">Донбасс и Крым. Наиболее </w:t>
      </w:r>
      <w:r w:rsidR="00997599" w:rsidRPr="002A735D">
        <w:rPr>
          <w:spacing w:val="-1"/>
          <w:sz w:val="28"/>
          <w:szCs w:val="28"/>
        </w:rPr>
        <w:t xml:space="preserve">мощной была группа армий «Центр», наступавшая на] </w:t>
      </w:r>
      <w:r w:rsidR="00997599" w:rsidRPr="002A735D">
        <w:rPr>
          <w:sz w:val="28"/>
          <w:szCs w:val="28"/>
        </w:rPr>
        <w:t>центральном направлении на Москву.</w:t>
      </w:r>
    </w:p>
    <w:p w:rsidR="00997599" w:rsidRPr="002A735D" w:rsidRDefault="00997599" w:rsidP="00D2038A">
      <w:pPr>
        <w:shd w:val="clear" w:color="auto" w:fill="FFFFFF"/>
        <w:spacing w:before="5" w:line="276" w:lineRule="auto"/>
        <w:ind w:right="34" w:firstLine="709"/>
        <w:jc w:val="both"/>
        <w:rPr>
          <w:sz w:val="28"/>
          <w:szCs w:val="28"/>
        </w:rPr>
      </w:pPr>
      <w:r w:rsidRPr="002A735D">
        <w:rPr>
          <w:sz w:val="28"/>
          <w:szCs w:val="28"/>
        </w:rPr>
        <w:t>23 июня в Москве создается Ставка Главного Ко</w:t>
      </w:r>
      <w:r w:rsidRPr="002A735D">
        <w:rPr>
          <w:sz w:val="28"/>
          <w:szCs w:val="28"/>
        </w:rPr>
        <w:softHyphen/>
        <w:t xml:space="preserve">мандования для руководства боевыми действиями. </w:t>
      </w:r>
      <w:r w:rsidRPr="002A735D">
        <w:rPr>
          <w:spacing w:val="-1"/>
          <w:sz w:val="28"/>
          <w:szCs w:val="28"/>
        </w:rPr>
        <w:t xml:space="preserve">10 июля она была преобразована в Ставку Верховного </w:t>
      </w:r>
      <w:r w:rsidRPr="002A735D">
        <w:rPr>
          <w:sz w:val="28"/>
          <w:szCs w:val="28"/>
        </w:rPr>
        <w:t>Командования. Ее председателем был Сталин.</w:t>
      </w:r>
    </w:p>
    <w:p w:rsidR="00997599" w:rsidRPr="002A735D" w:rsidRDefault="00997599" w:rsidP="00D2038A">
      <w:pPr>
        <w:pStyle w:val="ab"/>
        <w:spacing w:line="276" w:lineRule="auto"/>
        <w:ind w:firstLine="709"/>
        <w:jc w:val="both"/>
        <w:rPr>
          <w:sz w:val="28"/>
          <w:szCs w:val="28"/>
        </w:rPr>
      </w:pPr>
      <w:r w:rsidRPr="002A735D">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997599" w:rsidRPr="002A735D" w:rsidRDefault="00997599" w:rsidP="00D2038A">
      <w:pPr>
        <w:pStyle w:val="ab"/>
        <w:spacing w:line="276" w:lineRule="auto"/>
        <w:ind w:firstLine="709"/>
        <w:jc w:val="both"/>
        <w:rPr>
          <w:sz w:val="28"/>
          <w:szCs w:val="28"/>
        </w:rPr>
      </w:pPr>
      <w:r w:rsidRPr="002A735D">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997599" w:rsidRPr="002A735D" w:rsidRDefault="00997599" w:rsidP="00D2038A">
      <w:pPr>
        <w:pStyle w:val="ab"/>
        <w:spacing w:line="276" w:lineRule="auto"/>
        <w:ind w:firstLine="709"/>
        <w:jc w:val="both"/>
        <w:rPr>
          <w:sz w:val="28"/>
          <w:szCs w:val="28"/>
        </w:rPr>
      </w:pPr>
      <w:r w:rsidRPr="002A735D">
        <w:rPr>
          <w:sz w:val="28"/>
          <w:szCs w:val="28"/>
        </w:rPr>
        <w:t>Великая Отечественная война длилась с 22 июня 1941 года по 9 мая 1945 года.</w:t>
      </w:r>
    </w:p>
    <w:p w:rsidR="00997599" w:rsidRPr="002A735D" w:rsidRDefault="00997599" w:rsidP="00D2038A">
      <w:pPr>
        <w:shd w:val="clear" w:color="auto" w:fill="FFFFFF"/>
        <w:spacing w:before="5" w:line="276" w:lineRule="auto"/>
        <w:ind w:firstLine="709"/>
        <w:jc w:val="both"/>
        <w:rPr>
          <w:sz w:val="28"/>
          <w:szCs w:val="28"/>
        </w:rPr>
      </w:pPr>
      <w:r w:rsidRPr="002A735D">
        <w:rPr>
          <w:b/>
          <w:bCs/>
          <w:i/>
          <w:iCs/>
          <w:spacing w:val="-3"/>
          <w:sz w:val="28"/>
          <w:szCs w:val="28"/>
        </w:rPr>
        <w:t xml:space="preserve">Начальный этап (22 июня 1941 </w:t>
      </w:r>
      <w:r w:rsidRPr="002A735D">
        <w:rPr>
          <w:b/>
          <w:bCs/>
          <w:spacing w:val="-3"/>
          <w:sz w:val="28"/>
          <w:szCs w:val="28"/>
        </w:rPr>
        <w:t xml:space="preserve">— </w:t>
      </w:r>
      <w:r w:rsidRPr="002A735D">
        <w:rPr>
          <w:b/>
          <w:bCs/>
          <w:i/>
          <w:iCs/>
          <w:spacing w:val="-3"/>
          <w:sz w:val="28"/>
          <w:szCs w:val="28"/>
        </w:rPr>
        <w:t>19 ноября 1942).</w:t>
      </w:r>
    </w:p>
    <w:p w:rsidR="00997599" w:rsidRPr="002A735D" w:rsidRDefault="00997599" w:rsidP="00D2038A">
      <w:pPr>
        <w:shd w:val="clear" w:color="auto" w:fill="FFFFFF"/>
        <w:tabs>
          <w:tab w:val="left" w:pos="826"/>
        </w:tabs>
        <w:spacing w:line="276" w:lineRule="auto"/>
        <w:ind w:firstLine="709"/>
        <w:jc w:val="both"/>
        <w:rPr>
          <w:b/>
          <w:bCs/>
          <w:spacing w:val="-15"/>
          <w:sz w:val="28"/>
          <w:szCs w:val="28"/>
        </w:rPr>
      </w:pPr>
      <w:r w:rsidRPr="002A735D">
        <w:rPr>
          <w:b/>
          <w:bCs/>
          <w:spacing w:val="-8"/>
          <w:sz w:val="28"/>
          <w:szCs w:val="28"/>
        </w:rPr>
        <w:t>1941</w:t>
      </w:r>
      <w:r w:rsidRPr="002A735D">
        <w:rPr>
          <w:b/>
          <w:bCs/>
          <w:spacing w:val="-15"/>
          <w:sz w:val="28"/>
          <w:szCs w:val="28"/>
        </w:rPr>
        <w:t xml:space="preserve">г.:  </w:t>
      </w:r>
    </w:p>
    <w:p w:rsidR="00997599" w:rsidRPr="002A735D" w:rsidRDefault="00997599" w:rsidP="00D2038A">
      <w:pPr>
        <w:shd w:val="clear" w:color="auto" w:fill="FFFFFF"/>
        <w:tabs>
          <w:tab w:val="left" w:pos="826"/>
        </w:tabs>
        <w:spacing w:line="276" w:lineRule="auto"/>
        <w:ind w:firstLine="709"/>
        <w:jc w:val="both"/>
        <w:rPr>
          <w:sz w:val="28"/>
          <w:szCs w:val="28"/>
        </w:rPr>
      </w:pPr>
      <w:r w:rsidRPr="002A735D">
        <w:rPr>
          <w:b/>
          <w:bCs/>
          <w:spacing w:val="-15"/>
          <w:sz w:val="28"/>
          <w:szCs w:val="28"/>
        </w:rPr>
        <w:t xml:space="preserve">- </w:t>
      </w:r>
      <w:r w:rsidRPr="002A735D">
        <w:rPr>
          <w:spacing w:val="-2"/>
          <w:sz w:val="28"/>
          <w:szCs w:val="28"/>
        </w:rPr>
        <w:t xml:space="preserve">22 июня немцы перешли границу Советского Союза </w:t>
      </w:r>
      <w:r w:rsidRPr="002A735D">
        <w:rPr>
          <w:sz w:val="28"/>
          <w:szCs w:val="28"/>
        </w:rPr>
        <w:t>на многих направлениях.</w:t>
      </w:r>
    </w:p>
    <w:p w:rsidR="00997599" w:rsidRPr="002A735D" w:rsidRDefault="00997599" w:rsidP="00D2038A">
      <w:pPr>
        <w:shd w:val="clear" w:color="auto" w:fill="FFFFFF"/>
        <w:spacing w:before="10" w:line="276" w:lineRule="auto"/>
        <w:ind w:right="5" w:firstLine="709"/>
        <w:jc w:val="both"/>
        <w:rPr>
          <w:sz w:val="28"/>
          <w:szCs w:val="28"/>
        </w:rPr>
      </w:pPr>
      <w:r w:rsidRPr="002A735D">
        <w:rPr>
          <w:sz w:val="28"/>
          <w:szCs w:val="28"/>
        </w:rPr>
        <w:t>К 10 июля фашисты, продвигаясь в трех стратеги</w:t>
      </w:r>
      <w:r w:rsidRPr="002A735D">
        <w:rPr>
          <w:sz w:val="28"/>
          <w:szCs w:val="28"/>
        </w:rPr>
        <w:softHyphen/>
        <w:t>ческих направлениях (московском, ленинградском</w:t>
      </w:r>
      <w:r w:rsidR="006246CB">
        <w:rPr>
          <w:sz w:val="28"/>
          <w:szCs w:val="28"/>
        </w:rPr>
        <w:t>,</w:t>
      </w:r>
      <w:r w:rsidRPr="002A735D">
        <w:rPr>
          <w:b/>
          <w:bCs/>
          <w:i/>
          <w:iCs/>
          <w:sz w:val="28"/>
          <w:szCs w:val="28"/>
        </w:rPr>
        <w:t xml:space="preserve"> </w:t>
      </w:r>
      <w:r w:rsidRPr="002A735D">
        <w:rPr>
          <w:spacing w:val="-2"/>
          <w:sz w:val="28"/>
          <w:szCs w:val="28"/>
        </w:rPr>
        <w:t xml:space="preserve">киевском), захватили Прибалтику, значительную часть </w:t>
      </w:r>
      <w:r w:rsidRPr="002A735D">
        <w:rPr>
          <w:sz w:val="28"/>
          <w:szCs w:val="28"/>
        </w:rPr>
        <w:t>Белоруссии, Молдавии, Украины.</w:t>
      </w:r>
    </w:p>
    <w:p w:rsidR="00997599" w:rsidRPr="002A735D" w:rsidRDefault="00997599" w:rsidP="00D2038A">
      <w:pPr>
        <w:widowControl w:val="0"/>
        <w:numPr>
          <w:ilvl w:val="0"/>
          <w:numId w:val="26"/>
        </w:numPr>
        <w:shd w:val="clear" w:color="auto" w:fill="FFFFFF"/>
        <w:tabs>
          <w:tab w:val="left" w:pos="576"/>
        </w:tabs>
        <w:autoSpaceDE w:val="0"/>
        <w:autoSpaceDN w:val="0"/>
        <w:adjustRightInd w:val="0"/>
        <w:spacing w:line="276" w:lineRule="auto"/>
        <w:ind w:right="53" w:firstLine="709"/>
        <w:jc w:val="both"/>
        <w:rPr>
          <w:spacing w:val="-25"/>
          <w:sz w:val="28"/>
          <w:szCs w:val="28"/>
        </w:rPr>
      </w:pPr>
      <w:r w:rsidRPr="002A735D">
        <w:rPr>
          <w:spacing w:val="-6"/>
          <w:sz w:val="28"/>
          <w:szCs w:val="28"/>
        </w:rPr>
        <w:t xml:space="preserve"> июля </w:t>
      </w:r>
      <w:r w:rsidRPr="002A735D">
        <w:rPr>
          <w:sz w:val="28"/>
          <w:szCs w:val="28"/>
        </w:rPr>
        <w:t>—.10</w:t>
      </w:r>
      <w:r w:rsidRPr="002A735D">
        <w:rPr>
          <w:spacing w:val="-6"/>
          <w:sz w:val="28"/>
          <w:szCs w:val="28"/>
        </w:rPr>
        <w:t xml:space="preserve"> сентября — Смоленское сражение, по</w:t>
      </w:r>
      <w:r w:rsidRPr="002A735D">
        <w:rPr>
          <w:spacing w:val="-6"/>
          <w:sz w:val="28"/>
          <w:szCs w:val="28"/>
        </w:rPr>
        <w:softHyphen/>
      </w:r>
      <w:r w:rsidRPr="002A735D">
        <w:rPr>
          <w:sz w:val="28"/>
          <w:szCs w:val="28"/>
        </w:rPr>
        <w:t>теря города, окружение соединений Красной армии, продвижение фашистов к Москве.</w:t>
      </w:r>
    </w:p>
    <w:p w:rsidR="00997599" w:rsidRPr="002A735D" w:rsidRDefault="00997599" w:rsidP="00D2038A">
      <w:pPr>
        <w:widowControl w:val="0"/>
        <w:numPr>
          <w:ilvl w:val="0"/>
          <w:numId w:val="26"/>
        </w:numPr>
        <w:shd w:val="clear" w:color="auto" w:fill="FFFFFF"/>
        <w:tabs>
          <w:tab w:val="left" w:pos="576"/>
        </w:tabs>
        <w:autoSpaceDE w:val="0"/>
        <w:autoSpaceDN w:val="0"/>
        <w:adjustRightInd w:val="0"/>
        <w:spacing w:line="276" w:lineRule="auto"/>
        <w:ind w:right="53" w:firstLine="709"/>
        <w:jc w:val="both"/>
        <w:rPr>
          <w:spacing w:val="-35"/>
          <w:sz w:val="28"/>
          <w:szCs w:val="28"/>
        </w:rPr>
      </w:pPr>
      <w:r w:rsidRPr="002A735D">
        <w:rPr>
          <w:spacing w:val="-3"/>
          <w:sz w:val="28"/>
          <w:szCs w:val="28"/>
        </w:rPr>
        <w:t xml:space="preserve"> июля — 19 сентября — оборона Киева, потеря го</w:t>
      </w:r>
      <w:r w:rsidRPr="002A735D">
        <w:rPr>
          <w:spacing w:val="-3"/>
          <w:sz w:val="28"/>
          <w:szCs w:val="28"/>
        </w:rPr>
        <w:softHyphen/>
      </w:r>
      <w:r w:rsidRPr="002A735D">
        <w:rPr>
          <w:spacing w:val="-4"/>
          <w:sz w:val="28"/>
          <w:szCs w:val="28"/>
        </w:rPr>
        <w:t>рода, окружение четырех армий Юго-Западного фронта.</w:t>
      </w:r>
    </w:p>
    <w:p w:rsidR="00997599" w:rsidRPr="002A735D" w:rsidRDefault="00997599" w:rsidP="00D2038A">
      <w:pPr>
        <w:pStyle w:val="a5"/>
        <w:numPr>
          <w:ilvl w:val="1"/>
          <w:numId w:val="8"/>
        </w:numPr>
        <w:shd w:val="clear" w:color="auto" w:fill="FFFFFF"/>
        <w:spacing w:line="276" w:lineRule="auto"/>
        <w:ind w:left="0" w:right="53" w:firstLine="709"/>
        <w:rPr>
          <w:sz w:val="28"/>
          <w:szCs w:val="28"/>
        </w:rPr>
      </w:pPr>
      <w:r w:rsidRPr="002A735D">
        <w:rPr>
          <w:sz w:val="28"/>
          <w:szCs w:val="28"/>
        </w:rPr>
        <w:t>августа— 16 октября— оборона Одессы, потеря города.</w:t>
      </w:r>
    </w:p>
    <w:p w:rsidR="00A624E4" w:rsidRPr="002A735D" w:rsidRDefault="00A624E4" w:rsidP="00D2038A">
      <w:pPr>
        <w:tabs>
          <w:tab w:val="left" w:pos="284"/>
        </w:tabs>
        <w:spacing w:before="100" w:beforeAutospacing="1" w:after="100" w:afterAutospacing="1" w:line="276" w:lineRule="auto"/>
        <w:ind w:firstLine="709"/>
        <w:jc w:val="both"/>
        <w:rPr>
          <w:sz w:val="28"/>
          <w:szCs w:val="28"/>
        </w:rPr>
      </w:pPr>
      <w:r w:rsidRPr="002A735D">
        <w:rPr>
          <w:sz w:val="28"/>
          <w:szCs w:val="28"/>
        </w:rPr>
        <w:t xml:space="preserve">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w:t>
      </w:r>
      <w:r w:rsidRPr="002A735D">
        <w:rPr>
          <w:sz w:val="28"/>
          <w:szCs w:val="28"/>
        </w:rPr>
        <w:lastRenderedPageBreak/>
        <w:t>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2F7FE6" w:rsidRPr="002A735D" w:rsidRDefault="002F7FE6" w:rsidP="00D2038A">
      <w:pPr>
        <w:suppressAutoHyphens/>
        <w:spacing w:line="276" w:lineRule="auto"/>
        <w:ind w:firstLine="709"/>
        <w:jc w:val="both"/>
        <w:rPr>
          <w:b/>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89280F" w:rsidRPr="002A735D">
        <w:rPr>
          <w:sz w:val="28"/>
          <w:szCs w:val="28"/>
        </w:rPr>
        <w:t xml:space="preserve"> ВИ §16, ИР §29.</w:t>
      </w:r>
    </w:p>
    <w:p w:rsidR="00900746" w:rsidRPr="002A735D" w:rsidRDefault="00900746" w:rsidP="00D2038A">
      <w:pPr>
        <w:spacing w:line="276" w:lineRule="auto"/>
        <w:ind w:firstLine="709"/>
        <w:jc w:val="both"/>
        <w:rPr>
          <w:b/>
          <w:bCs/>
          <w:i/>
          <w:sz w:val="28"/>
          <w:szCs w:val="28"/>
        </w:rPr>
      </w:pPr>
    </w:p>
    <w:p w:rsidR="00D83B7E"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18.</w:t>
      </w:r>
      <w:r w:rsidR="00D83B7E" w:rsidRPr="002A735D">
        <w:rPr>
          <w:sz w:val="28"/>
          <w:szCs w:val="28"/>
        </w:rPr>
        <w:t xml:space="preserve"> </w:t>
      </w:r>
      <w:r w:rsidR="00D83B7E" w:rsidRPr="002A735D">
        <w:rPr>
          <w:b/>
          <w:sz w:val="28"/>
          <w:szCs w:val="28"/>
        </w:rPr>
        <w:t>Битва за Москву и блокада Ленинграда. Фронт за линией фронта. Единство фронта и тыла.</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A56BC3" w:rsidRPr="002A735D" w:rsidRDefault="00A56BC3" w:rsidP="00D2038A">
      <w:pPr>
        <w:shd w:val="clear" w:color="auto" w:fill="FFFFFF"/>
        <w:tabs>
          <w:tab w:val="left" w:pos="456"/>
        </w:tabs>
        <w:spacing w:before="10" w:line="276" w:lineRule="auto"/>
        <w:ind w:right="58" w:firstLine="709"/>
        <w:jc w:val="both"/>
        <w:rPr>
          <w:b/>
          <w:sz w:val="28"/>
          <w:szCs w:val="28"/>
        </w:rPr>
      </w:pPr>
      <w:r w:rsidRPr="002A735D">
        <w:rPr>
          <w:b/>
          <w:sz w:val="28"/>
          <w:szCs w:val="28"/>
        </w:rPr>
        <w:t xml:space="preserve">1941 г.: </w:t>
      </w:r>
    </w:p>
    <w:p w:rsidR="00A56BC3" w:rsidRPr="002A735D" w:rsidRDefault="00A56BC3" w:rsidP="00D2038A">
      <w:pPr>
        <w:shd w:val="clear" w:color="auto" w:fill="FFFFFF"/>
        <w:tabs>
          <w:tab w:val="left" w:pos="456"/>
        </w:tabs>
        <w:spacing w:before="10" w:line="276" w:lineRule="auto"/>
        <w:ind w:right="58" w:firstLine="709"/>
        <w:jc w:val="both"/>
        <w:rPr>
          <w:sz w:val="28"/>
          <w:szCs w:val="28"/>
        </w:rPr>
      </w:pPr>
      <w:r w:rsidRPr="002A735D">
        <w:rPr>
          <w:sz w:val="28"/>
          <w:szCs w:val="28"/>
        </w:rPr>
        <w:t>- 8</w:t>
      </w:r>
      <w:r w:rsidRPr="002A735D">
        <w:rPr>
          <w:sz w:val="28"/>
          <w:szCs w:val="28"/>
        </w:rPr>
        <w:tab/>
        <w:t>сентября — начало 900-дневной блокады Ленин</w:t>
      </w:r>
      <w:r w:rsidRPr="002A735D">
        <w:rPr>
          <w:sz w:val="28"/>
          <w:szCs w:val="28"/>
        </w:rPr>
        <w:softHyphen/>
        <w:t>града.</w:t>
      </w:r>
    </w:p>
    <w:p w:rsidR="00A56BC3" w:rsidRPr="002A735D" w:rsidRDefault="00A56BC3" w:rsidP="00D2038A">
      <w:pPr>
        <w:shd w:val="clear" w:color="auto" w:fill="FFFFFF"/>
        <w:spacing w:before="5" w:line="276" w:lineRule="auto"/>
        <w:ind w:right="58" w:firstLine="709"/>
        <w:jc w:val="both"/>
        <w:rPr>
          <w:sz w:val="28"/>
          <w:szCs w:val="28"/>
        </w:rPr>
      </w:pPr>
      <w:r w:rsidRPr="002A735D">
        <w:rPr>
          <w:spacing w:val="-7"/>
          <w:sz w:val="28"/>
          <w:szCs w:val="28"/>
        </w:rPr>
        <w:t>30 сентября — 5 декабря — оборонительный этап бит</w:t>
      </w:r>
      <w:r w:rsidRPr="002A735D">
        <w:rPr>
          <w:spacing w:val="-7"/>
          <w:sz w:val="28"/>
          <w:szCs w:val="28"/>
        </w:rPr>
        <w:softHyphen/>
      </w:r>
      <w:r w:rsidRPr="002A735D">
        <w:rPr>
          <w:sz w:val="28"/>
          <w:szCs w:val="28"/>
        </w:rPr>
        <w:t>вы за Москву.</w:t>
      </w:r>
    </w:p>
    <w:p w:rsidR="00A56BC3" w:rsidRPr="002A735D" w:rsidRDefault="00A56BC3" w:rsidP="00D2038A">
      <w:pPr>
        <w:shd w:val="clear" w:color="auto" w:fill="FFFFFF"/>
        <w:spacing w:before="5" w:line="276" w:lineRule="auto"/>
        <w:ind w:right="62" w:firstLine="709"/>
        <w:jc w:val="both"/>
        <w:rPr>
          <w:sz w:val="28"/>
          <w:szCs w:val="28"/>
        </w:rPr>
      </w:pPr>
      <w:r w:rsidRPr="002A735D">
        <w:rPr>
          <w:spacing w:val="-4"/>
          <w:sz w:val="28"/>
          <w:szCs w:val="28"/>
        </w:rPr>
        <w:t xml:space="preserve">5 декабря </w:t>
      </w:r>
      <w:smartTag w:uri="urn:schemas-microsoft-com:office:smarttags" w:element="metricconverter">
        <w:smartTagPr>
          <w:attr w:name="ProductID" w:val="1941 г"/>
        </w:smartTagPr>
        <w:r w:rsidRPr="002A735D">
          <w:rPr>
            <w:spacing w:val="-4"/>
            <w:sz w:val="28"/>
            <w:szCs w:val="28"/>
          </w:rPr>
          <w:t>1941 г</w:t>
        </w:r>
      </w:smartTag>
      <w:r w:rsidRPr="002A735D">
        <w:rPr>
          <w:spacing w:val="-4"/>
          <w:sz w:val="28"/>
          <w:szCs w:val="28"/>
        </w:rPr>
        <w:t xml:space="preserve">. — 8 января </w:t>
      </w:r>
      <w:smartTag w:uri="urn:schemas-microsoft-com:office:smarttags" w:element="metricconverter">
        <w:smartTagPr>
          <w:attr w:name="ProductID" w:val="1942 г"/>
        </w:smartTagPr>
        <w:r w:rsidRPr="002A735D">
          <w:rPr>
            <w:spacing w:val="-4"/>
            <w:sz w:val="28"/>
            <w:szCs w:val="28"/>
          </w:rPr>
          <w:t>1942 г</w:t>
        </w:r>
      </w:smartTag>
      <w:r w:rsidRPr="002A735D">
        <w:rPr>
          <w:spacing w:val="-4"/>
          <w:sz w:val="28"/>
          <w:szCs w:val="28"/>
        </w:rPr>
        <w:t>. — контрнаступ</w:t>
      </w:r>
      <w:r w:rsidRPr="002A735D">
        <w:rPr>
          <w:spacing w:val="-4"/>
          <w:sz w:val="28"/>
          <w:szCs w:val="28"/>
        </w:rPr>
        <w:softHyphen/>
      </w:r>
      <w:r w:rsidRPr="002A735D">
        <w:rPr>
          <w:sz w:val="28"/>
          <w:szCs w:val="28"/>
        </w:rPr>
        <w:t>ление Красной армии под Москвой, немцы отброше</w:t>
      </w:r>
      <w:r w:rsidRPr="002A735D">
        <w:rPr>
          <w:sz w:val="28"/>
          <w:szCs w:val="28"/>
        </w:rPr>
        <w:softHyphen/>
      </w:r>
      <w:r w:rsidRPr="002A735D">
        <w:rPr>
          <w:spacing w:val="-6"/>
          <w:sz w:val="28"/>
          <w:szCs w:val="28"/>
        </w:rPr>
        <w:t>ны на 120—250 км. Стратегия молниеносной войны про</w:t>
      </w:r>
      <w:r w:rsidRPr="002A735D">
        <w:rPr>
          <w:spacing w:val="-6"/>
          <w:sz w:val="28"/>
          <w:szCs w:val="28"/>
        </w:rPr>
        <w:softHyphen/>
      </w:r>
      <w:r w:rsidRPr="002A735D">
        <w:rPr>
          <w:sz w:val="28"/>
          <w:szCs w:val="28"/>
        </w:rPr>
        <w:t>валилась.</w:t>
      </w:r>
    </w:p>
    <w:p w:rsidR="00A56BC3" w:rsidRPr="002A735D" w:rsidRDefault="00A56BC3" w:rsidP="00D2038A">
      <w:pPr>
        <w:shd w:val="clear" w:color="auto" w:fill="FFFFFF"/>
        <w:tabs>
          <w:tab w:val="left" w:pos="826"/>
        </w:tabs>
        <w:spacing w:line="276" w:lineRule="auto"/>
        <w:ind w:firstLine="709"/>
        <w:jc w:val="both"/>
        <w:rPr>
          <w:sz w:val="28"/>
          <w:szCs w:val="28"/>
        </w:rPr>
      </w:pPr>
      <w:r w:rsidRPr="002A735D">
        <w:rPr>
          <w:b/>
          <w:bCs/>
          <w:spacing w:val="-8"/>
          <w:sz w:val="28"/>
          <w:szCs w:val="28"/>
        </w:rPr>
        <w:t>1942</w:t>
      </w:r>
      <w:r w:rsidRPr="002A735D">
        <w:rPr>
          <w:b/>
          <w:bCs/>
          <w:sz w:val="28"/>
          <w:szCs w:val="28"/>
        </w:rPr>
        <w:tab/>
      </w:r>
      <w:r w:rsidRPr="002A735D">
        <w:rPr>
          <w:b/>
          <w:bCs/>
          <w:spacing w:val="-15"/>
          <w:sz w:val="28"/>
          <w:szCs w:val="28"/>
        </w:rPr>
        <w:t>г.:</w:t>
      </w:r>
    </w:p>
    <w:p w:rsidR="00A56BC3" w:rsidRPr="002A735D" w:rsidRDefault="00A56BC3" w:rsidP="00D2038A">
      <w:pPr>
        <w:shd w:val="clear" w:color="auto" w:fill="FFFFFF"/>
        <w:tabs>
          <w:tab w:val="left" w:pos="456"/>
        </w:tabs>
        <w:spacing w:before="10" w:line="276" w:lineRule="auto"/>
        <w:ind w:right="58" w:firstLine="709"/>
        <w:jc w:val="both"/>
        <w:rPr>
          <w:sz w:val="28"/>
          <w:szCs w:val="28"/>
        </w:rPr>
      </w:pPr>
      <w:r w:rsidRPr="002A735D">
        <w:rPr>
          <w:sz w:val="28"/>
          <w:szCs w:val="28"/>
        </w:rPr>
        <w:t>9</w:t>
      </w:r>
      <w:r w:rsidRPr="002A735D">
        <w:rPr>
          <w:sz w:val="28"/>
          <w:szCs w:val="28"/>
        </w:rPr>
        <w:tab/>
        <w:t xml:space="preserve">января — апрель — наступление Красной армии, </w:t>
      </w:r>
      <w:r w:rsidRPr="002A735D">
        <w:rPr>
          <w:spacing w:val="-1"/>
          <w:sz w:val="28"/>
          <w:szCs w:val="28"/>
        </w:rPr>
        <w:t xml:space="preserve">освобождены Московская и Тульская области, районы </w:t>
      </w:r>
      <w:r w:rsidRPr="002A735D">
        <w:rPr>
          <w:sz w:val="28"/>
          <w:szCs w:val="28"/>
        </w:rPr>
        <w:t>Калининской, Смоленской, Рязанской, Орловской областей.</w:t>
      </w:r>
    </w:p>
    <w:p w:rsidR="00A56BC3" w:rsidRPr="002A735D" w:rsidRDefault="00A56BC3" w:rsidP="00D2038A">
      <w:pPr>
        <w:shd w:val="clear" w:color="auto" w:fill="FFFFFF"/>
        <w:spacing w:line="276" w:lineRule="auto"/>
        <w:ind w:right="62" w:firstLine="709"/>
        <w:jc w:val="both"/>
        <w:rPr>
          <w:sz w:val="28"/>
          <w:szCs w:val="28"/>
        </w:rPr>
      </w:pPr>
      <w:r w:rsidRPr="002A735D">
        <w:rPr>
          <w:sz w:val="28"/>
          <w:szCs w:val="28"/>
        </w:rPr>
        <w:t xml:space="preserve">      </w:t>
      </w:r>
      <w:r w:rsidRPr="002A735D">
        <w:rPr>
          <w:spacing w:val="-4"/>
          <w:sz w:val="28"/>
          <w:szCs w:val="28"/>
        </w:rPr>
        <w:t>Май — июль — наступление немецких войск в Кры</w:t>
      </w:r>
      <w:r w:rsidRPr="002A735D">
        <w:rPr>
          <w:spacing w:val="-4"/>
          <w:sz w:val="28"/>
          <w:szCs w:val="28"/>
        </w:rPr>
        <w:softHyphen/>
      </w:r>
      <w:r w:rsidRPr="002A735D">
        <w:rPr>
          <w:sz w:val="28"/>
          <w:szCs w:val="28"/>
        </w:rPr>
        <w:t>му, падение Севастополя (4 июля).</w:t>
      </w:r>
    </w:p>
    <w:p w:rsidR="00A56BC3" w:rsidRPr="002A735D" w:rsidRDefault="00A56BC3" w:rsidP="00D2038A">
      <w:pPr>
        <w:shd w:val="clear" w:color="auto" w:fill="FFFFFF"/>
        <w:spacing w:line="276" w:lineRule="auto"/>
        <w:ind w:right="53" w:firstLine="709"/>
        <w:jc w:val="both"/>
        <w:rPr>
          <w:sz w:val="28"/>
          <w:szCs w:val="28"/>
        </w:rPr>
      </w:pPr>
      <w:r w:rsidRPr="002A735D">
        <w:rPr>
          <w:sz w:val="28"/>
          <w:szCs w:val="28"/>
        </w:rPr>
        <w:t>12—29 мая — Харьковское сражение, поражение Красной армии.</w:t>
      </w:r>
    </w:p>
    <w:p w:rsidR="00A56BC3" w:rsidRPr="002A735D" w:rsidRDefault="00A56BC3" w:rsidP="00D2038A">
      <w:pPr>
        <w:shd w:val="clear" w:color="auto" w:fill="FFFFFF"/>
        <w:spacing w:line="276" w:lineRule="auto"/>
        <w:ind w:right="58" w:firstLine="709"/>
        <w:jc w:val="both"/>
        <w:rPr>
          <w:sz w:val="28"/>
          <w:szCs w:val="28"/>
        </w:rPr>
      </w:pPr>
      <w:r w:rsidRPr="002A735D">
        <w:rPr>
          <w:spacing w:val="-1"/>
          <w:sz w:val="28"/>
          <w:szCs w:val="28"/>
        </w:rPr>
        <w:t>17 июля — 18 ноября — оборонительный этап Ста</w:t>
      </w:r>
      <w:r w:rsidRPr="002A735D">
        <w:rPr>
          <w:spacing w:val="-1"/>
          <w:sz w:val="28"/>
          <w:szCs w:val="28"/>
        </w:rPr>
        <w:softHyphen/>
      </w:r>
      <w:r w:rsidRPr="002A735D">
        <w:rPr>
          <w:sz w:val="28"/>
          <w:szCs w:val="28"/>
        </w:rPr>
        <w:t>линградской битвы, сорваны планы германского ко</w:t>
      </w:r>
      <w:r w:rsidRPr="002A735D">
        <w:rPr>
          <w:sz w:val="28"/>
          <w:szCs w:val="28"/>
        </w:rPr>
        <w:softHyphen/>
        <w:t>мандования по молниеносному захвату города.</w:t>
      </w:r>
    </w:p>
    <w:p w:rsidR="00A56BC3" w:rsidRPr="002A735D" w:rsidRDefault="00A56BC3" w:rsidP="00D2038A">
      <w:pPr>
        <w:shd w:val="clear" w:color="auto" w:fill="FFFFFF"/>
        <w:spacing w:line="276" w:lineRule="auto"/>
        <w:ind w:right="43" w:firstLine="709"/>
        <w:jc w:val="both"/>
        <w:rPr>
          <w:sz w:val="28"/>
          <w:szCs w:val="28"/>
        </w:rPr>
      </w:pPr>
      <w:r w:rsidRPr="002A735D">
        <w:rPr>
          <w:spacing w:val="-1"/>
          <w:sz w:val="28"/>
          <w:szCs w:val="28"/>
        </w:rPr>
        <w:t xml:space="preserve">25 июля — 31 декабря — оборонительное сражение </w:t>
      </w:r>
      <w:r w:rsidRPr="002A735D">
        <w:rPr>
          <w:sz w:val="28"/>
          <w:szCs w:val="28"/>
        </w:rPr>
        <w:t>на Северном Кавказе.</w:t>
      </w:r>
    </w:p>
    <w:p w:rsidR="007A592E" w:rsidRPr="002A735D" w:rsidRDefault="007A592E" w:rsidP="00D2038A">
      <w:pPr>
        <w:pStyle w:val="ab"/>
        <w:spacing w:line="276" w:lineRule="auto"/>
        <w:ind w:firstLine="709"/>
        <w:jc w:val="both"/>
        <w:rPr>
          <w:sz w:val="28"/>
          <w:szCs w:val="28"/>
        </w:rPr>
      </w:pPr>
      <w:r w:rsidRPr="002A735D">
        <w:rPr>
          <w:rStyle w:val="ad"/>
          <w:sz w:val="28"/>
          <w:szCs w:val="28"/>
        </w:rPr>
        <w:t>Битва за Москву и блокада Ленинграда</w:t>
      </w:r>
    </w:p>
    <w:p w:rsidR="004672C6" w:rsidRPr="002A735D" w:rsidRDefault="004672C6" w:rsidP="00D2038A">
      <w:pPr>
        <w:pStyle w:val="ab"/>
        <w:spacing w:line="276" w:lineRule="auto"/>
        <w:ind w:firstLine="709"/>
        <w:jc w:val="both"/>
        <w:rPr>
          <w:sz w:val="28"/>
          <w:szCs w:val="28"/>
        </w:rPr>
      </w:pPr>
      <w:r w:rsidRPr="002A735D">
        <w:rPr>
          <w:sz w:val="28"/>
          <w:szCs w:val="28"/>
        </w:rPr>
        <w:t xml:space="preserve">В начале октября началось крупное наступление немецкой армии на Москву. За несколько недель до этого Гитлер отдал приказ армии "не принимать капитуляцию Москвы, даже если она будет предложена". Что касается Ленинграда, к которому также стремительно приблежался вермахт, "дальнейшее существование этого крупного города не представляет интереса, - заявил фюрер, - цель состоит в том, чтобы разрушить его до основания посредством артиллерии и непрерывных атак с воздуха. Просьбы о </w:t>
      </w:r>
      <w:r w:rsidRPr="002A735D">
        <w:rPr>
          <w:sz w:val="28"/>
          <w:szCs w:val="28"/>
        </w:rPr>
        <w:lastRenderedPageBreak/>
        <w:t>капитуляции будут отклонены, ибо проблемы выживания населения и его снабжения продовольствием не могут и не должны решаться нами. В этой войне за существование мы не заинтересованы в сохранении даже части населения этого большого города".</w:t>
      </w:r>
    </w:p>
    <w:p w:rsidR="007A592E" w:rsidRPr="002A735D" w:rsidRDefault="007A592E" w:rsidP="00D2038A">
      <w:pPr>
        <w:pStyle w:val="ab"/>
        <w:spacing w:line="276" w:lineRule="auto"/>
        <w:ind w:firstLine="709"/>
        <w:jc w:val="both"/>
        <w:rPr>
          <w:sz w:val="28"/>
          <w:szCs w:val="28"/>
        </w:rPr>
      </w:pPr>
      <w:r w:rsidRPr="002A735D">
        <w:rPr>
          <w:rStyle w:val="ad"/>
          <w:sz w:val="28"/>
          <w:szCs w:val="28"/>
        </w:rPr>
        <w:t>Москва готовится к обороне</w:t>
      </w:r>
      <w:r w:rsidR="006246CB">
        <w:rPr>
          <w:sz w:val="28"/>
          <w:szCs w:val="28"/>
        </w:rPr>
        <w:t xml:space="preserve">. </w:t>
      </w:r>
      <w:r w:rsidRPr="002A735D">
        <w:rPr>
          <w:sz w:val="28"/>
          <w:szCs w:val="28"/>
        </w:rPr>
        <w:t>План «Барбаросса» предусматривал быстрое взятие Москвы в течение нескольких месяцев, однако успешное сопротивление Красной Армии задержало наступление немцев. Жители Москвы активно готовились к обороне: строились оборонительные рубежи, устанавливались баррикады, а население обучалось военным навыкам. Важно отметить, что оборона Смоленска сыграла значительную роль в задержке немецких войск, что позволило Москве подготовиться к отражению нападения. Немецкие генералы недооценили сопротивление советских войск, а также решимость населения защищать свою столицу. В результате немецкие планы по быстрому захвату Москвы провалились, и наступление врага остановилось на подступах к городу.</w:t>
      </w:r>
    </w:p>
    <w:p w:rsidR="007A592E" w:rsidRPr="002A735D" w:rsidRDefault="007A592E" w:rsidP="00D2038A">
      <w:pPr>
        <w:pStyle w:val="ab"/>
        <w:spacing w:line="276" w:lineRule="auto"/>
        <w:ind w:firstLine="709"/>
        <w:jc w:val="both"/>
        <w:rPr>
          <w:sz w:val="28"/>
          <w:szCs w:val="28"/>
        </w:rPr>
      </w:pPr>
      <w:r w:rsidRPr="002A735D">
        <w:rPr>
          <w:rStyle w:val="ad"/>
          <w:sz w:val="28"/>
          <w:szCs w:val="28"/>
        </w:rPr>
        <w:t>Укрепление «Тайфуна»</w:t>
      </w:r>
      <w:r w:rsidR="006246CB">
        <w:rPr>
          <w:sz w:val="28"/>
          <w:szCs w:val="28"/>
        </w:rPr>
        <w:t xml:space="preserve">. </w:t>
      </w:r>
      <w:r w:rsidRPr="002A735D">
        <w:rPr>
          <w:sz w:val="28"/>
          <w:szCs w:val="28"/>
        </w:rPr>
        <w:t>Гитлеровское командование осенью 1941 года развернуло операцию «Тайфун» с целью окружения и уничтожения советских войск вокруг Москвы. Немецкие армии продвинулись вглубь советской территории, но вскоре столкнулись с ожесточенным сопротивлением. Советские солдаты и командиры, такие как Георгий Жуков, умело организовали оборону столицы, что позволило сдержать врага. Сложные погодные условия, включая осенние дожди и последующие морозы, значительно осложнили немецкое наступление. Операция «Тайфун» не привела к ожидаемому результату для немцев, и к началу зимы их войска начали отступать.</w:t>
      </w:r>
    </w:p>
    <w:p w:rsidR="007A592E" w:rsidRPr="002A735D" w:rsidRDefault="007A592E" w:rsidP="00D2038A">
      <w:pPr>
        <w:pStyle w:val="ab"/>
        <w:spacing w:line="276" w:lineRule="auto"/>
        <w:ind w:firstLine="709"/>
        <w:jc w:val="both"/>
        <w:rPr>
          <w:sz w:val="28"/>
          <w:szCs w:val="28"/>
        </w:rPr>
      </w:pPr>
      <w:r w:rsidRPr="002A735D">
        <w:rPr>
          <w:rStyle w:val="ad"/>
          <w:sz w:val="28"/>
          <w:szCs w:val="28"/>
        </w:rPr>
        <w:t>Честь и слава Отечества</w:t>
      </w:r>
      <w:r w:rsidR="006246CB">
        <w:rPr>
          <w:sz w:val="28"/>
          <w:szCs w:val="28"/>
        </w:rPr>
        <w:t xml:space="preserve">. </w:t>
      </w:r>
      <w:r w:rsidRPr="002A735D">
        <w:rPr>
          <w:sz w:val="28"/>
          <w:szCs w:val="28"/>
        </w:rPr>
        <w:t>Роль Георгия Жукова в обороне Москвы была ключевой. Жуков был назначен ответственным за защиту столицы, и благодаря его стратегическим решениям удалось не только остановить наступление немцев, но и подготовить успешное контрнаступление. Одной из ключевых фигур в битве за Москву стала молодая партизанка Зоя Космодемьянская, которая героически сражалась с врагом и стала символом сопротивления. Ее подвиг вдохновил тысячи советских солдат и граждан на борьбу за Родину.</w:t>
      </w:r>
    </w:p>
    <w:p w:rsidR="007A592E" w:rsidRPr="002A735D" w:rsidRDefault="007A592E" w:rsidP="00D2038A">
      <w:pPr>
        <w:pStyle w:val="ab"/>
        <w:spacing w:line="276" w:lineRule="auto"/>
        <w:ind w:firstLine="709"/>
        <w:jc w:val="both"/>
        <w:rPr>
          <w:sz w:val="28"/>
          <w:szCs w:val="28"/>
        </w:rPr>
      </w:pPr>
      <w:r w:rsidRPr="002A735D">
        <w:rPr>
          <w:rStyle w:val="ad"/>
          <w:sz w:val="28"/>
          <w:szCs w:val="28"/>
        </w:rPr>
        <w:t>Героические бои за Москву</w:t>
      </w:r>
      <w:r w:rsidR="006246CB">
        <w:rPr>
          <w:sz w:val="28"/>
          <w:szCs w:val="28"/>
        </w:rPr>
        <w:t xml:space="preserve">. </w:t>
      </w:r>
      <w:r w:rsidRPr="002A735D">
        <w:rPr>
          <w:sz w:val="28"/>
          <w:szCs w:val="28"/>
        </w:rPr>
        <w:t xml:space="preserve">Немецкие войска, стремившиеся окружить Москву с нескольких направлений, столкнулись с решительным сопротивлением советских войск. Особо ожесточенные бои велись в районе Тулы и на подступах к Калуге. Красная Армия при поддержке партизан и </w:t>
      </w:r>
      <w:r w:rsidRPr="002A735D">
        <w:rPr>
          <w:sz w:val="28"/>
          <w:szCs w:val="28"/>
        </w:rPr>
        <w:lastRenderedPageBreak/>
        <w:t>местного населения успешно сдерживала наступление врага. В результате немецкие силы были вынуждены отступить, что стало важной победой на пути к освобождению оккупированных территорий.</w:t>
      </w:r>
    </w:p>
    <w:p w:rsidR="007A592E" w:rsidRPr="002A735D" w:rsidRDefault="007A592E" w:rsidP="00D2038A">
      <w:pPr>
        <w:pStyle w:val="ab"/>
        <w:spacing w:line="276" w:lineRule="auto"/>
        <w:ind w:firstLine="709"/>
        <w:jc w:val="both"/>
        <w:rPr>
          <w:sz w:val="28"/>
          <w:szCs w:val="28"/>
        </w:rPr>
      </w:pPr>
      <w:r w:rsidRPr="002A735D">
        <w:rPr>
          <w:rStyle w:val="ad"/>
          <w:sz w:val="28"/>
          <w:szCs w:val="28"/>
        </w:rPr>
        <w:t>Контрнаступление под Москвой</w:t>
      </w:r>
      <w:r w:rsidR="006246CB">
        <w:rPr>
          <w:sz w:val="28"/>
          <w:szCs w:val="28"/>
        </w:rPr>
        <w:t xml:space="preserve">. </w:t>
      </w:r>
      <w:r w:rsidRPr="002A735D">
        <w:rPr>
          <w:sz w:val="28"/>
          <w:szCs w:val="28"/>
        </w:rPr>
        <w:t>Успешное контрнаступление советских войск под Москвой стало поворотным моментом в ходе войны. Оно началось 5 декабря 1941 года и стало ответом на провал немецкого блицкрига. Несмотря на холод и сложные погодные условия, Красная Армия сумела провести мощное наступление на нескольких направлениях. Одной из ключевых целей было освобождение Ростова-на-Дону и других стратегических объектов. Немецкие войска были вынуждены отступать, а советские части смогли продвинуться на 100-200 км от Москвы. Это сражение показало слабость немецкой армии и продемонстрировало возросшую мощь Красной Армии.</w:t>
      </w:r>
    </w:p>
    <w:p w:rsidR="007A592E" w:rsidRPr="002A735D" w:rsidRDefault="007A592E" w:rsidP="00D2038A">
      <w:pPr>
        <w:pStyle w:val="ab"/>
        <w:spacing w:line="276" w:lineRule="auto"/>
        <w:ind w:firstLine="709"/>
        <w:jc w:val="both"/>
        <w:rPr>
          <w:sz w:val="28"/>
          <w:szCs w:val="28"/>
        </w:rPr>
      </w:pPr>
      <w:r w:rsidRPr="002A735D">
        <w:rPr>
          <w:rStyle w:val="ad"/>
          <w:sz w:val="28"/>
          <w:szCs w:val="28"/>
        </w:rPr>
        <w:t>Начало формирования антигитлеровской коалиции</w:t>
      </w:r>
      <w:r w:rsidR="006246CB">
        <w:rPr>
          <w:sz w:val="28"/>
          <w:szCs w:val="28"/>
        </w:rPr>
        <w:t xml:space="preserve">. </w:t>
      </w:r>
      <w:r w:rsidRPr="002A735D">
        <w:rPr>
          <w:sz w:val="28"/>
          <w:szCs w:val="28"/>
        </w:rPr>
        <w:t>Сразу после начала Великой Отечественной войны СССР начал искать международную поддержку для противостояния агрессии Германии. В 1941 году Великобритания и США начали оказывать СССР помощь по программе ленд-лиза, предоставляя вооружение и другие ресурсы. К концу года в Тегеране и Вашингтоне начались переговоры о создании антигитлеровской коалиции, что стало важным шагом в международных отношениях. Поддержка союзников, особенно в вопросах поставок оружия и военной техники, сыграла ключевую роль в будущем поражении Германии. В декабре 1941 года США официально вступили в войну на стороне СССР, что укрепило позиции коалиции.</w:t>
      </w:r>
    </w:p>
    <w:p w:rsidR="007A592E" w:rsidRPr="002A735D" w:rsidRDefault="007A592E" w:rsidP="00D2038A">
      <w:pPr>
        <w:pStyle w:val="ab"/>
        <w:spacing w:line="276" w:lineRule="auto"/>
        <w:ind w:firstLine="709"/>
        <w:jc w:val="both"/>
        <w:rPr>
          <w:sz w:val="28"/>
          <w:szCs w:val="28"/>
        </w:rPr>
      </w:pPr>
      <w:r w:rsidRPr="002A735D">
        <w:rPr>
          <w:rStyle w:val="ad"/>
          <w:sz w:val="28"/>
          <w:szCs w:val="28"/>
        </w:rPr>
        <w:t>Подведём итоги</w:t>
      </w:r>
      <w:r w:rsidR="006246CB">
        <w:rPr>
          <w:sz w:val="28"/>
          <w:szCs w:val="28"/>
        </w:rPr>
        <w:t xml:space="preserve">. </w:t>
      </w:r>
      <w:r w:rsidRPr="002A735D">
        <w:rPr>
          <w:sz w:val="28"/>
          <w:szCs w:val="28"/>
        </w:rPr>
        <w:t>Разгром немецко-фашистских войск под Москвой стал первой крупной победой СССР в Великой Отечественной войне. Немецкие генералы были вынуждены признать провал своих планов по захвату Москвы и быстрой победе над Советским Союзом. Потери среди немецких солдат и техники были значительными, что подорвало их наступательный потенциал. Провал немецкого блицкрига стал важным поворотным моментом в войне, который изменил ход боевых действий в пользу Советского Союза.</w:t>
      </w:r>
    </w:p>
    <w:p w:rsidR="00A00930" w:rsidRPr="002A735D" w:rsidRDefault="00A00930" w:rsidP="00D2038A">
      <w:pPr>
        <w:pStyle w:val="ab"/>
        <w:spacing w:line="276" w:lineRule="auto"/>
        <w:ind w:firstLine="709"/>
        <w:jc w:val="both"/>
        <w:rPr>
          <w:sz w:val="28"/>
          <w:szCs w:val="28"/>
        </w:rPr>
      </w:pPr>
      <w:r w:rsidRPr="002A735D">
        <w:rPr>
          <w:sz w:val="28"/>
          <w:szCs w:val="28"/>
        </w:rPr>
        <w:t xml:space="preserve">Еще 8 сентября группа армий «Север» захватила город Шлиссельбург, взяв под контроль исток Невы и блокировав тем самым Ленинград с суши. С севера город блокировали финские войска, которые были остановлены Красной армией у Карельского укрепленного района. Таким образом, общая площадь взятых в кольцо Ленинграда и его пригородов составила 5000 км² с населением около 3 миллионов человек. В окружение также попали практически все силы Балтийского флота и большая часть советских войск </w:t>
      </w:r>
      <w:r w:rsidRPr="002A735D">
        <w:rPr>
          <w:sz w:val="28"/>
          <w:szCs w:val="28"/>
        </w:rPr>
        <w:lastRenderedPageBreak/>
        <w:t>Ленинградского фронта общей численностью более полумиллиона человек. 10 сентября немецкая армия начала наступление на Ленинград. Прорвав оборону советских войск, немцы к 18 сентября захватили Пушкин Красное Село Слуцк и вышли к Финскому заливу в районе Петергофа, тем самым разрезав окружённую советскую группировку надвое. В конечном итоге немцы вплотную подошли к Северной столице, остановив войска в 4 километрах от города, где их застал приказ Гитлера о том, что Ленинград требуется стереть с лица земли путем бомбардировок.</w:t>
      </w:r>
    </w:p>
    <w:p w:rsidR="00A00930" w:rsidRPr="002A735D" w:rsidRDefault="00A00930" w:rsidP="00D2038A">
      <w:pPr>
        <w:pStyle w:val="ab"/>
        <w:spacing w:line="276" w:lineRule="auto"/>
        <w:ind w:firstLine="709"/>
        <w:jc w:val="both"/>
        <w:rPr>
          <w:sz w:val="28"/>
          <w:szCs w:val="28"/>
        </w:rPr>
      </w:pPr>
      <w:r w:rsidRPr="002A735D">
        <w:rPr>
          <w:sz w:val="28"/>
          <w:szCs w:val="28"/>
        </w:rPr>
        <w:t xml:space="preserve">Так как Ленинград не был подготовлен к осаде, в нем быстро начался голод. С наступлением зимы, которая в тот год выдалась аномально холодная (средняя температура в январе 1942 года составляла минус 18 градусов, а </w:t>
      </w:r>
      <w:r w:rsidR="00290B67">
        <w:rPr>
          <w:sz w:val="28"/>
          <w:szCs w:val="28"/>
        </w:rPr>
        <w:t>в некоторые дни опускалась до</w:t>
      </w:r>
      <w:r w:rsidRPr="002A735D">
        <w:rPr>
          <w:sz w:val="28"/>
          <w:szCs w:val="28"/>
        </w:rPr>
        <w:t xml:space="preserve"> минус 32 градусов), в городе кончились запасы топлива, в результате чего прекратилось централизованное отопление домов, подача электроэнергии, а водопровод и канализация замерзли. Главным отопительным средством для ленинградцев стали маленькие печки-буржуйки, в которых жгли всё, что могло гореть, в том числе и мебель. Чтобы преодолеть проблему снабжения продовольствием, было принято решение начать добавление пищевых заменителей в продукты. Так, например, при производстве хлеба стали использовать пищевую целлюлозу, что позволило увеличить выпуск продукции на 2230 тонн. В качестве добавок при изготовлении мясной продукции были использованы соевая мука, кишки и технический альбумин, получаемый из яичного белка</w:t>
      </w:r>
      <w:r w:rsidR="00290B67">
        <w:rPr>
          <w:sz w:val="28"/>
          <w:szCs w:val="28"/>
        </w:rPr>
        <w:t>,</w:t>
      </w:r>
      <w:r w:rsidRPr="002A735D">
        <w:rPr>
          <w:sz w:val="28"/>
          <w:szCs w:val="28"/>
        </w:rPr>
        <w:t xml:space="preserve"> плазмы крови животных, результате чего было произведено дополнительно 1360 тонн мясопродуктов. С ранней весны 1942 года началась массовая централизованная заготовка съедобных дикорастущих растений. В сохранившемся меню столовой Кировского завода в 1942 году можно найти следующие позиции: щи из подорожника, пюре из крапивы и щавеля, котлеты из свекольной ботвы, биточки из лебеды и так далее. Всего за 872 дня блокады в Ленинграде от голода, холода и бомбардировок погибло, по разным оценкам, от 600 тысяч до 1,5 миллиона человек. Советское командование в конце 41-го в начале 42-го годов несколько раз предпринимало попытки прорвать блокаду, однако все они заканчивались неудачей. Лишь 18 января 1943 года войска Ленинградского и Волховского фронтов сумели провести успешную наступательную операцию, в результате которой был освобождён Шлиссельбург и очищено от противника всё южное побережье Ладожского озера. Пробитый вдоль берега коридор шириной 8-11 километров восстановил сухопутную связь Ленинграда со страной. За последующие 17 дней по берегу были проложены автомобильная и железная дороги. К моменту прорыва блокады в Ленинграде оставалось около 800 тысяч, многие из которых </w:t>
      </w:r>
      <w:r w:rsidRPr="002A735D">
        <w:rPr>
          <w:sz w:val="28"/>
          <w:szCs w:val="28"/>
        </w:rPr>
        <w:lastRenderedPageBreak/>
        <w:t>впоследствии были эвакуированы в тыл. Пищевые комбинаты города в результате обеспечения сырьем стали переходить на продукцию мирного времени. Голод ушел. Полное же снятие блокады с Ленинграда произошло 27 января 1944 года.</w:t>
      </w:r>
    </w:p>
    <w:p w:rsidR="00A00930" w:rsidRPr="002A735D" w:rsidRDefault="00A00930" w:rsidP="00D2038A">
      <w:pPr>
        <w:pStyle w:val="ab"/>
        <w:spacing w:line="276" w:lineRule="auto"/>
        <w:ind w:firstLine="709"/>
        <w:jc w:val="both"/>
        <w:rPr>
          <w:sz w:val="28"/>
          <w:szCs w:val="28"/>
        </w:rPr>
      </w:pPr>
      <w:r w:rsidRPr="002A735D">
        <w:rPr>
          <w:sz w:val="28"/>
          <w:szCs w:val="28"/>
        </w:rPr>
        <w:t>2 октября 1941 года началась операция "Тайфун", предусматривающая уничтожение последних советских войск, обороняющих Москву, что должно было привести к развалу Советского Союза. В первые недели октября вермахт действительно наступал на рускую столицу, словно ураган. Немцы взяли в окружение две советские армии между Вязьмой и Брянском, в результате чего захватили в плен, по их собственным данным, около 650 тысяч солдат, а также 5 тысяч орудий и 1200 танков. По оценкам советской стороны, Красная армия потеряла пленными около 150 тысяч солдат. К 20 октября немецкие головные танковые части находились уже в 80 километрах от Москвы, и советские министерства и иностранные посольства были спешно эвакуированы в Куйбышев. Казалось, что в течении ближайших нескольких недель Москва неизбежно падет. Однако начались осенние дожди, и огромная немецкая армия, двигавшаяся на колесах, замедлила свой ход и была вынуждена часто останавливаться. Приходилось выводить из боя танки, чтобы с их помощью вытаскивать из трясины орудия и автомашины с боеприпасами. Генерал Блюментрит, находившейся в самом пекле сражения за Москву, так описал сложившуюся обстановку: "Пехотинцы вязли в грязи, а для того, чтобы тащить артиллерийское орудие, приходилось запрягать последовательно несколько упряжек. Все колесные машины увязали в грязевом месиве по ось. Даже тракторы продвигались с огромным трудом. Большая часть нашей тяжелой артиллерии намертво застряла в грязи. Трудно даже представить, какое напряжение вызвало все это у наших и без того измотанных войск. Теперь, когда Москва была почти на виду, сопротивление противника усиливалось, бои приобретали все более ожесточенный характер".</w:t>
      </w:r>
    </w:p>
    <w:p w:rsidR="00A00930" w:rsidRPr="002A735D" w:rsidRDefault="00A00930" w:rsidP="00D2038A">
      <w:pPr>
        <w:pStyle w:val="ab"/>
        <w:spacing w:line="276" w:lineRule="auto"/>
        <w:ind w:firstLine="709"/>
        <w:jc w:val="both"/>
        <w:rPr>
          <w:sz w:val="28"/>
          <w:szCs w:val="28"/>
        </w:rPr>
      </w:pPr>
      <w:r w:rsidRPr="002A735D">
        <w:rPr>
          <w:sz w:val="28"/>
          <w:szCs w:val="28"/>
        </w:rPr>
        <w:t xml:space="preserve">В начале ноября ударили морозы, а в середине месяца температура опустилась до минус 13 градусов, от чего от сильно страдали немецкие солдаты, неимевшие зимней одежды. Страдала от морозов и техника. "Для того, чтобы запустить двигатели танков, под ними приходилось разводить костер, так как в баках замерзало топливо. Каждый полк из 112-й пехотной дивизии уже потерял около 500 человек в результате обморожений", - писал Гудериан. Тем не менее, не смотря на погодные условия и ожесточённое сопротивление советских солдат, немецкая машина двигалась вперед и к 22 ноября вплотную подошла к Москве. Заключительный бросок на сердце Советского Союза был намечен на 1 декабря 1941 года. Однако русские войска встали насмерть у границ своей столицы. 2 декабря разведывательный </w:t>
      </w:r>
      <w:r w:rsidRPr="002A735D">
        <w:rPr>
          <w:sz w:val="28"/>
          <w:szCs w:val="28"/>
        </w:rPr>
        <w:lastRenderedPageBreak/>
        <w:t>батальон 258-й пехотной дивизии проник в Химки, откуда уже виднелись шпили кремлевских башен, однако на следующее утро батальон был оттеснен из Химок несколькими русскими танками и разношерстным отрядом наскоро мобилизованных рабочих города. Это была самая близкая от Москвы точка, до которой дошли немецкие войска и откуда бросили свой первый и последний взгляд на Кремль. 4 декабря Гудериан докладывал в штаб ОКВ, что температура упала до минус 36 градусов и его танки застряли в неподвижности. К 5 декабря на всем 400-километровом московском фронте немецкие войска были остановлены.</w:t>
      </w:r>
    </w:p>
    <w:p w:rsidR="00A00930" w:rsidRPr="002A735D" w:rsidRDefault="00A00930" w:rsidP="00D2038A">
      <w:pPr>
        <w:pStyle w:val="ab"/>
        <w:spacing w:line="276" w:lineRule="auto"/>
        <w:ind w:firstLine="709"/>
        <w:jc w:val="both"/>
        <w:rPr>
          <w:sz w:val="28"/>
          <w:szCs w:val="28"/>
        </w:rPr>
      </w:pPr>
      <w:r w:rsidRPr="002A735D">
        <w:rPr>
          <w:sz w:val="28"/>
          <w:szCs w:val="28"/>
        </w:rPr>
        <w:t>6 декабря командующий Центральным фронтом генерал Жуков бросил в наступление на немцев 100 дивизий, состоявших либо из свежих формирований, либо из испытанных в боях частей, которые были хорошо оснащены и обучены ведению боевых действий в суровых зимних условиях. В результате этой контратаки немецкие войска принялись отступать во всему фронту. Чтобы избежать разгрома 16 декабря, Гитлер издал приказ прекратить отступление и удержать линию оборону, что, по оценке немецких генералов, помогло избежать гибели немецкой армии среди снегов России. Тем не менее, советские войска неуклонно гнали врага от своей столицы, и к концу февраля немцы оказались отогнаны от Москвы на 150 километров. Генерал Гальдер записал в своем дневнике, во что обошлось немцам наступление на Москву и дальнейшее бегство от нее. Общие потери вермахта составили 1 005 636 человек, или треть от всей численности войск Восточного фронта. Замысел Гитлера завоевать Россию блицкригом провалился.</w:t>
      </w:r>
    </w:p>
    <w:p w:rsidR="00A00930" w:rsidRPr="002A735D" w:rsidRDefault="00A00930" w:rsidP="00D2038A">
      <w:pPr>
        <w:pStyle w:val="ab"/>
        <w:spacing w:line="276" w:lineRule="auto"/>
        <w:ind w:firstLine="709"/>
        <w:jc w:val="both"/>
        <w:rPr>
          <w:sz w:val="28"/>
          <w:szCs w:val="28"/>
        </w:rPr>
      </w:pPr>
      <w:r w:rsidRPr="002A735D">
        <w:rPr>
          <w:sz w:val="28"/>
          <w:szCs w:val="28"/>
        </w:rPr>
        <w:t>С приходом весенней оттепели на всем растянутом фронте наступило затишье, и Гитлер с Гальдером принялись составлять новый план действий на Восточном фронте, а также во всей войне в целом, ведь у Германии, помимо СССР и Великобритании, теперь появился еще один противник. 7 декабря 1941года, на следующий день после того, как немецкие войска начали отступление от Москвы на другой стороне океана, бомбардировщики союзной немцам Японии напали на Перл-Харбор, после чего США вступили во Вторую мировую войну.</w:t>
      </w:r>
    </w:p>
    <w:p w:rsidR="0010180A" w:rsidRPr="002A735D" w:rsidRDefault="0010180A" w:rsidP="00D2038A">
      <w:pPr>
        <w:pStyle w:val="ab"/>
        <w:spacing w:line="276" w:lineRule="auto"/>
        <w:ind w:firstLine="709"/>
        <w:jc w:val="both"/>
        <w:rPr>
          <w:sz w:val="28"/>
          <w:szCs w:val="28"/>
        </w:rPr>
      </w:pPr>
      <w:r w:rsidRPr="002A735D">
        <w:rPr>
          <w:rStyle w:val="ad"/>
          <w:sz w:val="28"/>
          <w:szCs w:val="28"/>
        </w:rPr>
        <w:t>Чудо эвакуации</w:t>
      </w:r>
      <w:r w:rsidR="00290B67">
        <w:rPr>
          <w:sz w:val="28"/>
          <w:szCs w:val="28"/>
        </w:rPr>
        <w:t xml:space="preserve">. </w:t>
      </w:r>
      <w:r w:rsidRPr="002A735D">
        <w:rPr>
          <w:sz w:val="28"/>
          <w:szCs w:val="28"/>
        </w:rPr>
        <w:t xml:space="preserve">Эвакуация промышленных объектов и населения в тыл стала одним из важнейших мероприятий во время Великой Отечественной войны. В первые дни войны, 24 июня 1941 года, был создан Совет по эвакуации, который руководил перемещением предприятий, людей и ценностей в безопасные регионы. Многие заводы и фабрики были демонтированы и перевезены в восточные районы СССР, чтобы продолжить производство для нужд фронта. Эвакуация сыграла ключевую роль в </w:t>
      </w:r>
      <w:r w:rsidRPr="002A735D">
        <w:rPr>
          <w:sz w:val="28"/>
          <w:szCs w:val="28"/>
        </w:rPr>
        <w:lastRenderedPageBreak/>
        <w:t>обеспечении армии необходимыми ресурсами. Несмотря на трудности, связанные с транспортировкой и обустройством на новых местах, эвакуация позволила сохранить промышленный потенциал страны. Однако не все предприятия удалось спасти, что привело к потере важных производственных мощностей.</w:t>
      </w:r>
    </w:p>
    <w:p w:rsidR="0010180A" w:rsidRPr="002A735D" w:rsidRDefault="0010180A" w:rsidP="00D2038A">
      <w:pPr>
        <w:pStyle w:val="ab"/>
        <w:spacing w:line="276" w:lineRule="auto"/>
        <w:ind w:firstLine="709"/>
        <w:jc w:val="both"/>
        <w:rPr>
          <w:sz w:val="28"/>
          <w:szCs w:val="28"/>
        </w:rPr>
      </w:pPr>
      <w:r w:rsidRPr="002A735D">
        <w:rPr>
          <w:rStyle w:val="ad"/>
          <w:sz w:val="28"/>
          <w:szCs w:val="28"/>
        </w:rPr>
        <w:t>Вклад советской военной экономики в Победу</w:t>
      </w:r>
      <w:r w:rsidR="00290B67">
        <w:rPr>
          <w:sz w:val="28"/>
          <w:szCs w:val="28"/>
        </w:rPr>
        <w:t xml:space="preserve">. </w:t>
      </w:r>
      <w:r w:rsidRPr="002A735D">
        <w:rPr>
          <w:sz w:val="28"/>
          <w:szCs w:val="28"/>
        </w:rPr>
        <w:t>Советская экономика, несмотря на разрушения и потери, смогла перестроиться для работы в условиях войны. Основную роль в производстве вооружения и боеприпасов сыграли эвакуированные предприятия, которые были размещены на востоке страны. За счет мобилизации ресурсов и трудовых резервов удалось наладить массовое производство танков, самолетов и другого вооружения. В 1942 году советская экономика уже покрывала значительную часть потребностей армии, а к концу войны производство возросло в несколько раз. Это позволило Красной Армии перейти в наступление и добиться окончательной победы.</w:t>
      </w:r>
    </w:p>
    <w:p w:rsidR="0010180A" w:rsidRPr="002A735D" w:rsidRDefault="0010180A" w:rsidP="00D2038A">
      <w:pPr>
        <w:pStyle w:val="ab"/>
        <w:spacing w:line="276" w:lineRule="auto"/>
        <w:ind w:firstLine="709"/>
        <w:jc w:val="both"/>
        <w:rPr>
          <w:sz w:val="28"/>
          <w:szCs w:val="28"/>
        </w:rPr>
      </w:pPr>
      <w:r w:rsidRPr="002A735D">
        <w:rPr>
          <w:rStyle w:val="ad"/>
          <w:sz w:val="28"/>
          <w:szCs w:val="28"/>
        </w:rPr>
        <w:t>Переход промышленности на военные рельсы</w:t>
      </w:r>
      <w:r w:rsidRPr="002A735D">
        <w:rPr>
          <w:sz w:val="28"/>
          <w:szCs w:val="28"/>
        </w:rPr>
        <w:br/>
        <w:t>Военное производство стало приоритетом для СССР с первых дней войны. Значительная часть заводов и фабрик была переориентирована на выпуск танков, самолетов и артиллерии. Специалисты и рабочие трудились круглосуточно, часто в условиях нехватки продовольствия и снабжения, чтобы обеспечить фронт необходимым вооружением. Благодаря усилиям инженеров и конструкторов были созданы новые модели танков и самолетов, такие как Т-34 и Ил-2, которые доказали свою эффективность в боях. Производство вооружения в СССР значительно превысило показатели Германии, что стало одним из ключевых факторов Победы.</w:t>
      </w:r>
    </w:p>
    <w:p w:rsidR="0010180A" w:rsidRPr="002A735D" w:rsidRDefault="0010180A" w:rsidP="00D2038A">
      <w:pPr>
        <w:pStyle w:val="ab"/>
        <w:spacing w:line="276" w:lineRule="auto"/>
        <w:ind w:firstLine="709"/>
        <w:jc w:val="both"/>
        <w:rPr>
          <w:sz w:val="28"/>
          <w:szCs w:val="28"/>
        </w:rPr>
      </w:pPr>
      <w:r w:rsidRPr="002A735D">
        <w:rPr>
          <w:rStyle w:val="ad"/>
          <w:sz w:val="28"/>
          <w:szCs w:val="28"/>
        </w:rPr>
        <w:t>Поставки по ленд-лизу</w:t>
      </w:r>
      <w:r w:rsidR="00290B67">
        <w:rPr>
          <w:sz w:val="28"/>
          <w:szCs w:val="28"/>
        </w:rPr>
        <w:t xml:space="preserve">. </w:t>
      </w:r>
      <w:r w:rsidRPr="002A735D">
        <w:rPr>
          <w:sz w:val="28"/>
          <w:szCs w:val="28"/>
        </w:rPr>
        <w:t>Поставки вооружений и военной техники по программе ленд-лиза из США и Великобритании сыграли важную роль в обеспечении советской армии. Уже с 1941 года в СССР начали поступать первые партии боеприпасов, танков, самолётов и продуктов питания, что значительно усилило советские военные возможности. Основной поток поставок пришёлся на 1943–1944 годы, когда СССР нуждался в большом количестве транспортных средств и продовольствия. По этой программе Советский Союз получил большое количество грузовиков, бронетехники и стратегических материалов, которые были необходимы для продолжения успешных военных операций.</w:t>
      </w:r>
    </w:p>
    <w:p w:rsidR="0010180A" w:rsidRPr="002A735D" w:rsidRDefault="0010180A" w:rsidP="00D2038A">
      <w:pPr>
        <w:pStyle w:val="ab"/>
        <w:spacing w:line="276" w:lineRule="auto"/>
        <w:ind w:firstLine="709"/>
        <w:jc w:val="both"/>
        <w:rPr>
          <w:sz w:val="28"/>
          <w:szCs w:val="28"/>
        </w:rPr>
      </w:pPr>
      <w:r w:rsidRPr="002A735D">
        <w:rPr>
          <w:rStyle w:val="ad"/>
          <w:sz w:val="28"/>
          <w:szCs w:val="28"/>
        </w:rPr>
        <w:t>Трудовые ресурсы и снабжение</w:t>
      </w:r>
      <w:r w:rsidR="00290B67">
        <w:rPr>
          <w:sz w:val="28"/>
          <w:szCs w:val="28"/>
        </w:rPr>
        <w:t xml:space="preserve">. </w:t>
      </w:r>
      <w:r w:rsidRPr="002A735D">
        <w:rPr>
          <w:sz w:val="28"/>
          <w:szCs w:val="28"/>
        </w:rPr>
        <w:t xml:space="preserve">В условиях войны на плечи трудового населения легла огромная ответственность по обеспечению армии и тыла всем необходимым. Из-за массового призыва мужчин в армию основная тяжесть </w:t>
      </w:r>
      <w:r w:rsidRPr="002A735D">
        <w:rPr>
          <w:sz w:val="28"/>
          <w:szCs w:val="28"/>
        </w:rPr>
        <w:lastRenderedPageBreak/>
        <w:t>работ на производстве легла на женщин, подростков и стариков. В некоторых регионах страны, особенно в центральных и восточных областях, производственные мощности были увеличены за счёт мобилизации трудовых резервов. Были организованы трудовые батальоны, которые работали на полях и фабриках, обеспечивая продовольствием и техникой военные нужды. К концу войны страна уже покрывала основные потребности фронта в боеприпасах и продовольствии.</w:t>
      </w:r>
    </w:p>
    <w:p w:rsidR="0010180A" w:rsidRPr="002A735D" w:rsidRDefault="0010180A" w:rsidP="00D2038A">
      <w:pPr>
        <w:pStyle w:val="ab"/>
        <w:spacing w:line="276" w:lineRule="auto"/>
        <w:ind w:firstLine="709"/>
        <w:jc w:val="both"/>
        <w:rPr>
          <w:sz w:val="28"/>
          <w:szCs w:val="28"/>
        </w:rPr>
      </w:pPr>
      <w:r w:rsidRPr="002A735D">
        <w:rPr>
          <w:rStyle w:val="ad"/>
          <w:sz w:val="28"/>
          <w:szCs w:val="28"/>
        </w:rPr>
        <w:t>Патриотизм советских людей</w:t>
      </w:r>
      <w:r w:rsidR="00290B67">
        <w:rPr>
          <w:sz w:val="28"/>
          <w:szCs w:val="28"/>
        </w:rPr>
        <w:t xml:space="preserve">. </w:t>
      </w:r>
      <w:r w:rsidRPr="002A735D">
        <w:rPr>
          <w:sz w:val="28"/>
          <w:szCs w:val="28"/>
        </w:rPr>
        <w:t>Советский народ с самого начала войны проявил высокий уровень патриотизма и самоотверженности. Миллионы людей добровольно вступали в ряды ополчения, помогали армии, работали на заводах и участвовали в сборе средств для помощи фронту. Во время блокады Ленинграда, битвы за Москву и других ключевых событий войны простые граждане вносили свой вклад в общую победу. Этот патриотизм стал важным фактором в поддержании морального духа нации и сопротивления врагу, даже в самых тяжёлых условиях войны.</w:t>
      </w:r>
    </w:p>
    <w:p w:rsidR="0010180A" w:rsidRPr="002A735D" w:rsidRDefault="0010180A" w:rsidP="00D2038A">
      <w:pPr>
        <w:pStyle w:val="ab"/>
        <w:spacing w:line="276" w:lineRule="auto"/>
        <w:ind w:firstLine="709"/>
        <w:jc w:val="both"/>
        <w:rPr>
          <w:sz w:val="28"/>
          <w:szCs w:val="28"/>
        </w:rPr>
      </w:pPr>
      <w:r w:rsidRPr="002A735D">
        <w:rPr>
          <w:rStyle w:val="ad"/>
          <w:sz w:val="28"/>
          <w:szCs w:val="28"/>
        </w:rPr>
        <w:t>Государство и церковь в годы войны</w:t>
      </w:r>
      <w:r w:rsidR="00290B67">
        <w:rPr>
          <w:sz w:val="28"/>
          <w:szCs w:val="28"/>
        </w:rPr>
        <w:t xml:space="preserve">. </w:t>
      </w:r>
      <w:r w:rsidRPr="002A735D">
        <w:rPr>
          <w:sz w:val="28"/>
          <w:szCs w:val="28"/>
        </w:rPr>
        <w:t>Во время Великой Отечественной войны отношения между советским государством и Русской Православной Церковью претерпели значительные изменения. Правительство Сталина смягчило репрессивную политику в отношении религиозных организаций, что позволило церкви сыграть важную роль в моральной поддержке фронта и тыла. Патриарх Сергий призывал верующих помогать армии, а церковь активно собирала средства на нужды фронта. В 1943 году была восстановлена патриархия, что стало важным шагом в укреплении связей между церковью и государством.</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D83B7E" w:rsidRPr="002A735D">
        <w:rPr>
          <w:sz w:val="28"/>
          <w:szCs w:val="28"/>
        </w:rPr>
        <w:t xml:space="preserve"> ИР §§30, 31, 32.</w:t>
      </w:r>
    </w:p>
    <w:p w:rsidR="00900746" w:rsidRPr="002A735D" w:rsidRDefault="00900746" w:rsidP="00D2038A">
      <w:pPr>
        <w:spacing w:line="276" w:lineRule="auto"/>
        <w:ind w:firstLine="709"/>
        <w:jc w:val="both"/>
        <w:rPr>
          <w:b/>
          <w:bCs/>
          <w:i/>
          <w:sz w:val="28"/>
          <w:szCs w:val="28"/>
        </w:rPr>
      </w:pPr>
    </w:p>
    <w:p w:rsidR="00483D7F" w:rsidRDefault="00483D7F" w:rsidP="00D2038A">
      <w:pPr>
        <w:spacing w:line="276" w:lineRule="auto"/>
        <w:ind w:firstLine="709"/>
        <w:jc w:val="both"/>
        <w:rPr>
          <w:bCs/>
          <w:i/>
          <w:sz w:val="28"/>
          <w:szCs w:val="28"/>
        </w:rPr>
      </w:pPr>
    </w:p>
    <w:p w:rsidR="00DB7875" w:rsidRPr="002A735D" w:rsidRDefault="00C21C1B" w:rsidP="00D2038A">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19.</w:t>
      </w:r>
      <w:r w:rsidR="00DB7875" w:rsidRPr="002A735D">
        <w:rPr>
          <w:sz w:val="28"/>
          <w:szCs w:val="28"/>
        </w:rPr>
        <w:t xml:space="preserve"> </w:t>
      </w:r>
      <w:r w:rsidR="00DB7875" w:rsidRPr="002A735D">
        <w:rPr>
          <w:b/>
          <w:sz w:val="28"/>
          <w:szCs w:val="28"/>
        </w:rPr>
        <w:t>Сталинградская битва. Курская битва. Начало и завершение коренного перелома в  Отечественной войне.</w:t>
      </w:r>
    </w:p>
    <w:p w:rsidR="00483D7F" w:rsidRDefault="00483D7F"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982090" w:rsidRPr="002A735D" w:rsidRDefault="00982090" w:rsidP="00D2038A">
      <w:pPr>
        <w:ind w:firstLine="709"/>
        <w:jc w:val="both"/>
        <w:rPr>
          <w:b/>
          <w:i/>
          <w:sz w:val="28"/>
          <w:szCs w:val="28"/>
        </w:rPr>
      </w:pPr>
      <w:r w:rsidRPr="002A735D">
        <w:rPr>
          <w:sz w:val="28"/>
          <w:szCs w:val="28"/>
        </w:rPr>
        <w:t xml:space="preserve">Немцы готовились провести новое масштабное наступление летом 1942 года. Немецкие военные предлагали Гитлеру снова организовать наступление на Москву, однако тот посчитал, что это слишком предсказуемый вариант, и советское командование подготовится к нему. Так оно и было – Красная армия действительно укрепляло оборону именно на московском направлении. Вместо этого Гитлер решил сосредоточить свои атаки на юге СССР. Он планировал захватить Кавказ, который был основным источником нефти для Советского Союза. Помимо этого захват Кавказа позволял перекрыть </w:t>
      </w:r>
      <w:r w:rsidRPr="002A735D">
        <w:rPr>
          <w:sz w:val="28"/>
          <w:szCs w:val="28"/>
        </w:rPr>
        <w:lastRenderedPageBreak/>
        <w:t>проходящий через Иран маршрут по доставке ленд-лиза в СССР. Предварительно немцы решили полностью захватить Крым, где ещё с сентября 1941 года продолжалась оборона Севастополя. В итоге к 10 июля вермахт[1] захватил Севастополь и весь Крымский полуостров. Для наступления на юге Гитлер разбил свои войска на этом участке фронта на две группы. Группа армий «А»получила приказ наступать на Северный Кавказ, а в дальнейшем – и на Закавказье. Борьба с этой группой армий вошла в историю как битва за Кавказ. Группа армий «Б» в свою очередь должна была продвигаться к Волге и захватить город Сталинград (нынешний Волгоград). Начало Сталинградской битвы 17 июля немцы начали полномасштабное наступление на юге. Уже 24 июля был захвачен Ростов-на-Дону. Сталин осознает всю опасность положения и 28 июля выпускает приказ №227. Согласно нему солдаты не имели право отступать, если только они не получили такой приказ от начальства. Для предотвращения отступления создавались заградительные отряды. Эти отряды стояли позади оборонявшихся частей и открывали огонь по тем солдатам, которые самовольно решили отступить. В армии приказ №227 получил название «Ни шагу назад». Благодаря упорному сопротивлению Красной армии немцам не удалось сразу захватить Сталинград, они взяли паузу. Новое наступление началось 19 августа. 23 августа была проведена масштабная бомбардировка Сталинграда, в результате которой погибло более 90 тыс. жителей города. Сталинград был превращен в руины. К сентябрю вермахт подошел непосредственно к городу, начались уличные бои. Советские бойцы специально как можно сильнее сближались с немецкими позициями – благодаря этому артиллерия и авиация немцев не могли поддерживать свои силы, так как существовал риск попасть по собственным солдатам. Сражения шли буквально за каждый дом, порою дело доходило до рукопашных сражений.</w:t>
      </w:r>
      <w:r w:rsidRPr="002A735D">
        <w:rPr>
          <w:sz w:val="28"/>
          <w:szCs w:val="28"/>
        </w:rPr>
        <w:br/>
        <w:t>В условиях уличных боев возросла роль снайперов. Например, В.Г. Зайцев в ходе Сталинградской битвы смог уничтожить 225 немецких солдат. Снабжение советских солдат в Сталинграде осуществлялось с помощью судов, которые перевозили грузы с одного берега Волги на другой. 14 октября немцы начали ещё одно наступление, в результате они в некоторых местах смогли выйти к Волге. Поэтому находившиеся в городе части Красной армии стали испытывать проблемы с боеприпасами и продовольствием.</w:t>
      </w:r>
      <w:r w:rsidRPr="002A735D">
        <w:rPr>
          <w:sz w:val="28"/>
          <w:szCs w:val="28"/>
        </w:rPr>
        <w:br/>
      </w:r>
    </w:p>
    <w:p w:rsidR="00982090" w:rsidRPr="002A735D" w:rsidRDefault="00982090" w:rsidP="00D2038A">
      <w:pPr>
        <w:ind w:firstLine="709"/>
        <w:jc w:val="both"/>
        <w:rPr>
          <w:b/>
          <w:i/>
          <w:sz w:val="28"/>
          <w:szCs w:val="28"/>
        </w:rPr>
      </w:pPr>
      <w:r w:rsidRPr="002A735D">
        <w:rPr>
          <w:sz w:val="28"/>
          <w:szCs w:val="28"/>
        </w:rPr>
        <w:t xml:space="preserve">Контрнаступление под Сталинградом Ещё в середине сентября советское военное руководство увидело возможность организовать под Сталинградом контрнаступление. Его успешное развитие могло привести к окружению войск вермахта, штурмовавших Сталинград. В итоге была разработана операция «Уран». 19 ноября советские войска, располагавшиеся севернее и южнее Сталинграда, одновременно перешли в атаку. Уже 23 ноября они смогли завершить окружение войск вермахта в Сталинграде. В образовавшийся «котел» попало 330 тыс. солдат вермахта. В дальнейшем немцы пытались выйти из окружения, но им это не удалось. 2 февраля 1943 года командовавший немецкими войсками фельдмаршал Паулюс сдался. В </w:t>
      </w:r>
      <w:r w:rsidRPr="002A735D">
        <w:rPr>
          <w:sz w:val="28"/>
          <w:szCs w:val="28"/>
        </w:rPr>
        <w:lastRenderedPageBreak/>
        <w:t>итоге Сталинградская битва, длившаяся с 17 июля по 2 февраля, закончилась победой СССР. Потери Советского Союза составили 1,1 млн человек, немцы и их союзники потеряли 1,5 млн солдат. Сражение за Сталинград является крупнейшей битвой за всю человеческую историю.</w:t>
      </w:r>
      <w:r w:rsidRPr="002A735D">
        <w:rPr>
          <w:sz w:val="28"/>
          <w:szCs w:val="28"/>
        </w:rPr>
        <w:br/>
      </w:r>
    </w:p>
    <w:p w:rsidR="00C84A84" w:rsidRPr="002A735D" w:rsidRDefault="00C84A84" w:rsidP="00D2038A">
      <w:pPr>
        <w:autoSpaceDE w:val="0"/>
        <w:autoSpaceDN w:val="0"/>
        <w:adjustRightInd w:val="0"/>
        <w:spacing w:line="276" w:lineRule="auto"/>
        <w:ind w:firstLine="709"/>
        <w:jc w:val="both"/>
        <w:rPr>
          <w:b/>
          <w:i/>
          <w:sz w:val="28"/>
          <w:szCs w:val="28"/>
        </w:rPr>
      </w:pPr>
      <w:r w:rsidRPr="002A735D">
        <w:rPr>
          <w:b/>
          <w:i/>
          <w:sz w:val="28"/>
          <w:szCs w:val="28"/>
        </w:rPr>
        <w:t>Что означает понятие «коренной перелом в ходе Великой Отечественной войны»? С какими событиями на фронтах и в тылу оно было связано.</w:t>
      </w:r>
    </w:p>
    <w:p w:rsidR="00C84A84" w:rsidRPr="002A735D" w:rsidRDefault="00C84A84" w:rsidP="00D2038A">
      <w:pPr>
        <w:spacing w:line="276" w:lineRule="auto"/>
        <w:ind w:firstLine="709"/>
        <w:jc w:val="both"/>
        <w:rPr>
          <w:sz w:val="28"/>
          <w:szCs w:val="28"/>
        </w:rPr>
      </w:pPr>
      <w:r w:rsidRPr="002A735D">
        <w:rPr>
          <w:sz w:val="28"/>
          <w:szCs w:val="28"/>
        </w:rPr>
        <w:t xml:space="preserve">     </w:t>
      </w:r>
      <w:r w:rsidR="002D475F" w:rsidRPr="002A735D">
        <w:rPr>
          <w:sz w:val="28"/>
          <w:szCs w:val="28"/>
        </w:rPr>
        <w:t xml:space="preserve">    </w:t>
      </w:r>
      <w:r w:rsidRPr="002A735D">
        <w:rPr>
          <w:sz w:val="28"/>
          <w:szCs w:val="28"/>
        </w:rPr>
        <w:t xml:space="preserve">Понятие «коренной перелом в ходе Великой Отечественной войны» означает переход стратегической инициативы в военных действиях к СССР. </w:t>
      </w:r>
    </w:p>
    <w:p w:rsidR="00C84A84" w:rsidRPr="002A735D" w:rsidRDefault="00C84A84" w:rsidP="00D2038A">
      <w:pPr>
        <w:spacing w:line="276" w:lineRule="auto"/>
        <w:ind w:firstLine="709"/>
        <w:jc w:val="both"/>
        <w:rPr>
          <w:sz w:val="28"/>
          <w:szCs w:val="28"/>
        </w:rPr>
      </w:pPr>
      <w:r w:rsidRPr="002A735D">
        <w:rPr>
          <w:spacing w:val="-2"/>
          <w:sz w:val="28"/>
          <w:szCs w:val="28"/>
        </w:rPr>
        <w:t xml:space="preserve">19 ноября </w:t>
      </w:r>
      <w:smartTag w:uri="urn:schemas-microsoft-com:office:smarttags" w:element="metricconverter">
        <w:smartTagPr>
          <w:attr w:name="ProductID" w:val="1942 г"/>
        </w:smartTagPr>
        <w:r w:rsidRPr="002A735D">
          <w:rPr>
            <w:spacing w:val="-2"/>
            <w:sz w:val="28"/>
            <w:szCs w:val="28"/>
          </w:rPr>
          <w:t>1942 г</w:t>
        </w:r>
      </w:smartTag>
      <w:r w:rsidRPr="002A735D">
        <w:rPr>
          <w:spacing w:val="-2"/>
          <w:sz w:val="28"/>
          <w:szCs w:val="28"/>
        </w:rPr>
        <w:t>. Красная Армия перешла в наступ</w:t>
      </w:r>
      <w:r w:rsidRPr="002A735D">
        <w:rPr>
          <w:spacing w:val="-2"/>
          <w:sz w:val="28"/>
          <w:szCs w:val="28"/>
        </w:rPr>
        <w:softHyphen/>
      </w:r>
      <w:r w:rsidRPr="002A735D">
        <w:rPr>
          <w:spacing w:val="-7"/>
          <w:sz w:val="28"/>
          <w:szCs w:val="28"/>
        </w:rPr>
        <w:t>ление под Сталинградом и окружила группировку Ф. Па</w:t>
      </w:r>
      <w:r w:rsidRPr="002A735D">
        <w:rPr>
          <w:spacing w:val="-1"/>
          <w:sz w:val="28"/>
          <w:szCs w:val="28"/>
        </w:rPr>
        <w:t>улюса, после тяжелых боев остатки группировки Паулюса сдались бойцам К. К. Рокоссов</w:t>
      </w:r>
      <w:r w:rsidRPr="002A735D">
        <w:rPr>
          <w:spacing w:val="-1"/>
          <w:sz w:val="28"/>
          <w:szCs w:val="28"/>
        </w:rPr>
        <w:softHyphen/>
      </w:r>
      <w:r w:rsidRPr="002A735D">
        <w:rPr>
          <w:spacing w:val="-3"/>
          <w:sz w:val="28"/>
          <w:szCs w:val="28"/>
        </w:rPr>
        <w:t>ского. Советские войска взяли Ростов и Воронеж, дош</w:t>
      </w:r>
      <w:r w:rsidRPr="002A735D">
        <w:rPr>
          <w:sz w:val="28"/>
          <w:szCs w:val="28"/>
        </w:rPr>
        <w:t>ли до Харькова и Белгорода, но затем были отброше</w:t>
      </w:r>
      <w:r w:rsidRPr="002A735D">
        <w:rPr>
          <w:sz w:val="28"/>
          <w:szCs w:val="28"/>
        </w:rPr>
        <w:softHyphen/>
        <w:t xml:space="preserve">ны и перешли к обороне. Началось контрнаступление на Кавказе. В январе </w:t>
      </w:r>
      <w:smartTag w:uri="urn:schemas-microsoft-com:office:smarttags" w:element="metricconverter">
        <w:smartTagPr>
          <w:attr w:name="ProductID" w:val="1943 г"/>
        </w:smartTagPr>
        <w:r w:rsidRPr="002A735D">
          <w:rPr>
            <w:sz w:val="28"/>
            <w:szCs w:val="28"/>
          </w:rPr>
          <w:t>1943 г</w:t>
        </w:r>
      </w:smartTag>
      <w:r w:rsidRPr="002A735D">
        <w:rPr>
          <w:sz w:val="28"/>
          <w:szCs w:val="28"/>
        </w:rPr>
        <w:t xml:space="preserve">. прорвана блокада Ленинграда. В мае </w:t>
      </w:r>
      <w:smartTag w:uri="urn:schemas-microsoft-com:office:smarttags" w:element="metricconverter">
        <w:smartTagPr>
          <w:attr w:name="ProductID" w:val="1943 г"/>
        </w:smartTagPr>
        <w:r w:rsidRPr="002A735D">
          <w:rPr>
            <w:sz w:val="28"/>
            <w:szCs w:val="28"/>
          </w:rPr>
          <w:t>1943 г</w:t>
        </w:r>
      </w:smartTag>
      <w:r w:rsidRPr="002A735D">
        <w:rPr>
          <w:sz w:val="28"/>
          <w:szCs w:val="28"/>
        </w:rPr>
        <w:t>. союзникам сдались итало-не</w:t>
      </w:r>
      <w:r w:rsidRPr="002A735D">
        <w:rPr>
          <w:sz w:val="28"/>
          <w:szCs w:val="28"/>
        </w:rPr>
        <w:softHyphen/>
        <w:t>мецкие войска в Тунисе (Северная Африка).</w:t>
      </w:r>
    </w:p>
    <w:p w:rsidR="00662368" w:rsidRPr="002A735D" w:rsidRDefault="002D475F" w:rsidP="00D2038A">
      <w:pPr>
        <w:ind w:firstLine="709"/>
        <w:jc w:val="both"/>
        <w:rPr>
          <w:spacing w:val="-1"/>
          <w:sz w:val="28"/>
          <w:szCs w:val="28"/>
        </w:rPr>
      </w:pPr>
      <w:r w:rsidRPr="002A735D">
        <w:rPr>
          <w:spacing w:val="-1"/>
          <w:sz w:val="28"/>
          <w:szCs w:val="28"/>
        </w:rPr>
        <w:t xml:space="preserve">  </w:t>
      </w:r>
      <w:r w:rsidR="00662368" w:rsidRPr="002A735D">
        <w:rPr>
          <w:sz w:val="28"/>
          <w:szCs w:val="28"/>
        </w:rPr>
        <w:t>Сражения зимой и весной 1943 года Поражение под Сталинградом оказалось настоящей катастрофой для Германии. Из-за него на южном участке фронта у немцев оказалось крайне мало сил. По этой причине появилась вероятность того, что дальнейшее наступление СССР приведет к окружению ещё одной группы армий, которая вела битву за Кавказ. Немцы были вынуждены организовать масштабное отступление на юге. В результате на некоторых участках фронта они отступили на 600-700 км. Помимо этого советским войскам 18 января 1943 г. удалось прорвать блокаду Ленинграда. Появился сухопутный коридор шириной 8-11 км, связывавший Ленинград с остальной страной. По нему уже в феврале 1943 г. была проложена железная дорога, благодаря которой удалось организовать нормальное снабжение города продовольствием. Однако полностью блокада Ленинграда ещё не была снята. Также и линия фронта вблизи Москвы была отодвинута на 130-160 км.</w:t>
      </w:r>
      <w:r w:rsidR="00662368" w:rsidRPr="002A735D">
        <w:rPr>
          <w:sz w:val="28"/>
          <w:szCs w:val="28"/>
        </w:rPr>
        <w:br/>
      </w:r>
    </w:p>
    <w:p w:rsidR="00662368" w:rsidRPr="002A735D" w:rsidRDefault="00662368" w:rsidP="00D2038A">
      <w:pPr>
        <w:ind w:firstLine="709"/>
        <w:jc w:val="both"/>
        <w:rPr>
          <w:sz w:val="28"/>
          <w:szCs w:val="28"/>
        </w:rPr>
      </w:pPr>
      <w:r w:rsidRPr="00483D7F">
        <w:rPr>
          <w:b/>
          <w:sz w:val="28"/>
          <w:szCs w:val="28"/>
        </w:rPr>
        <w:t>Курская битва</w:t>
      </w:r>
      <w:r w:rsidR="00483D7F">
        <w:rPr>
          <w:sz w:val="28"/>
          <w:szCs w:val="28"/>
        </w:rPr>
        <w:t xml:space="preserve">. </w:t>
      </w:r>
      <w:r w:rsidRPr="002A735D">
        <w:rPr>
          <w:sz w:val="28"/>
          <w:szCs w:val="28"/>
        </w:rPr>
        <w:t xml:space="preserve">И СССР и Третий Рейх ещё в марте стали готовиться к летним сражениям 1943 года. На тот момент на фронте возник выступ в районе Курска, который называют Курской дугой. Немцы решили сосредоточить свои усилия на уничтожении этого выступа. Нанеся удары по выступу с севера и юга, вермахт смог бы окружить огромные силы Красной армии и таким образом нанести существенное поражение СССР. Советская разведка узнала об этом плане. Жуков предложил такой вариант действий – самим не наступать на врага, а укреплять оборону в районе Курской дуги. Когда противник пойдет в наступление, его следует изматывать оборонительными боями (здесь учитывался тот факт, что успешно обороняющаяся сторона почти всегда несет меньшие потери, чем атакующий). После того, как враг потеряет в наступлении значительную часть своих сил, </w:t>
      </w:r>
      <w:r w:rsidRPr="002A735D">
        <w:rPr>
          <w:sz w:val="28"/>
          <w:szCs w:val="28"/>
        </w:rPr>
        <w:lastRenderedPageBreak/>
        <w:t>следовало перейти в контрнаступление. Этот план и был принят Сталиным. Немцы сосредоточили под Курском более 900 тыс. солдат, на вооружении которых было 2,7 тыс. танков, среди которых находились и новейшие танки «Тигр» с невероятно прочной броней. Также к операции «Цитадель» (так немцы назвали свой план атаки на Курской дуге) было привлечено 2 тыс. самолетов. Вся эта армада 5 июля начала атаку на советские позиции.</w:t>
      </w:r>
      <w:r w:rsidRPr="002A735D">
        <w:rPr>
          <w:sz w:val="28"/>
          <w:szCs w:val="28"/>
        </w:rPr>
        <w:br/>
        <w:t>Всего немцы продвинулись вперед лишь на 30-35 км, но потеряли очень много солдат и техники. 12 июля началось контрнаступление советской армии. Частью этой атаки было знаменитое сражение под Прохоровкой, где участвовало порядка 1200 танков. Это сражение считается крупнейшим танковым сражением в истории. Немцы не смогли сдержать натиск Красной Армии и стали отступать. 5 августа были освобождены Орел и Белгород, а 23 августа – и Харьков. В целом в битве на Курской дуге, ставшей одной из крупнейших в человеческой истории, немцы потеряли более 500 тыс. человек и более 1,5 тыс. танков. Эти потери Германия уже не могла восполнить.</w:t>
      </w:r>
      <w:r w:rsidRPr="002A735D">
        <w:rPr>
          <w:sz w:val="28"/>
          <w:szCs w:val="28"/>
        </w:rPr>
        <w:br/>
      </w:r>
    </w:p>
    <w:p w:rsidR="00C84A84" w:rsidRPr="002A735D" w:rsidRDefault="00C84A84" w:rsidP="00D2038A">
      <w:pPr>
        <w:shd w:val="clear" w:color="auto" w:fill="FFFFFF"/>
        <w:spacing w:line="276" w:lineRule="auto"/>
        <w:ind w:right="29" w:firstLine="709"/>
        <w:jc w:val="both"/>
        <w:rPr>
          <w:sz w:val="28"/>
          <w:szCs w:val="28"/>
        </w:rPr>
      </w:pPr>
      <w:r w:rsidRPr="002A735D">
        <w:rPr>
          <w:spacing w:val="-1"/>
          <w:sz w:val="28"/>
          <w:szCs w:val="28"/>
        </w:rPr>
        <w:t xml:space="preserve">5 июля </w:t>
      </w:r>
      <w:smartTag w:uri="urn:schemas-microsoft-com:office:smarttags" w:element="metricconverter">
        <w:smartTagPr>
          <w:attr w:name="ProductID" w:val="1943 г"/>
        </w:smartTagPr>
        <w:r w:rsidRPr="002A735D">
          <w:rPr>
            <w:spacing w:val="-1"/>
            <w:sz w:val="28"/>
            <w:szCs w:val="28"/>
          </w:rPr>
          <w:t>1943 г</w:t>
        </w:r>
      </w:smartTag>
      <w:r w:rsidRPr="002A735D">
        <w:rPr>
          <w:spacing w:val="-1"/>
          <w:sz w:val="28"/>
          <w:szCs w:val="28"/>
        </w:rPr>
        <w:t>. началась Курская битва, где гитле</w:t>
      </w:r>
      <w:r w:rsidRPr="002A735D">
        <w:rPr>
          <w:spacing w:val="-1"/>
          <w:sz w:val="28"/>
          <w:szCs w:val="28"/>
        </w:rPr>
        <w:softHyphen/>
      </w:r>
      <w:r w:rsidRPr="002A735D">
        <w:rPr>
          <w:spacing w:val="-6"/>
          <w:sz w:val="28"/>
          <w:szCs w:val="28"/>
        </w:rPr>
        <w:t>ровцы применили новые танки «тигр» и «пантера». Н</w:t>
      </w:r>
      <w:r w:rsidRPr="002A735D">
        <w:rPr>
          <w:spacing w:val="-2"/>
          <w:sz w:val="28"/>
          <w:szCs w:val="28"/>
        </w:rPr>
        <w:t xml:space="preserve">о 12 июля Красная Армия </w:t>
      </w:r>
      <w:r w:rsidRPr="002A735D">
        <w:rPr>
          <w:sz w:val="28"/>
          <w:szCs w:val="28"/>
        </w:rPr>
        <w:t>перешла в контрнаступление и взяла Орел, Белгород, Харьков. Курская битва была проиграна фашистами. 10 июля союзники высадились на Сицилии, Италия вышла из войны.</w:t>
      </w:r>
    </w:p>
    <w:p w:rsidR="00C84A84" w:rsidRPr="002A735D" w:rsidRDefault="00C84A84" w:rsidP="00D2038A">
      <w:pPr>
        <w:shd w:val="clear" w:color="auto" w:fill="FFFFFF"/>
        <w:spacing w:line="276" w:lineRule="auto"/>
        <w:ind w:right="38" w:firstLine="709"/>
        <w:jc w:val="both"/>
        <w:rPr>
          <w:sz w:val="28"/>
          <w:szCs w:val="28"/>
        </w:rPr>
      </w:pPr>
      <w:r w:rsidRPr="002A735D">
        <w:rPr>
          <w:spacing w:val="-1"/>
          <w:sz w:val="28"/>
          <w:szCs w:val="28"/>
        </w:rPr>
        <w:t xml:space="preserve">К концу осени </w:t>
      </w:r>
      <w:smartTag w:uri="urn:schemas-microsoft-com:office:smarttags" w:element="metricconverter">
        <w:smartTagPr>
          <w:attr w:name="ProductID" w:val="1943 г"/>
        </w:smartTagPr>
        <w:r w:rsidRPr="002A735D">
          <w:rPr>
            <w:spacing w:val="-1"/>
            <w:sz w:val="28"/>
            <w:szCs w:val="28"/>
          </w:rPr>
          <w:t>1943 г</w:t>
        </w:r>
      </w:smartTag>
      <w:r w:rsidRPr="002A735D">
        <w:rPr>
          <w:spacing w:val="-1"/>
          <w:sz w:val="28"/>
          <w:szCs w:val="28"/>
        </w:rPr>
        <w:t>. после тяжелых боев был очи</w:t>
      </w:r>
      <w:r w:rsidRPr="002A735D">
        <w:rPr>
          <w:spacing w:val="-1"/>
          <w:sz w:val="28"/>
          <w:szCs w:val="28"/>
        </w:rPr>
        <w:softHyphen/>
      </w:r>
      <w:r w:rsidRPr="002A735D">
        <w:rPr>
          <w:sz w:val="28"/>
          <w:szCs w:val="28"/>
        </w:rPr>
        <w:t>щен от немцев Северный Кавказ. Началась кровопро</w:t>
      </w:r>
      <w:r w:rsidRPr="002A735D">
        <w:rPr>
          <w:sz w:val="28"/>
          <w:szCs w:val="28"/>
        </w:rPr>
        <w:softHyphen/>
      </w:r>
      <w:r w:rsidRPr="002A735D">
        <w:rPr>
          <w:spacing w:val="-3"/>
          <w:sz w:val="28"/>
          <w:szCs w:val="28"/>
        </w:rPr>
        <w:t xml:space="preserve">литная битва за Днепр. 6 ноября был освобожден Киев. </w:t>
      </w:r>
      <w:r w:rsidRPr="002A735D">
        <w:rPr>
          <w:sz w:val="28"/>
          <w:szCs w:val="28"/>
        </w:rPr>
        <w:t>Началось освобождение Белоруссии.</w:t>
      </w:r>
    </w:p>
    <w:p w:rsidR="00C84A84" w:rsidRPr="002A735D" w:rsidRDefault="00C84A84" w:rsidP="00D2038A">
      <w:pPr>
        <w:shd w:val="clear" w:color="auto" w:fill="FFFFFF"/>
        <w:spacing w:line="276" w:lineRule="auto"/>
        <w:ind w:firstLine="709"/>
        <w:jc w:val="both"/>
        <w:rPr>
          <w:sz w:val="28"/>
          <w:szCs w:val="28"/>
        </w:rPr>
      </w:pPr>
      <w:r w:rsidRPr="002A735D">
        <w:rPr>
          <w:sz w:val="28"/>
          <w:szCs w:val="28"/>
        </w:rPr>
        <w:t>Ширилось партизанское движение против нацист</w:t>
      </w:r>
      <w:r w:rsidRPr="002A735D">
        <w:rPr>
          <w:sz w:val="28"/>
          <w:szCs w:val="28"/>
        </w:rPr>
        <w:softHyphen/>
      </w:r>
      <w:r w:rsidRPr="002A735D">
        <w:rPr>
          <w:spacing w:val="-1"/>
          <w:sz w:val="28"/>
          <w:szCs w:val="28"/>
        </w:rPr>
        <w:t>ского «нового порядка» (угон людей в Германию, рас</w:t>
      </w:r>
      <w:r w:rsidRPr="002A735D">
        <w:rPr>
          <w:spacing w:val="-1"/>
          <w:sz w:val="28"/>
          <w:szCs w:val="28"/>
        </w:rPr>
        <w:softHyphen/>
        <w:t>стрелы коммунистов, подозреваемых в связи с парти</w:t>
      </w:r>
      <w:r w:rsidRPr="002A735D">
        <w:rPr>
          <w:spacing w:val="-1"/>
          <w:sz w:val="28"/>
          <w:szCs w:val="28"/>
        </w:rPr>
        <w:softHyphen/>
      </w:r>
      <w:r w:rsidRPr="002A735D">
        <w:rPr>
          <w:sz w:val="28"/>
          <w:szCs w:val="28"/>
        </w:rPr>
        <w:t xml:space="preserve">занами, евреев, заложников и др). В </w:t>
      </w:r>
      <w:smartTag w:uri="urn:schemas-microsoft-com:office:smarttags" w:element="metricconverter">
        <w:smartTagPr>
          <w:attr w:name="ProductID" w:val="1943 г"/>
        </w:smartTagPr>
        <w:r w:rsidRPr="002A735D">
          <w:rPr>
            <w:sz w:val="28"/>
            <w:szCs w:val="28"/>
          </w:rPr>
          <w:t>1943 г</w:t>
        </w:r>
      </w:smartTag>
      <w:r w:rsidRPr="002A735D">
        <w:rPr>
          <w:sz w:val="28"/>
          <w:szCs w:val="28"/>
        </w:rPr>
        <w:t xml:space="preserve">. партизаны провели </w:t>
      </w:r>
      <w:r w:rsidRPr="002A735D">
        <w:rPr>
          <w:spacing w:val="-3"/>
          <w:sz w:val="28"/>
          <w:szCs w:val="28"/>
        </w:rPr>
        <w:t xml:space="preserve">операции «Рельсовая война» и «Концерт» по выводу из </w:t>
      </w:r>
      <w:r w:rsidRPr="002A735D">
        <w:rPr>
          <w:sz w:val="28"/>
          <w:szCs w:val="28"/>
        </w:rPr>
        <w:t xml:space="preserve">строя железных дорог. </w:t>
      </w:r>
    </w:p>
    <w:p w:rsidR="00C84A84" w:rsidRPr="002A735D" w:rsidRDefault="00C84A84" w:rsidP="00D2038A">
      <w:pPr>
        <w:shd w:val="clear" w:color="auto" w:fill="FFFFFF"/>
        <w:spacing w:before="5" w:line="276" w:lineRule="auto"/>
        <w:ind w:firstLine="709"/>
        <w:jc w:val="both"/>
        <w:rPr>
          <w:sz w:val="28"/>
          <w:szCs w:val="28"/>
        </w:rPr>
      </w:pPr>
      <w:r w:rsidRPr="002A735D">
        <w:rPr>
          <w:spacing w:val="-9"/>
          <w:sz w:val="28"/>
          <w:szCs w:val="28"/>
        </w:rPr>
        <w:t xml:space="preserve">28 ноября — 1 декабря </w:t>
      </w:r>
      <w:smartTag w:uri="urn:schemas-microsoft-com:office:smarttags" w:element="metricconverter">
        <w:smartTagPr>
          <w:attr w:name="ProductID" w:val="1943 г"/>
        </w:smartTagPr>
        <w:r w:rsidRPr="002A735D">
          <w:rPr>
            <w:spacing w:val="-9"/>
            <w:sz w:val="28"/>
            <w:szCs w:val="28"/>
          </w:rPr>
          <w:t>1943 г</w:t>
        </w:r>
      </w:smartTag>
      <w:r w:rsidRPr="002A735D">
        <w:rPr>
          <w:spacing w:val="-9"/>
          <w:sz w:val="28"/>
          <w:szCs w:val="28"/>
        </w:rPr>
        <w:t xml:space="preserve">. прошла </w:t>
      </w:r>
      <w:r w:rsidRPr="002A735D">
        <w:rPr>
          <w:i/>
          <w:iCs/>
          <w:spacing w:val="-9"/>
          <w:sz w:val="28"/>
          <w:szCs w:val="28"/>
        </w:rPr>
        <w:t>Тегеранская кон</w:t>
      </w:r>
      <w:r w:rsidRPr="002A735D">
        <w:rPr>
          <w:i/>
          <w:iCs/>
          <w:spacing w:val="-9"/>
          <w:sz w:val="28"/>
          <w:szCs w:val="28"/>
        </w:rPr>
        <w:softHyphen/>
      </w:r>
      <w:r w:rsidRPr="002A735D">
        <w:rPr>
          <w:i/>
          <w:iCs/>
          <w:spacing w:val="-3"/>
          <w:sz w:val="28"/>
          <w:szCs w:val="28"/>
        </w:rPr>
        <w:t xml:space="preserve">ференция. </w:t>
      </w:r>
      <w:r w:rsidRPr="002A735D">
        <w:rPr>
          <w:spacing w:val="-3"/>
          <w:sz w:val="28"/>
          <w:szCs w:val="28"/>
        </w:rPr>
        <w:t xml:space="preserve">И. В. Сталин, Ф. Д. Рузвельт и У. Черчилль </w:t>
      </w:r>
      <w:r w:rsidRPr="002A735D">
        <w:rPr>
          <w:spacing w:val="-4"/>
          <w:sz w:val="28"/>
          <w:szCs w:val="28"/>
        </w:rPr>
        <w:t xml:space="preserve">договорились об открытии второго фронта во Франции. </w:t>
      </w:r>
      <w:r w:rsidRPr="002A735D">
        <w:rPr>
          <w:spacing w:val="-2"/>
          <w:sz w:val="28"/>
          <w:szCs w:val="28"/>
        </w:rPr>
        <w:t>СССР обещал всту</w:t>
      </w:r>
      <w:r w:rsidRPr="002A735D">
        <w:rPr>
          <w:spacing w:val="-2"/>
          <w:sz w:val="28"/>
          <w:szCs w:val="28"/>
        </w:rPr>
        <w:softHyphen/>
      </w:r>
      <w:r w:rsidRPr="002A735D">
        <w:rPr>
          <w:spacing w:val="-4"/>
          <w:sz w:val="28"/>
          <w:szCs w:val="28"/>
        </w:rPr>
        <w:t xml:space="preserve">пить в войну против Японии после разгрома Германии. </w:t>
      </w:r>
      <w:r w:rsidRPr="002A735D">
        <w:rPr>
          <w:spacing w:val="-10"/>
          <w:sz w:val="28"/>
          <w:szCs w:val="28"/>
        </w:rPr>
        <w:t>Были обсуждены вопросы послевоенного устройства мира.</w:t>
      </w:r>
    </w:p>
    <w:p w:rsidR="00C84A84" w:rsidRPr="002A735D" w:rsidRDefault="00C84A84" w:rsidP="00D2038A">
      <w:pPr>
        <w:spacing w:line="276" w:lineRule="auto"/>
        <w:ind w:firstLine="709"/>
        <w:jc w:val="both"/>
        <w:rPr>
          <w:sz w:val="28"/>
          <w:szCs w:val="28"/>
        </w:rPr>
      </w:pPr>
      <w:r w:rsidRPr="002A735D">
        <w:rPr>
          <w:sz w:val="28"/>
          <w:szCs w:val="28"/>
        </w:rPr>
        <w:t xml:space="preserve">  Произошел перелом в работе военной промышлен</w:t>
      </w:r>
      <w:r w:rsidRPr="002A735D">
        <w:rPr>
          <w:sz w:val="28"/>
          <w:szCs w:val="28"/>
        </w:rPr>
        <w:softHyphen/>
        <w:t>ности, позволивший обеспечивать армию и флот оружием и снаряжением в необходимом количестве.</w:t>
      </w:r>
    </w:p>
    <w:p w:rsidR="00C84A84" w:rsidRPr="002A735D" w:rsidRDefault="00C84A84" w:rsidP="00D2038A">
      <w:pPr>
        <w:autoSpaceDE w:val="0"/>
        <w:autoSpaceDN w:val="0"/>
        <w:adjustRightInd w:val="0"/>
        <w:spacing w:line="276" w:lineRule="auto"/>
        <w:ind w:firstLine="709"/>
        <w:jc w:val="both"/>
        <w:rPr>
          <w:b/>
          <w:bCs/>
          <w:sz w:val="28"/>
          <w:szCs w:val="28"/>
        </w:rPr>
      </w:pPr>
    </w:p>
    <w:p w:rsidR="00DB7875" w:rsidRPr="002A735D" w:rsidRDefault="00DB7875"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DB7875" w:rsidRPr="002A735D">
        <w:rPr>
          <w:sz w:val="28"/>
          <w:szCs w:val="28"/>
        </w:rPr>
        <w:t xml:space="preserve"> ИР §§33, 34.</w:t>
      </w:r>
    </w:p>
    <w:p w:rsidR="00483D7F" w:rsidRDefault="00483D7F" w:rsidP="00D2038A">
      <w:pPr>
        <w:spacing w:line="276" w:lineRule="auto"/>
        <w:ind w:firstLine="709"/>
        <w:jc w:val="both"/>
        <w:rPr>
          <w:bCs/>
          <w:i/>
          <w:sz w:val="28"/>
          <w:szCs w:val="28"/>
        </w:rPr>
      </w:pPr>
    </w:p>
    <w:p w:rsidR="00483D7F" w:rsidRDefault="00483D7F" w:rsidP="00D2038A">
      <w:pPr>
        <w:spacing w:line="276" w:lineRule="auto"/>
        <w:ind w:firstLine="709"/>
        <w:jc w:val="both"/>
        <w:rPr>
          <w:bCs/>
          <w:i/>
          <w:sz w:val="28"/>
          <w:szCs w:val="28"/>
        </w:rPr>
      </w:pPr>
    </w:p>
    <w:p w:rsidR="00483D7F" w:rsidRDefault="00483D7F" w:rsidP="00D2038A">
      <w:pPr>
        <w:spacing w:line="276" w:lineRule="auto"/>
        <w:ind w:firstLine="709"/>
        <w:jc w:val="both"/>
        <w:rPr>
          <w:bCs/>
          <w:i/>
          <w:sz w:val="28"/>
          <w:szCs w:val="28"/>
        </w:rPr>
      </w:pPr>
    </w:p>
    <w:p w:rsidR="00AF5277" w:rsidRPr="002A735D" w:rsidRDefault="00C21C1B" w:rsidP="00D2038A">
      <w:pPr>
        <w:spacing w:line="276" w:lineRule="auto"/>
        <w:ind w:firstLine="709"/>
        <w:jc w:val="both"/>
        <w:rPr>
          <w:b/>
          <w:sz w:val="28"/>
          <w:szCs w:val="28"/>
        </w:rPr>
      </w:pPr>
      <w:r w:rsidRPr="002A735D">
        <w:rPr>
          <w:bCs/>
          <w:i/>
          <w:sz w:val="28"/>
          <w:szCs w:val="28"/>
        </w:rPr>
        <w:lastRenderedPageBreak/>
        <w:t>Практическ</w:t>
      </w:r>
      <w:r w:rsidR="00483D7F">
        <w:rPr>
          <w:bCs/>
          <w:i/>
          <w:sz w:val="28"/>
          <w:szCs w:val="28"/>
        </w:rPr>
        <w:t>ое занятие</w:t>
      </w:r>
      <w:r w:rsidRPr="002A735D">
        <w:rPr>
          <w:bCs/>
          <w:sz w:val="28"/>
          <w:szCs w:val="28"/>
        </w:rPr>
        <w:t xml:space="preserve"> № </w:t>
      </w:r>
      <w:r w:rsidR="00E645FF" w:rsidRPr="002A735D">
        <w:rPr>
          <w:bCs/>
          <w:sz w:val="28"/>
          <w:szCs w:val="28"/>
        </w:rPr>
        <w:t>20</w:t>
      </w:r>
      <w:r w:rsidR="00E645FF" w:rsidRPr="002A735D">
        <w:rPr>
          <w:b/>
          <w:bCs/>
          <w:sz w:val="28"/>
          <w:szCs w:val="28"/>
        </w:rPr>
        <w:t>.</w:t>
      </w:r>
      <w:r w:rsidR="00DB7875" w:rsidRPr="002A735D">
        <w:rPr>
          <w:sz w:val="28"/>
          <w:szCs w:val="28"/>
        </w:rPr>
        <w:t xml:space="preserve"> </w:t>
      </w:r>
      <w:r w:rsidR="00AF5277" w:rsidRPr="002A735D">
        <w:rPr>
          <w:b/>
          <w:sz w:val="28"/>
          <w:szCs w:val="28"/>
        </w:rPr>
        <w:t>«Десять сталинских ударов» и изгнание врага с территории СССР. Коренной перелом во Второй мировой войне.</w:t>
      </w:r>
    </w:p>
    <w:p w:rsidR="00483D7F" w:rsidRDefault="00483D7F"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Обстановка на фронтах к началу 1944 г.</w:t>
      </w:r>
    </w:p>
    <w:p w:rsidR="00D84BA3" w:rsidRPr="002A735D" w:rsidRDefault="00D84BA3" w:rsidP="00D2038A">
      <w:pPr>
        <w:numPr>
          <w:ilvl w:val="0"/>
          <w:numId w:val="95"/>
        </w:numPr>
        <w:tabs>
          <w:tab w:val="clear" w:pos="720"/>
          <w:tab w:val="num" w:pos="993"/>
        </w:tabs>
        <w:spacing w:before="100" w:beforeAutospacing="1" w:after="100" w:afterAutospacing="1"/>
        <w:ind w:left="0" w:firstLine="709"/>
        <w:jc w:val="both"/>
        <w:rPr>
          <w:sz w:val="28"/>
          <w:szCs w:val="28"/>
        </w:rPr>
      </w:pPr>
      <w:r w:rsidRPr="002A735D">
        <w:rPr>
          <w:b/>
          <w:bCs/>
          <w:sz w:val="28"/>
          <w:szCs w:val="28"/>
        </w:rPr>
        <w:t>Соотношение сил:</w:t>
      </w:r>
      <w:r w:rsidRPr="002A735D">
        <w:rPr>
          <w:sz w:val="28"/>
          <w:szCs w:val="28"/>
        </w:rPr>
        <w:t xml:space="preserve"> </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К началу 1944 г. ситуация на фронтах складывалась в пользу СССР.</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Несмотря на поражения на Курской дуге и в битве за Днепр, Германия сохраняла значительные экономические и военные ресурсы. Фашистская Германия продолжала использовать принудительный труд населения захваченных стран и военнопленных для увеличения производства военной техники и вооружений.</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Общая численность вооружённых сил Германии составляла более 10 млн человек. Большинство боеспособных дивизий были сосредоточены на советско-германском фронте.</w:t>
      </w:r>
    </w:p>
    <w:p w:rsidR="00D84BA3" w:rsidRPr="002A735D" w:rsidRDefault="00D84BA3" w:rsidP="00D2038A">
      <w:pPr>
        <w:numPr>
          <w:ilvl w:val="0"/>
          <w:numId w:val="95"/>
        </w:numPr>
        <w:tabs>
          <w:tab w:val="left" w:pos="284"/>
        </w:tabs>
        <w:spacing w:before="100" w:beforeAutospacing="1" w:after="100" w:afterAutospacing="1"/>
        <w:ind w:left="0" w:firstLine="709"/>
        <w:jc w:val="both"/>
        <w:rPr>
          <w:sz w:val="28"/>
          <w:szCs w:val="28"/>
        </w:rPr>
      </w:pPr>
      <w:r w:rsidRPr="002A735D">
        <w:rPr>
          <w:b/>
          <w:bCs/>
          <w:sz w:val="28"/>
          <w:szCs w:val="28"/>
        </w:rPr>
        <w:t>Стратегические планы Германии:</w:t>
      </w:r>
      <w:r w:rsidRPr="002A735D">
        <w:rPr>
          <w:sz w:val="28"/>
          <w:szCs w:val="28"/>
        </w:rPr>
        <w:t xml:space="preserve"> </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Германское командование перешло к стратегической обороне, пытаясь удержать Красную Армию как можно дальше от границ Германии.</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Германия надеялась на затягивание войны, рассчитывая на истощение Советского Союза, что могло позволить ей накопить силы и добиться победы.</w:t>
      </w:r>
    </w:p>
    <w:p w:rsidR="00D84BA3" w:rsidRPr="002A735D" w:rsidRDefault="00D84BA3" w:rsidP="00D2038A">
      <w:pPr>
        <w:numPr>
          <w:ilvl w:val="0"/>
          <w:numId w:val="95"/>
        </w:numPr>
        <w:tabs>
          <w:tab w:val="left" w:pos="284"/>
        </w:tabs>
        <w:spacing w:before="100" w:beforeAutospacing="1" w:after="100" w:afterAutospacing="1"/>
        <w:ind w:left="0" w:firstLine="709"/>
        <w:jc w:val="both"/>
        <w:rPr>
          <w:sz w:val="28"/>
          <w:szCs w:val="28"/>
        </w:rPr>
      </w:pPr>
      <w:r w:rsidRPr="002A735D">
        <w:rPr>
          <w:b/>
          <w:bCs/>
          <w:sz w:val="28"/>
          <w:szCs w:val="28"/>
        </w:rPr>
        <w:t>Задачи СССР:</w:t>
      </w:r>
      <w:r w:rsidRPr="002A735D">
        <w:rPr>
          <w:sz w:val="28"/>
          <w:szCs w:val="28"/>
        </w:rPr>
        <w:t xml:space="preserve"> </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Советское Верховное главнокомандование поставило перед Красной Армией цель полностью освободить территорию СССР от немецких захватчиков.</w:t>
      </w:r>
    </w:p>
    <w:p w:rsidR="00D84BA3" w:rsidRPr="002A735D" w:rsidRDefault="00D84BA3" w:rsidP="00D2038A">
      <w:pPr>
        <w:numPr>
          <w:ilvl w:val="1"/>
          <w:numId w:val="95"/>
        </w:numPr>
        <w:tabs>
          <w:tab w:val="left" w:pos="284"/>
        </w:tabs>
        <w:spacing w:before="100" w:beforeAutospacing="1" w:after="100" w:afterAutospacing="1"/>
        <w:ind w:left="0" w:firstLine="709"/>
        <w:jc w:val="both"/>
        <w:rPr>
          <w:sz w:val="28"/>
          <w:szCs w:val="28"/>
        </w:rPr>
      </w:pPr>
      <w:r w:rsidRPr="002A735D">
        <w:rPr>
          <w:sz w:val="28"/>
          <w:szCs w:val="28"/>
        </w:rPr>
        <w:t>Протяжённость фронта составляла 4,4 тыс. км, что предоставляло советским войскам возможность наносить удары по флангам крупных немецких группировок.</w:t>
      </w:r>
    </w:p>
    <w:p w:rsidR="00D84BA3" w:rsidRPr="002A735D" w:rsidRDefault="00D84BA3" w:rsidP="00D2038A">
      <w:pPr>
        <w:tabs>
          <w:tab w:val="left" w:pos="284"/>
        </w:tabs>
        <w:spacing w:before="100" w:beforeAutospacing="1" w:after="100" w:afterAutospacing="1"/>
        <w:ind w:firstLine="709"/>
        <w:jc w:val="both"/>
        <w:outlineLvl w:val="2"/>
        <w:rPr>
          <w:b/>
          <w:bCs/>
          <w:sz w:val="28"/>
          <w:szCs w:val="28"/>
        </w:rPr>
      </w:pPr>
      <w:r w:rsidRPr="002A735D">
        <w:rPr>
          <w:b/>
          <w:bCs/>
          <w:sz w:val="28"/>
          <w:szCs w:val="28"/>
        </w:rPr>
        <w:t>2. Полное снятие блокады Ленинграда</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Оборонительные мероприятия Германии:</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Немецкие войска создали мощную и укреплённую оборону вокруг Ленинграда.</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Наступление советских войск:</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14 января 1944 г. началось масштабное наступление Красной Армии, в котором участвовали войска Ленинградского, Волховского и 2-го Прибалтийского фронтов.</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27 января 1944 г. Ленинград был полностью освобождён от блокады. В честь этого события в городе прогремел праздничный салют.</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Результаты операции:</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Были освобождены Новгород, Пушкин и Красногвардейск (Гатчина).</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lastRenderedPageBreak/>
        <w:t>Немецкие войска отступили на запад на 220—280 км, и были освобождены Новгородская и почти вся Ленинградская области. Разгромлено 30 вражеских дивизий.</w:t>
      </w:r>
    </w:p>
    <w:p w:rsidR="00D84BA3" w:rsidRPr="002A735D" w:rsidRDefault="00D84BA3" w:rsidP="00D2038A">
      <w:pPr>
        <w:numPr>
          <w:ilvl w:val="0"/>
          <w:numId w:val="96"/>
        </w:numPr>
        <w:tabs>
          <w:tab w:val="left" w:pos="284"/>
        </w:tabs>
        <w:spacing w:before="100" w:beforeAutospacing="1" w:after="100" w:afterAutospacing="1"/>
        <w:ind w:left="0" w:firstLine="709"/>
        <w:jc w:val="both"/>
        <w:rPr>
          <w:sz w:val="28"/>
          <w:szCs w:val="28"/>
        </w:rPr>
      </w:pPr>
      <w:r w:rsidRPr="002A735D">
        <w:rPr>
          <w:b/>
          <w:bCs/>
          <w:sz w:val="28"/>
          <w:szCs w:val="28"/>
        </w:rPr>
        <w:t>Значение снятия блокады:</w:t>
      </w:r>
      <w:r w:rsidRPr="002A735D">
        <w:rPr>
          <w:sz w:val="28"/>
          <w:szCs w:val="28"/>
        </w:rPr>
        <w:t xml:space="preserve"> </w:t>
      </w:r>
    </w:p>
    <w:p w:rsidR="00D84BA3" w:rsidRPr="002A735D" w:rsidRDefault="00D84BA3" w:rsidP="00D2038A">
      <w:pPr>
        <w:numPr>
          <w:ilvl w:val="1"/>
          <w:numId w:val="96"/>
        </w:numPr>
        <w:tabs>
          <w:tab w:val="left" w:pos="284"/>
        </w:tabs>
        <w:spacing w:before="100" w:beforeAutospacing="1" w:after="100" w:afterAutospacing="1"/>
        <w:ind w:left="0" w:firstLine="709"/>
        <w:jc w:val="both"/>
        <w:rPr>
          <w:sz w:val="28"/>
          <w:szCs w:val="28"/>
        </w:rPr>
      </w:pPr>
      <w:r w:rsidRPr="002A735D">
        <w:rPr>
          <w:sz w:val="28"/>
          <w:szCs w:val="28"/>
        </w:rPr>
        <w:t>Окончательное снятие блокады Ленинграда ознаменовало важный этап в освобождении территории СССР и укрепило моральный дух советского народа.</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3. Освобождение Правобережья Днепра</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Операция на Правобережье Днепра:</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После освобождения Киева войска 1-го и 2-го Украинских фронтов начали продвижение к Кировограду и Житомиру, охватывая немецкие армии с севера.</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В январе-феврале 1944 г. была проведена Корсунь-Шевченковская операция, известная как “малый Сталинград”. В результате операции в окружении оказалось около 60 тыс. немецких солдат, часть из которых смогла прорваться на запад, оставив тяжёлое вооружение.</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Командующему фронтом И. Коневу было присвоено звание Маршала Советского Союза.</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Сложности операции:</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Стремительное наступление в сложных погодных условиях потребовало значительных усилий по снабжению войск. Местное население активно помогало Красной Армии.</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Борьба с бандеровцами:</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В западной части УССР советские тыловые части столкнулись с сопротивлением украинских пособников гитлеровцев, известных как бандеровцы.</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Командующий 1-м Украинским фронтом Н. Ватутин был смертельно ранен в устроенной ими засаде.</w:t>
      </w:r>
    </w:p>
    <w:p w:rsidR="00D84BA3" w:rsidRPr="002A735D" w:rsidRDefault="00D84BA3" w:rsidP="00D2038A">
      <w:pPr>
        <w:numPr>
          <w:ilvl w:val="0"/>
          <w:numId w:val="97"/>
        </w:numPr>
        <w:spacing w:before="100" w:beforeAutospacing="1" w:after="100" w:afterAutospacing="1"/>
        <w:ind w:left="0" w:firstLine="709"/>
        <w:jc w:val="both"/>
        <w:rPr>
          <w:sz w:val="28"/>
          <w:szCs w:val="28"/>
        </w:rPr>
      </w:pPr>
      <w:r w:rsidRPr="002A735D">
        <w:rPr>
          <w:b/>
          <w:bCs/>
          <w:sz w:val="28"/>
          <w:szCs w:val="28"/>
        </w:rPr>
        <w:t>Выход к государственной границе СССР:</w:t>
      </w:r>
      <w:r w:rsidRPr="002A735D">
        <w:rPr>
          <w:sz w:val="28"/>
          <w:szCs w:val="28"/>
        </w:rPr>
        <w:t xml:space="preserve"> </w:t>
      </w:r>
    </w:p>
    <w:p w:rsidR="00D84BA3" w:rsidRPr="002A735D" w:rsidRDefault="00D84BA3" w:rsidP="00D2038A">
      <w:pPr>
        <w:numPr>
          <w:ilvl w:val="1"/>
          <w:numId w:val="97"/>
        </w:numPr>
        <w:spacing w:before="100" w:beforeAutospacing="1" w:after="100" w:afterAutospacing="1"/>
        <w:ind w:left="0" w:firstLine="709"/>
        <w:jc w:val="both"/>
        <w:rPr>
          <w:sz w:val="28"/>
          <w:szCs w:val="28"/>
        </w:rPr>
      </w:pPr>
      <w:r w:rsidRPr="002A735D">
        <w:rPr>
          <w:sz w:val="28"/>
          <w:szCs w:val="28"/>
        </w:rPr>
        <w:t>26 марта 1944 г. советские войска вышли к государственной границе СССР с Румынией, что символизировало начало освобождения Европы от фашизма.</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4. Освобождение Крыма</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Предпосылки освобождения Крыма:</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После разгрома немецких и румынских войск в междуречье Южного Буга и Днестра создались условия для полного освобождения Крыма.</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Наступление Красной Армии:</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8 апреля 1944 г. войска 4-го Украинского фронта начали штурм Перекопского перешейка, ключевого стратегического узла немецкой обороны.</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13 апреля была освобождена столица Крыма — Симферополь. С плацдармов в районе Керчи атаковала Отдельная Приморская армия.</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Разгром немецких войск:</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lastRenderedPageBreak/>
        <w:t>Немецкие войска были разгромлены, отступив к Севастополю в надежде на эвакуацию. 9 мая 1944 г. над Севастополем был поднят советский военно-морской флаг.</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За 35 дней Красная Армия полностью очистила полуостров от захватчиков.</w:t>
      </w:r>
    </w:p>
    <w:p w:rsidR="00D84BA3" w:rsidRPr="002A735D" w:rsidRDefault="00D84BA3" w:rsidP="00D2038A">
      <w:pPr>
        <w:numPr>
          <w:ilvl w:val="0"/>
          <w:numId w:val="98"/>
        </w:numPr>
        <w:spacing w:before="100" w:beforeAutospacing="1" w:after="100" w:afterAutospacing="1"/>
        <w:ind w:left="0" w:firstLine="709"/>
        <w:jc w:val="both"/>
        <w:rPr>
          <w:sz w:val="28"/>
          <w:szCs w:val="28"/>
        </w:rPr>
      </w:pPr>
      <w:r w:rsidRPr="002A735D">
        <w:rPr>
          <w:b/>
          <w:bCs/>
          <w:sz w:val="28"/>
          <w:szCs w:val="28"/>
        </w:rPr>
        <w:t>Международные последствия:</w:t>
      </w:r>
      <w:r w:rsidRPr="002A735D">
        <w:rPr>
          <w:sz w:val="28"/>
          <w:szCs w:val="28"/>
        </w:rPr>
        <w:t xml:space="preserve"> </w:t>
      </w:r>
    </w:p>
    <w:p w:rsidR="00D84BA3" w:rsidRPr="002A735D" w:rsidRDefault="00D84BA3" w:rsidP="00D2038A">
      <w:pPr>
        <w:numPr>
          <w:ilvl w:val="1"/>
          <w:numId w:val="98"/>
        </w:numPr>
        <w:spacing w:before="100" w:beforeAutospacing="1" w:after="100" w:afterAutospacing="1"/>
        <w:ind w:left="0" w:firstLine="709"/>
        <w:jc w:val="both"/>
        <w:rPr>
          <w:sz w:val="28"/>
          <w:szCs w:val="28"/>
        </w:rPr>
      </w:pPr>
      <w:r w:rsidRPr="002A735D">
        <w:rPr>
          <w:sz w:val="28"/>
          <w:szCs w:val="28"/>
        </w:rPr>
        <w:t>Поражение немецких войск в Крыму привело к изменению политики Турции, которая разорвала отношения с Германией и прекратила поставки хромовой руды, важной для производства танковой брони.</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5. Поражение Финляндии</w:t>
      </w:r>
    </w:p>
    <w:p w:rsidR="00D84BA3" w:rsidRPr="002A735D" w:rsidRDefault="00D84BA3" w:rsidP="00D2038A">
      <w:pPr>
        <w:numPr>
          <w:ilvl w:val="0"/>
          <w:numId w:val="99"/>
        </w:numPr>
        <w:spacing w:before="100" w:beforeAutospacing="1" w:after="100" w:afterAutospacing="1"/>
        <w:ind w:left="0" w:firstLine="709"/>
        <w:jc w:val="both"/>
        <w:rPr>
          <w:sz w:val="28"/>
          <w:szCs w:val="28"/>
        </w:rPr>
      </w:pPr>
      <w:r w:rsidRPr="002A735D">
        <w:rPr>
          <w:b/>
          <w:bCs/>
          <w:sz w:val="28"/>
          <w:szCs w:val="28"/>
        </w:rPr>
        <w:t>Выборгско-Петрозаводская операция (июнь 1944 г.)</w:t>
      </w:r>
      <w:r w:rsidRPr="002A735D">
        <w:rPr>
          <w:sz w:val="28"/>
          <w:szCs w:val="28"/>
        </w:rPr>
        <w:t xml:space="preserve">: </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Войска Ленинградского фронта (командующий — Л. Говоров) и Карельского фронта (командующий — К. Мерецков) начали наступление с целью освобождения Карелии.</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Советские войска освободили территорию Карелии и на ряде участков вышли к границе с Финляндией, нанеся поражение финским и немецким войскам.</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b/>
          <w:bCs/>
          <w:sz w:val="28"/>
          <w:szCs w:val="28"/>
        </w:rPr>
        <w:t>Итоги операции</w:t>
      </w:r>
      <w:r w:rsidRPr="002A735D">
        <w:rPr>
          <w:sz w:val="28"/>
          <w:szCs w:val="28"/>
        </w:rPr>
        <w:t xml:space="preserve">: </w:t>
      </w:r>
    </w:p>
    <w:p w:rsidR="00D84BA3" w:rsidRPr="002A735D" w:rsidRDefault="00D84BA3" w:rsidP="00D2038A">
      <w:pPr>
        <w:numPr>
          <w:ilvl w:val="2"/>
          <w:numId w:val="99"/>
        </w:numPr>
        <w:spacing w:before="100" w:beforeAutospacing="1" w:after="100" w:afterAutospacing="1"/>
        <w:ind w:left="0" w:firstLine="709"/>
        <w:jc w:val="both"/>
        <w:rPr>
          <w:sz w:val="28"/>
          <w:szCs w:val="28"/>
        </w:rPr>
      </w:pPr>
      <w:r w:rsidRPr="002A735D">
        <w:rPr>
          <w:sz w:val="28"/>
          <w:szCs w:val="28"/>
        </w:rPr>
        <w:t>Финляндия, понимая неизбежность поражения, разорвала союзнические отношения с Германией и запросила мира.</w:t>
      </w:r>
    </w:p>
    <w:p w:rsidR="00D84BA3" w:rsidRPr="002A735D" w:rsidRDefault="00D84BA3" w:rsidP="00D2038A">
      <w:pPr>
        <w:numPr>
          <w:ilvl w:val="2"/>
          <w:numId w:val="99"/>
        </w:numPr>
        <w:spacing w:before="100" w:beforeAutospacing="1" w:after="100" w:afterAutospacing="1"/>
        <w:ind w:left="0" w:firstLine="709"/>
        <w:jc w:val="both"/>
        <w:rPr>
          <w:sz w:val="28"/>
          <w:szCs w:val="28"/>
        </w:rPr>
      </w:pPr>
      <w:r w:rsidRPr="002A735D">
        <w:rPr>
          <w:b/>
          <w:bCs/>
          <w:sz w:val="28"/>
          <w:szCs w:val="28"/>
        </w:rPr>
        <w:t>19 сентября 1944 г.</w:t>
      </w:r>
      <w:r w:rsidRPr="002A735D">
        <w:rPr>
          <w:sz w:val="28"/>
          <w:szCs w:val="28"/>
        </w:rPr>
        <w:t> в Москве было подписано перемирие, по условиям которого Финляндия должна была развернуть боевые действия против немцев на севере страны.</w:t>
      </w:r>
    </w:p>
    <w:p w:rsidR="00D84BA3" w:rsidRPr="002A735D" w:rsidRDefault="00D84BA3" w:rsidP="00D2038A">
      <w:pPr>
        <w:numPr>
          <w:ilvl w:val="0"/>
          <w:numId w:val="99"/>
        </w:numPr>
        <w:spacing w:before="100" w:beforeAutospacing="1" w:after="100" w:afterAutospacing="1"/>
        <w:ind w:left="0" w:firstLine="709"/>
        <w:jc w:val="both"/>
        <w:rPr>
          <w:sz w:val="28"/>
          <w:szCs w:val="28"/>
        </w:rPr>
      </w:pPr>
      <w:r w:rsidRPr="002A735D">
        <w:rPr>
          <w:b/>
          <w:bCs/>
          <w:sz w:val="28"/>
          <w:szCs w:val="28"/>
        </w:rPr>
        <w:t>Фотография детей в концлагере (1944 г.)</w:t>
      </w:r>
      <w:r w:rsidRPr="002A735D">
        <w:rPr>
          <w:sz w:val="28"/>
          <w:szCs w:val="28"/>
        </w:rPr>
        <w:t xml:space="preserve">: </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Эта фотография была сделана в день освобождения Петрозаводска в одном из концлагерей на окраине города.</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Финский маршал Маннергейм приказал отправлять в концлагеря всех русских, проживавших в Карелии во время оккупации.</w:t>
      </w:r>
    </w:p>
    <w:p w:rsidR="00D84BA3" w:rsidRPr="002A735D" w:rsidRDefault="00D84BA3" w:rsidP="00D2038A">
      <w:pPr>
        <w:numPr>
          <w:ilvl w:val="1"/>
          <w:numId w:val="99"/>
        </w:numPr>
        <w:spacing w:before="100" w:beforeAutospacing="1" w:after="100" w:afterAutospacing="1"/>
        <w:ind w:left="0" w:firstLine="709"/>
        <w:jc w:val="both"/>
        <w:rPr>
          <w:sz w:val="28"/>
          <w:szCs w:val="28"/>
        </w:rPr>
      </w:pPr>
      <w:r w:rsidRPr="002A735D">
        <w:rPr>
          <w:sz w:val="28"/>
          <w:szCs w:val="28"/>
        </w:rPr>
        <w:t>Точное количество погибших в этих лагерях неизвестно.</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6. Освобождение Белорусской ССР</w:t>
      </w:r>
    </w:p>
    <w:p w:rsidR="00D84BA3" w:rsidRPr="002A735D" w:rsidRDefault="00D84BA3" w:rsidP="00D2038A">
      <w:pPr>
        <w:numPr>
          <w:ilvl w:val="0"/>
          <w:numId w:val="100"/>
        </w:numPr>
        <w:spacing w:before="100" w:beforeAutospacing="1" w:after="100" w:afterAutospacing="1"/>
        <w:ind w:left="0" w:firstLine="709"/>
        <w:jc w:val="both"/>
        <w:rPr>
          <w:sz w:val="28"/>
          <w:szCs w:val="28"/>
        </w:rPr>
      </w:pPr>
      <w:r w:rsidRPr="002A735D">
        <w:rPr>
          <w:b/>
          <w:bCs/>
          <w:sz w:val="28"/>
          <w:szCs w:val="28"/>
        </w:rPr>
        <w:t>Операция «Багратион» (23 июня — 29 августа 1944 г.)</w:t>
      </w:r>
      <w:r w:rsidRPr="002A735D">
        <w:rPr>
          <w:sz w:val="28"/>
          <w:szCs w:val="28"/>
        </w:rPr>
        <w:t xml:space="preserve">: </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Цель операции</w:t>
      </w:r>
      <w:r w:rsidRPr="002A735D">
        <w:rPr>
          <w:sz w:val="28"/>
          <w:szCs w:val="28"/>
        </w:rPr>
        <w:t>: разгром главной группировки вермахта — группы армий «Центр» (около 800 тыс. человек) и полное освобождение Белорусской ССР.</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План операции</w:t>
      </w:r>
      <w:r w:rsidRPr="002A735D">
        <w:rPr>
          <w:sz w:val="28"/>
          <w:szCs w:val="28"/>
        </w:rPr>
        <w:t xml:space="preserve">: </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Окружение и уничтожение группировок врага под Витебском и в районе Бобруйска.</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Развертывание наступления на Минск с целью отрезать пути отхода врагу на запад.</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Подготовка к операции</w:t>
      </w:r>
      <w:r w:rsidRPr="002A735D">
        <w:rPr>
          <w:sz w:val="28"/>
          <w:szCs w:val="28"/>
        </w:rPr>
        <w:t xml:space="preserve">: </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Немецкое командование ожидало продолжения советского наступления в направлении Южной Польши и Румынии, из-за чего значительная часть танковых дивизий была переброшена туда.</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lastRenderedPageBreak/>
        <w:t>Советское командование маскировало подготовку к операции, включая переброску резервов по ночам и временный запрет на работу армейских радиостанций.</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Сталин решил не сообщать о месте следующего наступления даже союзникам.</w:t>
      </w:r>
    </w:p>
    <w:p w:rsidR="00D84BA3" w:rsidRPr="002A735D" w:rsidRDefault="00D84BA3" w:rsidP="00D2038A">
      <w:pPr>
        <w:numPr>
          <w:ilvl w:val="1"/>
          <w:numId w:val="100"/>
        </w:numPr>
        <w:tabs>
          <w:tab w:val="clear" w:pos="1440"/>
          <w:tab w:val="num" w:pos="993"/>
        </w:tabs>
        <w:spacing w:before="100" w:beforeAutospacing="1" w:after="100" w:afterAutospacing="1"/>
        <w:ind w:left="0" w:firstLine="709"/>
        <w:jc w:val="both"/>
        <w:rPr>
          <w:sz w:val="28"/>
          <w:szCs w:val="28"/>
        </w:rPr>
      </w:pPr>
      <w:r w:rsidRPr="002A735D">
        <w:rPr>
          <w:b/>
          <w:bCs/>
          <w:sz w:val="28"/>
          <w:szCs w:val="28"/>
        </w:rPr>
        <w:t>Начало операции</w:t>
      </w:r>
      <w:r w:rsidRPr="002A735D">
        <w:rPr>
          <w:sz w:val="28"/>
          <w:szCs w:val="28"/>
        </w:rPr>
        <w:t xml:space="preserve">: </w:t>
      </w:r>
    </w:p>
    <w:p w:rsidR="00D84BA3" w:rsidRPr="002A735D" w:rsidRDefault="00D84BA3" w:rsidP="00D2038A">
      <w:pPr>
        <w:numPr>
          <w:ilvl w:val="2"/>
          <w:numId w:val="100"/>
        </w:numPr>
        <w:tabs>
          <w:tab w:val="clear" w:pos="2160"/>
          <w:tab w:val="num" w:pos="993"/>
        </w:tabs>
        <w:spacing w:before="100" w:beforeAutospacing="1" w:after="100" w:afterAutospacing="1"/>
        <w:ind w:left="0" w:firstLine="709"/>
        <w:jc w:val="both"/>
        <w:rPr>
          <w:sz w:val="28"/>
          <w:szCs w:val="28"/>
        </w:rPr>
      </w:pPr>
      <w:r w:rsidRPr="002A735D">
        <w:rPr>
          <w:sz w:val="28"/>
          <w:szCs w:val="28"/>
        </w:rPr>
        <w:t>6 июня началась десантная операция англо-американских войск (второй фронт в Европе был открыт).</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22 июня 1944 г. началась разведка боем, а 23 июня — наступление армий 1-го Прибалтийского, 2-го и 3-го Белорусских фронтов (командующие — И. Баграмян, Г. Захаров, И. Черняховский). Позже к ним присоединился 1-й Белорусский фронт под командованием К. Рокоссовского.</w:t>
      </w:r>
    </w:p>
    <w:p w:rsidR="00D84BA3" w:rsidRPr="002A735D" w:rsidRDefault="00D84BA3" w:rsidP="00D2038A">
      <w:pPr>
        <w:numPr>
          <w:ilvl w:val="2"/>
          <w:numId w:val="100"/>
        </w:numPr>
        <w:tabs>
          <w:tab w:val="clear" w:pos="2160"/>
          <w:tab w:val="left" w:pos="1134"/>
          <w:tab w:val="num" w:pos="1276"/>
        </w:tabs>
        <w:spacing w:before="100" w:beforeAutospacing="1" w:after="100" w:afterAutospacing="1"/>
        <w:ind w:left="0" w:firstLine="709"/>
        <w:jc w:val="both"/>
        <w:rPr>
          <w:sz w:val="28"/>
          <w:szCs w:val="28"/>
        </w:rPr>
      </w:pPr>
      <w:r w:rsidRPr="002A735D">
        <w:rPr>
          <w:sz w:val="28"/>
          <w:szCs w:val="28"/>
        </w:rPr>
        <w:t>Координацию действий осуществляли маршалы Г. Жуков и А. Василевский.</w:t>
      </w:r>
    </w:p>
    <w:p w:rsidR="00D84BA3" w:rsidRPr="002A735D" w:rsidRDefault="00D84BA3" w:rsidP="00D2038A">
      <w:pPr>
        <w:numPr>
          <w:ilvl w:val="1"/>
          <w:numId w:val="100"/>
        </w:numPr>
        <w:spacing w:before="100" w:beforeAutospacing="1" w:after="100" w:afterAutospacing="1"/>
        <w:ind w:left="0" w:firstLine="709"/>
        <w:jc w:val="both"/>
        <w:rPr>
          <w:sz w:val="28"/>
          <w:szCs w:val="28"/>
        </w:rPr>
      </w:pPr>
      <w:r w:rsidRPr="002A735D">
        <w:rPr>
          <w:b/>
          <w:bCs/>
          <w:sz w:val="28"/>
          <w:szCs w:val="28"/>
        </w:rPr>
        <w:t>Итоги операции</w:t>
      </w:r>
      <w:r w:rsidRPr="002A735D">
        <w:rPr>
          <w:sz w:val="28"/>
          <w:szCs w:val="28"/>
        </w:rPr>
        <w:t xml:space="preserve">: </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3 июля 1944 г. столица БССР, Минск, была освобождена, что означало окружение остатков трёх немецких армий к востоку от Минска.</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Окружённые немецкие войска были разбиты через неделю, взято в плен более 35 тыс. человек, включая 12 генералов.</w:t>
      </w:r>
    </w:p>
    <w:p w:rsidR="00D84BA3" w:rsidRPr="002A735D" w:rsidRDefault="00D84BA3" w:rsidP="00D2038A">
      <w:pPr>
        <w:numPr>
          <w:ilvl w:val="2"/>
          <w:numId w:val="100"/>
        </w:numPr>
        <w:spacing w:before="100" w:beforeAutospacing="1" w:after="100" w:afterAutospacing="1"/>
        <w:ind w:left="0" w:firstLine="709"/>
        <w:jc w:val="both"/>
        <w:rPr>
          <w:sz w:val="28"/>
          <w:szCs w:val="28"/>
        </w:rPr>
      </w:pPr>
      <w:r w:rsidRPr="002A735D">
        <w:rPr>
          <w:sz w:val="28"/>
          <w:szCs w:val="28"/>
        </w:rPr>
        <w:t>К 28 августа продвижение Красной Армии составило 550—600 км на запад.</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7. «Парад побеждённых»</w:t>
      </w:r>
    </w:p>
    <w:p w:rsidR="00D84BA3" w:rsidRPr="002A735D" w:rsidRDefault="00D84BA3" w:rsidP="00D2038A">
      <w:pPr>
        <w:numPr>
          <w:ilvl w:val="0"/>
          <w:numId w:val="101"/>
        </w:numPr>
        <w:spacing w:before="100" w:beforeAutospacing="1" w:after="100" w:afterAutospacing="1"/>
        <w:ind w:left="0" w:firstLine="709"/>
        <w:jc w:val="both"/>
        <w:rPr>
          <w:sz w:val="28"/>
          <w:szCs w:val="28"/>
        </w:rPr>
      </w:pPr>
      <w:r w:rsidRPr="002A735D">
        <w:rPr>
          <w:b/>
          <w:bCs/>
          <w:sz w:val="28"/>
          <w:szCs w:val="28"/>
        </w:rPr>
        <w:t>Событие (17 июля 1944 г.)</w:t>
      </w:r>
      <w:r w:rsidRPr="002A735D">
        <w:rPr>
          <w:sz w:val="28"/>
          <w:szCs w:val="28"/>
        </w:rPr>
        <w:t xml:space="preserve">: </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В Москве был организован парад взятых в плен немецких солдат, известный как «парад побеждённых».</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По улицам Горького (Тверской) и Садовому кольцу провели около 60 тыс. пленных немецких солдат.</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Первые минуты парада прошли в полной тишине, но вскоре люди начали выкрикивать лозунги, такие как «Смерть фашизму!» и «Смерть Гитлеру!».</w:t>
      </w:r>
    </w:p>
    <w:p w:rsidR="00D84BA3" w:rsidRPr="002A735D" w:rsidRDefault="00D84BA3" w:rsidP="00D2038A">
      <w:pPr>
        <w:numPr>
          <w:ilvl w:val="1"/>
          <w:numId w:val="101"/>
        </w:numPr>
        <w:spacing w:before="100" w:beforeAutospacing="1" w:after="100" w:afterAutospacing="1"/>
        <w:ind w:left="0" w:firstLine="709"/>
        <w:jc w:val="both"/>
        <w:rPr>
          <w:sz w:val="28"/>
          <w:szCs w:val="28"/>
        </w:rPr>
      </w:pPr>
      <w:r w:rsidRPr="002A735D">
        <w:rPr>
          <w:sz w:val="28"/>
          <w:szCs w:val="28"/>
        </w:rPr>
        <w:t>После парада улицы были очищены поливальными машинами, что имело символический смысл.</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t>8. Освобождение Прибалтики</w:t>
      </w:r>
    </w:p>
    <w:p w:rsidR="00D84BA3" w:rsidRPr="002A735D" w:rsidRDefault="00D84BA3" w:rsidP="00D2038A">
      <w:pPr>
        <w:numPr>
          <w:ilvl w:val="0"/>
          <w:numId w:val="102"/>
        </w:numPr>
        <w:spacing w:before="100" w:beforeAutospacing="1" w:after="100" w:afterAutospacing="1"/>
        <w:ind w:left="0" w:firstLine="709"/>
        <w:jc w:val="both"/>
        <w:rPr>
          <w:sz w:val="28"/>
          <w:szCs w:val="28"/>
        </w:rPr>
      </w:pPr>
      <w:r w:rsidRPr="002A735D">
        <w:rPr>
          <w:b/>
          <w:bCs/>
          <w:sz w:val="28"/>
          <w:szCs w:val="28"/>
        </w:rPr>
        <w:t>Наступление на Прибалтику (июль — октябрь 1944 г.)</w:t>
      </w:r>
      <w:r w:rsidRPr="002A735D">
        <w:rPr>
          <w:sz w:val="28"/>
          <w:szCs w:val="28"/>
        </w:rPr>
        <w:t xml:space="preserve">: </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8 июля 1944 г. войска 3-го Белорусского фронта подошли к столице Литовской ССР Вильнюсу и начали штурм города.</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Войска 1-го Прибалтийского фронта достигли Рижского залива, отрезав Прибалтийскую группировку немцев.</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В октябре 1944 г. войска 1, 2 и 3-го Прибалтийских фронтов освободили Ригу и Таллин.</w:t>
      </w:r>
    </w:p>
    <w:p w:rsidR="00D84BA3" w:rsidRPr="002A735D" w:rsidRDefault="00D84BA3" w:rsidP="00D2038A">
      <w:pPr>
        <w:numPr>
          <w:ilvl w:val="1"/>
          <w:numId w:val="102"/>
        </w:numPr>
        <w:spacing w:before="100" w:beforeAutospacing="1" w:after="100" w:afterAutospacing="1"/>
        <w:ind w:left="0" w:firstLine="709"/>
        <w:jc w:val="both"/>
        <w:rPr>
          <w:sz w:val="28"/>
          <w:szCs w:val="28"/>
        </w:rPr>
      </w:pPr>
      <w:r w:rsidRPr="002A735D">
        <w:rPr>
          <w:sz w:val="28"/>
          <w:szCs w:val="28"/>
        </w:rPr>
        <w:t>Остатки группы армий «Север» были блокированы на Курляндском полуострове, и эвакуация их по морю была невозможна.</w:t>
      </w:r>
    </w:p>
    <w:p w:rsidR="00D84BA3" w:rsidRPr="002A735D" w:rsidRDefault="00D84BA3" w:rsidP="00D2038A">
      <w:pPr>
        <w:spacing w:before="100" w:beforeAutospacing="1" w:after="100" w:afterAutospacing="1"/>
        <w:ind w:firstLine="709"/>
        <w:jc w:val="both"/>
        <w:outlineLvl w:val="2"/>
        <w:rPr>
          <w:b/>
          <w:bCs/>
          <w:sz w:val="28"/>
          <w:szCs w:val="28"/>
        </w:rPr>
      </w:pPr>
      <w:r w:rsidRPr="002A735D">
        <w:rPr>
          <w:b/>
          <w:bCs/>
          <w:sz w:val="28"/>
          <w:szCs w:val="28"/>
        </w:rPr>
        <w:lastRenderedPageBreak/>
        <w:t>9. Львовско-Сандомирская операция</w:t>
      </w:r>
    </w:p>
    <w:p w:rsidR="00D84BA3" w:rsidRPr="002A735D" w:rsidRDefault="00D84BA3" w:rsidP="00D2038A">
      <w:pPr>
        <w:numPr>
          <w:ilvl w:val="0"/>
          <w:numId w:val="103"/>
        </w:numPr>
        <w:spacing w:before="100" w:beforeAutospacing="1" w:after="100" w:afterAutospacing="1"/>
        <w:ind w:left="0" w:firstLine="709"/>
        <w:jc w:val="both"/>
        <w:rPr>
          <w:sz w:val="28"/>
          <w:szCs w:val="28"/>
        </w:rPr>
      </w:pPr>
      <w:r w:rsidRPr="002A735D">
        <w:rPr>
          <w:b/>
          <w:bCs/>
          <w:sz w:val="28"/>
          <w:szCs w:val="28"/>
        </w:rPr>
        <w:t>Наступление на Украину и Польшу (июль 1944 г.)</w:t>
      </w:r>
      <w:r w:rsidRPr="002A735D">
        <w:rPr>
          <w:sz w:val="28"/>
          <w:szCs w:val="28"/>
        </w:rPr>
        <w:t xml:space="preserve">: </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Войска 1-го и 4-го Украинского фронтов (командующие — И. Конев и И. Петров) неожиданно начали наступление, освободили Львов и форсировали Вислу.</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Был создан плацдарм на берегу Вислы западнее г. Сандомира.</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В ходе операции была уничтожена дивизия СС «Галиция».</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Немецкие войска на юге были отрезаны от войск, оборонявшихся в Польше и Восточной Пруссии.</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В августе 1944 г. в ходе Ясско-Кишинёвской операции была освобождена территория Молдавской ССР, и немецкая 6-я полевая армия была окружена и разбита.</w:t>
      </w:r>
    </w:p>
    <w:p w:rsidR="00D84BA3" w:rsidRPr="002A735D" w:rsidRDefault="00D84BA3" w:rsidP="00D2038A">
      <w:pPr>
        <w:numPr>
          <w:ilvl w:val="1"/>
          <w:numId w:val="103"/>
        </w:numPr>
        <w:spacing w:before="100" w:beforeAutospacing="1" w:after="100" w:afterAutospacing="1"/>
        <w:ind w:left="0" w:firstLine="709"/>
        <w:jc w:val="both"/>
        <w:rPr>
          <w:sz w:val="28"/>
          <w:szCs w:val="28"/>
        </w:rPr>
      </w:pPr>
      <w:r w:rsidRPr="002A735D">
        <w:rPr>
          <w:sz w:val="28"/>
          <w:szCs w:val="28"/>
        </w:rPr>
        <w:t>Петсамо-Киркенесская операция (7—29 октября 1944 г.) освободила район Петсамо (Печенги) и север Норвегии.</w:t>
      </w:r>
    </w:p>
    <w:p w:rsidR="00D84BA3" w:rsidRPr="002A735D" w:rsidRDefault="00D84BA3" w:rsidP="00D2038A">
      <w:pPr>
        <w:tabs>
          <w:tab w:val="left" w:pos="284"/>
        </w:tabs>
        <w:spacing w:before="100" w:beforeAutospacing="1" w:after="100" w:afterAutospacing="1"/>
        <w:ind w:firstLine="709"/>
        <w:jc w:val="both"/>
        <w:outlineLvl w:val="2"/>
        <w:rPr>
          <w:b/>
          <w:bCs/>
          <w:sz w:val="28"/>
          <w:szCs w:val="28"/>
        </w:rPr>
      </w:pPr>
      <w:r w:rsidRPr="002A735D">
        <w:rPr>
          <w:b/>
          <w:bCs/>
          <w:sz w:val="28"/>
          <w:szCs w:val="28"/>
        </w:rPr>
        <w:t>Подведение итогов</w:t>
      </w:r>
    </w:p>
    <w:p w:rsidR="00D84BA3" w:rsidRPr="002A735D" w:rsidRDefault="00D84BA3" w:rsidP="00D2038A">
      <w:pPr>
        <w:numPr>
          <w:ilvl w:val="0"/>
          <w:numId w:val="104"/>
        </w:numPr>
        <w:tabs>
          <w:tab w:val="left" w:pos="284"/>
        </w:tabs>
        <w:spacing w:before="100" w:beforeAutospacing="1" w:after="100" w:afterAutospacing="1"/>
        <w:ind w:left="0" w:firstLine="709"/>
        <w:jc w:val="both"/>
        <w:rPr>
          <w:sz w:val="28"/>
          <w:szCs w:val="28"/>
        </w:rPr>
      </w:pPr>
      <w:r w:rsidRPr="002A735D">
        <w:rPr>
          <w:b/>
          <w:bCs/>
          <w:sz w:val="28"/>
          <w:szCs w:val="28"/>
        </w:rPr>
        <w:t>Итоги 1944 года</w:t>
      </w:r>
      <w:r w:rsidRPr="002A735D">
        <w:rPr>
          <w:sz w:val="28"/>
          <w:szCs w:val="28"/>
        </w:rPr>
        <w:t xml:space="preserve">: </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Советские войска завершили изгнание врага с территории СССР и вступили на территории Польши, Венгрии, Румынии, Болгарии, Югославии, Чехословакии и Северной Норвегии.</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Созданы условия для окончательного разгрома Германии.</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Превосходство полководческого искусства советских маршалов и генералов над немецкими стало очевидным.</w:t>
      </w:r>
    </w:p>
    <w:p w:rsidR="00D84BA3" w:rsidRPr="002A735D" w:rsidRDefault="00D84BA3" w:rsidP="00D2038A">
      <w:pPr>
        <w:numPr>
          <w:ilvl w:val="1"/>
          <w:numId w:val="104"/>
        </w:numPr>
        <w:tabs>
          <w:tab w:val="left" w:pos="284"/>
        </w:tabs>
        <w:spacing w:before="100" w:beforeAutospacing="1" w:after="100" w:afterAutospacing="1"/>
        <w:ind w:left="0" w:firstLine="709"/>
        <w:jc w:val="both"/>
        <w:rPr>
          <w:sz w:val="28"/>
          <w:szCs w:val="28"/>
        </w:rPr>
      </w:pPr>
      <w:r w:rsidRPr="002A735D">
        <w:rPr>
          <w:sz w:val="28"/>
          <w:szCs w:val="28"/>
        </w:rPr>
        <w:t>Потери советских войск были меньше, чем у немцев, благодаря возросшему мастерству бойцов и командиров.</w:t>
      </w:r>
    </w:p>
    <w:p w:rsidR="00D84BA3" w:rsidRPr="002A735D" w:rsidRDefault="00D84BA3" w:rsidP="00D2038A">
      <w:pPr>
        <w:tabs>
          <w:tab w:val="left" w:pos="284"/>
        </w:tabs>
        <w:spacing w:before="100" w:beforeAutospacing="1" w:after="100" w:afterAutospacing="1"/>
        <w:ind w:firstLine="709"/>
        <w:jc w:val="both"/>
        <w:outlineLvl w:val="2"/>
        <w:rPr>
          <w:b/>
          <w:bCs/>
          <w:sz w:val="28"/>
          <w:szCs w:val="28"/>
        </w:rPr>
      </w:pPr>
      <w:r w:rsidRPr="002A735D">
        <w:rPr>
          <w:b/>
          <w:bCs/>
          <w:sz w:val="28"/>
          <w:szCs w:val="28"/>
        </w:rPr>
        <w:t>Цитаты</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«Рыдают люди, и поют, И лиц заплаканных не прячут. Сегодня в городе — Салют! Сегодня ленинградцы Плачут…» – Ю. Воронов.</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“СМЕРШ — сокращённое (от «смерть шпионам») название образованного в 1943 г. управления военной контрразведки.”</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«Войска дяди Васи» – популярная расшифровка аббревиатуры ВДВ среди десантников.</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«Только тот народ, который чтит своих Героев, может считаться великим». — К. Рокоссовский</w:t>
      </w:r>
    </w:p>
    <w:p w:rsidR="00D84BA3" w:rsidRPr="002A735D" w:rsidRDefault="00D84BA3" w:rsidP="00D2038A">
      <w:pPr>
        <w:numPr>
          <w:ilvl w:val="0"/>
          <w:numId w:val="105"/>
        </w:numPr>
        <w:tabs>
          <w:tab w:val="clear" w:pos="720"/>
          <w:tab w:val="left" w:pos="284"/>
        </w:tabs>
        <w:spacing w:before="100" w:beforeAutospacing="1" w:after="100" w:afterAutospacing="1"/>
        <w:ind w:left="0" w:firstLine="709"/>
        <w:jc w:val="both"/>
        <w:rPr>
          <w:sz w:val="28"/>
          <w:szCs w:val="28"/>
        </w:rPr>
      </w:pPr>
      <w:r w:rsidRPr="002A735D">
        <w:rPr>
          <w:sz w:val="28"/>
          <w:szCs w:val="28"/>
        </w:rPr>
        <w:t>Послание Сталина Черчиллю: «Летнее наступление советских войск, организованное согласно уговору на Тегеранской конференции, начнётся в середине июня на одном из важных участков фронта». — Иосиф Сталин</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AF5277" w:rsidRPr="002A735D">
        <w:rPr>
          <w:sz w:val="28"/>
          <w:szCs w:val="28"/>
        </w:rPr>
        <w:t xml:space="preserve"> ИР §35. ВИ §17.</w:t>
      </w:r>
    </w:p>
    <w:p w:rsidR="00E53B88" w:rsidRPr="002A735D" w:rsidRDefault="00E53B88" w:rsidP="00D2038A">
      <w:pPr>
        <w:spacing w:line="276" w:lineRule="auto"/>
        <w:ind w:firstLine="709"/>
        <w:jc w:val="both"/>
        <w:rPr>
          <w:b/>
          <w:bCs/>
          <w:i/>
          <w:sz w:val="28"/>
          <w:szCs w:val="28"/>
        </w:rPr>
      </w:pPr>
    </w:p>
    <w:p w:rsidR="00483D7F" w:rsidRDefault="00483D7F" w:rsidP="00D2038A">
      <w:pPr>
        <w:spacing w:line="276" w:lineRule="auto"/>
        <w:ind w:firstLine="709"/>
        <w:jc w:val="both"/>
        <w:rPr>
          <w:bCs/>
          <w:i/>
          <w:sz w:val="28"/>
          <w:szCs w:val="28"/>
        </w:rPr>
      </w:pPr>
    </w:p>
    <w:p w:rsidR="00C37785" w:rsidRDefault="00C37785" w:rsidP="00D2038A">
      <w:pPr>
        <w:spacing w:line="276" w:lineRule="auto"/>
        <w:ind w:firstLine="709"/>
        <w:jc w:val="both"/>
        <w:rPr>
          <w:bCs/>
          <w:i/>
          <w:sz w:val="28"/>
          <w:szCs w:val="28"/>
        </w:rPr>
      </w:pPr>
    </w:p>
    <w:p w:rsidR="00E53B8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21.</w:t>
      </w:r>
      <w:r w:rsidR="00E53B88" w:rsidRPr="002A735D">
        <w:rPr>
          <w:sz w:val="28"/>
          <w:szCs w:val="28"/>
        </w:rPr>
        <w:t xml:space="preserve"> </w:t>
      </w:r>
      <w:r w:rsidR="00E53D78" w:rsidRPr="002A735D">
        <w:rPr>
          <w:b/>
          <w:sz w:val="28"/>
          <w:szCs w:val="28"/>
        </w:rPr>
        <w:t>Разгром Германии, Японии и их союзников.</w:t>
      </w:r>
      <w:r w:rsidR="00E53D78" w:rsidRPr="002A735D">
        <w:rPr>
          <w:sz w:val="28"/>
          <w:szCs w:val="28"/>
        </w:rPr>
        <w:t xml:space="preserve"> </w:t>
      </w:r>
      <w:r w:rsidR="00E53B88" w:rsidRPr="002A735D">
        <w:rPr>
          <w:b/>
          <w:sz w:val="28"/>
          <w:szCs w:val="28"/>
        </w:rPr>
        <w:t>Осво</w:t>
      </w:r>
      <w:r w:rsidR="001124BB" w:rsidRPr="002A735D">
        <w:rPr>
          <w:b/>
          <w:sz w:val="28"/>
          <w:szCs w:val="28"/>
        </w:rPr>
        <w:t>бождение народов  Европы. Победа</w:t>
      </w:r>
      <w:r w:rsidR="00E53B88" w:rsidRPr="002A735D">
        <w:rPr>
          <w:b/>
          <w:sz w:val="28"/>
          <w:szCs w:val="28"/>
        </w:rPr>
        <w:t xml:space="preserve"> СССР.</w:t>
      </w:r>
    </w:p>
    <w:p w:rsidR="00C37785" w:rsidRDefault="00C3778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1124BB" w:rsidRPr="002A735D" w:rsidRDefault="001124BB" w:rsidP="00D2038A">
      <w:pPr>
        <w:pStyle w:val="ab"/>
        <w:ind w:firstLine="709"/>
        <w:jc w:val="both"/>
        <w:rPr>
          <w:sz w:val="28"/>
          <w:szCs w:val="28"/>
        </w:rPr>
      </w:pPr>
      <w:r w:rsidRPr="002A735D">
        <w:rPr>
          <w:b/>
          <w:bCs/>
          <w:sz w:val="28"/>
          <w:szCs w:val="28"/>
        </w:rPr>
        <w:t>Открытие второго фронта.</w:t>
      </w:r>
      <w:r w:rsidRPr="002A735D">
        <w:rPr>
          <w:sz w:val="28"/>
          <w:szCs w:val="28"/>
        </w:rPr>
        <w:t xml:space="preserve"> С самого начала войны Советский Союз постоянно добивался открытия в Западной Европе второго фронта. Это было наиважнейшей задачей среди политических и стратегических задач, стоявших перед участниками антигитлеровской коалиции в их борьбе против фашистского блока. Решен этого вопроса занимало центральное место во взаимоотношениях между СССР, США и Великобританией. Еще в мае 1942 г. была достигну договоренность об открытии в Западной Европе второго фронта, реализация позволила бы значительно ускорить разгром фашистского блока и уменьшить потери Советского Союза. Сначала планировав открыть второй фронт в Европе в 1942 г. В августе была сделана первая попытка высадить десант на побережье Северной Франции в райе города Дьен. Операция закончилась полным поражением союзников. Однако только 6 июня 1944 г. американские, английские и канадские войска общей численностью 2,9 млн солдат и офицеров при поддержке 10 тыс. самолетов и почти 7 тыс. боевых кораблей, транспортных и десантных судов высадились на побережье Северной Франции в Нормандии (операция «Оверлорд»). Активную поддержку союзным вой</w:t>
      </w:r>
      <w:r w:rsidRPr="002A735D">
        <w:rPr>
          <w:sz w:val="28"/>
          <w:szCs w:val="28"/>
        </w:rPr>
        <w:softHyphen/>
        <w:t>скам оказало французское движение Сопротивления.</w:t>
      </w:r>
    </w:p>
    <w:p w:rsidR="00E53D78" w:rsidRPr="002A735D" w:rsidRDefault="00E53D78" w:rsidP="00D2038A">
      <w:pPr>
        <w:pStyle w:val="ab"/>
        <w:ind w:firstLine="709"/>
        <w:jc w:val="both"/>
        <w:rPr>
          <w:sz w:val="28"/>
          <w:szCs w:val="28"/>
        </w:rPr>
      </w:pPr>
      <w:r w:rsidRPr="002A735D">
        <w:rPr>
          <w:sz w:val="28"/>
          <w:szCs w:val="28"/>
        </w:rPr>
        <w:t>К осени 1944 г. завершилось освобождение территории Советского Союза. Стратегическая инициатива полностью перешла к Красной Ар</w:t>
      </w:r>
      <w:r w:rsidRPr="002A735D">
        <w:rPr>
          <w:sz w:val="28"/>
          <w:szCs w:val="28"/>
        </w:rPr>
        <w:softHyphen/>
        <w:t>мии, имевшей удобное расположение войск, достаточное количество людских резервов, бо</w:t>
      </w:r>
      <w:r w:rsidRPr="002A735D">
        <w:rPr>
          <w:sz w:val="28"/>
          <w:szCs w:val="28"/>
        </w:rPr>
        <w:softHyphen/>
        <w:t>евой техники, боеприпасов и вооружения. Все это позволяло проводить крупные наступатель</w:t>
      </w:r>
      <w:r w:rsidRPr="002A735D">
        <w:rPr>
          <w:sz w:val="28"/>
          <w:szCs w:val="28"/>
        </w:rPr>
        <w:softHyphen/>
        <w:t>ные операции не на одном направлении, а по</w:t>
      </w:r>
      <w:r w:rsidRPr="002A735D">
        <w:rPr>
          <w:sz w:val="28"/>
          <w:szCs w:val="28"/>
        </w:rPr>
        <w:softHyphen/>
        <w:t>степенно на всех фронтах.</w:t>
      </w:r>
    </w:p>
    <w:p w:rsidR="00E53D78" w:rsidRPr="002A735D" w:rsidRDefault="00E53D78" w:rsidP="00D2038A">
      <w:pPr>
        <w:pStyle w:val="c6"/>
        <w:ind w:firstLine="709"/>
        <w:jc w:val="both"/>
        <w:rPr>
          <w:sz w:val="28"/>
          <w:szCs w:val="28"/>
        </w:rPr>
      </w:pPr>
      <w:r w:rsidRPr="002A735D">
        <w:rPr>
          <w:rStyle w:val="c2"/>
          <w:b/>
          <w:sz w:val="28"/>
          <w:szCs w:val="28"/>
        </w:rPr>
        <w:t>Освобождение стран Юго-Восточной и Центральной Европы</w:t>
      </w:r>
      <w:r w:rsidRPr="002A735D">
        <w:rPr>
          <w:rStyle w:val="c2"/>
          <w:sz w:val="28"/>
          <w:szCs w:val="28"/>
        </w:rPr>
        <w:t xml:space="preserve">. </w:t>
      </w:r>
      <w:r w:rsidRPr="002A735D">
        <w:rPr>
          <w:rStyle w:val="c0"/>
          <w:sz w:val="28"/>
          <w:szCs w:val="28"/>
        </w:rPr>
        <w:t>В течение 1944–1945 гг. на заключительном этапе Великой Отечественной войны Красная Армия освободила народы Юго-Восточной и Центральной Европы от тоталитарных режимов собственных властителей и германских оккупационных войск. Красной Армией была оказана помощь в освобождении Румынии, Болгарии, Югославии, Польши, Чехословакии, Венгрии, Австрии и Норвегии (провинция Финмарк).</w:t>
      </w:r>
    </w:p>
    <w:p w:rsidR="00E53D78" w:rsidRPr="002A735D" w:rsidRDefault="00E53D78" w:rsidP="00D2038A">
      <w:pPr>
        <w:pStyle w:val="c1"/>
        <w:ind w:firstLine="709"/>
        <w:jc w:val="both"/>
        <w:rPr>
          <w:sz w:val="28"/>
          <w:szCs w:val="28"/>
        </w:rPr>
      </w:pPr>
      <w:r w:rsidRPr="002A735D">
        <w:rPr>
          <w:rStyle w:val="c0"/>
          <w:sz w:val="28"/>
          <w:szCs w:val="28"/>
        </w:rPr>
        <w:t xml:space="preserve">Освобождение Румынии произошло, главным образом, в результате Ясско-Кишиневской стратегической наступательной операции. Она проводилась с 20 по 29 августа 1944 года войсками 2-го и 3-го Украинских фронтов при содействии сил Черноморского флота и Дунайской военной флотилии. В операции участвовала 91 дивизия в количестве 1 млн 315 тыс. человек. Красная Армия в результате Ясско-Кишиневской операции разгромила главные силы группы армий "Южная Украина", уничтожила 22 </w:t>
      </w:r>
      <w:r w:rsidRPr="002A735D">
        <w:rPr>
          <w:rStyle w:val="c0"/>
          <w:sz w:val="28"/>
          <w:szCs w:val="28"/>
        </w:rPr>
        <w:lastRenderedPageBreak/>
        <w:t>немецкие и почти все румынские дивизии, находившиеся на советско-германском фронте. Была освобождена Молдавия и выведена из немецко-фашистского блока королевская Румыния.</w:t>
      </w:r>
    </w:p>
    <w:p w:rsidR="00E53D78" w:rsidRPr="002A735D" w:rsidRDefault="00E53D78" w:rsidP="00D2038A">
      <w:pPr>
        <w:pStyle w:val="c1"/>
        <w:ind w:firstLine="709"/>
        <w:jc w:val="both"/>
        <w:rPr>
          <w:sz w:val="28"/>
          <w:szCs w:val="28"/>
        </w:rPr>
      </w:pPr>
      <w:r w:rsidRPr="002A735D">
        <w:rPr>
          <w:rStyle w:val="c0"/>
          <w:sz w:val="28"/>
          <w:szCs w:val="28"/>
        </w:rPr>
        <w:t>Потери Красной Армии и флота в Ясско-Кишиневской операции составили 13 200 человек убитыми, 54 тысячи ранеными и больными. Потери боевой техники составили: 75 танков и самоходно-артиллерийских установок, 108 орудий и минометов, 111 самолетов, 6 200 единиц стрелкового оружия. Всего при освобождении Румынии Красная Армия потеряла около 70 000 человек убитыми.</w:t>
      </w:r>
    </w:p>
    <w:p w:rsidR="00E53D78" w:rsidRPr="002A735D" w:rsidRDefault="00E53D78" w:rsidP="00D2038A">
      <w:pPr>
        <w:pStyle w:val="c1"/>
        <w:ind w:firstLine="709"/>
        <w:jc w:val="both"/>
        <w:rPr>
          <w:sz w:val="28"/>
          <w:szCs w:val="28"/>
        </w:rPr>
      </w:pPr>
      <w:r w:rsidRPr="002A735D">
        <w:rPr>
          <w:rStyle w:val="c0"/>
          <w:sz w:val="28"/>
          <w:szCs w:val="28"/>
        </w:rPr>
        <w:t>В освобождении Болгарии принимали участие войска 3-го Украинского фронта, численностью около 260 тысяч человек. Болгарская армия боевых действий против войск Красной Армии не вела. 5 сентября 1944 года Советский Союз разорвал дипломатические отношения с Болгарией и объявил состояние войны между СССР и Болгарией. Красная Армия вступила на территорию Болгарии. 6 сентября Болгария обратилась к Советскому Союзу с просьбой о перемирии. 7 сентября Болгария приняла решение о разрыве своих отношений с Германией, а 8 сентября 1944 г. объявила Германии войну. В Софии в результате, сентябрьского восстания народа пришло к власти правительство Отечественного фронта. Красная Армия в связи с этим прекратила 9-го сентября военные действия в Болгарии.</w:t>
      </w:r>
    </w:p>
    <w:p w:rsidR="00E53D78" w:rsidRPr="002A735D" w:rsidRDefault="00E53D78" w:rsidP="00D2038A">
      <w:pPr>
        <w:pStyle w:val="c1"/>
        <w:ind w:firstLine="709"/>
        <w:jc w:val="both"/>
        <w:rPr>
          <w:sz w:val="28"/>
          <w:szCs w:val="28"/>
        </w:rPr>
      </w:pPr>
      <w:r w:rsidRPr="002A735D">
        <w:rPr>
          <w:rStyle w:val="c0"/>
          <w:sz w:val="28"/>
          <w:szCs w:val="28"/>
        </w:rPr>
        <w:t>В Югославии с 28 сентября по 20 октября 1944 г. Красной Армией была проведена Белградская стратегическая наступательная операция. В ней участвовали войска 3-го Украинского и 2-го Украинского фронтов совместно с частями Народно-освободительной армии Югославии и войсками Отечественного фронта Болгарии. В операции принимала участие также Дунайская военная флотилия. Общая численность войск Красной Армии в Белградской операции - 300 000 человек. В результате Белградской операции Красная Армия в тесном взаимодействии с партизанской армией маршала Тито разгромила армейскую группу "Сербия". Немцы потеряли 19 дивизий, было уничтожено и взято в плен более 100 000 вражеских солдат и офицеров. 20 октября 1944 г. был освобожден Белград. Фронт немецких войск на Балканском полуострове был отодвинут более чем на 200 км, перерезана основная коммуникация Салоники–Белград, что вынудило немецкое командование поспешно отводить войска с юга Балканского полуострова по горным и труднодоступным дорогам, которые контролировались югославскими партизанами.</w:t>
      </w:r>
    </w:p>
    <w:p w:rsidR="00E53D78" w:rsidRPr="002A735D" w:rsidRDefault="00E53D78" w:rsidP="00D2038A">
      <w:pPr>
        <w:pStyle w:val="c1"/>
        <w:ind w:firstLine="709"/>
        <w:jc w:val="both"/>
        <w:rPr>
          <w:sz w:val="28"/>
          <w:szCs w:val="28"/>
        </w:rPr>
      </w:pPr>
      <w:r w:rsidRPr="002A735D">
        <w:rPr>
          <w:rStyle w:val="c0"/>
          <w:sz w:val="28"/>
          <w:szCs w:val="28"/>
        </w:rPr>
        <w:t>Освобождение Польши произошло в результате проведения второго этапа Белорусской операции, Львовско-Сандомирской, Висло-Одерской и Восточно-Померанской стратегических наступательных операций. Со второй половины 1944 по апрель 1945 гг. была полностью очищена территория Польши от германских войск. Красная Армия разгромила большую часть войск группы армий "Центр", группу армий "Северная Украина" и группу армий "Висла".</w:t>
      </w:r>
    </w:p>
    <w:p w:rsidR="00E53D78" w:rsidRPr="002A735D" w:rsidRDefault="00E53D78" w:rsidP="00D2038A">
      <w:pPr>
        <w:pStyle w:val="c1"/>
        <w:ind w:firstLine="709"/>
        <w:jc w:val="both"/>
        <w:rPr>
          <w:sz w:val="28"/>
          <w:szCs w:val="28"/>
        </w:rPr>
      </w:pPr>
      <w:r w:rsidRPr="002A735D">
        <w:rPr>
          <w:rStyle w:val="c0"/>
          <w:sz w:val="28"/>
          <w:szCs w:val="28"/>
        </w:rPr>
        <w:lastRenderedPageBreak/>
        <w:t>В операциях по освобождению Польши участвовало свыше 3,5 млн человек. В продолжавшихся более 9 месяцев сражениях было разгромлено около 170 дивизий противника. При освобождении Польши Красная Армия и Войско Польское потеряли убитыми в боевых наступательных операциях 265 000 человек, ранеными и больными 850 000 человек. Потери боевой техники и вооружения составили: 5 163 танка и самоходно-артиллерийских установок, 4 711 орудий и минометов, 2 116 самолетов, 286 тысяч единиц стрелкового оружия. Освободив Польшу, Красная Армия и Войско Польское вышли к Одеру и к побережью Балтийского моря, создав условия для широкого наступления на Берлин.</w:t>
      </w:r>
    </w:p>
    <w:p w:rsidR="00E53D78" w:rsidRPr="002A735D" w:rsidRDefault="00E53D78" w:rsidP="00D2038A">
      <w:pPr>
        <w:pStyle w:val="c1"/>
        <w:ind w:firstLine="709"/>
        <w:jc w:val="both"/>
        <w:rPr>
          <w:sz w:val="28"/>
          <w:szCs w:val="28"/>
        </w:rPr>
      </w:pPr>
      <w:r w:rsidRPr="002A735D">
        <w:rPr>
          <w:rStyle w:val="c0"/>
          <w:sz w:val="28"/>
          <w:szCs w:val="28"/>
        </w:rPr>
        <w:t>Освобождение Чехословакии последовало в результате Восточно-Карпатской, Западно-Карпатской и Пражской стратегических наступательных операций. Восточно-Карпатская операция проводилась с 8 сентября по 28 октября 1944 года. Участвовали в операции войска 4-го и 1-го Украинских фронтов в количестве 33 дивизий, насчитывавших 363 000 человек. Целью операции была помощь Словацкому национальному восстанию и освобождение части территории Чехословакии. В операции принимал участие 1-й чехословацкий армейский корпус в составе 15 тысяч человек. Красная Армия нанесла поражение армейской группе войск противника "Хейнрици", и, преодолев Карпаты, вступила на территорию Чехословакии. Оттянув на себя значительную часть войск противника, Красная Армия оказала помощь Словацкому восстанию.</w:t>
      </w:r>
    </w:p>
    <w:p w:rsidR="00E53D78" w:rsidRPr="002A735D" w:rsidRDefault="00E53D78" w:rsidP="00D2038A">
      <w:pPr>
        <w:pStyle w:val="c1"/>
        <w:ind w:firstLine="709"/>
        <w:jc w:val="both"/>
        <w:rPr>
          <w:sz w:val="28"/>
          <w:szCs w:val="28"/>
        </w:rPr>
      </w:pPr>
      <w:r w:rsidRPr="002A735D">
        <w:rPr>
          <w:rStyle w:val="c0"/>
          <w:sz w:val="28"/>
          <w:szCs w:val="28"/>
        </w:rPr>
        <w:t>Западно-Карпатская операция проводилась с 12 января по 18 февраля 1945 г. войсками 4-го и 2-го Украинских фронтов в составе 60 дивизий, численностью 482 000 человек. В операции принимали участие 1-я и 4-я румынские армии и 1-й чехословацкий армейский корпус. В результате Западно-Карпатской операции была освобождена большая часть Словакии и южные районы Польши.</w:t>
      </w:r>
    </w:p>
    <w:p w:rsidR="00E53D78" w:rsidRPr="002A735D" w:rsidRDefault="00E53D78" w:rsidP="00D2038A">
      <w:pPr>
        <w:pStyle w:val="c1"/>
        <w:ind w:firstLine="709"/>
        <w:jc w:val="both"/>
        <w:rPr>
          <w:sz w:val="28"/>
          <w:szCs w:val="28"/>
        </w:rPr>
      </w:pPr>
      <w:r w:rsidRPr="002A735D">
        <w:rPr>
          <w:rStyle w:val="c0"/>
          <w:sz w:val="28"/>
          <w:szCs w:val="28"/>
        </w:rPr>
        <w:t>Завершающей операцией Красной Армии в Европе явилась Пражская стратегическая наступательная операция, которая проводилась с 6 по 11 мая 1945 года войсками 1-го, 4-го и 2-го Украинских фронтов, численностью в 151 дивизию в количестве 1 млн 770 тыс. человек. В операции принимали участие 2-я армия Войска Польского. 1-я и 4-я румынские армии, 1-й чехословацкий армейский корпус общей численностью 260 000 человек. В ходе стремительного наступления 1-го, 4-го и 2-го Украинских фронтов была освобождена Чехословакия и ее столица Прага, ликвидирована 860-тысячная группировка войск противника, которая продолжала сопротивление после подписания Акта о капитуляции Германии. 11 мая части Красной Армии встретились с передовыми частями американской армии.</w:t>
      </w:r>
    </w:p>
    <w:p w:rsidR="00E53D78" w:rsidRPr="002A735D" w:rsidRDefault="00E53D78" w:rsidP="00D2038A">
      <w:pPr>
        <w:pStyle w:val="c1"/>
        <w:ind w:firstLine="709"/>
        <w:jc w:val="both"/>
        <w:rPr>
          <w:sz w:val="28"/>
          <w:szCs w:val="28"/>
        </w:rPr>
      </w:pPr>
      <w:r w:rsidRPr="002A735D">
        <w:rPr>
          <w:rStyle w:val="c0"/>
          <w:sz w:val="28"/>
          <w:szCs w:val="28"/>
        </w:rPr>
        <w:t>При освобождении Чехословакии было разгромлено 122 вражеские дивизии, взято в плен 858 000 человек. Войска Красной Армии и их союзники на советско-германском фронте потеряли убитыми около 140 000 человек.</w:t>
      </w:r>
    </w:p>
    <w:p w:rsidR="00E53D78" w:rsidRPr="002A735D" w:rsidRDefault="00E53D78" w:rsidP="00D2038A">
      <w:pPr>
        <w:pStyle w:val="c1"/>
        <w:ind w:firstLine="709"/>
        <w:jc w:val="both"/>
        <w:rPr>
          <w:sz w:val="28"/>
          <w:szCs w:val="28"/>
        </w:rPr>
      </w:pPr>
      <w:r w:rsidRPr="002A735D">
        <w:rPr>
          <w:rStyle w:val="c0"/>
          <w:sz w:val="28"/>
          <w:szCs w:val="28"/>
        </w:rPr>
        <w:lastRenderedPageBreak/>
        <w:t>Освобождение Венгрии было достигнуто, главным образом, в ходе Будапештской и Венской стратегических наступательных операций. Будапештская операция проводилась с 29 октября 1944 г. по 13 февраля 1945 года войсками 2-го и 3-го Украинских фронтов и Дунайской военной флотилией. В составе 2-го Украинского фронта действовали 1-я и 4-я румынские армии. В Будапештской операции со стороны Красной Армии участвовало 52 дивизии, численностью 720 тысяч человек. В результате Будапештской операции советские войска освободили центральные районы Венгрии и ее столицу Будапешт. Была окружена и уничтожена 190-тысячная группировка противника, взято в плен более 138 000 человек.</w:t>
      </w:r>
    </w:p>
    <w:p w:rsidR="00E53D78" w:rsidRPr="002A735D" w:rsidRDefault="00E53D78" w:rsidP="00D2038A">
      <w:pPr>
        <w:pStyle w:val="c1"/>
        <w:ind w:firstLine="709"/>
        <w:jc w:val="both"/>
        <w:rPr>
          <w:sz w:val="28"/>
          <w:szCs w:val="28"/>
        </w:rPr>
      </w:pPr>
      <w:r w:rsidRPr="002A735D">
        <w:rPr>
          <w:rStyle w:val="c0"/>
          <w:sz w:val="28"/>
          <w:szCs w:val="28"/>
        </w:rPr>
        <w:t>Потери Красной Армии составили 80 000 человек убитыми и 240 000 ранеными и больными. Потери боевой техники и вооружения: 1 766 танков и самоходно-артиллерийских установок, 4 127 орудий и минометов, 293 самолета, 135 тысяч единиц стрелкового оружия,</w:t>
      </w:r>
    </w:p>
    <w:p w:rsidR="00E53D78" w:rsidRPr="002A735D" w:rsidRDefault="00E53D78" w:rsidP="00D2038A">
      <w:pPr>
        <w:pStyle w:val="c1"/>
        <w:ind w:firstLine="709"/>
        <w:jc w:val="both"/>
        <w:rPr>
          <w:sz w:val="28"/>
          <w:szCs w:val="28"/>
        </w:rPr>
      </w:pPr>
      <w:r w:rsidRPr="002A735D">
        <w:rPr>
          <w:rStyle w:val="c0"/>
          <w:sz w:val="28"/>
          <w:szCs w:val="28"/>
        </w:rPr>
        <w:t>Венгрия была выведена из войны на стороне Германии. С окончанием Будапештской операции высвободились значительные силы и создались благоприятные условия для развития наступления в Чехословакии и Австрии,</w:t>
      </w:r>
    </w:p>
    <w:p w:rsidR="00E53D78" w:rsidRPr="002A735D" w:rsidRDefault="00E53D78" w:rsidP="00D2038A">
      <w:pPr>
        <w:pStyle w:val="c1"/>
        <w:ind w:firstLine="709"/>
        <w:jc w:val="both"/>
        <w:rPr>
          <w:sz w:val="28"/>
          <w:szCs w:val="28"/>
        </w:rPr>
      </w:pPr>
      <w:r w:rsidRPr="002A735D">
        <w:rPr>
          <w:rStyle w:val="c0"/>
          <w:sz w:val="28"/>
          <w:szCs w:val="28"/>
        </w:rPr>
        <w:t>Освобождение Австрии произошло в ходе Венской стратегической наступательной операции, которая проводилась с 16 марта по 15 апреля 1945 года войсками 3-го Украинского фронта, частью сил 2-го Украинского фронта и Дунайской военной флотилией. В операции по освобождению восточных районов Австрии участвовала 61 дивизия Красной Армии, численностью 645 000 человек и 100-тысячная 1-я Болгарская армия.</w:t>
      </w:r>
    </w:p>
    <w:p w:rsidR="00E53D78" w:rsidRPr="002A735D" w:rsidRDefault="00E53D78" w:rsidP="00D2038A">
      <w:pPr>
        <w:pStyle w:val="c1"/>
        <w:ind w:firstLine="709"/>
        <w:jc w:val="both"/>
        <w:rPr>
          <w:sz w:val="28"/>
          <w:szCs w:val="28"/>
        </w:rPr>
      </w:pPr>
      <w:r w:rsidRPr="002A735D">
        <w:rPr>
          <w:rStyle w:val="c0"/>
          <w:sz w:val="28"/>
          <w:szCs w:val="28"/>
        </w:rPr>
        <w:t>В ходе стремительного наступления советские войска разгромили основные силы немецкой группы армий "Юг" и полностью освободили от германских войск Венгрию, южные районы Чехословакии и восточную часть Австрии с ее столицей Веной. В Австрии были разгромлены 32 немецкие дивизии, взято в плен 130 000 человек.</w:t>
      </w:r>
    </w:p>
    <w:p w:rsidR="00E53D78" w:rsidRPr="002A735D" w:rsidRDefault="00E53D78" w:rsidP="00D2038A">
      <w:pPr>
        <w:pStyle w:val="c1"/>
        <w:ind w:firstLine="709"/>
        <w:jc w:val="both"/>
        <w:rPr>
          <w:sz w:val="28"/>
          <w:szCs w:val="28"/>
        </w:rPr>
      </w:pPr>
      <w:r w:rsidRPr="002A735D">
        <w:rPr>
          <w:rStyle w:val="c0"/>
          <w:sz w:val="28"/>
          <w:szCs w:val="28"/>
        </w:rPr>
        <w:t>Потери Красной Армии и 1-й Болгарской армии при освобождении Австрии составили 41 000 убитыми, 137 000 ранеными и больными. Потери боевой техники и вооружений: 603 танка и самоходно-артиллерийских установок, 764 орудия и минометов, 614 самолетов, 29 000 единиц стрелкового оружия.</w:t>
      </w:r>
    </w:p>
    <w:p w:rsidR="00E53D78" w:rsidRPr="002A735D" w:rsidRDefault="00E53D78" w:rsidP="00D2038A">
      <w:pPr>
        <w:pStyle w:val="c1"/>
        <w:ind w:firstLine="709"/>
        <w:jc w:val="both"/>
        <w:rPr>
          <w:sz w:val="28"/>
          <w:szCs w:val="28"/>
        </w:rPr>
      </w:pPr>
      <w:r w:rsidRPr="002A735D">
        <w:rPr>
          <w:rStyle w:val="c0"/>
          <w:sz w:val="28"/>
          <w:szCs w:val="28"/>
        </w:rPr>
        <w:t>Успешное наступление на венском направлении и выход войск 3-го Украинского фронта в восточные районы Австрии ускорили освобождение Югославии.</w:t>
      </w:r>
    </w:p>
    <w:p w:rsidR="00E53D78" w:rsidRPr="002A735D" w:rsidRDefault="00E53D78" w:rsidP="00D2038A">
      <w:pPr>
        <w:pStyle w:val="c1"/>
        <w:ind w:firstLine="709"/>
        <w:jc w:val="both"/>
        <w:rPr>
          <w:sz w:val="28"/>
          <w:szCs w:val="28"/>
        </w:rPr>
      </w:pPr>
      <w:bookmarkStart w:id="6" w:name="h.gjdgxs"/>
      <w:bookmarkEnd w:id="6"/>
      <w:r w:rsidRPr="002A735D">
        <w:rPr>
          <w:rStyle w:val="c0"/>
          <w:sz w:val="28"/>
          <w:szCs w:val="28"/>
        </w:rPr>
        <w:t xml:space="preserve">Освобождение северных районов Норвегии было достигнуто в результате Петсамо-Киркенесской стратегической наступательной операции, проходившей с 7 по 29 октября 1944 года. Операция проводилась войсками </w:t>
      </w:r>
      <w:r w:rsidRPr="002A735D">
        <w:rPr>
          <w:rStyle w:val="c0"/>
          <w:sz w:val="28"/>
          <w:szCs w:val="28"/>
        </w:rPr>
        <w:lastRenderedPageBreak/>
        <w:t>Карельского фронта и силами Северного флота, общей численностью 133 500 человек.</w:t>
      </w:r>
    </w:p>
    <w:p w:rsidR="00E53D78" w:rsidRPr="002A735D" w:rsidRDefault="00E53D78" w:rsidP="00D2038A">
      <w:pPr>
        <w:pStyle w:val="c1"/>
        <w:ind w:firstLine="709"/>
        <w:jc w:val="both"/>
        <w:rPr>
          <w:sz w:val="28"/>
          <w:szCs w:val="28"/>
        </w:rPr>
      </w:pPr>
      <w:r w:rsidRPr="002A735D">
        <w:rPr>
          <w:rStyle w:val="c0"/>
          <w:sz w:val="28"/>
          <w:szCs w:val="28"/>
        </w:rPr>
        <w:t xml:space="preserve">В результате активных боевых действий войска 14-ой армии во взаимодействии с 7-ой воздушной армией и Северным флотом в суровых условиях Заполярья нанесли поражение противнику и освободили оккупированную часть Мурманской области, район Петсамо (Печенги) и северные районы Норвегии, в том числе город Киркенес. Таким образом была оказана помощь норвежскому народу и движению норвежского сопротивления в разгроме остатков войск германского вермахта. В результате Петсамо-Киркенесской стратегической наступательной операции германские войска потеряли в районе Петсамо и северной Норвегии 19-й горно-стрелковый корпус, численностью в 23 000 человек. Потери войск Красной Армии и флота составили 6 084 человек убитыми и 15 149 человек ранеными. </w:t>
      </w:r>
    </w:p>
    <w:p w:rsidR="00E53D78" w:rsidRPr="002A735D" w:rsidRDefault="00E53D78" w:rsidP="00D2038A">
      <w:pPr>
        <w:pStyle w:val="c1"/>
        <w:ind w:firstLine="709"/>
        <w:jc w:val="both"/>
        <w:rPr>
          <w:sz w:val="28"/>
          <w:szCs w:val="28"/>
        </w:rPr>
      </w:pPr>
      <w:r w:rsidRPr="002A735D">
        <w:rPr>
          <w:rStyle w:val="c0"/>
          <w:sz w:val="28"/>
          <w:szCs w:val="28"/>
        </w:rPr>
        <w:t>Овладение частями Красной Армии и Северного флота Петсамо и Киркенесом резко ограничило действия немецкого флота на северных морских коммуникациях и лишило Германию поставок стратегически важной никелевой руды.</w:t>
      </w:r>
    </w:p>
    <w:p w:rsidR="001124BB" w:rsidRPr="002A735D" w:rsidRDefault="001124BB" w:rsidP="00D2038A">
      <w:pPr>
        <w:pStyle w:val="ab"/>
        <w:ind w:firstLine="709"/>
        <w:jc w:val="both"/>
        <w:rPr>
          <w:sz w:val="28"/>
          <w:szCs w:val="28"/>
        </w:rPr>
      </w:pPr>
      <w:r w:rsidRPr="002A735D">
        <w:rPr>
          <w:b/>
          <w:bCs/>
          <w:sz w:val="28"/>
          <w:szCs w:val="28"/>
        </w:rPr>
        <w:t xml:space="preserve">Освободительный поход в Европу. </w:t>
      </w:r>
      <w:r w:rsidRPr="002A735D">
        <w:rPr>
          <w:sz w:val="28"/>
          <w:szCs w:val="28"/>
        </w:rPr>
        <w:t>В 1944—1945 гг. Красная Армия успешно провела ряд крупных наступательных операций по освобождению народов европейских стран. Разгромив нацистскую Германию, Красная Армия освободила и немецкий народ от фашистского порабощения, содействовала освобожде</w:t>
      </w:r>
      <w:r w:rsidRPr="002A735D">
        <w:rPr>
          <w:sz w:val="28"/>
          <w:szCs w:val="28"/>
        </w:rPr>
        <w:softHyphen/>
        <w:t>нию Франции, Италии и других стран Европы. В освобождении европейских государств участвовали сформированные советским командованием и снабженные оружием и техникой две польские армии, чехословацкий армейский корпус, две румынские пехотные дивизии, несколько югослав</w:t>
      </w:r>
      <w:r w:rsidRPr="002A735D">
        <w:rPr>
          <w:sz w:val="28"/>
          <w:szCs w:val="28"/>
        </w:rPr>
        <w:softHyphen/>
        <w:t>ских частей, французский авиационный полк «Нормандия — Неман».</w:t>
      </w:r>
    </w:p>
    <w:p w:rsidR="001124BB" w:rsidRPr="002A735D" w:rsidRDefault="001124BB" w:rsidP="00D2038A">
      <w:pPr>
        <w:pStyle w:val="ab"/>
        <w:ind w:firstLine="709"/>
        <w:jc w:val="both"/>
        <w:rPr>
          <w:sz w:val="28"/>
          <w:szCs w:val="28"/>
        </w:rPr>
      </w:pPr>
      <w:r w:rsidRPr="002A735D">
        <w:rPr>
          <w:sz w:val="28"/>
          <w:szCs w:val="28"/>
        </w:rPr>
        <w:t>В битвах за свободу и независимость европейских стран отдали свою жизнь около 1 млн советских солдат и офицеров.</w:t>
      </w:r>
    </w:p>
    <w:p w:rsidR="001124BB" w:rsidRPr="002A735D" w:rsidRDefault="001124BB" w:rsidP="00D2038A">
      <w:pPr>
        <w:pStyle w:val="ab"/>
        <w:ind w:firstLine="709"/>
        <w:jc w:val="both"/>
        <w:rPr>
          <w:sz w:val="28"/>
          <w:szCs w:val="28"/>
        </w:rPr>
      </w:pPr>
      <w:r w:rsidRPr="002A735D">
        <w:rPr>
          <w:sz w:val="28"/>
          <w:szCs w:val="28"/>
        </w:rPr>
        <w:t>Вместе с тем вступление Красной Армии в страны Центральной и Юго-Восточной Европы было использовано со</w:t>
      </w:r>
      <w:r w:rsidRPr="002A735D">
        <w:rPr>
          <w:sz w:val="28"/>
          <w:szCs w:val="28"/>
        </w:rPr>
        <w:softHyphen/>
        <w:t>ветским руководством, чтобы навязать народам этих стран свою волю и свой путь социально-экономического и политического развития. Последнее во многом предопределило отношение к СССР в послевоенной Европе.</w:t>
      </w:r>
    </w:p>
    <w:p w:rsidR="001124BB" w:rsidRPr="002A735D" w:rsidRDefault="001124BB" w:rsidP="00D2038A">
      <w:pPr>
        <w:pStyle w:val="ab"/>
        <w:ind w:firstLine="709"/>
        <w:jc w:val="both"/>
        <w:rPr>
          <w:sz w:val="28"/>
          <w:szCs w:val="28"/>
        </w:rPr>
      </w:pPr>
      <w:r w:rsidRPr="002A735D">
        <w:rPr>
          <w:sz w:val="28"/>
          <w:szCs w:val="28"/>
        </w:rPr>
        <w:t>В конце июля 1944 г. общее наступление нако</w:t>
      </w:r>
      <w:r w:rsidR="00A26580" w:rsidRPr="002A735D">
        <w:rPr>
          <w:sz w:val="28"/>
          <w:szCs w:val="28"/>
        </w:rPr>
        <w:t>нец начали союзники. К концу год</w:t>
      </w:r>
      <w:r w:rsidRPr="002A735D">
        <w:rPr>
          <w:sz w:val="28"/>
          <w:szCs w:val="28"/>
        </w:rPr>
        <w:t>а были освобождены Франция и большая часть Бельгии. Союзные армии подошли к границам Германии.</w:t>
      </w:r>
    </w:p>
    <w:p w:rsidR="001124BB" w:rsidRPr="002A735D" w:rsidRDefault="001124BB" w:rsidP="00D2038A">
      <w:pPr>
        <w:pStyle w:val="ab"/>
        <w:ind w:firstLine="709"/>
        <w:jc w:val="both"/>
        <w:rPr>
          <w:sz w:val="28"/>
          <w:szCs w:val="28"/>
        </w:rPr>
      </w:pPr>
      <w:r w:rsidRPr="002A735D">
        <w:rPr>
          <w:sz w:val="28"/>
          <w:szCs w:val="28"/>
        </w:rPr>
        <w:t>Крымская (Ялтинская) конференция (4—11 февраля 1945 г.). Тигитлеровской коалиции, была проведена Крымская (Ялтинская) конференция руководи</w:t>
      </w:r>
      <w:r w:rsidRPr="002A735D">
        <w:rPr>
          <w:sz w:val="28"/>
          <w:szCs w:val="28"/>
        </w:rPr>
        <w:softHyphen/>
        <w:t>телей трех государств И. В. Сталина, Ф. Рузвель</w:t>
      </w:r>
      <w:r w:rsidRPr="002A735D">
        <w:rPr>
          <w:sz w:val="28"/>
          <w:szCs w:val="28"/>
        </w:rPr>
        <w:softHyphen/>
        <w:t xml:space="preserve">та и У. </w:t>
      </w:r>
      <w:r w:rsidRPr="002A735D">
        <w:rPr>
          <w:sz w:val="28"/>
          <w:szCs w:val="28"/>
        </w:rPr>
        <w:lastRenderedPageBreak/>
        <w:t>Черчилля. На конференции обсуждалось военно-политическое положение в Европе и Азии. Союзники согласовали планы оконча</w:t>
      </w:r>
      <w:r w:rsidRPr="002A735D">
        <w:rPr>
          <w:sz w:val="28"/>
          <w:szCs w:val="28"/>
        </w:rPr>
        <w:softHyphen/>
        <w:t>тельного разгрома Германии и Японии, а также вопросы об оккупации Германии союзными войсками и управлении Берлином, определили основные принципы послевоенного устройства мира и международной безопасности. Кроме</w:t>
      </w:r>
    </w:p>
    <w:p w:rsidR="001124BB" w:rsidRPr="002A735D" w:rsidRDefault="001124BB" w:rsidP="00D2038A">
      <w:pPr>
        <w:pStyle w:val="ab"/>
        <w:ind w:firstLine="709"/>
        <w:jc w:val="both"/>
        <w:rPr>
          <w:sz w:val="28"/>
          <w:szCs w:val="28"/>
        </w:rPr>
      </w:pPr>
      <w:r w:rsidRPr="002A735D">
        <w:rPr>
          <w:sz w:val="28"/>
          <w:szCs w:val="28"/>
        </w:rPr>
        <w:t>того, было достигнуто взаимопонимание по польскому и югославскому вопросам, принято решение о созыве Учредительной конференции Организации Объединенных Наций для подго</w:t>
      </w:r>
      <w:r w:rsidRPr="002A735D">
        <w:rPr>
          <w:sz w:val="28"/>
          <w:szCs w:val="28"/>
        </w:rPr>
        <w:softHyphen/>
        <w:t>товки ее устава.</w:t>
      </w:r>
    </w:p>
    <w:p w:rsidR="001124BB" w:rsidRPr="002A735D" w:rsidRDefault="001124BB" w:rsidP="00D2038A">
      <w:pPr>
        <w:pStyle w:val="ab"/>
        <w:ind w:firstLine="709"/>
        <w:jc w:val="both"/>
        <w:rPr>
          <w:sz w:val="28"/>
          <w:szCs w:val="28"/>
        </w:rPr>
      </w:pPr>
      <w:r w:rsidRPr="002A735D">
        <w:rPr>
          <w:sz w:val="28"/>
          <w:szCs w:val="28"/>
        </w:rPr>
        <w:t>Руководители государств договорились и о вы</w:t>
      </w:r>
      <w:r w:rsidRPr="002A735D">
        <w:rPr>
          <w:sz w:val="28"/>
          <w:szCs w:val="28"/>
        </w:rPr>
        <w:softHyphen/>
        <w:t>плате Германией репараций. Они приняли По</w:t>
      </w:r>
      <w:r w:rsidRPr="002A735D">
        <w:rPr>
          <w:sz w:val="28"/>
          <w:szCs w:val="28"/>
        </w:rPr>
        <w:softHyphen/>
        <w:t>становление об образовании демократического пра</w:t>
      </w:r>
      <w:r w:rsidRPr="002A735D">
        <w:rPr>
          <w:sz w:val="28"/>
          <w:szCs w:val="28"/>
        </w:rPr>
        <w:softHyphen/>
        <w:t>вительства Польши и об установлении ее границ. Постановления Крымской конференции свидетельствовали о провале расчетов полити</w:t>
      </w:r>
      <w:r w:rsidRPr="002A735D">
        <w:rPr>
          <w:sz w:val="28"/>
          <w:szCs w:val="28"/>
        </w:rPr>
        <w:softHyphen/>
        <w:t>ческих сил Германии и поддерживавших ее стран на раскол антигитлеровской коалиции, способствовали укреплению единства союзни</w:t>
      </w:r>
      <w:r w:rsidRPr="002A735D">
        <w:rPr>
          <w:sz w:val="28"/>
          <w:szCs w:val="28"/>
        </w:rPr>
        <w:softHyphen/>
        <w:t>ков и скорейшему достижению победы.</w:t>
      </w:r>
    </w:p>
    <w:p w:rsidR="001124BB" w:rsidRPr="002A735D" w:rsidRDefault="001124BB" w:rsidP="00D2038A">
      <w:pPr>
        <w:pStyle w:val="ab"/>
        <w:ind w:firstLine="709"/>
        <w:jc w:val="both"/>
        <w:rPr>
          <w:sz w:val="28"/>
          <w:szCs w:val="28"/>
        </w:rPr>
      </w:pPr>
      <w:r w:rsidRPr="002A735D">
        <w:rPr>
          <w:i/>
          <w:iCs/>
          <w:sz w:val="28"/>
          <w:szCs w:val="28"/>
        </w:rPr>
        <w:t xml:space="preserve">Берлинская операция </w:t>
      </w:r>
      <w:r w:rsidRPr="002A735D">
        <w:rPr>
          <w:sz w:val="28"/>
          <w:szCs w:val="28"/>
        </w:rPr>
        <w:t>(16 апреля — 8 мая 1945 г.) стала завершающей стратегической наступательной операцией, проведенной войска</w:t>
      </w:r>
      <w:r w:rsidRPr="002A735D">
        <w:rPr>
          <w:sz w:val="28"/>
          <w:szCs w:val="28"/>
        </w:rPr>
        <w:softHyphen/>
        <w:t>ми Красной Армии. Она имела решающее зна</w:t>
      </w:r>
      <w:r w:rsidRPr="002A735D">
        <w:rPr>
          <w:sz w:val="28"/>
          <w:szCs w:val="28"/>
        </w:rPr>
        <w:softHyphen/>
        <w:t>чение для полного разгрома Германии и осво</w:t>
      </w:r>
      <w:r w:rsidRPr="002A735D">
        <w:rPr>
          <w:sz w:val="28"/>
          <w:szCs w:val="28"/>
        </w:rPr>
        <w:softHyphen/>
        <w:t>бождения немецкого народа от гитлеровской дес</w:t>
      </w:r>
      <w:r w:rsidRPr="002A735D">
        <w:rPr>
          <w:sz w:val="28"/>
          <w:szCs w:val="28"/>
        </w:rPr>
        <w:softHyphen/>
        <w:t>потии. В операции участвовали войска 1-го и 2-го Белорусских и 1-го Украинского фрон</w:t>
      </w:r>
      <w:r w:rsidRPr="002A735D">
        <w:rPr>
          <w:sz w:val="28"/>
          <w:szCs w:val="28"/>
        </w:rPr>
        <w:softHyphen/>
        <w:t>тов совместно с Балтийским флотом и Днепров</w:t>
      </w:r>
      <w:r w:rsidRPr="002A735D">
        <w:rPr>
          <w:sz w:val="28"/>
          <w:szCs w:val="28"/>
        </w:rPr>
        <w:softHyphen/>
        <w:t>ской флотилией, а также 1-я и 2-я армии Войска Польского, в составе которых воевали тысячи белорусов, в том числе около 20 генералов.</w:t>
      </w:r>
    </w:p>
    <w:p w:rsidR="001124BB" w:rsidRPr="002A735D" w:rsidRDefault="001124BB" w:rsidP="00D2038A">
      <w:pPr>
        <w:pStyle w:val="ab"/>
        <w:ind w:firstLine="709"/>
        <w:jc w:val="both"/>
        <w:rPr>
          <w:sz w:val="28"/>
          <w:szCs w:val="28"/>
        </w:rPr>
      </w:pPr>
      <w:r w:rsidRPr="002A735D">
        <w:rPr>
          <w:sz w:val="28"/>
          <w:szCs w:val="28"/>
        </w:rPr>
        <w:t>Разгромив силы гитлеровцев на подступах к Берлину, советские вой</w:t>
      </w:r>
      <w:r w:rsidRPr="002A735D">
        <w:rPr>
          <w:sz w:val="28"/>
          <w:szCs w:val="28"/>
        </w:rPr>
        <w:softHyphen/>
        <w:t>ска начали его штурм. Преодолевая отчаянное сопротивление врага, они освобождали квартал за кварталом, улицу за улицей.</w:t>
      </w:r>
    </w:p>
    <w:p w:rsidR="001124BB" w:rsidRPr="002A735D" w:rsidRDefault="001124BB" w:rsidP="00D2038A">
      <w:pPr>
        <w:pStyle w:val="ab"/>
        <w:ind w:firstLine="709"/>
        <w:jc w:val="both"/>
        <w:rPr>
          <w:sz w:val="28"/>
          <w:szCs w:val="28"/>
        </w:rPr>
      </w:pPr>
      <w:r w:rsidRPr="002A735D">
        <w:rPr>
          <w:sz w:val="28"/>
          <w:szCs w:val="28"/>
        </w:rPr>
        <w:t xml:space="preserve">30 апреля А. Гитлер покончил жизнь самоубийством. Над рейхстагом было поднято </w:t>
      </w:r>
      <w:r w:rsidRPr="002A735D">
        <w:rPr>
          <w:i/>
          <w:iCs/>
          <w:sz w:val="28"/>
          <w:szCs w:val="28"/>
        </w:rPr>
        <w:t xml:space="preserve">Знамя Победы. </w:t>
      </w:r>
      <w:r w:rsidRPr="002A735D">
        <w:rPr>
          <w:sz w:val="28"/>
          <w:szCs w:val="28"/>
        </w:rPr>
        <w:t>Днем 2 мая 1945 г. германские войска пре</w:t>
      </w:r>
      <w:r w:rsidRPr="002A735D">
        <w:rPr>
          <w:sz w:val="28"/>
          <w:szCs w:val="28"/>
        </w:rPr>
        <w:softHyphen/>
        <w:t>кратили сопроти&amp;1ение в Берлине. В ходе Берлинской операции войска Красной Армии разгромили 93 дивизии врага, взяли в плен около 480 тыс. солдат и офицеров.</w:t>
      </w:r>
    </w:p>
    <w:p w:rsidR="001124BB" w:rsidRPr="002A735D" w:rsidRDefault="001124BB" w:rsidP="00D2038A">
      <w:pPr>
        <w:pStyle w:val="ab"/>
        <w:ind w:firstLine="709"/>
        <w:jc w:val="both"/>
        <w:rPr>
          <w:sz w:val="28"/>
          <w:szCs w:val="28"/>
        </w:rPr>
      </w:pPr>
      <w:r w:rsidRPr="002A735D">
        <w:rPr>
          <w:sz w:val="28"/>
          <w:szCs w:val="28"/>
        </w:rPr>
        <w:t>Берлинская операция вошла в историю как победоносное заверше</w:t>
      </w:r>
      <w:r w:rsidRPr="002A735D">
        <w:rPr>
          <w:sz w:val="28"/>
          <w:szCs w:val="28"/>
        </w:rPr>
        <w:softHyphen/>
        <w:t>ние тяжелого и славного пути, который прошла Красная Армия в годы Великой Отечественной войны.</w:t>
      </w:r>
    </w:p>
    <w:p w:rsidR="001124BB" w:rsidRPr="002A735D" w:rsidRDefault="001124BB" w:rsidP="00D2038A">
      <w:pPr>
        <w:pStyle w:val="ab"/>
        <w:ind w:firstLine="709"/>
        <w:jc w:val="both"/>
        <w:rPr>
          <w:sz w:val="28"/>
          <w:szCs w:val="28"/>
        </w:rPr>
      </w:pPr>
      <w:r w:rsidRPr="002A735D">
        <w:rPr>
          <w:sz w:val="28"/>
          <w:szCs w:val="28"/>
        </w:rPr>
        <w:t>В полночь 8 мая в предместье Берлина — Карлсхорсте — в присут</w:t>
      </w:r>
      <w:r w:rsidRPr="002A735D">
        <w:rPr>
          <w:sz w:val="28"/>
          <w:szCs w:val="28"/>
        </w:rPr>
        <w:softHyphen/>
        <w:t>ствии военного руководства армий СССР. США. Великобритании. Фран</w:t>
      </w:r>
      <w:r w:rsidRPr="002A735D">
        <w:rPr>
          <w:sz w:val="28"/>
          <w:szCs w:val="28"/>
        </w:rPr>
        <w:softHyphen/>
        <w:t>ции и представителей германского рейха был подписан Акт о безогово</w:t>
      </w:r>
      <w:r w:rsidRPr="002A735D">
        <w:rPr>
          <w:sz w:val="28"/>
          <w:szCs w:val="28"/>
        </w:rPr>
        <w:softHyphen/>
        <w:t xml:space="preserve">рочной капитуляции нацистской Германии. После подписания этого документа немецкие войска начали сдавать оружие. С 9 по 17 мая в плен было взято более 1390 тыс. солдат и офицеров и 101 генерал. Война в Европе </w:t>
      </w:r>
      <w:r w:rsidRPr="002A735D">
        <w:rPr>
          <w:sz w:val="28"/>
          <w:szCs w:val="28"/>
        </w:rPr>
        <w:lastRenderedPageBreak/>
        <w:t xml:space="preserve">закончилась. 9 мая 1945 г. вся Советская страна праздновала </w:t>
      </w:r>
      <w:r w:rsidRPr="002A735D">
        <w:rPr>
          <w:i/>
          <w:iCs/>
          <w:sz w:val="28"/>
          <w:szCs w:val="28"/>
        </w:rPr>
        <w:t>День Побе</w:t>
      </w:r>
      <w:r w:rsidRPr="002A735D">
        <w:rPr>
          <w:i/>
          <w:iCs/>
          <w:sz w:val="28"/>
          <w:szCs w:val="28"/>
        </w:rPr>
        <w:softHyphen/>
        <w:t xml:space="preserve">ды. </w:t>
      </w:r>
      <w:r w:rsidRPr="002A735D">
        <w:rPr>
          <w:sz w:val="28"/>
          <w:szCs w:val="28"/>
        </w:rPr>
        <w:t xml:space="preserve">24 июня 1945 г. на Красной площади в Москве состоялся </w:t>
      </w:r>
      <w:r w:rsidRPr="002A735D">
        <w:rPr>
          <w:i/>
          <w:iCs/>
          <w:sz w:val="28"/>
          <w:szCs w:val="28"/>
        </w:rPr>
        <w:t xml:space="preserve">Парад Победы. </w:t>
      </w:r>
      <w:r w:rsidRPr="002A735D">
        <w:rPr>
          <w:sz w:val="28"/>
          <w:szCs w:val="28"/>
        </w:rPr>
        <w:t>В нем при</w:t>
      </w:r>
      <w:r w:rsidRPr="002A735D">
        <w:rPr>
          <w:sz w:val="28"/>
          <w:szCs w:val="28"/>
        </w:rPr>
        <w:softHyphen/>
        <w:t>няли участие 20 генералов и около 200 солдат и офицеров из Беларуси.</w:t>
      </w:r>
    </w:p>
    <w:p w:rsidR="001124BB" w:rsidRPr="002A735D" w:rsidRDefault="001124BB" w:rsidP="00D2038A">
      <w:pPr>
        <w:pStyle w:val="ab"/>
        <w:ind w:firstLine="709"/>
        <w:jc w:val="both"/>
        <w:rPr>
          <w:sz w:val="28"/>
          <w:szCs w:val="28"/>
        </w:rPr>
      </w:pPr>
      <w:r w:rsidRPr="002A735D">
        <w:rPr>
          <w:sz w:val="28"/>
          <w:szCs w:val="28"/>
        </w:rPr>
        <w:t>В Параде Победы участвовали сводные пол</w:t>
      </w:r>
      <w:r w:rsidRPr="002A735D">
        <w:rPr>
          <w:sz w:val="28"/>
          <w:szCs w:val="28"/>
        </w:rPr>
        <w:softHyphen/>
        <w:t>ки всех фронтов. Знаменосцы несли 36 боевых знамен частей и соединений каждого фронта, наиболее отличившихся в боях. Парад принимал заместитель Верховного Главнокомандующего Г. К. Жуков. Командовал парадом Маршал Со</w:t>
      </w:r>
      <w:r w:rsidRPr="002A735D">
        <w:rPr>
          <w:sz w:val="28"/>
          <w:szCs w:val="28"/>
        </w:rPr>
        <w:softHyphen/>
        <w:t>ветского Союза К. К. Рокоссовский. Затем на Красную площадь были вынесены и брошены к подножию Мавзолея 200 знамен разгромлен</w:t>
      </w:r>
      <w:r w:rsidRPr="002A735D">
        <w:rPr>
          <w:sz w:val="28"/>
          <w:szCs w:val="28"/>
        </w:rPr>
        <w:softHyphen/>
        <w:t>ных воинских формирований вермахта.</w:t>
      </w:r>
    </w:p>
    <w:p w:rsidR="001124BB" w:rsidRPr="002A735D" w:rsidRDefault="001124BB" w:rsidP="00D2038A">
      <w:pPr>
        <w:pStyle w:val="ab"/>
        <w:ind w:firstLine="709"/>
        <w:jc w:val="both"/>
        <w:rPr>
          <w:sz w:val="28"/>
          <w:szCs w:val="28"/>
        </w:rPr>
      </w:pPr>
      <w:r w:rsidRPr="002A735D">
        <w:rPr>
          <w:b/>
          <w:bCs/>
          <w:sz w:val="28"/>
          <w:szCs w:val="28"/>
        </w:rPr>
        <w:t>Потсдамская конференция (17 июля — 2 ав</w:t>
      </w:r>
      <w:r w:rsidRPr="002A735D">
        <w:rPr>
          <w:b/>
          <w:bCs/>
          <w:sz w:val="28"/>
          <w:szCs w:val="28"/>
        </w:rPr>
        <w:softHyphen/>
        <w:t>густа 1945 г.).</w:t>
      </w:r>
      <w:r w:rsidRPr="002A735D">
        <w:rPr>
          <w:sz w:val="28"/>
          <w:szCs w:val="28"/>
        </w:rPr>
        <w:t xml:space="preserve"> После поражения Германии со</w:t>
      </w:r>
      <w:r w:rsidRPr="002A735D">
        <w:rPr>
          <w:sz w:val="28"/>
          <w:szCs w:val="28"/>
        </w:rPr>
        <w:softHyphen/>
        <w:t xml:space="preserve">стоялась </w:t>
      </w:r>
      <w:r w:rsidRPr="002A735D">
        <w:rPr>
          <w:i/>
          <w:iCs/>
          <w:sz w:val="28"/>
          <w:szCs w:val="28"/>
        </w:rPr>
        <w:t>Потсдамская (Берлинская) конферен</w:t>
      </w:r>
      <w:r w:rsidRPr="002A735D">
        <w:rPr>
          <w:i/>
          <w:iCs/>
          <w:sz w:val="28"/>
          <w:szCs w:val="28"/>
        </w:rPr>
        <w:softHyphen/>
        <w:t xml:space="preserve">ция </w:t>
      </w:r>
      <w:r w:rsidRPr="002A735D">
        <w:rPr>
          <w:sz w:val="28"/>
          <w:szCs w:val="28"/>
        </w:rPr>
        <w:t>руководителей стран-победительниц: СССР (И. В. Сталин), США (Г. Трумэн) и Великобри</w:t>
      </w:r>
      <w:r w:rsidRPr="002A735D">
        <w:rPr>
          <w:sz w:val="28"/>
          <w:szCs w:val="28"/>
        </w:rPr>
        <w:softHyphen/>
        <w:t>тании (У. Черчилль, с 28 июля — К. Эти). На ней союзники подтвердили решения Крымской конференции. Была обсуждена проблема послевоенного устройства Гер</w:t>
      </w:r>
      <w:r w:rsidRPr="002A735D">
        <w:rPr>
          <w:sz w:val="28"/>
          <w:szCs w:val="28"/>
        </w:rPr>
        <w:softHyphen/>
        <w:t xml:space="preserve">мании и принято решение о ее </w:t>
      </w:r>
      <w:r w:rsidRPr="002A735D">
        <w:rPr>
          <w:i/>
          <w:iCs/>
          <w:sz w:val="28"/>
          <w:szCs w:val="28"/>
        </w:rPr>
        <w:t xml:space="preserve">демократизации, демилитаризации </w:t>
      </w:r>
      <w:r w:rsidRPr="002A735D">
        <w:rPr>
          <w:sz w:val="28"/>
          <w:szCs w:val="28"/>
        </w:rPr>
        <w:t xml:space="preserve">и </w:t>
      </w:r>
      <w:r w:rsidRPr="002A735D">
        <w:rPr>
          <w:i/>
          <w:iCs/>
          <w:sz w:val="28"/>
          <w:szCs w:val="28"/>
        </w:rPr>
        <w:t>де</w:t>
      </w:r>
      <w:r w:rsidRPr="002A735D">
        <w:rPr>
          <w:i/>
          <w:iCs/>
          <w:sz w:val="28"/>
          <w:szCs w:val="28"/>
        </w:rPr>
        <w:softHyphen/>
        <w:t xml:space="preserve">нацификации. </w:t>
      </w:r>
      <w:r w:rsidRPr="002A735D">
        <w:rPr>
          <w:sz w:val="28"/>
          <w:szCs w:val="28"/>
        </w:rPr>
        <w:t>Союзники согласовали вопросы о наказании военных пре</w:t>
      </w:r>
      <w:r w:rsidRPr="002A735D">
        <w:rPr>
          <w:sz w:val="28"/>
          <w:szCs w:val="28"/>
        </w:rPr>
        <w:softHyphen/>
        <w:t>ступников, системе четырехсторонней оккупации страны и управлении Берлином, репарациях, западной границе Польши, передаче СССР го</w:t>
      </w:r>
      <w:r w:rsidRPr="002A735D">
        <w:rPr>
          <w:sz w:val="28"/>
          <w:szCs w:val="28"/>
        </w:rPr>
        <w:softHyphen/>
        <w:t>рода Кенигсберга (теперь — Калининград) и прилегающих к нему райо</w:t>
      </w:r>
      <w:r w:rsidRPr="002A735D">
        <w:rPr>
          <w:sz w:val="28"/>
          <w:szCs w:val="28"/>
        </w:rPr>
        <w:softHyphen/>
        <w:t>нов. На конференции был создан Международный военный трибунал для проведения суда над немецкими военными преступниками.</w:t>
      </w:r>
    </w:p>
    <w:p w:rsidR="001124BB" w:rsidRPr="002A735D" w:rsidRDefault="001124BB" w:rsidP="00D2038A">
      <w:pPr>
        <w:pStyle w:val="ab"/>
        <w:ind w:firstLine="709"/>
        <w:jc w:val="both"/>
        <w:rPr>
          <w:sz w:val="28"/>
          <w:szCs w:val="28"/>
        </w:rPr>
      </w:pPr>
      <w:r w:rsidRPr="002A735D">
        <w:rPr>
          <w:b/>
          <w:bCs/>
          <w:sz w:val="28"/>
          <w:szCs w:val="28"/>
        </w:rPr>
        <w:t>Разгром Квантунской армии.</w:t>
      </w:r>
      <w:r w:rsidRPr="002A735D">
        <w:rPr>
          <w:sz w:val="28"/>
          <w:szCs w:val="28"/>
        </w:rPr>
        <w:t xml:space="preserve"> Интересы восстановления мира требова</w:t>
      </w:r>
      <w:r w:rsidRPr="002A735D">
        <w:rPr>
          <w:sz w:val="28"/>
          <w:szCs w:val="28"/>
        </w:rPr>
        <w:softHyphen/>
        <w:t>ли скорейшей ликвидации дальневосточного очага войны. Верный сво</w:t>
      </w:r>
      <w:r w:rsidRPr="002A735D">
        <w:rPr>
          <w:sz w:val="28"/>
          <w:szCs w:val="28"/>
        </w:rPr>
        <w:softHyphen/>
        <w:t>им союзническим обязательствам, Советский Союз не мог оставаться в стороне от решения этой важной задачи. 5 апреля 1945 г. советское пра</w:t>
      </w:r>
      <w:r w:rsidRPr="002A735D">
        <w:rPr>
          <w:sz w:val="28"/>
          <w:szCs w:val="28"/>
        </w:rPr>
        <w:softHyphen/>
        <w:t>вительство денонсировало договор с Японией о нейтралитете и 8 авгус</w:t>
      </w:r>
      <w:r w:rsidRPr="002A735D">
        <w:rPr>
          <w:sz w:val="28"/>
          <w:szCs w:val="28"/>
        </w:rPr>
        <w:softHyphen/>
        <w:t>та 1945 г. заявило о вступлении с ней в войну.</w:t>
      </w:r>
    </w:p>
    <w:p w:rsidR="001124BB" w:rsidRPr="002A735D" w:rsidRDefault="001124BB" w:rsidP="00D2038A">
      <w:pPr>
        <w:pStyle w:val="ab"/>
        <w:ind w:firstLine="709"/>
        <w:jc w:val="both"/>
        <w:rPr>
          <w:sz w:val="28"/>
          <w:szCs w:val="28"/>
        </w:rPr>
      </w:pPr>
      <w:r w:rsidRPr="002A735D">
        <w:rPr>
          <w:sz w:val="28"/>
          <w:szCs w:val="28"/>
        </w:rPr>
        <w:t>9 августа — 2 сентября 1945 г. войска Забайкальского, 1-го и 2-го Даль</w:t>
      </w:r>
      <w:r w:rsidRPr="002A735D">
        <w:rPr>
          <w:sz w:val="28"/>
          <w:szCs w:val="28"/>
        </w:rPr>
        <w:softHyphen/>
        <w:t>невосточных фронтов, силы Тихоокеанского флота и Амурской военной флотилии провели Маньчжурскую стратегическую операцию, окружили разгромили Квантунскую армию, насчитывающую более 1 млн солдат и офицеров, 6,6 тыс, орудий и минометов, свыше 1,2 тыс. та более 1,9 тыс. боевых самолетов.</w:t>
      </w:r>
    </w:p>
    <w:p w:rsidR="001124BB" w:rsidRPr="002A735D" w:rsidRDefault="001124BB" w:rsidP="00D2038A">
      <w:pPr>
        <w:pStyle w:val="ab"/>
        <w:ind w:firstLine="709"/>
        <w:jc w:val="both"/>
        <w:rPr>
          <w:sz w:val="28"/>
          <w:szCs w:val="28"/>
        </w:rPr>
      </w:pPr>
      <w:r w:rsidRPr="002A735D">
        <w:rPr>
          <w:sz w:val="28"/>
          <w:szCs w:val="28"/>
        </w:rPr>
        <w:t>Этот акт властей США был вызван не воен</w:t>
      </w:r>
      <w:r w:rsidRPr="002A735D">
        <w:rPr>
          <w:sz w:val="28"/>
          <w:szCs w:val="28"/>
        </w:rPr>
        <w:softHyphen/>
        <w:t>ными, а политическими мотивами и направлен прежде всего на укрепление американского влияния в международных делах после войны. 2 сентября 1945 г. Япония подписала Акт о безоговорочной капитуляции. Вторая миро</w:t>
      </w:r>
      <w:r w:rsidRPr="002A735D">
        <w:rPr>
          <w:sz w:val="28"/>
          <w:szCs w:val="28"/>
        </w:rPr>
        <w:softHyphen/>
        <w:t xml:space="preserve">вая война закончилась. </w:t>
      </w:r>
    </w:p>
    <w:p w:rsidR="001124BB" w:rsidRPr="002A735D" w:rsidRDefault="001124BB" w:rsidP="00D2038A">
      <w:pPr>
        <w:pStyle w:val="ab"/>
        <w:ind w:firstLine="709"/>
        <w:jc w:val="both"/>
        <w:rPr>
          <w:sz w:val="28"/>
          <w:szCs w:val="28"/>
        </w:rPr>
      </w:pPr>
      <w:r w:rsidRPr="002A735D">
        <w:rPr>
          <w:b/>
          <w:bCs/>
          <w:sz w:val="28"/>
          <w:szCs w:val="28"/>
        </w:rPr>
        <w:t xml:space="preserve">Воины-белорусы на фронтах Великой Отечественной и Второй мировой войн. </w:t>
      </w:r>
      <w:r w:rsidRPr="002A735D">
        <w:rPr>
          <w:sz w:val="28"/>
          <w:szCs w:val="28"/>
        </w:rPr>
        <w:t>На фронтах Великой Отечествен</w:t>
      </w:r>
      <w:r w:rsidRPr="002A735D">
        <w:rPr>
          <w:sz w:val="28"/>
          <w:szCs w:val="28"/>
        </w:rPr>
        <w:softHyphen/>
        <w:t xml:space="preserve">ной войны сражалось более 1,3 млн белорусов и уроженцев Беларуси, из них 446 удостоены звания Героя </w:t>
      </w:r>
      <w:r w:rsidRPr="002A735D">
        <w:rPr>
          <w:sz w:val="28"/>
          <w:szCs w:val="28"/>
        </w:rPr>
        <w:lastRenderedPageBreak/>
        <w:t>Советского Союза, а четверо — П. Я. Головачев, И. И. Гусаковский, С. Ф. Шутов, И. И. Якубовский — дважды, 67 — стали кавалерами ордена Славы трех степеней. В борьбе с врагом участвовали тысячи учителей, врачей, инженерно-технических работников, ученых. Среди них Н. А. Борисевич, А. И. Залесский, А. Н. Мацко, И. С. Кравченко, В. Ф. Романовский, И. Я. Науменко, В. М. Сикорский, А. Ф. Хацкевич, Герои Советского Союза Д. П. Жмуровский, А. А. Филимонов. Около 400 тыс. воинов-белорусов награж</w:t>
      </w:r>
      <w:r w:rsidRPr="002A735D">
        <w:rPr>
          <w:sz w:val="28"/>
          <w:szCs w:val="28"/>
        </w:rPr>
        <w:softHyphen/>
        <w:t>дены боевыми орденами и медалями. За годы войны более 400 белору</w:t>
      </w:r>
      <w:r w:rsidRPr="002A735D">
        <w:rPr>
          <w:sz w:val="28"/>
          <w:szCs w:val="28"/>
        </w:rPr>
        <w:softHyphen/>
        <w:t>сов стали генералами и адмиралами.</w:t>
      </w:r>
    </w:p>
    <w:p w:rsidR="001124BB" w:rsidRPr="002A735D" w:rsidRDefault="001124BB" w:rsidP="00D2038A">
      <w:pPr>
        <w:pStyle w:val="ab"/>
        <w:ind w:firstLine="709"/>
        <w:jc w:val="both"/>
        <w:rPr>
          <w:sz w:val="28"/>
          <w:szCs w:val="28"/>
        </w:rPr>
      </w:pPr>
      <w:r w:rsidRPr="002A735D">
        <w:rPr>
          <w:sz w:val="28"/>
          <w:szCs w:val="28"/>
        </w:rPr>
        <w:t>Многие наши земляки приняли активное участие в европейском дви</w:t>
      </w:r>
      <w:r w:rsidRPr="002A735D">
        <w:rPr>
          <w:sz w:val="28"/>
          <w:szCs w:val="28"/>
        </w:rPr>
        <w:softHyphen/>
        <w:t>жении Сопротивления. Это касается прежде всего жителей западных райо</w:t>
      </w:r>
      <w:r w:rsidRPr="002A735D">
        <w:rPr>
          <w:sz w:val="28"/>
          <w:szCs w:val="28"/>
        </w:rPr>
        <w:softHyphen/>
        <w:t>нов Беларуси, которые были депортированы накануне войны в Сибирь и оттуда попали в армию генерала В. Андерса, сформированную на тер</w:t>
      </w:r>
      <w:r w:rsidRPr="002A735D">
        <w:rPr>
          <w:sz w:val="28"/>
          <w:szCs w:val="28"/>
        </w:rPr>
        <w:softHyphen/>
        <w:t>ритории Советского Союза. Позже на стороне союзников она приняла участие в тяжелых боях за освобождение Италии. Многие из наших зем</w:t>
      </w:r>
      <w:r w:rsidRPr="002A735D">
        <w:rPr>
          <w:sz w:val="28"/>
          <w:szCs w:val="28"/>
        </w:rPr>
        <w:softHyphen/>
        <w:t>ляков навечно остались лежать в итальянской земле.</w:t>
      </w:r>
    </w:p>
    <w:p w:rsidR="001124BB" w:rsidRPr="002A735D" w:rsidRDefault="001124BB" w:rsidP="00D2038A">
      <w:pPr>
        <w:pStyle w:val="ab"/>
        <w:ind w:firstLine="709"/>
        <w:jc w:val="both"/>
        <w:rPr>
          <w:sz w:val="28"/>
          <w:szCs w:val="28"/>
        </w:rPr>
      </w:pPr>
      <w:r w:rsidRPr="002A735D">
        <w:rPr>
          <w:sz w:val="28"/>
          <w:szCs w:val="28"/>
        </w:rPr>
        <w:t>Граждане Беларуси непосредственно участвовали в борьбе с герман</w:t>
      </w:r>
      <w:r w:rsidRPr="002A735D">
        <w:rPr>
          <w:sz w:val="28"/>
          <w:szCs w:val="28"/>
        </w:rPr>
        <w:softHyphen/>
        <w:t>скими оккупантами во многих европейских странах. Очутившись в концентрационных лагерях, они устанавливали контакты с участниками антифашистского дви</w:t>
      </w:r>
      <w:r w:rsidRPr="002A735D">
        <w:rPr>
          <w:sz w:val="28"/>
          <w:szCs w:val="28"/>
        </w:rPr>
        <w:softHyphen/>
        <w:t>жения на свободе, организовывали побеги из мест заключения, принимали участие в со</w:t>
      </w:r>
      <w:r w:rsidRPr="002A735D">
        <w:rPr>
          <w:sz w:val="28"/>
          <w:szCs w:val="28"/>
        </w:rPr>
        <w:softHyphen/>
        <w:t>здании боевых центров, которые вели активную борьбу против нацистов.</w:t>
      </w:r>
    </w:p>
    <w:p w:rsidR="001124BB" w:rsidRPr="002A735D" w:rsidRDefault="001124BB" w:rsidP="00D2038A">
      <w:pPr>
        <w:pStyle w:val="ab"/>
        <w:ind w:firstLine="709"/>
        <w:jc w:val="both"/>
        <w:rPr>
          <w:sz w:val="28"/>
          <w:szCs w:val="28"/>
        </w:rPr>
      </w:pPr>
      <w:r w:rsidRPr="002A735D">
        <w:rPr>
          <w:sz w:val="28"/>
          <w:szCs w:val="28"/>
        </w:rPr>
        <w:t>Подпольную организацию в концентрацион</w:t>
      </w:r>
      <w:r w:rsidRPr="002A735D">
        <w:rPr>
          <w:sz w:val="28"/>
          <w:szCs w:val="28"/>
        </w:rPr>
        <w:softHyphen/>
        <w:t>ном лагере Маутхаузен после гибели генерал-лейтенанта Д. М. Карбышева возглавил уроженец города Чаусы Могилевской области полковник Л. Е. Маневич. Под его руководством был раз</w:t>
      </w:r>
      <w:r w:rsidRPr="002A735D">
        <w:rPr>
          <w:sz w:val="28"/>
          <w:szCs w:val="28"/>
        </w:rPr>
        <w:softHyphen/>
        <w:t>работан план восстания. До подхода союзников восставшие захватили и удерживали лагерь. В этом же лагере гитлеровцы расстреляли одно</w:t>
      </w:r>
      <w:r w:rsidRPr="002A735D">
        <w:rPr>
          <w:sz w:val="28"/>
          <w:szCs w:val="28"/>
        </w:rPr>
        <w:softHyphen/>
        <w:t>го из активных участников подпольной органи</w:t>
      </w:r>
      <w:r w:rsidRPr="002A735D">
        <w:rPr>
          <w:sz w:val="28"/>
          <w:szCs w:val="28"/>
        </w:rPr>
        <w:softHyphen/>
        <w:t>зации уроженца деревни Техтин Белыничского района полковника Д. Ф. Цумарова.</w:t>
      </w:r>
    </w:p>
    <w:p w:rsidR="001124BB" w:rsidRPr="002A735D" w:rsidRDefault="001124BB" w:rsidP="00D2038A">
      <w:pPr>
        <w:pStyle w:val="ab"/>
        <w:ind w:firstLine="709"/>
        <w:jc w:val="both"/>
        <w:rPr>
          <w:sz w:val="28"/>
          <w:szCs w:val="28"/>
        </w:rPr>
      </w:pPr>
      <w:r w:rsidRPr="002A735D">
        <w:rPr>
          <w:sz w:val="28"/>
          <w:szCs w:val="28"/>
        </w:rPr>
        <w:t>Наиболее мощным и организованным было участие советских патриотов во французском Сопротивлении. В октябре 1943 г. во Франции был создан Центральный комитет бывших со</w:t>
      </w:r>
      <w:r w:rsidRPr="002A735D">
        <w:rPr>
          <w:sz w:val="28"/>
          <w:szCs w:val="28"/>
        </w:rPr>
        <w:softHyphen/>
        <w:t>ветских военнопленных. Под его руководством узники, среди которых было много белорусов, наносили гитлеровцам значительные потери. В этой стране действовал также отдельный жен</w:t>
      </w:r>
      <w:r w:rsidRPr="002A735D">
        <w:rPr>
          <w:sz w:val="28"/>
          <w:szCs w:val="28"/>
        </w:rPr>
        <w:softHyphen/>
        <w:t>ский отряд «Родина», организованный бывши</w:t>
      </w:r>
      <w:r w:rsidRPr="002A735D">
        <w:rPr>
          <w:sz w:val="28"/>
          <w:szCs w:val="28"/>
        </w:rPr>
        <w:softHyphen/>
        <w:t>ми белорусскими партизанками и подпольщица</w:t>
      </w:r>
      <w:r w:rsidRPr="002A735D">
        <w:rPr>
          <w:sz w:val="28"/>
          <w:szCs w:val="28"/>
        </w:rPr>
        <w:softHyphen/>
        <w:t xml:space="preserve">ми, прославивший себя боевыми делами. Командиром его была выбрана минчанка Н. </w:t>
      </w:r>
      <w:r w:rsidR="00710BE1" w:rsidRPr="002A735D">
        <w:rPr>
          <w:sz w:val="28"/>
          <w:szCs w:val="28"/>
        </w:rPr>
        <w:t>И. Лисовец, а после — Р 3. Семе</w:t>
      </w:r>
      <w:r w:rsidRPr="002A735D">
        <w:rPr>
          <w:sz w:val="28"/>
          <w:szCs w:val="28"/>
        </w:rPr>
        <w:t xml:space="preserve">нова-Фридзон. Обеим было присвоено звание лейтенанта французской армии. </w:t>
      </w:r>
    </w:p>
    <w:p w:rsidR="00C21C1B" w:rsidRPr="002A735D" w:rsidRDefault="00C21C1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E53B88" w:rsidRPr="002A735D">
        <w:rPr>
          <w:sz w:val="28"/>
          <w:szCs w:val="28"/>
        </w:rPr>
        <w:t xml:space="preserve"> ВИ §18. ИР §§37-38.</w:t>
      </w:r>
    </w:p>
    <w:p w:rsidR="00900746" w:rsidRPr="002A735D" w:rsidRDefault="00900746" w:rsidP="00D2038A">
      <w:pPr>
        <w:spacing w:line="276" w:lineRule="auto"/>
        <w:ind w:firstLine="709"/>
        <w:jc w:val="both"/>
        <w:rPr>
          <w:b/>
          <w:bCs/>
          <w:i/>
          <w:sz w:val="28"/>
          <w:szCs w:val="28"/>
        </w:rPr>
      </w:pPr>
    </w:p>
    <w:p w:rsidR="00C37785" w:rsidRDefault="00C37785" w:rsidP="00D2038A">
      <w:pPr>
        <w:spacing w:line="276" w:lineRule="auto"/>
        <w:ind w:firstLine="709"/>
        <w:jc w:val="both"/>
        <w:rPr>
          <w:bCs/>
          <w:i/>
          <w:sz w:val="28"/>
          <w:szCs w:val="28"/>
        </w:rPr>
      </w:pPr>
    </w:p>
    <w:p w:rsidR="00A51CAC" w:rsidRPr="002A735D" w:rsidRDefault="00C21C1B" w:rsidP="00D2038A">
      <w:pPr>
        <w:spacing w:line="276" w:lineRule="auto"/>
        <w:ind w:firstLine="709"/>
        <w:jc w:val="both"/>
        <w:rPr>
          <w:b/>
          <w:sz w:val="28"/>
          <w:szCs w:val="28"/>
        </w:rPr>
      </w:pPr>
      <w:r w:rsidRPr="002A735D">
        <w:rPr>
          <w:bCs/>
          <w:i/>
          <w:sz w:val="28"/>
          <w:szCs w:val="28"/>
        </w:rPr>
        <w:t>Практическ</w:t>
      </w:r>
      <w:r w:rsidR="00C37785">
        <w:rPr>
          <w:bCs/>
          <w:i/>
          <w:sz w:val="28"/>
          <w:szCs w:val="28"/>
        </w:rPr>
        <w:t>ое занятие</w:t>
      </w:r>
      <w:r w:rsidRPr="002A735D">
        <w:rPr>
          <w:bCs/>
          <w:sz w:val="28"/>
          <w:szCs w:val="28"/>
        </w:rPr>
        <w:t xml:space="preserve"> № </w:t>
      </w:r>
      <w:r w:rsidR="00E645FF" w:rsidRPr="002A735D">
        <w:rPr>
          <w:bCs/>
          <w:sz w:val="28"/>
          <w:szCs w:val="28"/>
        </w:rPr>
        <w:t>22.</w:t>
      </w:r>
      <w:r w:rsidR="00A51CAC" w:rsidRPr="002A735D">
        <w:rPr>
          <w:sz w:val="28"/>
          <w:szCs w:val="28"/>
        </w:rPr>
        <w:t xml:space="preserve"> </w:t>
      </w:r>
      <w:r w:rsidR="00A51CAC" w:rsidRPr="002A735D">
        <w:rPr>
          <w:b/>
          <w:sz w:val="28"/>
          <w:szCs w:val="28"/>
        </w:rPr>
        <w:t xml:space="preserve">Окончание Второй мировой войны. Итоги и уроки. Восстановление и развитие экономики и социальной сферы </w:t>
      </w:r>
      <w:r w:rsidR="00A51CAC" w:rsidRPr="002A735D">
        <w:rPr>
          <w:b/>
          <w:i/>
          <w:sz w:val="28"/>
          <w:szCs w:val="28"/>
        </w:rPr>
        <w:t>в СССР.</w:t>
      </w:r>
      <w:r w:rsidR="00A51CAC" w:rsidRPr="002A735D">
        <w:rPr>
          <w:b/>
          <w:sz w:val="28"/>
          <w:szCs w:val="28"/>
        </w:rPr>
        <w:t xml:space="preserve">  Ставропольский край в 1941–1945 гг.</w:t>
      </w:r>
    </w:p>
    <w:p w:rsidR="00C37785" w:rsidRDefault="00C3778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710BE1" w:rsidRPr="002A735D" w:rsidRDefault="00710BE1" w:rsidP="00D2038A">
      <w:pPr>
        <w:pStyle w:val="ab"/>
        <w:ind w:firstLine="709"/>
        <w:jc w:val="both"/>
        <w:rPr>
          <w:sz w:val="28"/>
          <w:szCs w:val="28"/>
        </w:rPr>
      </w:pPr>
      <w:r w:rsidRPr="002A735D">
        <w:rPr>
          <w:b/>
          <w:bCs/>
          <w:sz w:val="28"/>
          <w:szCs w:val="28"/>
        </w:rPr>
        <w:t xml:space="preserve">Нюрнбергский процесс (20 ноября 1945 — 1 октября 1946 г.). </w:t>
      </w:r>
      <w:r w:rsidRPr="002A735D">
        <w:rPr>
          <w:sz w:val="28"/>
          <w:szCs w:val="28"/>
        </w:rPr>
        <w:t>Часть во</w:t>
      </w:r>
      <w:r w:rsidRPr="002A735D">
        <w:rPr>
          <w:sz w:val="28"/>
          <w:szCs w:val="28"/>
        </w:rPr>
        <w:softHyphen/>
        <w:t>енных и политических лидеров нацистской Германии предстали перед международным судом. Трибунал признал действия нацистов преступ</w:t>
      </w:r>
      <w:r w:rsidRPr="002A735D">
        <w:rPr>
          <w:sz w:val="28"/>
          <w:szCs w:val="28"/>
        </w:rPr>
        <w:softHyphen/>
        <w:t>лением против человечества и приговорил 12 человек к смертной казни через повешение, трех — к пожизненному тюремному заключению, че</w:t>
      </w:r>
      <w:r w:rsidRPr="002A735D">
        <w:rPr>
          <w:sz w:val="28"/>
          <w:szCs w:val="28"/>
        </w:rPr>
        <w:softHyphen/>
        <w:t>тырех— к разным срокам заключения (от 10 до 20 лет). Преступными организациями были признаны СС, СД, гестапо, а также руководящий состав нацистской партии. Международный суд отметил опасность воз</w:t>
      </w:r>
      <w:r w:rsidRPr="002A735D">
        <w:rPr>
          <w:sz w:val="28"/>
          <w:szCs w:val="28"/>
        </w:rPr>
        <w:softHyphen/>
        <w:t>рождения фашизма в любой форме, признал лживость версии о «пре</w:t>
      </w:r>
      <w:r w:rsidRPr="002A735D">
        <w:rPr>
          <w:sz w:val="28"/>
          <w:szCs w:val="28"/>
        </w:rPr>
        <w:softHyphen/>
        <w:t>вентивном» характере нападения Германии на СССР. Нюрнбергский про</w:t>
      </w:r>
      <w:r w:rsidRPr="002A735D">
        <w:rPr>
          <w:sz w:val="28"/>
          <w:szCs w:val="28"/>
        </w:rPr>
        <w:softHyphen/>
        <w:t>цесс положил начало международному правосудию. Впервые в истории агрессия была признана «тягчайшим международным преступлением».</w:t>
      </w:r>
    </w:p>
    <w:p w:rsidR="00C22856" w:rsidRPr="002A735D" w:rsidRDefault="00A01FDC" w:rsidP="00D2038A">
      <w:pPr>
        <w:suppressAutoHyphens/>
        <w:spacing w:line="276" w:lineRule="auto"/>
        <w:ind w:firstLine="709"/>
        <w:jc w:val="both"/>
        <w:rPr>
          <w:sz w:val="28"/>
          <w:szCs w:val="28"/>
        </w:rPr>
      </w:pPr>
      <w:r w:rsidRPr="002A735D">
        <w:rPr>
          <w:b/>
          <w:bCs/>
          <w:sz w:val="28"/>
          <w:szCs w:val="28"/>
        </w:rPr>
        <w:t xml:space="preserve">Экономика СССР после окончания войны. </w:t>
      </w:r>
      <w:r w:rsidRPr="002A735D">
        <w:rPr>
          <w:sz w:val="28"/>
          <w:szCs w:val="28"/>
        </w:rPr>
        <w:t>Война обернулась для СССР огромными людскими и материальными потерями: по</w:t>
      </w:r>
      <w:r w:rsidRPr="002A735D">
        <w:rPr>
          <w:sz w:val="28"/>
          <w:szCs w:val="28"/>
        </w:rPr>
        <w:softHyphen/>
        <w:t>гибло более 27 млн человек, разрушено 1710 городов и поселков го</w:t>
      </w:r>
      <w:r w:rsidRPr="002A735D">
        <w:rPr>
          <w:sz w:val="28"/>
          <w:szCs w:val="28"/>
        </w:rPr>
        <w:softHyphen/>
        <w:t>родского типа, 70 тыс. сел и деревень, выведено из строя 31 850 заво</w:t>
      </w:r>
      <w:r w:rsidRPr="002A735D">
        <w:rPr>
          <w:sz w:val="28"/>
          <w:szCs w:val="28"/>
        </w:rPr>
        <w:softHyphen/>
        <w:t>дов и фабрик, 1135 шахт, 65 тыс. км железнодорожных путей. Страна потеряла почти 1/3 своего национального богатства. Сразу после окончания Великой Отечественной войны важнейшей задачей стало восстановление народного хозяйства.</w:t>
      </w:r>
      <w:r w:rsidR="00C22856" w:rsidRPr="002A735D">
        <w:rPr>
          <w:sz w:val="28"/>
          <w:szCs w:val="28"/>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27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A01FDC" w:rsidRPr="002A735D" w:rsidRDefault="00A01FDC" w:rsidP="00D2038A">
      <w:pPr>
        <w:shd w:val="clear" w:color="auto" w:fill="FFFFFF"/>
        <w:spacing w:line="276" w:lineRule="auto"/>
        <w:ind w:right="10" w:firstLine="709"/>
        <w:jc w:val="both"/>
        <w:rPr>
          <w:sz w:val="28"/>
          <w:szCs w:val="28"/>
        </w:rPr>
      </w:pPr>
    </w:p>
    <w:p w:rsidR="00A01FDC" w:rsidRPr="002A735D" w:rsidRDefault="00A01FDC" w:rsidP="00D2038A">
      <w:pPr>
        <w:shd w:val="clear" w:color="auto" w:fill="FFFFFF"/>
        <w:spacing w:line="276" w:lineRule="auto"/>
        <w:ind w:right="14" w:firstLine="709"/>
        <w:jc w:val="both"/>
        <w:rPr>
          <w:sz w:val="28"/>
          <w:szCs w:val="28"/>
        </w:rPr>
      </w:pPr>
      <w:r w:rsidRPr="002A735D">
        <w:rPr>
          <w:b/>
          <w:bCs/>
          <w:sz w:val="28"/>
          <w:szCs w:val="28"/>
        </w:rPr>
        <w:t xml:space="preserve">Четвертый пятилетний план (1946-1950). </w:t>
      </w:r>
      <w:r w:rsidRPr="002A735D">
        <w:rPr>
          <w:sz w:val="28"/>
          <w:szCs w:val="28"/>
        </w:rPr>
        <w:t>При подготовке четвертого пятилетнего плана были высказаны разные точки зрения на организацию восстановительного процесса. Предлагалось исполь</w:t>
      </w:r>
      <w:r w:rsidRPr="002A735D">
        <w:rPr>
          <w:sz w:val="28"/>
          <w:szCs w:val="28"/>
        </w:rPr>
        <w:softHyphen/>
        <w:t>зовать опыт 1920-х гг., когда задачи восстановления решались при по</w:t>
      </w:r>
      <w:r w:rsidRPr="002A735D">
        <w:rPr>
          <w:sz w:val="28"/>
          <w:szCs w:val="28"/>
        </w:rPr>
        <w:softHyphen/>
        <w:t xml:space="preserve">мощи нэпа, использования </w:t>
      </w:r>
      <w:r w:rsidRPr="002A735D">
        <w:rPr>
          <w:sz w:val="28"/>
          <w:szCs w:val="28"/>
        </w:rPr>
        <w:lastRenderedPageBreak/>
        <w:t>частного капитала, послабления серед</w:t>
      </w:r>
      <w:r w:rsidRPr="002A735D">
        <w:rPr>
          <w:sz w:val="28"/>
          <w:szCs w:val="28"/>
        </w:rPr>
        <w:softHyphen/>
        <w:t>няку и т. д. Однако победила точка зрения Сталина, требовавшего продолжения курса на завершение строительства социализма и по</w:t>
      </w:r>
      <w:r w:rsidRPr="002A735D">
        <w:rPr>
          <w:sz w:val="28"/>
          <w:szCs w:val="28"/>
        </w:rPr>
        <w:softHyphen/>
        <w:t>строение коммунизма. Это означало возвращение к довоенной мо</w:t>
      </w:r>
      <w:r w:rsidRPr="002A735D">
        <w:rPr>
          <w:sz w:val="28"/>
          <w:szCs w:val="28"/>
        </w:rPr>
        <w:softHyphen/>
        <w:t>дели сверхцентрализованного управления экономикой.</w:t>
      </w:r>
    </w:p>
    <w:p w:rsidR="00C22856" w:rsidRPr="002A735D" w:rsidRDefault="00C22856" w:rsidP="00D2038A">
      <w:pPr>
        <w:suppressAutoHyphens/>
        <w:spacing w:line="276" w:lineRule="auto"/>
        <w:ind w:firstLine="709"/>
        <w:jc w:val="both"/>
        <w:rPr>
          <w:sz w:val="28"/>
          <w:szCs w:val="28"/>
        </w:rPr>
      </w:pPr>
      <w:r w:rsidRPr="002A735D">
        <w:rPr>
          <w:sz w:val="28"/>
          <w:szCs w:val="28"/>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22856" w:rsidRPr="002A735D" w:rsidRDefault="00C22856" w:rsidP="00D2038A">
      <w:pPr>
        <w:shd w:val="clear" w:color="auto" w:fill="FFFFFF"/>
        <w:spacing w:line="276" w:lineRule="auto"/>
        <w:ind w:firstLine="709"/>
        <w:jc w:val="both"/>
        <w:rPr>
          <w:sz w:val="28"/>
          <w:szCs w:val="28"/>
        </w:rPr>
      </w:pPr>
      <w:r w:rsidRPr="002A735D">
        <w:rPr>
          <w:sz w:val="28"/>
          <w:szCs w:val="28"/>
        </w:rPr>
        <w:t>Слож</w:t>
      </w:r>
      <w:r w:rsidRPr="002A735D">
        <w:rPr>
          <w:sz w:val="28"/>
          <w:szCs w:val="28"/>
        </w:rPr>
        <w:softHyphen/>
        <w:t>ности в промышленности были вызваны и конверсией, так как в годы войны подавляющее большинство фабрик и заводов производило исключительно военную продукцию. Большая часть средств (до 88 %) направлялась на восстановле</w:t>
      </w:r>
      <w:r w:rsidRPr="002A735D">
        <w:rPr>
          <w:sz w:val="28"/>
          <w:szCs w:val="28"/>
        </w:rPr>
        <w:softHyphen/>
        <w:t>ние и развитие тяжелых отраслей промышленности, перспективных военно-промышленных направлений. Легкая промышленность финан</w:t>
      </w:r>
      <w:r w:rsidRPr="002A735D">
        <w:rPr>
          <w:sz w:val="28"/>
          <w:szCs w:val="28"/>
        </w:rPr>
        <w:softHyphen/>
        <w:t xml:space="preserve">сировалась по остаточному принципу (12 %). Восстановили и вновь построили почти 6200 промышленных объектов. К </w:t>
      </w:r>
      <w:smartTag w:uri="urn:schemas-microsoft-com:office:smarttags" w:element="metricconverter">
        <w:smartTagPr>
          <w:attr w:name="ProductID" w:val="1950 г"/>
        </w:smartTagPr>
        <w:r w:rsidRPr="002A735D">
          <w:rPr>
            <w:sz w:val="28"/>
            <w:szCs w:val="28"/>
          </w:rPr>
          <w:t>1950 г</w:t>
        </w:r>
      </w:smartTag>
      <w:r w:rsidRPr="002A735D">
        <w:rPr>
          <w:sz w:val="28"/>
          <w:szCs w:val="28"/>
        </w:rPr>
        <w:t>. по офи</w:t>
      </w:r>
      <w:r w:rsidRPr="002A735D">
        <w:rPr>
          <w:sz w:val="28"/>
          <w:szCs w:val="28"/>
        </w:rPr>
        <w:softHyphen/>
        <w:t>циальным данным производство на 73 % превысило довоенный уро</w:t>
      </w:r>
      <w:r w:rsidRPr="002A735D">
        <w:rPr>
          <w:sz w:val="28"/>
          <w:szCs w:val="28"/>
        </w:rPr>
        <w:softHyphen/>
        <w:t xml:space="preserve">вень (с учетом германских репараций на сумму 4,3 млрд долларов и работы совместных советских и восточно-германских предприятий).В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начал работать первый атомный реактор; в августе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была испытана первая советская атомная бомба. В </w:t>
      </w:r>
      <w:smartTag w:uri="urn:schemas-microsoft-com:office:smarttags" w:element="metricconverter">
        <w:smartTagPr>
          <w:attr w:name="ProductID" w:val="1948 г"/>
        </w:smartTagPr>
        <w:r w:rsidRPr="002A735D">
          <w:rPr>
            <w:sz w:val="28"/>
            <w:szCs w:val="28"/>
          </w:rPr>
          <w:t>1948 г</w:t>
        </w:r>
      </w:smartTag>
      <w:r w:rsidRPr="002A735D">
        <w:rPr>
          <w:sz w:val="28"/>
          <w:szCs w:val="28"/>
        </w:rPr>
        <w:t xml:space="preserve">. состоялся первый полет управляемой ракеты Р-1. С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на вооружение армии стали поступать реактивные самолеты Як-15 и Миг-15. В </w:t>
      </w:r>
      <w:smartTag w:uri="urn:schemas-microsoft-com:office:smarttags" w:element="metricconverter">
        <w:smartTagPr>
          <w:attr w:name="ProductID" w:val="1951 г"/>
        </w:smartTagPr>
        <w:r w:rsidRPr="002A735D">
          <w:rPr>
            <w:sz w:val="28"/>
            <w:szCs w:val="28"/>
          </w:rPr>
          <w:t>1951 г</w:t>
        </w:r>
      </w:smartTag>
      <w:r w:rsidRPr="002A735D">
        <w:rPr>
          <w:sz w:val="28"/>
          <w:szCs w:val="28"/>
        </w:rPr>
        <w:t xml:space="preserve">. была смонтирована первая советская ЭВМ. С большим трудом восстанавливалось сельское хозяйство. Его уровень в </w:t>
      </w:r>
      <w:smartTag w:uri="urn:schemas-microsoft-com:office:smarttags" w:element="metricconverter">
        <w:smartTagPr>
          <w:attr w:name="ProductID" w:val="1945 г"/>
        </w:smartTagPr>
        <w:r w:rsidRPr="002A735D">
          <w:rPr>
            <w:sz w:val="28"/>
            <w:szCs w:val="28"/>
          </w:rPr>
          <w:t>1945 г</w:t>
        </w:r>
      </w:smartTag>
      <w:r w:rsidRPr="002A735D">
        <w:rPr>
          <w:sz w:val="28"/>
          <w:szCs w:val="28"/>
        </w:rPr>
        <w:t>. составлял всего 60 % довоенного. Государство в 1946-1949 гг. отобрало в свою пользу около 10,6 млн га земли у личных подсобных хозяйств колхозников, за пользование которыми надо было платить натуральный налог: сдавать мясо, молоко, яйца, шерсть. Только в начале 1950-х гг. удалось выйти на невысокий уровень до</w:t>
      </w:r>
      <w:r w:rsidRPr="002A735D">
        <w:rPr>
          <w:sz w:val="28"/>
          <w:szCs w:val="28"/>
        </w:rPr>
        <w:softHyphen/>
        <w:t>военного развития сельского хозяйства.</w:t>
      </w:r>
    </w:p>
    <w:p w:rsidR="005F2954" w:rsidRPr="002A735D" w:rsidRDefault="00C22856" w:rsidP="00D2038A">
      <w:pPr>
        <w:shd w:val="clear" w:color="auto" w:fill="FFFFFF"/>
        <w:spacing w:line="276" w:lineRule="auto"/>
        <w:ind w:firstLine="709"/>
        <w:jc w:val="both"/>
        <w:rPr>
          <w:b/>
          <w:bCs/>
          <w:sz w:val="28"/>
          <w:szCs w:val="28"/>
        </w:rPr>
      </w:pPr>
      <w:r w:rsidRPr="002A735D">
        <w:rPr>
          <w:sz w:val="28"/>
          <w:szCs w:val="28"/>
        </w:rPr>
        <w:t xml:space="preserve">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w:t>
      </w:r>
      <w:r w:rsidRPr="002A735D">
        <w:rPr>
          <w:sz w:val="28"/>
          <w:szCs w:val="28"/>
        </w:rPr>
        <w:lastRenderedPageBreak/>
        <w:t>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22856" w:rsidRPr="002A735D" w:rsidRDefault="00A01FDC" w:rsidP="00D2038A">
      <w:pPr>
        <w:shd w:val="clear" w:color="auto" w:fill="FFFFFF"/>
        <w:spacing w:line="276" w:lineRule="auto"/>
        <w:ind w:firstLine="709"/>
        <w:jc w:val="both"/>
        <w:rPr>
          <w:sz w:val="28"/>
          <w:szCs w:val="28"/>
        </w:rPr>
      </w:pPr>
      <w:r w:rsidRPr="002A735D">
        <w:rPr>
          <w:b/>
          <w:bCs/>
          <w:sz w:val="28"/>
          <w:szCs w:val="28"/>
        </w:rPr>
        <w:t xml:space="preserve">Социальное положение и состояние экономики. </w:t>
      </w:r>
      <w:r w:rsidRPr="002A735D">
        <w:rPr>
          <w:sz w:val="28"/>
          <w:szCs w:val="28"/>
        </w:rPr>
        <w:t xml:space="preserve">В </w:t>
      </w:r>
      <w:smartTag w:uri="urn:schemas-microsoft-com:office:smarttags" w:element="metricconverter">
        <w:smartTagPr>
          <w:attr w:name="ProductID" w:val="1947 г"/>
        </w:smartTagPr>
        <w:r w:rsidRPr="002A735D">
          <w:rPr>
            <w:sz w:val="28"/>
            <w:szCs w:val="28"/>
          </w:rPr>
          <w:t>1947 г</w:t>
        </w:r>
      </w:smartTag>
      <w:r w:rsidRPr="002A735D">
        <w:rPr>
          <w:sz w:val="28"/>
          <w:szCs w:val="28"/>
        </w:rPr>
        <w:t>. была отменена карточная система. Проведена денежная реформа для «отсечения» денежной массы, которую некоторые группы населе</w:t>
      </w:r>
      <w:r w:rsidRPr="002A735D">
        <w:rPr>
          <w:sz w:val="28"/>
          <w:szCs w:val="28"/>
        </w:rPr>
        <w:softHyphen/>
        <w:t>ния скопили в годы войны. Отменены обязательные сверхурочные работы, восстановлен 8-часовой рабочий день и ежегодные отпуска. Восстановительный период сопровождался значительным усилени</w:t>
      </w:r>
      <w:r w:rsidRPr="002A735D">
        <w:rPr>
          <w:sz w:val="28"/>
          <w:szCs w:val="28"/>
        </w:rPr>
        <w:softHyphen/>
        <w:t xml:space="preserve">ем миграционных процессов (демобилизация армии с 11,4 до 2,9 млн в </w:t>
      </w:r>
      <w:smartTag w:uri="urn:schemas-microsoft-com:office:smarttags" w:element="metricconverter">
        <w:smartTagPr>
          <w:attr w:name="ProductID" w:val="1948 г"/>
        </w:smartTagPr>
        <w:r w:rsidRPr="002A735D">
          <w:rPr>
            <w:sz w:val="28"/>
            <w:szCs w:val="28"/>
          </w:rPr>
          <w:t>1948 г</w:t>
        </w:r>
      </w:smartTag>
      <w:r w:rsidRPr="002A735D">
        <w:rPr>
          <w:sz w:val="28"/>
          <w:szCs w:val="28"/>
        </w:rPr>
        <w:t>., возвращение многих советских граждан из плена и прину</w:t>
      </w:r>
      <w:r w:rsidRPr="002A735D">
        <w:rPr>
          <w:sz w:val="28"/>
          <w:szCs w:val="28"/>
        </w:rPr>
        <w:softHyphen/>
        <w:t xml:space="preserve">дительных работ в Германии, беженцев и эвакуированных). </w:t>
      </w:r>
    </w:p>
    <w:p w:rsidR="000D1967" w:rsidRPr="002A735D" w:rsidRDefault="000D1967" w:rsidP="00D2038A">
      <w:pPr>
        <w:suppressAutoHyphens/>
        <w:spacing w:line="276" w:lineRule="auto"/>
        <w:ind w:firstLine="709"/>
        <w:jc w:val="both"/>
        <w:rPr>
          <w:sz w:val="28"/>
          <w:szCs w:val="28"/>
        </w:rPr>
      </w:pPr>
      <w:r w:rsidRPr="002A735D">
        <w:rPr>
          <w:sz w:val="28"/>
          <w:szCs w:val="28"/>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D1967" w:rsidRPr="002A735D" w:rsidRDefault="000D1967" w:rsidP="00D2038A">
      <w:pPr>
        <w:suppressAutoHyphens/>
        <w:spacing w:line="276" w:lineRule="auto"/>
        <w:ind w:firstLine="709"/>
        <w:jc w:val="both"/>
        <w:rPr>
          <w:sz w:val="28"/>
          <w:szCs w:val="28"/>
        </w:rPr>
      </w:pPr>
      <w:r w:rsidRPr="002A735D">
        <w:rPr>
          <w:sz w:val="28"/>
          <w:szCs w:val="28"/>
        </w:rPr>
        <w:t xml:space="preserve">  </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A51CAC" w:rsidRPr="002A735D">
        <w:rPr>
          <w:sz w:val="28"/>
          <w:szCs w:val="28"/>
        </w:rPr>
        <w:t xml:space="preserve"> ИР §§39-40.</w:t>
      </w:r>
    </w:p>
    <w:p w:rsidR="00900746" w:rsidRPr="002A735D" w:rsidRDefault="00900746" w:rsidP="00D2038A">
      <w:pPr>
        <w:spacing w:line="276" w:lineRule="auto"/>
        <w:ind w:firstLine="709"/>
        <w:jc w:val="both"/>
        <w:rPr>
          <w:b/>
          <w:bCs/>
          <w:i/>
          <w:sz w:val="28"/>
          <w:szCs w:val="28"/>
        </w:rPr>
      </w:pPr>
    </w:p>
    <w:p w:rsidR="009E1CDB" w:rsidRDefault="009E1CDB" w:rsidP="00D2038A">
      <w:pPr>
        <w:spacing w:line="276" w:lineRule="auto"/>
        <w:ind w:firstLine="709"/>
        <w:jc w:val="both"/>
        <w:rPr>
          <w:bCs/>
          <w:i/>
          <w:sz w:val="28"/>
          <w:szCs w:val="28"/>
        </w:rPr>
      </w:pPr>
    </w:p>
    <w:p w:rsidR="009E1CDB" w:rsidRDefault="009E1CDB" w:rsidP="00D2038A">
      <w:pPr>
        <w:spacing w:line="276" w:lineRule="auto"/>
        <w:ind w:firstLine="709"/>
        <w:jc w:val="both"/>
        <w:rPr>
          <w:bCs/>
          <w:i/>
          <w:sz w:val="28"/>
          <w:szCs w:val="28"/>
        </w:rPr>
      </w:pPr>
    </w:p>
    <w:p w:rsidR="001D3FA7" w:rsidRPr="002A735D" w:rsidRDefault="00C21C1B" w:rsidP="00D2038A">
      <w:pPr>
        <w:spacing w:line="276" w:lineRule="auto"/>
        <w:ind w:firstLine="709"/>
        <w:jc w:val="both"/>
        <w:rPr>
          <w:b/>
          <w:sz w:val="28"/>
          <w:szCs w:val="28"/>
        </w:rPr>
      </w:pPr>
      <w:r w:rsidRPr="002A735D">
        <w:rPr>
          <w:bCs/>
          <w:i/>
          <w:sz w:val="28"/>
          <w:szCs w:val="28"/>
        </w:rPr>
        <w:t>Практическ</w:t>
      </w:r>
      <w:r w:rsidR="00C37785">
        <w:rPr>
          <w:bCs/>
          <w:i/>
          <w:sz w:val="28"/>
          <w:szCs w:val="28"/>
        </w:rPr>
        <w:t>ое занятие</w:t>
      </w:r>
      <w:r w:rsidRPr="002A735D">
        <w:rPr>
          <w:bCs/>
          <w:sz w:val="28"/>
          <w:szCs w:val="28"/>
        </w:rPr>
        <w:t xml:space="preserve"> № </w:t>
      </w:r>
      <w:r w:rsidR="00E645FF" w:rsidRPr="002A735D">
        <w:rPr>
          <w:bCs/>
          <w:sz w:val="28"/>
          <w:szCs w:val="28"/>
        </w:rPr>
        <w:t>23.</w:t>
      </w:r>
      <w:r w:rsidR="001D3FA7" w:rsidRPr="002A735D">
        <w:rPr>
          <w:sz w:val="28"/>
          <w:szCs w:val="28"/>
        </w:rPr>
        <w:t xml:space="preserve"> </w:t>
      </w:r>
      <w:r w:rsidR="001D3FA7" w:rsidRPr="002A735D">
        <w:rPr>
          <w:b/>
          <w:sz w:val="28"/>
          <w:szCs w:val="28"/>
        </w:rPr>
        <w:t>Идеология, наука, культура и спорт в послевоенные годы. Политическая система в послевоенные годы.</w:t>
      </w:r>
    </w:p>
    <w:p w:rsidR="00C37785" w:rsidRDefault="00C37785"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856773" w:rsidRPr="002A735D" w:rsidRDefault="00856773" w:rsidP="00D2038A">
      <w:pPr>
        <w:shd w:val="clear" w:color="auto" w:fill="EEEEE1"/>
        <w:ind w:firstLine="709"/>
        <w:jc w:val="both"/>
        <w:rPr>
          <w:color w:val="333333"/>
          <w:sz w:val="28"/>
          <w:szCs w:val="28"/>
        </w:rPr>
      </w:pPr>
      <w:r w:rsidRPr="002A735D">
        <w:rPr>
          <w:b/>
          <w:bCs/>
          <w:color w:val="333333"/>
          <w:sz w:val="28"/>
          <w:szCs w:val="28"/>
        </w:rPr>
        <w:t>РОССИЯ</w:t>
      </w:r>
      <w:r w:rsidRPr="002A735D">
        <w:rPr>
          <w:color w:val="333333"/>
          <w:sz w:val="28"/>
          <w:szCs w:val="28"/>
        </w:rPr>
        <w:t xml:space="preserve"> </w:t>
      </w:r>
    </w:p>
    <w:p w:rsidR="00856773" w:rsidRPr="002A735D" w:rsidRDefault="00856773" w:rsidP="00D2038A">
      <w:pPr>
        <w:numPr>
          <w:ilvl w:val="0"/>
          <w:numId w:val="112"/>
        </w:numPr>
        <w:shd w:val="clear" w:color="auto" w:fill="EEEEE1"/>
        <w:tabs>
          <w:tab w:val="clear" w:pos="720"/>
          <w:tab w:val="num" w:pos="284"/>
          <w:tab w:val="left" w:pos="426"/>
        </w:tabs>
        <w:spacing w:before="100" w:beforeAutospacing="1" w:after="100" w:afterAutospacing="1"/>
        <w:ind w:left="0" w:firstLine="709"/>
        <w:jc w:val="both"/>
        <w:rPr>
          <w:color w:val="333333"/>
          <w:sz w:val="28"/>
          <w:szCs w:val="28"/>
        </w:rPr>
      </w:pPr>
      <w:r w:rsidRPr="002A735D">
        <w:rPr>
          <w:color w:val="333333"/>
          <w:sz w:val="28"/>
          <w:szCs w:val="28"/>
        </w:rPr>
        <w:t>1946 г. – постановление ЦК ВКП(б) «О журналах „Звезда“ и „Ленинград»»</w:t>
      </w:r>
    </w:p>
    <w:p w:rsidR="00856773" w:rsidRPr="002A735D" w:rsidRDefault="00856773" w:rsidP="00D2038A">
      <w:pPr>
        <w:numPr>
          <w:ilvl w:val="0"/>
          <w:numId w:val="112"/>
        </w:numPr>
        <w:shd w:val="clear" w:color="auto" w:fill="EEEEE1"/>
        <w:tabs>
          <w:tab w:val="clear" w:pos="720"/>
          <w:tab w:val="num" w:pos="284"/>
        </w:tabs>
        <w:spacing w:before="100" w:beforeAutospacing="1" w:after="100" w:afterAutospacing="1"/>
        <w:ind w:left="0" w:firstLine="709"/>
        <w:jc w:val="both"/>
        <w:rPr>
          <w:color w:val="333333"/>
          <w:sz w:val="28"/>
          <w:szCs w:val="28"/>
        </w:rPr>
      </w:pPr>
      <w:r w:rsidRPr="002A735D">
        <w:rPr>
          <w:color w:val="333333"/>
          <w:sz w:val="28"/>
          <w:szCs w:val="28"/>
        </w:rPr>
        <w:t>1947 г. – учреждение Академии художеств СССР</w:t>
      </w:r>
    </w:p>
    <w:p w:rsidR="00856773" w:rsidRPr="002A735D" w:rsidRDefault="00856773" w:rsidP="00D2038A">
      <w:pPr>
        <w:numPr>
          <w:ilvl w:val="0"/>
          <w:numId w:val="112"/>
        </w:numPr>
        <w:shd w:val="clear" w:color="auto" w:fill="EEEEE1"/>
        <w:tabs>
          <w:tab w:val="clear" w:pos="720"/>
          <w:tab w:val="num" w:pos="284"/>
        </w:tabs>
        <w:spacing w:before="100" w:beforeAutospacing="1" w:after="100" w:afterAutospacing="1"/>
        <w:ind w:left="0" w:firstLine="709"/>
        <w:jc w:val="both"/>
        <w:rPr>
          <w:color w:val="333333"/>
          <w:sz w:val="28"/>
          <w:szCs w:val="28"/>
        </w:rPr>
      </w:pPr>
      <w:r w:rsidRPr="002A735D">
        <w:rPr>
          <w:color w:val="333333"/>
          <w:sz w:val="28"/>
          <w:szCs w:val="28"/>
        </w:rPr>
        <w:t>1951 г. – образование Олимпийского комитета СССР</w:t>
      </w:r>
    </w:p>
    <w:p w:rsidR="00856773" w:rsidRPr="002A735D" w:rsidRDefault="00856773" w:rsidP="00D2038A">
      <w:pPr>
        <w:shd w:val="clear" w:color="auto" w:fill="EEEEE1"/>
        <w:spacing w:before="100" w:beforeAutospacing="1" w:after="100" w:afterAutospacing="1"/>
        <w:ind w:firstLine="709"/>
        <w:jc w:val="both"/>
        <w:rPr>
          <w:color w:val="333333"/>
          <w:sz w:val="28"/>
          <w:szCs w:val="28"/>
        </w:rPr>
      </w:pPr>
      <w:r w:rsidRPr="002A735D">
        <w:rPr>
          <w:b/>
          <w:bCs/>
          <w:color w:val="333333"/>
          <w:sz w:val="28"/>
          <w:szCs w:val="28"/>
        </w:rPr>
        <w:t>МИР</w:t>
      </w:r>
    </w:p>
    <w:p w:rsidR="00856773" w:rsidRPr="002A735D" w:rsidRDefault="00856773" w:rsidP="00D2038A">
      <w:pPr>
        <w:numPr>
          <w:ilvl w:val="0"/>
          <w:numId w:val="113"/>
        </w:numPr>
        <w:shd w:val="clear" w:color="auto" w:fill="EEEEE1"/>
        <w:tabs>
          <w:tab w:val="left" w:pos="284"/>
        </w:tabs>
        <w:spacing w:before="100" w:beforeAutospacing="1" w:after="100" w:afterAutospacing="1"/>
        <w:ind w:left="0" w:firstLine="709"/>
        <w:jc w:val="both"/>
        <w:rPr>
          <w:color w:val="333333"/>
          <w:sz w:val="28"/>
          <w:szCs w:val="28"/>
        </w:rPr>
      </w:pPr>
      <w:r w:rsidRPr="002A735D">
        <w:rPr>
          <w:color w:val="333333"/>
          <w:sz w:val="28"/>
          <w:szCs w:val="28"/>
        </w:rPr>
        <w:t xml:space="preserve">1950–1954 гг. – «охота на ведьм»; кампания по борьбе с коммунистами в </w:t>
      </w:r>
      <w:r w:rsidR="009E1CDB">
        <w:rPr>
          <w:color w:val="333333"/>
          <w:sz w:val="28"/>
          <w:szCs w:val="28"/>
        </w:rPr>
        <w:t xml:space="preserve">  </w:t>
      </w:r>
      <w:r w:rsidRPr="002A735D">
        <w:rPr>
          <w:color w:val="333333"/>
          <w:sz w:val="28"/>
          <w:szCs w:val="28"/>
        </w:rPr>
        <w:t>США (маккартизм)</w:t>
      </w:r>
    </w:p>
    <w:p w:rsidR="00856773" w:rsidRPr="002A735D" w:rsidRDefault="00856773" w:rsidP="00D2038A">
      <w:pPr>
        <w:numPr>
          <w:ilvl w:val="0"/>
          <w:numId w:val="113"/>
        </w:numPr>
        <w:shd w:val="clear" w:color="auto" w:fill="EEEEE1"/>
        <w:tabs>
          <w:tab w:val="left" w:pos="284"/>
        </w:tabs>
        <w:spacing w:before="100" w:beforeAutospacing="1" w:after="100" w:afterAutospacing="1"/>
        <w:ind w:left="0" w:firstLine="709"/>
        <w:jc w:val="both"/>
        <w:rPr>
          <w:color w:val="333333"/>
          <w:sz w:val="28"/>
          <w:szCs w:val="28"/>
        </w:rPr>
      </w:pPr>
      <w:r w:rsidRPr="002A735D">
        <w:rPr>
          <w:color w:val="333333"/>
          <w:sz w:val="28"/>
          <w:szCs w:val="28"/>
        </w:rPr>
        <w:t>1952 г. – XV летние Олимпийские игры в Хельсинки</w:t>
      </w:r>
    </w:p>
    <w:p w:rsidR="00856773" w:rsidRPr="002A735D" w:rsidRDefault="00856773" w:rsidP="00D2038A">
      <w:pPr>
        <w:numPr>
          <w:ilvl w:val="0"/>
          <w:numId w:val="113"/>
        </w:numPr>
        <w:shd w:val="clear" w:color="auto" w:fill="EEEEE1"/>
        <w:tabs>
          <w:tab w:val="left" w:pos="284"/>
        </w:tabs>
        <w:spacing w:before="100" w:beforeAutospacing="1" w:after="100" w:afterAutospacing="1"/>
        <w:ind w:left="0" w:firstLine="709"/>
        <w:jc w:val="both"/>
        <w:rPr>
          <w:color w:val="333333"/>
          <w:sz w:val="28"/>
          <w:szCs w:val="28"/>
        </w:rPr>
      </w:pPr>
      <w:r w:rsidRPr="002A735D">
        <w:rPr>
          <w:color w:val="333333"/>
          <w:sz w:val="28"/>
          <w:szCs w:val="28"/>
        </w:rPr>
        <w:t xml:space="preserve">1953 г. – казнь в США супругов Розенберг по обвинению в шпионаже </w:t>
      </w:r>
    </w:p>
    <w:p w:rsidR="00856773" w:rsidRPr="002A735D" w:rsidRDefault="00856773" w:rsidP="00D2038A">
      <w:pPr>
        <w:spacing w:before="100" w:beforeAutospacing="1" w:after="100" w:afterAutospacing="1"/>
        <w:ind w:firstLine="709"/>
        <w:jc w:val="both"/>
        <w:outlineLvl w:val="3"/>
        <w:rPr>
          <w:b/>
          <w:bCs/>
          <w:sz w:val="28"/>
          <w:szCs w:val="28"/>
        </w:rPr>
      </w:pPr>
      <w:r w:rsidRPr="002A735D">
        <w:rPr>
          <w:b/>
          <w:bCs/>
          <w:sz w:val="28"/>
          <w:szCs w:val="28"/>
        </w:rPr>
        <w:t>1) Ус</w:t>
      </w:r>
      <w:r w:rsidR="009E1CDB">
        <w:rPr>
          <w:b/>
          <w:bCs/>
          <w:sz w:val="28"/>
          <w:szCs w:val="28"/>
        </w:rPr>
        <w:t>иление идеологического контроля</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lastRenderedPageBreak/>
        <w:t>Связи советской интеллигенции с интеллектуальными кругами на Западе после 1945 г. стали сокращаться. Главной причиной стала начатая по инициативе США и их союзников холодная война, всплеск антисоветизма и маккартизма, распространившихся во всех сферах западного общества. Американский сенатор Дж. Маккарти с параноидальным упорством заявлял, что коммунисты хотят захватить власть в США. Из американских библиотек изымались книги «просоветского» содержания. Страну охватил антисоветский психоз. Шла «</w:t>
      </w:r>
      <w:r w:rsidRPr="002A735D">
        <w:rPr>
          <w:b/>
          <w:bCs/>
          <w:sz w:val="28"/>
          <w:szCs w:val="28"/>
        </w:rPr>
        <w:t>охота на ведьм</w:t>
      </w:r>
      <w:r w:rsidRPr="002A735D">
        <w:rPr>
          <w:sz w:val="28"/>
          <w:szCs w:val="28"/>
        </w:rPr>
        <w:t>» – заподозренных в левых взглядах заносили в «чёрные списки», выгоняли с работы. Это коснулось всех – от видных американских учёных до кинозвёзд Голливуда.</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t>Со своей стороны, в Кремле развернули кампанию по борьбе с «западным влиянием» на отечественную культуру. В августе 1946 г. по инициативе А. Жданова (курировавшего в партии сферу идеологии) вышло Постановление ЦК ВКП(б) «О журналах „Звезда“ и „Ленинград“». Эти издания обвинялись в пропаганде чуждых концепций и «безыдейных» произведений. Критике подверглись писатель Михаил Зощенко и поэтесса Анна Ахматова, обвинённые в «пошлости» и «упадочничестве».</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t>В том же году Постановление «О репертуаре драматических театров и мерах по его улучшению» резко осудило излишнее внимание к пьесам западных авторов. Был снят с проката ряд кинофильмов режиссёров В. Пудовкина, С. Эйзенштейна и др. Композиторам С. Прокофьеву, Д. Шостаковичу, В. Мурадели и др. приписывались «декадентские тенденции» и «пренебрежение традициями». Это вело к свёртыванию творческих связей с западными странами. В то же время внимание к русской классической культуре по сравнению с довоенными годами только росло.</w:t>
      </w:r>
    </w:p>
    <w:p w:rsidR="00856773" w:rsidRPr="00C37785" w:rsidRDefault="00C37785" w:rsidP="00D2038A">
      <w:pPr>
        <w:spacing w:before="100" w:beforeAutospacing="1" w:after="100" w:afterAutospacing="1"/>
        <w:ind w:firstLine="709"/>
        <w:jc w:val="both"/>
        <w:rPr>
          <w:sz w:val="28"/>
          <w:szCs w:val="28"/>
        </w:rPr>
      </w:pPr>
      <w:r>
        <w:rPr>
          <w:i/>
          <w:iCs/>
          <w:sz w:val="28"/>
          <w:szCs w:val="28"/>
        </w:rPr>
        <w:t xml:space="preserve">         </w:t>
      </w:r>
      <w:r w:rsidR="00856773" w:rsidRPr="00C37785">
        <w:rPr>
          <w:i/>
          <w:iCs/>
          <w:sz w:val="28"/>
          <w:szCs w:val="28"/>
        </w:rPr>
        <w:t>Приведите не менее двух доказательств того, что в послевоенные годы в СССР произошло усиление идеологического контроля.</w:t>
      </w:r>
    </w:p>
    <w:p w:rsidR="00856773" w:rsidRPr="002A735D" w:rsidRDefault="00856773" w:rsidP="00D2038A">
      <w:pPr>
        <w:ind w:firstLine="709"/>
        <w:jc w:val="both"/>
        <w:rPr>
          <w:sz w:val="28"/>
          <w:szCs w:val="28"/>
        </w:rPr>
      </w:pPr>
      <w:r w:rsidRPr="002A735D">
        <w:rPr>
          <w:sz w:val="28"/>
          <w:szCs w:val="28"/>
        </w:rPr>
        <w:t>Усиление идеологического контроля в СССР послевоенных лет можно обосновать следующими доказательствами:</w:t>
      </w:r>
      <w:r w:rsidRPr="002A735D">
        <w:rPr>
          <w:sz w:val="28"/>
          <w:szCs w:val="28"/>
        </w:rPr>
        <w:br/>
        <w:t xml:space="preserve">– </w:t>
      </w:r>
      <w:r w:rsidRPr="002A735D">
        <w:rPr>
          <w:b/>
          <w:bCs/>
          <w:sz w:val="28"/>
          <w:szCs w:val="28"/>
        </w:rPr>
        <w:t>Маккартизм и «охота на ведьм» в США</w:t>
      </w:r>
      <w:r w:rsidRPr="002A735D">
        <w:rPr>
          <w:sz w:val="28"/>
          <w:szCs w:val="28"/>
        </w:rPr>
        <w:t>: В тексте упомянут американский сенатор Дж. Маккарти, который проводил кампанию по выявлению и преследованию тех, кого он</w:t>
      </w:r>
      <w:r w:rsidR="009E1CDB">
        <w:rPr>
          <w:sz w:val="28"/>
          <w:szCs w:val="28"/>
        </w:rPr>
        <w:t xml:space="preserve"> считал «коммунистами» или «про</w:t>
      </w:r>
      <w:r w:rsidRPr="002A735D">
        <w:rPr>
          <w:sz w:val="28"/>
          <w:szCs w:val="28"/>
        </w:rPr>
        <w:t>советскими». Это привело к распространению антисоветского психоза в американском обществе и ужесточению идеологического контроля.</w:t>
      </w:r>
      <w:r w:rsidRPr="002A735D">
        <w:rPr>
          <w:sz w:val="28"/>
          <w:szCs w:val="28"/>
        </w:rPr>
        <w:br/>
        <w:t xml:space="preserve">– </w:t>
      </w:r>
      <w:r w:rsidRPr="002A735D">
        <w:rPr>
          <w:b/>
          <w:bCs/>
          <w:sz w:val="28"/>
          <w:szCs w:val="28"/>
        </w:rPr>
        <w:t>Постановления ЦК ВКП(б) и ограничения в культурной сфере</w:t>
      </w:r>
      <w:r w:rsidRPr="002A735D">
        <w:rPr>
          <w:sz w:val="28"/>
          <w:szCs w:val="28"/>
        </w:rPr>
        <w:t>: В тексте упомянуты постановления ЦК ВКП(б), направленные на борьбу с «западным влиянием» в культуре и искусстве. Эти постановления ограничивали доступ к произведениям искусства, кинофильмам, и музыке западных авторов, что свидетельствует об усилении идеологического контроля в сфере культуры.</w:t>
      </w:r>
    </w:p>
    <w:p w:rsidR="00856773" w:rsidRPr="002A735D" w:rsidRDefault="00856773" w:rsidP="00D2038A">
      <w:pPr>
        <w:spacing w:before="100" w:beforeAutospacing="1" w:after="100" w:afterAutospacing="1"/>
        <w:ind w:firstLine="709"/>
        <w:jc w:val="both"/>
        <w:outlineLvl w:val="3"/>
        <w:rPr>
          <w:b/>
          <w:bCs/>
          <w:sz w:val="28"/>
          <w:szCs w:val="28"/>
        </w:rPr>
      </w:pPr>
      <w:r w:rsidRPr="002A735D">
        <w:rPr>
          <w:b/>
          <w:bCs/>
          <w:sz w:val="28"/>
          <w:szCs w:val="28"/>
        </w:rPr>
        <w:t>2) Основные тенденции развития советской литературы и искусства.</w:t>
      </w:r>
    </w:p>
    <w:p w:rsidR="00856773" w:rsidRPr="002A735D" w:rsidRDefault="00856773" w:rsidP="00D2038A">
      <w:pPr>
        <w:spacing w:before="100" w:beforeAutospacing="1" w:after="100" w:afterAutospacing="1"/>
        <w:ind w:firstLine="709"/>
        <w:jc w:val="both"/>
        <w:rPr>
          <w:sz w:val="28"/>
          <w:szCs w:val="28"/>
        </w:rPr>
      </w:pPr>
      <w:r w:rsidRPr="002A735D">
        <w:rPr>
          <w:sz w:val="28"/>
          <w:szCs w:val="28"/>
        </w:rPr>
        <w:lastRenderedPageBreak/>
        <w:t>В области литературы особое место уделялось теме Великой Отечественной войны. А. Фадеев написал роман «Молодая гвардия», посвящённый подвигу юношей и девушек из подпольной организации советской молодёжи в Краснодоне. Одной из первых художественных книг о войне, созданной непосредственным участником событий, стала повесть В. Некрасова «В окопах Сталинграда». Она положила начало литературному н</w:t>
      </w:r>
      <w:r w:rsidR="00F818B1" w:rsidRPr="002A735D">
        <w:rPr>
          <w:sz w:val="28"/>
          <w:szCs w:val="28"/>
        </w:rPr>
        <w:t xml:space="preserve"> Из-за недостаточности материально-технической базы в прокат выходило относительно немного фильмов, но те, что появлялись на экранах, вызывали, как правило, огромный интерес у зрителей: музыкальная комедия «Кубанские казаки» (1950 г., реж. И. Пырьев); военная драма «Подвиг разведчика» (1947 г., реж. Б. Барнет); фильм-сказка «Золушка» (1947 г., реж. Н. Кошеверова и М. Шапиро) и др. В кинотеатрах демонстрировались и так называемые трофейные ленты: американские, английские, французские фильмы, попавшие в СССР из киноархивов поверженной Германии.</w:t>
      </w:r>
      <w:r w:rsidR="003B261E" w:rsidRPr="002A735D">
        <w:rPr>
          <w:sz w:val="28"/>
          <w:szCs w:val="28"/>
        </w:rPr>
        <w:t xml:space="preserve">  </w:t>
      </w:r>
    </w:p>
    <w:p w:rsidR="00856773" w:rsidRPr="002A735D" w:rsidRDefault="003B261E" w:rsidP="00D2038A">
      <w:pPr>
        <w:spacing w:line="276" w:lineRule="auto"/>
        <w:ind w:firstLine="709"/>
        <w:jc w:val="both"/>
        <w:rPr>
          <w:sz w:val="28"/>
          <w:szCs w:val="28"/>
        </w:rPr>
      </w:pPr>
      <w:r w:rsidRPr="002A735D">
        <w:rPr>
          <w:sz w:val="28"/>
          <w:szCs w:val="28"/>
        </w:rPr>
        <w:t>В 1947 г. была учреждена Академия художеств СССР, ставшая достойной преемницей Императорской Академии художеств. Советские художники и скульпторы, работавшие в рамках метода социалистического реализма, создавали выдающиеся произведения искусства. Такие картины, как, например, «Письмо с фронта» А. Лактионова, несли заряд непреклонной стойкости, становились символами надежды.</w:t>
      </w:r>
    </w:p>
    <w:p w:rsidR="006B46D0" w:rsidRPr="00C37785" w:rsidRDefault="006B46D0" w:rsidP="00D2038A">
      <w:pPr>
        <w:pStyle w:val="4"/>
        <w:rPr>
          <w:rFonts w:ascii="Times New Roman" w:hAnsi="Times New Roman" w:cs="Times New Roman"/>
          <w:b w:val="0"/>
          <w:i w:val="0"/>
          <w:color w:val="auto"/>
          <w:sz w:val="28"/>
          <w:szCs w:val="28"/>
        </w:rPr>
      </w:pPr>
      <w:r w:rsidRPr="00C37785">
        <w:rPr>
          <w:rStyle w:val="ad"/>
          <w:rFonts w:ascii="Times New Roman" w:hAnsi="Times New Roman" w:cs="Times New Roman"/>
          <w:b/>
          <w:bCs/>
          <w:color w:val="auto"/>
          <w:sz w:val="28"/>
          <w:szCs w:val="28"/>
        </w:rPr>
        <w:t>3) Развитие науки.</w:t>
      </w:r>
      <w:r w:rsidR="00C37785">
        <w:rPr>
          <w:rStyle w:val="ad"/>
          <w:rFonts w:ascii="Times New Roman" w:hAnsi="Times New Roman" w:cs="Times New Roman"/>
          <w:b/>
          <w:bCs/>
          <w:color w:val="auto"/>
          <w:sz w:val="28"/>
          <w:szCs w:val="28"/>
        </w:rPr>
        <w:t xml:space="preserve"> </w:t>
      </w:r>
      <w:r w:rsidRPr="00C37785">
        <w:rPr>
          <w:rFonts w:ascii="Times New Roman" w:hAnsi="Times New Roman" w:cs="Times New Roman"/>
          <w:b w:val="0"/>
          <w:i w:val="0"/>
          <w:color w:val="auto"/>
          <w:sz w:val="28"/>
          <w:szCs w:val="28"/>
        </w:rPr>
        <w:t xml:space="preserve">После войны в СССР резко активизировались научно-исследовательские работы во всех областях знаний. Первоочередное внимание уделялось ядерной физике, использованию атомной энергии в мирных целях, ракетостроению, реактивной авиации, радиотехнике, электронике и т. п. Открывались новые </w:t>
      </w:r>
      <w:r w:rsidRPr="00C37785">
        <w:rPr>
          <w:rStyle w:val="ad"/>
          <w:rFonts w:ascii="Times New Roman" w:hAnsi="Times New Roman" w:cs="Times New Roman"/>
          <w:b/>
          <w:i w:val="0"/>
          <w:color w:val="auto"/>
          <w:sz w:val="28"/>
          <w:szCs w:val="28"/>
        </w:rPr>
        <w:t>научно-исследовательские институты (НИИ)</w:t>
      </w:r>
      <w:r w:rsidRPr="00C37785">
        <w:rPr>
          <w:rFonts w:ascii="Times New Roman" w:hAnsi="Times New Roman" w:cs="Times New Roman"/>
          <w:b w:val="0"/>
          <w:i w:val="0"/>
          <w:color w:val="auto"/>
          <w:sz w:val="28"/>
          <w:szCs w:val="28"/>
        </w:rPr>
        <w:t>, занимающиеся проблемами физики, химии, медицины, геологии и др. Вдвое возросло число научных сотрудников. За выдающиеся достижения в создании советской атомной бомбы И. Курчатову, Ю. Харитону и др. было присвоено звание Героя Социалистического Труда.</w:t>
      </w:r>
    </w:p>
    <w:p w:rsidR="006B46D0" w:rsidRPr="002A735D" w:rsidRDefault="006B46D0" w:rsidP="00D2038A">
      <w:pPr>
        <w:pStyle w:val="ab"/>
        <w:ind w:firstLine="709"/>
        <w:jc w:val="both"/>
        <w:rPr>
          <w:sz w:val="28"/>
          <w:szCs w:val="28"/>
        </w:rPr>
      </w:pPr>
      <w:r w:rsidRPr="002A735D">
        <w:rPr>
          <w:sz w:val="28"/>
          <w:szCs w:val="28"/>
        </w:rPr>
        <w:t xml:space="preserve">Над созданием советской ракетной отрасли трудилось множество учёных. Главным конструктором ракет-носителей, способных вывести в космос искусственные спутники и корабли с человеком на борту, стал Сергей Королёв. Советские разработки в этой сфере </w:t>
      </w:r>
      <w:r w:rsidRPr="002A735D">
        <w:rPr>
          <w:rStyle w:val="ad"/>
          <w:sz w:val="28"/>
          <w:szCs w:val="28"/>
        </w:rPr>
        <w:t>опережали</w:t>
      </w:r>
      <w:r w:rsidRPr="002A735D">
        <w:rPr>
          <w:sz w:val="28"/>
          <w:szCs w:val="28"/>
        </w:rPr>
        <w:t xml:space="preserve"> исследования ведущих западных (прежде всего американских) учёных.</w:t>
      </w:r>
    </w:p>
    <w:p w:rsidR="006B46D0" w:rsidRPr="002A735D" w:rsidRDefault="006B46D0" w:rsidP="00D2038A">
      <w:pPr>
        <w:pStyle w:val="ab"/>
        <w:ind w:firstLine="709"/>
        <w:jc w:val="both"/>
        <w:rPr>
          <w:sz w:val="28"/>
          <w:szCs w:val="28"/>
        </w:rPr>
      </w:pPr>
      <w:r w:rsidRPr="002A735D">
        <w:rPr>
          <w:sz w:val="28"/>
          <w:szCs w:val="28"/>
        </w:rPr>
        <w:t xml:space="preserve">В научной среде поддерживалась творческая атмосфера. К сожалению, в ходе дискуссий по проблемам биологии президент Всесоюзной академии сельскохозяйственных наук Т. Лысенко инициировал борьбу против </w:t>
      </w:r>
      <w:r w:rsidRPr="002A735D">
        <w:rPr>
          <w:sz w:val="28"/>
          <w:szCs w:val="28"/>
        </w:rPr>
        <w:lastRenderedPageBreak/>
        <w:t>«антинаучных» опытов известных генетиков. В результате ряд из них были уволены, а научные разработки в этой сфере затормозились.</w:t>
      </w:r>
    </w:p>
    <w:p w:rsidR="006B46D0" w:rsidRPr="002A735D" w:rsidRDefault="006B46D0" w:rsidP="00D2038A">
      <w:pPr>
        <w:pStyle w:val="ab"/>
        <w:ind w:firstLine="709"/>
        <w:jc w:val="both"/>
        <w:rPr>
          <w:sz w:val="28"/>
          <w:szCs w:val="28"/>
        </w:rPr>
      </w:pPr>
      <w:r w:rsidRPr="002A735D">
        <w:rPr>
          <w:sz w:val="28"/>
          <w:szCs w:val="28"/>
        </w:rPr>
        <w:t>В 1950 г. Сталин лично принял участие в дискуссии по языкознанию, в ходе которой говорилось о развитии многонационального СССР, формировании единого советского народа. В области истории выходили работы, посвящённые борьбе России и СССР за независимость, в том числе биографии русских князей, царей, полководцев, творческих деятелей и др. В 1952 г. вышла работа Сталина «Экономические проблемы социализма в СССР», в которой доказывались преимущества советской системы хозяйствования, необходимость государственного контроля, неполноценность и ущербность рыночных отношений.</w:t>
      </w:r>
    </w:p>
    <w:p w:rsidR="006B46D0" w:rsidRPr="002A735D" w:rsidRDefault="00C37785" w:rsidP="00D2038A">
      <w:pPr>
        <w:spacing w:before="100" w:beforeAutospacing="1" w:after="100" w:afterAutospacing="1"/>
        <w:ind w:firstLine="709"/>
        <w:jc w:val="both"/>
        <w:rPr>
          <w:sz w:val="28"/>
          <w:szCs w:val="28"/>
        </w:rPr>
      </w:pPr>
      <w:r>
        <w:rPr>
          <w:rStyle w:val="ac"/>
          <w:color w:val="008000"/>
          <w:sz w:val="28"/>
          <w:szCs w:val="28"/>
        </w:rPr>
        <w:t xml:space="preserve">       </w:t>
      </w:r>
      <w:r w:rsidR="006B46D0" w:rsidRPr="00C37785">
        <w:rPr>
          <w:rStyle w:val="ac"/>
          <w:sz w:val="28"/>
          <w:szCs w:val="28"/>
        </w:rPr>
        <w:t>Выделите основные направления развития науки в послевоенном СССР.</w:t>
      </w:r>
      <w:r w:rsidR="006B46D0" w:rsidRPr="002A735D">
        <w:rPr>
          <w:i/>
          <w:iCs/>
          <w:color w:val="008000"/>
          <w:sz w:val="28"/>
          <w:szCs w:val="28"/>
        </w:rPr>
        <w:br/>
      </w:r>
      <w:r w:rsidR="006B46D0" w:rsidRPr="002A735D">
        <w:rPr>
          <w:sz w:val="28"/>
          <w:szCs w:val="28"/>
        </w:rPr>
        <w:t>ОТВЕТ:</w:t>
      </w:r>
      <w:r>
        <w:rPr>
          <w:sz w:val="28"/>
          <w:szCs w:val="28"/>
        </w:rPr>
        <w:t xml:space="preserve">  </w:t>
      </w:r>
      <w:r w:rsidR="006B46D0" w:rsidRPr="002A735D">
        <w:rPr>
          <w:sz w:val="28"/>
          <w:szCs w:val="28"/>
        </w:rPr>
        <w:t>Ядерная физика и использование атомной энергии в мирных целях. Ракетостроение и космические исследования. Разработка радиотехники и электроники. Учреждение новых научно-исследовательских институтов (НИИ) в различных областях, таких как физика, химия, медицина, геология и другие. Увеличение числа научных сотрудников.</w:t>
      </w:r>
    </w:p>
    <w:p w:rsidR="006B46D0" w:rsidRPr="00C37785" w:rsidRDefault="006B46D0" w:rsidP="00D2038A">
      <w:pPr>
        <w:pStyle w:val="4"/>
        <w:numPr>
          <w:ilvl w:val="0"/>
          <w:numId w:val="12"/>
        </w:numPr>
        <w:rPr>
          <w:rFonts w:ascii="Times New Roman" w:hAnsi="Times New Roman" w:cs="Times New Roman"/>
          <w:b w:val="0"/>
          <w:i w:val="0"/>
          <w:color w:val="auto"/>
          <w:sz w:val="28"/>
          <w:szCs w:val="28"/>
        </w:rPr>
      </w:pPr>
      <w:r w:rsidRPr="00C37785">
        <w:rPr>
          <w:rStyle w:val="ad"/>
          <w:rFonts w:ascii="Times New Roman" w:hAnsi="Times New Roman" w:cs="Times New Roman"/>
          <w:b/>
          <w:bCs/>
          <w:i w:val="0"/>
          <w:color w:val="auto"/>
          <w:sz w:val="28"/>
          <w:szCs w:val="28"/>
        </w:rPr>
        <w:t>Советский спорт.</w:t>
      </w:r>
      <w:r w:rsidR="00C37785" w:rsidRPr="00C37785">
        <w:rPr>
          <w:rStyle w:val="ad"/>
          <w:rFonts w:ascii="Times New Roman" w:hAnsi="Times New Roman" w:cs="Times New Roman"/>
          <w:b/>
          <w:bCs/>
          <w:i w:val="0"/>
          <w:color w:val="auto"/>
          <w:sz w:val="28"/>
          <w:szCs w:val="28"/>
        </w:rPr>
        <w:t xml:space="preserve"> </w:t>
      </w:r>
      <w:r w:rsidRPr="00C37785">
        <w:rPr>
          <w:rFonts w:ascii="Times New Roman" w:hAnsi="Times New Roman" w:cs="Times New Roman"/>
          <w:b w:val="0"/>
          <w:i w:val="0"/>
          <w:color w:val="auto"/>
          <w:sz w:val="28"/>
          <w:szCs w:val="28"/>
        </w:rPr>
        <w:t xml:space="preserve">В послевоенные годы большое внимание уделялось развитию массового спорта. Устойчиво росло количество коллективов физкультуры и физкультурников. Возводились новые стадионы. На недавно вошедших в состав СССР территориях создавались институты физической культуры. Быть обладателем </w:t>
      </w:r>
      <w:r w:rsidRPr="00C37785">
        <w:rPr>
          <w:rStyle w:val="ad"/>
          <w:rFonts w:ascii="Times New Roman" w:hAnsi="Times New Roman" w:cs="Times New Roman"/>
          <w:b/>
          <w:i w:val="0"/>
          <w:color w:val="auto"/>
          <w:sz w:val="28"/>
          <w:szCs w:val="28"/>
        </w:rPr>
        <w:t>значка ГТО</w:t>
      </w:r>
      <w:r w:rsidRPr="00C37785">
        <w:rPr>
          <w:rFonts w:ascii="Times New Roman" w:hAnsi="Times New Roman" w:cs="Times New Roman"/>
          <w:b w:val="0"/>
          <w:i w:val="0"/>
          <w:color w:val="auto"/>
          <w:sz w:val="28"/>
          <w:szCs w:val="28"/>
        </w:rPr>
        <w:t xml:space="preserve"> («Готов к труду и обороне»), спортсменом-разрядником, спортивным тренером было престижно и модно.</w:t>
      </w:r>
    </w:p>
    <w:p w:rsidR="006B46D0" w:rsidRPr="002A735D" w:rsidRDefault="006B46D0" w:rsidP="00D2038A">
      <w:pPr>
        <w:pStyle w:val="ab"/>
        <w:ind w:firstLine="709"/>
        <w:jc w:val="both"/>
        <w:rPr>
          <w:sz w:val="28"/>
          <w:szCs w:val="28"/>
        </w:rPr>
      </w:pPr>
      <w:r w:rsidRPr="002A735D">
        <w:rPr>
          <w:sz w:val="28"/>
          <w:szCs w:val="28"/>
        </w:rPr>
        <w:t>Государство оказывало системную поддержку в развитии спорта. Популярностью в народе пользовались лёгкая и тяжёлая атлетика, лыжные и конькобежные соревнования, плавание и др. Получил настоящее признание хоккей с шайбой. Но особой любовью пользовался футбол. Люди с нетерпением ждали очередной игры своих любимых команд – «Динамо», «Спартака», ЦДСА, «Торпедо» и др. Именно в те годы начиналась блистательная карьера лучшего вратаря мира Льва Яшина.</w:t>
      </w:r>
    </w:p>
    <w:p w:rsidR="006B46D0" w:rsidRPr="002A735D" w:rsidRDefault="006B46D0" w:rsidP="00D2038A">
      <w:pPr>
        <w:pStyle w:val="ab"/>
        <w:ind w:firstLine="709"/>
        <w:jc w:val="both"/>
        <w:rPr>
          <w:sz w:val="28"/>
          <w:szCs w:val="28"/>
        </w:rPr>
      </w:pPr>
      <w:r w:rsidRPr="002A735D">
        <w:rPr>
          <w:sz w:val="28"/>
          <w:szCs w:val="28"/>
        </w:rPr>
        <w:t>В 1951 г. был образован Олимпийский комитет СССР, а в 1952 г. советская команда ярко дебютировала на летних Олимпийских играх в Хельсинки, завоевав 22 золотые медали и заняв 2-е место в командном зачёте.</w:t>
      </w:r>
    </w:p>
    <w:p w:rsidR="006B46D0" w:rsidRPr="002A735D" w:rsidRDefault="006B46D0" w:rsidP="00D2038A">
      <w:pPr>
        <w:pStyle w:val="ab"/>
        <w:ind w:firstLine="709"/>
        <w:jc w:val="both"/>
        <w:rPr>
          <w:sz w:val="28"/>
          <w:szCs w:val="28"/>
        </w:rPr>
      </w:pPr>
      <w:r w:rsidRPr="002A735D">
        <w:rPr>
          <w:sz w:val="28"/>
          <w:szCs w:val="28"/>
        </w:rPr>
        <w:t>В 1948 г. после смерти в эмиграции оставшегося непобедимым легендарного русского шахматиста Александра Алехина состоялся матч-турнир на звание лучшего шахматиста планеты. Победителем и новым чемпионом мира стал гроссмейстер Михаил Ботвинник.</w:t>
      </w:r>
    </w:p>
    <w:p w:rsidR="003B261E" w:rsidRPr="002A735D" w:rsidRDefault="003B261E"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1D3FA7" w:rsidRPr="002A735D">
        <w:rPr>
          <w:sz w:val="28"/>
          <w:szCs w:val="28"/>
        </w:rPr>
        <w:t xml:space="preserve"> ИР §§ 2,3, 4.</w:t>
      </w:r>
    </w:p>
    <w:p w:rsidR="006B46D0" w:rsidRPr="002A735D" w:rsidRDefault="006B46D0" w:rsidP="00D2038A">
      <w:pPr>
        <w:numPr>
          <w:ilvl w:val="0"/>
          <w:numId w:val="114"/>
        </w:numPr>
        <w:spacing w:before="100" w:beforeAutospacing="1" w:after="100" w:afterAutospacing="1"/>
        <w:ind w:left="0" w:firstLine="709"/>
        <w:jc w:val="both"/>
        <w:rPr>
          <w:sz w:val="28"/>
          <w:szCs w:val="28"/>
        </w:rPr>
      </w:pPr>
      <w:r w:rsidRPr="002A735D">
        <w:rPr>
          <w:rStyle w:val="ac"/>
          <w:sz w:val="28"/>
          <w:szCs w:val="28"/>
        </w:rPr>
        <w:t>1. Перечислите наиболее известные литературные произведения, посвящённые Великой Отечественной войне, которые были созданы в 1945 –1953 гг. Назовите их авторов.</w:t>
      </w:r>
    </w:p>
    <w:p w:rsidR="006B46D0" w:rsidRPr="002A735D" w:rsidRDefault="006B46D0" w:rsidP="00D2038A">
      <w:pPr>
        <w:numPr>
          <w:ilvl w:val="0"/>
          <w:numId w:val="114"/>
        </w:numPr>
        <w:spacing w:before="100" w:beforeAutospacing="1" w:after="100" w:afterAutospacing="1"/>
        <w:ind w:left="0" w:firstLine="709"/>
        <w:jc w:val="both"/>
        <w:rPr>
          <w:sz w:val="28"/>
          <w:szCs w:val="28"/>
        </w:rPr>
      </w:pPr>
      <w:r w:rsidRPr="002A735D">
        <w:rPr>
          <w:rStyle w:val="ac"/>
          <w:sz w:val="28"/>
          <w:szCs w:val="28"/>
        </w:rPr>
        <w:t>2. Почему послевоенный период в истории отечественного кино часто называют «малокартиньем»? Каковы были причины «малокартинья»?</w:t>
      </w:r>
    </w:p>
    <w:p w:rsidR="00C21C1B" w:rsidRPr="002A735D" w:rsidRDefault="006B46D0" w:rsidP="00D2038A">
      <w:pPr>
        <w:spacing w:line="276" w:lineRule="auto"/>
        <w:ind w:firstLine="709"/>
        <w:jc w:val="both"/>
        <w:rPr>
          <w:sz w:val="28"/>
          <w:szCs w:val="28"/>
        </w:rPr>
      </w:pPr>
      <w:r w:rsidRPr="002A735D">
        <w:rPr>
          <w:rStyle w:val="ac"/>
          <w:sz w:val="28"/>
          <w:szCs w:val="28"/>
        </w:rPr>
        <w:t>Какой вид спорта в послевоенном СССР пользовался особой любовью? Как вы думаете, почему?</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В чём проявлялось усиление идеологического контроля над советской культурой в 1945 –1953 гг.? Кто из деятелей искусства подвергся гонениям в этот период? В чём заключались выдвинутые против них обвинения?</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Как международная обстановка влияла на усиление идеологического контроля в СССР? С вашей точки зрения, было ли это оправдано?</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С помощью дополнительных источников информации составьте афишу с репертуаром советских кинотеатров послевоенного времени. Напишите в тетради рецензию на один из фильмов, представленных в вашей афише.</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Создайте электронную презентацию (не менее пяти слайдов) на одну из тем: «Турне футбольной команды „Динамо“ (Москва) по Великобритании в 1945 г.» или «Достижения сборной СССР на Олимпиаде 1952 г. в Хельсинки».</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Напишите эссе о первом советском чемпионе мира по шахматам Михаиле Ботвиннике (отразите его вклад в становление советской шахматной школы).</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Выясните, какие футбольные команды существовали в вашем регионе в послевоенное время. Каких спортивных результатов они добились?</w:t>
      </w:r>
    </w:p>
    <w:p w:rsidR="006B46D0" w:rsidRPr="002A735D" w:rsidRDefault="006B46D0" w:rsidP="00D2038A">
      <w:pPr>
        <w:numPr>
          <w:ilvl w:val="0"/>
          <w:numId w:val="115"/>
        </w:numPr>
        <w:spacing w:before="100" w:beforeAutospacing="1" w:after="100" w:afterAutospacing="1"/>
        <w:ind w:left="0" w:firstLine="709"/>
        <w:jc w:val="both"/>
        <w:rPr>
          <w:sz w:val="28"/>
          <w:szCs w:val="28"/>
        </w:rPr>
      </w:pPr>
      <w:r w:rsidRPr="002A735D">
        <w:rPr>
          <w:sz w:val="28"/>
          <w:szCs w:val="28"/>
        </w:rPr>
        <w:t>* На рубеже 1940–1950-х гг. в СССР и США усилился процесс идеологического контроля над сферами культуры и науки. Приведите аргументы в подтверждение точки зрения, что данный процесс повлиял на внутреннюю политику обоих государств: один аргумент для СССР и один – для США. При изложении аргументов обязательно используйте исторические факты. Ответ запишите в тетради в следующем виде.</w:t>
      </w:r>
      <w:r w:rsidRPr="002A735D">
        <w:rPr>
          <w:sz w:val="28"/>
          <w:szCs w:val="28"/>
        </w:rPr>
        <w:br/>
        <w:t>Аргумент для СССР: ___</w:t>
      </w:r>
      <w:r w:rsidRPr="002A735D">
        <w:rPr>
          <w:sz w:val="28"/>
          <w:szCs w:val="28"/>
        </w:rPr>
        <w:br/>
        <w:t>Аргумент для США: ___</w:t>
      </w:r>
    </w:p>
    <w:p w:rsidR="00056981" w:rsidRPr="002A735D" w:rsidRDefault="00056981" w:rsidP="00D2038A">
      <w:pPr>
        <w:pStyle w:val="wpc--darkluplite-element"/>
        <w:numPr>
          <w:ilvl w:val="0"/>
          <w:numId w:val="115"/>
        </w:numPr>
        <w:ind w:left="0" w:firstLine="709"/>
        <w:jc w:val="both"/>
        <w:rPr>
          <w:sz w:val="28"/>
          <w:szCs w:val="28"/>
        </w:rPr>
      </w:pPr>
      <w:r w:rsidRPr="002A735D">
        <w:rPr>
          <w:sz w:val="28"/>
          <w:szCs w:val="28"/>
        </w:rPr>
        <w:t xml:space="preserve">Прочитайте отрывок из воспоминаний секретаря ЦК КПСС Д. Шепилова. Ответьте на вопросы и выполните задание. </w:t>
      </w:r>
    </w:p>
    <w:p w:rsidR="00056981" w:rsidRPr="002A735D" w:rsidRDefault="00056981" w:rsidP="00D2038A">
      <w:pPr>
        <w:pStyle w:val="wpc--darkluplite-element"/>
        <w:ind w:firstLine="709"/>
        <w:jc w:val="both"/>
        <w:rPr>
          <w:sz w:val="28"/>
          <w:szCs w:val="28"/>
        </w:rPr>
      </w:pPr>
      <w:r w:rsidRPr="002A735D">
        <w:rPr>
          <w:rStyle w:val="ac"/>
          <w:sz w:val="28"/>
          <w:szCs w:val="28"/>
        </w:rPr>
        <w:t xml:space="preserve">«…Главное, что сказал Жданов… сводилось к следующему. У нас сложилось очень неблагополучное положение в агитпропе ЦК. Война закончилась. Перед нами встали гигантские хозяйственные задачи. Замысел </w:t>
      </w:r>
      <w:r w:rsidRPr="002A735D">
        <w:rPr>
          <w:rStyle w:val="ac"/>
          <w:sz w:val="28"/>
          <w:szCs w:val="28"/>
        </w:rPr>
        <w:lastRenderedPageBreak/>
        <w:t xml:space="preserve">тов. Сталина таков: в ближайшее время не только полностью восстановить социалистическую промышленность, но и двинуть её вперёд… Но для того, чтобы решить такие задачи, нужно провести огромную идейную работу в массах… Положение достаточно серьёзное и сложное. Намерение разбить нас на поле брани провалилось. Теперь империализм будет всё настойчивей разворачивать против нас идеологическое наступление. Тут нужно держать порох сухим. И совсем неуместно… прекраснодушие: мы-де победители, нам всё теперь нипочём. Трудности есть и будут… Наши люди проявили столько самопожертвования и героизма, что ни в сказке сказать, ни пером описать. </w:t>
      </w:r>
    </w:p>
    <w:p w:rsidR="00056981" w:rsidRPr="002A735D" w:rsidRDefault="00056981" w:rsidP="00D2038A">
      <w:pPr>
        <w:pStyle w:val="wpc--darkluplite-element"/>
        <w:ind w:firstLine="709"/>
        <w:jc w:val="both"/>
        <w:rPr>
          <w:sz w:val="28"/>
          <w:szCs w:val="28"/>
        </w:rPr>
      </w:pPr>
      <w:r w:rsidRPr="002A735D">
        <w:rPr>
          <w:rStyle w:val="ac"/>
          <w:sz w:val="28"/>
          <w:szCs w:val="28"/>
        </w:rPr>
        <w:t xml:space="preserve">Они хотят теперь хорошо жить. Миллионы побывали за границей… Они видели не только плохое, но и кое-что такое, что заставило их задуматься. А многое из виденного преломилось в головах неправильно, односторонне. Но так или иначе, люди хотят пожинать плоды своей победы, хотят жить лучше: иметь хорошие квартиры (на Западе они видели, что это такое), хорошо питаться, хорошо одеваться. И мы обязаны всё это людям дать. </w:t>
      </w:r>
    </w:p>
    <w:p w:rsidR="00056981" w:rsidRPr="002A735D" w:rsidRDefault="00056981" w:rsidP="00D2038A">
      <w:pPr>
        <w:pStyle w:val="wpc--darkluplite-element"/>
        <w:ind w:firstLine="709"/>
        <w:jc w:val="both"/>
        <w:rPr>
          <w:sz w:val="28"/>
          <w:szCs w:val="28"/>
        </w:rPr>
      </w:pPr>
      <w:r w:rsidRPr="002A735D">
        <w:rPr>
          <w:rStyle w:val="ac"/>
          <w:sz w:val="28"/>
          <w:szCs w:val="28"/>
        </w:rPr>
        <w:t xml:space="preserve">Среди части интеллигенции, и не только интеллигенции, бродят такие настроения: пропади она пропадом, всякая политика. Хотим просто хорошо жить. Зарабатывать. Свободно дышать. С удовольствием отдыхать… Им и невдомёк, что путь к такой жизни — это правильная политика. </w:t>
      </w:r>
    </w:p>
    <w:p w:rsidR="00056981" w:rsidRPr="002A735D" w:rsidRDefault="00056981" w:rsidP="00D2038A">
      <w:pPr>
        <w:pStyle w:val="wpc--darkluplite-element"/>
        <w:ind w:firstLine="709"/>
        <w:jc w:val="both"/>
        <w:rPr>
          <w:sz w:val="28"/>
          <w:szCs w:val="28"/>
        </w:rPr>
      </w:pPr>
      <w:r w:rsidRPr="002A735D">
        <w:rPr>
          <w:rStyle w:val="ac"/>
          <w:sz w:val="28"/>
          <w:szCs w:val="28"/>
        </w:rPr>
        <w:t xml:space="preserve">Поэтому настроения аполитичности, безыдейности очень опасны для судеб нашей страны. Они ведут нас в трясину. А такие настроения ощутимы в последнее время. В литературе, драматургии, кино появилась какая-то плесень. Эти настроения становятся ещё опаснее, когда они дополняются угодничеством перед Западом: „Ах, Запад!“, „Ах, демократия!“, „Вот это литература!“, „Вот это урны на улицах!“. </w:t>
      </w:r>
    </w:p>
    <w:p w:rsidR="00056981" w:rsidRPr="002A735D" w:rsidRDefault="00056981" w:rsidP="00D2038A">
      <w:pPr>
        <w:pStyle w:val="wpc--darkluplite-element"/>
        <w:ind w:firstLine="709"/>
        <w:jc w:val="both"/>
        <w:rPr>
          <w:sz w:val="28"/>
          <w:szCs w:val="28"/>
        </w:rPr>
      </w:pPr>
      <w:r w:rsidRPr="002A735D">
        <w:rPr>
          <w:rStyle w:val="ac"/>
          <w:sz w:val="28"/>
          <w:szCs w:val="28"/>
        </w:rPr>
        <w:t xml:space="preserve">Какой стыд, какое унижение национального достоинства! Одного только эти господа воздыхатели о „западном образе жизни“ объяснить не могут: почему же мы Гитлера разбили, а не те, у кого урны красивые на улицах?» </w:t>
      </w:r>
    </w:p>
    <w:p w:rsidR="00056981" w:rsidRPr="002A735D" w:rsidRDefault="00056981" w:rsidP="00D2038A">
      <w:pPr>
        <w:numPr>
          <w:ilvl w:val="0"/>
          <w:numId w:val="116"/>
        </w:numPr>
        <w:spacing w:before="100" w:beforeAutospacing="1" w:after="100" w:afterAutospacing="1"/>
        <w:ind w:left="0" w:firstLine="709"/>
        <w:jc w:val="both"/>
        <w:rPr>
          <w:sz w:val="28"/>
          <w:szCs w:val="28"/>
        </w:rPr>
      </w:pPr>
      <w:r w:rsidRPr="002A735D">
        <w:rPr>
          <w:sz w:val="28"/>
          <w:szCs w:val="28"/>
        </w:rPr>
        <w:t>Какие ожидания после войны существовали в советском обществе?</w:t>
      </w:r>
    </w:p>
    <w:p w:rsidR="00056981" w:rsidRPr="002A735D" w:rsidRDefault="00056981" w:rsidP="00D2038A">
      <w:pPr>
        <w:numPr>
          <w:ilvl w:val="0"/>
          <w:numId w:val="116"/>
        </w:numPr>
        <w:spacing w:before="100" w:beforeAutospacing="1" w:after="100" w:afterAutospacing="1"/>
        <w:ind w:left="0" w:firstLine="709"/>
        <w:jc w:val="both"/>
        <w:rPr>
          <w:sz w:val="28"/>
          <w:szCs w:val="28"/>
        </w:rPr>
      </w:pPr>
      <w:r w:rsidRPr="002A735D">
        <w:rPr>
          <w:sz w:val="28"/>
          <w:szCs w:val="28"/>
        </w:rPr>
        <w:t>Почему, с точки зрения автора, важна была идеологическая работа?</w:t>
      </w:r>
    </w:p>
    <w:p w:rsidR="00056981" w:rsidRPr="002A735D" w:rsidRDefault="00056981" w:rsidP="00D2038A">
      <w:pPr>
        <w:numPr>
          <w:ilvl w:val="0"/>
          <w:numId w:val="116"/>
        </w:numPr>
        <w:spacing w:before="100" w:beforeAutospacing="1" w:after="100" w:afterAutospacing="1"/>
        <w:ind w:left="0" w:firstLine="709"/>
        <w:jc w:val="both"/>
        <w:rPr>
          <w:sz w:val="28"/>
          <w:szCs w:val="28"/>
        </w:rPr>
      </w:pPr>
      <w:r w:rsidRPr="002A735D">
        <w:rPr>
          <w:sz w:val="28"/>
          <w:szCs w:val="28"/>
        </w:rPr>
        <w:t>Докажите цитатами из текста, что данный исторический источник создан в период идеологического противостояния СССР со странами Запада.</w:t>
      </w:r>
    </w:p>
    <w:p w:rsidR="006B46D0" w:rsidRPr="002A735D" w:rsidRDefault="006B46D0" w:rsidP="00D2038A">
      <w:pPr>
        <w:spacing w:line="276" w:lineRule="auto"/>
        <w:ind w:firstLine="709"/>
        <w:jc w:val="both"/>
        <w:rPr>
          <w:sz w:val="28"/>
          <w:szCs w:val="28"/>
        </w:rPr>
      </w:pPr>
    </w:p>
    <w:p w:rsidR="00E34840"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24</w:t>
      </w:r>
      <w:r w:rsidR="00E645FF" w:rsidRPr="002A735D">
        <w:rPr>
          <w:b/>
          <w:bCs/>
          <w:sz w:val="28"/>
          <w:szCs w:val="28"/>
        </w:rPr>
        <w:t>.</w:t>
      </w:r>
      <w:r w:rsidR="00E34840" w:rsidRPr="002A735D">
        <w:rPr>
          <w:sz w:val="28"/>
          <w:szCs w:val="28"/>
        </w:rPr>
        <w:t xml:space="preserve"> </w:t>
      </w:r>
      <w:r w:rsidR="00E34840" w:rsidRPr="002A735D">
        <w:rPr>
          <w:b/>
          <w:sz w:val="28"/>
          <w:szCs w:val="28"/>
        </w:rPr>
        <w:t>Начало холодной войны и формирование биполярного мира. США и страны Западной Европы во второй половине ХХ в.</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0D1967" w:rsidRPr="002A735D" w:rsidRDefault="000D1967" w:rsidP="00D2038A">
      <w:pPr>
        <w:shd w:val="clear" w:color="auto" w:fill="FFFFFF"/>
        <w:spacing w:line="276" w:lineRule="auto"/>
        <w:ind w:firstLine="709"/>
        <w:jc w:val="both"/>
        <w:rPr>
          <w:sz w:val="28"/>
          <w:szCs w:val="28"/>
        </w:rPr>
      </w:pPr>
      <w:r w:rsidRPr="002A735D">
        <w:rPr>
          <w:b/>
          <w:bCs/>
          <w:sz w:val="28"/>
          <w:szCs w:val="28"/>
        </w:rPr>
        <w:t xml:space="preserve">Внешняя политика СССР. Начало холодной войны. </w:t>
      </w:r>
      <w:r w:rsidRPr="002A735D">
        <w:rPr>
          <w:sz w:val="28"/>
          <w:szCs w:val="28"/>
        </w:rPr>
        <w:t>Победа над Германией и ее союз</w:t>
      </w:r>
      <w:r w:rsidRPr="002A735D">
        <w:rPr>
          <w:sz w:val="28"/>
          <w:szCs w:val="28"/>
        </w:rPr>
        <w:softHyphen/>
        <w:t>никами дала СССР положение одного из мировых лидеров, что было закреплено предоставлением СССР статуса постоянного члена Со</w:t>
      </w:r>
      <w:r w:rsidRPr="002A735D">
        <w:rPr>
          <w:sz w:val="28"/>
          <w:szCs w:val="28"/>
        </w:rPr>
        <w:softHyphen/>
        <w:t>вета безопасности ООН (США, Англия, Франция, СССР и Китай). Сталин и его соратники пытались подкрепить этот статус соответ</w:t>
      </w:r>
      <w:r w:rsidRPr="002A735D">
        <w:rPr>
          <w:sz w:val="28"/>
          <w:szCs w:val="28"/>
        </w:rPr>
        <w:softHyphen/>
        <w:t xml:space="preserve">ствующими изменениями в мировых отношениях. В марте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в Фултоне (США) бывший премьер-министр Англии </w:t>
      </w:r>
      <w:r w:rsidRPr="002A735D">
        <w:rPr>
          <w:i/>
          <w:iCs/>
          <w:sz w:val="28"/>
          <w:szCs w:val="28"/>
        </w:rPr>
        <w:t xml:space="preserve">У. Черчилль </w:t>
      </w:r>
      <w:r w:rsidRPr="002A735D">
        <w:rPr>
          <w:sz w:val="28"/>
          <w:szCs w:val="28"/>
        </w:rPr>
        <w:t xml:space="preserve">потребовал «опустить железный занавес» и остановить «советскую экспансию». Президент США </w:t>
      </w:r>
      <w:r w:rsidRPr="002A735D">
        <w:rPr>
          <w:i/>
          <w:iCs/>
          <w:sz w:val="28"/>
          <w:szCs w:val="28"/>
        </w:rPr>
        <w:t xml:space="preserve">Г. Трумен </w:t>
      </w:r>
      <w:r w:rsidRPr="002A735D">
        <w:rPr>
          <w:sz w:val="28"/>
          <w:szCs w:val="28"/>
        </w:rPr>
        <w:t>обнародовал свою програм</w:t>
      </w:r>
      <w:r w:rsidRPr="002A735D">
        <w:rPr>
          <w:sz w:val="28"/>
          <w:szCs w:val="28"/>
        </w:rPr>
        <w:softHyphen/>
        <w:t>му «сдерживания». Он предложил странам Европы огромную эко</w:t>
      </w:r>
      <w:r w:rsidRPr="002A735D">
        <w:rPr>
          <w:sz w:val="28"/>
          <w:szCs w:val="28"/>
        </w:rPr>
        <w:softHyphen/>
        <w:t>номическую помощь, выступил с инициативой создания военно-политического союза (НАТО, 1949) и размещения военных баз в Ев</w:t>
      </w:r>
      <w:r w:rsidRPr="002A735D">
        <w:rPr>
          <w:sz w:val="28"/>
          <w:szCs w:val="28"/>
        </w:rPr>
        <w:softHyphen/>
        <w:t xml:space="preserve">ропе. Летом </w:t>
      </w:r>
      <w:smartTag w:uri="urn:schemas-microsoft-com:office:smarttags" w:element="metricconverter">
        <w:smartTagPr>
          <w:attr w:name="ProductID" w:val="1947 г"/>
        </w:smartTagPr>
        <w:r w:rsidRPr="002A735D">
          <w:rPr>
            <w:sz w:val="28"/>
            <w:szCs w:val="28"/>
          </w:rPr>
          <w:t>1947 г</w:t>
        </w:r>
      </w:smartTag>
      <w:r w:rsidRPr="002A735D">
        <w:rPr>
          <w:sz w:val="28"/>
          <w:szCs w:val="28"/>
        </w:rPr>
        <w:t xml:space="preserve">. Европа была поделена на два лагеря - союзников США и союзников СССР. В 1945-1950 гг. лагерь стран социализма, союзников СССР, существенно увеличился. В </w:t>
      </w:r>
      <w:smartTag w:uri="urn:schemas-microsoft-com:office:smarttags" w:element="metricconverter">
        <w:smartTagPr>
          <w:attr w:name="ProductID" w:val="1945 г"/>
        </w:smartTagPr>
        <w:r w:rsidRPr="002A735D">
          <w:rPr>
            <w:sz w:val="28"/>
            <w:szCs w:val="28"/>
          </w:rPr>
          <w:t>1945 г</w:t>
        </w:r>
      </w:smartTag>
      <w:r w:rsidRPr="002A735D">
        <w:rPr>
          <w:sz w:val="28"/>
          <w:szCs w:val="28"/>
        </w:rPr>
        <w:t>. коммунис</w:t>
      </w:r>
      <w:r w:rsidRPr="002A735D">
        <w:rPr>
          <w:sz w:val="28"/>
          <w:szCs w:val="28"/>
        </w:rPr>
        <w:softHyphen/>
        <w:t xml:space="preserve">ты пришли к власти в Югославии и Северном Вьетнаме; в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-в Албании; в 1947-1948 гг. - в Болгарии, Чехословакии, Польше, Венгрии, Румынии. В </w:t>
      </w:r>
      <w:smartTag w:uri="urn:schemas-microsoft-com:office:smarttags" w:element="metricconverter">
        <w:smartTagPr>
          <w:attr w:name="ProductID" w:val="1948 г"/>
        </w:smartTagPr>
        <w:r w:rsidRPr="002A735D">
          <w:rPr>
            <w:sz w:val="28"/>
            <w:szCs w:val="28"/>
          </w:rPr>
          <w:t>1948 г</w:t>
        </w:r>
      </w:smartTag>
      <w:r w:rsidRPr="002A735D">
        <w:rPr>
          <w:sz w:val="28"/>
          <w:szCs w:val="28"/>
        </w:rPr>
        <w:t xml:space="preserve">. стала коммунистической Северная Корея, в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 Китай. Европейские страны социалистической ориентации по настоянию СССР образовали Совет экономической взаимопомощи (СЭВ), в </w:t>
      </w:r>
      <w:smartTag w:uri="urn:schemas-microsoft-com:office:smarttags" w:element="metricconverter">
        <w:smartTagPr>
          <w:attr w:name="ProductID" w:val="1955 г"/>
        </w:smartTagPr>
        <w:r w:rsidRPr="002A735D">
          <w:rPr>
            <w:sz w:val="28"/>
            <w:szCs w:val="28"/>
          </w:rPr>
          <w:t>1955 г</w:t>
        </w:r>
      </w:smartTag>
      <w:r w:rsidRPr="002A735D">
        <w:rPr>
          <w:sz w:val="28"/>
          <w:szCs w:val="28"/>
        </w:rPr>
        <w:t>. возник их военно-политический союз (Варшавский договор).</w:t>
      </w:r>
    </w:p>
    <w:p w:rsidR="000D1967" w:rsidRPr="002A735D" w:rsidRDefault="000D1967" w:rsidP="00D2038A">
      <w:pPr>
        <w:shd w:val="clear" w:color="auto" w:fill="FFFFFF"/>
        <w:spacing w:line="276" w:lineRule="auto"/>
        <w:ind w:right="29" w:firstLine="709"/>
        <w:jc w:val="both"/>
        <w:rPr>
          <w:sz w:val="28"/>
          <w:szCs w:val="28"/>
        </w:rPr>
      </w:pPr>
      <w:r w:rsidRPr="002A735D">
        <w:rPr>
          <w:b/>
          <w:bCs/>
          <w:sz w:val="28"/>
          <w:szCs w:val="28"/>
        </w:rPr>
        <w:t xml:space="preserve">Противостояние. </w:t>
      </w:r>
      <w:r w:rsidRPr="002A735D">
        <w:rPr>
          <w:sz w:val="28"/>
          <w:szCs w:val="28"/>
        </w:rPr>
        <w:t xml:space="preserve">Противостояние двух лагерей стало главным международным событием этого периода. Главные противники при этом фактически находились в состоянии холодной войны друг с другом. Линия раздела проходила по народам и государствам. Германская зона управления союзников превратилась в </w:t>
      </w:r>
      <w:smartTag w:uri="urn:schemas-microsoft-com:office:smarttags" w:element="metricconverter">
        <w:smartTagPr>
          <w:attr w:name="ProductID" w:val="1949 г"/>
        </w:smartTagPr>
        <w:r w:rsidRPr="002A735D">
          <w:rPr>
            <w:sz w:val="28"/>
            <w:szCs w:val="28"/>
          </w:rPr>
          <w:t>1949 г</w:t>
        </w:r>
      </w:smartTag>
      <w:r w:rsidRPr="002A735D">
        <w:rPr>
          <w:sz w:val="28"/>
          <w:szCs w:val="28"/>
        </w:rPr>
        <w:t>. в ФРГ, и уже через полгода возникло восточно-германское государство - ГДР. В Азии разделенным государством стала Корея. Именно там, на Ко</w:t>
      </w:r>
      <w:r w:rsidRPr="002A735D">
        <w:rPr>
          <w:sz w:val="28"/>
          <w:szCs w:val="28"/>
        </w:rPr>
        <w:softHyphen/>
        <w:t>рейском полуострове «холодная война» впервые превратилась в «го</w:t>
      </w:r>
      <w:r w:rsidRPr="002A735D">
        <w:rPr>
          <w:sz w:val="28"/>
          <w:szCs w:val="28"/>
        </w:rPr>
        <w:softHyphen/>
        <w:t xml:space="preserve">рячую». В </w:t>
      </w:r>
      <w:smartTag w:uri="urn:schemas-microsoft-com:office:smarttags" w:element="metricconverter">
        <w:smartTagPr>
          <w:attr w:name="ProductID" w:val="1950 г"/>
        </w:smartTagPr>
        <w:r w:rsidRPr="002A735D">
          <w:rPr>
            <w:sz w:val="28"/>
            <w:szCs w:val="28"/>
          </w:rPr>
          <w:t>1950 г</w:t>
        </w:r>
      </w:smartTag>
      <w:r w:rsidRPr="002A735D">
        <w:rPr>
          <w:sz w:val="28"/>
          <w:szCs w:val="28"/>
        </w:rPr>
        <w:t>. коммунистическая Северная Корея, которой помо</w:t>
      </w:r>
      <w:r w:rsidRPr="002A735D">
        <w:rPr>
          <w:sz w:val="28"/>
          <w:szCs w:val="28"/>
        </w:rPr>
        <w:softHyphen/>
        <w:t>гали Китай и СССР, осуществила нападение на Южную Корею, под</w:t>
      </w:r>
      <w:r w:rsidRPr="002A735D">
        <w:rPr>
          <w:sz w:val="28"/>
          <w:szCs w:val="28"/>
        </w:rPr>
        <w:softHyphen/>
        <w:t xml:space="preserve">держанную США и их союзниками. Война продолжалась до </w:t>
      </w:r>
      <w:smartTag w:uri="urn:schemas-microsoft-com:office:smarttags" w:element="metricconverter">
        <w:smartTagPr>
          <w:attr w:name="ProductID" w:val="1953 г"/>
        </w:smartTagPr>
        <w:r w:rsidRPr="002A735D">
          <w:rPr>
            <w:sz w:val="28"/>
            <w:szCs w:val="28"/>
          </w:rPr>
          <w:t>1953 г</w:t>
        </w:r>
      </w:smartTag>
      <w:r w:rsidRPr="002A735D">
        <w:rPr>
          <w:sz w:val="28"/>
          <w:szCs w:val="28"/>
        </w:rPr>
        <w:t>., не дав перевеса ни одной сторон.</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Холодная война</w:t>
      </w:r>
      <w:r w:rsidRPr="002A735D">
        <w:rPr>
          <w:sz w:val="28"/>
          <w:szCs w:val="28"/>
        </w:rPr>
        <w:t xml:space="preserve"> — период в развитии международных отношений и внешней политики СССР. Сутью холодной войны было противостояние стран капиталистической и социалистической систем.</w:t>
      </w:r>
    </w:p>
    <w:p w:rsidR="00AC593C" w:rsidRPr="002A735D" w:rsidRDefault="00AC593C" w:rsidP="00D2038A">
      <w:pPr>
        <w:pStyle w:val="ab"/>
        <w:spacing w:line="276" w:lineRule="auto"/>
        <w:ind w:firstLine="709"/>
        <w:jc w:val="both"/>
        <w:rPr>
          <w:sz w:val="28"/>
          <w:szCs w:val="28"/>
        </w:rPr>
      </w:pPr>
      <w:r w:rsidRPr="002A735D">
        <w:rPr>
          <w:sz w:val="28"/>
          <w:szCs w:val="28"/>
        </w:rPr>
        <w:t xml:space="preserve">Формальным началом процесса было выступление бывшего премьер-министра Великобритании У. Черчилля в Фултоне (США) </w:t>
      </w:r>
      <w:r w:rsidRPr="002A735D">
        <w:rPr>
          <w:rStyle w:val="ad"/>
          <w:rFonts w:eastAsiaTheme="majorEastAsia"/>
          <w:sz w:val="28"/>
          <w:szCs w:val="28"/>
        </w:rPr>
        <w:t>5 марта 1946 г</w:t>
      </w:r>
      <w:r w:rsidRPr="002A735D">
        <w:rPr>
          <w:sz w:val="28"/>
          <w:szCs w:val="28"/>
        </w:rPr>
        <w:t xml:space="preserve">., в </w:t>
      </w:r>
      <w:r w:rsidRPr="002A735D">
        <w:rPr>
          <w:sz w:val="28"/>
          <w:szCs w:val="28"/>
        </w:rPr>
        <w:lastRenderedPageBreak/>
        <w:t>котором он призвал западные страны бороться с «экспансией тоталитарного коммунизма».</w:t>
      </w:r>
    </w:p>
    <w:p w:rsidR="00AC593C" w:rsidRPr="002A735D" w:rsidRDefault="00AC593C" w:rsidP="00D2038A">
      <w:pPr>
        <w:pStyle w:val="3"/>
        <w:spacing w:before="0" w:line="276" w:lineRule="auto"/>
        <w:rPr>
          <w:rStyle w:val="ad"/>
          <w:rFonts w:ascii="Times New Roman" w:hAnsi="Times New Roman" w:cs="Times New Roman"/>
          <w:b/>
          <w:bCs/>
          <w:color w:val="auto"/>
          <w:sz w:val="28"/>
          <w:szCs w:val="28"/>
        </w:rPr>
      </w:pPr>
      <w:r w:rsidRPr="002A735D">
        <w:rPr>
          <w:rStyle w:val="ad"/>
          <w:rFonts w:ascii="Times New Roman" w:hAnsi="Times New Roman" w:cs="Times New Roman"/>
          <w:color w:val="auto"/>
          <w:sz w:val="28"/>
          <w:szCs w:val="28"/>
        </w:rPr>
        <w:t>Причины Холодной войны</w:t>
      </w:r>
    </w:p>
    <w:p w:rsidR="00AC593C" w:rsidRPr="002A735D" w:rsidRDefault="00AC593C" w:rsidP="00D2038A">
      <w:pPr>
        <w:pStyle w:val="3"/>
        <w:spacing w:before="0" w:line="276" w:lineRule="auto"/>
        <w:rPr>
          <w:rFonts w:ascii="Times New Roman" w:hAnsi="Times New Roman" w:cs="Times New Roman"/>
          <w:b w:val="0"/>
          <w:color w:val="auto"/>
          <w:sz w:val="28"/>
          <w:szCs w:val="28"/>
        </w:rPr>
      </w:pPr>
      <w:r w:rsidRPr="002A735D">
        <w:rPr>
          <w:rStyle w:val="ad"/>
          <w:rFonts w:ascii="Times New Roman" w:hAnsi="Times New Roman" w:cs="Times New Roman"/>
          <w:color w:val="auto"/>
          <w:sz w:val="28"/>
          <w:szCs w:val="28"/>
        </w:rPr>
        <w:t xml:space="preserve">  Политические:</w:t>
      </w:r>
    </w:p>
    <w:p w:rsidR="00AC593C" w:rsidRPr="002A735D" w:rsidRDefault="00AC593C" w:rsidP="00D2038A">
      <w:pPr>
        <w:numPr>
          <w:ilvl w:val="0"/>
          <w:numId w:val="18"/>
        </w:numPr>
        <w:tabs>
          <w:tab w:val="clear" w:pos="720"/>
          <w:tab w:val="num" w:pos="142"/>
        </w:tabs>
        <w:spacing w:line="276" w:lineRule="auto"/>
        <w:ind w:left="0" w:firstLine="709"/>
        <w:jc w:val="both"/>
        <w:rPr>
          <w:sz w:val="28"/>
          <w:szCs w:val="28"/>
        </w:rPr>
      </w:pPr>
      <w:r w:rsidRPr="002A735D">
        <w:rPr>
          <w:sz w:val="28"/>
          <w:szCs w:val="28"/>
        </w:rPr>
        <w:t>Опасение дальнейшего распространения влияния СССР и США.</w:t>
      </w:r>
    </w:p>
    <w:p w:rsidR="00AC593C" w:rsidRPr="002A735D" w:rsidRDefault="00AC593C" w:rsidP="00D2038A">
      <w:pPr>
        <w:numPr>
          <w:ilvl w:val="0"/>
          <w:numId w:val="18"/>
        </w:numPr>
        <w:tabs>
          <w:tab w:val="clear" w:pos="720"/>
          <w:tab w:val="num" w:pos="142"/>
        </w:tabs>
        <w:spacing w:line="276" w:lineRule="auto"/>
        <w:ind w:left="0" w:firstLine="709"/>
        <w:jc w:val="both"/>
        <w:rPr>
          <w:sz w:val="28"/>
          <w:szCs w:val="28"/>
        </w:rPr>
      </w:pPr>
      <w:r w:rsidRPr="002A735D">
        <w:rPr>
          <w:sz w:val="28"/>
          <w:szCs w:val="28"/>
        </w:rPr>
        <w:t>Наличие во всём мире сторонников двух социальных систем (социализма и капитализма).</w:t>
      </w:r>
    </w:p>
    <w:p w:rsidR="00AC593C" w:rsidRPr="002A735D" w:rsidRDefault="00AC593C" w:rsidP="00D2038A">
      <w:pPr>
        <w:numPr>
          <w:ilvl w:val="0"/>
          <w:numId w:val="18"/>
        </w:numPr>
        <w:tabs>
          <w:tab w:val="clear" w:pos="720"/>
          <w:tab w:val="num" w:pos="142"/>
        </w:tabs>
        <w:spacing w:line="276" w:lineRule="auto"/>
        <w:ind w:left="0" w:firstLine="709"/>
        <w:jc w:val="both"/>
        <w:rPr>
          <w:sz w:val="28"/>
          <w:szCs w:val="28"/>
        </w:rPr>
      </w:pPr>
      <w:r w:rsidRPr="002A735D">
        <w:rPr>
          <w:sz w:val="28"/>
          <w:szCs w:val="28"/>
        </w:rPr>
        <w:t>Необходимость сплочения сторонников перед лицом угрозы со стороны противоположного лагеря.</w:t>
      </w:r>
    </w:p>
    <w:p w:rsidR="00AC593C" w:rsidRPr="002A735D" w:rsidRDefault="00AC593C" w:rsidP="00D2038A">
      <w:pPr>
        <w:pStyle w:val="ab"/>
        <w:tabs>
          <w:tab w:val="num" w:pos="142"/>
        </w:tabs>
        <w:spacing w:before="0" w:beforeAutospacing="0" w:after="0" w:afterAutospacing="0" w:line="276" w:lineRule="auto"/>
        <w:ind w:firstLine="709"/>
        <w:jc w:val="both"/>
        <w:rPr>
          <w:rStyle w:val="ad"/>
          <w:rFonts w:eastAsiaTheme="majorEastAsia"/>
          <w:sz w:val="28"/>
          <w:szCs w:val="28"/>
        </w:rPr>
      </w:pPr>
      <w:r w:rsidRPr="002A735D">
        <w:rPr>
          <w:rStyle w:val="ad"/>
          <w:rFonts w:eastAsiaTheme="majorEastAsia"/>
          <w:sz w:val="28"/>
          <w:szCs w:val="28"/>
        </w:rPr>
        <w:t>Экономические:</w:t>
      </w:r>
    </w:p>
    <w:p w:rsidR="00AC593C" w:rsidRPr="002A735D" w:rsidRDefault="00AC593C" w:rsidP="00D2038A">
      <w:pPr>
        <w:pStyle w:val="ab"/>
        <w:tabs>
          <w:tab w:val="num" w:pos="142"/>
        </w:tabs>
        <w:spacing w:before="0" w:beforeAutospacing="0" w:after="0" w:afterAutospacing="0" w:line="276" w:lineRule="auto"/>
        <w:ind w:firstLine="709"/>
        <w:jc w:val="both"/>
        <w:rPr>
          <w:sz w:val="28"/>
          <w:szCs w:val="28"/>
        </w:rPr>
      </w:pPr>
      <w:r w:rsidRPr="002A735D">
        <w:rPr>
          <w:sz w:val="28"/>
          <w:szCs w:val="28"/>
        </w:rPr>
        <w:t>Борьба за ресурсы, рынки сбыта продукции.</w:t>
      </w:r>
    </w:p>
    <w:p w:rsidR="00AC593C" w:rsidRPr="002A735D" w:rsidRDefault="00AC593C" w:rsidP="00D2038A">
      <w:pPr>
        <w:numPr>
          <w:ilvl w:val="0"/>
          <w:numId w:val="19"/>
        </w:numPr>
        <w:tabs>
          <w:tab w:val="clear" w:pos="720"/>
          <w:tab w:val="num" w:pos="142"/>
        </w:tabs>
        <w:spacing w:line="276" w:lineRule="auto"/>
        <w:ind w:left="0" w:firstLine="709"/>
        <w:jc w:val="both"/>
        <w:rPr>
          <w:sz w:val="28"/>
          <w:szCs w:val="28"/>
        </w:rPr>
      </w:pPr>
      <w:r w:rsidRPr="002A735D">
        <w:rPr>
          <w:sz w:val="28"/>
          <w:szCs w:val="28"/>
        </w:rPr>
        <w:t>Ослабление экономической мощи противника в ходе военно-политического противостояния.</w:t>
      </w:r>
    </w:p>
    <w:p w:rsidR="00AC593C" w:rsidRPr="002A735D" w:rsidRDefault="00AC593C" w:rsidP="00D2038A">
      <w:pPr>
        <w:pStyle w:val="ab"/>
        <w:tabs>
          <w:tab w:val="num" w:pos="142"/>
        </w:tabs>
        <w:spacing w:before="0" w:beforeAutospacing="0" w:after="0" w:afterAutospacing="0" w:line="276" w:lineRule="auto"/>
        <w:ind w:firstLine="709"/>
        <w:jc w:val="both"/>
        <w:rPr>
          <w:rStyle w:val="ad"/>
          <w:rFonts w:eastAsiaTheme="majorEastAsia"/>
          <w:sz w:val="28"/>
          <w:szCs w:val="28"/>
        </w:rPr>
      </w:pPr>
      <w:r w:rsidRPr="002A735D">
        <w:rPr>
          <w:rStyle w:val="ad"/>
          <w:rFonts w:eastAsiaTheme="majorEastAsia"/>
          <w:sz w:val="28"/>
          <w:szCs w:val="28"/>
        </w:rPr>
        <w:t>Военные причины:</w:t>
      </w:r>
    </w:p>
    <w:p w:rsidR="00AC593C" w:rsidRPr="002A735D" w:rsidRDefault="00AC593C" w:rsidP="00D2038A">
      <w:pPr>
        <w:pStyle w:val="ab"/>
        <w:tabs>
          <w:tab w:val="num" w:pos="142"/>
        </w:tabs>
        <w:spacing w:before="0" w:beforeAutospacing="0" w:after="0" w:afterAutospacing="0" w:line="276" w:lineRule="auto"/>
        <w:ind w:firstLine="709"/>
        <w:jc w:val="both"/>
        <w:rPr>
          <w:sz w:val="28"/>
          <w:szCs w:val="28"/>
        </w:rPr>
      </w:pPr>
      <w:r w:rsidRPr="002A735D">
        <w:rPr>
          <w:sz w:val="28"/>
          <w:szCs w:val="28"/>
        </w:rPr>
        <w:t>Страх перед военной мощью противника.</w:t>
      </w:r>
    </w:p>
    <w:p w:rsidR="00AC593C" w:rsidRPr="002A735D" w:rsidRDefault="00AC593C" w:rsidP="00D2038A">
      <w:pPr>
        <w:numPr>
          <w:ilvl w:val="0"/>
          <w:numId w:val="20"/>
        </w:numPr>
        <w:tabs>
          <w:tab w:val="clear" w:pos="720"/>
          <w:tab w:val="num" w:pos="142"/>
        </w:tabs>
        <w:spacing w:line="276" w:lineRule="auto"/>
        <w:ind w:left="0" w:firstLine="709"/>
        <w:jc w:val="both"/>
        <w:rPr>
          <w:sz w:val="28"/>
          <w:szCs w:val="28"/>
        </w:rPr>
      </w:pPr>
      <w:r w:rsidRPr="002A735D">
        <w:rPr>
          <w:sz w:val="28"/>
          <w:szCs w:val="28"/>
        </w:rPr>
        <w:t>Обеспечение преимуществ в случае начала третьей мировой войны.</w:t>
      </w:r>
    </w:p>
    <w:p w:rsidR="00AC593C" w:rsidRPr="002A735D" w:rsidRDefault="00AC593C" w:rsidP="00D2038A">
      <w:pPr>
        <w:pStyle w:val="ab"/>
        <w:tabs>
          <w:tab w:val="num" w:pos="142"/>
        </w:tabs>
        <w:spacing w:before="0" w:beforeAutospacing="0" w:after="0" w:afterAutospacing="0" w:line="276" w:lineRule="auto"/>
        <w:ind w:firstLine="709"/>
        <w:jc w:val="both"/>
        <w:rPr>
          <w:rStyle w:val="ad"/>
          <w:rFonts w:eastAsiaTheme="majorEastAsia"/>
          <w:sz w:val="28"/>
          <w:szCs w:val="28"/>
        </w:rPr>
      </w:pPr>
      <w:r w:rsidRPr="002A735D">
        <w:rPr>
          <w:rStyle w:val="ad"/>
          <w:rFonts w:eastAsiaTheme="majorEastAsia"/>
          <w:sz w:val="28"/>
          <w:szCs w:val="28"/>
        </w:rPr>
        <w:t>Идеологические:</w:t>
      </w:r>
    </w:p>
    <w:p w:rsidR="00AC593C" w:rsidRPr="002A735D" w:rsidRDefault="00AC593C" w:rsidP="00D2038A">
      <w:pPr>
        <w:pStyle w:val="ab"/>
        <w:tabs>
          <w:tab w:val="num" w:pos="142"/>
        </w:tabs>
        <w:spacing w:before="0" w:beforeAutospacing="0" w:after="0" w:afterAutospacing="0" w:line="276" w:lineRule="auto"/>
        <w:ind w:firstLine="709"/>
        <w:jc w:val="both"/>
        <w:rPr>
          <w:sz w:val="28"/>
          <w:szCs w:val="28"/>
        </w:rPr>
      </w:pPr>
      <w:r w:rsidRPr="002A735D">
        <w:rPr>
          <w:sz w:val="28"/>
          <w:szCs w:val="28"/>
        </w:rPr>
        <w:t>Не допускать знакомства населения стран противника с привлекательными сторонами жизни чуждого общества.</w:t>
      </w:r>
    </w:p>
    <w:p w:rsidR="00AC593C" w:rsidRPr="002A735D" w:rsidRDefault="00AC593C" w:rsidP="00D2038A">
      <w:pPr>
        <w:numPr>
          <w:ilvl w:val="0"/>
          <w:numId w:val="21"/>
        </w:numPr>
        <w:tabs>
          <w:tab w:val="clear" w:pos="720"/>
          <w:tab w:val="num" w:pos="142"/>
        </w:tabs>
        <w:spacing w:line="276" w:lineRule="auto"/>
        <w:ind w:left="0" w:firstLine="709"/>
        <w:jc w:val="both"/>
        <w:rPr>
          <w:sz w:val="28"/>
          <w:szCs w:val="28"/>
        </w:rPr>
      </w:pPr>
      <w:r w:rsidRPr="002A735D">
        <w:rPr>
          <w:sz w:val="28"/>
          <w:szCs w:val="28"/>
        </w:rPr>
        <w:t>Тотальная борьба коммунистической и либерально-буржуазной идеологий.</w:t>
      </w:r>
    </w:p>
    <w:p w:rsidR="00AC593C" w:rsidRPr="002A735D" w:rsidRDefault="00AC593C" w:rsidP="00D2038A">
      <w:pPr>
        <w:pStyle w:val="4"/>
        <w:spacing w:line="276" w:lineRule="auto"/>
        <w:rPr>
          <w:rFonts w:ascii="Times New Roman" w:hAnsi="Times New Roman" w:cs="Times New Roman"/>
          <w:b w:val="0"/>
          <w:i w:val="0"/>
          <w:color w:val="auto"/>
          <w:sz w:val="28"/>
          <w:szCs w:val="28"/>
        </w:rPr>
      </w:pPr>
      <w:r w:rsidRPr="002A735D">
        <w:rPr>
          <w:rStyle w:val="ad"/>
          <w:rFonts w:ascii="Times New Roman" w:hAnsi="Times New Roman" w:cs="Times New Roman"/>
          <w:i w:val="0"/>
          <w:color w:val="auto"/>
          <w:sz w:val="28"/>
          <w:szCs w:val="28"/>
        </w:rPr>
        <w:t xml:space="preserve">Противостояние двух военно-политических блоков на территории Европы. </w:t>
      </w:r>
      <w:r w:rsidRPr="002A735D">
        <w:rPr>
          <w:rFonts w:ascii="Times New Roman" w:hAnsi="Times New Roman" w:cs="Times New Roman"/>
          <w:b w:val="0"/>
          <w:i w:val="0"/>
          <w:color w:val="auto"/>
          <w:sz w:val="28"/>
          <w:szCs w:val="28"/>
        </w:rPr>
        <w:t>После войны Советский Союз направил все силы на установление в странах Центральной и Юго-Восточной Европы просоветских режимов. Американская политика в отношении СССР взяла курс на ограничение распространения коммунистической идеологии.</w:t>
      </w:r>
    </w:p>
    <w:p w:rsidR="00AC593C" w:rsidRPr="002A735D" w:rsidRDefault="00AC593C" w:rsidP="00D2038A">
      <w:pPr>
        <w:pStyle w:val="ab"/>
        <w:spacing w:line="276" w:lineRule="auto"/>
        <w:ind w:firstLine="709"/>
        <w:jc w:val="both"/>
        <w:rPr>
          <w:sz w:val="28"/>
          <w:szCs w:val="28"/>
        </w:rPr>
      </w:pPr>
      <w:r w:rsidRPr="002A735D">
        <w:rPr>
          <w:sz w:val="28"/>
          <w:szCs w:val="28"/>
        </w:rPr>
        <w:t xml:space="preserve">Доктрина президента США Г. Трумэна предполагала </w:t>
      </w:r>
      <w:r w:rsidRPr="002A735D">
        <w:rPr>
          <w:rStyle w:val="ac"/>
          <w:b/>
          <w:bCs/>
          <w:sz w:val="28"/>
          <w:szCs w:val="28"/>
        </w:rPr>
        <w:t>политику вмешательства Америки</w:t>
      </w:r>
      <w:r w:rsidRPr="002A735D">
        <w:rPr>
          <w:sz w:val="28"/>
          <w:szCs w:val="28"/>
        </w:rPr>
        <w:t xml:space="preserve"> в политические, военные и экономические дела Балкан и других стран. 22 мая 1947 г. доктрина Трумэна вступила в силу. Составной частью нового внешнеполитического курса США была программа экономического возрождения разрушенной войной Европы — </w:t>
      </w:r>
      <w:r w:rsidRPr="002A735D">
        <w:rPr>
          <w:rStyle w:val="ad"/>
          <w:rFonts w:eastAsiaTheme="majorEastAsia"/>
          <w:sz w:val="28"/>
          <w:szCs w:val="28"/>
        </w:rPr>
        <w:t>план Маршалла</w:t>
      </w:r>
      <w:r w:rsidRPr="002A735D">
        <w:rPr>
          <w:sz w:val="28"/>
          <w:szCs w:val="28"/>
        </w:rPr>
        <w:t>.</w:t>
      </w:r>
    </w:p>
    <w:p w:rsidR="00AC593C" w:rsidRPr="002A735D" w:rsidRDefault="00AC593C" w:rsidP="00D2038A">
      <w:pPr>
        <w:pStyle w:val="ab"/>
        <w:spacing w:line="276" w:lineRule="auto"/>
        <w:ind w:firstLine="709"/>
        <w:jc w:val="both"/>
        <w:rPr>
          <w:sz w:val="28"/>
          <w:szCs w:val="28"/>
        </w:rPr>
      </w:pPr>
      <w:r w:rsidRPr="002A735D">
        <w:rPr>
          <w:sz w:val="28"/>
          <w:szCs w:val="28"/>
        </w:rPr>
        <w:t>После прихода к власти коммунистов в странах Центральной и Юго-Восточной Европы проводились преобразования по образцу осуществлённых ранее в СССР. Советские лидеры стремились консолидировать блок социалистических стран и сформировать единую социалистическую систему.</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lastRenderedPageBreak/>
        <w:t>16 апреля 1948 г.</w:t>
      </w:r>
      <w:r w:rsidRPr="002A735D">
        <w:rPr>
          <w:sz w:val="28"/>
          <w:szCs w:val="28"/>
        </w:rPr>
        <w:t xml:space="preserve"> Создана Организация европейского экономического сотрудничества (ОЕЭС).</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1948 г.</w:t>
      </w:r>
      <w:r w:rsidRPr="002A735D">
        <w:rPr>
          <w:sz w:val="28"/>
          <w:szCs w:val="28"/>
        </w:rPr>
        <w:t xml:space="preserve"> СССР заключил договоры о дружбе, сотрудничестве и взаимопомощи с Румынией, Венгрией, Болгарией, Финляндией.</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1949 г.</w:t>
      </w:r>
      <w:r w:rsidRPr="002A735D">
        <w:rPr>
          <w:sz w:val="28"/>
          <w:szCs w:val="28"/>
        </w:rPr>
        <w:t xml:space="preserve"> Произошёл раскол Германии на ФРГ и ГДР.</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4 апреля 1949 г.</w:t>
      </w:r>
      <w:r w:rsidRPr="002A735D">
        <w:rPr>
          <w:sz w:val="28"/>
          <w:szCs w:val="28"/>
        </w:rPr>
        <w:t xml:space="preserve"> Подписан Североатлантический пакт о создании военно-политического блока. Организован блок </w:t>
      </w:r>
      <w:r w:rsidRPr="002A735D">
        <w:rPr>
          <w:rStyle w:val="ad"/>
          <w:rFonts w:eastAsiaTheme="majorEastAsia"/>
          <w:sz w:val="28"/>
          <w:szCs w:val="28"/>
        </w:rPr>
        <w:t>НАТО</w:t>
      </w:r>
      <w:r w:rsidRPr="002A735D">
        <w:rPr>
          <w:sz w:val="28"/>
          <w:szCs w:val="28"/>
        </w:rPr>
        <w:t xml:space="preserve"> — военно-политический союз капиталистических стран — с целью защитить Европу от советского влияния. Членами НАТО стали 12 государств (США, Великобритания, Франция, Италия и др.)</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1949 г.</w:t>
      </w:r>
      <w:r w:rsidRPr="002A735D">
        <w:rPr>
          <w:sz w:val="28"/>
          <w:szCs w:val="28"/>
        </w:rPr>
        <w:t xml:space="preserve"> Создан Совет экономической взаимопомощи (</w:t>
      </w:r>
      <w:r w:rsidRPr="002A735D">
        <w:rPr>
          <w:rStyle w:val="ad"/>
          <w:rFonts w:eastAsiaTheme="majorEastAsia"/>
          <w:sz w:val="28"/>
          <w:szCs w:val="28"/>
        </w:rPr>
        <w:t>СЭВ</w:t>
      </w:r>
      <w:r w:rsidRPr="002A735D">
        <w:rPr>
          <w:sz w:val="28"/>
          <w:szCs w:val="28"/>
        </w:rPr>
        <w:t>) для совместного решения экономических проблем в связи с расколом Европы. Изначально входили: Болгария, Венгрия, Польша, Румыния, СССР, Чехословакия, затем — все страны социалистического лагеря, кроме Югославии.</w:t>
      </w:r>
    </w:p>
    <w:p w:rsidR="00AC593C" w:rsidRPr="002A735D" w:rsidRDefault="00AC593C" w:rsidP="00D2038A">
      <w:pPr>
        <w:pStyle w:val="ab"/>
        <w:spacing w:line="276" w:lineRule="auto"/>
        <w:ind w:firstLine="709"/>
        <w:jc w:val="both"/>
        <w:rPr>
          <w:sz w:val="28"/>
          <w:szCs w:val="28"/>
        </w:rPr>
      </w:pPr>
      <w:r w:rsidRPr="002A735D">
        <w:rPr>
          <w:rStyle w:val="ad"/>
          <w:rFonts w:eastAsiaTheme="majorEastAsia"/>
          <w:sz w:val="28"/>
          <w:szCs w:val="28"/>
        </w:rPr>
        <w:t>1955 г.</w:t>
      </w:r>
      <w:r w:rsidRPr="002A735D">
        <w:rPr>
          <w:sz w:val="28"/>
          <w:szCs w:val="28"/>
        </w:rPr>
        <w:t xml:space="preserve"> Создан военно-политический союз социалистических стран — Организация </w:t>
      </w:r>
      <w:r w:rsidRPr="002A735D">
        <w:rPr>
          <w:rStyle w:val="ad"/>
          <w:rFonts w:eastAsiaTheme="majorEastAsia"/>
          <w:sz w:val="28"/>
          <w:szCs w:val="28"/>
        </w:rPr>
        <w:t>Варшавского договора</w:t>
      </w:r>
      <w:r w:rsidRPr="002A735D">
        <w:rPr>
          <w:sz w:val="28"/>
          <w:szCs w:val="28"/>
        </w:rPr>
        <w:t xml:space="preserve"> (ОВД), в состав ОВД входили Албания, Болгария, Венгрия, ГДР, Польша, Румыния, СССР, Чехословакия.</w:t>
      </w:r>
    </w:p>
    <w:p w:rsidR="00C21C1B" w:rsidRPr="002A735D" w:rsidRDefault="00C21C1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E34840" w:rsidRPr="002A735D">
        <w:rPr>
          <w:sz w:val="28"/>
          <w:szCs w:val="28"/>
        </w:rPr>
        <w:t xml:space="preserve"> ВИ </w:t>
      </w:r>
      <w:r w:rsidR="00420A08" w:rsidRPr="002A735D">
        <w:rPr>
          <w:sz w:val="28"/>
          <w:szCs w:val="28"/>
        </w:rPr>
        <w:t xml:space="preserve"> (11 кл) </w:t>
      </w:r>
      <w:r w:rsidR="00E34840" w:rsidRPr="002A735D">
        <w:rPr>
          <w:sz w:val="28"/>
          <w:szCs w:val="28"/>
        </w:rPr>
        <w:t>§§1, 2-3.</w:t>
      </w:r>
    </w:p>
    <w:p w:rsidR="00E34840" w:rsidRPr="002A735D" w:rsidRDefault="00E34840" w:rsidP="00D2038A">
      <w:pPr>
        <w:spacing w:line="276" w:lineRule="auto"/>
        <w:ind w:firstLine="709"/>
        <w:jc w:val="both"/>
        <w:rPr>
          <w:b/>
          <w:bCs/>
          <w:i/>
          <w:sz w:val="28"/>
          <w:szCs w:val="28"/>
        </w:rPr>
      </w:pPr>
    </w:p>
    <w:p w:rsidR="009E1CDB" w:rsidRDefault="009E1CDB" w:rsidP="00D2038A">
      <w:pPr>
        <w:spacing w:line="276" w:lineRule="auto"/>
        <w:ind w:firstLine="709"/>
        <w:jc w:val="both"/>
        <w:rPr>
          <w:bCs/>
          <w:i/>
          <w:sz w:val="28"/>
          <w:szCs w:val="28"/>
        </w:rPr>
      </w:pPr>
    </w:p>
    <w:p w:rsidR="009E1CDB" w:rsidRDefault="009E1CDB" w:rsidP="00D2038A">
      <w:pPr>
        <w:spacing w:line="276" w:lineRule="auto"/>
        <w:ind w:firstLine="709"/>
        <w:jc w:val="both"/>
        <w:rPr>
          <w:bCs/>
          <w:i/>
          <w:sz w:val="28"/>
          <w:szCs w:val="28"/>
        </w:rPr>
      </w:pPr>
    </w:p>
    <w:p w:rsidR="00740779" w:rsidRPr="002A735D" w:rsidRDefault="00C21C1B" w:rsidP="00D2038A">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w:t>
      </w:r>
      <w:r w:rsidR="00E645FF" w:rsidRPr="002A735D">
        <w:rPr>
          <w:bCs/>
          <w:sz w:val="28"/>
          <w:szCs w:val="28"/>
        </w:rPr>
        <w:t>25</w:t>
      </w:r>
      <w:r w:rsidR="00E645FF" w:rsidRPr="002A735D">
        <w:rPr>
          <w:b/>
          <w:bCs/>
          <w:sz w:val="28"/>
          <w:szCs w:val="28"/>
        </w:rPr>
        <w:t>.</w:t>
      </w:r>
      <w:r w:rsidR="00740779" w:rsidRPr="002A735D">
        <w:rPr>
          <w:sz w:val="28"/>
          <w:szCs w:val="28"/>
        </w:rPr>
        <w:t xml:space="preserve"> </w:t>
      </w:r>
      <w:r w:rsidR="00740779" w:rsidRPr="002A735D">
        <w:rPr>
          <w:b/>
          <w:sz w:val="28"/>
          <w:szCs w:val="28"/>
        </w:rPr>
        <w:t>Место и роль СССР в послевоенном мире. Новое руководство страны. Экономическое и социальное  развитие в 1953-64 гг.</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A3758" w:rsidRPr="002A735D" w:rsidRDefault="009E1CDB" w:rsidP="00D2038A">
      <w:pPr>
        <w:spacing w:before="100" w:beforeAutospacing="1" w:after="100" w:afterAutospacing="1" w:line="276" w:lineRule="auto"/>
        <w:ind w:firstLine="709"/>
        <w:jc w:val="both"/>
        <w:rPr>
          <w:spacing w:val="-6"/>
          <w:sz w:val="28"/>
          <w:szCs w:val="28"/>
        </w:rPr>
      </w:pPr>
      <w:r>
        <w:rPr>
          <w:spacing w:val="-3"/>
          <w:sz w:val="28"/>
          <w:szCs w:val="28"/>
        </w:rPr>
        <w:t xml:space="preserve">       </w:t>
      </w:r>
      <w:r w:rsidR="002A3758" w:rsidRPr="002A735D">
        <w:rPr>
          <w:spacing w:val="-3"/>
          <w:sz w:val="28"/>
          <w:szCs w:val="28"/>
        </w:rPr>
        <w:t xml:space="preserve"> 5 марта </w:t>
      </w:r>
      <w:smartTag w:uri="urn:schemas-microsoft-com:office:smarttags" w:element="metricconverter">
        <w:smartTagPr>
          <w:attr w:name="ProductID" w:val="1953 г"/>
        </w:smartTagPr>
        <w:r w:rsidR="002A3758" w:rsidRPr="002A735D">
          <w:rPr>
            <w:spacing w:val="-3"/>
            <w:sz w:val="28"/>
            <w:szCs w:val="28"/>
          </w:rPr>
          <w:t>1953 г</w:t>
        </w:r>
      </w:smartTag>
      <w:r w:rsidR="002A3758" w:rsidRPr="002A735D">
        <w:rPr>
          <w:spacing w:val="-3"/>
          <w:sz w:val="28"/>
          <w:szCs w:val="28"/>
        </w:rPr>
        <w:t>. Умер Сталин. Со смертью Сталина закончилась целая эпоха в жиз</w:t>
      </w:r>
      <w:r w:rsidR="002A3758" w:rsidRPr="002A735D">
        <w:rPr>
          <w:spacing w:val="-3"/>
          <w:sz w:val="28"/>
          <w:szCs w:val="28"/>
        </w:rPr>
        <w:softHyphen/>
      </w:r>
      <w:r w:rsidR="002A3758" w:rsidRPr="002A735D">
        <w:rPr>
          <w:spacing w:val="-1"/>
          <w:sz w:val="28"/>
          <w:szCs w:val="28"/>
        </w:rPr>
        <w:t xml:space="preserve">ни страны. Наследники Сталина, пришедшие к власти </w:t>
      </w:r>
      <w:r w:rsidR="002A3758" w:rsidRPr="002A735D">
        <w:rPr>
          <w:sz w:val="28"/>
          <w:szCs w:val="28"/>
        </w:rPr>
        <w:t xml:space="preserve">после его смерти, с одной стороны, понимали, что </w:t>
      </w:r>
      <w:r w:rsidR="002A3758" w:rsidRPr="002A735D">
        <w:rPr>
          <w:spacing w:val="-3"/>
          <w:sz w:val="28"/>
          <w:szCs w:val="28"/>
        </w:rPr>
        <w:t xml:space="preserve">сохранение или упрочение системы невозможно и даже </w:t>
      </w:r>
      <w:r w:rsidR="002A3758" w:rsidRPr="002A735D">
        <w:rPr>
          <w:sz w:val="28"/>
          <w:szCs w:val="28"/>
        </w:rPr>
        <w:t>гибельно, но, с другой стороны, были готовы отка</w:t>
      </w:r>
      <w:r w:rsidR="002A3758" w:rsidRPr="002A735D">
        <w:rPr>
          <w:sz w:val="28"/>
          <w:szCs w:val="28"/>
        </w:rPr>
        <w:softHyphen/>
      </w:r>
      <w:r w:rsidR="002A3758" w:rsidRPr="002A735D">
        <w:rPr>
          <w:spacing w:val="-6"/>
          <w:sz w:val="28"/>
          <w:szCs w:val="28"/>
        </w:rPr>
        <w:t>заться лишь от некоторых наиболее одиозных ее элемен</w:t>
      </w:r>
      <w:r w:rsidR="002A3758" w:rsidRPr="002A735D">
        <w:rPr>
          <w:spacing w:val="-6"/>
          <w:sz w:val="28"/>
          <w:szCs w:val="28"/>
        </w:rPr>
        <w:softHyphen/>
      </w:r>
      <w:r w:rsidR="002A3758" w:rsidRPr="002A735D">
        <w:rPr>
          <w:spacing w:val="-1"/>
          <w:sz w:val="28"/>
          <w:szCs w:val="28"/>
        </w:rPr>
        <w:t>тов (культа личности вождя, массового террора и реп</w:t>
      </w:r>
      <w:r w:rsidR="002A3758" w:rsidRPr="002A735D">
        <w:rPr>
          <w:spacing w:val="-1"/>
          <w:sz w:val="28"/>
          <w:szCs w:val="28"/>
        </w:rPr>
        <w:softHyphen/>
      </w:r>
      <w:r w:rsidR="002A3758" w:rsidRPr="002A735D">
        <w:rPr>
          <w:sz w:val="28"/>
          <w:szCs w:val="28"/>
        </w:rPr>
        <w:t>рессий, полного подавления товарно-денежных отно</w:t>
      </w:r>
      <w:r w:rsidR="002A3758" w:rsidRPr="002A735D">
        <w:rPr>
          <w:sz w:val="28"/>
          <w:szCs w:val="28"/>
        </w:rPr>
        <w:softHyphen/>
      </w:r>
      <w:r w:rsidR="002A3758" w:rsidRPr="002A735D">
        <w:rPr>
          <w:spacing w:val="-1"/>
          <w:sz w:val="28"/>
          <w:szCs w:val="28"/>
        </w:rPr>
        <w:t xml:space="preserve">шений и пр.). Первыми с предложениями о частичной </w:t>
      </w:r>
      <w:r w:rsidR="002A3758" w:rsidRPr="002A735D">
        <w:rPr>
          <w:spacing w:val="-4"/>
          <w:sz w:val="28"/>
          <w:szCs w:val="28"/>
        </w:rPr>
        <w:t xml:space="preserve">реабилитации </w:t>
      </w:r>
      <w:r w:rsidR="002A3758" w:rsidRPr="002A735D">
        <w:rPr>
          <w:spacing w:val="-4"/>
          <w:sz w:val="28"/>
          <w:szCs w:val="28"/>
        </w:rPr>
        <w:lastRenderedPageBreak/>
        <w:t xml:space="preserve">заключенных, пересмотре основ внешней политики, корректировке аграрной политики выступили </w:t>
      </w:r>
      <w:r w:rsidR="002A3758" w:rsidRPr="002A735D">
        <w:rPr>
          <w:spacing w:val="-1"/>
          <w:sz w:val="28"/>
          <w:szCs w:val="28"/>
        </w:rPr>
        <w:t>Г. М. Маленков, ставший Председателем Совета Ми</w:t>
      </w:r>
      <w:r w:rsidR="002A3758" w:rsidRPr="002A735D">
        <w:rPr>
          <w:spacing w:val="-1"/>
          <w:sz w:val="28"/>
          <w:szCs w:val="28"/>
        </w:rPr>
        <w:softHyphen/>
        <w:t xml:space="preserve">нистров СССР после смерти Сталина, и Л.П. Берия, с </w:t>
      </w:r>
      <w:r w:rsidR="002A3758" w:rsidRPr="002A735D">
        <w:rPr>
          <w:spacing w:val="-2"/>
          <w:sz w:val="28"/>
          <w:szCs w:val="28"/>
        </w:rPr>
        <w:t xml:space="preserve">конца 30-х гг. руководивший карательной системой. </w:t>
      </w:r>
      <w:r w:rsidR="002A3758" w:rsidRPr="002A735D">
        <w:rPr>
          <w:sz w:val="28"/>
          <w:szCs w:val="28"/>
        </w:rPr>
        <w:t xml:space="preserve">Попытка захвата власти Берией была предотвращена объединившимися на время Маленковым и Хрущевым. </w:t>
      </w:r>
      <w:r w:rsidR="002A3758" w:rsidRPr="002A735D">
        <w:rPr>
          <w:spacing w:val="-2"/>
          <w:sz w:val="28"/>
          <w:szCs w:val="28"/>
        </w:rPr>
        <w:t xml:space="preserve">В </w:t>
      </w:r>
      <w:r w:rsidR="002A3758" w:rsidRPr="002A735D">
        <w:rPr>
          <w:spacing w:val="-3"/>
          <w:sz w:val="28"/>
          <w:szCs w:val="28"/>
        </w:rPr>
        <w:t xml:space="preserve">июле </w:t>
      </w:r>
      <w:smartTag w:uri="urn:schemas-microsoft-com:office:smarttags" w:element="metricconverter">
        <w:smartTagPr>
          <w:attr w:name="ProductID" w:val="1953 г"/>
        </w:smartTagPr>
        <w:r w:rsidR="002A3758" w:rsidRPr="002A735D">
          <w:rPr>
            <w:spacing w:val="-3"/>
            <w:sz w:val="28"/>
            <w:szCs w:val="28"/>
          </w:rPr>
          <w:t>1953 г</w:t>
        </w:r>
      </w:smartTag>
      <w:r w:rsidR="002A3758" w:rsidRPr="002A735D">
        <w:rPr>
          <w:spacing w:val="-3"/>
          <w:sz w:val="28"/>
          <w:szCs w:val="28"/>
        </w:rPr>
        <w:t xml:space="preserve">. Берия был арестован и вскоре расстрелян. </w:t>
      </w:r>
      <w:r w:rsidR="002A3758" w:rsidRPr="002A735D">
        <w:rPr>
          <w:sz w:val="28"/>
          <w:szCs w:val="28"/>
        </w:rPr>
        <w:t xml:space="preserve">Получивший власть Маленков вскоре отказался от должности секретаря ЦК. Таким образом, уже осенью 1953 г. высшую партийную должность занял Хрущев. </w:t>
      </w:r>
      <w:r w:rsidR="002A3758" w:rsidRPr="002A735D">
        <w:rPr>
          <w:spacing w:val="-9"/>
          <w:sz w:val="28"/>
          <w:szCs w:val="28"/>
        </w:rPr>
        <w:t>Набиравший силу Первый секретарь ЦК КПСС Н. С. Хру</w:t>
      </w:r>
      <w:r w:rsidR="002A3758" w:rsidRPr="002A735D">
        <w:rPr>
          <w:spacing w:val="-9"/>
          <w:sz w:val="28"/>
          <w:szCs w:val="28"/>
        </w:rPr>
        <w:softHyphen/>
      </w:r>
      <w:r w:rsidR="002A3758" w:rsidRPr="002A735D">
        <w:rPr>
          <w:spacing w:val="-2"/>
          <w:sz w:val="28"/>
          <w:szCs w:val="28"/>
        </w:rPr>
        <w:t xml:space="preserve">щев сумел к </w:t>
      </w:r>
      <w:smartTag w:uri="urn:schemas-microsoft-com:office:smarttags" w:element="metricconverter">
        <w:smartTagPr>
          <w:attr w:name="ProductID" w:val="1955 г"/>
        </w:smartTagPr>
        <w:r w:rsidR="002A3758" w:rsidRPr="002A735D">
          <w:rPr>
            <w:spacing w:val="-2"/>
            <w:sz w:val="28"/>
            <w:szCs w:val="28"/>
          </w:rPr>
          <w:t>1955 г</w:t>
        </w:r>
      </w:smartTag>
      <w:r w:rsidR="002A3758" w:rsidRPr="002A735D">
        <w:rPr>
          <w:spacing w:val="-2"/>
          <w:sz w:val="28"/>
          <w:szCs w:val="28"/>
        </w:rPr>
        <w:t>. добиться победы над главным кон</w:t>
      </w:r>
      <w:r w:rsidR="002A3758" w:rsidRPr="002A735D">
        <w:rPr>
          <w:spacing w:val="-3"/>
          <w:sz w:val="28"/>
          <w:szCs w:val="28"/>
        </w:rPr>
        <w:t>курентом — Маленковым. К этому времени из тюрем и лагерей были освобождены десятки тысяч человек, ре</w:t>
      </w:r>
      <w:r w:rsidR="002A3758" w:rsidRPr="002A735D">
        <w:rPr>
          <w:spacing w:val="-3"/>
          <w:sz w:val="28"/>
          <w:szCs w:val="28"/>
        </w:rPr>
        <w:softHyphen/>
      </w:r>
      <w:r w:rsidR="002A3758" w:rsidRPr="002A735D">
        <w:rPr>
          <w:spacing w:val="-5"/>
          <w:sz w:val="28"/>
          <w:szCs w:val="28"/>
        </w:rPr>
        <w:t xml:space="preserve">абилитированы жертвы «дела врачей», «ленинградского </w:t>
      </w:r>
      <w:r w:rsidR="002A3758" w:rsidRPr="002A735D">
        <w:rPr>
          <w:spacing w:val="-4"/>
          <w:sz w:val="28"/>
          <w:szCs w:val="28"/>
        </w:rPr>
        <w:t>дела», военачальники, осужденные после Великой Оте</w:t>
      </w:r>
      <w:r w:rsidR="002A3758" w:rsidRPr="002A735D">
        <w:rPr>
          <w:spacing w:val="-4"/>
          <w:sz w:val="28"/>
          <w:szCs w:val="28"/>
        </w:rPr>
        <w:softHyphen/>
      </w:r>
      <w:r w:rsidR="002A3758" w:rsidRPr="002A735D">
        <w:rPr>
          <w:spacing w:val="-6"/>
          <w:sz w:val="28"/>
          <w:szCs w:val="28"/>
        </w:rPr>
        <w:t xml:space="preserve">чественной войны. </w:t>
      </w:r>
    </w:p>
    <w:p w:rsidR="00C6747A" w:rsidRPr="002A735D" w:rsidRDefault="0008090E" w:rsidP="00D2038A">
      <w:pPr>
        <w:spacing w:before="100" w:beforeAutospacing="1" w:after="100" w:afterAutospacing="1" w:line="276" w:lineRule="auto"/>
        <w:ind w:firstLine="709"/>
        <w:jc w:val="both"/>
        <w:rPr>
          <w:sz w:val="28"/>
          <w:szCs w:val="28"/>
        </w:rPr>
      </w:pPr>
      <w:r w:rsidRPr="002A735D">
        <w:rPr>
          <w:b/>
          <w:sz w:val="28"/>
          <w:szCs w:val="28"/>
        </w:rPr>
        <w:t xml:space="preserve">Биография </w:t>
      </w:r>
      <w:r w:rsidR="00C6747A" w:rsidRPr="002A735D">
        <w:rPr>
          <w:b/>
          <w:sz w:val="28"/>
          <w:szCs w:val="28"/>
        </w:rPr>
        <w:t>Хрущева</w:t>
      </w:r>
      <w:r w:rsidR="00C6747A" w:rsidRPr="002A735D">
        <w:rPr>
          <w:sz w:val="28"/>
          <w:szCs w:val="28"/>
        </w:rPr>
        <w:t>.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C6747A" w:rsidRPr="002A735D" w:rsidRDefault="009E1CDB" w:rsidP="00D2038A">
      <w:pPr>
        <w:spacing w:before="100" w:beforeAutospacing="1" w:after="100" w:afterAutospacing="1" w:line="276" w:lineRule="auto"/>
        <w:ind w:firstLine="709"/>
        <w:jc w:val="both"/>
        <w:rPr>
          <w:sz w:val="28"/>
          <w:szCs w:val="28"/>
        </w:rPr>
      </w:pPr>
      <w:r>
        <w:rPr>
          <w:sz w:val="28"/>
          <w:szCs w:val="28"/>
        </w:rPr>
        <w:t xml:space="preserve"> </w:t>
      </w:r>
      <w:r w:rsidR="00C6747A" w:rsidRPr="002A735D">
        <w:rPr>
          <w:sz w:val="28"/>
          <w:szCs w:val="28"/>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C6747A" w:rsidRPr="002A735D" w:rsidRDefault="009E1CDB" w:rsidP="00D2038A">
      <w:pPr>
        <w:spacing w:before="100" w:beforeAutospacing="1" w:after="100" w:afterAutospacing="1" w:line="276" w:lineRule="auto"/>
        <w:ind w:firstLine="709"/>
        <w:jc w:val="both"/>
        <w:rPr>
          <w:sz w:val="28"/>
          <w:szCs w:val="28"/>
        </w:rPr>
      </w:pPr>
      <w:r>
        <w:rPr>
          <w:sz w:val="28"/>
          <w:szCs w:val="28"/>
        </w:rPr>
        <w:t xml:space="preserve"> </w:t>
      </w:r>
      <w:r w:rsidR="00C6747A" w:rsidRPr="002A735D">
        <w:rPr>
          <w:sz w:val="28"/>
          <w:szCs w:val="28"/>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8090E" w:rsidRPr="002A735D" w:rsidRDefault="002A3758" w:rsidP="00D2038A">
      <w:pPr>
        <w:spacing w:before="100" w:beforeAutospacing="1" w:after="100" w:afterAutospacing="1" w:line="276" w:lineRule="auto"/>
        <w:ind w:firstLine="709"/>
        <w:jc w:val="both"/>
        <w:rPr>
          <w:sz w:val="28"/>
          <w:szCs w:val="28"/>
        </w:rPr>
      </w:pPr>
      <w:r w:rsidRPr="002A735D">
        <w:rPr>
          <w:sz w:val="28"/>
          <w:szCs w:val="28"/>
        </w:rPr>
        <w:t xml:space="preserve">  </w:t>
      </w:r>
      <w:r w:rsidR="0008090E" w:rsidRPr="002A735D">
        <w:rPr>
          <w:spacing w:val="-6"/>
          <w:sz w:val="28"/>
          <w:szCs w:val="28"/>
        </w:rPr>
        <w:t>Преобразования были обещаны сель</w:t>
      </w:r>
      <w:r w:rsidR="0008090E" w:rsidRPr="002A735D">
        <w:rPr>
          <w:spacing w:val="-6"/>
          <w:sz w:val="28"/>
          <w:szCs w:val="28"/>
        </w:rPr>
        <w:softHyphen/>
      </w:r>
      <w:r w:rsidR="0008090E" w:rsidRPr="002A735D">
        <w:rPr>
          <w:sz w:val="28"/>
          <w:szCs w:val="28"/>
        </w:rPr>
        <w:t xml:space="preserve">скому хозяйству: подняты закупочные цены, списаны </w:t>
      </w:r>
      <w:r w:rsidR="0008090E" w:rsidRPr="002A735D">
        <w:rPr>
          <w:spacing w:val="-3"/>
          <w:sz w:val="28"/>
          <w:szCs w:val="28"/>
        </w:rPr>
        <w:t>долги, увеличены капиталовложения в колхозную эко</w:t>
      </w:r>
      <w:r w:rsidR="0008090E" w:rsidRPr="002A735D">
        <w:rPr>
          <w:spacing w:val="-3"/>
          <w:sz w:val="28"/>
          <w:szCs w:val="28"/>
        </w:rPr>
        <w:softHyphen/>
      </w:r>
      <w:r w:rsidR="0008090E" w:rsidRPr="002A735D">
        <w:rPr>
          <w:spacing w:val="-1"/>
          <w:sz w:val="28"/>
          <w:szCs w:val="28"/>
        </w:rPr>
        <w:t>номику, снижены налоги на личное подсобное хозяй</w:t>
      </w:r>
      <w:r w:rsidR="0008090E" w:rsidRPr="002A735D">
        <w:rPr>
          <w:spacing w:val="-1"/>
          <w:sz w:val="28"/>
          <w:szCs w:val="28"/>
        </w:rPr>
        <w:softHyphen/>
      </w:r>
      <w:r w:rsidR="0008090E" w:rsidRPr="002A735D">
        <w:rPr>
          <w:sz w:val="28"/>
          <w:szCs w:val="28"/>
        </w:rPr>
        <w:t xml:space="preserve">ство и разрешено увеличить его размеры в пять раз. </w:t>
      </w:r>
      <w:r w:rsidR="0008090E" w:rsidRPr="002A735D">
        <w:rPr>
          <w:spacing w:val="-2"/>
          <w:sz w:val="28"/>
          <w:szCs w:val="28"/>
        </w:rPr>
        <w:t>Началось освоение целинных и залежных земель в Ка</w:t>
      </w:r>
      <w:r w:rsidR="0008090E" w:rsidRPr="002A735D">
        <w:rPr>
          <w:spacing w:val="-2"/>
          <w:sz w:val="28"/>
          <w:szCs w:val="28"/>
        </w:rPr>
        <w:softHyphen/>
      </w:r>
      <w:r w:rsidR="0008090E" w:rsidRPr="002A735D">
        <w:rPr>
          <w:sz w:val="28"/>
          <w:szCs w:val="28"/>
        </w:rPr>
        <w:t xml:space="preserve">захстане и Западной Сибири (1954). Целью освоения целинных земель было увеличение объемов зерна, собираемого в стране. Целина – </w:t>
      </w:r>
      <w:r w:rsidR="0008090E" w:rsidRPr="002A735D">
        <w:rPr>
          <w:sz w:val="28"/>
          <w:szCs w:val="28"/>
        </w:rPr>
        <w:lastRenderedPageBreak/>
        <w:t xml:space="preserve">земли,  покрытые естественной растительностью, которые веками не распахивались. Массовое освоение </w:t>
      </w:r>
      <w:bookmarkStart w:id="7" w:name="srch1"/>
      <w:r w:rsidR="0008090E" w:rsidRPr="002A735D">
        <w:rPr>
          <w:sz w:val="28"/>
          <w:szCs w:val="28"/>
        </w:rPr>
        <w:t>целины</w:t>
      </w:r>
      <w:bookmarkEnd w:id="7"/>
      <w:r w:rsidR="0008090E" w:rsidRPr="002A735D">
        <w:rPr>
          <w:sz w:val="28"/>
          <w:szCs w:val="28"/>
        </w:rPr>
        <w:t xml:space="preserve"> в СССР (Казахская ССР, Сибирь, Урал, Поволжье и др. районы) проводилось в 1954-60. Распахано 41,8 млн. га.</w:t>
      </w:r>
    </w:p>
    <w:p w:rsidR="001A44FD" w:rsidRPr="002A735D" w:rsidRDefault="001A44FD" w:rsidP="00D2038A">
      <w:pPr>
        <w:spacing w:before="100" w:beforeAutospacing="1" w:after="100" w:afterAutospacing="1" w:line="276" w:lineRule="auto"/>
        <w:ind w:firstLine="709"/>
        <w:jc w:val="both"/>
        <w:rPr>
          <w:sz w:val="28"/>
          <w:szCs w:val="28"/>
        </w:rPr>
      </w:pPr>
      <w:r w:rsidRPr="002A735D">
        <w:rPr>
          <w:sz w:val="28"/>
          <w:szCs w:val="28"/>
        </w:rPr>
        <w:t xml:space="preserve">Совнархоз – Совет народного хозяйства - название местного органа управления промышленностью и строительством (в 1957 - 1965 гг.). </w:t>
      </w:r>
    </w:p>
    <w:p w:rsidR="001A44FD" w:rsidRPr="002A735D" w:rsidRDefault="001A44FD" w:rsidP="00D2038A">
      <w:pPr>
        <w:spacing w:before="100" w:beforeAutospacing="1" w:after="100" w:afterAutospacing="1" w:line="276" w:lineRule="auto"/>
        <w:ind w:firstLine="709"/>
        <w:jc w:val="both"/>
        <w:rPr>
          <w:sz w:val="28"/>
          <w:szCs w:val="28"/>
        </w:rPr>
      </w:pPr>
      <w:r w:rsidRPr="002A735D">
        <w:rPr>
          <w:spacing w:val="-3"/>
          <w:sz w:val="28"/>
          <w:szCs w:val="28"/>
        </w:rPr>
        <w:t xml:space="preserve">25 февраля </w:t>
      </w:r>
      <w:smartTag w:uri="urn:schemas-microsoft-com:office:smarttags" w:element="metricconverter">
        <w:smartTagPr>
          <w:attr w:name="ProductID" w:val="1956 г"/>
        </w:smartTagPr>
        <w:r w:rsidRPr="002A735D">
          <w:rPr>
            <w:spacing w:val="-3"/>
            <w:sz w:val="28"/>
            <w:szCs w:val="28"/>
          </w:rPr>
          <w:t>1956 г</w:t>
        </w:r>
      </w:smartTag>
      <w:r w:rsidRPr="002A735D">
        <w:rPr>
          <w:spacing w:val="-3"/>
          <w:sz w:val="28"/>
          <w:szCs w:val="28"/>
        </w:rPr>
        <w:t xml:space="preserve">. на закрытом заседании </w:t>
      </w:r>
      <w:r w:rsidRPr="002A735D">
        <w:rPr>
          <w:spacing w:val="-3"/>
          <w:sz w:val="28"/>
          <w:szCs w:val="28"/>
          <w:lang w:val="en-US"/>
        </w:rPr>
        <w:t>XX</w:t>
      </w:r>
      <w:r w:rsidRPr="002A735D">
        <w:rPr>
          <w:spacing w:val="-3"/>
          <w:sz w:val="28"/>
          <w:szCs w:val="28"/>
        </w:rPr>
        <w:t xml:space="preserve"> съезда </w:t>
      </w:r>
      <w:r w:rsidRPr="002A735D">
        <w:rPr>
          <w:spacing w:val="-4"/>
          <w:sz w:val="28"/>
          <w:szCs w:val="28"/>
        </w:rPr>
        <w:t xml:space="preserve">КПСС с докладом </w:t>
      </w:r>
      <w:r w:rsidRPr="002A735D">
        <w:rPr>
          <w:b/>
          <w:bCs/>
          <w:spacing w:val="-4"/>
          <w:sz w:val="28"/>
          <w:szCs w:val="28"/>
        </w:rPr>
        <w:t>«О культе личности и его послед</w:t>
      </w:r>
      <w:r w:rsidRPr="002A735D">
        <w:rPr>
          <w:b/>
          <w:bCs/>
          <w:spacing w:val="-4"/>
          <w:sz w:val="28"/>
          <w:szCs w:val="28"/>
        </w:rPr>
        <w:softHyphen/>
      </w:r>
      <w:r w:rsidRPr="002A735D">
        <w:rPr>
          <w:b/>
          <w:bCs/>
          <w:spacing w:val="-1"/>
          <w:sz w:val="28"/>
          <w:szCs w:val="28"/>
        </w:rPr>
        <w:t xml:space="preserve">ствиях» </w:t>
      </w:r>
      <w:r w:rsidRPr="002A735D">
        <w:rPr>
          <w:spacing w:val="-1"/>
          <w:sz w:val="28"/>
          <w:szCs w:val="28"/>
        </w:rPr>
        <w:t xml:space="preserve">выступил Н. С. Хрущев. </w:t>
      </w:r>
      <w:r w:rsidR="00C6747A" w:rsidRPr="002A735D">
        <w:rPr>
          <w:sz w:val="28"/>
          <w:szCs w:val="28"/>
        </w:rPr>
        <w:t xml:space="preserve">Речь Хрущева на </w:t>
      </w:r>
      <w:r w:rsidR="00C6747A" w:rsidRPr="002A735D">
        <w:rPr>
          <w:sz w:val="28"/>
          <w:szCs w:val="28"/>
          <w:lang w:val="en-US"/>
        </w:rPr>
        <w:t>XX</w:t>
      </w:r>
      <w:r w:rsidR="00C6747A" w:rsidRPr="002A735D">
        <w:rPr>
          <w:sz w:val="28"/>
          <w:szCs w:val="28"/>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r w:rsidR="002A3758" w:rsidRPr="002A735D">
        <w:rPr>
          <w:sz w:val="28"/>
          <w:szCs w:val="28"/>
        </w:rPr>
        <w:t xml:space="preserve">  </w:t>
      </w:r>
      <w:r w:rsidRPr="002A735D">
        <w:rPr>
          <w:spacing w:val="-1"/>
          <w:sz w:val="28"/>
          <w:szCs w:val="28"/>
        </w:rPr>
        <w:t>В докладе приводи</w:t>
      </w:r>
      <w:r w:rsidRPr="002A735D">
        <w:rPr>
          <w:spacing w:val="-1"/>
          <w:sz w:val="28"/>
          <w:szCs w:val="28"/>
        </w:rPr>
        <w:softHyphen/>
      </w:r>
      <w:r w:rsidRPr="002A735D">
        <w:rPr>
          <w:sz w:val="28"/>
          <w:szCs w:val="28"/>
        </w:rPr>
        <w:t xml:space="preserve">лось ленинское «завещание» («Письмо к съезду»), с критикой Сталина, рассказывалось о расстреле подавляющего большинства делегатов </w:t>
      </w:r>
      <w:r w:rsidRPr="002A735D">
        <w:rPr>
          <w:sz w:val="28"/>
          <w:szCs w:val="28"/>
          <w:lang w:val="en-US"/>
        </w:rPr>
        <w:t>XVII</w:t>
      </w:r>
      <w:r w:rsidRPr="002A735D">
        <w:rPr>
          <w:sz w:val="28"/>
          <w:szCs w:val="28"/>
        </w:rPr>
        <w:t xml:space="preserve"> съезда, о поведении Сталина в первые дни войны, о репрессиях 40-х гг. и о многом другом.</w:t>
      </w:r>
    </w:p>
    <w:p w:rsidR="001A44FD" w:rsidRPr="002A735D" w:rsidRDefault="001A44FD" w:rsidP="00D2038A">
      <w:pPr>
        <w:shd w:val="clear" w:color="auto" w:fill="FFFFFF"/>
        <w:spacing w:line="276" w:lineRule="auto"/>
        <w:ind w:firstLine="709"/>
        <w:jc w:val="both"/>
        <w:rPr>
          <w:sz w:val="28"/>
          <w:szCs w:val="28"/>
        </w:rPr>
      </w:pPr>
      <w:r w:rsidRPr="002A735D">
        <w:rPr>
          <w:spacing w:val="-1"/>
          <w:sz w:val="28"/>
          <w:szCs w:val="28"/>
        </w:rPr>
        <w:t xml:space="preserve">Доклад Хрущева носил обличительный характер и </w:t>
      </w:r>
      <w:r w:rsidRPr="002A735D">
        <w:rPr>
          <w:spacing w:val="-3"/>
          <w:sz w:val="28"/>
          <w:szCs w:val="28"/>
        </w:rPr>
        <w:t xml:space="preserve">произвел сильнейшее впечатление на делегатов съезда. </w:t>
      </w:r>
      <w:r w:rsidRPr="002A735D">
        <w:rPr>
          <w:spacing w:val="-1"/>
          <w:sz w:val="28"/>
          <w:szCs w:val="28"/>
        </w:rPr>
        <w:t>До народа содержание доклада решено было не дово</w:t>
      </w:r>
      <w:r w:rsidRPr="002A735D">
        <w:rPr>
          <w:spacing w:val="-1"/>
          <w:sz w:val="28"/>
          <w:szCs w:val="28"/>
        </w:rPr>
        <w:softHyphen/>
      </w:r>
      <w:r w:rsidRPr="002A735D">
        <w:rPr>
          <w:spacing w:val="-2"/>
          <w:sz w:val="28"/>
          <w:szCs w:val="28"/>
        </w:rPr>
        <w:t>дить, ограничились чтением его на собраниях партий</w:t>
      </w:r>
      <w:r w:rsidRPr="002A735D">
        <w:rPr>
          <w:spacing w:val="-2"/>
          <w:sz w:val="28"/>
          <w:szCs w:val="28"/>
        </w:rPr>
        <w:softHyphen/>
      </w:r>
      <w:r w:rsidRPr="002A735D">
        <w:rPr>
          <w:spacing w:val="-4"/>
          <w:sz w:val="28"/>
          <w:szCs w:val="28"/>
        </w:rPr>
        <w:t xml:space="preserve">ных активов. Однако через несколько дней после съезда </w:t>
      </w:r>
      <w:r w:rsidRPr="002A735D">
        <w:rPr>
          <w:spacing w:val="-1"/>
          <w:sz w:val="28"/>
          <w:szCs w:val="28"/>
        </w:rPr>
        <w:t xml:space="preserve">полный текст доклада Хрущева «О культе личности и </w:t>
      </w:r>
      <w:r w:rsidRPr="002A735D">
        <w:rPr>
          <w:spacing w:val="-5"/>
          <w:sz w:val="28"/>
          <w:szCs w:val="28"/>
        </w:rPr>
        <w:t xml:space="preserve">его последствиях» появился в зарубежных газетах и был </w:t>
      </w:r>
      <w:r w:rsidRPr="002A735D">
        <w:rPr>
          <w:sz w:val="28"/>
          <w:szCs w:val="28"/>
        </w:rPr>
        <w:t xml:space="preserve">передан западными радиостанциями. В нашей стране </w:t>
      </w:r>
      <w:r w:rsidRPr="002A735D">
        <w:rPr>
          <w:spacing w:val="-2"/>
          <w:sz w:val="28"/>
          <w:szCs w:val="28"/>
        </w:rPr>
        <w:t xml:space="preserve">доклад Хрущева был опубликован только в </w:t>
      </w:r>
      <w:smartTag w:uri="urn:schemas-microsoft-com:office:smarttags" w:element="metricconverter">
        <w:smartTagPr>
          <w:attr w:name="ProductID" w:val="1989 г"/>
        </w:smartTagPr>
        <w:r w:rsidRPr="002A735D">
          <w:rPr>
            <w:spacing w:val="-2"/>
            <w:sz w:val="28"/>
            <w:szCs w:val="28"/>
          </w:rPr>
          <w:t>1989 г</w:t>
        </w:r>
      </w:smartTag>
      <w:r w:rsidRPr="002A735D">
        <w:rPr>
          <w:spacing w:val="-2"/>
          <w:sz w:val="28"/>
          <w:szCs w:val="28"/>
        </w:rPr>
        <w:t>.</w:t>
      </w:r>
    </w:p>
    <w:p w:rsidR="00C6747A" w:rsidRPr="002A735D" w:rsidRDefault="00C6747A" w:rsidP="00D2038A">
      <w:pPr>
        <w:spacing w:before="100" w:beforeAutospacing="1" w:after="100" w:afterAutospacing="1" w:line="276" w:lineRule="auto"/>
        <w:ind w:firstLine="709"/>
        <w:jc w:val="both"/>
        <w:rPr>
          <w:sz w:val="28"/>
          <w:szCs w:val="28"/>
        </w:rPr>
      </w:pPr>
      <w:r w:rsidRPr="002A735D">
        <w:rPr>
          <w:sz w:val="28"/>
          <w:szCs w:val="28"/>
        </w:rPr>
        <w:t xml:space="preserve">В силу некоторых экономических просчетов после </w:t>
      </w:r>
      <w:r w:rsidRPr="002A735D">
        <w:rPr>
          <w:sz w:val="28"/>
          <w:szCs w:val="28"/>
          <w:lang w:val="en-US"/>
        </w:rPr>
        <w:t>XX</w:t>
      </w:r>
      <w:r w:rsidRPr="002A735D">
        <w:rPr>
          <w:sz w:val="28"/>
          <w:szCs w:val="28"/>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F163D" w:rsidRPr="002A735D" w:rsidRDefault="009E1CDB" w:rsidP="00D2038A">
      <w:pPr>
        <w:shd w:val="clear" w:color="auto" w:fill="FFFFFF"/>
        <w:spacing w:line="276" w:lineRule="auto"/>
        <w:ind w:firstLine="709"/>
        <w:jc w:val="both"/>
        <w:rPr>
          <w:spacing w:val="-2"/>
          <w:sz w:val="28"/>
          <w:szCs w:val="28"/>
        </w:rPr>
      </w:pPr>
      <w:r>
        <w:rPr>
          <w:sz w:val="28"/>
          <w:szCs w:val="28"/>
        </w:rPr>
        <w:t xml:space="preserve"> </w:t>
      </w:r>
      <w:r w:rsidR="00C6747A" w:rsidRPr="002A735D">
        <w:rPr>
          <w:sz w:val="28"/>
          <w:szCs w:val="28"/>
        </w:rPr>
        <w:t>Из лагерей были освобождены многие поли</w:t>
      </w:r>
      <w:r w:rsidR="00C6747A" w:rsidRPr="002A735D">
        <w:rPr>
          <w:sz w:val="28"/>
          <w:szCs w:val="28"/>
        </w:rPr>
        <w:softHyphen/>
        <w:t>тические заключенные, с учета сняты многие катего</w:t>
      </w:r>
      <w:r w:rsidR="00C6747A" w:rsidRPr="002A735D">
        <w:rPr>
          <w:sz w:val="28"/>
          <w:szCs w:val="28"/>
        </w:rPr>
        <w:softHyphen/>
        <w:t xml:space="preserve">рии спецпоселенцев. ЦК КПСС и Совет Министров СССР приняли постановление, улучшавшее правовое </w:t>
      </w:r>
      <w:r w:rsidR="00C6747A" w:rsidRPr="002A735D">
        <w:rPr>
          <w:spacing w:val="-5"/>
          <w:sz w:val="28"/>
          <w:szCs w:val="28"/>
        </w:rPr>
        <w:t xml:space="preserve">положение бывших советских военнопленных. В </w:t>
      </w:r>
      <w:smartTag w:uri="urn:schemas-microsoft-com:office:smarttags" w:element="metricconverter">
        <w:smartTagPr>
          <w:attr w:name="ProductID" w:val="1957 г"/>
        </w:smartTagPr>
        <w:r w:rsidR="00C6747A" w:rsidRPr="002A735D">
          <w:rPr>
            <w:spacing w:val="-5"/>
            <w:sz w:val="28"/>
            <w:szCs w:val="28"/>
          </w:rPr>
          <w:t>1957 г</w:t>
        </w:r>
      </w:smartTag>
      <w:r w:rsidR="00C6747A" w:rsidRPr="002A735D">
        <w:rPr>
          <w:spacing w:val="-5"/>
          <w:sz w:val="28"/>
          <w:szCs w:val="28"/>
        </w:rPr>
        <w:t xml:space="preserve">. </w:t>
      </w:r>
      <w:r w:rsidR="00C6747A" w:rsidRPr="002A735D">
        <w:rPr>
          <w:sz w:val="28"/>
          <w:szCs w:val="28"/>
        </w:rPr>
        <w:t>восстановлены: Калмыцкая, Кабардино-Балкарская, Карачаево-Черкесская, Чечено-Ингушская автоном</w:t>
      </w:r>
      <w:r w:rsidR="00C6747A" w:rsidRPr="002A735D">
        <w:rPr>
          <w:sz w:val="28"/>
          <w:szCs w:val="28"/>
        </w:rPr>
        <w:softHyphen/>
      </w:r>
      <w:r w:rsidR="00C6747A" w:rsidRPr="002A735D">
        <w:rPr>
          <w:spacing w:val="-2"/>
          <w:sz w:val="28"/>
          <w:szCs w:val="28"/>
        </w:rPr>
        <w:t>ные республики.</w:t>
      </w:r>
    </w:p>
    <w:p w:rsidR="00C6747A" w:rsidRPr="002A735D" w:rsidRDefault="009E1CDB" w:rsidP="00D2038A">
      <w:pPr>
        <w:shd w:val="clear" w:color="auto" w:fill="FFFFFF"/>
        <w:tabs>
          <w:tab w:val="left" w:pos="4277"/>
        </w:tabs>
        <w:spacing w:line="276" w:lineRule="auto"/>
        <w:ind w:firstLine="709"/>
        <w:jc w:val="both"/>
        <w:rPr>
          <w:sz w:val="28"/>
          <w:szCs w:val="28"/>
        </w:rPr>
      </w:pPr>
      <w:r>
        <w:rPr>
          <w:spacing w:val="-2"/>
          <w:sz w:val="28"/>
          <w:szCs w:val="28"/>
        </w:rPr>
        <w:t xml:space="preserve">         </w:t>
      </w:r>
      <w:r w:rsidR="000F163D" w:rsidRPr="002A735D">
        <w:rPr>
          <w:spacing w:val="-2"/>
          <w:sz w:val="28"/>
          <w:szCs w:val="28"/>
        </w:rPr>
        <w:t xml:space="preserve"> </w:t>
      </w:r>
      <w:r w:rsidR="00C6747A" w:rsidRPr="002A735D">
        <w:rPr>
          <w:spacing w:val="-2"/>
          <w:sz w:val="28"/>
          <w:szCs w:val="28"/>
        </w:rPr>
        <w:t xml:space="preserve">В Москве и Ленинграде возникают неформальные </w:t>
      </w:r>
      <w:r w:rsidR="00C6747A" w:rsidRPr="002A735D">
        <w:rPr>
          <w:spacing w:val="-9"/>
          <w:sz w:val="28"/>
          <w:szCs w:val="28"/>
        </w:rPr>
        <w:t>кружки студенческой молодежи, участники которых стре</w:t>
      </w:r>
      <w:r w:rsidR="00C6747A" w:rsidRPr="002A735D">
        <w:rPr>
          <w:spacing w:val="-9"/>
          <w:sz w:val="28"/>
          <w:szCs w:val="28"/>
        </w:rPr>
        <w:softHyphen/>
      </w:r>
      <w:r w:rsidR="00C6747A" w:rsidRPr="002A735D">
        <w:rPr>
          <w:spacing w:val="-8"/>
          <w:sz w:val="28"/>
          <w:szCs w:val="28"/>
        </w:rPr>
        <w:t>мились глубже осмыслить политический механизм совет</w:t>
      </w:r>
      <w:r w:rsidR="00C6747A" w:rsidRPr="002A735D">
        <w:rPr>
          <w:spacing w:val="-8"/>
          <w:sz w:val="28"/>
          <w:szCs w:val="28"/>
        </w:rPr>
        <w:softHyphen/>
      </w:r>
      <w:r w:rsidR="00C6747A" w:rsidRPr="002A735D">
        <w:rPr>
          <w:spacing w:val="-4"/>
          <w:sz w:val="28"/>
          <w:szCs w:val="28"/>
        </w:rPr>
        <w:t xml:space="preserve">ской системы. В Москве молодежь стала собираться </w:t>
      </w:r>
      <w:r w:rsidR="00C6747A" w:rsidRPr="002A735D">
        <w:rPr>
          <w:spacing w:val="-4"/>
          <w:sz w:val="28"/>
          <w:szCs w:val="28"/>
        </w:rPr>
        <w:lastRenderedPageBreak/>
        <w:t xml:space="preserve">у памятника В.В. Маяковскому, установленного в </w:t>
      </w:r>
      <w:smartTag w:uri="urn:schemas-microsoft-com:office:smarttags" w:element="metricconverter">
        <w:smartTagPr>
          <w:attr w:name="ProductID" w:val="1958 г"/>
        </w:smartTagPr>
        <w:r w:rsidR="00C6747A" w:rsidRPr="002A735D">
          <w:rPr>
            <w:spacing w:val="-4"/>
            <w:sz w:val="28"/>
            <w:szCs w:val="28"/>
          </w:rPr>
          <w:t>1958 г</w:t>
        </w:r>
      </w:smartTag>
      <w:r w:rsidR="00C6747A" w:rsidRPr="002A735D">
        <w:rPr>
          <w:spacing w:val="-4"/>
          <w:sz w:val="28"/>
          <w:szCs w:val="28"/>
        </w:rPr>
        <w:t xml:space="preserve"> </w:t>
      </w:r>
      <w:r w:rsidR="00C6747A" w:rsidRPr="002A735D">
        <w:rPr>
          <w:spacing w:val="-3"/>
          <w:sz w:val="28"/>
          <w:szCs w:val="28"/>
        </w:rPr>
        <w:t xml:space="preserve">Участники этих встреч читали свои стихи, прозу, вели </w:t>
      </w:r>
      <w:r w:rsidR="00C6747A" w:rsidRPr="002A735D">
        <w:rPr>
          <w:spacing w:val="-4"/>
          <w:sz w:val="28"/>
          <w:szCs w:val="28"/>
        </w:rPr>
        <w:t>политические дискуссии. Именно из студенческой сре</w:t>
      </w:r>
      <w:r w:rsidR="00C6747A" w:rsidRPr="002A735D">
        <w:rPr>
          <w:spacing w:val="-4"/>
          <w:sz w:val="28"/>
          <w:szCs w:val="28"/>
        </w:rPr>
        <w:softHyphen/>
      </w:r>
      <w:r w:rsidR="00C6747A" w:rsidRPr="002A735D">
        <w:rPr>
          <w:spacing w:val="-5"/>
          <w:sz w:val="28"/>
          <w:szCs w:val="28"/>
        </w:rPr>
        <w:t xml:space="preserve">ды вышли те, кого позже стали называть </w:t>
      </w:r>
      <w:r w:rsidR="00C6747A" w:rsidRPr="002A735D">
        <w:rPr>
          <w:i/>
          <w:iCs/>
          <w:spacing w:val="-5"/>
          <w:sz w:val="28"/>
          <w:szCs w:val="28"/>
        </w:rPr>
        <w:t>диссидентами.</w:t>
      </w:r>
    </w:p>
    <w:p w:rsidR="00C6747A" w:rsidRPr="002A735D" w:rsidRDefault="009E1CDB" w:rsidP="00D2038A">
      <w:pPr>
        <w:shd w:val="clear" w:color="auto" w:fill="FFFFFF"/>
        <w:spacing w:line="276" w:lineRule="auto"/>
        <w:ind w:right="53" w:firstLine="709"/>
        <w:jc w:val="both"/>
        <w:rPr>
          <w:sz w:val="28"/>
          <w:szCs w:val="28"/>
        </w:rPr>
      </w:pPr>
      <w:r>
        <w:rPr>
          <w:sz w:val="28"/>
          <w:szCs w:val="28"/>
        </w:rPr>
        <w:t xml:space="preserve"> </w:t>
      </w:r>
      <w:r w:rsidR="00C6747A" w:rsidRPr="002A735D">
        <w:rPr>
          <w:sz w:val="28"/>
          <w:szCs w:val="28"/>
        </w:rPr>
        <w:t xml:space="preserve">В </w:t>
      </w:r>
      <w:smartTag w:uri="urn:schemas-microsoft-com:office:smarttags" w:element="metricconverter">
        <w:smartTagPr>
          <w:attr w:name="ProductID" w:val="1959 г"/>
        </w:smartTagPr>
        <w:r w:rsidR="00C6747A" w:rsidRPr="002A735D">
          <w:rPr>
            <w:sz w:val="28"/>
            <w:szCs w:val="28"/>
          </w:rPr>
          <w:t>1959 г</w:t>
        </w:r>
      </w:smartTag>
      <w:r w:rsidR="00C6747A" w:rsidRPr="002A735D">
        <w:rPr>
          <w:sz w:val="28"/>
          <w:szCs w:val="28"/>
        </w:rPr>
        <w:t>. был принят новый устав КПСС, в кото</w:t>
      </w:r>
      <w:r w:rsidR="00C6747A" w:rsidRPr="002A735D">
        <w:rPr>
          <w:sz w:val="28"/>
          <w:szCs w:val="28"/>
        </w:rPr>
        <w:softHyphen/>
      </w:r>
      <w:r w:rsidR="00C6747A" w:rsidRPr="002A735D">
        <w:rPr>
          <w:spacing w:val="-4"/>
          <w:sz w:val="28"/>
          <w:szCs w:val="28"/>
        </w:rPr>
        <w:t>ром впервые говорилось о возможности внутрипартий</w:t>
      </w:r>
      <w:r w:rsidR="00C6747A" w:rsidRPr="002A735D">
        <w:rPr>
          <w:spacing w:val="-4"/>
          <w:sz w:val="28"/>
          <w:szCs w:val="28"/>
        </w:rPr>
        <w:softHyphen/>
      </w:r>
      <w:r w:rsidR="00C6747A" w:rsidRPr="002A735D">
        <w:rPr>
          <w:sz w:val="28"/>
          <w:szCs w:val="28"/>
        </w:rPr>
        <w:t xml:space="preserve">ных дискуссий, обновлении кадров и пр. В </w:t>
      </w:r>
      <w:smartTag w:uri="urn:schemas-microsoft-com:office:smarttags" w:element="metricconverter">
        <w:smartTagPr>
          <w:attr w:name="ProductID" w:val="1961 г"/>
        </w:smartTagPr>
        <w:r w:rsidR="00C6747A" w:rsidRPr="002A735D">
          <w:rPr>
            <w:sz w:val="28"/>
            <w:szCs w:val="28"/>
          </w:rPr>
          <w:t>1961 г</w:t>
        </w:r>
      </w:smartTag>
      <w:r w:rsidR="00C6747A" w:rsidRPr="002A735D">
        <w:rPr>
          <w:sz w:val="28"/>
          <w:szCs w:val="28"/>
        </w:rPr>
        <w:t xml:space="preserve"> </w:t>
      </w:r>
      <w:r w:rsidR="00C6747A" w:rsidRPr="002A735D">
        <w:rPr>
          <w:sz w:val="28"/>
          <w:szCs w:val="28"/>
          <w:lang w:val="en-US"/>
        </w:rPr>
        <w:t>XXII</w:t>
      </w:r>
      <w:r w:rsidR="00C6747A" w:rsidRPr="002A735D">
        <w:rPr>
          <w:sz w:val="28"/>
          <w:szCs w:val="28"/>
        </w:rPr>
        <w:t xml:space="preserve"> съезд КПСС, приняв новую программу партии -</w:t>
      </w:r>
      <w:r w:rsidR="0008090E" w:rsidRPr="002A735D">
        <w:rPr>
          <w:sz w:val="28"/>
          <w:szCs w:val="28"/>
        </w:rPr>
        <w:t xml:space="preserve"> </w:t>
      </w:r>
      <w:r w:rsidR="00C6747A" w:rsidRPr="002A735D">
        <w:rPr>
          <w:spacing w:val="-7"/>
          <w:sz w:val="28"/>
          <w:szCs w:val="28"/>
        </w:rPr>
        <w:t xml:space="preserve">«программу </w:t>
      </w:r>
      <w:r w:rsidR="00C6747A" w:rsidRPr="002A735D">
        <w:rPr>
          <w:bCs/>
          <w:spacing w:val="-7"/>
          <w:sz w:val="28"/>
          <w:szCs w:val="28"/>
        </w:rPr>
        <w:t>строительства</w:t>
      </w:r>
      <w:r w:rsidR="00C6747A" w:rsidRPr="002A735D">
        <w:rPr>
          <w:b/>
          <w:bCs/>
          <w:spacing w:val="-7"/>
          <w:sz w:val="28"/>
          <w:szCs w:val="28"/>
        </w:rPr>
        <w:t xml:space="preserve"> </w:t>
      </w:r>
      <w:r w:rsidR="00C6747A" w:rsidRPr="002A735D">
        <w:rPr>
          <w:spacing w:val="-7"/>
          <w:sz w:val="28"/>
          <w:szCs w:val="28"/>
        </w:rPr>
        <w:t>коммунизма», принял поста</w:t>
      </w:r>
      <w:r w:rsidR="00C6747A" w:rsidRPr="002A735D">
        <w:rPr>
          <w:spacing w:val="-1"/>
          <w:sz w:val="28"/>
          <w:szCs w:val="28"/>
        </w:rPr>
        <w:t xml:space="preserve">новление о перезахоронении тела Сталина на Красной </w:t>
      </w:r>
      <w:r w:rsidR="00C6747A" w:rsidRPr="002A735D">
        <w:rPr>
          <w:sz w:val="28"/>
          <w:szCs w:val="28"/>
        </w:rPr>
        <w:t>площади и об активизации борьбы с культом личнос</w:t>
      </w:r>
      <w:r w:rsidR="00C6747A" w:rsidRPr="002A735D">
        <w:rPr>
          <w:spacing w:val="-1"/>
          <w:sz w:val="28"/>
          <w:szCs w:val="28"/>
        </w:rPr>
        <w:t xml:space="preserve">ти. Из партии были исключены Молотов, Каганович и </w:t>
      </w:r>
      <w:r w:rsidR="00C6747A" w:rsidRPr="002A735D">
        <w:rPr>
          <w:sz w:val="28"/>
          <w:szCs w:val="28"/>
        </w:rPr>
        <w:t xml:space="preserve">др. Наконец, в </w:t>
      </w:r>
      <w:smartTag w:uri="urn:schemas-microsoft-com:office:smarttags" w:element="metricconverter">
        <w:smartTagPr>
          <w:attr w:name="ProductID" w:val="1962 г"/>
        </w:smartTagPr>
        <w:r w:rsidR="00C6747A" w:rsidRPr="002A735D">
          <w:rPr>
            <w:sz w:val="28"/>
            <w:szCs w:val="28"/>
          </w:rPr>
          <w:t>1962 г</w:t>
        </w:r>
      </w:smartTag>
      <w:r w:rsidR="00C6747A" w:rsidRPr="002A735D">
        <w:rPr>
          <w:sz w:val="28"/>
          <w:szCs w:val="28"/>
        </w:rPr>
        <w:t>. Хрущев предложил приступит</w:t>
      </w:r>
      <w:r w:rsidR="0008090E" w:rsidRPr="002A735D">
        <w:rPr>
          <w:sz w:val="28"/>
          <w:szCs w:val="28"/>
        </w:rPr>
        <w:t>ь</w:t>
      </w:r>
      <w:r w:rsidR="00C6747A" w:rsidRPr="002A735D">
        <w:rPr>
          <w:sz w:val="28"/>
          <w:szCs w:val="28"/>
        </w:rPr>
        <w:t xml:space="preserve"> к разработке проекта новой Конституции.</w:t>
      </w:r>
    </w:p>
    <w:p w:rsidR="00C6747A" w:rsidRPr="002A735D" w:rsidRDefault="00C6747A" w:rsidP="00D2038A">
      <w:pPr>
        <w:shd w:val="clear" w:color="auto" w:fill="FFFFFF"/>
        <w:spacing w:before="72" w:line="276" w:lineRule="auto"/>
        <w:ind w:right="34" w:firstLine="709"/>
        <w:jc w:val="both"/>
        <w:rPr>
          <w:sz w:val="28"/>
          <w:szCs w:val="28"/>
        </w:rPr>
      </w:pPr>
      <w:r w:rsidRPr="002A735D">
        <w:rPr>
          <w:sz w:val="28"/>
          <w:szCs w:val="28"/>
        </w:rPr>
        <w:t>Отходом от сталинской модели являлась и социальная политика, проводимая Хрущевым: на колхозников была распространена паспортная система, упорядочено пенсионное обеспечение, развернуто массовое жилищное строительство, началось расселение коммунальных квартир.</w:t>
      </w:r>
    </w:p>
    <w:p w:rsidR="00C6747A" w:rsidRPr="002A735D" w:rsidRDefault="001A44FD" w:rsidP="00D2038A">
      <w:pPr>
        <w:shd w:val="clear" w:color="auto" w:fill="FFFFFF"/>
        <w:spacing w:line="276" w:lineRule="auto"/>
        <w:ind w:right="14" w:firstLine="709"/>
        <w:jc w:val="both"/>
        <w:rPr>
          <w:sz w:val="28"/>
          <w:szCs w:val="28"/>
        </w:rPr>
      </w:pPr>
      <w:r w:rsidRPr="002A735D">
        <w:rPr>
          <w:sz w:val="28"/>
          <w:szCs w:val="28"/>
        </w:rPr>
        <w:t xml:space="preserve"> </w:t>
      </w:r>
      <w:r w:rsidR="00C6747A" w:rsidRPr="002A735D">
        <w:rPr>
          <w:sz w:val="28"/>
          <w:szCs w:val="28"/>
        </w:rPr>
        <w:t xml:space="preserve">В промышленной политике Хрущев придерживался </w:t>
      </w:r>
      <w:r w:rsidR="00C6747A" w:rsidRPr="002A735D">
        <w:rPr>
          <w:spacing w:val="-1"/>
          <w:sz w:val="28"/>
          <w:szCs w:val="28"/>
        </w:rPr>
        <w:t>курса на приоритетное развитие тяжелой и оборонной промышленности, сохранял командные методы управ</w:t>
      </w:r>
      <w:r w:rsidR="00C6747A" w:rsidRPr="002A735D">
        <w:rPr>
          <w:spacing w:val="-1"/>
          <w:sz w:val="28"/>
          <w:szCs w:val="28"/>
        </w:rPr>
        <w:softHyphen/>
      </w:r>
      <w:r w:rsidR="00C6747A" w:rsidRPr="002A735D">
        <w:rPr>
          <w:sz w:val="28"/>
          <w:szCs w:val="28"/>
        </w:rPr>
        <w:t>ления. В аграрной сфере в 1958—1959 гг. произошло возвращение к административным методам управле</w:t>
      </w:r>
      <w:r w:rsidR="00C6747A" w:rsidRPr="002A735D">
        <w:rPr>
          <w:sz w:val="28"/>
          <w:szCs w:val="28"/>
        </w:rPr>
        <w:softHyphen/>
        <w:t>ния. Знаменитая кампания по насильственному вне</w:t>
      </w:r>
      <w:r w:rsidR="00C6747A" w:rsidRPr="002A735D">
        <w:rPr>
          <w:sz w:val="28"/>
          <w:szCs w:val="28"/>
        </w:rPr>
        <w:softHyphen/>
      </w:r>
      <w:r w:rsidR="00C6747A" w:rsidRPr="002A735D">
        <w:rPr>
          <w:spacing w:val="-3"/>
          <w:sz w:val="28"/>
          <w:szCs w:val="28"/>
        </w:rPr>
        <w:t xml:space="preserve">дрению кукурузы, реорганизация машинно-тракторных </w:t>
      </w:r>
      <w:r w:rsidR="00C6747A" w:rsidRPr="002A735D">
        <w:rPr>
          <w:sz w:val="28"/>
          <w:szCs w:val="28"/>
        </w:rPr>
        <w:t xml:space="preserve">станций, борьба против личных подсобных хозяйств </w:t>
      </w:r>
      <w:r w:rsidR="00C6747A" w:rsidRPr="002A735D">
        <w:rPr>
          <w:spacing w:val="-2"/>
          <w:sz w:val="28"/>
          <w:szCs w:val="28"/>
        </w:rPr>
        <w:t xml:space="preserve">были проявлениями директивного стиля руководства и </w:t>
      </w:r>
      <w:r w:rsidR="00C6747A" w:rsidRPr="002A735D">
        <w:rPr>
          <w:sz w:val="28"/>
          <w:szCs w:val="28"/>
        </w:rPr>
        <w:t>нанесли колоссальный вред сельскому хозяйству. По</w:t>
      </w:r>
      <w:r w:rsidR="00C6747A" w:rsidRPr="002A735D">
        <w:rPr>
          <w:sz w:val="28"/>
          <w:szCs w:val="28"/>
        </w:rPr>
        <w:softHyphen/>
      </w:r>
      <w:r w:rsidR="00C6747A" w:rsidRPr="002A735D">
        <w:rPr>
          <w:spacing w:val="-3"/>
          <w:sz w:val="28"/>
          <w:szCs w:val="28"/>
        </w:rPr>
        <w:t xml:space="preserve">следствиями непродуманных решений стали трудности </w:t>
      </w:r>
      <w:r w:rsidR="00C6747A" w:rsidRPr="002A735D">
        <w:rPr>
          <w:sz w:val="28"/>
          <w:szCs w:val="28"/>
        </w:rPr>
        <w:t xml:space="preserve">со снабжением городов продовольствием и хлебом, </w:t>
      </w:r>
      <w:r w:rsidR="00C6747A" w:rsidRPr="002A735D">
        <w:rPr>
          <w:spacing w:val="-2"/>
          <w:sz w:val="28"/>
          <w:szCs w:val="28"/>
        </w:rPr>
        <w:t xml:space="preserve">начались закупки зерна за рубежом (1963). Произошло </w:t>
      </w:r>
      <w:r w:rsidR="00C6747A" w:rsidRPr="002A735D">
        <w:rPr>
          <w:sz w:val="28"/>
          <w:szCs w:val="28"/>
        </w:rPr>
        <w:t>повышение розничных цен на продукты. Вызванные этим волнения в Новочеркасске были подавлены си</w:t>
      </w:r>
      <w:r w:rsidR="00C6747A" w:rsidRPr="002A735D">
        <w:rPr>
          <w:sz w:val="28"/>
          <w:szCs w:val="28"/>
        </w:rPr>
        <w:softHyphen/>
        <w:t>лой (участники демонстрации протеста расстреляны).</w:t>
      </w:r>
    </w:p>
    <w:p w:rsidR="001A44FD" w:rsidRPr="002A735D" w:rsidRDefault="001A44FD" w:rsidP="00D2038A">
      <w:pPr>
        <w:shd w:val="clear" w:color="auto" w:fill="FFFFFF"/>
        <w:spacing w:line="276" w:lineRule="auto"/>
        <w:ind w:firstLine="709"/>
        <w:jc w:val="both"/>
        <w:rPr>
          <w:sz w:val="28"/>
          <w:szCs w:val="28"/>
        </w:rPr>
      </w:pPr>
      <w:r w:rsidRPr="002A735D">
        <w:rPr>
          <w:sz w:val="28"/>
          <w:szCs w:val="28"/>
        </w:rPr>
        <w:t xml:space="preserve">Изменилась при Хрущеве внешняя политика. Так, среди выдвинутых им на </w:t>
      </w:r>
      <w:r w:rsidRPr="002A735D">
        <w:rPr>
          <w:sz w:val="28"/>
          <w:szCs w:val="28"/>
          <w:lang w:val="en-US"/>
        </w:rPr>
        <w:t>XX</w:t>
      </w:r>
      <w:r w:rsidRPr="002A735D">
        <w:rPr>
          <w:sz w:val="28"/>
          <w:szCs w:val="28"/>
        </w:rPr>
        <w:t xml:space="preserve"> Съезде КПСС тезисов прозвучал и тезис о том, что война между социализмом и капитализмом вовсе не является неизбежной.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1A44FD" w:rsidRPr="002A735D" w:rsidRDefault="009E1CDB" w:rsidP="00D2038A">
      <w:pPr>
        <w:spacing w:line="276" w:lineRule="auto"/>
        <w:ind w:firstLine="709"/>
        <w:jc w:val="both"/>
        <w:rPr>
          <w:sz w:val="28"/>
          <w:szCs w:val="28"/>
        </w:rPr>
      </w:pPr>
      <w:r>
        <w:rPr>
          <w:sz w:val="28"/>
          <w:szCs w:val="28"/>
        </w:rPr>
        <w:t xml:space="preserve">  </w:t>
      </w:r>
      <w:r w:rsidR="0008090E" w:rsidRPr="002A735D">
        <w:rPr>
          <w:sz w:val="28"/>
          <w:szCs w:val="28"/>
        </w:rPr>
        <w:t>Т.н. «о</w:t>
      </w:r>
      <w:r w:rsidR="001A44FD" w:rsidRPr="002A735D">
        <w:rPr>
          <w:sz w:val="28"/>
          <w:szCs w:val="28"/>
        </w:rPr>
        <w:t>ттепель</w:t>
      </w:r>
      <w:r w:rsidR="0008090E" w:rsidRPr="002A735D">
        <w:rPr>
          <w:sz w:val="28"/>
          <w:szCs w:val="28"/>
        </w:rPr>
        <w:t xml:space="preserve">» </w:t>
      </w:r>
      <w:r w:rsidR="001A44FD" w:rsidRPr="002A735D">
        <w:rPr>
          <w:sz w:val="28"/>
          <w:szCs w:val="28"/>
        </w:rPr>
        <w:t xml:space="preserve">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w:t>
      </w:r>
    </w:p>
    <w:p w:rsidR="00C6747A" w:rsidRPr="002A735D" w:rsidRDefault="009E1CDB" w:rsidP="00D2038A">
      <w:pPr>
        <w:widowControl w:val="0"/>
        <w:shd w:val="clear" w:color="auto" w:fill="FFFFFF"/>
        <w:tabs>
          <w:tab w:val="left" w:pos="562"/>
        </w:tabs>
        <w:autoSpaceDE w:val="0"/>
        <w:autoSpaceDN w:val="0"/>
        <w:adjustRightInd w:val="0"/>
        <w:spacing w:line="276" w:lineRule="auto"/>
        <w:ind w:firstLine="709"/>
        <w:jc w:val="both"/>
        <w:rPr>
          <w:b/>
          <w:i/>
          <w:sz w:val="28"/>
          <w:szCs w:val="28"/>
        </w:rPr>
      </w:pPr>
      <w:r>
        <w:rPr>
          <w:spacing w:val="-3"/>
          <w:sz w:val="28"/>
          <w:szCs w:val="28"/>
        </w:rPr>
        <w:t xml:space="preserve">   </w:t>
      </w:r>
      <w:r w:rsidR="00C6747A" w:rsidRPr="002A735D">
        <w:rPr>
          <w:spacing w:val="-3"/>
          <w:sz w:val="28"/>
          <w:szCs w:val="28"/>
        </w:rPr>
        <w:t>Хрущев был освобожден от должности Первого сек</w:t>
      </w:r>
      <w:r w:rsidR="00C6747A" w:rsidRPr="002A735D">
        <w:rPr>
          <w:spacing w:val="-3"/>
          <w:sz w:val="28"/>
          <w:szCs w:val="28"/>
        </w:rPr>
        <w:softHyphen/>
      </w:r>
      <w:r w:rsidR="00C6747A" w:rsidRPr="002A735D">
        <w:rPr>
          <w:sz w:val="28"/>
          <w:szCs w:val="28"/>
        </w:rPr>
        <w:t xml:space="preserve">ретаря ЦК КПСС и Председателя Совета Министров СССР на Пленуме ЦК в октябре </w:t>
      </w:r>
      <w:smartTag w:uri="urn:schemas-microsoft-com:office:smarttags" w:element="metricconverter">
        <w:smartTagPr>
          <w:attr w:name="ProductID" w:val="1964 г"/>
        </w:smartTagPr>
        <w:r w:rsidR="00C6747A" w:rsidRPr="002A735D">
          <w:rPr>
            <w:sz w:val="28"/>
            <w:szCs w:val="28"/>
          </w:rPr>
          <w:t>1964 г</w:t>
        </w:r>
      </w:smartTag>
      <w:r w:rsidR="00C6747A" w:rsidRPr="002A735D">
        <w:rPr>
          <w:sz w:val="28"/>
          <w:szCs w:val="28"/>
        </w:rPr>
        <w:t xml:space="preserve">. </w:t>
      </w:r>
    </w:p>
    <w:p w:rsidR="00C21C1B" w:rsidRPr="002A735D" w:rsidRDefault="00C21C1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740779" w:rsidRPr="002A735D">
        <w:rPr>
          <w:sz w:val="28"/>
          <w:szCs w:val="28"/>
        </w:rPr>
        <w:t xml:space="preserve"> ИР §§5,6.</w:t>
      </w:r>
    </w:p>
    <w:p w:rsidR="00740779" w:rsidRPr="002A735D" w:rsidRDefault="00740779" w:rsidP="00D2038A">
      <w:pPr>
        <w:spacing w:line="276" w:lineRule="auto"/>
        <w:ind w:firstLine="709"/>
        <w:jc w:val="both"/>
        <w:rPr>
          <w:b/>
          <w:bCs/>
          <w:i/>
          <w:sz w:val="28"/>
          <w:szCs w:val="28"/>
        </w:rPr>
      </w:pPr>
    </w:p>
    <w:p w:rsidR="00C1453A" w:rsidRPr="002A735D" w:rsidRDefault="00C21C1B" w:rsidP="00D2038A">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w:t>
      </w:r>
      <w:r w:rsidR="00356241" w:rsidRPr="002A735D">
        <w:rPr>
          <w:bCs/>
          <w:sz w:val="28"/>
          <w:szCs w:val="28"/>
        </w:rPr>
        <w:t>26</w:t>
      </w:r>
      <w:r w:rsidR="00C1453A" w:rsidRPr="002A735D">
        <w:rPr>
          <w:b/>
          <w:bCs/>
          <w:sz w:val="28"/>
          <w:szCs w:val="28"/>
        </w:rPr>
        <w:t>.</w:t>
      </w:r>
      <w:r w:rsidR="00C1453A" w:rsidRPr="002A735D">
        <w:rPr>
          <w:sz w:val="28"/>
          <w:szCs w:val="28"/>
        </w:rPr>
        <w:t xml:space="preserve"> </w:t>
      </w:r>
      <w:r w:rsidR="00C1453A" w:rsidRPr="002A735D">
        <w:rPr>
          <w:b/>
          <w:sz w:val="28"/>
          <w:szCs w:val="28"/>
        </w:rPr>
        <w:t>Развитие науки и техники, культурное пространство в 1953–1964 гг. Перемены в повседневной жизни в 1953–1964 гг.</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A3758" w:rsidRPr="002A735D" w:rsidRDefault="002A3758" w:rsidP="00D2038A">
      <w:pPr>
        <w:shd w:val="clear" w:color="auto" w:fill="FFFFFF"/>
        <w:spacing w:line="276" w:lineRule="auto"/>
        <w:ind w:right="5" w:firstLine="709"/>
        <w:jc w:val="both"/>
        <w:rPr>
          <w:sz w:val="28"/>
          <w:szCs w:val="28"/>
        </w:rPr>
      </w:pPr>
      <w:r w:rsidRPr="002A735D">
        <w:rPr>
          <w:spacing w:val="-3"/>
          <w:sz w:val="28"/>
          <w:szCs w:val="28"/>
        </w:rPr>
        <w:t xml:space="preserve"> Непоследовательным был курс на десталинизацию в </w:t>
      </w:r>
      <w:r w:rsidRPr="002A735D">
        <w:rPr>
          <w:spacing w:val="-7"/>
          <w:sz w:val="28"/>
          <w:szCs w:val="28"/>
        </w:rPr>
        <w:t xml:space="preserve">сфере культуры, идеологии, духовной жизни. «Оттепель» </w:t>
      </w:r>
      <w:r w:rsidRPr="002A735D">
        <w:rPr>
          <w:spacing w:val="-5"/>
          <w:sz w:val="28"/>
          <w:szCs w:val="28"/>
        </w:rPr>
        <w:t xml:space="preserve">воспринималась с опаской, в ней видели нежелательное </w:t>
      </w:r>
      <w:r w:rsidRPr="002A735D">
        <w:rPr>
          <w:spacing w:val="-8"/>
          <w:sz w:val="28"/>
          <w:szCs w:val="28"/>
        </w:rPr>
        <w:t>«брожение умов», «подрыв основ». Вот почему была раз</w:t>
      </w:r>
      <w:r w:rsidRPr="002A735D">
        <w:rPr>
          <w:spacing w:val="-8"/>
          <w:sz w:val="28"/>
          <w:szCs w:val="28"/>
        </w:rPr>
        <w:softHyphen/>
      </w:r>
      <w:r w:rsidRPr="002A735D">
        <w:rPr>
          <w:spacing w:val="-7"/>
          <w:sz w:val="28"/>
          <w:szCs w:val="28"/>
        </w:rPr>
        <w:t>вернута идеологическая кампания против Б.Л. Пастерна</w:t>
      </w:r>
      <w:r w:rsidRPr="002A735D">
        <w:rPr>
          <w:spacing w:val="-7"/>
          <w:sz w:val="28"/>
          <w:szCs w:val="28"/>
        </w:rPr>
        <w:softHyphen/>
      </w:r>
      <w:r w:rsidRPr="002A735D">
        <w:rPr>
          <w:spacing w:val="-5"/>
          <w:sz w:val="28"/>
          <w:szCs w:val="28"/>
        </w:rPr>
        <w:t>ка, опубликовавшего за рубежом роман «Доктор Жива</w:t>
      </w:r>
      <w:r w:rsidRPr="002A735D">
        <w:rPr>
          <w:spacing w:val="-5"/>
          <w:sz w:val="28"/>
          <w:szCs w:val="28"/>
        </w:rPr>
        <w:softHyphen/>
      </w:r>
      <w:r w:rsidRPr="002A735D">
        <w:rPr>
          <w:spacing w:val="-4"/>
          <w:sz w:val="28"/>
          <w:szCs w:val="28"/>
        </w:rPr>
        <w:t>го», высмеяны художники-абстракционисты, раскрити</w:t>
      </w:r>
      <w:r w:rsidRPr="002A735D">
        <w:rPr>
          <w:spacing w:val="-4"/>
          <w:sz w:val="28"/>
          <w:szCs w:val="28"/>
        </w:rPr>
        <w:softHyphen/>
      </w:r>
      <w:r w:rsidRPr="002A735D">
        <w:rPr>
          <w:spacing w:val="-13"/>
          <w:sz w:val="28"/>
          <w:szCs w:val="28"/>
        </w:rPr>
        <w:t xml:space="preserve">кованы писатели и поэты, пытавшиеся отойти от устаревших </w:t>
      </w:r>
      <w:r w:rsidRPr="002A735D">
        <w:rPr>
          <w:spacing w:val="-6"/>
          <w:sz w:val="28"/>
          <w:szCs w:val="28"/>
        </w:rPr>
        <w:t>догм. «В культуре я сталинист», — говорил сам Хрущев. Но в то же время именно он дал разрешение на публика</w:t>
      </w:r>
      <w:r w:rsidRPr="002A735D">
        <w:rPr>
          <w:spacing w:val="-6"/>
          <w:sz w:val="28"/>
          <w:szCs w:val="28"/>
        </w:rPr>
        <w:softHyphen/>
      </w:r>
      <w:r w:rsidRPr="002A735D">
        <w:rPr>
          <w:spacing w:val="-9"/>
          <w:sz w:val="28"/>
          <w:szCs w:val="28"/>
        </w:rPr>
        <w:t>цию повести А.И. Солженицына «Один день Ивана Дени</w:t>
      </w:r>
      <w:r w:rsidRPr="002A735D">
        <w:rPr>
          <w:spacing w:val="-9"/>
          <w:sz w:val="28"/>
          <w:szCs w:val="28"/>
        </w:rPr>
        <w:softHyphen/>
      </w:r>
      <w:r w:rsidRPr="002A735D">
        <w:rPr>
          <w:spacing w:val="-4"/>
          <w:sz w:val="28"/>
          <w:szCs w:val="28"/>
        </w:rPr>
        <w:t>совича», направленной против сталинизма.</w:t>
      </w:r>
    </w:p>
    <w:p w:rsidR="002A3758" w:rsidRPr="002A735D" w:rsidRDefault="002A3758" w:rsidP="00D2038A">
      <w:pPr>
        <w:shd w:val="clear" w:color="auto" w:fill="FFFFFF"/>
        <w:tabs>
          <w:tab w:val="left" w:pos="4277"/>
        </w:tabs>
        <w:spacing w:line="276" w:lineRule="auto"/>
        <w:ind w:firstLine="709"/>
        <w:jc w:val="both"/>
        <w:rPr>
          <w:sz w:val="28"/>
          <w:szCs w:val="28"/>
        </w:rPr>
      </w:pPr>
      <w:r w:rsidRPr="002A735D">
        <w:rPr>
          <w:spacing w:val="-2"/>
          <w:sz w:val="28"/>
          <w:szCs w:val="28"/>
        </w:rPr>
        <w:t xml:space="preserve">   Происходило оздоровление нравственного климата </w:t>
      </w:r>
      <w:r w:rsidRPr="002A735D">
        <w:rPr>
          <w:sz w:val="28"/>
          <w:szCs w:val="28"/>
        </w:rPr>
        <w:t>создавались благоприятные условия для развития на</w:t>
      </w:r>
      <w:r w:rsidRPr="002A735D">
        <w:rPr>
          <w:sz w:val="28"/>
          <w:szCs w:val="28"/>
        </w:rPr>
        <w:softHyphen/>
        <w:t>уки и культуры, что позволило публицистам определить этот период советской истории как «оттепель». Было восстановлено доброе имя многих деятелей на</w:t>
      </w:r>
      <w:r w:rsidRPr="002A735D">
        <w:rPr>
          <w:sz w:val="28"/>
          <w:szCs w:val="28"/>
        </w:rPr>
        <w:softHyphen/>
        <w:t xml:space="preserve">уки и искусства, стали издаваться находившиеся под </w:t>
      </w:r>
      <w:r w:rsidRPr="002A735D">
        <w:rPr>
          <w:spacing w:val="-4"/>
          <w:sz w:val="28"/>
          <w:szCs w:val="28"/>
        </w:rPr>
        <w:t>запретом произведения А. А. Ахматовой, М. М. Зощен</w:t>
      </w:r>
      <w:r w:rsidRPr="002A735D">
        <w:rPr>
          <w:spacing w:val="-4"/>
          <w:sz w:val="28"/>
          <w:szCs w:val="28"/>
        </w:rPr>
        <w:softHyphen/>
      </w:r>
      <w:r w:rsidRPr="002A735D">
        <w:rPr>
          <w:sz w:val="28"/>
          <w:szCs w:val="28"/>
        </w:rPr>
        <w:t>ко, С. А. Есенина.</w:t>
      </w:r>
      <w:r w:rsidRPr="002A735D">
        <w:rPr>
          <w:sz w:val="28"/>
          <w:szCs w:val="28"/>
        </w:rPr>
        <w:tab/>
      </w:r>
    </w:p>
    <w:p w:rsidR="002A3758" w:rsidRPr="002A735D" w:rsidRDefault="002A3758" w:rsidP="00D2038A">
      <w:pPr>
        <w:shd w:val="clear" w:color="auto" w:fill="FFFFFF"/>
        <w:spacing w:line="276" w:lineRule="auto"/>
        <w:ind w:firstLine="709"/>
        <w:jc w:val="both"/>
        <w:rPr>
          <w:sz w:val="28"/>
          <w:szCs w:val="28"/>
        </w:rPr>
      </w:pPr>
      <w:r w:rsidRPr="002A735D">
        <w:rPr>
          <w:spacing w:val="-1"/>
          <w:sz w:val="28"/>
          <w:szCs w:val="28"/>
        </w:rPr>
        <w:t xml:space="preserve">    Во второй половине 50-х гг. значительно расшири</w:t>
      </w:r>
      <w:r w:rsidRPr="002A735D">
        <w:rPr>
          <w:spacing w:val="-1"/>
          <w:sz w:val="28"/>
          <w:szCs w:val="28"/>
        </w:rPr>
        <w:softHyphen/>
      </w:r>
      <w:r w:rsidRPr="002A735D">
        <w:rPr>
          <w:spacing w:val="-4"/>
          <w:sz w:val="28"/>
          <w:szCs w:val="28"/>
        </w:rPr>
        <w:t>лись международные культурные связи: в СССР прохо</w:t>
      </w:r>
      <w:r w:rsidRPr="002A735D">
        <w:rPr>
          <w:spacing w:val="-4"/>
          <w:sz w:val="28"/>
          <w:szCs w:val="28"/>
        </w:rPr>
        <w:softHyphen/>
      </w:r>
      <w:r w:rsidRPr="002A735D">
        <w:rPr>
          <w:spacing w:val="-2"/>
          <w:sz w:val="28"/>
          <w:szCs w:val="28"/>
        </w:rPr>
        <w:t>дили фестивали зарубежных фильмов, театральные га</w:t>
      </w:r>
      <w:r w:rsidRPr="002A735D">
        <w:rPr>
          <w:spacing w:val="-2"/>
          <w:sz w:val="28"/>
          <w:szCs w:val="28"/>
        </w:rPr>
        <w:softHyphen/>
      </w:r>
      <w:r w:rsidRPr="002A735D">
        <w:rPr>
          <w:sz w:val="28"/>
          <w:szCs w:val="28"/>
        </w:rPr>
        <w:t>строли, выставки зарубежного изобразительного ис</w:t>
      </w:r>
      <w:r w:rsidRPr="002A735D">
        <w:rPr>
          <w:sz w:val="28"/>
          <w:szCs w:val="28"/>
        </w:rPr>
        <w:softHyphen/>
        <w:t xml:space="preserve">кусства. В </w:t>
      </w:r>
      <w:smartTag w:uri="urn:schemas-microsoft-com:office:smarttags" w:element="metricconverter">
        <w:smartTagPr>
          <w:attr w:name="ProductID" w:val="1957 г"/>
        </w:smartTagPr>
        <w:r w:rsidRPr="002A735D">
          <w:rPr>
            <w:sz w:val="28"/>
            <w:szCs w:val="28"/>
          </w:rPr>
          <w:t>1957 г</w:t>
        </w:r>
      </w:smartTag>
      <w:r w:rsidRPr="002A735D">
        <w:rPr>
          <w:sz w:val="28"/>
          <w:szCs w:val="28"/>
        </w:rPr>
        <w:t>. в Москве состоялся Всемирный фестиваль молодежи и студентов. Советские деятели науки и культуры стали снова бывать за границей.</w:t>
      </w:r>
    </w:p>
    <w:p w:rsidR="002A3758" w:rsidRPr="002A735D" w:rsidRDefault="002A3758" w:rsidP="00D2038A">
      <w:pPr>
        <w:suppressAutoHyphens/>
        <w:spacing w:line="276" w:lineRule="auto"/>
        <w:ind w:firstLine="709"/>
        <w:jc w:val="both"/>
        <w:rPr>
          <w:b/>
          <w:sz w:val="28"/>
          <w:szCs w:val="28"/>
        </w:rPr>
      </w:pPr>
    </w:p>
    <w:p w:rsidR="0004771F" w:rsidRPr="002A735D" w:rsidRDefault="0004771F" w:rsidP="00D2038A">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i/>
          <w:sz w:val="28"/>
          <w:szCs w:val="28"/>
        </w:rPr>
        <w:t>Сравните развитие культуры в СССР в 1945–1953 гг. и в период «оттепели», назовите общие черты и различия.</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6"/>
        <w:gridCol w:w="4849"/>
      </w:tblGrid>
      <w:tr w:rsidR="0004771F" w:rsidRPr="002A735D" w:rsidTr="00A56BC3">
        <w:trPr>
          <w:trHeight w:val="270"/>
        </w:trPr>
        <w:tc>
          <w:tcPr>
            <w:tcW w:w="5155" w:type="dxa"/>
            <w:vAlign w:val="center"/>
          </w:tcPr>
          <w:p w:rsidR="0004771F" w:rsidRPr="002A735D" w:rsidRDefault="0004771F" w:rsidP="00D2038A">
            <w:pPr>
              <w:spacing w:line="276" w:lineRule="auto"/>
              <w:ind w:firstLine="709"/>
              <w:jc w:val="both"/>
              <w:rPr>
                <w:sz w:val="28"/>
                <w:szCs w:val="28"/>
              </w:rPr>
            </w:pPr>
            <w:r w:rsidRPr="002A735D">
              <w:rPr>
                <w:sz w:val="28"/>
                <w:szCs w:val="28"/>
              </w:rPr>
              <w:t>Культура в СССР в 1945 – 1953 гг.</w:t>
            </w:r>
          </w:p>
        </w:tc>
        <w:tc>
          <w:tcPr>
            <w:tcW w:w="5333" w:type="dxa"/>
            <w:vAlign w:val="center"/>
          </w:tcPr>
          <w:p w:rsidR="0004771F" w:rsidRPr="002A735D" w:rsidRDefault="0004771F" w:rsidP="00D2038A">
            <w:pPr>
              <w:spacing w:line="276" w:lineRule="auto"/>
              <w:ind w:firstLine="709"/>
              <w:jc w:val="both"/>
              <w:rPr>
                <w:sz w:val="28"/>
                <w:szCs w:val="28"/>
              </w:rPr>
            </w:pPr>
            <w:r w:rsidRPr="002A735D">
              <w:rPr>
                <w:sz w:val="28"/>
                <w:szCs w:val="28"/>
              </w:rPr>
              <w:t>Культура в СССР в период «оттепели»</w:t>
            </w:r>
          </w:p>
        </w:tc>
      </w:tr>
      <w:tr w:rsidR="0004771F" w:rsidRPr="002A735D" w:rsidTr="00A56BC3">
        <w:trPr>
          <w:trHeight w:val="345"/>
        </w:trPr>
        <w:tc>
          <w:tcPr>
            <w:tcW w:w="10488" w:type="dxa"/>
            <w:gridSpan w:val="2"/>
            <w:vAlign w:val="center"/>
          </w:tcPr>
          <w:p w:rsidR="0004771F" w:rsidRPr="002A735D" w:rsidRDefault="0004771F" w:rsidP="00D2038A">
            <w:pPr>
              <w:spacing w:line="276" w:lineRule="auto"/>
              <w:ind w:firstLine="709"/>
              <w:jc w:val="both"/>
              <w:rPr>
                <w:sz w:val="28"/>
                <w:szCs w:val="28"/>
              </w:rPr>
            </w:pPr>
            <w:r w:rsidRPr="002A735D">
              <w:rPr>
                <w:sz w:val="28"/>
                <w:szCs w:val="28"/>
              </w:rPr>
              <w:t>Общие черты</w:t>
            </w:r>
          </w:p>
        </w:tc>
      </w:tr>
      <w:tr w:rsidR="0004771F" w:rsidRPr="002A735D" w:rsidTr="00A56BC3">
        <w:trPr>
          <w:trHeight w:val="423"/>
        </w:trPr>
        <w:tc>
          <w:tcPr>
            <w:tcW w:w="5155" w:type="dxa"/>
          </w:tcPr>
          <w:p w:rsidR="0004771F" w:rsidRPr="002A735D" w:rsidRDefault="0004771F" w:rsidP="00D2038A">
            <w:pPr>
              <w:shd w:val="clear" w:color="auto" w:fill="FFFFFF"/>
              <w:spacing w:line="276" w:lineRule="auto"/>
              <w:ind w:firstLine="709"/>
              <w:jc w:val="both"/>
              <w:rPr>
                <w:sz w:val="28"/>
                <w:szCs w:val="28"/>
              </w:rPr>
            </w:pPr>
            <w:r w:rsidRPr="002A735D">
              <w:rPr>
                <w:spacing w:val="-1"/>
                <w:sz w:val="28"/>
                <w:szCs w:val="28"/>
              </w:rPr>
              <w:t xml:space="preserve">Культура. В культурной жизни происходило усиление идеологического </w:t>
            </w:r>
            <w:r w:rsidRPr="002A735D">
              <w:rPr>
                <w:sz w:val="28"/>
                <w:szCs w:val="28"/>
              </w:rPr>
              <w:t>контроля в области литературы, театра, музыки и кинематогра</w:t>
            </w:r>
            <w:r w:rsidRPr="002A735D">
              <w:rPr>
                <w:sz w:val="28"/>
                <w:szCs w:val="28"/>
              </w:rPr>
              <w:softHyphen/>
              <w:t xml:space="preserve">фии. Так, в 1946-48 гг. был принят целый ряд </w:t>
            </w:r>
            <w:r w:rsidRPr="002A735D">
              <w:rPr>
                <w:sz w:val="28"/>
                <w:szCs w:val="28"/>
              </w:rPr>
              <w:lastRenderedPageBreak/>
              <w:t>постановлений, в которых</w:t>
            </w:r>
            <w:r w:rsidRPr="002A735D">
              <w:rPr>
                <w:spacing w:val="-1"/>
                <w:sz w:val="28"/>
                <w:szCs w:val="28"/>
              </w:rPr>
              <w:t xml:space="preserve"> резко критиковалось творче</w:t>
            </w:r>
            <w:r w:rsidRPr="002A735D">
              <w:rPr>
                <w:spacing w:val="-1"/>
                <w:sz w:val="28"/>
                <w:szCs w:val="28"/>
              </w:rPr>
              <w:softHyphen/>
            </w:r>
            <w:r w:rsidRPr="002A735D">
              <w:rPr>
                <w:sz w:val="28"/>
                <w:szCs w:val="28"/>
              </w:rPr>
              <w:t>ство Д.Д.Шостаковича, А.А.Ахматовой, М.М.Зощенко и многих других.</w:t>
            </w:r>
          </w:p>
          <w:p w:rsidR="0004771F" w:rsidRPr="002A735D" w:rsidRDefault="0004771F" w:rsidP="00D2038A">
            <w:pPr>
              <w:shd w:val="clear" w:color="auto" w:fill="FFFFFF"/>
              <w:spacing w:line="276" w:lineRule="auto"/>
              <w:ind w:firstLine="709"/>
              <w:jc w:val="both"/>
              <w:rPr>
                <w:sz w:val="28"/>
                <w:szCs w:val="28"/>
              </w:rPr>
            </w:pPr>
            <w:r w:rsidRPr="002A735D">
              <w:rPr>
                <w:sz w:val="28"/>
                <w:szCs w:val="28"/>
              </w:rPr>
              <w:t xml:space="preserve">Наука. </w:t>
            </w:r>
            <w:r w:rsidRPr="002A735D">
              <w:rPr>
                <w:spacing w:val="-2"/>
                <w:sz w:val="28"/>
                <w:szCs w:val="28"/>
              </w:rPr>
              <w:t xml:space="preserve">Лишь в физике, </w:t>
            </w:r>
            <w:r w:rsidRPr="002A735D">
              <w:rPr>
                <w:spacing w:val="-3"/>
                <w:sz w:val="28"/>
                <w:szCs w:val="28"/>
              </w:rPr>
              <w:t xml:space="preserve">химии, математике контроль государства был минимален и не ограничивал инициативу учёных. Благодаря этому </w:t>
            </w:r>
            <w:r w:rsidRPr="002A735D">
              <w:rPr>
                <w:spacing w:val="-1"/>
                <w:sz w:val="28"/>
                <w:szCs w:val="28"/>
              </w:rPr>
              <w:t>были достигнуты значительные успехи, позволившие СССР лик</w:t>
            </w:r>
            <w:r w:rsidRPr="002A735D">
              <w:rPr>
                <w:spacing w:val="-1"/>
                <w:sz w:val="28"/>
                <w:szCs w:val="28"/>
              </w:rPr>
              <w:softHyphen/>
            </w:r>
            <w:r w:rsidRPr="002A735D">
              <w:rPr>
                <w:sz w:val="28"/>
                <w:szCs w:val="28"/>
              </w:rPr>
              <w:t xml:space="preserve">видировать монополию США на ядерное оружие, осуществить </w:t>
            </w:r>
            <w:r w:rsidRPr="002A735D">
              <w:rPr>
                <w:spacing w:val="-3"/>
                <w:sz w:val="28"/>
                <w:szCs w:val="28"/>
              </w:rPr>
              <w:t>рывок в освоении космоса и в развитии отечественного авиастрое</w:t>
            </w:r>
            <w:r w:rsidRPr="002A735D">
              <w:rPr>
                <w:spacing w:val="-3"/>
                <w:sz w:val="28"/>
                <w:szCs w:val="28"/>
              </w:rPr>
              <w:softHyphen/>
              <w:t xml:space="preserve">ния. Эти достижения связаны с именами выдающихся ученых: </w:t>
            </w:r>
            <w:r w:rsidRPr="002A735D">
              <w:rPr>
                <w:spacing w:val="-2"/>
                <w:sz w:val="28"/>
                <w:szCs w:val="28"/>
              </w:rPr>
              <w:t>И.В.Курчатова, С.П.Королёва, А.Д.Сахарова</w:t>
            </w:r>
            <w:r w:rsidRPr="002A735D">
              <w:rPr>
                <w:sz w:val="28"/>
                <w:szCs w:val="28"/>
              </w:rPr>
              <w:t xml:space="preserve"> и многих других. </w:t>
            </w:r>
          </w:p>
          <w:p w:rsidR="0004771F" w:rsidRPr="002A735D" w:rsidRDefault="0004771F" w:rsidP="00D2038A">
            <w:pPr>
              <w:spacing w:line="276" w:lineRule="auto"/>
              <w:ind w:firstLine="709"/>
              <w:jc w:val="both"/>
              <w:rPr>
                <w:sz w:val="28"/>
                <w:szCs w:val="28"/>
              </w:rPr>
            </w:pPr>
          </w:p>
        </w:tc>
        <w:tc>
          <w:tcPr>
            <w:tcW w:w="5333" w:type="dxa"/>
          </w:tcPr>
          <w:p w:rsidR="0004771F" w:rsidRPr="002A735D" w:rsidRDefault="0004771F" w:rsidP="00D2038A">
            <w:pPr>
              <w:spacing w:line="276" w:lineRule="auto"/>
              <w:ind w:firstLine="709"/>
              <w:jc w:val="both"/>
              <w:rPr>
                <w:sz w:val="28"/>
                <w:szCs w:val="28"/>
              </w:rPr>
            </w:pPr>
            <w:r w:rsidRPr="002A735D">
              <w:rPr>
                <w:spacing w:val="-1"/>
                <w:sz w:val="28"/>
                <w:szCs w:val="28"/>
              </w:rPr>
              <w:lastRenderedPageBreak/>
              <w:t xml:space="preserve">Культура. Однако и в период «оттепели» наблюдаются и </w:t>
            </w:r>
            <w:r w:rsidRPr="002A735D">
              <w:rPr>
                <w:sz w:val="28"/>
                <w:szCs w:val="28"/>
              </w:rPr>
              <w:t xml:space="preserve">признаки сталинизма. Партийные руководители по-прежнему вторгались своими указаниями в литературу, живопись, науку, </w:t>
            </w:r>
            <w:r w:rsidRPr="002A735D">
              <w:rPr>
                <w:spacing w:val="-1"/>
                <w:sz w:val="28"/>
                <w:szCs w:val="28"/>
              </w:rPr>
              <w:t xml:space="preserve">пытаясь подчинить </w:t>
            </w:r>
            <w:r w:rsidRPr="002A735D">
              <w:rPr>
                <w:spacing w:val="-1"/>
                <w:sz w:val="28"/>
                <w:szCs w:val="28"/>
              </w:rPr>
              <w:lastRenderedPageBreak/>
              <w:t xml:space="preserve">идеологическим рамкам творческий процесс. Ярким примером может послужить изгнание Б.Л.Пастернака из Союза писателей, а также последующая травля за роман «Доктор </w:t>
            </w:r>
            <w:r w:rsidRPr="002A735D">
              <w:rPr>
                <w:sz w:val="28"/>
                <w:szCs w:val="28"/>
              </w:rPr>
              <w:t>Живаго». За этот роман, изданный за границей, автор был удо</w:t>
            </w:r>
            <w:r w:rsidRPr="002A735D">
              <w:rPr>
                <w:sz w:val="28"/>
                <w:szCs w:val="28"/>
              </w:rPr>
              <w:softHyphen/>
            </w:r>
            <w:r w:rsidRPr="002A735D">
              <w:rPr>
                <w:spacing w:val="-1"/>
                <w:sz w:val="28"/>
                <w:szCs w:val="28"/>
              </w:rPr>
              <w:t>стоен Нобелевской премии, что не понравилось партийным чи</w:t>
            </w:r>
            <w:r w:rsidRPr="002A735D">
              <w:rPr>
                <w:spacing w:val="-1"/>
                <w:sz w:val="28"/>
                <w:szCs w:val="28"/>
              </w:rPr>
              <w:softHyphen/>
            </w:r>
            <w:r w:rsidRPr="002A735D">
              <w:rPr>
                <w:sz w:val="28"/>
                <w:szCs w:val="28"/>
              </w:rPr>
              <w:t>новникам.</w:t>
            </w:r>
          </w:p>
          <w:p w:rsidR="0004771F" w:rsidRPr="002A735D" w:rsidRDefault="0004771F" w:rsidP="00D2038A">
            <w:pPr>
              <w:spacing w:line="276" w:lineRule="auto"/>
              <w:ind w:firstLine="709"/>
              <w:jc w:val="both"/>
              <w:rPr>
                <w:sz w:val="28"/>
                <w:szCs w:val="28"/>
              </w:rPr>
            </w:pPr>
            <w:r w:rsidRPr="002A735D">
              <w:rPr>
                <w:sz w:val="28"/>
                <w:szCs w:val="28"/>
              </w:rPr>
              <w:t xml:space="preserve">Наука. Как и раньше, большое значение уделялось </w:t>
            </w:r>
            <w:r w:rsidRPr="002A735D">
              <w:rPr>
                <w:i/>
                <w:iCs/>
                <w:sz w:val="28"/>
                <w:szCs w:val="28"/>
              </w:rPr>
              <w:t>научной деятель</w:t>
            </w:r>
            <w:r w:rsidRPr="002A735D">
              <w:rPr>
                <w:i/>
                <w:iCs/>
                <w:sz w:val="28"/>
                <w:szCs w:val="28"/>
              </w:rPr>
              <w:softHyphen/>
            </w:r>
            <w:r w:rsidRPr="002A735D">
              <w:rPr>
                <w:i/>
                <w:iCs/>
                <w:spacing w:val="-1"/>
                <w:sz w:val="28"/>
                <w:szCs w:val="28"/>
              </w:rPr>
              <w:t xml:space="preserve">ности. </w:t>
            </w:r>
            <w:r w:rsidRPr="002A735D">
              <w:rPr>
                <w:spacing w:val="-1"/>
                <w:sz w:val="28"/>
                <w:szCs w:val="28"/>
              </w:rPr>
              <w:t>Всемирную известность получили работы советских фи</w:t>
            </w:r>
            <w:r w:rsidRPr="002A735D">
              <w:rPr>
                <w:spacing w:val="-1"/>
                <w:sz w:val="28"/>
                <w:szCs w:val="28"/>
              </w:rPr>
              <w:softHyphen/>
            </w:r>
            <w:r w:rsidRPr="002A735D">
              <w:rPr>
                <w:sz w:val="28"/>
                <w:szCs w:val="28"/>
              </w:rPr>
              <w:t xml:space="preserve">зиков - академиков Л.Д.Ландау, А.Д.Сахарова и др. Крупнейшим достижением СССР стало </w:t>
            </w:r>
            <w:r w:rsidRPr="002A735D">
              <w:rPr>
                <w:spacing w:val="-1"/>
                <w:sz w:val="28"/>
                <w:szCs w:val="28"/>
              </w:rPr>
              <w:t xml:space="preserve">покорение космоса. 4 октября </w:t>
            </w:r>
            <w:smartTag w:uri="urn:schemas-microsoft-com:office:smarttags" w:element="metricconverter">
              <w:smartTagPr>
                <w:attr w:name="ProductID" w:val="1957 г"/>
              </w:smartTagPr>
              <w:r w:rsidRPr="002A735D">
                <w:rPr>
                  <w:spacing w:val="-1"/>
                  <w:sz w:val="28"/>
                  <w:szCs w:val="28"/>
                </w:rPr>
                <w:t>1957 г</w:t>
              </w:r>
            </w:smartTag>
            <w:r w:rsidRPr="002A735D">
              <w:rPr>
                <w:spacing w:val="-1"/>
                <w:sz w:val="28"/>
                <w:szCs w:val="28"/>
              </w:rPr>
              <w:t>. был запущен первый искус</w:t>
            </w:r>
            <w:r w:rsidRPr="002A735D">
              <w:rPr>
                <w:spacing w:val="-1"/>
                <w:sz w:val="28"/>
                <w:szCs w:val="28"/>
              </w:rPr>
              <w:softHyphen/>
            </w:r>
            <w:r w:rsidRPr="002A735D">
              <w:rPr>
                <w:sz w:val="28"/>
                <w:szCs w:val="28"/>
              </w:rPr>
              <w:t xml:space="preserve">ственный спутник Земли, 12 апреля </w:t>
            </w:r>
            <w:smartTag w:uri="urn:schemas-microsoft-com:office:smarttags" w:element="metricconverter">
              <w:smartTagPr>
                <w:attr w:name="ProductID" w:val="1961 г"/>
              </w:smartTagPr>
              <w:r w:rsidRPr="002A735D">
                <w:rPr>
                  <w:sz w:val="28"/>
                  <w:szCs w:val="28"/>
                </w:rPr>
                <w:t>1961 г</w:t>
              </w:r>
            </w:smartTag>
            <w:r w:rsidRPr="002A735D">
              <w:rPr>
                <w:sz w:val="28"/>
                <w:szCs w:val="28"/>
              </w:rPr>
              <w:t>. состоялся первый полет человека в космос - Ю.Гагарина.</w:t>
            </w:r>
          </w:p>
        </w:tc>
      </w:tr>
      <w:tr w:rsidR="0004771F" w:rsidRPr="002A735D" w:rsidTr="00A56BC3">
        <w:trPr>
          <w:trHeight w:val="360"/>
        </w:trPr>
        <w:tc>
          <w:tcPr>
            <w:tcW w:w="10488" w:type="dxa"/>
            <w:gridSpan w:val="2"/>
            <w:vAlign w:val="center"/>
          </w:tcPr>
          <w:p w:rsidR="0004771F" w:rsidRPr="002A735D" w:rsidRDefault="0004771F" w:rsidP="00D2038A">
            <w:pPr>
              <w:spacing w:line="276" w:lineRule="auto"/>
              <w:ind w:firstLine="709"/>
              <w:jc w:val="both"/>
              <w:rPr>
                <w:sz w:val="28"/>
                <w:szCs w:val="28"/>
              </w:rPr>
            </w:pPr>
            <w:r w:rsidRPr="002A735D">
              <w:rPr>
                <w:sz w:val="28"/>
                <w:szCs w:val="28"/>
              </w:rPr>
              <w:lastRenderedPageBreak/>
              <w:t>Различия</w:t>
            </w:r>
          </w:p>
        </w:tc>
      </w:tr>
      <w:tr w:rsidR="0004771F" w:rsidRPr="002A735D" w:rsidTr="00A56BC3">
        <w:trPr>
          <w:trHeight w:val="3251"/>
        </w:trPr>
        <w:tc>
          <w:tcPr>
            <w:tcW w:w="5155" w:type="dxa"/>
          </w:tcPr>
          <w:p w:rsidR="0004771F" w:rsidRPr="002A735D" w:rsidRDefault="0004771F" w:rsidP="00D2038A">
            <w:pPr>
              <w:spacing w:line="276" w:lineRule="auto"/>
              <w:ind w:firstLine="709"/>
              <w:jc w:val="both"/>
              <w:rPr>
                <w:sz w:val="28"/>
                <w:szCs w:val="28"/>
              </w:rPr>
            </w:pPr>
            <w:r w:rsidRPr="002A735D">
              <w:rPr>
                <w:sz w:val="28"/>
                <w:szCs w:val="28"/>
              </w:rPr>
              <w:t>Наука. Из естественных наук наи</w:t>
            </w:r>
            <w:r w:rsidRPr="002A735D">
              <w:rPr>
                <w:sz w:val="28"/>
                <w:szCs w:val="28"/>
              </w:rPr>
              <w:softHyphen/>
              <w:t>больший ущерб был нанесен биологии. Такие направления науч</w:t>
            </w:r>
            <w:r w:rsidRPr="002A735D">
              <w:rPr>
                <w:sz w:val="28"/>
                <w:szCs w:val="28"/>
              </w:rPr>
              <w:softHyphen/>
              <w:t>ной мысли, как генетика и кибернетика были осуждены и запре</w:t>
            </w:r>
            <w:r w:rsidRPr="002A735D">
              <w:rPr>
                <w:sz w:val="28"/>
                <w:szCs w:val="28"/>
              </w:rPr>
              <w:softHyphen/>
              <w:t>щены как антисоветские. Тяжелое положение сложилось и в гуманитарных науках. В исторической науке безраздельно господствовали оценки и формулировки, данные в «Кратком курсе истории ВКП(б)», созданном лично И.В.Сталиным.</w:t>
            </w:r>
          </w:p>
          <w:p w:rsidR="0004771F" w:rsidRPr="002A735D" w:rsidRDefault="0004771F" w:rsidP="00D2038A">
            <w:pPr>
              <w:spacing w:line="276" w:lineRule="auto"/>
              <w:ind w:firstLine="709"/>
              <w:jc w:val="both"/>
              <w:rPr>
                <w:sz w:val="28"/>
                <w:szCs w:val="28"/>
              </w:rPr>
            </w:pPr>
            <w:r w:rsidRPr="002A735D">
              <w:rPr>
                <w:i/>
                <w:iCs/>
                <w:spacing w:val="-1"/>
                <w:sz w:val="28"/>
                <w:szCs w:val="28"/>
              </w:rPr>
              <w:t xml:space="preserve">Литература. </w:t>
            </w:r>
            <w:r w:rsidRPr="002A735D">
              <w:rPr>
                <w:spacing w:val="-1"/>
                <w:sz w:val="28"/>
                <w:szCs w:val="28"/>
              </w:rPr>
              <w:t>Популярной была военная тема, представ</w:t>
            </w:r>
            <w:r w:rsidRPr="002A735D">
              <w:rPr>
                <w:sz w:val="28"/>
                <w:szCs w:val="28"/>
              </w:rPr>
              <w:t xml:space="preserve">ленная такими крупными произведениями, как «Они сражались за Родину» М.А.Шолохова, «Молодая гвардия» </w:t>
            </w:r>
            <w:r w:rsidRPr="002A735D">
              <w:rPr>
                <w:sz w:val="28"/>
                <w:szCs w:val="28"/>
              </w:rPr>
              <w:lastRenderedPageBreak/>
              <w:t xml:space="preserve">А.А.Фадеева, </w:t>
            </w:r>
            <w:r w:rsidRPr="002A735D">
              <w:rPr>
                <w:spacing w:val="-1"/>
                <w:sz w:val="28"/>
                <w:szCs w:val="28"/>
              </w:rPr>
              <w:t>«Повесть о настоящем человеке» Б.Н.Полевого. В целом, харак</w:t>
            </w:r>
            <w:r w:rsidRPr="002A735D">
              <w:rPr>
                <w:spacing w:val="-1"/>
                <w:sz w:val="28"/>
                <w:szCs w:val="28"/>
              </w:rPr>
              <w:softHyphen/>
              <w:t xml:space="preserve">терным явлением как в литературе, так и в </w:t>
            </w:r>
            <w:r w:rsidRPr="002A735D">
              <w:rPr>
                <w:i/>
                <w:iCs/>
                <w:spacing w:val="-1"/>
                <w:sz w:val="28"/>
                <w:szCs w:val="28"/>
              </w:rPr>
              <w:t xml:space="preserve">кинематографе </w:t>
            </w:r>
            <w:r w:rsidRPr="002A735D">
              <w:rPr>
                <w:spacing w:val="-1"/>
                <w:sz w:val="28"/>
                <w:szCs w:val="28"/>
              </w:rPr>
              <w:t xml:space="preserve">стало </w:t>
            </w:r>
            <w:r w:rsidRPr="002A735D">
              <w:rPr>
                <w:sz w:val="28"/>
                <w:szCs w:val="28"/>
              </w:rPr>
              <w:t xml:space="preserve">приукрашивание действительности. Так, талантливо снятые </w:t>
            </w:r>
            <w:r w:rsidRPr="002A735D">
              <w:rPr>
                <w:spacing w:val="-1"/>
                <w:sz w:val="28"/>
                <w:szCs w:val="28"/>
              </w:rPr>
              <w:t>фильмы «Кубанские казаки» и «Кавалер Золотой Звезды» изо</w:t>
            </w:r>
            <w:r w:rsidRPr="002A735D">
              <w:rPr>
                <w:spacing w:val="-1"/>
                <w:sz w:val="28"/>
                <w:szCs w:val="28"/>
              </w:rPr>
              <w:softHyphen/>
              <w:t>бражали жизнь колхозников как праздник изобилия.</w:t>
            </w:r>
          </w:p>
        </w:tc>
        <w:tc>
          <w:tcPr>
            <w:tcW w:w="5333" w:type="dxa"/>
          </w:tcPr>
          <w:p w:rsidR="0004771F" w:rsidRPr="002A735D" w:rsidRDefault="0004771F" w:rsidP="00D2038A">
            <w:pPr>
              <w:spacing w:line="276" w:lineRule="auto"/>
              <w:ind w:firstLine="709"/>
              <w:jc w:val="both"/>
              <w:rPr>
                <w:sz w:val="28"/>
                <w:szCs w:val="28"/>
              </w:rPr>
            </w:pPr>
            <w:r w:rsidRPr="002A735D">
              <w:rPr>
                <w:sz w:val="28"/>
                <w:szCs w:val="28"/>
              </w:rPr>
              <w:lastRenderedPageBreak/>
              <w:t xml:space="preserve">Период «оттепели» в большей степени коснулся области </w:t>
            </w:r>
            <w:r w:rsidRPr="002A735D">
              <w:rPr>
                <w:spacing w:val="-1"/>
                <w:sz w:val="28"/>
                <w:szCs w:val="28"/>
              </w:rPr>
              <w:t>культуры. Заметному подъему в литературе способствовала реа</w:t>
            </w:r>
            <w:r w:rsidRPr="002A735D">
              <w:rPr>
                <w:spacing w:val="-1"/>
                <w:sz w:val="28"/>
                <w:szCs w:val="28"/>
              </w:rPr>
              <w:softHyphen/>
            </w:r>
            <w:r w:rsidRPr="002A735D">
              <w:rPr>
                <w:sz w:val="28"/>
                <w:szCs w:val="28"/>
              </w:rPr>
              <w:t>билитация части деятелей культуры, репрессированных при Ста</w:t>
            </w:r>
            <w:r w:rsidRPr="002A735D">
              <w:rPr>
                <w:sz w:val="28"/>
                <w:szCs w:val="28"/>
              </w:rPr>
              <w:softHyphen/>
              <w:t xml:space="preserve">лине. Создаются новые творческие союзы: Союз писателей РСФСР, Союз художников, Союз кинематографистов, начали </w:t>
            </w:r>
            <w:r w:rsidRPr="002A735D">
              <w:rPr>
                <w:spacing w:val="-1"/>
                <w:sz w:val="28"/>
                <w:szCs w:val="28"/>
              </w:rPr>
              <w:t>издаваться новые журналы.</w:t>
            </w:r>
          </w:p>
          <w:p w:rsidR="0004771F" w:rsidRPr="002A735D" w:rsidRDefault="0004771F" w:rsidP="00D2038A">
            <w:pPr>
              <w:shd w:val="clear" w:color="auto" w:fill="FFFFFF"/>
              <w:spacing w:line="276" w:lineRule="auto"/>
              <w:ind w:right="5" w:firstLine="709"/>
              <w:jc w:val="both"/>
              <w:rPr>
                <w:sz w:val="28"/>
                <w:szCs w:val="28"/>
              </w:rPr>
            </w:pPr>
            <w:r w:rsidRPr="002A735D">
              <w:rPr>
                <w:i/>
                <w:sz w:val="28"/>
                <w:szCs w:val="28"/>
              </w:rPr>
              <w:t>Кинематограф.</w:t>
            </w:r>
            <w:r w:rsidRPr="002A735D">
              <w:rPr>
                <w:sz w:val="28"/>
                <w:szCs w:val="28"/>
              </w:rPr>
              <w:t xml:space="preserve"> Либерализация общества способство</w:t>
            </w:r>
            <w:r w:rsidRPr="002A735D">
              <w:rPr>
                <w:sz w:val="28"/>
                <w:szCs w:val="28"/>
              </w:rPr>
              <w:softHyphen/>
              <w:t xml:space="preserve">вала развитию комедийного жанра, классикой отечественного </w:t>
            </w:r>
            <w:r w:rsidRPr="002A735D">
              <w:rPr>
                <w:spacing w:val="-1"/>
                <w:sz w:val="28"/>
                <w:szCs w:val="28"/>
              </w:rPr>
              <w:t>телевидения стали такие фильмы, как «Карнавальная ночь», «Че</w:t>
            </w:r>
            <w:r w:rsidRPr="002A735D">
              <w:rPr>
                <w:spacing w:val="-1"/>
                <w:sz w:val="28"/>
                <w:szCs w:val="28"/>
              </w:rPr>
              <w:softHyphen/>
            </w:r>
            <w:r w:rsidRPr="002A735D">
              <w:rPr>
                <w:sz w:val="28"/>
                <w:szCs w:val="28"/>
              </w:rPr>
              <w:t>ловек ниоткуда», «Я шагаю по Москве».</w:t>
            </w:r>
          </w:p>
          <w:p w:rsidR="0004771F" w:rsidRPr="002A735D" w:rsidRDefault="0004771F" w:rsidP="00D2038A">
            <w:pPr>
              <w:spacing w:line="276" w:lineRule="auto"/>
              <w:ind w:firstLine="709"/>
              <w:jc w:val="both"/>
              <w:rPr>
                <w:sz w:val="28"/>
                <w:szCs w:val="28"/>
              </w:rPr>
            </w:pPr>
            <w:r w:rsidRPr="002A735D">
              <w:rPr>
                <w:i/>
                <w:iCs/>
                <w:sz w:val="28"/>
                <w:szCs w:val="28"/>
              </w:rPr>
              <w:lastRenderedPageBreak/>
              <w:t xml:space="preserve">Образование. </w:t>
            </w:r>
            <w:r w:rsidRPr="002A735D">
              <w:rPr>
                <w:sz w:val="28"/>
                <w:szCs w:val="28"/>
              </w:rPr>
              <w:t xml:space="preserve">В </w:t>
            </w:r>
            <w:smartTag w:uri="urn:schemas-microsoft-com:office:smarttags" w:element="metricconverter">
              <w:smartTagPr>
                <w:attr w:name="ProductID" w:val="1958 г"/>
              </w:smartTagPr>
              <w:r w:rsidRPr="002A735D">
                <w:rPr>
                  <w:sz w:val="28"/>
                  <w:szCs w:val="28"/>
                </w:rPr>
                <w:t>1958 г</w:t>
              </w:r>
            </w:smartTag>
            <w:r w:rsidRPr="002A735D">
              <w:rPr>
                <w:sz w:val="28"/>
                <w:szCs w:val="28"/>
              </w:rPr>
              <w:t>. вместо семилетнего образования вво</w:t>
            </w:r>
            <w:r w:rsidRPr="002A735D">
              <w:rPr>
                <w:sz w:val="28"/>
                <w:szCs w:val="28"/>
              </w:rPr>
              <w:softHyphen/>
              <w:t xml:space="preserve">дилось всеобщее восьмилетнее. Значительно увеличился выпуск специалистов из высших учебных заведений, увеличилось число научных учреждений - до 3 тыс. в </w:t>
            </w:r>
            <w:smartTag w:uri="urn:schemas-microsoft-com:office:smarttags" w:element="metricconverter">
              <w:smartTagPr>
                <w:attr w:name="ProductID" w:val="1958 г"/>
              </w:smartTagPr>
              <w:r w:rsidRPr="002A735D">
                <w:rPr>
                  <w:sz w:val="28"/>
                  <w:szCs w:val="28"/>
                </w:rPr>
                <w:t>1958 г</w:t>
              </w:r>
            </w:smartTag>
            <w:r w:rsidRPr="002A735D">
              <w:rPr>
                <w:sz w:val="28"/>
                <w:szCs w:val="28"/>
              </w:rPr>
              <w:t>.</w:t>
            </w:r>
          </w:p>
        </w:tc>
      </w:tr>
    </w:tbl>
    <w:p w:rsidR="0004771F" w:rsidRPr="002A735D" w:rsidRDefault="0004771F" w:rsidP="00D2038A">
      <w:pPr>
        <w:autoSpaceDE w:val="0"/>
        <w:autoSpaceDN w:val="0"/>
        <w:adjustRightInd w:val="0"/>
        <w:spacing w:line="276" w:lineRule="auto"/>
        <w:ind w:firstLine="709"/>
        <w:jc w:val="both"/>
        <w:rPr>
          <w:b/>
          <w:bCs/>
          <w:sz w:val="28"/>
          <w:szCs w:val="28"/>
        </w:rPr>
      </w:pPr>
    </w:p>
    <w:p w:rsidR="0004771F" w:rsidRPr="002A735D" w:rsidRDefault="0004771F" w:rsidP="00D2038A">
      <w:pPr>
        <w:autoSpaceDE w:val="0"/>
        <w:autoSpaceDN w:val="0"/>
        <w:adjustRightInd w:val="0"/>
        <w:spacing w:line="276" w:lineRule="auto"/>
        <w:ind w:firstLine="709"/>
        <w:jc w:val="both"/>
        <w:rPr>
          <w:b/>
          <w:i/>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C1453A" w:rsidRPr="002A735D">
        <w:rPr>
          <w:sz w:val="28"/>
          <w:szCs w:val="28"/>
        </w:rPr>
        <w:t xml:space="preserve"> ИР §§7, 8, 9, 10.</w:t>
      </w:r>
    </w:p>
    <w:p w:rsidR="00740779" w:rsidRPr="002A735D" w:rsidRDefault="00740779" w:rsidP="00D2038A">
      <w:pPr>
        <w:spacing w:line="276" w:lineRule="auto"/>
        <w:ind w:firstLine="709"/>
        <w:jc w:val="both"/>
        <w:rPr>
          <w:b/>
          <w:bCs/>
          <w:i/>
          <w:sz w:val="28"/>
          <w:szCs w:val="28"/>
        </w:rPr>
      </w:pPr>
    </w:p>
    <w:p w:rsidR="0008090E" w:rsidRPr="002A735D" w:rsidRDefault="0008090E" w:rsidP="00D2038A">
      <w:pPr>
        <w:spacing w:line="276" w:lineRule="auto"/>
        <w:ind w:firstLine="709"/>
        <w:jc w:val="both"/>
        <w:rPr>
          <w:bCs/>
          <w:i/>
          <w:sz w:val="28"/>
          <w:szCs w:val="28"/>
        </w:rPr>
      </w:pPr>
    </w:p>
    <w:p w:rsidR="0008090E" w:rsidRPr="002A735D" w:rsidRDefault="0008090E" w:rsidP="00D2038A">
      <w:pPr>
        <w:spacing w:line="276" w:lineRule="auto"/>
        <w:ind w:firstLine="709"/>
        <w:jc w:val="both"/>
        <w:rPr>
          <w:bCs/>
          <w:i/>
          <w:sz w:val="28"/>
          <w:szCs w:val="28"/>
        </w:rPr>
      </w:pPr>
    </w:p>
    <w:p w:rsidR="0008090E" w:rsidRPr="002A735D" w:rsidRDefault="0008090E" w:rsidP="00D2038A">
      <w:pPr>
        <w:spacing w:line="276" w:lineRule="auto"/>
        <w:ind w:firstLine="709"/>
        <w:jc w:val="both"/>
        <w:rPr>
          <w:bCs/>
          <w:i/>
          <w:sz w:val="28"/>
          <w:szCs w:val="28"/>
        </w:rPr>
      </w:pPr>
    </w:p>
    <w:p w:rsidR="006658D2" w:rsidRPr="002A735D" w:rsidRDefault="006658D2" w:rsidP="00D2038A">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27.</w:t>
      </w:r>
      <w:r w:rsidRPr="002A735D">
        <w:rPr>
          <w:b/>
          <w:bCs/>
          <w:sz w:val="28"/>
          <w:szCs w:val="28"/>
        </w:rPr>
        <w:t xml:space="preserve"> </w:t>
      </w:r>
      <w:r w:rsidRPr="002A735D">
        <w:rPr>
          <w:sz w:val="28"/>
          <w:szCs w:val="28"/>
        </w:rPr>
        <w:t xml:space="preserve"> </w:t>
      </w:r>
      <w:r w:rsidRPr="002A735D">
        <w:rPr>
          <w:b/>
          <w:sz w:val="28"/>
          <w:szCs w:val="28"/>
        </w:rPr>
        <w:t>Политическое, социально-экономическое развитие СССР в 1964–1985 гг.</w:t>
      </w:r>
    </w:p>
    <w:p w:rsidR="009E1CDB" w:rsidRDefault="009E1CDB" w:rsidP="00D2038A">
      <w:pPr>
        <w:suppressAutoHyphens/>
        <w:spacing w:line="276" w:lineRule="auto"/>
        <w:ind w:firstLine="709"/>
        <w:jc w:val="both"/>
        <w:rPr>
          <w:b/>
          <w:sz w:val="28"/>
          <w:szCs w:val="28"/>
        </w:rPr>
      </w:pPr>
    </w:p>
    <w:p w:rsidR="006658D2" w:rsidRPr="002A735D" w:rsidRDefault="006658D2" w:rsidP="00D2038A">
      <w:pPr>
        <w:suppressAutoHyphens/>
        <w:spacing w:line="276" w:lineRule="auto"/>
        <w:ind w:firstLine="709"/>
        <w:jc w:val="both"/>
        <w:rPr>
          <w:b/>
          <w:sz w:val="28"/>
          <w:szCs w:val="28"/>
        </w:rPr>
      </w:pPr>
      <w:r w:rsidRPr="002A735D">
        <w:rPr>
          <w:b/>
          <w:sz w:val="28"/>
          <w:szCs w:val="28"/>
        </w:rPr>
        <w:t>1.Теоретическая часть</w:t>
      </w:r>
    </w:p>
    <w:p w:rsidR="0004771F" w:rsidRPr="002A735D" w:rsidRDefault="0004771F" w:rsidP="00D2038A">
      <w:pPr>
        <w:pStyle w:val="article-summary"/>
        <w:spacing w:line="276" w:lineRule="auto"/>
        <w:ind w:firstLine="709"/>
        <w:jc w:val="both"/>
        <w:rPr>
          <w:sz w:val="28"/>
          <w:szCs w:val="28"/>
        </w:rPr>
      </w:pPr>
      <w:r w:rsidRPr="002A735D">
        <w:rPr>
          <w:sz w:val="28"/>
          <w:szCs w:val="28"/>
        </w:rPr>
        <w:t>Годы правления Леонида Ильича Брежнева иногда называют эпохой застоя, так как в этом время стало заметно старение руководства СССР, стабильность кадров и снижение темпов роста советской экономики. Правление Брежнева продолжалось 18 лет, с 14 октября 1964 года до 10 ноября 1982 года. Сначала занимал пост первого секретаря ЦК КПСС, а с 1966 года — генерального. С июня 1977 года и до смерти Брежнев совмещал партийный пост с государственным — Председателем Президиума Верховного Совета СССР.</w:t>
      </w:r>
    </w:p>
    <w:p w:rsidR="0004771F" w:rsidRPr="002A735D" w:rsidRDefault="0004771F" w:rsidP="00D2038A">
      <w:pPr>
        <w:pStyle w:val="ab"/>
        <w:spacing w:line="276" w:lineRule="auto"/>
        <w:ind w:firstLine="709"/>
        <w:jc w:val="both"/>
        <w:rPr>
          <w:sz w:val="28"/>
          <w:szCs w:val="28"/>
        </w:rPr>
      </w:pPr>
      <w:r w:rsidRPr="002A735D">
        <w:rPr>
          <w:sz w:val="28"/>
          <w:szCs w:val="28"/>
        </w:rPr>
        <w:t xml:space="preserve"> 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04771F" w:rsidRPr="002A735D" w:rsidRDefault="0004771F" w:rsidP="00D2038A">
      <w:pPr>
        <w:pStyle w:val="ab"/>
        <w:spacing w:line="276" w:lineRule="auto"/>
        <w:ind w:firstLine="709"/>
        <w:jc w:val="both"/>
        <w:rPr>
          <w:sz w:val="28"/>
          <w:szCs w:val="28"/>
        </w:rPr>
      </w:pPr>
      <w:r w:rsidRPr="002A735D">
        <w:rPr>
          <w:sz w:val="28"/>
          <w:szCs w:val="28"/>
        </w:rPr>
        <w:t xml:space="preserve">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w:t>
      </w:r>
      <w:r w:rsidRPr="002A735D">
        <w:rPr>
          <w:sz w:val="28"/>
          <w:szCs w:val="28"/>
        </w:rPr>
        <w:lastRenderedPageBreak/>
        <w:t>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04771F" w:rsidRPr="002A735D" w:rsidRDefault="0004771F" w:rsidP="00D2038A">
      <w:pPr>
        <w:pStyle w:val="ab"/>
        <w:spacing w:line="276" w:lineRule="auto"/>
        <w:ind w:firstLine="709"/>
        <w:jc w:val="both"/>
        <w:rPr>
          <w:sz w:val="28"/>
          <w:szCs w:val="28"/>
        </w:rPr>
      </w:pPr>
      <w:r w:rsidRPr="002A735D">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04771F" w:rsidRPr="002A735D" w:rsidRDefault="0004771F"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 Внутренняя политика. </w:t>
      </w:r>
      <w:r w:rsidRPr="002A735D">
        <w:rPr>
          <w:rFonts w:ascii="Times New Roman" w:hAnsi="Times New Roman" w:cs="Times New Roman"/>
          <w:b w:val="0"/>
          <w:color w:val="auto"/>
          <w:sz w:val="28"/>
          <w:szCs w:val="28"/>
        </w:rPr>
        <w:t>Леонид Брежнев оказался во главе СССР после смещения Никиты Хрущёва на Пленуме в октябре 1964 года.</w:t>
      </w:r>
    </w:p>
    <w:p w:rsidR="0004771F" w:rsidRPr="002A735D" w:rsidRDefault="0004771F" w:rsidP="00D2038A">
      <w:pPr>
        <w:pStyle w:val="ab"/>
        <w:spacing w:line="276" w:lineRule="auto"/>
        <w:ind w:firstLine="709"/>
        <w:jc w:val="both"/>
        <w:rPr>
          <w:sz w:val="28"/>
          <w:szCs w:val="28"/>
        </w:rPr>
      </w:pPr>
      <w:r w:rsidRPr="002A735D">
        <w:rPr>
          <w:sz w:val="28"/>
          <w:szCs w:val="28"/>
        </w:rPr>
        <w:t>Одним из его первых шагов стала ликвидация ряда хрущёвских новшеств, которые привели к ухудшению ситуацию в экономике СССР:</w:t>
      </w:r>
    </w:p>
    <w:p w:rsidR="0004771F" w:rsidRPr="002A735D" w:rsidRDefault="0004771F" w:rsidP="00D2038A">
      <w:pPr>
        <w:numPr>
          <w:ilvl w:val="0"/>
          <w:numId w:val="22"/>
        </w:numPr>
        <w:tabs>
          <w:tab w:val="clear" w:pos="720"/>
          <w:tab w:val="left" w:pos="284"/>
        </w:tabs>
        <w:spacing w:before="100" w:beforeAutospacing="1" w:after="100" w:afterAutospacing="1" w:line="276" w:lineRule="auto"/>
        <w:ind w:left="0" w:firstLine="709"/>
        <w:jc w:val="both"/>
        <w:rPr>
          <w:sz w:val="28"/>
          <w:szCs w:val="28"/>
        </w:rPr>
      </w:pPr>
      <w:r w:rsidRPr="002A735D">
        <w:rPr>
          <w:sz w:val="28"/>
          <w:szCs w:val="28"/>
        </w:rPr>
        <w:t>Ликвидация 47 совнархозов и возвращение отраслевых министерств. Отказ от управления народным хозяйством по территориальному принципу.</w:t>
      </w:r>
    </w:p>
    <w:p w:rsidR="0004771F" w:rsidRPr="002A735D" w:rsidRDefault="0004771F" w:rsidP="00D2038A">
      <w:pPr>
        <w:numPr>
          <w:ilvl w:val="0"/>
          <w:numId w:val="22"/>
        </w:numPr>
        <w:tabs>
          <w:tab w:val="clear" w:pos="720"/>
          <w:tab w:val="left" w:pos="284"/>
        </w:tabs>
        <w:spacing w:before="100" w:beforeAutospacing="1" w:after="100" w:afterAutospacing="1" w:line="276" w:lineRule="auto"/>
        <w:ind w:left="0" w:firstLine="709"/>
        <w:jc w:val="both"/>
        <w:rPr>
          <w:sz w:val="28"/>
          <w:szCs w:val="28"/>
        </w:rPr>
      </w:pPr>
      <w:r w:rsidRPr="002A735D">
        <w:rPr>
          <w:sz w:val="28"/>
          <w:szCs w:val="28"/>
        </w:rPr>
        <w:t>Отменой разделения обкомов на промышленные и сельскохозяйственные.</w:t>
      </w:r>
    </w:p>
    <w:p w:rsidR="0004771F" w:rsidRPr="002A735D" w:rsidRDefault="0004771F" w:rsidP="00D2038A">
      <w:pPr>
        <w:spacing w:before="200" w:line="276" w:lineRule="auto"/>
        <w:ind w:firstLine="709"/>
        <w:jc w:val="both"/>
        <w:outlineLvl w:val="1"/>
        <w:rPr>
          <w:sz w:val="28"/>
          <w:szCs w:val="28"/>
        </w:rPr>
      </w:pPr>
      <w:r w:rsidRPr="002A735D">
        <w:rPr>
          <w:b/>
          <w:bCs/>
          <w:sz w:val="28"/>
          <w:szCs w:val="28"/>
        </w:rPr>
        <w:t>Экономические реформы.</w:t>
      </w:r>
      <w:r w:rsidRPr="002A735D">
        <w:rPr>
          <w:sz w:val="28"/>
          <w:szCs w:val="28"/>
        </w:rPr>
        <w:t xml:space="preserve"> В 1965 году началось проведение экономической реформы, получившей название «косыгинской». </w:t>
      </w:r>
      <w:r w:rsidRPr="002A735D">
        <w:rPr>
          <w:bCs/>
          <w:sz w:val="28"/>
          <w:szCs w:val="28"/>
        </w:rPr>
        <w:t>Преобразование в командно-административной системе.</w:t>
      </w:r>
      <w:r w:rsidRPr="002A735D">
        <w:rPr>
          <w:sz w:val="28"/>
          <w:szCs w:val="28"/>
        </w:rPr>
        <w:t xml:space="preserve"> Конкретно эта реформа носит имя его главного организатора – </w:t>
      </w:r>
      <w:r w:rsidRPr="002A735D">
        <w:rPr>
          <w:bCs/>
          <w:sz w:val="28"/>
          <w:szCs w:val="28"/>
        </w:rPr>
        <w:t>Косыгина</w:t>
      </w:r>
      <w:r w:rsidRPr="002A735D">
        <w:rPr>
          <w:sz w:val="28"/>
          <w:szCs w:val="28"/>
        </w:rPr>
        <w:t xml:space="preserve">. Но поскольку была проведена (и отменена) с подачи Брежнева, ее также можно считать «брежневской». Начали его проводить в </w:t>
      </w:r>
      <w:r w:rsidRPr="002A735D">
        <w:rPr>
          <w:bCs/>
          <w:sz w:val="28"/>
          <w:szCs w:val="28"/>
        </w:rPr>
        <w:t>1965</w:t>
      </w:r>
      <w:r w:rsidRPr="002A735D">
        <w:rPr>
          <w:sz w:val="28"/>
          <w:szCs w:val="28"/>
        </w:rPr>
        <w:t xml:space="preserve"> году. </w:t>
      </w:r>
      <w:r w:rsidRPr="002A735D">
        <w:rPr>
          <w:bCs/>
          <w:sz w:val="28"/>
          <w:szCs w:val="28"/>
        </w:rPr>
        <w:t>Были отменены районы для управления промышленностью – «совнархозы». Но вместе с тем Косыгин хотел увеличить автономию предприятий.</w:t>
      </w:r>
      <w:r w:rsidRPr="002A735D">
        <w:rPr>
          <w:b/>
          <w:bCs/>
          <w:sz w:val="28"/>
          <w:szCs w:val="28"/>
        </w:rPr>
        <w:t> </w:t>
      </w:r>
      <w:r w:rsidRPr="002A735D">
        <w:rPr>
          <w:sz w:val="28"/>
          <w:szCs w:val="28"/>
        </w:rPr>
        <w:t xml:space="preserve">Были введены элементы хозрасчета, предприятиям была разрешено самим определять премии, зарплаты, и частично объемы выпускаемой продукции. По мнению Косыгина, реформа должна была поспособствовать более быстрой модернизации заводов, а также частично решить проблему перепроизводства. Впервые был введен новый </w:t>
      </w:r>
      <w:r w:rsidRPr="002A735D">
        <w:rPr>
          <w:sz w:val="28"/>
          <w:szCs w:val="28"/>
        </w:rPr>
        <w:lastRenderedPageBreak/>
        <w:t xml:space="preserve">показатель эффективности – прибыль. Но риск дальнейшего влияния на политическое развитие и боязнь Брежнева перед серьезными реформами заставили его свернуть реформу в </w:t>
      </w:r>
      <w:r w:rsidRPr="002A735D">
        <w:rPr>
          <w:b/>
          <w:bCs/>
          <w:sz w:val="28"/>
          <w:szCs w:val="28"/>
        </w:rPr>
        <w:t>1969</w:t>
      </w:r>
      <w:r w:rsidRPr="002A735D">
        <w:rPr>
          <w:sz w:val="28"/>
          <w:szCs w:val="28"/>
        </w:rPr>
        <w:t xml:space="preserve"> году и вернуться к четкой плановой, централизованной экономике. Позже экономисты и историки утверждали, что эта реформа могла позволить решить СССР многие экономические проблемы, соединив капиталистические и коммунистические принципы. То, что позже сделали в Китае. </w:t>
      </w:r>
    </w:p>
    <w:p w:rsidR="0004771F" w:rsidRPr="002A735D" w:rsidRDefault="0004771F" w:rsidP="00D2038A">
      <w:pPr>
        <w:pStyle w:val="ab"/>
        <w:spacing w:line="276" w:lineRule="auto"/>
        <w:ind w:firstLine="709"/>
        <w:jc w:val="both"/>
        <w:rPr>
          <w:sz w:val="28"/>
          <w:szCs w:val="28"/>
        </w:rPr>
      </w:pPr>
      <w:r w:rsidRPr="002A735D">
        <w:rPr>
          <w:sz w:val="28"/>
          <w:szCs w:val="28"/>
        </w:rPr>
        <w:t>Она была противоречивой. С одной стороны, в 1970-е осталось множество проблем в сельском хозяйстве, как в Нечерноземье, так и на целине. Несмотря на повышение закупочных цен для колхозов и совхозов, их рентабельность оставалось низкой.</w:t>
      </w:r>
    </w:p>
    <w:p w:rsidR="0004771F" w:rsidRPr="002A735D" w:rsidRDefault="0004771F" w:rsidP="00D2038A">
      <w:pPr>
        <w:pStyle w:val="ab"/>
        <w:spacing w:line="276" w:lineRule="auto"/>
        <w:ind w:firstLine="709"/>
        <w:jc w:val="both"/>
        <w:rPr>
          <w:sz w:val="28"/>
          <w:szCs w:val="28"/>
        </w:rPr>
      </w:pPr>
      <w:r w:rsidRPr="002A735D">
        <w:rPr>
          <w:sz w:val="28"/>
          <w:szCs w:val="28"/>
        </w:rPr>
        <w:t>В промышленности был взят курс на передачу части прибыли предприятиям, которым также предоставили право корректировать плановые показатели. В СССР при Брежневе было построено почти 2000 крупных промышленных предприятий. К 1982 году почти завершилось строительство БАМа (Байкало-Амурской магистрали). Бурно развивались топливо-энергетический комплекс за счёт освоения нефтегазовых месторождений Сибири, космическая отрасль и атомная энергетика.</w:t>
      </w:r>
    </w:p>
    <w:p w:rsidR="0004771F" w:rsidRPr="002A735D" w:rsidRDefault="0004771F" w:rsidP="00D2038A">
      <w:pPr>
        <w:pStyle w:val="ab"/>
        <w:spacing w:line="276" w:lineRule="auto"/>
        <w:ind w:firstLine="709"/>
        <w:jc w:val="both"/>
        <w:rPr>
          <w:sz w:val="28"/>
          <w:szCs w:val="28"/>
        </w:rPr>
      </w:pPr>
      <w:r w:rsidRPr="002A735D">
        <w:rPr>
          <w:sz w:val="28"/>
          <w:szCs w:val="28"/>
        </w:rPr>
        <w:t>Нефтяной кризис 1973 года дал Советскому Союзу выгоду в виде роста цен на энергоносители. Из-за этого развитие экономики стало идти экстенсивными методами. Темпы роста стали снижаться. Тяжёлым ударом по экономике СССР и стран социалистического блока стало падение цен на нефть в начале 1980-х.</w:t>
      </w:r>
    </w:p>
    <w:p w:rsidR="0004771F" w:rsidRPr="002A735D" w:rsidRDefault="0004771F" w:rsidP="00D2038A">
      <w:pPr>
        <w:pStyle w:val="ab"/>
        <w:spacing w:line="276" w:lineRule="auto"/>
        <w:ind w:firstLine="709"/>
        <w:jc w:val="both"/>
        <w:rPr>
          <w:sz w:val="28"/>
          <w:szCs w:val="28"/>
        </w:rPr>
      </w:pPr>
      <w:r w:rsidRPr="002A735D">
        <w:rPr>
          <w:sz w:val="28"/>
          <w:szCs w:val="28"/>
        </w:rPr>
        <w:t>Ключевыми фигурами в управлении СССР при Брежневе были: министр иностранных дел Андрей Громыко, Председатель Совета министров Алексей Косыгин, идеолог партии Михаил Суслов и руководитель КГБ Юрий Андропов. Министром финансов весь период нахождения Брежнева у власти был Василий Гарбузов. В 1977 году была принята новая конституция.</w:t>
      </w:r>
    </w:p>
    <w:p w:rsidR="0004771F" w:rsidRPr="002A735D" w:rsidRDefault="009E1CDB" w:rsidP="00D2038A">
      <w:pPr>
        <w:spacing w:before="100" w:beforeAutospacing="1" w:after="100" w:afterAutospacing="1" w:line="276" w:lineRule="auto"/>
        <w:ind w:firstLine="709"/>
        <w:jc w:val="both"/>
        <w:rPr>
          <w:sz w:val="28"/>
          <w:szCs w:val="28"/>
        </w:rPr>
      </w:pPr>
      <w:r>
        <w:rPr>
          <w:b/>
          <w:bCs/>
          <w:sz w:val="28"/>
          <w:szCs w:val="28"/>
        </w:rPr>
        <w:t xml:space="preserve">         </w:t>
      </w:r>
      <w:r w:rsidR="0004771F" w:rsidRPr="002A735D">
        <w:rPr>
          <w:b/>
          <w:bCs/>
          <w:sz w:val="28"/>
          <w:szCs w:val="28"/>
        </w:rPr>
        <w:t>Реформа в сельском хозяйстве.</w:t>
      </w:r>
      <w:r w:rsidR="0004771F" w:rsidRPr="002A735D">
        <w:rPr>
          <w:sz w:val="28"/>
          <w:szCs w:val="28"/>
        </w:rPr>
        <w:t xml:space="preserve"> Повышались закупочные цены, план вводился на </w:t>
      </w:r>
      <w:r w:rsidR="0004771F" w:rsidRPr="002A735D">
        <w:rPr>
          <w:b/>
          <w:bCs/>
          <w:sz w:val="28"/>
          <w:szCs w:val="28"/>
        </w:rPr>
        <w:t>5</w:t>
      </w:r>
      <w:r w:rsidR="0004771F" w:rsidRPr="002A735D">
        <w:rPr>
          <w:sz w:val="28"/>
          <w:szCs w:val="28"/>
        </w:rPr>
        <w:t xml:space="preserve"> лет с постоянным увеличением дотаций от государства. В случае более высоких урожаев, колхозы получали материальное вознаграждение. При Брежневе начали закрывать глаза на приусадебные участки и продажу выращенного на нем.</w:t>
      </w:r>
    </w:p>
    <w:p w:rsidR="0004771F" w:rsidRPr="002A735D" w:rsidRDefault="0004771F" w:rsidP="00D2038A">
      <w:pPr>
        <w:spacing w:before="100" w:beforeAutospacing="1" w:after="100" w:afterAutospacing="1" w:line="276" w:lineRule="auto"/>
        <w:ind w:firstLine="709"/>
        <w:jc w:val="both"/>
        <w:rPr>
          <w:sz w:val="28"/>
          <w:szCs w:val="28"/>
        </w:rPr>
      </w:pPr>
      <w:r w:rsidRPr="002A735D">
        <w:rPr>
          <w:b/>
          <w:bCs/>
          <w:sz w:val="28"/>
          <w:szCs w:val="28"/>
        </w:rPr>
        <w:t>Антиалкогольные законы 1972 года</w:t>
      </w:r>
      <w:r w:rsidRPr="002A735D">
        <w:rPr>
          <w:sz w:val="28"/>
          <w:szCs w:val="28"/>
        </w:rPr>
        <w:t>. При Брежневе уменьшили производство крепких напитков, но пивные и винные заводы заработали на большую мощность. </w:t>
      </w:r>
    </w:p>
    <w:p w:rsidR="0004771F" w:rsidRPr="002A735D" w:rsidRDefault="0004771F" w:rsidP="00D2038A">
      <w:pPr>
        <w:spacing w:before="100" w:beforeAutospacing="1" w:after="100" w:afterAutospacing="1" w:line="276" w:lineRule="auto"/>
        <w:ind w:firstLine="709"/>
        <w:jc w:val="both"/>
        <w:rPr>
          <w:sz w:val="28"/>
          <w:szCs w:val="28"/>
        </w:rPr>
      </w:pPr>
      <w:r w:rsidRPr="002A735D">
        <w:rPr>
          <w:b/>
          <w:bCs/>
          <w:sz w:val="28"/>
          <w:szCs w:val="28"/>
        </w:rPr>
        <w:lastRenderedPageBreak/>
        <w:t>Открытие массовой добычи нефти.</w:t>
      </w:r>
      <w:r w:rsidRPr="002A735D">
        <w:rPr>
          <w:sz w:val="28"/>
          <w:szCs w:val="28"/>
        </w:rPr>
        <w:t xml:space="preserve"> Некоторые эксперты утверждают, что секрет успеха первых лет брежневской экономии не в реформах и преобразованиях, а именно в добыче сибирской нефти.  </w:t>
      </w:r>
    </w:p>
    <w:p w:rsidR="0004771F" w:rsidRPr="002A735D" w:rsidRDefault="0004771F" w:rsidP="00D2038A">
      <w:pPr>
        <w:spacing w:before="200" w:line="276" w:lineRule="auto"/>
        <w:ind w:firstLine="709"/>
        <w:jc w:val="both"/>
        <w:outlineLvl w:val="1"/>
        <w:rPr>
          <w:sz w:val="28"/>
          <w:szCs w:val="28"/>
        </w:rPr>
      </w:pPr>
      <w:r w:rsidRPr="002A735D">
        <w:rPr>
          <w:b/>
          <w:bCs/>
          <w:sz w:val="28"/>
          <w:szCs w:val="28"/>
        </w:rPr>
        <w:t xml:space="preserve"> Политические изменения. </w:t>
      </w:r>
      <w:r w:rsidRPr="002A735D">
        <w:rPr>
          <w:bCs/>
          <w:sz w:val="28"/>
          <w:szCs w:val="28"/>
        </w:rPr>
        <w:t>Принятие концепции "развитого социализма".</w:t>
      </w:r>
      <w:r w:rsidRPr="002A735D">
        <w:rPr>
          <w:sz w:val="28"/>
          <w:szCs w:val="28"/>
        </w:rPr>
        <w:t xml:space="preserve"> Одним из наследий от Хрущева было</w:t>
      </w:r>
      <w:r w:rsidRPr="002A735D">
        <w:rPr>
          <w:bCs/>
          <w:sz w:val="28"/>
          <w:szCs w:val="28"/>
        </w:rPr>
        <w:t> обещание, что в 1980 году будет окончательно построен коммунизм</w:t>
      </w:r>
      <w:r w:rsidRPr="002A735D">
        <w:rPr>
          <w:sz w:val="28"/>
          <w:szCs w:val="28"/>
        </w:rPr>
        <w:t xml:space="preserve">. Партийной номенклатуре и лично Брежневу было понятно, что никакого коммунистического общества за десять лет не будет. В этот момент была придумана новая, промежуточная стадия на пути к светлому будущему: «развитой социализм». Некоторых представителей диссидентского движения, не верящих в его наступление, обвиняли в психических отклонениях. Как можно не замечать очевидное? </w:t>
      </w:r>
    </w:p>
    <w:p w:rsidR="0004771F" w:rsidRPr="002A735D" w:rsidRDefault="0004771F" w:rsidP="00D2038A">
      <w:pPr>
        <w:spacing w:before="200" w:line="276" w:lineRule="auto"/>
        <w:ind w:firstLine="709"/>
        <w:jc w:val="both"/>
        <w:outlineLvl w:val="1"/>
        <w:rPr>
          <w:sz w:val="28"/>
          <w:szCs w:val="28"/>
        </w:rPr>
      </w:pPr>
      <w:r w:rsidRPr="002A735D">
        <w:rPr>
          <w:sz w:val="28"/>
          <w:szCs w:val="28"/>
        </w:rPr>
        <w:t xml:space="preserve"> Власти отказались от хрущёвской антирелигиозной кампании и идеи построения социализма к 1980 году. Особенностями брежневского периода стал рост пьянства в СССР и снижение уровня рождаемости.</w:t>
      </w:r>
    </w:p>
    <w:p w:rsidR="0004771F" w:rsidRPr="002A735D" w:rsidRDefault="0004771F" w:rsidP="00D2038A">
      <w:pPr>
        <w:spacing w:before="100" w:beforeAutospacing="1" w:after="100" w:afterAutospacing="1" w:line="276" w:lineRule="auto"/>
        <w:ind w:firstLine="709"/>
        <w:jc w:val="both"/>
        <w:rPr>
          <w:sz w:val="28"/>
          <w:szCs w:val="28"/>
        </w:rPr>
      </w:pPr>
      <w:r w:rsidRPr="002A735D">
        <w:rPr>
          <w:b/>
          <w:bCs/>
          <w:sz w:val="28"/>
          <w:szCs w:val="28"/>
        </w:rPr>
        <w:t>Конституция 1977 года. </w:t>
      </w:r>
      <w:r w:rsidRPr="002A735D">
        <w:rPr>
          <w:sz w:val="28"/>
          <w:szCs w:val="28"/>
        </w:rPr>
        <w:t xml:space="preserve">Тогда никто бы не подумал, что это последняя конституция в истории советского государства. В ней содержалась </w:t>
      </w:r>
      <w:r w:rsidRPr="002A735D">
        <w:rPr>
          <w:bCs/>
          <w:sz w:val="28"/>
          <w:szCs w:val="28"/>
        </w:rPr>
        <w:t>6</w:t>
      </w:r>
      <w:r w:rsidRPr="002A735D">
        <w:rPr>
          <w:sz w:val="28"/>
          <w:szCs w:val="28"/>
        </w:rPr>
        <w:t xml:space="preserve"> статья о руководящей роли КПСС. Партия и так определяла все сферы жизни страны, теперь же это было записано в главном законе страны.</w:t>
      </w:r>
    </w:p>
    <w:p w:rsidR="0004771F" w:rsidRPr="002A735D" w:rsidRDefault="009E1CDB" w:rsidP="00D2038A">
      <w:pPr>
        <w:spacing w:before="200" w:line="276" w:lineRule="auto"/>
        <w:ind w:firstLine="709"/>
        <w:jc w:val="both"/>
        <w:outlineLvl w:val="1"/>
        <w:rPr>
          <w:sz w:val="28"/>
          <w:szCs w:val="28"/>
        </w:rPr>
      </w:pPr>
      <w:r>
        <w:rPr>
          <w:b/>
          <w:bCs/>
          <w:sz w:val="28"/>
          <w:szCs w:val="28"/>
        </w:rPr>
        <w:t xml:space="preserve"> </w:t>
      </w:r>
      <w:r w:rsidR="0004771F" w:rsidRPr="002A735D">
        <w:rPr>
          <w:b/>
          <w:bCs/>
          <w:sz w:val="28"/>
          <w:szCs w:val="28"/>
        </w:rPr>
        <w:t xml:space="preserve">Социальные перемены. </w:t>
      </w:r>
      <w:r w:rsidR="0004771F" w:rsidRPr="002A735D">
        <w:rPr>
          <w:bCs/>
          <w:sz w:val="28"/>
          <w:szCs w:val="28"/>
        </w:rPr>
        <w:t>Колоссальная роль номенклатуры.</w:t>
      </w:r>
      <w:r w:rsidR="0004771F" w:rsidRPr="002A735D">
        <w:rPr>
          <w:sz w:val="28"/>
          <w:szCs w:val="28"/>
        </w:rPr>
        <w:t xml:space="preserve"> Именно при Брежневе роль партийных деятелей достигла максимума: у них были дачи, отдельные магазины, авто с водителем. Во многом это случилось из-за того, что большая часть чиновников находилась на должностях по </w:t>
      </w:r>
      <w:r w:rsidR="0004771F" w:rsidRPr="002A735D">
        <w:rPr>
          <w:bCs/>
          <w:sz w:val="28"/>
          <w:szCs w:val="28"/>
        </w:rPr>
        <w:t>10-15</w:t>
      </w:r>
      <w:r w:rsidR="0004771F" w:rsidRPr="002A735D">
        <w:rPr>
          <w:sz w:val="28"/>
          <w:szCs w:val="28"/>
        </w:rPr>
        <w:t xml:space="preserve"> лет. </w:t>
      </w:r>
      <w:r w:rsidR="0004771F" w:rsidRPr="002A735D">
        <w:rPr>
          <w:bCs/>
          <w:sz w:val="28"/>
          <w:szCs w:val="28"/>
        </w:rPr>
        <w:t>Парадокс был в том, что народу заявляли о «развитом социализме», равенстве, а партийная номенклатура занимала самое привилегированное положение, напоминая дворян.</w:t>
      </w:r>
    </w:p>
    <w:p w:rsidR="0004771F" w:rsidRPr="002A735D" w:rsidRDefault="0004771F" w:rsidP="00D2038A">
      <w:pPr>
        <w:pStyle w:val="ab"/>
        <w:spacing w:line="276" w:lineRule="auto"/>
        <w:ind w:firstLine="709"/>
        <w:jc w:val="both"/>
        <w:rPr>
          <w:bCs/>
          <w:sz w:val="28"/>
          <w:szCs w:val="28"/>
        </w:rPr>
      </w:pPr>
      <w:r w:rsidRPr="002A735D">
        <w:rPr>
          <w:b/>
          <w:bCs/>
          <w:sz w:val="28"/>
          <w:szCs w:val="28"/>
        </w:rPr>
        <w:t xml:space="preserve"> Продолжение жилищного строительства.</w:t>
      </w:r>
      <w:r w:rsidRPr="002A735D">
        <w:rPr>
          <w:sz w:val="28"/>
          <w:szCs w:val="28"/>
        </w:rPr>
        <w:t xml:space="preserve"> Часть спальных народов в городах восточной Европы – результат урбанизации во времена Брежнева. И хоть мы </w:t>
      </w:r>
      <w:r w:rsidRPr="002A735D">
        <w:rPr>
          <w:bCs/>
          <w:sz w:val="28"/>
          <w:szCs w:val="28"/>
        </w:rPr>
        <w:t>часто называем их «хрущевками», быстро строившиеся дома с маленькими кухнями – это все было при Леониде Ильиче.   </w:t>
      </w:r>
    </w:p>
    <w:p w:rsidR="0004771F" w:rsidRPr="002A735D" w:rsidRDefault="0004771F" w:rsidP="00D2038A">
      <w:pPr>
        <w:pStyle w:val="ab"/>
        <w:spacing w:line="276" w:lineRule="auto"/>
        <w:ind w:firstLine="709"/>
        <w:jc w:val="both"/>
        <w:rPr>
          <w:sz w:val="28"/>
          <w:szCs w:val="28"/>
        </w:rPr>
      </w:pPr>
      <w:r w:rsidRPr="002A735D">
        <w:rPr>
          <w:sz w:val="28"/>
          <w:szCs w:val="28"/>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w:t>
      </w:r>
      <w:r w:rsidRPr="002A735D">
        <w:rPr>
          <w:sz w:val="28"/>
          <w:szCs w:val="28"/>
        </w:rPr>
        <w:lastRenderedPageBreak/>
        <w:t>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4771F" w:rsidRPr="002A735D" w:rsidRDefault="009E1CDB" w:rsidP="00D2038A">
      <w:pPr>
        <w:suppressAutoHyphens/>
        <w:spacing w:line="276" w:lineRule="auto"/>
        <w:ind w:firstLine="709"/>
        <w:jc w:val="both"/>
        <w:rPr>
          <w:sz w:val="28"/>
          <w:szCs w:val="28"/>
        </w:rPr>
      </w:pPr>
      <w:r>
        <w:rPr>
          <w:sz w:val="28"/>
          <w:szCs w:val="28"/>
        </w:rPr>
        <w:t xml:space="preserve"> </w:t>
      </w:r>
      <w:r w:rsidR="0004771F" w:rsidRPr="002A735D">
        <w:rPr>
          <w:sz w:val="28"/>
          <w:szCs w:val="28"/>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04771F" w:rsidRPr="002A735D" w:rsidRDefault="00F517B8" w:rsidP="00D2038A">
      <w:pPr>
        <w:suppressAutoHyphens/>
        <w:spacing w:line="276" w:lineRule="auto"/>
        <w:ind w:firstLine="709"/>
        <w:jc w:val="both"/>
        <w:rPr>
          <w:sz w:val="28"/>
          <w:szCs w:val="28"/>
        </w:rPr>
      </w:pPr>
      <w:r w:rsidRPr="002A735D">
        <w:rPr>
          <w:sz w:val="28"/>
          <w:szCs w:val="28"/>
        </w:rPr>
        <w:t xml:space="preserve"> </w:t>
      </w:r>
      <w:r w:rsidR="0004771F" w:rsidRPr="002A735D">
        <w:rPr>
          <w:sz w:val="28"/>
          <w:szCs w:val="28"/>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04771F" w:rsidRPr="002A735D" w:rsidRDefault="0004771F" w:rsidP="00D2038A">
      <w:pPr>
        <w:pStyle w:val="ab"/>
        <w:spacing w:line="276" w:lineRule="auto"/>
        <w:ind w:firstLine="709"/>
        <w:jc w:val="both"/>
        <w:rPr>
          <w:sz w:val="28"/>
          <w:szCs w:val="28"/>
        </w:rPr>
      </w:pPr>
      <w:r w:rsidRPr="002A735D">
        <w:rPr>
          <w:sz w:val="28"/>
          <w:szCs w:val="28"/>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 </w:t>
      </w:r>
    </w:p>
    <w:p w:rsidR="0004771F" w:rsidRPr="002A735D" w:rsidRDefault="0004771F"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Внешняя политика. </w:t>
      </w:r>
      <w:r w:rsidRPr="002A735D">
        <w:rPr>
          <w:rFonts w:ascii="Times New Roman" w:hAnsi="Times New Roman" w:cs="Times New Roman"/>
          <w:b w:val="0"/>
          <w:color w:val="auto"/>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04771F" w:rsidRPr="002A735D" w:rsidRDefault="0004771F" w:rsidP="00D2038A">
      <w:pPr>
        <w:pStyle w:val="ab"/>
        <w:spacing w:line="276" w:lineRule="auto"/>
        <w:ind w:firstLine="709"/>
        <w:jc w:val="both"/>
        <w:rPr>
          <w:sz w:val="28"/>
          <w:szCs w:val="28"/>
        </w:rPr>
      </w:pPr>
      <w:r w:rsidRPr="002A735D">
        <w:rPr>
          <w:sz w:val="28"/>
          <w:szCs w:val="28"/>
        </w:rPr>
        <w:t>По ряду направлений внешняя политика при Брежневе была неудачной. Отношения с Китаем в середине 1960-х испортились окончательно. В 1969 году дошло до вооружённых столкновений на острове Даманский на Дальнем Востоке. Брежневу не удалось восстановить дипломатические отношения с Албанией.</w:t>
      </w:r>
    </w:p>
    <w:p w:rsidR="0004771F" w:rsidRPr="002A735D" w:rsidRDefault="0004771F" w:rsidP="00D2038A">
      <w:pPr>
        <w:pStyle w:val="ab"/>
        <w:spacing w:line="276" w:lineRule="auto"/>
        <w:ind w:firstLine="709"/>
        <w:jc w:val="both"/>
        <w:rPr>
          <w:sz w:val="28"/>
          <w:szCs w:val="28"/>
        </w:rPr>
      </w:pPr>
      <w:r w:rsidRPr="002A735D">
        <w:rPr>
          <w:sz w:val="28"/>
          <w:szCs w:val="28"/>
        </w:rPr>
        <w:t xml:space="preserve"> Зато блок социалистических государств пополнился следующими государствами: Никарагуа, Гренада, Лаос, объединённый Вьетнам, Кампучия, </w:t>
      </w:r>
      <w:r w:rsidRPr="002A735D">
        <w:rPr>
          <w:sz w:val="28"/>
          <w:szCs w:val="28"/>
        </w:rPr>
        <w:lastRenderedPageBreak/>
        <w:t>Ливия, все бывшие португальские колонии в Африке (крупнейшие — Мозамбик и Ангола), Южный Йемен, Ирак и Эфиопия. В 1970-е ухудшились отношения с двумя странами социалистической ориентации — Египтом и Сомали.</w:t>
      </w:r>
    </w:p>
    <w:p w:rsidR="0004771F" w:rsidRPr="002A735D" w:rsidRDefault="0004771F" w:rsidP="00D2038A">
      <w:pPr>
        <w:pStyle w:val="ab"/>
        <w:spacing w:line="276" w:lineRule="auto"/>
        <w:ind w:firstLine="709"/>
        <w:jc w:val="both"/>
        <w:rPr>
          <w:sz w:val="28"/>
          <w:szCs w:val="28"/>
        </w:rPr>
      </w:pPr>
      <w:r w:rsidRPr="002A735D">
        <w:rPr>
          <w:sz w:val="28"/>
          <w:szCs w:val="28"/>
        </w:rPr>
        <w:t>В 1968 году войска СССР и стран ОВД (кроме Румынии) были введены в Чехословакию для ликвидации «Пражской весны». В 1974 году Брежнев встретился с президентом США Никсоном, и это событие принято считать началом краткой по времени разрядки, то есть примирения государств с разным общественным строем. Она длилась недолго и завершилась избранием на пост президента США Рейгана в конце 1980 года. В 1975 году в Хельсинки Брежнев подписал соглашение о нерушимости границ в Европе.</w:t>
      </w:r>
    </w:p>
    <w:tbl>
      <w:tblPr>
        <w:tblW w:w="5000" w:type="pct"/>
        <w:tblCellSpacing w:w="0" w:type="dxa"/>
        <w:shd w:val="clear" w:color="auto" w:fill="FFFFFF"/>
        <w:tblCellMar>
          <w:left w:w="0" w:type="dxa"/>
          <w:right w:w="0" w:type="dxa"/>
        </w:tblCellMar>
        <w:tblLook w:val="04A0"/>
      </w:tblPr>
      <w:tblGrid>
        <w:gridCol w:w="4748"/>
        <w:gridCol w:w="4748"/>
      </w:tblGrid>
      <w:tr w:rsidR="0004771F" w:rsidRPr="002A735D" w:rsidTr="00A56BC3">
        <w:trPr>
          <w:tblCellSpacing w:w="0" w:type="dxa"/>
        </w:trPr>
        <w:tc>
          <w:tcPr>
            <w:tcW w:w="2500" w:type="pct"/>
            <w:shd w:val="clear" w:color="auto" w:fill="FFFFFF"/>
            <w:vAlign w:val="center"/>
            <w:hideMark/>
          </w:tcPr>
          <w:p w:rsidR="0004771F" w:rsidRPr="002A735D" w:rsidRDefault="0004771F" w:rsidP="00D2038A">
            <w:pPr>
              <w:spacing w:line="276" w:lineRule="auto"/>
              <w:ind w:firstLine="709"/>
              <w:jc w:val="both"/>
              <w:rPr>
                <w:sz w:val="28"/>
                <w:szCs w:val="28"/>
              </w:rPr>
            </w:pPr>
          </w:p>
        </w:tc>
        <w:tc>
          <w:tcPr>
            <w:tcW w:w="2500" w:type="pct"/>
            <w:shd w:val="clear" w:color="auto" w:fill="FFFFFF"/>
            <w:vAlign w:val="center"/>
            <w:hideMark/>
          </w:tcPr>
          <w:p w:rsidR="0004771F" w:rsidRPr="002A735D" w:rsidRDefault="0004771F" w:rsidP="00D2038A">
            <w:pPr>
              <w:spacing w:line="276" w:lineRule="auto"/>
              <w:ind w:firstLine="709"/>
              <w:jc w:val="both"/>
              <w:rPr>
                <w:sz w:val="28"/>
                <w:szCs w:val="28"/>
              </w:rPr>
            </w:pPr>
          </w:p>
        </w:tc>
      </w:tr>
    </w:tbl>
    <w:p w:rsidR="0004771F" w:rsidRPr="002A735D" w:rsidRDefault="00F517B8" w:rsidP="00D2038A">
      <w:pPr>
        <w:autoSpaceDE w:val="0"/>
        <w:autoSpaceDN w:val="0"/>
        <w:adjustRightInd w:val="0"/>
        <w:spacing w:line="276" w:lineRule="auto"/>
        <w:ind w:firstLine="709"/>
        <w:jc w:val="both"/>
        <w:rPr>
          <w:b/>
          <w:i/>
          <w:sz w:val="28"/>
          <w:szCs w:val="28"/>
        </w:rPr>
      </w:pPr>
      <w:r w:rsidRPr="002A735D">
        <w:rPr>
          <w:b/>
          <w:i/>
          <w:sz w:val="28"/>
          <w:szCs w:val="28"/>
        </w:rPr>
        <w:t xml:space="preserve">        </w:t>
      </w:r>
      <w:r w:rsidR="0004771F" w:rsidRPr="002A735D">
        <w:rPr>
          <w:b/>
          <w:i/>
          <w:sz w:val="28"/>
          <w:szCs w:val="28"/>
        </w:rPr>
        <w:t>Сравните внешнюю политику СССР в середине 1950-х – середине 1960-х гг. и в 1970-е гг. Объясните, что было общим и в чем заключались различия.</w:t>
      </w:r>
    </w:p>
    <w:p w:rsidR="0004771F" w:rsidRPr="002A735D" w:rsidRDefault="009E1CDB" w:rsidP="00D2038A">
      <w:pPr>
        <w:spacing w:line="276" w:lineRule="auto"/>
        <w:ind w:firstLine="709"/>
        <w:jc w:val="both"/>
        <w:rPr>
          <w:sz w:val="28"/>
          <w:szCs w:val="28"/>
        </w:rPr>
      </w:pPr>
      <w:r>
        <w:rPr>
          <w:sz w:val="28"/>
          <w:szCs w:val="28"/>
        </w:rPr>
        <w:t xml:space="preserve"> </w:t>
      </w:r>
      <w:r w:rsidR="0004771F" w:rsidRPr="002A735D">
        <w:rPr>
          <w:sz w:val="28"/>
          <w:szCs w:val="28"/>
        </w:rPr>
        <w:t>Внешнюю политику рассматриваемых периодов объединяют условия продолжавшейся холодной войны (идеологического противостояния стран социалистического лагеря (во главе с СССР) и стран капиталистического лагеря (США)).</w:t>
      </w:r>
    </w:p>
    <w:p w:rsidR="0004771F" w:rsidRPr="002A735D" w:rsidRDefault="0004771F" w:rsidP="00D2038A">
      <w:pPr>
        <w:shd w:val="clear" w:color="auto" w:fill="FFFFFF"/>
        <w:spacing w:line="276" w:lineRule="auto"/>
        <w:ind w:firstLine="709"/>
        <w:jc w:val="both"/>
        <w:rPr>
          <w:sz w:val="28"/>
          <w:szCs w:val="28"/>
        </w:rPr>
      </w:pPr>
      <w:r w:rsidRPr="002A735D">
        <w:rPr>
          <w:spacing w:val="-8"/>
          <w:sz w:val="28"/>
          <w:szCs w:val="28"/>
        </w:rPr>
        <w:t>Во внешней политике в середине 50 – середине 60 годов происходит поворот от противостоя</w:t>
      </w:r>
      <w:r w:rsidRPr="002A735D">
        <w:rPr>
          <w:spacing w:val="-8"/>
          <w:sz w:val="28"/>
          <w:szCs w:val="28"/>
        </w:rPr>
        <w:softHyphen/>
      </w:r>
      <w:r w:rsidRPr="002A735D">
        <w:rPr>
          <w:spacing w:val="-10"/>
          <w:sz w:val="28"/>
          <w:szCs w:val="28"/>
        </w:rPr>
        <w:t xml:space="preserve">ния двух систем к мирному сосуществованию. Начался </w:t>
      </w:r>
      <w:r w:rsidRPr="002A735D">
        <w:rPr>
          <w:i/>
          <w:iCs/>
          <w:spacing w:val="-10"/>
          <w:sz w:val="28"/>
          <w:szCs w:val="28"/>
        </w:rPr>
        <w:t>период от</w:t>
      </w:r>
      <w:r w:rsidRPr="002A735D">
        <w:rPr>
          <w:i/>
          <w:iCs/>
          <w:spacing w:val="-10"/>
          <w:sz w:val="28"/>
          <w:szCs w:val="28"/>
        </w:rPr>
        <w:softHyphen/>
      </w:r>
      <w:r w:rsidRPr="002A735D">
        <w:rPr>
          <w:i/>
          <w:iCs/>
          <w:spacing w:val="-8"/>
          <w:sz w:val="28"/>
          <w:szCs w:val="28"/>
        </w:rPr>
        <w:t xml:space="preserve">тепели </w:t>
      </w:r>
      <w:r w:rsidRPr="002A735D">
        <w:rPr>
          <w:spacing w:val="-8"/>
          <w:sz w:val="28"/>
          <w:szCs w:val="28"/>
        </w:rPr>
        <w:t>в международных отношениях. Состоялись встречи Хру</w:t>
      </w:r>
      <w:r w:rsidRPr="002A735D">
        <w:rPr>
          <w:spacing w:val="-8"/>
          <w:sz w:val="28"/>
          <w:szCs w:val="28"/>
        </w:rPr>
        <w:softHyphen/>
      </w:r>
      <w:r w:rsidRPr="002A735D">
        <w:rPr>
          <w:spacing w:val="-10"/>
          <w:sz w:val="28"/>
          <w:szCs w:val="28"/>
        </w:rPr>
        <w:t xml:space="preserve">щева с президентом США. Однако внешняя политика руководства СССР была противоречивой. На этот же период приходятся два кризиса: Берлинский, 1961 года, когда американские и советские танки стояли друг против друга, и </w:t>
      </w:r>
      <w:r w:rsidRPr="002A735D">
        <w:rPr>
          <w:spacing w:val="-13"/>
          <w:sz w:val="28"/>
          <w:szCs w:val="28"/>
        </w:rPr>
        <w:t xml:space="preserve">Карибский, </w:t>
      </w:r>
      <w:smartTag w:uri="urn:schemas-microsoft-com:office:smarttags" w:element="metricconverter">
        <w:smartTagPr>
          <w:attr w:name="ProductID" w:val="1962 г"/>
        </w:smartTagPr>
        <w:r w:rsidRPr="002A735D">
          <w:rPr>
            <w:spacing w:val="-13"/>
            <w:sz w:val="28"/>
            <w:szCs w:val="28"/>
          </w:rPr>
          <w:t>1962 г</w:t>
        </w:r>
      </w:smartTag>
      <w:r w:rsidRPr="002A735D">
        <w:rPr>
          <w:spacing w:val="-13"/>
          <w:sz w:val="28"/>
          <w:szCs w:val="28"/>
        </w:rPr>
        <w:t xml:space="preserve">., чуть было не поставивший мир на грань ядерной </w:t>
      </w:r>
      <w:r w:rsidRPr="002A735D">
        <w:rPr>
          <w:sz w:val="28"/>
          <w:szCs w:val="28"/>
        </w:rPr>
        <w:t>войны.</w:t>
      </w:r>
    </w:p>
    <w:p w:rsidR="0004771F" w:rsidRPr="002A735D" w:rsidRDefault="0008090E" w:rsidP="00D2038A">
      <w:pPr>
        <w:spacing w:line="276" w:lineRule="auto"/>
        <w:ind w:firstLine="709"/>
        <w:jc w:val="both"/>
        <w:rPr>
          <w:sz w:val="28"/>
          <w:szCs w:val="28"/>
        </w:rPr>
      </w:pPr>
      <w:r w:rsidRPr="002A735D">
        <w:rPr>
          <w:spacing w:val="-9"/>
          <w:sz w:val="28"/>
          <w:szCs w:val="28"/>
        </w:rPr>
        <w:t xml:space="preserve"> </w:t>
      </w:r>
      <w:r w:rsidR="0004771F" w:rsidRPr="002A735D">
        <w:rPr>
          <w:spacing w:val="-9"/>
          <w:sz w:val="28"/>
          <w:szCs w:val="28"/>
        </w:rPr>
        <w:t xml:space="preserve">В </w:t>
      </w:r>
      <w:smartTag w:uri="urn:schemas-microsoft-com:office:smarttags" w:element="metricconverter">
        <w:smartTagPr>
          <w:attr w:name="ProductID" w:val="1955 г"/>
        </w:smartTagPr>
        <w:r w:rsidR="0004771F" w:rsidRPr="002A735D">
          <w:rPr>
            <w:spacing w:val="-9"/>
            <w:sz w:val="28"/>
            <w:szCs w:val="28"/>
          </w:rPr>
          <w:t>1955 г</w:t>
        </w:r>
      </w:smartTag>
      <w:r w:rsidR="0004771F" w:rsidRPr="002A735D">
        <w:rPr>
          <w:spacing w:val="-9"/>
          <w:sz w:val="28"/>
          <w:szCs w:val="28"/>
        </w:rPr>
        <w:t xml:space="preserve">., в ответ на включение ФРГ в НАТО, в Варшаве был </w:t>
      </w:r>
      <w:r w:rsidR="0004771F" w:rsidRPr="002A735D">
        <w:rPr>
          <w:spacing w:val="-10"/>
          <w:sz w:val="28"/>
          <w:szCs w:val="28"/>
        </w:rPr>
        <w:t>подписан Варшавский договор о дружбе, сотрудничестве и взаи</w:t>
      </w:r>
      <w:r w:rsidR="0004771F" w:rsidRPr="002A735D">
        <w:rPr>
          <w:spacing w:val="-10"/>
          <w:sz w:val="28"/>
          <w:szCs w:val="28"/>
        </w:rPr>
        <w:softHyphen/>
        <w:t>мопомощи семи социалистических стран во главе с СССР. Заклю</w:t>
      </w:r>
      <w:r w:rsidR="0004771F" w:rsidRPr="002A735D">
        <w:rPr>
          <w:spacing w:val="-10"/>
          <w:sz w:val="28"/>
          <w:szCs w:val="28"/>
        </w:rPr>
        <w:softHyphen/>
        <w:t xml:space="preserve">чение Варшавского договора было вызвано деятельностью НАТО и </w:t>
      </w:r>
      <w:r w:rsidR="0004771F" w:rsidRPr="002A735D">
        <w:rPr>
          <w:spacing w:val="-8"/>
          <w:sz w:val="28"/>
          <w:szCs w:val="28"/>
        </w:rPr>
        <w:t xml:space="preserve">имело целью обеспечение безопасности стран - участниц договора </w:t>
      </w:r>
      <w:r w:rsidR="0004771F" w:rsidRPr="002A735D">
        <w:rPr>
          <w:sz w:val="28"/>
          <w:szCs w:val="28"/>
        </w:rPr>
        <w:t>и поддержание мира в Европе.</w:t>
      </w:r>
    </w:p>
    <w:p w:rsidR="006545A7" w:rsidRPr="002A735D" w:rsidRDefault="006545A7" w:rsidP="00D2038A">
      <w:pPr>
        <w:spacing w:line="276" w:lineRule="auto"/>
        <w:ind w:firstLine="709"/>
        <w:jc w:val="both"/>
        <w:rPr>
          <w:sz w:val="28"/>
          <w:szCs w:val="28"/>
        </w:rPr>
      </w:pPr>
      <w:r w:rsidRPr="002A735D">
        <w:rPr>
          <w:sz w:val="28"/>
          <w:szCs w:val="28"/>
        </w:rPr>
        <w:t xml:space="preserve">В целях удержания своих позиций в Афганистане Москва в </w:t>
      </w:r>
      <w:smartTag w:uri="urn:schemas-microsoft-com:office:smarttags" w:element="metricconverter">
        <w:smartTagPr>
          <w:attr w:name="ProductID" w:val="1979 г"/>
        </w:smartTagPr>
        <w:r w:rsidRPr="002A735D">
          <w:rPr>
            <w:sz w:val="28"/>
            <w:szCs w:val="28"/>
          </w:rPr>
          <w:t>1979 г</w:t>
        </w:r>
      </w:smartTag>
      <w:r w:rsidRPr="002A735D">
        <w:rPr>
          <w:sz w:val="28"/>
          <w:szCs w:val="28"/>
        </w:rPr>
        <w:t xml:space="preserve">. приняла решение о введении в эту страну «ограниченного </w:t>
      </w:r>
      <w:r w:rsidRPr="002A735D">
        <w:rPr>
          <w:spacing w:val="-1"/>
          <w:sz w:val="28"/>
          <w:szCs w:val="28"/>
        </w:rPr>
        <w:t xml:space="preserve">контингента советских войск» (около 200 тыс. чел.). СССР оказался </w:t>
      </w:r>
      <w:r w:rsidRPr="002A735D">
        <w:rPr>
          <w:sz w:val="28"/>
          <w:szCs w:val="28"/>
        </w:rPr>
        <w:t>втянутым в бесперспективную кровопролитную войну (Афганская война). Это был удар по политике разрядки.</w:t>
      </w:r>
    </w:p>
    <w:p w:rsidR="00497DD5" w:rsidRPr="002A735D" w:rsidRDefault="00497DD5" w:rsidP="00D2038A">
      <w:pPr>
        <w:pStyle w:val="ab"/>
        <w:spacing w:line="276" w:lineRule="auto"/>
        <w:ind w:firstLine="709"/>
        <w:jc w:val="both"/>
        <w:rPr>
          <w:sz w:val="28"/>
          <w:szCs w:val="28"/>
        </w:rPr>
      </w:pPr>
      <w:r w:rsidRPr="002A735D">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w:t>
      </w:r>
      <w:r w:rsidRPr="002A735D">
        <w:rPr>
          <w:sz w:val="28"/>
          <w:szCs w:val="28"/>
        </w:rPr>
        <w:lastRenderedPageBreak/>
        <w:t>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6658D2" w:rsidRPr="002A735D" w:rsidRDefault="006658D2" w:rsidP="00D2038A">
      <w:pPr>
        <w:spacing w:line="276" w:lineRule="auto"/>
        <w:ind w:firstLine="709"/>
        <w:jc w:val="both"/>
        <w:rPr>
          <w:sz w:val="28"/>
          <w:szCs w:val="28"/>
        </w:rPr>
      </w:pPr>
      <w:r w:rsidRPr="002A735D">
        <w:rPr>
          <w:b/>
          <w:bCs/>
          <w:sz w:val="28"/>
          <w:szCs w:val="28"/>
        </w:rPr>
        <w:t>2. Вопросы и задания к  учебникам</w:t>
      </w:r>
      <w:r w:rsidRPr="002A735D">
        <w:rPr>
          <w:sz w:val="28"/>
          <w:szCs w:val="28"/>
        </w:rPr>
        <w:t xml:space="preserve"> ИР §§ 11,12.</w:t>
      </w:r>
    </w:p>
    <w:p w:rsidR="006658D2" w:rsidRPr="002A735D" w:rsidRDefault="006658D2" w:rsidP="00D2038A">
      <w:pPr>
        <w:spacing w:line="276" w:lineRule="auto"/>
        <w:ind w:firstLine="709"/>
        <w:jc w:val="both"/>
        <w:rPr>
          <w:b/>
          <w:bCs/>
          <w:i/>
          <w:sz w:val="28"/>
          <w:szCs w:val="28"/>
        </w:rPr>
      </w:pPr>
    </w:p>
    <w:p w:rsidR="009E1CDB" w:rsidRDefault="009E1CDB" w:rsidP="00D2038A">
      <w:pPr>
        <w:spacing w:line="276" w:lineRule="auto"/>
        <w:ind w:firstLine="709"/>
        <w:jc w:val="both"/>
        <w:rPr>
          <w:bCs/>
          <w:i/>
          <w:sz w:val="28"/>
          <w:szCs w:val="28"/>
        </w:rPr>
      </w:pPr>
    </w:p>
    <w:p w:rsidR="007955FB" w:rsidRPr="002A735D" w:rsidRDefault="00C21C1B" w:rsidP="00D2038A">
      <w:pPr>
        <w:spacing w:line="276" w:lineRule="auto"/>
        <w:ind w:firstLine="709"/>
        <w:jc w:val="both"/>
        <w:rPr>
          <w:b/>
          <w:sz w:val="28"/>
          <w:szCs w:val="28"/>
        </w:rPr>
      </w:pPr>
      <w:r w:rsidRPr="002A735D">
        <w:rPr>
          <w:bCs/>
          <w:i/>
          <w:sz w:val="28"/>
          <w:szCs w:val="28"/>
        </w:rPr>
        <w:t>Практическ</w:t>
      </w:r>
      <w:r w:rsidR="009E1CDB">
        <w:rPr>
          <w:bCs/>
          <w:i/>
          <w:sz w:val="28"/>
          <w:szCs w:val="28"/>
        </w:rPr>
        <w:t xml:space="preserve">ое занятие </w:t>
      </w:r>
      <w:r w:rsidRPr="002A735D">
        <w:rPr>
          <w:bCs/>
          <w:sz w:val="28"/>
          <w:szCs w:val="28"/>
        </w:rPr>
        <w:t xml:space="preserve">№ </w:t>
      </w:r>
      <w:r w:rsidR="00356241" w:rsidRPr="002A735D">
        <w:rPr>
          <w:bCs/>
          <w:sz w:val="28"/>
          <w:szCs w:val="28"/>
        </w:rPr>
        <w:t>28</w:t>
      </w:r>
      <w:r w:rsidR="00356241" w:rsidRPr="002A735D">
        <w:rPr>
          <w:b/>
          <w:bCs/>
          <w:sz w:val="28"/>
          <w:szCs w:val="28"/>
        </w:rPr>
        <w:t>.</w:t>
      </w:r>
      <w:r w:rsidR="007955FB" w:rsidRPr="002A735D">
        <w:rPr>
          <w:sz w:val="28"/>
          <w:szCs w:val="28"/>
        </w:rPr>
        <w:t xml:space="preserve"> </w:t>
      </w:r>
      <w:r w:rsidR="007955FB" w:rsidRPr="002A735D">
        <w:rPr>
          <w:b/>
          <w:sz w:val="28"/>
          <w:szCs w:val="28"/>
        </w:rPr>
        <w:t>Развитие науки, образования, здравоохранения, идеология и культура в 1964–1985 гг. Повседневная жизнь советского общества в 1964–1985 гг.</w:t>
      </w:r>
    </w:p>
    <w:p w:rsidR="009E1CDB" w:rsidRDefault="009E1CDB"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C21C1B" w:rsidRPr="002A735D" w:rsidRDefault="00C21C1B" w:rsidP="00D2038A">
      <w:pPr>
        <w:spacing w:line="276" w:lineRule="auto"/>
        <w:ind w:firstLine="709"/>
        <w:jc w:val="both"/>
        <w:rPr>
          <w:sz w:val="28"/>
          <w:szCs w:val="28"/>
        </w:rPr>
      </w:pPr>
    </w:p>
    <w:p w:rsidR="00F977B2" w:rsidRPr="002A735D" w:rsidRDefault="00F977B2" w:rsidP="00D2038A">
      <w:pPr>
        <w:spacing w:line="276" w:lineRule="auto"/>
        <w:ind w:firstLine="709"/>
        <w:jc w:val="both"/>
        <w:rPr>
          <w:sz w:val="28"/>
          <w:szCs w:val="28"/>
        </w:rPr>
      </w:pPr>
      <w:r w:rsidRPr="002A735D">
        <w:rPr>
          <w:sz w:val="28"/>
          <w:szCs w:val="28"/>
        </w:rPr>
        <w:t>Развитие культуры в период оттепели характеризовалось смягчением цензуры и выходом в свет множества кинофильмов, литературных произведений и работ художников. Десталинизация охватила духовную сферу советского общества, вызвав в нём критику культа личности и сталинских репрессий. Однако с приходом к власти Л. И. Брежнева и сменой политического курса КПСС контроль государства над культурной жизнью страны усилился. Художникам, режиссёрам, писателям и поэтам стало сложнее создавать произведения, однако, несмотря на цензурные преграды, они продолжали творить и вносить свой вклад в развитие советской культуры.</w:t>
      </w:r>
    </w:p>
    <w:p w:rsidR="00F977B2" w:rsidRPr="002A735D" w:rsidRDefault="00F977B2"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Научно-технические достижения СССР</w:t>
      </w:r>
    </w:p>
    <w:p w:rsidR="00F977B2" w:rsidRPr="002A735D" w:rsidRDefault="00F977B2" w:rsidP="00D2038A">
      <w:pPr>
        <w:pStyle w:val="ab"/>
        <w:spacing w:line="276" w:lineRule="auto"/>
        <w:ind w:firstLine="709"/>
        <w:jc w:val="both"/>
        <w:rPr>
          <w:sz w:val="28"/>
          <w:szCs w:val="28"/>
        </w:rPr>
      </w:pPr>
      <w:r w:rsidRPr="002A735D">
        <w:rPr>
          <w:sz w:val="28"/>
          <w:szCs w:val="28"/>
        </w:rPr>
        <w:t xml:space="preserve">Хрущёвская оттепель стала временем мощного развития науки и техники. Советский человек мог полететь в космическое пространство, активно развивалась ядерная энергетика и другие области физики. В середине 1960-х гг. продолжалось активное изучение космоса. В 1965 г. советский космонавт </w:t>
      </w:r>
      <w:r w:rsidRPr="002A735D">
        <w:rPr>
          <w:rStyle w:val="ad"/>
          <w:sz w:val="28"/>
          <w:szCs w:val="28"/>
        </w:rPr>
        <w:t>А.А. Леонов</w:t>
      </w:r>
      <w:r w:rsidRPr="002A735D">
        <w:rPr>
          <w:sz w:val="28"/>
          <w:szCs w:val="28"/>
        </w:rPr>
        <w:t xml:space="preserve"> (1934–2019) первым в мире совершил выход в открытый космос. В конце 1960-х начинается советская лунная программа, которая была одним из элементов противостояния с США в борьбе за первенство в исследовании естественного спутника Земли. СССР так и не удалось отправить пилотируемый корабль на Луну. В 1969 г. первыми на поверхность Луны ступили американские астронавты Н. Армстронг и Б. Олдрин. Однако советские учёные не прекратили космические исследования. В 1984 г. </w:t>
      </w:r>
      <w:r w:rsidRPr="002A735D">
        <w:rPr>
          <w:rStyle w:val="ad"/>
          <w:sz w:val="28"/>
          <w:szCs w:val="28"/>
        </w:rPr>
        <w:t>С.Е. Савицкая</w:t>
      </w:r>
      <w:r w:rsidRPr="002A735D">
        <w:rPr>
          <w:sz w:val="28"/>
          <w:szCs w:val="28"/>
        </w:rPr>
        <w:t xml:space="preserve"> (род. 1948 г.) стала первой женщиной, вышедшей в открытый космос. Под руководством </w:t>
      </w:r>
      <w:r w:rsidR="00A36473">
        <w:rPr>
          <w:rStyle w:val="ad"/>
          <w:sz w:val="28"/>
          <w:szCs w:val="28"/>
        </w:rPr>
        <w:t>В.</w:t>
      </w:r>
      <w:r w:rsidRPr="002A735D">
        <w:rPr>
          <w:rStyle w:val="ad"/>
          <w:sz w:val="28"/>
          <w:szCs w:val="28"/>
        </w:rPr>
        <w:t>Н. Челомея</w:t>
      </w:r>
      <w:r w:rsidRPr="002A735D">
        <w:rPr>
          <w:sz w:val="28"/>
          <w:szCs w:val="28"/>
        </w:rPr>
        <w:t xml:space="preserve"> (1914–1984) были созданы ракеты-носители «Протон» и орбитальная станция «Салют». Известными </w:t>
      </w:r>
      <w:r w:rsidRPr="002A735D">
        <w:rPr>
          <w:sz w:val="28"/>
          <w:szCs w:val="28"/>
        </w:rPr>
        <w:lastRenderedPageBreak/>
        <w:t>конструкторами ракетной техники были такж</w:t>
      </w:r>
      <w:r w:rsidR="009E1CDB">
        <w:rPr>
          <w:sz w:val="28"/>
          <w:szCs w:val="28"/>
        </w:rPr>
        <w:t xml:space="preserve">е В.П. Глушко и М.К. Янгель.  </w:t>
      </w:r>
      <w:r w:rsidRPr="002A735D">
        <w:rPr>
          <w:sz w:val="28"/>
          <w:szCs w:val="28"/>
        </w:rPr>
        <w:t xml:space="preserve">Активно развивалось и самолётостроение. В этой области больших успехов добились советские инженеры-авиаконструкторы </w:t>
      </w:r>
      <w:r w:rsidR="009E1CDB">
        <w:rPr>
          <w:rStyle w:val="ad"/>
          <w:sz w:val="28"/>
          <w:szCs w:val="28"/>
        </w:rPr>
        <w:t>П.</w:t>
      </w:r>
      <w:r w:rsidRPr="002A735D">
        <w:rPr>
          <w:rStyle w:val="ad"/>
          <w:sz w:val="28"/>
          <w:szCs w:val="28"/>
        </w:rPr>
        <w:t>О. Сухой</w:t>
      </w:r>
      <w:r w:rsidRPr="002A735D">
        <w:rPr>
          <w:sz w:val="28"/>
          <w:szCs w:val="28"/>
        </w:rPr>
        <w:t xml:space="preserve"> (1895–1975), </w:t>
      </w:r>
      <w:r w:rsidR="009E1CDB">
        <w:rPr>
          <w:rStyle w:val="ad"/>
          <w:sz w:val="28"/>
          <w:szCs w:val="28"/>
        </w:rPr>
        <w:t>А.</w:t>
      </w:r>
      <w:r w:rsidRPr="002A735D">
        <w:rPr>
          <w:rStyle w:val="ad"/>
          <w:sz w:val="28"/>
          <w:szCs w:val="28"/>
        </w:rPr>
        <w:t>Н. Туполев</w:t>
      </w:r>
      <w:r w:rsidRPr="002A735D">
        <w:rPr>
          <w:sz w:val="28"/>
          <w:szCs w:val="28"/>
        </w:rPr>
        <w:t xml:space="preserve"> (1888–1972), </w:t>
      </w:r>
      <w:r w:rsidR="009E1CDB">
        <w:rPr>
          <w:rStyle w:val="ad"/>
          <w:sz w:val="28"/>
          <w:szCs w:val="28"/>
        </w:rPr>
        <w:t>О.</w:t>
      </w:r>
      <w:r w:rsidRPr="002A735D">
        <w:rPr>
          <w:rStyle w:val="ad"/>
          <w:sz w:val="28"/>
          <w:szCs w:val="28"/>
        </w:rPr>
        <w:t>К. Антонов</w:t>
      </w:r>
      <w:r w:rsidRPr="002A735D">
        <w:rPr>
          <w:sz w:val="28"/>
          <w:szCs w:val="28"/>
        </w:rPr>
        <w:t xml:space="preserve"> (1906–1984), </w:t>
      </w:r>
      <w:r w:rsidR="009E1CDB">
        <w:rPr>
          <w:rStyle w:val="ad"/>
          <w:sz w:val="28"/>
          <w:szCs w:val="28"/>
        </w:rPr>
        <w:t>В.</w:t>
      </w:r>
      <w:r w:rsidRPr="002A735D">
        <w:rPr>
          <w:rStyle w:val="ad"/>
          <w:sz w:val="28"/>
          <w:szCs w:val="28"/>
        </w:rPr>
        <w:t>М. Мясищев</w:t>
      </w:r>
      <w:r w:rsidR="009E1CDB">
        <w:rPr>
          <w:sz w:val="28"/>
          <w:szCs w:val="28"/>
        </w:rPr>
        <w:t xml:space="preserve"> (1902–1978). </w:t>
      </w:r>
      <w:r w:rsidRPr="002A735D">
        <w:rPr>
          <w:sz w:val="28"/>
          <w:szCs w:val="28"/>
        </w:rPr>
        <w:t xml:space="preserve">В области разработки автоматического стрелкового оружия наиболее значимой фигурой был </w:t>
      </w:r>
      <w:r w:rsidRPr="002A735D">
        <w:rPr>
          <w:rStyle w:val="ad"/>
          <w:sz w:val="28"/>
          <w:szCs w:val="28"/>
        </w:rPr>
        <w:t>М.Т. Калашников </w:t>
      </w:r>
      <w:r w:rsidRPr="002A735D">
        <w:rPr>
          <w:sz w:val="28"/>
          <w:szCs w:val="28"/>
        </w:rPr>
        <w:t>(1919–2013), в конце 1940-х гг. разработавший знаменитый автомат АК-47. Оружие, созданное под его руководством, стало повсеместно применяться в советских вооружённых силах.</w:t>
      </w:r>
    </w:p>
    <w:p w:rsidR="009005B4" w:rsidRPr="002A735D" w:rsidRDefault="009005B4" w:rsidP="00D2038A">
      <w:pPr>
        <w:pStyle w:val="ab"/>
        <w:spacing w:line="276" w:lineRule="auto"/>
        <w:ind w:firstLine="709"/>
        <w:jc w:val="both"/>
        <w:rPr>
          <w:sz w:val="28"/>
          <w:szCs w:val="28"/>
        </w:rPr>
      </w:pPr>
      <w:r w:rsidRPr="002A735D">
        <w:rPr>
          <w:sz w:val="28"/>
          <w:szCs w:val="28"/>
        </w:rPr>
        <w:t xml:space="preserve">Широкое признание в научном сообществе получили работы академика </w:t>
      </w:r>
      <w:r w:rsidR="009E1CDB">
        <w:rPr>
          <w:rStyle w:val="ad"/>
          <w:sz w:val="28"/>
          <w:szCs w:val="28"/>
        </w:rPr>
        <w:t>М.</w:t>
      </w:r>
      <w:r w:rsidRPr="002A735D">
        <w:rPr>
          <w:rStyle w:val="ad"/>
          <w:sz w:val="28"/>
          <w:szCs w:val="28"/>
        </w:rPr>
        <w:t>В. Келдыша</w:t>
      </w:r>
      <w:r w:rsidRPr="002A735D">
        <w:rPr>
          <w:sz w:val="28"/>
          <w:szCs w:val="28"/>
        </w:rPr>
        <w:t xml:space="preserve"> (1911–1978) по аэрогидродинамике, авиации и космонавтике. Научные труды математика </w:t>
      </w:r>
      <w:r w:rsidR="009E1CDB">
        <w:rPr>
          <w:rStyle w:val="ad"/>
          <w:sz w:val="28"/>
          <w:szCs w:val="28"/>
        </w:rPr>
        <w:t>Л.</w:t>
      </w:r>
      <w:r w:rsidRPr="002A735D">
        <w:rPr>
          <w:rStyle w:val="ad"/>
          <w:sz w:val="28"/>
          <w:szCs w:val="28"/>
        </w:rPr>
        <w:t>В. Канторовича</w:t>
      </w:r>
      <w:r w:rsidRPr="002A735D">
        <w:rPr>
          <w:sz w:val="28"/>
          <w:szCs w:val="28"/>
        </w:rPr>
        <w:t xml:space="preserve"> (1912–1986) по разработке основ линейного программирования были отмечены Нобелевской премией. В 1978 г. Нобелевскую премию получил физик </w:t>
      </w:r>
      <w:r w:rsidR="009E1CDB">
        <w:rPr>
          <w:rStyle w:val="ad"/>
          <w:sz w:val="28"/>
          <w:szCs w:val="28"/>
        </w:rPr>
        <w:t>П.</w:t>
      </w:r>
      <w:r w:rsidRPr="002A735D">
        <w:rPr>
          <w:rStyle w:val="ad"/>
          <w:sz w:val="28"/>
          <w:szCs w:val="28"/>
        </w:rPr>
        <w:t>Л. Капица</w:t>
      </w:r>
      <w:r w:rsidRPr="002A735D">
        <w:rPr>
          <w:sz w:val="28"/>
          <w:szCs w:val="28"/>
        </w:rPr>
        <w:t xml:space="preserve"> (1894–1984). В области физики и математики наиболее значимыми фигурами были </w:t>
      </w:r>
      <w:r w:rsidRPr="002A735D">
        <w:rPr>
          <w:rStyle w:val="ad"/>
          <w:sz w:val="28"/>
          <w:szCs w:val="28"/>
        </w:rPr>
        <w:t>Л. Д. Ландау</w:t>
      </w:r>
      <w:r w:rsidRPr="002A735D">
        <w:rPr>
          <w:sz w:val="28"/>
          <w:szCs w:val="28"/>
        </w:rPr>
        <w:t xml:space="preserve"> (1908–1968), </w:t>
      </w:r>
      <w:r w:rsidR="009E1CDB">
        <w:rPr>
          <w:rStyle w:val="ad"/>
          <w:sz w:val="28"/>
          <w:szCs w:val="28"/>
        </w:rPr>
        <w:t>Н.</w:t>
      </w:r>
      <w:r w:rsidRPr="002A735D">
        <w:rPr>
          <w:rStyle w:val="ad"/>
          <w:sz w:val="28"/>
          <w:szCs w:val="28"/>
        </w:rPr>
        <w:t>Г. Басов</w:t>
      </w:r>
      <w:r w:rsidRPr="002A735D">
        <w:rPr>
          <w:sz w:val="28"/>
          <w:szCs w:val="28"/>
        </w:rPr>
        <w:t xml:space="preserve"> (1922–2001), </w:t>
      </w:r>
      <w:r w:rsidR="009E1CDB">
        <w:rPr>
          <w:rStyle w:val="ad"/>
          <w:sz w:val="28"/>
          <w:szCs w:val="28"/>
        </w:rPr>
        <w:t>А.</w:t>
      </w:r>
      <w:r w:rsidRPr="002A735D">
        <w:rPr>
          <w:rStyle w:val="ad"/>
          <w:sz w:val="28"/>
          <w:szCs w:val="28"/>
        </w:rPr>
        <w:t>М. Прохоров</w:t>
      </w:r>
      <w:r w:rsidRPr="002A735D">
        <w:rPr>
          <w:sz w:val="28"/>
          <w:szCs w:val="28"/>
        </w:rPr>
        <w:t xml:space="preserve"> (1916–2002), </w:t>
      </w:r>
      <w:r w:rsidR="009E1CDB">
        <w:rPr>
          <w:rStyle w:val="ad"/>
          <w:sz w:val="28"/>
          <w:szCs w:val="28"/>
        </w:rPr>
        <w:t>Ю.</w:t>
      </w:r>
      <w:r w:rsidRPr="002A735D">
        <w:rPr>
          <w:rStyle w:val="ad"/>
          <w:sz w:val="28"/>
          <w:szCs w:val="28"/>
        </w:rPr>
        <w:t>Б. Харитон</w:t>
      </w:r>
      <w:r w:rsidRPr="002A735D">
        <w:rPr>
          <w:sz w:val="28"/>
          <w:szCs w:val="28"/>
        </w:rPr>
        <w:t xml:space="preserve"> (1904–1996), </w:t>
      </w:r>
      <w:r w:rsidR="009E1CDB">
        <w:rPr>
          <w:rStyle w:val="ad"/>
          <w:sz w:val="28"/>
          <w:szCs w:val="28"/>
        </w:rPr>
        <w:t>И.</w:t>
      </w:r>
      <w:r w:rsidRPr="002A735D">
        <w:rPr>
          <w:rStyle w:val="ad"/>
          <w:sz w:val="28"/>
          <w:szCs w:val="28"/>
        </w:rPr>
        <w:t>Е. Тамм</w:t>
      </w:r>
      <w:r w:rsidRPr="002A735D">
        <w:rPr>
          <w:sz w:val="28"/>
          <w:szCs w:val="28"/>
        </w:rPr>
        <w:t xml:space="preserve"> (1895–1971), </w:t>
      </w:r>
      <w:r w:rsidR="009E1CDB">
        <w:rPr>
          <w:rStyle w:val="ad"/>
          <w:sz w:val="28"/>
          <w:szCs w:val="28"/>
        </w:rPr>
        <w:t>М.</w:t>
      </w:r>
      <w:r w:rsidRPr="002A735D">
        <w:rPr>
          <w:rStyle w:val="ad"/>
          <w:sz w:val="28"/>
          <w:szCs w:val="28"/>
        </w:rPr>
        <w:t>В. Келдыш</w:t>
      </w:r>
      <w:r w:rsidRPr="002A735D">
        <w:rPr>
          <w:sz w:val="28"/>
          <w:szCs w:val="28"/>
        </w:rPr>
        <w:t xml:space="preserve"> (1911–1978). </w:t>
      </w:r>
      <w:r w:rsidRPr="002A735D">
        <w:rPr>
          <w:sz w:val="28"/>
          <w:szCs w:val="28"/>
        </w:rPr>
        <w:br/>
        <w:t>Несмотря на успехи в научной сфере, достижения советских учёных очень медленно внедрялись в экономику. Зачастую инновации требовали множества бюрократических согласований и не доходили до конкретных сфер хозяйства. Так, нереализованным проектом советских учёных стал воздушно-космический корабль «Буран», бывший аналогом американского корабля «Шаттл». Огромные затраты на создание космического корабля привели, в частности, к недостаточному финансированию сельского хозяйства и лёгкой промышленности.</w:t>
      </w:r>
    </w:p>
    <w:p w:rsidR="009005B4" w:rsidRPr="002A735D" w:rsidRDefault="009005B4"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Литература в период застоя</w:t>
      </w:r>
    </w:p>
    <w:p w:rsidR="00A36473" w:rsidRDefault="009005B4" w:rsidP="00D2038A">
      <w:pPr>
        <w:pStyle w:val="ab"/>
        <w:spacing w:line="276" w:lineRule="auto"/>
        <w:ind w:firstLine="709"/>
        <w:jc w:val="both"/>
        <w:rPr>
          <w:sz w:val="28"/>
          <w:szCs w:val="28"/>
        </w:rPr>
      </w:pPr>
      <w:r w:rsidRPr="002A735D">
        <w:rPr>
          <w:sz w:val="28"/>
          <w:szCs w:val="28"/>
        </w:rPr>
        <w:t>В период застоя развитие литературного творчества сопровождалось активным распространением всевозможной печатной продукции, что существенно увеличивало образованность населения. СССР стал одной из самых читающих стран мира. К началу 1980-х гг. ежегодно в свет выходило более 80 тыс. наименований книг и брошюр общим тиражом более 2 млрд экземпляров. Большинство советских семей имели свои личные библиотеки. Огромными тиражами издавались труды классиков марксизма, собрание сочинений В. И. Ленина и других руководителей советского государства. В конце 1970-х гг. широкое распространение получили нап</w:t>
      </w:r>
      <w:r w:rsidR="00A36473">
        <w:rPr>
          <w:sz w:val="28"/>
          <w:szCs w:val="28"/>
        </w:rPr>
        <w:t xml:space="preserve">исанные журналистами мемуары Л.И. Брежнева. </w:t>
      </w:r>
    </w:p>
    <w:p w:rsidR="009005B4" w:rsidRPr="002A735D" w:rsidRDefault="009005B4" w:rsidP="00D2038A">
      <w:pPr>
        <w:pStyle w:val="ab"/>
        <w:spacing w:line="276" w:lineRule="auto"/>
        <w:ind w:firstLine="709"/>
        <w:jc w:val="both"/>
        <w:rPr>
          <w:sz w:val="28"/>
          <w:szCs w:val="28"/>
        </w:rPr>
      </w:pPr>
      <w:r w:rsidRPr="002A735D">
        <w:rPr>
          <w:sz w:val="28"/>
          <w:szCs w:val="28"/>
        </w:rPr>
        <w:lastRenderedPageBreak/>
        <w:t xml:space="preserve">Представители поколения </w:t>
      </w:r>
      <w:r w:rsidRPr="002A735D">
        <w:rPr>
          <w:rStyle w:val="ad"/>
          <w:sz w:val="28"/>
          <w:szCs w:val="28"/>
        </w:rPr>
        <w:t>шестидесятников</w:t>
      </w:r>
      <w:r w:rsidRPr="002A735D">
        <w:rPr>
          <w:sz w:val="28"/>
          <w:szCs w:val="28"/>
        </w:rPr>
        <w:t xml:space="preserve"> часто подвергали критике отдельные стороны жизни советского общества. Однако отход от политики оттепели привёл к ужесточению цензуры, что побуждало представителей творческой интеллигенции искать такие способы выражения своих мыслей, которые бы не привели к прямому противостоянию с идеологической политикой КПСС. В отдельные моменты отношения интеллигенции и партийной элиты становились более напряжёнными, однако впоследствии сменялись периодами компромиссов. Государство сохраняло значительный контроль над художественной жизнью за счёт творческих союзов, которые могли предоставлять авторам, восхвалявшим достижения советского государства, определённые привилегии. В свою очередь писатели, актёры, учёные и художники, которые вступали в конфликт с государством, могли превратиться в объект для критики и откровенной травли в прессе.</w:t>
      </w:r>
    </w:p>
    <w:p w:rsidR="009005B4" w:rsidRPr="002A735D" w:rsidRDefault="009005B4" w:rsidP="00D2038A">
      <w:pPr>
        <w:pStyle w:val="ab"/>
        <w:spacing w:line="276" w:lineRule="auto"/>
        <w:ind w:firstLine="709"/>
        <w:jc w:val="both"/>
        <w:rPr>
          <w:sz w:val="28"/>
          <w:szCs w:val="28"/>
        </w:rPr>
      </w:pPr>
      <w:r w:rsidRPr="002A735D">
        <w:rPr>
          <w:rStyle w:val="ad"/>
          <w:sz w:val="28"/>
          <w:szCs w:val="28"/>
        </w:rPr>
        <w:t>Шестидесятники</w:t>
      </w:r>
      <w:r w:rsidRPr="002A735D">
        <w:rPr>
          <w:sz w:val="28"/>
          <w:szCs w:val="28"/>
        </w:rPr>
        <w:t xml:space="preserve"> — поколение советской интеллигенции, на формирование жизненной позиции которого оказали влияние Великая Отечественная война, правление И. В. Сталина и эпоха оттепели</w:t>
      </w:r>
    </w:p>
    <w:p w:rsidR="00F977B2" w:rsidRPr="002A735D" w:rsidRDefault="009005B4" w:rsidP="00D2038A">
      <w:pPr>
        <w:pStyle w:val="ab"/>
        <w:spacing w:line="276" w:lineRule="auto"/>
        <w:ind w:firstLine="709"/>
        <w:jc w:val="both"/>
        <w:rPr>
          <w:sz w:val="28"/>
          <w:szCs w:val="28"/>
        </w:rPr>
      </w:pPr>
      <w:r w:rsidRPr="002A735D">
        <w:rPr>
          <w:sz w:val="28"/>
          <w:szCs w:val="28"/>
        </w:rPr>
        <w:t xml:space="preserve">Так, в советской пропаганде активно критиковалась деятельность А. И. Солженицына и поэта </w:t>
      </w:r>
      <w:r w:rsidRPr="002A735D">
        <w:rPr>
          <w:rStyle w:val="ad"/>
          <w:sz w:val="28"/>
          <w:szCs w:val="28"/>
        </w:rPr>
        <w:t>И.А. Бродского</w:t>
      </w:r>
      <w:r w:rsidRPr="002A735D">
        <w:rPr>
          <w:sz w:val="28"/>
          <w:szCs w:val="28"/>
        </w:rPr>
        <w:t xml:space="preserve"> (1940–1996). В </w:t>
      </w:r>
      <w:r w:rsidRPr="002A735D">
        <w:rPr>
          <w:rStyle w:val="ad"/>
          <w:sz w:val="28"/>
          <w:szCs w:val="28"/>
        </w:rPr>
        <w:t>1970 г.</w:t>
      </w:r>
      <w:r w:rsidRPr="002A735D">
        <w:rPr>
          <w:sz w:val="28"/>
          <w:szCs w:val="28"/>
        </w:rPr>
        <w:t xml:space="preserve"> за роман «Архипелаг ГУЛАГ», вышедший на Западе, </w:t>
      </w:r>
      <w:r w:rsidR="00A36473">
        <w:rPr>
          <w:rStyle w:val="ad"/>
          <w:sz w:val="28"/>
          <w:szCs w:val="28"/>
        </w:rPr>
        <w:t>А.</w:t>
      </w:r>
      <w:r w:rsidRPr="002A735D">
        <w:rPr>
          <w:rStyle w:val="ad"/>
          <w:sz w:val="28"/>
          <w:szCs w:val="28"/>
        </w:rPr>
        <w:t>И. Солженицыну</w:t>
      </w:r>
      <w:r w:rsidRPr="002A735D">
        <w:rPr>
          <w:sz w:val="28"/>
          <w:szCs w:val="28"/>
        </w:rPr>
        <w:t xml:space="preserve"> (1918–2008) </w:t>
      </w:r>
      <w:r w:rsidRPr="002A735D">
        <w:rPr>
          <w:rStyle w:val="ad"/>
          <w:sz w:val="28"/>
          <w:szCs w:val="28"/>
        </w:rPr>
        <w:t>присудили Нобелевскую премию по литературе</w:t>
      </w:r>
      <w:r w:rsidRPr="002A735D">
        <w:rPr>
          <w:sz w:val="28"/>
          <w:szCs w:val="28"/>
        </w:rPr>
        <w:t>. В 1974 г. писатель был лишён советского гражданства и выслан из страны. Не очень завидная участь в СССР постигла и Бродского. В 1964 г. его осудили за тунеядство и направили из Ленинграда в ссылку в Архангельскую область. Через год Бродский был освобождён и вернулся в Ленинград. Тем не менее большинство его стихотворений не публиковали в СССР, зато издавали на Западе, где поэт обрёл огромную популярность. Однако на Родине для руководителей советского государства такого поэта, как Бродский, не существовало, о чём официально заявил представитель советского посольства в Лондоне в ответ на приглашение Бродского на международный поэтический фестиваль. В 1972 г. представители КГБ предъявили Бродскому ультиматум — или он покидает СССР, или к нему будут применены жёсткие меры. Это вынудило поэта эми</w:t>
      </w:r>
      <w:r w:rsidR="00A36473">
        <w:rPr>
          <w:sz w:val="28"/>
          <w:szCs w:val="28"/>
        </w:rPr>
        <w:t xml:space="preserve">грировать из Советского Союза. </w:t>
      </w:r>
      <w:r w:rsidRPr="002A735D">
        <w:rPr>
          <w:sz w:val="28"/>
          <w:szCs w:val="28"/>
        </w:rPr>
        <w:t xml:space="preserve">В СССР поэзия была распространённым жанром литературного творчества. Произведения </w:t>
      </w:r>
      <w:r w:rsidR="00A36473">
        <w:rPr>
          <w:rStyle w:val="ad"/>
          <w:sz w:val="28"/>
          <w:szCs w:val="28"/>
        </w:rPr>
        <w:t>Е.</w:t>
      </w:r>
      <w:r w:rsidRPr="002A735D">
        <w:rPr>
          <w:rStyle w:val="ad"/>
          <w:sz w:val="28"/>
          <w:szCs w:val="28"/>
        </w:rPr>
        <w:t>А. Евтушенко</w:t>
      </w:r>
      <w:r w:rsidRPr="002A735D">
        <w:rPr>
          <w:sz w:val="28"/>
          <w:szCs w:val="28"/>
        </w:rPr>
        <w:t xml:space="preserve"> (1932–2017), </w:t>
      </w:r>
      <w:r w:rsidR="00A36473">
        <w:rPr>
          <w:rStyle w:val="ad"/>
          <w:sz w:val="28"/>
          <w:szCs w:val="28"/>
        </w:rPr>
        <w:t>А.</w:t>
      </w:r>
      <w:r w:rsidRPr="002A735D">
        <w:rPr>
          <w:rStyle w:val="ad"/>
          <w:sz w:val="28"/>
          <w:szCs w:val="28"/>
        </w:rPr>
        <w:t>А. Вознесенского</w:t>
      </w:r>
      <w:r w:rsidRPr="002A735D">
        <w:rPr>
          <w:sz w:val="28"/>
          <w:szCs w:val="28"/>
        </w:rPr>
        <w:t xml:space="preserve"> (1933–2010), </w:t>
      </w:r>
      <w:r w:rsidR="00A36473">
        <w:rPr>
          <w:rStyle w:val="ad"/>
          <w:sz w:val="28"/>
          <w:szCs w:val="28"/>
        </w:rPr>
        <w:t>Б.</w:t>
      </w:r>
      <w:r w:rsidRPr="002A735D">
        <w:rPr>
          <w:rStyle w:val="ad"/>
          <w:sz w:val="28"/>
          <w:szCs w:val="28"/>
        </w:rPr>
        <w:t>А. Ахмадулиной</w:t>
      </w:r>
      <w:r w:rsidRPr="002A735D">
        <w:rPr>
          <w:sz w:val="28"/>
          <w:szCs w:val="28"/>
        </w:rPr>
        <w:t xml:space="preserve"> (1937–2010) стали широко известны. Творчеством по</w:t>
      </w:r>
      <w:r w:rsidR="00D65917" w:rsidRPr="002A735D">
        <w:rPr>
          <w:sz w:val="28"/>
          <w:szCs w:val="28"/>
        </w:rPr>
        <w:t xml:space="preserve">этов интересовались сотни тысяч </w:t>
      </w:r>
      <w:r w:rsidRPr="002A735D">
        <w:rPr>
          <w:sz w:val="28"/>
          <w:szCs w:val="28"/>
        </w:rPr>
        <w:t>советских граждан.</w:t>
      </w:r>
    </w:p>
    <w:p w:rsidR="00D65917" w:rsidRPr="002A735D" w:rsidRDefault="00D65917" w:rsidP="00D2038A">
      <w:pPr>
        <w:pStyle w:val="ab"/>
        <w:spacing w:line="276" w:lineRule="auto"/>
        <w:ind w:firstLine="709"/>
        <w:jc w:val="both"/>
        <w:rPr>
          <w:sz w:val="28"/>
          <w:szCs w:val="28"/>
        </w:rPr>
      </w:pPr>
      <w:r w:rsidRPr="002A735D">
        <w:rPr>
          <w:sz w:val="28"/>
          <w:szCs w:val="28"/>
        </w:rPr>
        <w:t>В советской литературе 1960–1980-х гг. получило распространение литературное течение под названием</w:t>
      </w:r>
      <w:r w:rsidRPr="002A735D">
        <w:rPr>
          <w:rStyle w:val="ad"/>
          <w:sz w:val="28"/>
          <w:szCs w:val="28"/>
        </w:rPr>
        <w:t xml:space="preserve"> «деревенская проза»</w:t>
      </w:r>
      <w:r w:rsidRPr="002A735D">
        <w:rPr>
          <w:sz w:val="28"/>
          <w:szCs w:val="28"/>
        </w:rPr>
        <w:t xml:space="preserve">. Представителями </w:t>
      </w:r>
      <w:r w:rsidRPr="002A735D">
        <w:rPr>
          <w:sz w:val="28"/>
          <w:szCs w:val="28"/>
        </w:rPr>
        <w:lastRenderedPageBreak/>
        <w:t xml:space="preserve">этого направления были </w:t>
      </w:r>
      <w:r w:rsidR="00A36473">
        <w:rPr>
          <w:rStyle w:val="ad"/>
          <w:sz w:val="28"/>
          <w:szCs w:val="28"/>
        </w:rPr>
        <w:t>В.</w:t>
      </w:r>
      <w:r w:rsidRPr="002A735D">
        <w:rPr>
          <w:rStyle w:val="ad"/>
          <w:sz w:val="28"/>
          <w:szCs w:val="28"/>
        </w:rPr>
        <w:t>П. Астафьев</w:t>
      </w:r>
      <w:r w:rsidRPr="002A735D">
        <w:rPr>
          <w:sz w:val="28"/>
          <w:szCs w:val="28"/>
        </w:rPr>
        <w:t xml:space="preserve"> (1924–2001), </w:t>
      </w:r>
      <w:r w:rsidR="00A36473">
        <w:rPr>
          <w:rStyle w:val="ad"/>
          <w:sz w:val="28"/>
          <w:szCs w:val="28"/>
        </w:rPr>
        <w:t>В.</w:t>
      </w:r>
      <w:r w:rsidRPr="002A735D">
        <w:rPr>
          <w:rStyle w:val="ad"/>
          <w:sz w:val="28"/>
          <w:szCs w:val="28"/>
        </w:rPr>
        <w:t>Г. Распутин</w:t>
      </w:r>
      <w:r w:rsidRPr="002A735D">
        <w:rPr>
          <w:sz w:val="28"/>
          <w:szCs w:val="28"/>
        </w:rPr>
        <w:t xml:space="preserve"> (1937–2015), </w:t>
      </w:r>
      <w:r w:rsidR="00A36473">
        <w:rPr>
          <w:rStyle w:val="ad"/>
          <w:sz w:val="28"/>
          <w:szCs w:val="28"/>
        </w:rPr>
        <w:t>В.</w:t>
      </w:r>
      <w:r w:rsidRPr="002A735D">
        <w:rPr>
          <w:rStyle w:val="ad"/>
          <w:sz w:val="28"/>
          <w:szCs w:val="28"/>
        </w:rPr>
        <w:t>А. Солоухин</w:t>
      </w:r>
      <w:r w:rsidRPr="002A735D">
        <w:rPr>
          <w:sz w:val="28"/>
          <w:szCs w:val="28"/>
        </w:rPr>
        <w:t xml:space="preserve"> (1924–1997), </w:t>
      </w:r>
      <w:r w:rsidR="00A36473">
        <w:rPr>
          <w:rStyle w:val="ad"/>
          <w:sz w:val="28"/>
          <w:szCs w:val="28"/>
        </w:rPr>
        <w:t>В.</w:t>
      </w:r>
      <w:r w:rsidRPr="002A735D">
        <w:rPr>
          <w:rStyle w:val="ad"/>
          <w:sz w:val="28"/>
          <w:szCs w:val="28"/>
        </w:rPr>
        <w:t>М. Шукшин</w:t>
      </w:r>
      <w:r w:rsidRPr="002A735D">
        <w:rPr>
          <w:sz w:val="28"/>
          <w:szCs w:val="28"/>
        </w:rPr>
        <w:t xml:space="preserve"> (1929–1974). Они обращались к вопросам быта деревенских жителей, усматривая в их образе жизни здоровые начала, отражающие истинную душу народа. «Деревенщики» сочувствовали жителям советских сёл и критиковали постепенное исчезновение деревенской культуры, видя угрозу в наступлении урбанистического будущего.</w:t>
      </w:r>
    </w:p>
    <w:p w:rsidR="00D65917" w:rsidRPr="002A735D" w:rsidRDefault="00D65917" w:rsidP="00D2038A">
      <w:pPr>
        <w:pStyle w:val="ab"/>
        <w:spacing w:line="276" w:lineRule="auto"/>
        <w:ind w:firstLine="709"/>
        <w:jc w:val="both"/>
        <w:rPr>
          <w:sz w:val="28"/>
          <w:szCs w:val="28"/>
        </w:rPr>
      </w:pPr>
      <w:r w:rsidRPr="002A735D">
        <w:rPr>
          <w:rStyle w:val="ad"/>
          <w:sz w:val="28"/>
          <w:szCs w:val="28"/>
        </w:rPr>
        <w:t>Деревенская проза</w:t>
      </w:r>
      <w:r w:rsidRPr="002A735D">
        <w:rPr>
          <w:sz w:val="28"/>
          <w:szCs w:val="28"/>
        </w:rPr>
        <w:t xml:space="preserve"> — литературное направление, характеризующееся обращением к традиционным ценностям в изображении деревенской жизни.</w:t>
      </w:r>
    </w:p>
    <w:p w:rsidR="00D65917" w:rsidRPr="002A735D" w:rsidRDefault="00D65917" w:rsidP="00D2038A">
      <w:pPr>
        <w:pStyle w:val="ab"/>
        <w:spacing w:line="276" w:lineRule="auto"/>
        <w:ind w:firstLine="709"/>
        <w:jc w:val="both"/>
        <w:rPr>
          <w:sz w:val="28"/>
          <w:szCs w:val="28"/>
        </w:rPr>
      </w:pPr>
      <w:r w:rsidRPr="002A735D">
        <w:rPr>
          <w:sz w:val="28"/>
          <w:szCs w:val="28"/>
        </w:rPr>
        <w:t xml:space="preserve">Особым направлением в литературе стала военная проза. Произведения </w:t>
      </w:r>
      <w:r w:rsidR="00A36473">
        <w:rPr>
          <w:rStyle w:val="ad"/>
          <w:sz w:val="28"/>
          <w:szCs w:val="28"/>
        </w:rPr>
        <w:t>Ю.</w:t>
      </w:r>
      <w:r w:rsidRPr="002A735D">
        <w:rPr>
          <w:rStyle w:val="ad"/>
          <w:sz w:val="28"/>
          <w:szCs w:val="28"/>
        </w:rPr>
        <w:t>В. Бондарева</w:t>
      </w:r>
      <w:r w:rsidRPr="002A735D">
        <w:rPr>
          <w:sz w:val="28"/>
          <w:szCs w:val="28"/>
        </w:rPr>
        <w:t xml:space="preserve"> (</w:t>
      </w:r>
      <w:r w:rsidR="00A36473">
        <w:rPr>
          <w:sz w:val="28"/>
          <w:szCs w:val="28"/>
        </w:rPr>
        <w:t>1924–2020) («Горячий снег»), К.</w:t>
      </w:r>
      <w:r w:rsidRPr="002A735D">
        <w:rPr>
          <w:sz w:val="28"/>
          <w:szCs w:val="28"/>
        </w:rPr>
        <w:t>Д. Воро</w:t>
      </w:r>
      <w:r w:rsidR="00A36473">
        <w:rPr>
          <w:sz w:val="28"/>
          <w:szCs w:val="28"/>
        </w:rPr>
        <w:t>бьёва («Убиты под Москвой»), Б.</w:t>
      </w:r>
      <w:r w:rsidRPr="002A735D">
        <w:rPr>
          <w:sz w:val="28"/>
          <w:szCs w:val="28"/>
        </w:rPr>
        <w:t>Л. Васильева («А зори здесь тихие…»), В.О.</w:t>
      </w:r>
      <w:r w:rsidR="00A36473">
        <w:rPr>
          <w:sz w:val="28"/>
          <w:szCs w:val="28"/>
        </w:rPr>
        <w:t xml:space="preserve"> </w:t>
      </w:r>
      <w:r w:rsidRPr="002A735D">
        <w:rPr>
          <w:sz w:val="28"/>
          <w:szCs w:val="28"/>
        </w:rPr>
        <w:t>Богомолова («В августе сорок четвёртого») были посвящены так называемой «окопной правде</w:t>
      </w:r>
      <w:r w:rsidR="00A36473">
        <w:rPr>
          <w:sz w:val="28"/>
          <w:szCs w:val="28"/>
        </w:rPr>
        <w:t xml:space="preserve">» Великой Отечественной войны. </w:t>
      </w:r>
      <w:r w:rsidRPr="002A735D">
        <w:rPr>
          <w:sz w:val="28"/>
          <w:szCs w:val="28"/>
        </w:rPr>
        <w:t>Выходила литература, отражавшая национальные особенности различных народов, населявших СССР. Произведения</w:t>
      </w:r>
      <w:r w:rsidR="00A36473">
        <w:rPr>
          <w:rStyle w:val="ad"/>
          <w:sz w:val="28"/>
          <w:szCs w:val="28"/>
        </w:rPr>
        <w:t xml:space="preserve"> Ф.</w:t>
      </w:r>
      <w:r w:rsidRPr="002A735D">
        <w:rPr>
          <w:rStyle w:val="ad"/>
          <w:sz w:val="28"/>
          <w:szCs w:val="28"/>
        </w:rPr>
        <w:t>А. Искандера</w:t>
      </w:r>
      <w:r w:rsidRPr="002A735D">
        <w:rPr>
          <w:sz w:val="28"/>
          <w:szCs w:val="28"/>
        </w:rPr>
        <w:t xml:space="preserve"> (1929–2016), </w:t>
      </w:r>
      <w:r w:rsidR="00A36473">
        <w:rPr>
          <w:rStyle w:val="ad"/>
          <w:sz w:val="28"/>
          <w:szCs w:val="28"/>
        </w:rPr>
        <w:t>Р.</w:t>
      </w:r>
      <w:r w:rsidRPr="002A735D">
        <w:rPr>
          <w:rStyle w:val="ad"/>
          <w:sz w:val="28"/>
          <w:szCs w:val="28"/>
        </w:rPr>
        <w:t>Г. Гамзатова</w:t>
      </w:r>
      <w:r w:rsidRPr="002A735D">
        <w:rPr>
          <w:sz w:val="28"/>
          <w:szCs w:val="28"/>
        </w:rPr>
        <w:t xml:space="preserve"> (1923–2003) и других авторов стали важной частью советского культурного наследия. </w:t>
      </w:r>
      <w:r w:rsidRPr="002A735D">
        <w:rPr>
          <w:sz w:val="28"/>
          <w:szCs w:val="28"/>
        </w:rPr>
        <w:br/>
        <w:t xml:space="preserve">Публиковались книги, посвящённые историческим событиям, а также фантастические произведения, которые снискали огромную популярность у советских читателей. В. С. Пикуль стал автором множества остросюжетных исторических романов («Пером и шпагой», «Слово и дело»). Среди фантастов особой любовью читателей пользовались братья </w:t>
      </w:r>
      <w:r w:rsidR="00A36473">
        <w:rPr>
          <w:rStyle w:val="ad"/>
          <w:sz w:val="28"/>
          <w:szCs w:val="28"/>
        </w:rPr>
        <w:t>А.Н. и Б.</w:t>
      </w:r>
      <w:r w:rsidRPr="002A735D">
        <w:rPr>
          <w:rStyle w:val="ad"/>
          <w:sz w:val="28"/>
          <w:szCs w:val="28"/>
        </w:rPr>
        <w:t>Н. Стругацкие</w:t>
      </w:r>
      <w:r w:rsidRPr="002A735D">
        <w:rPr>
          <w:sz w:val="28"/>
          <w:szCs w:val="28"/>
        </w:rPr>
        <w:t xml:space="preserve"> (1925–1991; 1933–2012) («Трудно быть богом», «Обитаемый остров»). </w:t>
      </w:r>
      <w:r w:rsidRPr="002A735D">
        <w:rPr>
          <w:sz w:val="28"/>
          <w:szCs w:val="28"/>
        </w:rPr>
        <w:br/>
        <w:t>Запрещённые в СССР произведения распространялись подпольно самиздатом. Благодаря ему некоторые советские граждане смогли ознакомиться с произведениями Солженицына, Бродского, Пастернака и других авторов, книги которых были запрещены цензурой.</w:t>
      </w:r>
    </w:p>
    <w:p w:rsidR="00D65917" w:rsidRPr="002A735D" w:rsidRDefault="00D65917"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Кинематограф, театральная жизнь и музыка</w:t>
      </w:r>
    </w:p>
    <w:p w:rsidR="00D65917" w:rsidRPr="002A735D" w:rsidRDefault="00D65917" w:rsidP="00D2038A">
      <w:pPr>
        <w:pStyle w:val="ab"/>
        <w:spacing w:line="276" w:lineRule="auto"/>
        <w:ind w:firstLine="709"/>
        <w:jc w:val="both"/>
        <w:rPr>
          <w:sz w:val="28"/>
          <w:szCs w:val="28"/>
        </w:rPr>
      </w:pPr>
      <w:r w:rsidRPr="002A735D">
        <w:rPr>
          <w:sz w:val="28"/>
          <w:szCs w:val="28"/>
        </w:rPr>
        <w:t>1970–1980-е гг. стали периодом расцвета советского кинематографа. Именно в это время появились самые известные советские киношедевры. Вышли в свет фильмы-экранизации известных литературных произведений: «Война и мир» режиссёра</w:t>
      </w:r>
      <w:r w:rsidR="00A36473">
        <w:rPr>
          <w:rStyle w:val="ad"/>
          <w:sz w:val="28"/>
          <w:szCs w:val="28"/>
        </w:rPr>
        <w:t xml:space="preserve"> С.</w:t>
      </w:r>
      <w:r w:rsidRPr="002A735D">
        <w:rPr>
          <w:rStyle w:val="ad"/>
          <w:sz w:val="28"/>
          <w:szCs w:val="28"/>
        </w:rPr>
        <w:t>Ф. Бондарчука</w:t>
      </w:r>
      <w:r w:rsidRPr="002A735D">
        <w:rPr>
          <w:sz w:val="28"/>
          <w:szCs w:val="28"/>
        </w:rPr>
        <w:t xml:space="preserve"> (192</w:t>
      </w:r>
      <w:r w:rsidR="00A36473">
        <w:rPr>
          <w:sz w:val="28"/>
          <w:szCs w:val="28"/>
        </w:rPr>
        <w:t>0–1994), «Братья Карамазовы» И.</w:t>
      </w:r>
      <w:r w:rsidRPr="002A735D">
        <w:rPr>
          <w:sz w:val="28"/>
          <w:szCs w:val="28"/>
        </w:rPr>
        <w:t>А. Пырьева</w:t>
      </w:r>
      <w:r w:rsidR="00A36473">
        <w:rPr>
          <w:sz w:val="28"/>
          <w:szCs w:val="28"/>
        </w:rPr>
        <w:t>, «Преступление и наказание» Л.</w:t>
      </w:r>
      <w:r w:rsidRPr="002A735D">
        <w:rPr>
          <w:sz w:val="28"/>
          <w:szCs w:val="28"/>
        </w:rPr>
        <w:t>А. Кулиджанова. В связи с особым почитанием подвига советских солдат в Великой Отечественной войне снимались фильмы, посвящённые военной те</w:t>
      </w:r>
      <w:r w:rsidR="00A36473">
        <w:rPr>
          <w:sz w:val="28"/>
          <w:szCs w:val="28"/>
        </w:rPr>
        <w:t>матике: «А зори здесь тихие» С.И. Ростоцкого, киноэпопея Ю.</w:t>
      </w:r>
      <w:r w:rsidRPr="002A735D">
        <w:rPr>
          <w:sz w:val="28"/>
          <w:szCs w:val="28"/>
        </w:rPr>
        <w:t>Н. Озерова «Освобождение</w:t>
      </w:r>
      <w:r w:rsidR="00A36473">
        <w:rPr>
          <w:sz w:val="28"/>
          <w:szCs w:val="28"/>
        </w:rPr>
        <w:t>», «Они сражались за Родину» С.</w:t>
      </w:r>
      <w:r w:rsidRPr="002A735D">
        <w:rPr>
          <w:sz w:val="28"/>
          <w:szCs w:val="28"/>
        </w:rPr>
        <w:t xml:space="preserve">Ф. Бондарчука, «В бой идут </w:t>
      </w:r>
      <w:r w:rsidRPr="002A735D">
        <w:rPr>
          <w:sz w:val="28"/>
          <w:szCs w:val="28"/>
        </w:rPr>
        <w:lastRenderedPageBreak/>
        <w:t>одни ста</w:t>
      </w:r>
      <w:r w:rsidR="00A36473">
        <w:rPr>
          <w:sz w:val="28"/>
          <w:szCs w:val="28"/>
        </w:rPr>
        <w:t xml:space="preserve">рики» Л.Ф. Быкова.  </w:t>
      </w:r>
      <w:r w:rsidRPr="002A735D">
        <w:rPr>
          <w:sz w:val="28"/>
          <w:szCs w:val="28"/>
        </w:rPr>
        <w:t>Большую популярность у зрителей имели первые отече</w:t>
      </w:r>
      <w:r w:rsidR="00A36473">
        <w:rPr>
          <w:sz w:val="28"/>
          <w:szCs w:val="28"/>
        </w:rPr>
        <w:t>ственные сериалы «Щит и меч» В.</w:t>
      </w:r>
      <w:r w:rsidRPr="002A735D">
        <w:rPr>
          <w:sz w:val="28"/>
          <w:szCs w:val="28"/>
        </w:rPr>
        <w:t xml:space="preserve">П. Басова, </w:t>
      </w:r>
      <w:r w:rsidR="00A36473">
        <w:rPr>
          <w:sz w:val="28"/>
          <w:szCs w:val="28"/>
        </w:rPr>
        <w:t>«Семнадцать мгновений весны» Т.</w:t>
      </w:r>
      <w:r w:rsidRPr="002A735D">
        <w:rPr>
          <w:sz w:val="28"/>
          <w:szCs w:val="28"/>
        </w:rPr>
        <w:t>М. Лиозновой, «Ме</w:t>
      </w:r>
      <w:r w:rsidR="00A36473">
        <w:rPr>
          <w:sz w:val="28"/>
          <w:szCs w:val="28"/>
        </w:rPr>
        <w:t>сто встречи изменить нельзя» С.</w:t>
      </w:r>
      <w:r w:rsidRPr="002A735D">
        <w:rPr>
          <w:sz w:val="28"/>
          <w:szCs w:val="28"/>
        </w:rPr>
        <w:t xml:space="preserve">С. Говорухина. </w:t>
      </w:r>
      <w:r w:rsidRPr="002A735D">
        <w:rPr>
          <w:sz w:val="28"/>
          <w:szCs w:val="28"/>
        </w:rPr>
        <w:br/>
        <w:t xml:space="preserve">Неотъемлемой частью советской культуры стало так называемое </w:t>
      </w:r>
      <w:r w:rsidRPr="002A735D">
        <w:rPr>
          <w:rStyle w:val="ad"/>
          <w:sz w:val="28"/>
          <w:szCs w:val="28"/>
        </w:rPr>
        <w:t>авторское кино.</w:t>
      </w:r>
      <w:r w:rsidRPr="002A735D">
        <w:rPr>
          <w:sz w:val="28"/>
          <w:szCs w:val="28"/>
        </w:rPr>
        <w:t xml:space="preserve"> Его появлению способствовали режиссёры, нарушавшие установленные привычные каноны кинематографа и демонстрировавшие в кинокартинах авторское видение сюжета. В этом направлении работал знаменитый </w:t>
      </w:r>
      <w:r w:rsidR="00A36473">
        <w:rPr>
          <w:rStyle w:val="ad"/>
          <w:sz w:val="28"/>
          <w:szCs w:val="28"/>
        </w:rPr>
        <w:t>А.</w:t>
      </w:r>
      <w:r w:rsidRPr="002A735D">
        <w:rPr>
          <w:rStyle w:val="ad"/>
          <w:sz w:val="28"/>
          <w:szCs w:val="28"/>
        </w:rPr>
        <w:t>А. Тарковский</w:t>
      </w:r>
      <w:r w:rsidRPr="002A735D">
        <w:rPr>
          <w:sz w:val="28"/>
          <w:szCs w:val="28"/>
        </w:rPr>
        <w:t xml:space="preserve"> (1932–1996), создавший множество картин, ставших впоследствии культовыми. «Солярис», «Андрей Рублёв», «Сталкер», «Иваново детство» считаются лучшими работами Тарковского. Однако в советский прокат фильмы выходили с цензурными купюрами и не имели большой известности во времена застоя. Фильмы «Проверка на дорогах» режиссёра</w:t>
      </w:r>
      <w:r w:rsidR="00A36473">
        <w:rPr>
          <w:rStyle w:val="ad"/>
          <w:sz w:val="28"/>
          <w:szCs w:val="28"/>
        </w:rPr>
        <w:t xml:space="preserve"> А.</w:t>
      </w:r>
      <w:r w:rsidRPr="002A735D">
        <w:rPr>
          <w:rStyle w:val="ad"/>
          <w:sz w:val="28"/>
          <w:szCs w:val="28"/>
        </w:rPr>
        <w:t>Ю. Германа</w:t>
      </w:r>
      <w:r w:rsidR="00A36473">
        <w:rPr>
          <w:sz w:val="28"/>
          <w:szCs w:val="28"/>
        </w:rPr>
        <w:t xml:space="preserve"> (1938–2013), «Комиссар» А.</w:t>
      </w:r>
      <w:r w:rsidRPr="002A735D">
        <w:rPr>
          <w:sz w:val="28"/>
          <w:szCs w:val="28"/>
        </w:rPr>
        <w:t>Я. Аскольдова и вовсе не попали на широкий экран до начала в СССР политики гласности.</w:t>
      </w:r>
    </w:p>
    <w:p w:rsidR="00D65917" w:rsidRPr="002A735D" w:rsidRDefault="00D65917" w:rsidP="00D2038A">
      <w:pPr>
        <w:pStyle w:val="ab"/>
        <w:spacing w:line="276" w:lineRule="auto"/>
        <w:ind w:firstLine="709"/>
        <w:jc w:val="both"/>
        <w:rPr>
          <w:sz w:val="28"/>
          <w:szCs w:val="28"/>
        </w:rPr>
      </w:pPr>
      <w:r w:rsidRPr="002A735D">
        <w:rPr>
          <w:rStyle w:val="ad"/>
          <w:sz w:val="28"/>
          <w:szCs w:val="28"/>
        </w:rPr>
        <w:t>Авторское кино</w:t>
      </w:r>
      <w:r w:rsidRPr="002A735D">
        <w:rPr>
          <w:sz w:val="28"/>
          <w:szCs w:val="28"/>
        </w:rPr>
        <w:t xml:space="preserve"> — разновидность кинематографа, в котором режиссёру полностью принадлежит руководство съёмочным процессом и главная цель создания кинофильма — самовыражение режиссёра, донесение собственных идей до аудитории.</w:t>
      </w:r>
    </w:p>
    <w:p w:rsidR="00D65917" w:rsidRPr="002A735D" w:rsidRDefault="00D65917" w:rsidP="00D2038A">
      <w:pPr>
        <w:pStyle w:val="ab"/>
        <w:spacing w:line="276" w:lineRule="auto"/>
        <w:ind w:firstLine="709"/>
        <w:jc w:val="both"/>
        <w:rPr>
          <w:sz w:val="28"/>
          <w:szCs w:val="28"/>
        </w:rPr>
      </w:pPr>
      <w:r w:rsidRPr="002A735D">
        <w:rPr>
          <w:sz w:val="28"/>
          <w:szCs w:val="28"/>
        </w:rPr>
        <w:t>Выходили также картины, в которых была показана повседневная жизнь советски</w:t>
      </w:r>
      <w:r w:rsidR="00A36473">
        <w:rPr>
          <w:sz w:val="28"/>
          <w:szCs w:val="28"/>
        </w:rPr>
        <w:t>х людей. Это фильмы «Начало» Г.</w:t>
      </w:r>
      <w:r w:rsidRPr="002A735D">
        <w:rPr>
          <w:sz w:val="28"/>
          <w:szCs w:val="28"/>
        </w:rPr>
        <w:t>А. Панфилова, «Калина красн</w:t>
      </w:r>
      <w:r w:rsidR="00A36473">
        <w:rPr>
          <w:sz w:val="28"/>
          <w:szCs w:val="28"/>
        </w:rPr>
        <w:t>ая» В.М. Шукшина, «У озера» С.</w:t>
      </w:r>
      <w:r w:rsidRPr="002A735D">
        <w:rPr>
          <w:sz w:val="28"/>
          <w:szCs w:val="28"/>
        </w:rPr>
        <w:t xml:space="preserve">А. Герасимова. Фильм В. М. Меньшова «Москва слезам не верит» в 1981 г. был удостоен престижнейшей мировой кинопремии «Оскар». </w:t>
      </w:r>
      <w:r w:rsidRPr="002A735D">
        <w:rPr>
          <w:sz w:val="28"/>
          <w:szCs w:val="28"/>
        </w:rPr>
        <w:br/>
      </w:r>
      <w:r w:rsidR="00A36473">
        <w:rPr>
          <w:sz w:val="28"/>
          <w:szCs w:val="28"/>
        </w:rPr>
        <w:t xml:space="preserve">        </w:t>
      </w:r>
      <w:r w:rsidRPr="002A735D">
        <w:rPr>
          <w:sz w:val="28"/>
          <w:szCs w:val="28"/>
        </w:rPr>
        <w:t>Отдельным направлением в кинематографе стали приключенческие фильмы и сериалы, такие как «Белое солнце пустыни» режиссёра В. Я. М</w:t>
      </w:r>
      <w:r w:rsidR="00A36473">
        <w:rPr>
          <w:sz w:val="28"/>
          <w:szCs w:val="28"/>
        </w:rPr>
        <w:t>отыля, «Неуловимые мстители» Э.</w:t>
      </w:r>
      <w:r w:rsidRPr="002A735D">
        <w:rPr>
          <w:sz w:val="28"/>
          <w:szCs w:val="28"/>
        </w:rPr>
        <w:t xml:space="preserve">Г. Кеосаяна и другие. </w:t>
      </w:r>
      <w:r w:rsidRPr="002A735D">
        <w:rPr>
          <w:sz w:val="28"/>
          <w:szCs w:val="28"/>
        </w:rPr>
        <w:br/>
        <w:t xml:space="preserve">Широкую известность получили кинофильмы, снятые театральными режиссёрами, одним из которых был </w:t>
      </w:r>
      <w:r w:rsidR="00A36473">
        <w:rPr>
          <w:rStyle w:val="ad"/>
          <w:sz w:val="28"/>
          <w:szCs w:val="28"/>
        </w:rPr>
        <w:t>М.</w:t>
      </w:r>
      <w:r w:rsidRPr="002A735D">
        <w:rPr>
          <w:rStyle w:val="ad"/>
          <w:sz w:val="28"/>
          <w:szCs w:val="28"/>
        </w:rPr>
        <w:t>А. Захаров</w:t>
      </w:r>
      <w:r w:rsidRPr="002A735D">
        <w:rPr>
          <w:sz w:val="28"/>
          <w:szCs w:val="28"/>
        </w:rPr>
        <w:t xml:space="preserve"> (1933–2019). Его фильмы «Обыкновенное чудо» и «Тот самый Мюнхгаузен» по праву считаются класс</w:t>
      </w:r>
      <w:r w:rsidR="00A36473">
        <w:rPr>
          <w:sz w:val="28"/>
          <w:szCs w:val="28"/>
        </w:rPr>
        <w:t xml:space="preserve">икой советского кинематографа. </w:t>
      </w:r>
      <w:r w:rsidRPr="002A735D">
        <w:rPr>
          <w:sz w:val="28"/>
          <w:szCs w:val="28"/>
        </w:rPr>
        <w:t xml:space="preserve">Особой любовью у советских зрителей пользовались кинокомедии. Фильмы </w:t>
      </w:r>
      <w:r w:rsidR="00A36473">
        <w:rPr>
          <w:rStyle w:val="ad"/>
          <w:sz w:val="28"/>
          <w:szCs w:val="28"/>
        </w:rPr>
        <w:t>Л.</w:t>
      </w:r>
      <w:r w:rsidRPr="002A735D">
        <w:rPr>
          <w:rStyle w:val="ad"/>
          <w:sz w:val="28"/>
          <w:szCs w:val="28"/>
        </w:rPr>
        <w:t>И. Гайдая</w:t>
      </w:r>
      <w:r w:rsidRPr="002A735D">
        <w:rPr>
          <w:sz w:val="28"/>
          <w:szCs w:val="28"/>
        </w:rPr>
        <w:t xml:space="preserve"> (1923–1993) — «Кавказская пленница», «Бриллиантовая рука», «Иван Васильевич меняет профессию» — и в наши дни имеют немало поклонников. Режиссёры </w:t>
      </w:r>
      <w:r w:rsidR="00A36473">
        <w:rPr>
          <w:rStyle w:val="ad"/>
          <w:sz w:val="28"/>
          <w:szCs w:val="28"/>
        </w:rPr>
        <w:t>Г.</w:t>
      </w:r>
      <w:r w:rsidRPr="002A735D">
        <w:rPr>
          <w:rStyle w:val="ad"/>
          <w:sz w:val="28"/>
          <w:szCs w:val="28"/>
        </w:rPr>
        <w:t>Н. Данелия</w:t>
      </w:r>
      <w:r w:rsidRPr="002A735D">
        <w:rPr>
          <w:sz w:val="28"/>
          <w:szCs w:val="28"/>
        </w:rPr>
        <w:t xml:space="preserve"> (1930–2019) («Мимино», «Осенний марафон») и </w:t>
      </w:r>
      <w:r w:rsidRPr="002A735D">
        <w:rPr>
          <w:rStyle w:val="ad"/>
          <w:sz w:val="28"/>
          <w:szCs w:val="28"/>
        </w:rPr>
        <w:t>Э.А. Рязанов</w:t>
      </w:r>
      <w:r w:rsidRPr="002A735D">
        <w:rPr>
          <w:sz w:val="28"/>
          <w:szCs w:val="28"/>
        </w:rPr>
        <w:t xml:space="preserve"> (1927–2015) («Гараж», «Ирония судьбы, или С лёгким паром!») использовали в своих картинах разные выразительные средства от лирического юмора до тонких насмешек над отдельными героями и ситуациями, в которых те оказывались. Среди наиболее известных и талантливых актёров 1970-х — начала 1980-х гг. </w:t>
      </w:r>
      <w:r w:rsidRPr="002A735D">
        <w:rPr>
          <w:sz w:val="28"/>
          <w:szCs w:val="28"/>
        </w:rPr>
        <w:lastRenderedPageBreak/>
        <w:t xml:space="preserve">выделялись </w:t>
      </w:r>
      <w:r w:rsidR="00A36473">
        <w:rPr>
          <w:rStyle w:val="ad"/>
          <w:sz w:val="28"/>
          <w:szCs w:val="28"/>
        </w:rPr>
        <w:t>О.</w:t>
      </w:r>
      <w:r w:rsidRPr="002A735D">
        <w:rPr>
          <w:rStyle w:val="ad"/>
          <w:sz w:val="28"/>
          <w:szCs w:val="28"/>
        </w:rPr>
        <w:t>П. Табаков</w:t>
      </w:r>
      <w:r w:rsidRPr="002A735D">
        <w:rPr>
          <w:sz w:val="28"/>
          <w:szCs w:val="28"/>
        </w:rPr>
        <w:t xml:space="preserve"> (1935–2018), </w:t>
      </w:r>
      <w:r w:rsidR="00A36473">
        <w:rPr>
          <w:rStyle w:val="ad"/>
          <w:sz w:val="28"/>
          <w:szCs w:val="28"/>
        </w:rPr>
        <w:t>Ф.</w:t>
      </w:r>
      <w:r w:rsidRPr="002A735D">
        <w:rPr>
          <w:rStyle w:val="ad"/>
          <w:sz w:val="28"/>
          <w:szCs w:val="28"/>
        </w:rPr>
        <w:t>Г. Раневская</w:t>
      </w:r>
      <w:r w:rsidRPr="002A735D">
        <w:rPr>
          <w:sz w:val="28"/>
          <w:szCs w:val="28"/>
        </w:rPr>
        <w:t xml:space="preserve"> (1896–1984), </w:t>
      </w:r>
      <w:r w:rsidRPr="002A735D">
        <w:rPr>
          <w:rStyle w:val="ad"/>
          <w:sz w:val="28"/>
          <w:szCs w:val="28"/>
        </w:rPr>
        <w:t>Е.А.Евстигнеев</w:t>
      </w:r>
      <w:r w:rsidRPr="002A735D">
        <w:rPr>
          <w:sz w:val="28"/>
          <w:szCs w:val="28"/>
        </w:rPr>
        <w:t xml:space="preserve"> (1926–1992), </w:t>
      </w:r>
      <w:r w:rsidR="00A36473">
        <w:rPr>
          <w:rStyle w:val="ad"/>
          <w:sz w:val="28"/>
          <w:szCs w:val="28"/>
        </w:rPr>
        <w:t>Е.</w:t>
      </w:r>
      <w:r w:rsidRPr="002A735D">
        <w:rPr>
          <w:rStyle w:val="ad"/>
          <w:sz w:val="28"/>
          <w:szCs w:val="28"/>
        </w:rPr>
        <w:t>П. Леонов</w:t>
      </w:r>
      <w:r w:rsidRPr="002A735D">
        <w:rPr>
          <w:sz w:val="28"/>
          <w:szCs w:val="28"/>
        </w:rPr>
        <w:t xml:space="preserve"> (1926–1984).</w:t>
      </w:r>
    </w:p>
    <w:p w:rsidR="00D65917" w:rsidRPr="002A735D" w:rsidRDefault="00D65917" w:rsidP="00D2038A">
      <w:pPr>
        <w:pStyle w:val="ab"/>
        <w:spacing w:line="276" w:lineRule="auto"/>
        <w:ind w:firstLine="709"/>
        <w:jc w:val="both"/>
        <w:rPr>
          <w:sz w:val="28"/>
          <w:szCs w:val="28"/>
        </w:rPr>
      </w:pPr>
      <w:r w:rsidRPr="002A735D">
        <w:rPr>
          <w:sz w:val="28"/>
          <w:szCs w:val="28"/>
        </w:rPr>
        <w:t xml:space="preserve">1970–1980-е гг. стали временем развития классического музыкального театра. Большую известность приобрели оперные певцы и певицы </w:t>
      </w:r>
      <w:r w:rsidR="00A36473">
        <w:rPr>
          <w:rStyle w:val="ad"/>
          <w:sz w:val="28"/>
          <w:szCs w:val="28"/>
        </w:rPr>
        <w:t>Г.</w:t>
      </w:r>
      <w:r w:rsidRPr="002A735D">
        <w:rPr>
          <w:rStyle w:val="ad"/>
          <w:sz w:val="28"/>
          <w:szCs w:val="28"/>
        </w:rPr>
        <w:t>П. Вишневская</w:t>
      </w:r>
      <w:r w:rsidR="00A36473">
        <w:rPr>
          <w:sz w:val="28"/>
          <w:szCs w:val="28"/>
        </w:rPr>
        <w:t xml:space="preserve"> (1926–2012), Е.В. Образцова, В.</w:t>
      </w:r>
      <w:r w:rsidRPr="002A735D">
        <w:rPr>
          <w:sz w:val="28"/>
          <w:szCs w:val="28"/>
        </w:rPr>
        <w:t xml:space="preserve">А. Атлантов. Мировую славу советскому балету принесли </w:t>
      </w:r>
      <w:r w:rsidR="00A36473">
        <w:rPr>
          <w:rStyle w:val="ad"/>
          <w:sz w:val="28"/>
          <w:szCs w:val="28"/>
        </w:rPr>
        <w:t>Г.</w:t>
      </w:r>
      <w:r w:rsidRPr="002A735D">
        <w:rPr>
          <w:rStyle w:val="ad"/>
          <w:sz w:val="28"/>
          <w:szCs w:val="28"/>
        </w:rPr>
        <w:t>С. Уланова</w:t>
      </w:r>
      <w:r w:rsidRPr="002A735D">
        <w:rPr>
          <w:sz w:val="28"/>
          <w:szCs w:val="28"/>
        </w:rPr>
        <w:t xml:space="preserve"> (1909–1998), </w:t>
      </w:r>
      <w:r w:rsidR="00A36473">
        <w:rPr>
          <w:rStyle w:val="ad"/>
          <w:sz w:val="28"/>
          <w:szCs w:val="28"/>
        </w:rPr>
        <w:t>М.</w:t>
      </w:r>
      <w:r w:rsidRPr="002A735D">
        <w:rPr>
          <w:rStyle w:val="ad"/>
          <w:sz w:val="28"/>
          <w:szCs w:val="28"/>
        </w:rPr>
        <w:t>М. Плисецкая</w:t>
      </w:r>
      <w:r w:rsidRPr="002A735D">
        <w:rPr>
          <w:sz w:val="28"/>
          <w:szCs w:val="28"/>
        </w:rPr>
        <w:t xml:space="preserve"> (1925–2015), </w:t>
      </w:r>
      <w:r w:rsidRPr="002A735D">
        <w:rPr>
          <w:rStyle w:val="ad"/>
          <w:sz w:val="28"/>
          <w:szCs w:val="28"/>
        </w:rPr>
        <w:t>М.Э.</w:t>
      </w:r>
      <w:r w:rsidR="00A36473">
        <w:rPr>
          <w:rStyle w:val="ad"/>
          <w:sz w:val="28"/>
          <w:szCs w:val="28"/>
        </w:rPr>
        <w:t xml:space="preserve"> </w:t>
      </w:r>
      <w:r w:rsidRPr="002A735D">
        <w:rPr>
          <w:rStyle w:val="ad"/>
          <w:sz w:val="28"/>
          <w:szCs w:val="28"/>
        </w:rPr>
        <w:t>Лиепа</w:t>
      </w:r>
      <w:r w:rsidRPr="002A735D">
        <w:rPr>
          <w:sz w:val="28"/>
          <w:szCs w:val="28"/>
        </w:rPr>
        <w:t xml:space="preserve"> (1936–1989), В. В. Васильев. Зрители часто посещали самые известные балетные постановки «Щелкунчик», «Спящая красавица», «Лебединое озеро» и другие. В балете использовалась музыка с</w:t>
      </w:r>
      <w:r w:rsidR="00A36473">
        <w:rPr>
          <w:sz w:val="28"/>
          <w:szCs w:val="28"/>
        </w:rPr>
        <w:t xml:space="preserve">оветских композиторов тех лет. </w:t>
      </w:r>
      <w:r w:rsidRPr="002A735D">
        <w:rPr>
          <w:sz w:val="28"/>
          <w:szCs w:val="28"/>
        </w:rPr>
        <w:t xml:space="preserve">Новыми явлениями в театральной жизни стали спектакли режиссёров </w:t>
      </w:r>
      <w:r w:rsidR="00A36473">
        <w:rPr>
          <w:rStyle w:val="ad"/>
          <w:sz w:val="28"/>
          <w:szCs w:val="28"/>
        </w:rPr>
        <w:t>Г.</w:t>
      </w:r>
      <w:r w:rsidRPr="002A735D">
        <w:rPr>
          <w:rStyle w:val="ad"/>
          <w:sz w:val="28"/>
          <w:szCs w:val="28"/>
        </w:rPr>
        <w:t>А. Товстоногова</w:t>
      </w:r>
      <w:r w:rsidR="00A36473">
        <w:rPr>
          <w:sz w:val="28"/>
          <w:szCs w:val="28"/>
        </w:rPr>
        <w:t xml:space="preserve"> (1915–1989), М.</w:t>
      </w:r>
      <w:r w:rsidRPr="002A735D">
        <w:rPr>
          <w:sz w:val="28"/>
          <w:szCs w:val="28"/>
        </w:rPr>
        <w:t xml:space="preserve">А. Захарова, </w:t>
      </w:r>
      <w:r w:rsidR="00A36473">
        <w:rPr>
          <w:rStyle w:val="ad"/>
          <w:sz w:val="28"/>
          <w:szCs w:val="28"/>
        </w:rPr>
        <w:t>Ю.</w:t>
      </w:r>
      <w:r w:rsidRPr="002A735D">
        <w:rPr>
          <w:rStyle w:val="ad"/>
          <w:sz w:val="28"/>
          <w:szCs w:val="28"/>
        </w:rPr>
        <w:t>П. Любимова</w:t>
      </w:r>
      <w:r w:rsidRPr="002A735D">
        <w:rPr>
          <w:sz w:val="28"/>
          <w:szCs w:val="28"/>
        </w:rPr>
        <w:t xml:space="preserve"> (1917–2014), на которые нередко обрушивались жёсткие запретительные меры со стороны властей. В связи с огромной популярностью было очень сложно попасть на спектакли Театра на Таганке, чьим художественным руководителем был Любимов, а также театра Ленинского комсомола</w:t>
      </w:r>
      <w:r w:rsidR="00A36473">
        <w:rPr>
          <w:sz w:val="28"/>
          <w:szCs w:val="28"/>
        </w:rPr>
        <w:t>, где главным режиссёром был М.</w:t>
      </w:r>
      <w:r w:rsidRPr="002A735D">
        <w:rPr>
          <w:sz w:val="28"/>
          <w:szCs w:val="28"/>
        </w:rPr>
        <w:t>А. Захаров. Возникли отдельные жанры музыки, тесно связанные с театральным искусством. Приоб</w:t>
      </w:r>
      <w:r w:rsidR="00A36473">
        <w:rPr>
          <w:sz w:val="28"/>
          <w:szCs w:val="28"/>
        </w:rPr>
        <w:t>рело популярность творчество А.</w:t>
      </w:r>
      <w:r w:rsidRPr="002A735D">
        <w:rPr>
          <w:sz w:val="28"/>
          <w:szCs w:val="28"/>
        </w:rPr>
        <w:t xml:space="preserve">Г. Шнитке, который сочинял собственную оперную музыку и писал её для балета. Музыка Шнитке использовалась во множестве советских кинофильмов и мультфильмов. </w:t>
      </w:r>
      <w:r w:rsidRPr="002A735D">
        <w:rPr>
          <w:sz w:val="28"/>
          <w:szCs w:val="28"/>
        </w:rPr>
        <w:br/>
        <w:t xml:space="preserve">Широкое распространение получила эстрадная песня. Её авторы обращались к патриотической, молодёжной тематике, к теме любви. Всенародно любимыми стали </w:t>
      </w:r>
      <w:r w:rsidR="00A36473">
        <w:rPr>
          <w:rStyle w:val="ad"/>
          <w:sz w:val="28"/>
          <w:szCs w:val="28"/>
        </w:rPr>
        <w:t>И.</w:t>
      </w:r>
      <w:r w:rsidRPr="002A735D">
        <w:rPr>
          <w:rStyle w:val="ad"/>
          <w:sz w:val="28"/>
          <w:szCs w:val="28"/>
        </w:rPr>
        <w:t>Д. Кобзон</w:t>
      </w:r>
      <w:r w:rsidR="00A36473">
        <w:rPr>
          <w:sz w:val="28"/>
          <w:szCs w:val="28"/>
        </w:rPr>
        <w:t xml:space="preserve"> (1937–2018), Л.В. Лещенко, С.</w:t>
      </w:r>
      <w:r w:rsidRPr="002A735D">
        <w:rPr>
          <w:sz w:val="28"/>
          <w:szCs w:val="28"/>
        </w:rPr>
        <w:t xml:space="preserve">М. Ротару, </w:t>
      </w:r>
      <w:r w:rsidR="00A36473">
        <w:rPr>
          <w:rStyle w:val="ad"/>
          <w:sz w:val="28"/>
          <w:szCs w:val="28"/>
        </w:rPr>
        <w:t>Э.</w:t>
      </w:r>
      <w:r w:rsidRPr="002A735D">
        <w:rPr>
          <w:rStyle w:val="ad"/>
          <w:sz w:val="28"/>
          <w:szCs w:val="28"/>
        </w:rPr>
        <w:t>С. Пьеха</w:t>
      </w:r>
      <w:r w:rsidRPr="002A735D">
        <w:rPr>
          <w:sz w:val="28"/>
          <w:szCs w:val="28"/>
        </w:rPr>
        <w:t xml:space="preserve"> (род. в 1937 г.), </w:t>
      </w:r>
      <w:r w:rsidR="00A36473">
        <w:rPr>
          <w:rStyle w:val="ad"/>
          <w:sz w:val="28"/>
          <w:szCs w:val="28"/>
        </w:rPr>
        <w:t>А.</w:t>
      </w:r>
      <w:r w:rsidRPr="002A735D">
        <w:rPr>
          <w:rStyle w:val="ad"/>
          <w:sz w:val="28"/>
          <w:szCs w:val="28"/>
        </w:rPr>
        <w:t>Б. Пугачёва</w:t>
      </w:r>
      <w:r w:rsidRPr="002A735D">
        <w:rPr>
          <w:sz w:val="28"/>
          <w:szCs w:val="28"/>
        </w:rPr>
        <w:t xml:space="preserve"> (род. в 1949 г.), </w:t>
      </w:r>
      <w:r w:rsidR="00A36473">
        <w:rPr>
          <w:rStyle w:val="ad"/>
          <w:sz w:val="28"/>
          <w:szCs w:val="28"/>
        </w:rPr>
        <w:t>М.</w:t>
      </w:r>
      <w:r w:rsidRPr="002A735D">
        <w:rPr>
          <w:rStyle w:val="ad"/>
          <w:sz w:val="28"/>
          <w:szCs w:val="28"/>
        </w:rPr>
        <w:t>М. Магомаев</w:t>
      </w:r>
      <w:r w:rsidRPr="002A735D">
        <w:rPr>
          <w:sz w:val="28"/>
          <w:szCs w:val="28"/>
        </w:rPr>
        <w:t xml:space="preserve"> (1942–2008). Создавались разнообразные вокально-инструментальные ансамбли (ВИА) «Песняры»,</w:t>
      </w:r>
      <w:r w:rsidR="00A36473">
        <w:rPr>
          <w:sz w:val="28"/>
          <w:szCs w:val="28"/>
        </w:rPr>
        <w:t xml:space="preserve"> «Самоцветы», «Весёлые ребята». </w:t>
      </w:r>
      <w:r w:rsidRPr="002A735D">
        <w:rPr>
          <w:sz w:val="28"/>
          <w:szCs w:val="28"/>
        </w:rPr>
        <w:t xml:space="preserve">Кроме музыки на советской эстраде появилась сатира, ограниченная однако жёсткими цензурными рамками. Среди наиболее узнаваемых сатириков эпохи застоя стал артист эстрады </w:t>
      </w:r>
      <w:r w:rsidR="00A36473">
        <w:rPr>
          <w:rStyle w:val="ad"/>
          <w:sz w:val="28"/>
          <w:szCs w:val="28"/>
        </w:rPr>
        <w:t>А.</w:t>
      </w:r>
      <w:r w:rsidRPr="002A735D">
        <w:rPr>
          <w:rStyle w:val="ad"/>
          <w:sz w:val="28"/>
          <w:szCs w:val="28"/>
        </w:rPr>
        <w:t>И. Райкин</w:t>
      </w:r>
      <w:r w:rsidRPr="002A735D">
        <w:rPr>
          <w:sz w:val="28"/>
          <w:szCs w:val="28"/>
        </w:rPr>
        <w:t xml:space="preserve"> (1911–1987), создавший множество миниатюр и театральных спектаклей. На советском телевидении стали появляться юмористические программы. Широко известной стала программа КВН («Клуб весёлых и находчивых»), которая породила целое </w:t>
      </w:r>
      <w:r w:rsidRPr="002A735D">
        <w:rPr>
          <w:rStyle w:val="ad"/>
          <w:sz w:val="28"/>
          <w:szCs w:val="28"/>
        </w:rPr>
        <w:t>движение КВН</w:t>
      </w:r>
      <w:r w:rsidRPr="002A735D">
        <w:rPr>
          <w:sz w:val="28"/>
          <w:szCs w:val="28"/>
        </w:rPr>
        <w:t xml:space="preserve"> по всей стране. Несмотря на то, что в 1972 г. программа была закрыта, многие подростки и даже взрослые продолжали организовывать импровизированные</w:t>
      </w:r>
      <w:r w:rsidR="00A36473">
        <w:rPr>
          <w:sz w:val="28"/>
          <w:szCs w:val="28"/>
        </w:rPr>
        <w:t xml:space="preserve"> игры, где состязались в юморе. </w:t>
      </w:r>
      <w:r w:rsidRPr="002A735D">
        <w:rPr>
          <w:sz w:val="28"/>
          <w:szCs w:val="28"/>
        </w:rPr>
        <w:t xml:space="preserve">Параллельно развивалась неофициальная культура — творчество, которое не вписывалось в официальные рамки, а зачастую было направлено против устоявшейся в советском обществе идеологии и цензуры. Одной из форм такой культуры стала </w:t>
      </w:r>
      <w:r w:rsidRPr="002A735D">
        <w:rPr>
          <w:rStyle w:val="ad"/>
          <w:sz w:val="28"/>
          <w:szCs w:val="28"/>
        </w:rPr>
        <w:t>бардовская песня</w:t>
      </w:r>
      <w:r w:rsidRPr="002A735D">
        <w:rPr>
          <w:sz w:val="28"/>
          <w:szCs w:val="28"/>
        </w:rPr>
        <w:t xml:space="preserve">, её главные черты — приоритет текстов песен над музыкой и явная </w:t>
      </w:r>
      <w:r w:rsidRPr="002A735D">
        <w:rPr>
          <w:sz w:val="28"/>
          <w:szCs w:val="28"/>
        </w:rPr>
        <w:lastRenderedPageBreak/>
        <w:t xml:space="preserve">гражданская позиция автора. Наиболее яркими представителями жанра стали </w:t>
      </w:r>
      <w:r w:rsidR="00A36473">
        <w:rPr>
          <w:rStyle w:val="ad"/>
          <w:sz w:val="28"/>
          <w:szCs w:val="28"/>
        </w:rPr>
        <w:t>В.</w:t>
      </w:r>
      <w:r w:rsidRPr="002A735D">
        <w:rPr>
          <w:rStyle w:val="ad"/>
          <w:sz w:val="28"/>
          <w:szCs w:val="28"/>
        </w:rPr>
        <w:t>С. Высоцкий</w:t>
      </w:r>
      <w:r w:rsidRPr="002A735D">
        <w:rPr>
          <w:sz w:val="28"/>
          <w:szCs w:val="28"/>
        </w:rPr>
        <w:t xml:space="preserve"> (1938–1980), </w:t>
      </w:r>
      <w:r w:rsidR="00A36473">
        <w:rPr>
          <w:rStyle w:val="ad"/>
          <w:sz w:val="28"/>
          <w:szCs w:val="28"/>
        </w:rPr>
        <w:t>Б.</w:t>
      </w:r>
      <w:r w:rsidRPr="002A735D">
        <w:rPr>
          <w:rStyle w:val="ad"/>
          <w:sz w:val="28"/>
          <w:szCs w:val="28"/>
        </w:rPr>
        <w:t>Ш. Окуджава</w:t>
      </w:r>
      <w:r w:rsidRPr="002A735D">
        <w:rPr>
          <w:sz w:val="28"/>
          <w:szCs w:val="28"/>
        </w:rPr>
        <w:t xml:space="preserve"> (1924–1997), </w:t>
      </w:r>
      <w:r w:rsidR="00A36473">
        <w:rPr>
          <w:rStyle w:val="ad"/>
          <w:sz w:val="28"/>
          <w:szCs w:val="28"/>
        </w:rPr>
        <w:t>А.</w:t>
      </w:r>
      <w:r w:rsidRPr="002A735D">
        <w:rPr>
          <w:rStyle w:val="ad"/>
          <w:sz w:val="28"/>
          <w:szCs w:val="28"/>
        </w:rPr>
        <w:t>А. Галич</w:t>
      </w:r>
      <w:r w:rsidR="00A36473">
        <w:rPr>
          <w:sz w:val="28"/>
          <w:szCs w:val="28"/>
        </w:rPr>
        <w:t xml:space="preserve"> (1918–1977), А.</w:t>
      </w:r>
      <w:r w:rsidRPr="002A735D">
        <w:rPr>
          <w:sz w:val="28"/>
          <w:szCs w:val="28"/>
        </w:rPr>
        <w:t xml:space="preserve">М. Городницкий. Поклонники подобной музыки создавали неофициальные </w:t>
      </w:r>
      <w:r w:rsidRPr="002A735D">
        <w:rPr>
          <w:rStyle w:val="ad"/>
          <w:sz w:val="28"/>
          <w:szCs w:val="28"/>
        </w:rPr>
        <w:t>клубы самодеятельной (бардовской) песни</w:t>
      </w:r>
      <w:r w:rsidRPr="002A735D">
        <w:rPr>
          <w:sz w:val="28"/>
          <w:szCs w:val="28"/>
        </w:rPr>
        <w:t>, ставшие значительным явлением в советской культуре.</w:t>
      </w:r>
    </w:p>
    <w:p w:rsidR="00D65917" w:rsidRPr="002A735D" w:rsidRDefault="00D65917" w:rsidP="00D2038A">
      <w:pPr>
        <w:pStyle w:val="ab"/>
        <w:spacing w:line="276" w:lineRule="auto"/>
        <w:ind w:firstLine="709"/>
        <w:jc w:val="both"/>
        <w:rPr>
          <w:sz w:val="28"/>
          <w:szCs w:val="28"/>
        </w:rPr>
      </w:pPr>
      <w:r w:rsidRPr="002A735D">
        <w:rPr>
          <w:rStyle w:val="ad"/>
          <w:sz w:val="28"/>
          <w:szCs w:val="28"/>
        </w:rPr>
        <w:t>Бардовская песня</w:t>
      </w:r>
      <w:r w:rsidRPr="002A735D">
        <w:rPr>
          <w:sz w:val="28"/>
          <w:szCs w:val="28"/>
        </w:rPr>
        <w:t xml:space="preserve"> — музыкальный жанр, в котором автор сам исполняет свои песни. Бардовские песни обычно поют под гитару, а текст в них считается более важным, чем музыка..</w:t>
      </w:r>
    </w:p>
    <w:p w:rsidR="00D65917" w:rsidRPr="002A735D" w:rsidRDefault="00D65917" w:rsidP="00D2038A">
      <w:pPr>
        <w:pStyle w:val="ab"/>
        <w:spacing w:line="276" w:lineRule="auto"/>
        <w:ind w:firstLine="709"/>
        <w:jc w:val="both"/>
        <w:rPr>
          <w:sz w:val="28"/>
          <w:szCs w:val="28"/>
        </w:rPr>
      </w:pPr>
      <w:r w:rsidRPr="002A735D">
        <w:rPr>
          <w:sz w:val="28"/>
          <w:szCs w:val="28"/>
        </w:rPr>
        <w:t>К неофициальной культуре относились и советские рок-группы, которые зачастую устраивали нелегальные концерты («квартирники») и не были представлены на телеэкранах или радио. Самыми известными рок-группами 1970-х — начала 1980-х гг. стали ДДТ, «Аквариум», «Машина Времени».</w:t>
      </w:r>
    </w:p>
    <w:p w:rsidR="00D65917" w:rsidRPr="002A735D" w:rsidRDefault="00A36473" w:rsidP="00D2038A">
      <w:pPr>
        <w:spacing w:line="276" w:lineRule="auto"/>
        <w:ind w:firstLine="709"/>
        <w:jc w:val="both"/>
        <w:rPr>
          <w:sz w:val="28"/>
          <w:szCs w:val="28"/>
        </w:rPr>
      </w:pPr>
      <w:r>
        <w:rPr>
          <w:sz w:val="28"/>
          <w:szCs w:val="28"/>
        </w:rPr>
        <w:t>Из письма В.</w:t>
      </w:r>
      <w:r w:rsidR="00D65917" w:rsidRPr="002A735D">
        <w:rPr>
          <w:sz w:val="28"/>
          <w:szCs w:val="28"/>
        </w:rPr>
        <w:t>С. Высоцкого кандида</w:t>
      </w:r>
      <w:r>
        <w:rPr>
          <w:sz w:val="28"/>
          <w:szCs w:val="28"/>
        </w:rPr>
        <w:t>ту в члены Политбюро ЦК КПСС П.</w:t>
      </w:r>
      <w:r w:rsidR="00D65917" w:rsidRPr="002A735D">
        <w:rPr>
          <w:sz w:val="28"/>
          <w:szCs w:val="28"/>
        </w:rPr>
        <w:t>Н. Демичеву, 1973 г. «В последнее время я стал объектом недружелюбного внимания прессы и Министерства культуры РСФСР. Девять лет я не могу пробиться к узаконенному официальному общению со слушателями моих песен. Все мои попытки решить это на уровне концертных организаций и Министерства культуры ни к чему не привели. Поэтому я обращаюсь к Вам, дело касается судьбы моего творчества, а значит, и моей судьбы. &lt;…&gt;</w:t>
      </w:r>
      <w:r w:rsidR="00D65917" w:rsidRPr="002A735D">
        <w:rPr>
          <w:sz w:val="28"/>
          <w:szCs w:val="28"/>
        </w:rPr>
        <w:br/>
        <w:t>Есть миллионы зрителей и слушателей, с которыми, убеждён, я могу найти контакт именно в своём жанре авторской песни, которым почти не занимаются другие художники. Вот почему, получив впервые за несколько лет официальное предложение выступить перед трудящимися Кузбасса, я принял это предложение с радостью и могу сказать, что выложился на выступлениях без остатка. Концерты прошли с успехом. Рабочие в конце выступлений подарили мне специально отлитую из стали медаль в благодарность, партийные и советские руководители области благодарили меня за выступление, звали приехать вновь. Радостный вернулся в Москву, ибо в последнее время у меня была надежда, что моя деятельность будет наконец вв</w:t>
      </w:r>
      <w:r>
        <w:rPr>
          <w:sz w:val="28"/>
          <w:szCs w:val="28"/>
        </w:rPr>
        <w:t xml:space="preserve">едена в официальное русло. &lt;…&gt;  </w:t>
      </w:r>
      <w:r w:rsidR="00D65917" w:rsidRPr="002A735D">
        <w:rPr>
          <w:sz w:val="28"/>
          <w:szCs w:val="28"/>
        </w:rPr>
        <w:t xml:space="preserve">В городке космонавтов, в студенческих общежитиях, в академических аудиториях и в любом рабочем посёлке Советского Союза звучат мои песни. Я хочу поставить свой талант на службу пропаганде идей нашего общества, имея такую популярность. Странно, что об этом забочусь я один. Это не простая проблема, но верно ли решать её, пытаясь заткнуть мне рот или придумывая для меня публичные унижения? Я хочу только одного — быть поэтом и артистом для народа, который я люблю, для людей, чью боль и радость я, кажется, в состоянии выразить. А то, что я не похож на других, в этом и есть, быть может, часть проблемы, требующей </w:t>
      </w:r>
      <w:r w:rsidR="00D65917" w:rsidRPr="002A735D">
        <w:rPr>
          <w:sz w:val="28"/>
          <w:szCs w:val="28"/>
        </w:rPr>
        <w:lastRenderedPageBreak/>
        <w:t>внимания и участия руководства. Ваша помощь даст мне возможность приносить значительно больше пользы нашему обществу».</w:t>
      </w:r>
      <w:r w:rsidR="00D65917" w:rsidRPr="002A735D">
        <w:rPr>
          <w:sz w:val="28"/>
          <w:szCs w:val="28"/>
        </w:rPr>
        <w:br/>
      </w:r>
      <w:r w:rsidR="00D65917" w:rsidRPr="002A735D">
        <w:rPr>
          <w:b/>
          <w:bCs/>
          <w:sz w:val="28"/>
          <w:szCs w:val="28"/>
        </w:rPr>
        <w:t>Задания</w:t>
      </w:r>
      <w:r w:rsidR="00D65917" w:rsidRPr="002A735D">
        <w:rPr>
          <w:sz w:val="28"/>
          <w:szCs w:val="28"/>
        </w:rPr>
        <w:br/>
        <w:t xml:space="preserve">1. Какую проблему пытался решить В. В. Высоцкий, обратившись с этим письмом в Политбюро ЦК КПСС? </w:t>
      </w:r>
      <w:r w:rsidR="00D65917" w:rsidRPr="002A735D">
        <w:rPr>
          <w:sz w:val="28"/>
          <w:szCs w:val="28"/>
        </w:rPr>
        <w:br/>
        <w:t>2. Какие цели своей творческой деятельности называет автор письма?</w:t>
      </w:r>
    </w:p>
    <w:p w:rsidR="00202D45" w:rsidRPr="002A735D" w:rsidRDefault="00202D45"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Изобразительное искусство и скульптура</w:t>
      </w:r>
    </w:p>
    <w:p w:rsidR="00202D45" w:rsidRPr="002A735D" w:rsidRDefault="00202D45" w:rsidP="00D2038A">
      <w:pPr>
        <w:pStyle w:val="ab"/>
        <w:spacing w:line="276" w:lineRule="auto"/>
        <w:ind w:firstLine="709"/>
        <w:jc w:val="both"/>
        <w:rPr>
          <w:sz w:val="28"/>
          <w:szCs w:val="28"/>
        </w:rPr>
      </w:pPr>
      <w:r w:rsidRPr="002A735D">
        <w:rPr>
          <w:sz w:val="28"/>
          <w:szCs w:val="28"/>
        </w:rPr>
        <w:t>В сфере живописи и скульптуры произошло чёткое размежевание на официальное искусство и альтернативные художественные направления — «другое искусство». Художники, бывшие членами Академии художеств СССР, работали в реалистической манере и придерживались жанра социалистического реализма. Яркими представит</w:t>
      </w:r>
      <w:r w:rsidR="00A36473">
        <w:rPr>
          <w:sz w:val="28"/>
          <w:szCs w:val="28"/>
        </w:rPr>
        <w:t>елями этого направления были Т.Т. Салахов, П.П. Оссовский, Б.С. Угаров, А.</w:t>
      </w:r>
      <w:r w:rsidRPr="002A735D">
        <w:rPr>
          <w:sz w:val="28"/>
          <w:szCs w:val="28"/>
        </w:rPr>
        <w:t xml:space="preserve">А. Мыльников. </w:t>
      </w:r>
      <w:r w:rsidRPr="002A735D">
        <w:rPr>
          <w:sz w:val="28"/>
          <w:szCs w:val="28"/>
        </w:rPr>
        <w:br/>
        <w:t xml:space="preserve">Неофициальное искусство находилось на полулегальном положении. Ярким представителем такого </w:t>
      </w:r>
      <w:r w:rsidR="00A36473">
        <w:rPr>
          <w:sz w:val="28"/>
          <w:szCs w:val="28"/>
        </w:rPr>
        <w:t>рода творчества был художник Э.</w:t>
      </w:r>
      <w:r w:rsidRPr="002A735D">
        <w:rPr>
          <w:sz w:val="28"/>
          <w:szCs w:val="28"/>
        </w:rPr>
        <w:t xml:space="preserve">М. Белютин, по стилю близкий к абстрактному искусству. 15 сентября </w:t>
      </w:r>
      <w:r w:rsidRPr="002A735D">
        <w:rPr>
          <w:rStyle w:val="ad"/>
          <w:sz w:val="28"/>
          <w:szCs w:val="28"/>
        </w:rPr>
        <w:t>1974 г.</w:t>
      </w:r>
      <w:r w:rsidRPr="002A735D">
        <w:rPr>
          <w:sz w:val="28"/>
          <w:szCs w:val="28"/>
        </w:rPr>
        <w:t xml:space="preserve"> советские власти при помощи бульдозеров </w:t>
      </w:r>
      <w:r w:rsidRPr="002A735D">
        <w:rPr>
          <w:rStyle w:val="ad"/>
          <w:sz w:val="28"/>
          <w:szCs w:val="28"/>
        </w:rPr>
        <w:t>разгромили выставку картин</w:t>
      </w:r>
      <w:r w:rsidRPr="002A735D">
        <w:rPr>
          <w:sz w:val="28"/>
          <w:szCs w:val="28"/>
        </w:rPr>
        <w:t>, организованную на московском пустыре. Многие полотна были уничтожены, а к художникам применили административные меры. Однако, несмотря на давление со стороны государства, представители неофициального искусства не прекратили свою деятельность. В среде «другого искусства» родилось новое направление, которое назвали</w:t>
      </w:r>
      <w:r w:rsidR="00A36473">
        <w:rPr>
          <w:sz w:val="28"/>
          <w:szCs w:val="28"/>
        </w:rPr>
        <w:t xml:space="preserve"> московским концептуализмом (И.И. Кабаков, Э.</w:t>
      </w:r>
      <w:r w:rsidRPr="002A735D">
        <w:rPr>
          <w:sz w:val="28"/>
          <w:szCs w:val="28"/>
        </w:rPr>
        <w:t xml:space="preserve">В. Булатов). Отличительной особенностью этого направления стало создание инсталляций — пространственных композиций из различных объектов, текста и визуальной информации. Главной идеей творчества этого художественного направления была идея человеческой свободы. Создавая свои произведения, художники использовали текст и узнаваемые символы времени. Широкую известность получили работы В. А. Комара и А. Д. Меламида, работавших в жанре соц-арт. Отличительной особенностью этого жанра было использование различных пропагандистских материалов и предметов советского быта. Не имея возможности организовывать выставки собственных картин, многие представители этого направления эмигрировали из СССР. В скульптуре неформального направления большое значение имели работы </w:t>
      </w:r>
      <w:r w:rsidR="00A36473">
        <w:rPr>
          <w:rStyle w:val="ad"/>
          <w:sz w:val="28"/>
          <w:szCs w:val="28"/>
        </w:rPr>
        <w:t>Э.</w:t>
      </w:r>
      <w:r w:rsidRPr="002A735D">
        <w:rPr>
          <w:rStyle w:val="ad"/>
          <w:sz w:val="28"/>
          <w:szCs w:val="28"/>
        </w:rPr>
        <w:t>И. Неизвестного</w:t>
      </w:r>
      <w:r w:rsidR="00A36473">
        <w:rPr>
          <w:sz w:val="28"/>
          <w:szCs w:val="28"/>
        </w:rPr>
        <w:t xml:space="preserve"> (1925–2016) и В.</w:t>
      </w:r>
      <w:r w:rsidRPr="002A735D">
        <w:rPr>
          <w:sz w:val="28"/>
          <w:szCs w:val="28"/>
        </w:rPr>
        <w:t>А. Сидура.</w:t>
      </w:r>
    </w:p>
    <w:p w:rsidR="00202D45" w:rsidRPr="00A36473" w:rsidRDefault="00202D45"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lastRenderedPageBreak/>
        <w:t>Архитектура брежневской эпохи</w:t>
      </w:r>
      <w:r w:rsidR="00A36473">
        <w:rPr>
          <w:rFonts w:ascii="Times New Roman" w:hAnsi="Times New Roman" w:cs="Times New Roman"/>
          <w:color w:val="auto"/>
          <w:sz w:val="28"/>
          <w:szCs w:val="28"/>
        </w:rPr>
        <w:t xml:space="preserve">. </w:t>
      </w:r>
      <w:r w:rsidRPr="00A36473">
        <w:rPr>
          <w:rFonts w:ascii="Times New Roman" w:hAnsi="Times New Roman" w:cs="Times New Roman"/>
          <w:b w:val="0"/>
          <w:color w:val="auto"/>
          <w:sz w:val="28"/>
          <w:szCs w:val="28"/>
        </w:rPr>
        <w:t>В 1960–1970-е гг. начинается новый этап в развитии советской архитектуры. Здания становятся более простыми и экономичными в исполнении, возведёнными при помощи современных технологий. В строительстве зданий всё чаще используются железобетонные блоки и стекло, что становится характерным признаком нового стиля — советского архитектурного модернизма.</w:t>
      </w:r>
      <w:r w:rsidR="00A36473">
        <w:rPr>
          <w:rFonts w:ascii="Times New Roman" w:hAnsi="Times New Roman" w:cs="Times New Roman"/>
          <w:b w:val="0"/>
          <w:color w:val="auto"/>
          <w:sz w:val="28"/>
          <w:szCs w:val="28"/>
        </w:rPr>
        <w:t xml:space="preserve"> Архитекторы М.В. Посохин и А.</w:t>
      </w:r>
      <w:r w:rsidRPr="00A36473">
        <w:rPr>
          <w:rFonts w:ascii="Times New Roman" w:hAnsi="Times New Roman" w:cs="Times New Roman"/>
          <w:b w:val="0"/>
          <w:color w:val="auto"/>
          <w:sz w:val="28"/>
          <w:szCs w:val="28"/>
        </w:rPr>
        <w:t>А. Мндоянц построили впечатляющее здание СЭВ, созданное в форме книги. Останкинская телевизионная башня, возведение которой было завершено в 1967 г., показывает рост технических возможностей советской строительной отрасли. Впечатляющим становится строительство здания Верховного Совета РСФСР, где сейчас располагается Правительство Российской Федерации. Сооружение, созда</w:t>
      </w:r>
      <w:r w:rsidR="00A36473">
        <w:rPr>
          <w:rFonts w:ascii="Times New Roman" w:hAnsi="Times New Roman" w:cs="Times New Roman"/>
          <w:b w:val="0"/>
          <w:color w:val="auto"/>
          <w:sz w:val="28"/>
          <w:szCs w:val="28"/>
        </w:rPr>
        <w:t>нное по проекту архитекторов Д.Н. Чечулина и П.</w:t>
      </w:r>
      <w:r w:rsidRPr="00A36473">
        <w:rPr>
          <w:rFonts w:ascii="Times New Roman" w:hAnsi="Times New Roman" w:cs="Times New Roman"/>
          <w:b w:val="0"/>
          <w:color w:val="auto"/>
          <w:sz w:val="28"/>
          <w:szCs w:val="28"/>
        </w:rPr>
        <w:t>П. Штеллера, в народе стали называть «Белым домом».</w:t>
      </w:r>
    </w:p>
    <w:p w:rsidR="00202D45" w:rsidRPr="00A36473" w:rsidRDefault="00202D45"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Спорт в СССР</w:t>
      </w:r>
      <w:r w:rsidR="00A36473">
        <w:rPr>
          <w:rFonts w:ascii="Times New Roman" w:hAnsi="Times New Roman" w:cs="Times New Roman"/>
          <w:color w:val="auto"/>
          <w:sz w:val="28"/>
          <w:szCs w:val="28"/>
        </w:rPr>
        <w:t xml:space="preserve">. </w:t>
      </w:r>
      <w:r w:rsidRPr="00A36473">
        <w:rPr>
          <w:rFonts w:ascii="Times New Roman" w:hAnsi="Times New Roman" w:cs="Times New Roman"/>
          <w:b w:val="0"/>
          <w:color w:val="auto"/>
          <w:sz w:val="28"/>
          <w:szCs w:val="28"/>
        </w:rPr>
        <w:t xml:space="preserve">В послесталинском СССР активно развивалось физкультурное движение. В знаменитых соревнованиях «Золотая шайба», «Зарница», «Кожаный мяч» участвовали миллионы советских школьников. Начиная с 1952 г. советские спортсмены начинают принимать участие в Олимпийских играх, демонстрируя высокие результаты. Особенно успешно выступали хоккеисты. В 1970-е гг. постоянно проводились соревнования хоккейных команд СССР и Канады — они были самыми сильными в этом виде спорта. Имена знаменитых хоккеистов </w:t>
      </w:r>
      <w:r w:rsidR="00A36473">
        <w:rPr>
          <w:rStyle w:val="ad"/>
          <w:rFonts w:ascii="Times New Roman" w:hAnsi="Times New Roman" w:cs="Times New Roman"/>
          <w:b/>
          <w:color w:val="auto"/>
          <w:sz w:val="28"/>
          <w:szCs w:val="28"/>
        </w:rPr>
        <w:t>В.</w:t>
      </w:r>
      <w:r w:rsidRPr="00A36473">
        <w:rPr>
          <w:rStyle w:val="ad"/>
          <w:rFonts w:ascii="Times New Roman" w:hAnsi="Times New Roman" w:cs="Times New Roman"/>
          <w:b/>
          <w:color w:val="auto"/>
          <w:sz w:val="28"/>
          <w:szCs w:val="28"/>
        </w:rPr>
        <w:t>Б. Харламова</w:t>
      </w:r>
      <w:r w:rsidRPr="00A36473">
        <w:rPr>
          <w:rFonts w:ascii="Times New Roman" w:hAnsi="Times New Roman" w:cs="Times New Roman"/>
          <w:b w:val="0"/>
          <w:color w:val="auto"/>
          <w:sz w:val="28"/>
          <w:szCs w:val="28"/>
        </w:rPr>
        <w:t xml:space="preserve"> (</w:t>
      </w:r>
      <w:r w:rsidR="00A36473">
        <w:rPr>
          <w:rFonts w:ascii="Times New Roman" w:hAnsi="Times New Roman" w:cs="Times New Roman"/>
          <w:b w:val="0"/>
          <w:color w:val="auto"/>
          <w:sz w:val="28"/>
          <w:szCs w:val="28"/>
        </w:rPr>
        <w:t>1948–1981), В.А. Третьяка и В.</w:t>
      </w:r>
      <w:r w:rsidRPr="00A36473">
        <w:rPr>
          <w:rFonts w:ascii="Times New Roman" w:hAnsi="Times New Roman" w:cs="Times New Roman"/>
          <w:b w:val="0"/>
          <w:color w:val="auto"/>
          <w:sz w:val="28"/>
          <w:szCs w:val="28"/>
        </w:rPr>
        <w:t>М. Боброва были известны миллионам болельщиков.</w:t>
      </w:r>
    </w:p>
    <w:p w:rsidR="00D65917" w:rsidRPr="002A735D" w:rsidRDefault="00202D45" w:rsidP="00D2038A">
      <w:pPr>
        <w:pStyle w:val="ab"/>
        <w:spacing w:line="276" w:lineRule="auto"/>
        <w:ind w:firstLine="709"/>
        <w:jc w:val="both"/>
        <w:rPr>
          <w:sz w:val="28"/>
          <w:szCs w:val="28"/>
        </w:rPr>
      </w:pPr>
      <w:r w:rsidRPr="002A735D">
        <w:rPr>
          <w:sz w:val="28"/>
          <w:szCs w:val="28"/>
        </w:rPr>
        <w:t>Успешно выступали и фигуристы, которые часто побеждали на чемпионатах мира и Олимпиадах. В фигурном катании прославились Л. А. Пахомова и А. Г. Горшков, И. К. Роднина и А. Г. Зайцев. Футбол оставался одной из самых популярных игр в СССР. До завершения карьеры в 1971 г. одним из выдающихся советских игроков оставался</w:t>
      </w:r>
      <w:r w:rsidR="00A36473">
        <w:rPr>
          <w:rStyle w:val="ad"/>
          <w:sz w:val="28"/>
          <w:szCs w:val="28"/>
        </w:rPr>
        <w:t xml:space="preserve"> Л.</w:t>
      </w:r>
      <w:r w:rsidRPr="002A735D">
        <w:rPr>
          <w:rStyle w:val="ad"/>
          <w:sz w:val="28"/>
          <w:szCs w:val="28"/>
        </w:rPr>
        <w:t>И. Яшин</w:t>
      </w:r>
      <w:r w:rsidRPr="002A735D">
        <w:rPr>
          <w:sz w:val="28"/>
          <w:szCs w:val="28"/>
        </w:rPr>
        <w:t xml:space="preserve"> (1929–1990). </w:t>
      </w:r>
      <w:r w:rsidRPr="002A735D">
        <w:rPr>
          <w:sz w:val="28"/>
          <w:szCs w:val="28"/>
        </w:rPr>
        <w:br/>
        <w:t xml:space="preserve">Особой популярностью в советском обществе пользовались шахматы. Советские гроссмейстеры </w:t>
      </w:r>
      <w:r w:rsidRPr="002A735D">
        <w:rPr>
          <w:rStyle w:val="ad"/>
          <w:sz w:val="28"/>
          <w:szCs w:val="28"/>
        </w:rPr>
        <w:t>М.М.</w:t>
      </w:r>
      <w:r w:rsidR="00A36473">
        <w:rPr>
          <w:rStyle w:val="ad"/>
          <w:sz w:val="28"/>
          <w:szCs w:val="28"/>
        </w:rPr>
        <w:t xml:space="preserve"> </w:t>
      </w:r>
      <w:r w:rsidRPr="002A735D">
        <w:rPr>
          <w:rStyle w:val="ad"/>
          <w:sz w:val="28"/>
          <w:szCs w:val="28"/>
        </w:rPr>
        <w:t>Ботвинник</w:t>
      </w:r>
      <w:r w:rsidRPr="002A735D">
        <w:rPr>
          <w:sz w:val="28"/>
          <w:szCs w:val="28"/>
        </w:rPr>
        <w:t xml:space="preserve"> (1911–1995), </w:t>
      </w:r>
      <w:r w:rsidR="00A36473">
        <w:rPr>
          <w:rStyle w:val="ad"/>
          <w:sz w:val="28"/>
          <w:szCs w:val="28"/>
        </w:rPr>
        <w:t>Г.</w:t>
      </w:r>
      <w:r w:rsidRPr="002A735D">
        <w:rPr>
          <w:rStyle w:val="ad"/>
          <w:sz w:val="28"/>
          <w:szCs w:val="28"/>
        </w:rPr>
        <w:t>К. Каспаров</w:t>
      </w:r>
      <w:r w:rsidRPr="002A735D">
        <w:rPr>
          <w:sz w:val="28"/>
          <w:szCs w:val="28"/>
        </w:rPr>
        <w:t xml:space="preserve"> (род. в 1963 г.), </w:t>
      </w:r>
      <w:r w:rsidR="00A36473">
        <w:rPr>
          <w:rStyle w:val="ad"/>
          <w:sz w:val="28"/>
          <w:szCs w:val="28"/>
        </w:rPr>
        <w:t>А.</w:t>
      </w:r>
      <w:r w:rsidRPr="002A735D">
        <w:rPr>
          <w:rStyle w:val="ad"/>
          <w:sz w:val="28"/>
          <w:szCs w:val="28"/>
        </w:rPr>
        <w:t>Е. Карпов</w:t>
      </w:r>
      <w:r w:rsidRPr="002A735D">
        <w:rPr>
          <w:sz w:val="28"/>
          <w:szCs w:val="28"/>
        </w:rPr>
        <w:t xml:space="preserve"> (род. в 1951 г.) добились побед на чемпионатах мира. </w:t>
      </w:r>
      <w:r w:rsidRPr="002A735D">
        <w:rPr>
          <w:sz w:val="28"/>
          <w:szCs w:val="28"/>
        </w:rPr>
        <w:br/>
        <w:t xml:space="preserve">В </w:t>
      </w:r>
      <w:r w:rsidRPr="002A735D">
        <w:rPr>
          <w:rStyle w:val="ad"/>
          <w:sz w:val="28"/>
          <w:szCs w:val="28"/>
        </w:rPr>
        <w:t>1980 г.</w:t>
      </w:r>
      <w:r w:rsidRPr="002A735D">
        <w:rPr>
          <w:sz w:val="28"/>
          <w:szCs w:val="28"/>
        </w:rPr>
        <w:t xml:space="preserve"> в Москве состоялись </w:t>
      </w:r>
      <w:r w:rsidRPr="002A735D">
        <w:rPr>
          <w:rStyle w:val="ad"/>
          <w:sz w:val="28"/>
          <w:szCs w:val="28"/>
        </w:rPr>
        <w:t>XXII летние Олимпийские игры</w:t>
      </w:r>
      <w:r w:rsidRPr="002A735D">
        <w:rPr>
          <w:sz w:val="28"/>
          <w:szCs w:val="28"/>
        </w:rPr>
        <w:t>, которые проходили в условиях обострения отношений между СССР и странами Запада, вызванного началом войны в Афганистане. Большинство западных государств бойкотировали эту Олимпиаду. В Москву приехало множество делегаций из стран социалистического лагеря и так называемого «третьего мира». Тем не менее Олимпиада 1980 г. прошла на высоком уровне и стала символом советских спортивных достижений.</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6A54D9">
        <w:rPr>
          <w:b/>
          <w:bCs/>
          <w:sz w:val="28"/>
          <w:szCs w:val="28"/>
        </w:rPr>
        <w:t xml:space="preserve">у </w:t>
      </w:r>
      <w:r w:rsidR="007955FB" w:rsidRPr="002A735D">
        <w:rPr>
          <w:sz w:val="28"/>
          <w:szCs w:val="28"/>
        </w:rPr>
        <w:t xml:space="preserve"> ИР §§13, 14, 15.</w:t>
      </w:r>
    </w:p>
    <w:p w:rsidR="00202D45" w:rsidRPr="002A735D" w:rsidRDefault="00202D45" w:rsidP="00D2038A">
      <w:pPr>
        <w:spacing w:line="276" w:lineRule="auto"/>
        <w:ind w:firstLine="709"/>
        <w:jc w:val="both"/>
        <w:rPr>
          <w:bCs/>
          <w:i/>
          <w:sz w:val="28"/>
          <w:szCs w:val="28"/>
        </w:rPr>
      </w:pPr>
    </w:p>
    <w:p w:rsidR="00804A5C"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29</w:t>
      </w:r>
      <w:r w:rsidR="00356241" w:rsidRPr="002A735D">
        <w:rPr>
          <w:b/>
          <w:bCs/>
          <w:sz w:val="28"/>
          <w:szCs w:val="28"/>
        </w:rPr>
        <w:t>.</w:t>
      </w:r>
      <w:r w:rsidR="00804A5C" w:rsidRPr="002A735D">
        <w:rPr>
          <w:bCs/>
          <w:sz w:val="28"/>
          <w:szCs w:val="28"/>
        </w:rPr>
        <w:t xml:space="preserve"> </w:t>
      </w:r>
      <w:r w:rsidR="00804A5C" w:rsidRPr="002A735D">
        <w:rPr>
          <w:b/>
          <w:bCs/>
          <w:sz w:val="28"/>
          <w:szCs w:val="28"/>
        </w:rPr>
        <w:t xml:space="preserve">США и страны Западной Европы в конце  </w:t>
      </w:r>
      <w:r w:rsidR="00804A5C" w:rsidRPr="002A735D">
        <w:rPr>
          <w:b/>
          <w:bCs/>
          <w:sz w:val="28"/>
          <w:szCs w:val="28"/>
          <w:lang w:val="en-US"/>
        </w:rPr>
        <w:t>XX</w:t>
      </w:r>
      <w:r w:rsidR="00804A5C" w:rsidRPr="002A735D">
        <w:rPr>
          <w:b/>
          <w:bCs/>
          <w:sz w:val="28"/>
          <w:szCs w:val="28"/>
        </w:rPr>
        <w:t xml:space="preserve">– начале </w:t>
      </w:r>
      <w:r w:rsidR="00804A5C" w:rsidRPr="002A735D">
        <w:rPr>
          <w:b/>
          <w:bCs/>
          <w:sz w:val="28"/>
          <w:szCs w:val="28"/>
          <w:lang w:val="en-US"/>
        </w:rPr>
        <w:t>XXI</w:t>
      </w:r>
      <w:r w:rsidR="00804A5C" w:rsidRPr="002A735D">
        <w:rPr>
          <w:b/>
          <w:bCs/>
          <w:sz w:val="28"/>
          <w:szCs w:val="28"/>
        </w:rPr>
        <w:t xml:space="preserve"> в. Страны Центральной и Восточной Европы во второй половине </w:t>
      </w:r>
      <w:r w:rsidR="00804A5C" w:rsidRPr="002A735D">
        <w:rPr>
          <w:b/>
          <w:bCs/>
          <w:sz w:val="28"/>
          <w:szCs w:val="28"/>
          <w:lang w:val="en-US"/>
        </w:rPr>
        <w:t>XX</w:t>
      </w:r>
      <w:r w:rsidR="00804A5C" w:rsidRPr="002A735D">
        <w:rPr>
          <w:b/>
          <w:bCs/>
          <w:sz w:val="28"/>
          <w:szCs w:val="28"/>
        </w:rPr>
        <w:t xml:space="preserve"> –</w:t>
      </w:r>
      <w:r w:rsidR="00804A5C" w:rsidRPr="002A735D">
        <w:rPr>
          <w:b/>
          <w:bCs/>
          <w:sz w:val="28"/>
          <w:szCs w:val="28"/>
          <w:lang w:val="en-US"/>
        </w:rPr>
        <w:t>XXI</w:t>
      </w:r>
      <w:r w:rsidR="00804A5C" w:rsidRPr="002A735D">
        <w:rPr>
          <w:b/>
          <w:bCs/>
          <w:sz w:val="28"/>
          <w:szCs w:val="28"/>
        </w:rPr>
        <w:t xml:space="preserve"> в.</w:t>
      </w:r>
    </w:p>
    <w:p w:rsidR="00A36473" w:rsidRDefault="00A36473" w:rsidP="00D2038A">
      <w:pPr>
        <w:suppressAutoHyphens/>
        <w:spacing w:line="276" w:lineRule="auto"/>
        <w:ind w:firstLine="709"/>
        <w:jc w:val="both"/>
        <w:rPr>
          <w:b/>
          <w:sz w:val="28"/>
          <w:szCs w:val="28"/>
        </w:rPr>
      </w:pPr>
    </w:p>
    <w:p w:rsidR="00A36473"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02D45" w:rsidRPr="002A735D" w:rsidRDefault="00202D45" w:rsidP="00D2038A">
      <w:pPr>
        <w:suppressAutoHyphens/>
        <w:spacing w:line="276" w:lineRule="auto"/>
        <w:ind w:firstLine="709"/>
        <w:jc w:val="both"/>
        <w:rPr>
          <w:sz w:val="28"/>
          <w:szCs w:val="28"/>
        </w:rPr>
      </w:pPr>
      <w:r w:rsidRPr="002A735D">
        <w:rPr>
          <w:rStyle w:val="ad"/>
          <w:b w:val="0"/>
          <w:bCs w:val="0"/>
          <w:sz w:val="28"/>
          <w:szCs w:val="28"/>
        </w:rPr>
        <w:t xml:space="preserve"> </w:t>
      </w:r>
      <w:r w:rsidRPr="00A36473">
        <w:rPr>
          <w:rStyle w:val="ad"/>
          <w:bCs w:val="0"/>
          <w:sz w:val="28"/>
          <w:szCs w:val="28"/>
        </w:rPr>
        <w:t>Информационная революция</w:t>
      </w:r>
      <w:r w:rsidRPr="002A735D">
        <w:rPr>
          <w:rStyle w:val="ad"/>
          <w:b w:val="0"/>
          <w:bCs w:val="0"/>
          <w:sz w:val="28"/>
          <w:szCs w:val="28"/>
        </w:rPr>
        <w:t>.</w:t>
      </w:r>
      <w:r w:rsidR="00A36473">
        <w:rPr>
          <w:rStyle w:val="ad"/>
          <w:b w:val="0"/>
          <w:bCs w:val="0"/>
          <w:sz w:val="28"/>
          <w:szCs w:val="28"/>
        </w:rPr>
        <w:t xml:space="preserve"> </w:t>
      </w:r>
      <w:r w:rsidRPr="002A735D">
        <w:rPr>
          <w:sz w:val="28"/>
          <w:szCs w:val="28"/>
        </w:rPr>
        <w:t>Во 2-й половине XX – начале XXI в. резко возросла роль компьютеров, что позволило говорить о компьютерной, или информационной, революции. Первые электронно-вычислительные машины (ЭВМ) появились ещё в 1930-е гг. Они применялись в СССР, США, Японии и других странах в планировании, при автоматизации промышленных процессов, в научных целях.</w:t>
      </w:r>
    </w:p>
    <w:p w:rsidR="00202D45" w:rsidRPr="002A735D" w:rsidRDefault="00202D45" w:rsidP="00D2038A">
      <w:pPr>
        <w:pStyle w:val="ab"/>
        <w:spacing w:line="276" w:lineRule="auto"/>
        <w:ind w:firstLine="709"/>
        <w:jc w:val="both"/>
        <w:rPr>
          <w:sz w:val="28"/>
          <w:szCs w:val="28"/>
        </w:rPr>
      </w:pPr>
      <w:r w:rsidRPr="002A735D">
        <w:rPr>
          <w:sz w:val="28"/>
          <w:szCs w:val="28"/>
        </w:rPr>
        <w:t>В 1-й половине 1970-х гг. получили распространение персональные компьютеры. Они значительно расширили возможности в сфере обмена информацией. Со временем электронные связи были объединены в единую сеть Интернет. С созданием всемирной компьютерной сети Интернет научно-технический прогресс в информационной сфере ещё больше ускорился.</w:t>
      </w:r>
    </w:p>
    <w:p w:rsidR="00202D45" w:rsidRPr="00A36473" w:rsidRDefault="00202D45" w:rsidP="00D2038A">
      <w:pPr>
        <w:pStyle w:val="ab"/>
        <w:spacing w:line="276" w:lineRule="auto"/>
        <w:ind w:firstLine="709"/>
        <w:jc w:val="both"/>
        <w:rPr>
          <w:i/>
          <w:sz w:val="28"/>
          <w:szCs w:val="28"/>
        </w:rPr>
      </w:pPr>
      <w:r w:rsidRPr="002A735D">
        <w:rPr>
          <w:rStyle w:val="ad"/>
          <w:sz w:val="28"/>
          <w:szCs w:val="28"/>
        </w:rPr>
        <w:t>Любопытный факт</w:t>
      </w:r>
      <w:r w:rsidRPr="002A735D">
        <w:rPr>
          <w:sz w:val="28"/>
          <w:szCs w:val="28"/>
        </w:rPr>
        <w:t xml:space="preserve">. </w:t>
      </w:r>
      <w:r w:rsidRPr="00A36473">
        <w:rPr>
          <w:rStyle w:val="ac"/>
          <w:i w:val="0"/>
          <w:sz w:val="28"/>
          <w:szCs w:val="28"/>
        </w:rPr>
        <w:t>Всемирная глобальная сеть Интернет сегодня объединяет более половины населения планеты. Она появилась в 1991 г. и кардинально изменила жизнь людей. Сегодня уже сложно представить, как раньше люди могли обходиться без Сети. Но наряду с новыми, практически безграничными возможностями Интернета нельзя забывать и о его негативных сторонах: вреде здоровью (в том числе психическому), обилию недостоверной информации, риске стать жертвой мошенников, подмене реального общения виртуальным.</w:t>
      </w:r>
    </w:p>
    <w:p w:rsidR="00202D45" w:rsidRPr="002A735D" w:rsidRDefault="00202D45" w:rsidP="00D2038A">
      <w:pPr>
        <w:pStyle w:val="ab"/>
        <w:spacing w:line="276" w:lineRule="auto"/>
        <w:ind w:firstLine="709"/>
        <w:jc w:val="both"/>
        <w:rPr>
          <w:sz w:val="28"/>
          <w:szCs w:val="28"/>
        </w:rPr>
      </w:pPr>
      <w:r w:rsidRPr="002A735D">
        <w:rPr>
          <w:sz w:val="28"/>
          <w:szCs w:val="28"/>
        </w:rPr>
        <w:t>Компьютеризация позволила осуществить информационную революцию – резкое ускорение в развитии технологий и научной мысли. Быстрая переработка информации обеспечивала значительный рост эффективности производства в странах Запада.</w:t>
      </w:r>
    </w:p>
    <w:p w:rsidR="00202D45" w:rsidRPr="002A735D" w:rsidRDefault="00202D45" w:rsidP="00D2038A">
      <w:pPr>
        <w:numPr>
          <w:ilvl w:val="0"/>
          <w:numId w:val="32"/>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Что такое информационная революция? </w:t>
      </w:r>
    </w:p>
    <w:p w:rsidR="00202D45" w:rsidRPr="002A735D" w:rsidRDefault="00202D45" w:rsidP="00D2038A">
      <w:pPr>
        <w:numPr>
          <w:ilvl w:val="0"/>
          <w:numId w:val="32"/>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 она повлияла на экономическое развитие?</w:t>
      </w:r>
    </w:p>
    <w:p w:rsidR="00202D45" w:rsidRPr="002A735D" w:rsidRDefault="00202D45"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2) Энергетический и экологический кризисы.</w:t>
      </w:r>
    </w:p>
    <w:p w:rsidR="00202D45" w:rsidRPr="002A735D" w:rsidRDefault="00202D45" w:rsidP="00D2038A">
      <w:pPr>
        <w:pStyle w:val="ab"/>
        <w:spacing w:line="276" w:lineRule="auto"/>
        <w:ind w:firstLine="709"/>
        <w:jc w:val="both"/>
        <w:rPr>
          <w:sz w:val="28"/>
          <w:szCs w:val="28"/>
        </w:rPr>
      </w:pPr>
      <w:r w:rsidRPr="002A735D">
        <w:rPr>
          <w:sz w:val="28"/>
          <w:szCs w:val="28"/>
        </w:rPr>
        <w:t xml:space="preserve">Низкие цены на энергоносители – нефть и газ – одно из важнейших условий эффективности экономики стран Запада. В 1973 г. вспыхнула война между арабскими странами и Израилем. США поддержали Израиль. Арабские страны объявили </w:t>
      </w:r>
      <w:r w:rsidRPr="002A735D">
        <w:rPr>
          <w:rStyle w:val="ad"/>
          <w:sz w:val="28"/>
          <w:szCs w:val="28"/>
        </w:rPr>
        <w:t>эмбарго</w:t>
      </w:r>
      <w:r w:rsidRPr="002A735D">
        <w:rPr>
          <w:sz w:val="28"/>
          <w:szCs w:val="28"/>
        </w:rPr>
        <w:t xml:space="preserve"> государствам Запада. Количество нефти, </w:t>
      </w:r>
      <w:r w:rsidRPr="002A735D">
        <w:rPr>
          <w:sz w:val="28"/>
          <w:szCs w:val="28"/>
        </w:rPr>
        <w:lastRenderedPageBreak/>
        <w:t xml:space="preserve">поступавшей из Ближневосточного региона в западные страны, резко сократилось. И, хотя эмбарго вскоре было снято, </w:t>
      </w:r>
      <w:r w:rsidRPr="002A735D">
        <w:rPr>
          <w:rStyle w:val="ac"/>
          <w:sz w:val="28"/>
          <w:szCs w:val="28"/>
        </w:rPr>
        <w:t>Организация стран – экспортёров нефти (ОПЕК)</w:t>
      </w:r>
      <w:r w:rsidRPr="002A735D">
        <w:rPr>
          <w:sz w:val="28"/>
          <w:szCs w:val="28"/>
        </w:rPr>
        <w:t>, созданная ещё в 1960 г., продолжала поддерживать высокие цены на нефть.</w:t>
      </w:r>
    </w:p>
    <w:p w:rsidR="00202D45" w:rsidRPr="002A735D" w:rsidRDefault="00202D45" w:rsidP="00D2038A">
      <w:pPr>
        <w:pStyle w:val="ab"/>
        <w:spacing w:line="276" w:lineRule="auto"/>
        <w:ind w:firstLine="709"/>
        <w:jc w:val="both"/>
        <w:rPr>
          <w:sz w:val="28"/>
          <w:szCs w:val="28"/>
        </w:rPr>
      </w:pPr>
      <w:r w:rsidRPr="002A735D">
        <w:rPr>
          <w:sz w:val="28"/>
          <w:szCs w:val="28"/>
        </w:rPr>
        <w:t>В 1974–1975 гг. разразился острый энергетический кризис, спровоцировавший экономический и финансовый кризисы. Западу пришлось окончательно отказаться от Бреттон-Вудской системы и перейти к свободной торговле валютами.</w:t>
      </w:r>
    </w:p>
    <w:p w:rsidR="00202D45" w:rsidRPr="002A735D" w:rsidRDefault="00202D45" w:rsidP="00D2038A">
      <w:pPr>
        <w:pStyle w:val="ab"/>
        <w:spacing w:line="276" w:lineRule="auto"/>
        <w:ind w:firstLine="709"/>
        <w:jc w:val="both"/>
        <w:rPr>
          <w:sz w:val="28"/>
          <w:szCs w:val="28"/>
        </w:rPr>
      </w:pPr>
      <w:r w:rsidRPr="002A735D">
        <w:rPr>
          <w:rStyle w:val="ac"/>
          <w:b/>
          <w:bCs/>
          <w:sz w:val="28"/>
          <w:szCs w:val="28"/>
        </w:rPr>
        <w:t>Бреттон-Вудская система</w:t>
      </w:r>
      <w:r w:rsidRPr="002A735D">
        <w:rPr>
          <w:sz w:val="28"/>
          <w:szCs w:val="28"/>
        </w:rPr>
        <w:t xml:space="preserve"> – международная система организации валютных процессов, предложенная США в 1944 г., при которой обменный курс всех мировых валют устанавливался по отношению к доллару США, который имел золотое обеспечение: 1 тройская унция (31,1 гр.) золота была эквивалентна 35 долл. США. В 1971 г. США прекратили обмен долларов на золото. Страны Запада постарались перестроить свою экономику и снизить потребление нефти. Они шире стали использовать ветровую, солнечную и другие виды возобновляемой энергии. Однако до сих пор они составляют незначительную часть производимой в мире электроэнергии: все ветрогенераторы планеты дают около 5 % электрической энергии; солнечные панели – не более 2,5 %.</w:t>
      </w:r>
    </w:p>
    <w:p w:rsidR="00202D45" w:rsidRPr="002A735D" w:rsidRDefault="00202D45" w:rsidP="00D2038A">
      <w:pPr>
        <w:pStyle w:val="ab"/>
        <w:spacing w:line="276" w:lineRule="auto"/>
        <w:ind w:firstLine="709"/>
        <w:jc w:val="both"/>
        <w:rPr>
          <w:sz w:val="28"/>
          <w:szCs w:val="28"/>
        </w:rPr>
      </w:pPr>
      <w:r w:rsidRPr="002A735D">
        <w:rPr>
          <w:sz w:val="28"/>
          <w:szCs w:val="28"/>
        </w:rPr>
        <w:t>С 1954 г. – начала работы в Обнинске (СССР) 1-й в мире атомной электростанции – отсчитывается время развития атомной энергетики. Она является наиболее перспективной с точки зрения обеспечения энергобезопасности.</w:t>
      </w:r>
    </w:p>
    <w:p w:rsidR="00202D45" w:rsidRPr="002A735D" w:rsidRDefault="00202D45" w:rsidP="00D2038A">
      <w:pPr>
        <w:pStyle w:val="ab"/>
        <w:spacing w:line="276" w:lineRule="auto"/>
        <w:ind w:firstLine="709"/>
        <w:jc w:val="both"/>
        <w:rPr>
          <w:sz w:val="28"/>
          <w:szCs w:val="28"/>
        </w:rPr>
      </w:pPr>
      <w:r w:rsidRPr="002A735D">
        <w:rPr>
          <w:sz w:val="28"/>
          <w:szCs w:val="28"/>
        </w:rPr>
        <w:t>Во 2-й половине 1980-х гг. энергетический кризис в странах Запада был преодолён, производство энергоносителей увеличилось, цены на нефть снизились. В дальнейшем вектор этого процесса неоднократно менялся. И сегодня экономика стран Запада по-прежнему зависит от энергетических ресурсов других стран.</w:t>
      </w:r>
    </w:p>
    <w:p w:rsidR="00202D45" w:rsidRPr="002A735D" w:rsidRDefault="00202D45" w:rsidP="00D2038A">
      <w:pPr>
        <w:pStyle w:val="ab"/>
        <w:spacing w:line="276" w:lineRule="auto"/>
        <w:ind w:firstLine="709"/>
        <w:jc w:val="both"/>
        <w:rPr>
          <w:sz w:val="28"/>
          <w:szCs w:val="28"/>
        </w:rPr>
      </w:pPr>
      <w:r w:rsidRPr="002A735D">
        <w:rPr>
          <w:sz w:val="28"/>
          <w:szCs w:val="28"/>
        </w:rPr>
        <w:t>В 1968 г. группа общественных деятелей, бизнесменов и учёных создала Римский клуб для изучения глобальных (общемировых) проблем. В 1972 г. по заказу клуба учёными было проведено исследование «Пределы роста». Его результаты свидетельствовали, что потребности увеличивающегося промышленного производства и растущего населения превышают ограниченные ресурсы планеты. Это устанавливает пределы индустриального развития. Достижение мировой экономикой пределов роста приведёт к катастрофе, по масштабам превосходящей Великую депрессию 1930-х гг.</w:t>
      </w:r>
    </w:p>
    <w:p w:rsidR="00202D45" w:rsidRPr="002A735D" w:rsidRDefault="00202D45" w:rsidP="00D2038A">
      <w:pPr>
        <w:pStyle w:val="ab"/>
        <w:spacing w:line="276" w:lineRule="auto"/>
        <w:ind w:firstLine="709"/>
        <w:jc w:val="both"/>
        <w:rPr>
          <w:sz w:val="28"/>
          <w:szCs w:val="28"/>
        </w:rPr>
      </w:pPr>
      <w:r w:rsidRPr="002A735D">
        <w:rPr>
          <w:sz w:val="28"/>
          <w:szCs w:val="28"/>
        </w:rPr>
        <w:lastRenderedPageBreak/>
        <w:t>Программы Римского клуба по «гуманизации» мира и человека, провозглашающие некую новую «глобальную общность», а по сути западное видение развития человечества, справедливо критикуются во многих странах.</w:t>
      </w:r>
    </w:p>
    <w:p w:rsidR="00202D45" w:rsidRPr="002A735D" w:rsidRDefault="00202D45" w:rsidP="00D2038A">
      <w:pPr>
        <w:pStyle w:val="ab"/>
        <w:spacing w:line="276" w:lineRule="auto"/>
        <w:ind w:firstLine="709"/>
        <w:jc w:val="both"/>
        <w:rPr>
          <w:sz w:val="28"/>
          <w:szCs w:val="28"/>
        </w:rPr>
      </w:pPr>
      <w:r w:rsidRPr="002A735D">
        <w:rPr>
          <w:sz w:val="28"/>
          <w:szCs w:val="28"/>
        </w:rPr>
        <w:t>К числу пагубных последствий индустриального развития относятся также загрязнение окружающей среды отходами производства, нарушение баланса (равновесия) в природе из-за массовой вырубки лесов и вредных промышленных выбросов в атмосферу. Ограниченность природных ресурсов, нарушение равновесия окружающей среды и отравление среды обитания человека – составляющие экологического кризиса.</w:t>
      </w:r>
    </w:p>
    <w:p w:rsidR="00202D45" w:rsidRPr="002A735D" w:rsidRDefault="00202D45" w:rsidP="00D2038A">
      <w:pPr>
        <w:pStyle w:val="ab"/>
        <w:spacing w:line="276" w:lineRule="auto"/>
        <w:ind w:firstLine="709"/>
        <w:jc w:val="both"/>
        <w:rPr>
          <w:sz w:val="28"/>
          <w:szCs w:val="28"/>
        </w:rPr>
      </w:pPr>
      <w:r w:rsidRPr="002A735D">
        <w:rPr>
          <w:sz w:val="28"/>
          <w:szCs w:val="28"/>
        </w:rPr>
        <w:t>В 1970-х гг. в погоне за прибылью западные компании гигантскими темпами наращивали производство, не задумываясь о вреде, который они причиняют природе. Контроль за деятельностью индустриальных гигантов практически отсутствовал. В 1960–1970-х гг. всё больше людей стали осознавать: экологические проблемы могут привести человечество к самым неприятным последствиям.</w:t>
      </w:r>
    </w:p>
    <w:p w:rsidR="00202D45" w:rsidRPr="002A735D" w:rsidRDefault="00202D45" w:rsidP="00D2038A">
      <w:pPr>
        <w:pStyle w:val="ab"/>
        <w:spacing w:line="276" w:lineRule="auto"/>
        <w:ind w:firstLine="709"/>
        <w:jc w:val="both"/>
        <w:rPr>
          <w:sz w:val="28"/>
          <w:szCs w:val="28"/>
        </w:rPr>
      </w:pPr>
      <w:r w:rsidRPr="002A735D">
        <w:rPr>
          <w:sz w:val="28"/>
          <w:szCs w:val="28"/>
        </w:rPr>
        <w:t>В странах Запада начали возникать влиятельные экологические объединения. Наибольшую известность благодаря своим выступлениям в защиту живой природы приобрела международная организация «Гринпис» («Зелёный мир»). Первоначально эта организация не вмешивалась в политическую деятельность. Однако позднее идеологи «зелёного движения» выступили за синтез экологии, политики и социальных идей, близких «новым левым». С 1972 г. стали создаваться партии «зелёных». В 1983 г. «зелёные» ФРГ впервые прошли в парламент.</w:t>
      </w:r>
    </w:p>
    <w:p w:rsidR="00202D45" w:rsidRPr="002A735D" w:rsidRDefault="00202D45" w:rsidP="00D2038A">
      <w:pPr>
        <w:pStyle w:val="ab"/>
        <w:spacing w:line="276" w:lineRule="auto"/>
        <w:ind w:firstLine="709"/>
        <w:jc w:val="both"/>
        <w:rPr>
          <w:sz w:val="28"/>
          <w:szCs w:val="28"/>
        </w:rPr>
      </w:pPr>
      <w:r w:rsidRPr="002A735D">
        <w:rPr>
          <w:sz w:val="28"/>
          <w:szCs w:val="28"/>
        </w:rPr>
        <w:t>Одной из попыток преодоления последствий экологического кризиса стало создание «экологических общин». Крупнейшими из них стали «Ферма», основанная хиппи в США, и «Финдхорн» в Шотландии.</w:t>
      </w:r>
    </w:p>
    <w:p w:rsidR="00202D45" w:rsidRPr="002A735D" w:rsidRDefault="00202D45" w:rsidP="00D2038A">
      <w:pPr>
        <w:pStyle w:val="ab"/>
        <w:spacing w:line="276" w:lineRule="auto"/>
        <w:ind w:firstLine="709"/>
        <w:jc w:val="both"/>
        <w:rPr>
          <w:sz w:val="28"/>
          <w:szCs w:val="28"/>
        </w:rPr>
      </w:pPr>
      <w:r w:rsidRPr="002A735D">
        <w:rPr>
          <w:sz w:val="28"/>
          <w:szCs w:val="28"/>
        </w:rPr>
        <w:t>В начале ХХI в. программы и лозунги движения «зелёных» на Западе всё больше начали расходиться с делами. Крупные финансовые группы стали использовать их для продвижения нужных им политических решений.</w:t>
      </w:r>
    </w:p>
    <w:p w:rsidR="00202D45" w:rsidRPr="002A735D" w:rsidRDefault="00202D45" w:rsidP="00D2038A">
      <w:pPr>
        <w:spacing w:line="276" w:lineRule="auto"/>
        <w:ind w:firstLine="709"/>
        <w:jc w:val="both"/>
        <w:rPr>
          <w:sz w:val="28"/>
          <w:szCs w:val="28"/>
        </w:rPr>
      </w:pPr>
      <w:r w:rsidRPr="002A735D">
        <w:rPr>
          <w:rStyle w:val="ad"/>
          <w:sz w:val="28"/>
          <w:szCs w:val="28"/>
        </w:rPr>
        <w:t>1. В чём причины энергетического кризиса? Как удалось его преодолеть?</w:t>
      </w:r>
      <w:r w:rsidRPr="002A735D">
        <w:rPr>
          <w:b/>
          <w:bCs/>
          <w:sz w:val="28"/>
          <w:szCs w:val="28"/>
        </w:rPr>
        <w:br/>
      </w:r>
      <w:r w:rsidRPr="002A735D">
        <w:rPr>
          <w:sz w:val="28"/>
          <w:szCs w:val="28"/>
        </w:rPr>
        <w:t xml:space="preserve">Энергетический кризис возник в результате нескольких факторов, включая ограниченные запасы нефти и газа, события в Ближнем Востоке, и высокие цены на нефть, поддерживаемые ОПЕК. Этот кризис привел к экономическим и финансовым потрясениям в странах Запада. Его удалось преодолеть путем разнообразных мер, включая увеличение эффективности потребления энергии, </w:t>
      </w:r>
      <w:r w:rsidRPr="002A735D">
        <w:rPr>
          <w:sz w:val="28"/>
          <w:szCs w:val="28"/>
        </w:rPr>
        <w:lastRenderedPageBreak/>
        <w:t>развитие альтернативных источников энергии (ветро- и солнечная энергия), а также диверсификацию источников энергоснабжения.</w:t>
      </w:r>
      <w:r w:rsidRPr="002A735D">
        <w:rPr>
          <w:sz w:val="28"/>
          <w:szCs w:val="28"/>
        </w:rPr>
        <w:br/>
      </w:r>
      <w:r w:rsidRPr="002A735D">
        <w:rPr>
          <w:rStyle w:val="ad"/>
          <w:sz w:val="28"/>
          <w:szCs w:val="28"/>
        </w:rPr>
        <w:t>2. Почему возникло экологическое движение? Какие формы оно приняло?</w:t>
      </w:r>
      <w:r w:rsidRPr="002A735D">
        <w:rPr>
          <w:b/>
          <w:bCs/>
          <w:sz w:val="28"/>
          <w:szCs w:val="28"/>
        </w:rPr>
        <w:br/>
      </w:r>
      <w:r w:rsidRPr="002A735D">
        <w:rPr>
          <w:sz w:val="28"/>
          <w:szCs w:val="28"/>
        </w:rPr>
        <w:t>Экологическое движение возникло из-за увеличивающегося воздействия промышленности на окружающую среду и нарушения экологического равновесия. Оно приняло различные формы, включая создание экологических объединений, активизацию общественных организаций и создание политических партий «зеленых». Экологическое движение стремилось к охране природы, снижению загрязнения окружающей среды и устойчивому использованию ресурсов. Организации, такие как «Гринпис», стали известными за свои кампании в защиту окружающей среды. Однако, в начале XXI века, некоторые аспекты движения «зеленых» могли утратить свою оригинальную направленность, когда крупные финансовые группы начали использовать их для продвижения своих интересов и политических решений.</w:t>
      </w:r>
    </w:p>
    <w:p w:rsidR="00202D45" w:rsidRPr="002A735D" w:rsidRDefault="00202D45"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3) Изменение социальной структуры стран Запада.</w:t>
      </w:r>
    </w:p>
    <w:p w:rsidR="00202D45" w:rsidRPr="002A735D" w:rsidRDefault="00202D45" w:rsidP="00D2038A">
      <w:pPr>
        <w:pStyle w:val="ab"/>
        <w:spacing w:line="276" w:lineRule="auto"/>
        <w:ind w:firstLine="709"/>
        <w:jc w:val="both"/>
        <w:rPr>
          <w:sz w:val="28"/>
          <w:szCs w:val="28"/>
        </w:rPr>
      </w:pPr>
      <w:r w:rsidRPr="002A735D">
        <w:rPr>
          <w:sz w:val="28"/>
          <w:szCs w:val="28"/>
        </w:rPr>
        <w:t>Консолидация средних слоёв населения и информационно-технологические перемены привели к изменению структуры западного общества. Производство высокотехнологичной продукции стало играть определяющую роль в экономике. Потребовалась более образованная и квалифицированная рабочая сила. На место рабочего, выполнявшего узкоспециализированные функции и производившего стандартизированную продукцию, стали приходить представители среднего класса – хорошо образованные специалисты по широкому кругу вопросов. Таких стали называть «белыми воротничками».</w:t>
      </w:r>
    </w:p>
    <w:p w:rsidR="00202D45" w:rsidRPr="002A735D" w:rsidRDefault="00202D45" w:rsidP="00D2038A">
      <w:pPr>
        <w:pStyle w:val="ab"/>
        <w:spacing w:line="276" w:lineRule="auto"/>
        <w:ind w:firstLine="709"/>
        <w:jc w:val="both"/>
        <w:rPr>
          <w:sz w:val="28"/>
          <w:szCs w:val="28"/>
        </w:rPr>
      </w:pPr>
      <w:r w:rsidRPr="002A735D">
        <w:rPr>
          <w:sz w:val="28"/>
          <w:szCs w:val="28"/>
        </w:rPr>
        <w:t>Положение «белых воротничков» всё сильнее отличалось от положения рабочих и обычных служащих. Их работа носила не воспроизводящий (копирующий), а творческий характер. В 1970– 1980-х гг. количество «белых воротничков» (инженерно-технических работников) в странах Запада превысило количество «синих воротничков» (рабочих).</w:t>
      </w:r>
    </w:p>
    <w:p w:rsidR="00D13432" w:rsidRPr="002A735D" w:rsidRDefault="00D13432" w:rsidP="00D2038A">
      <w:pPr>
        <w:pStyle w:val="ab"/>
        <w:spacing w:line="276" w:lineRule="auto"/>
        <w:ind w:firstLine="709"/>
        <w:jc w:val="both"/>
        <w:rPr>
          <w:sz w:val="28"/>
          <w:szCs w:val="28"/>
        </w:rPr>
      </w:pPr>
      <w:r w:rsidRPr="002A735D">
        <w:rPr>
          <w:sz w:val="28"/>
          <w:szCs w:val="28"/>
        </w:rPr>
        <w:t xml:space="preserve">Многие производственные операции стала выполнять автоматика. Сократилась и удельная доля промышленности в экономике: большинство занятых в обществе потребления переместились в сферу обслуживания и производства информации. Это позволило говорить о завершении эпохи индустриального общества и переходе к </w:t>
      </w:r>
      <w:r w:rsidRPr="002A735D">
        <w:rPr>
          <w:rStyle w:val="ac"/>
          <w:sz w:val="28"/>
          <w:szCs w:val="28"/>
        </w:rPr>
        <w:t>постиндустриальной эпохе</w:t>
      </w:r>
      <w:r w:rsidRPr="002A735D">
        <w:rPr>
          <w:sz w:val="28"/>
          <w:szCs w:val="28"/>
        </w:rPr>
        <w:t>.</w:t>
      </w:r>
    </w:p>
    <w:p w:rsidR="00D13432" w:rsidRPr="002A735D" w:rsidRDefault="00D13432" w:rsidP="00D2038A">
      <w:pPr>
        <w:pStyle w:val="ab"/>
        <w:spacing w:line="276" w:lineRule="auto"/>
        <w:ind w:firstLine="709"/>
        <w:jc w:val="both"/>
        <w:rPr>
          <w:sz w:val="28"/>
          <w:szCs w:val="28"/>
        </w:rPr>
      </w:pPr>
      <w:r w:rsidRPr="002A735D">
        <w:rPr>
          <w:sz w:val="28"/>
          <w:szCs w:val="28"/>
        </w:rPr>
        <w:t xml:space="preserve">Социальную и политическую концентрацию </w:t>
      </w:r>
      <w:r w:rsidRPr="002A735D">
        <w:rPr>
          <w:rStyle w:val="ad"/>
          <w:sz w:val="28"/>
          <w:szCs w:val="28"/>
        </w:rPr>
        <w:t xml:space="preserve">постиндустриального общества </w:t>
      </w:r>
      <w:r w:rsidRPr="002A735D">
        <w:rPr>
          <w:sz w:val="28"/>
          <w:szCs w:val="28"/>
        </w:rPr>
        <w:t xml:space="preserve">вывел американский социолог Д. Белл. Дальнейшее развитие концепция Белла получила в трудах Ф. Фукуямы. В своей работе «Конец </w:t>
      </w:r>
      <w:r w:rsidRPr="002A735D">
        <w:rPr>
          <w:sz w:val="28"/>
          <w:szCs w:val="28"/>
        </w:rPr>
        <w:lastRenderedPageBreak/>
        <w:t>истории» он провозгласил, что распространение либеральной демократии во всём мире означает конец социокультурной эволюции человечества и станет окончательной формой человеческого общежития. Жизнь доказала несостоятельность этой теории, основанной на концепции западно-центричного мира, чуждого большинству жителей Земли.</w:t>
      </w:r>
    </w:p>
    <w:p w:rsidR="00D13432" w:rsidRPr="002A735D" w:rsidRDefault="00D13432" w:rsidP="00D2038A">
      <w:pPr>
        <w:pStyle w:val="ab"/>
        <w:spacing w:line="276" w:lineRule="auto"/>
        <w:ind w:firstLine="709"/>
        <w:jc w:val="both"/>
        <w:rPr>
          <w:sz w:val="28"/>
          <w:szCs w:val="28"/>
        </w:rPr>
      </w:pPr>
      <w:r w:rsidRPr="002A735D">
        <w:rPr>
          <w:rStyle w:val="ad"/>
          <w:sz w:val="28"/>
          <w:szCs w:val="28"/>
        </w:rPr>
        <w:t>Транснациональные корпорации</w:t>
      </w:r>
      <w:r w:rsidRPr="002A735D">
        <w:rPr>
          <w:sz w:val="28"/>
          <w:szCs w:val="28"/>
        </w:rPr>
        <w:t>, гонясь за дешёвой рабочей силой, стали выводить промышленность в страны Азии, Африки и Латинской Америки.</w:t>
      </w:r>
    </w:p>
    <w:p w:rsidR="00D13432" w:rsidRPr="002A735D" w:rsidRDefault="00D13432" w:rsidP="00D2038A">
      <w:pPr>
        <w:numPr>
          <w:ilvl w:val="0"/>
          <w:numId w:val="3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1. Кто такие «белые воротнички» и «синие воротнички»? Почему соотношение между ними меняется в пользу «белых воротничков»?</w:t>
      </w:r>
    </w:p>
    <w:p w:rsidR="00D13432" w:rsidRPr="002A735D" w:rsidRDefault="00D13432" w:rsidP="00D2038A">
      <w:pPr>
        <w:numPr>
          <w:ilvl w:val="0"/>
          <w:numId w:val="3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Почему транснациональные корпорации начали выводить промышленное производство в развивающиеся страны?</w:t>
      </w:r>
    </w:p>
    <w:p w:rsidR="00D13432" w:rsidRPr="002A735D" w:rsidRDefault="00D13432"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4) Рост влияния СМИ и политические изменения в Европе.</w:t>
      </w:r>
    </w:p>
    <w:p w:rsidR="00D13432" w:rsidRPr="002A735D" w:rsidRDefault="00D13432" w:rsidP="00D2038A">
      <w:pPr>
        <w:pStyle w:val="ab"/>
        <w:spacing w:line="276" w:lineRule="auto"/>
        <w:ind w:firstLine="709"/>
        <w:jc w:val="both"/>
        <w:rPr>
          <w:sz w:val="28"/>
          <w:szCs w:val="28"/>
        </w:rPr>
      </w:pPr>
      <w:r w:rsidRPr="002A735D">
        <w:rPr>
          <w:sz w:val="28"/>
          <w:szCs w:val="28"/>
        </w:rPr>
        <w:t>Развитие информационных технологий привело к значительному увеличению влияния СМИ. Они стали больше говорить о правах человека и законности.</w:t>
      </w:r>
    </w:p>
    <w:p w:rsidR="00D13432" w:rsidRPr="002A735D" w:rsidRDefault="00D13432" w:rsidP="00D2038A">
      <w:pPr>
        <w:pStyle w:val="ab"/>
        <w:spacing w:line="276" w:lineRule="auto"/>
        <w:ind w:firstLine="709"/>
        <w:jc w:val="both"/>
        <w:rPr>
          <w:sz w:val="28"/>
          <w:szCs w:val="28"/>
        </w:rPr>
      </w:pPr>
      <w:r w:rsidRPr="002A735D">
        <w:rPr>
          <w:sz w:val="28"/>
          <w:szCs w:val="28"/>
        </w:rPr>
        <w:t xml:space="preserve">Именно пресса США инициировала так называемый «Уотергейтский скандал» (по названию престижного отеля в Вашингтоне). В 1972 г., во время предвыборной кампании, в штабе оппозиционной Демократической партии в отеле «Уотергейт» были задержаны люди, пытавшиеся установить там подслушивающее устройство. Это в итоге привело к отставке президента США Р. Никсона. Вскрылись многочисленные нарушения законности (подкуп, угрозы, лжесвидетельства, шантаж) со стороны должностных лиц Белого дома. Скандал вызвал огромный резонанс. Даже бюрократия, прежде сохранявшая лояльность президенту, отвернулась от него. Под угрозой </w:t>
      </w:r>
      <w:r w:rsidRPr="002A735D">
        <w:rPr>
          <w:rStyle w:val="ad"/>
          <w:sz w:val="28"/>
          <w:szCs w:val="28"/>
        </w:rPr>
        <w:t>импичмента</w:t>
      </w:r>
      <w:r w:rsidRPr="002A735D">
        <w:rPr>
          <w:sz w:val="28"/>
          <w:szCs w:val="28"/>
        </w:rPr>
        <w:t xml:space="preserve"> Никсон в 1974 г. отказался от власти, и пост президента занял вице-президент Дж. Форд.</w:t>
      </w:r>
    </w:p>
    <w:p w:rsidR="00D13432" w:rsidRPr="002A735D" w:rsidRDefault="00D13432" w:rsidP="00D2038A">
      <w:pPr>
        <w:pStyle w:val="ab"/>
        <w:spacing w:line="276" w:lineRule="auto"/>
        <w:ind w:firstLine="709"/>
        <w:jc w:val="both"/>
        <w:rPr>
          <w:sz w:val="28"/>
          <w:szCs w:val="28"/>
        </w:rPr>
      </w:pPr>
      <w:r w:rsidRPr="002A735D">
        <w:rPr>
          <w:sz w:val="28"/>
          <w:szCs w:val="28"/>
        </w:rPr>
        <w:t>Американская пресса в полной мере осознала свою силу и возможность претендовать на роль «четвёртой власти».</w:t>
      </w:r>
      <w:r w:rsidRPr="002A735D">
        <w:rPr>
          <w:sz w:val="28"/>
          <w:szCs w:val="28"/>
        </w:rPr>
        <w:br/>
        <w:t>В целом ряде стран Европы происходили политические изменения. Власть переходила из рук авторитарных режимов к либералам. Однако и новые власти практически сразу попадали под «опеку» США и НАТО.</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1974 г. после неудачи в военном конфликте с Турцией, разгоревшимся из-за противостояния греческой и турецкой общин на Кипре, в Греции </w:t>
      </w:r>
      <w:r w:rsidRPr="002A735D">
        <w:rPr>
          <w:sz w:val="28"/>
          <w:szCs w:val="28"/>
        </w:rPr>
        <w:lastRenderedPageBreak/>
        <w:t>начались массовые протесты. Реакционный авторитарный режим «чёрных полковников» пал.</w:t>
      </w:r>
    </w:p>
    <w:p w:rsidR="00D13432" w:rsidRPr="002A735D" w:rsidRDefault="00D13432" w:rsidP="00D2038A">
      <w:pPr>
        <w:pStyle w:val="ab"/>
        <w:spacing w:line="276" w:lineRule="auto"/>
        <w:ind w:firstLine="709"/>
        <w:jc w:val="both"/>
        <w:rPr>
          <w:sz w:val="28"/>
          <w:szCs w:val="28"/>
        </w:rPr>
      </w:pPr>
      <w:r w:rsidRPr="002A735D">
        <w:rPr>
          <w:sz w:val="28"/>
          <w:szCs w:val="28"/>
        </w:rPr>
        <w:t>В том же году бескровный военный переворот произошёл в Португалии. Рабочие начали брать под контроль фабрики, крестьяне – захватывать земли. Революционно настроенные военные провозгласили курс на построение социализма. Но на выборах 1976 г. победили партии, ориентировавшиеся на Запад.</w:t>
      </w:r>
    </w:p>
    <w:p w:rsidR="00D13432" w:rsidRPr="002A735D" w:rsidRDefault="00D13432" w:rsidP="00D2038A">
      <w:pPr>
        <w:pStyle w:val="ab"/>
        <w:spacing w:line="276" w:lineRule="auto"/>
        <w:ind w:firstLine="709"/>
        <w:jc w:val="both"/>
        <w:rPr>
          <w:sz w:val="28"/>
          <w:szCs w:val="28"/>
        </w:rPr>
      </w:pPr>
      <w:r w:rsidRPr="002A735D">
        <w:rPr>
          <w:sz w:val="28"/>
          <w:szCs w:val="28"/>
        </w:rPr>
        <w:t>В 1975 г. умер диктатор Испании Ф. Франко. Власть перешла к королю Хуану Карлосу, который начал демократические преобразования. Из правительства были уволены франкисты, распущены структуры франкистского режима. В 1977 г. правые и левые партии заключили договор о сотрудничестве при переходе к демократии, получивший название «Пакт Монклоа» (по названию резиденции правительства в Мадриде). В 1978 г. на референдуме одобрена Конституция Испании, сохранявшая конституционную монархию, но вводившая парламентскую систему и широкую автономию провинций.</w:t>
      </w:r>
    </w:p>
    <w:p w:rsidR="00D13432" w:rsidRPr="002A735D" w:rsidRDefault="00D13432" w:rsidP="00D2038A">
      <w:pPr>
        <w:pStyle w:val="ab"/>
        <w:spacing w:line="276" w:lineRule="auto"/>
        <w:ind w:firstLine="709"/>
        <w:jc w:val="both"/>
        <w:rPr>
          <w:sz w:val="28"/>
          <w:szCs w:val="28"/>
        </w:rPr>
      </w:pPr>
      <w:r w:rsidRPr="002A735D">
        <w:rPr>
          <w:sz w:val="28"/>
          <w:szCs w:val="28"/>
        </w:rPr>
        <w:t>В 1981 г. офицеры-франкисты попытались совершить переворот. Они захватили Генеральные кортесы (парламент). Однако ни общество, ни испанский король их не поддержали. Путч провалился.</w:t>
      </w:r>
    </w:p>
    <w:p w:rsidR="00D13432" w:rsidRPr="002A735D" w:rsidRDefault="00D13432" w:rsidP="00D2038A">
      <w:pPr>
        <w:pStyle w:val="ab"/>
        <w:spacing w:line="276" w:lineRule="auto"/>
        <w:ind w:firstLine="709"/>
        <w:jc w:val="both"/>
        <w:rPr>
          <w:sz w:val="28"/>
          <w:szCs w:val="28"/>
        </w:rPr>
      </w:pPr>
      <w:r w:rsidRPr="002A735D">
        <w:rPr>
          <w:sz w:val="28"/>
          <w:szCs w:val="28"/>
        </w:rPr>
        <w:t>В 1982 г. на выборах победила Социалистическая рабочая партия, которая ранее выступала с революционных позиций, но постепенно эволюционировала к социал-либерализму, как и большинство социал-демократических партий. Либерализация режимов на юге Европы проходила по-разному – от реформ сверху до военного переворота. В Греции, Португалии и Испании, благодаря массовой общественной поддержке снизу, преобразования прошли бескровно. Однако эти экономически слабые страны быстро попали под влияние США.</w:t>
      </w:r>
    </w:p>
    <w:p w:rsidR="00D13432" w:rsidRPr="002A735D" w:rsidRDefault="00D13432" w:rsidP="00D2038A">
      <w:pPr>
        <w:pStyle w:val="ab"/>
        <w:spacing w:line="276" w:lineRule="auto"/>
        <w:ind w:firstLine="709"/>
        <w:jc w:val="both"/>
        <w:rPr>
          <w:sz w:val="28"/>
          <w:szCs w:val="28"/>
        </w:rPr>
      </w:pPr>
      <w:r w:rsidRPr="002A735D">
        <w:rPr>
          <w:sz w:val="28"/>
          <w:szCs w:val="28"/>
        </w:rPr>
        <w:t>В 1970-е гг. власть в странах Запада находилась в руках умеренных партий – консерваторов и социал-демократов. Однако ряд левых и правых радикальных группировок стал активно использовать террористические методы.</w:t>
      </w:r>
    </w:p>
    <w:p w:rsidR="00D13432" w:rsidRPr="002A735D" w:rsidRDefault="00D13432" w:rsidP="00D2038A">
      <w:pPr>
        <w:pStyle w:val="ab"/>
        <w:spacing w:line="276" w:lineRule="auto"/>
        <w:ind w:firstLine="709"/>
        <w:jc w:val="both"/>
        <w:rPr>
          <w:sz w:val="28"/>
          <w:szCs w:val="28"/>
        </w:rPr>
      </w:pPr>
      <w:r w:rsidRPr="002A735D">
        <w:rPr>
          <w:sz w:val="28"/>
          <w:szCs w:val="28"/>
        </w:rPr>
        <w:t>В 1978 г. левоэкстремистская организация «Красные бригады» похитила и убила премьер-министра Италии христианского демократа А. Моро. Это убийство возмутило весь мир и только усилило позиции христианских демократов.</w:t>
      </w:r>
    </w:p>
    <w:p w:rsidR="00D13432" w:rsidRPr="002A735D" w:rsidRDefault="00D13432" w:rsidP="00D2038A">
      <w:pPr>
        <w:pStyle w:val="ab"/>
        <w:spacing w:line="276" w:lineRule="auto"/>
        <w:ind w:firstLine="709"/>
        <w:jc w:val="both"/>
        <w:rPr>
          <w:sz w:val="28"/>
          <w:szCs w:val="28"/>
        </w:rPr>
      </w:pPr>
      <w:r w:rsidRPr="002A735D">
        <w:rPr>
          <w:sz w:val="28"/>
          <w:szCs w:val="28"/>
        </w:rPr>
        <w:lastRenderedPageBreak/>
        <w:t>Умеренные коммунисты, близкие к социал-демократам (их называли «еврокоммунистами», выразили готовность участвовать в управлении «буржуазным» государством. (Не отрицая в целом теории марксизма-ленинизма, сторонники еврокоммунизма считали устаревшими некоторые ключевые идеи, например диктатуры пролетариата, ведущей роли компартии, пролетарского интернационализма и т. д.)</w:t>
      </w:r>
    </w:p>
    <w:p w:rsidR="00D13432" w:rsidRPr="002A735D" w:rsidRDefault="00D13432" w:rsidP="00D2038A">
      <w:pPr>
        <w:pStyle w:val="ab"/>
        <w:spacing w:line="276" w:lineRule="auto"/>
        <w:ind w:firstLine="709"/>
        <w:jc w:val="both"/>
        <w:rPr>
          <w:sz w:val="28"/>
          <w:szCs w:val="28"/>
        </w:rPr>
      </w:pPr>
      <w:r w:rsidRPr="002A735D">
        <w:rPr>
          <w:sz w:val="28"/>
          <w:szCs w:val="28"/>
        </w:rPr>
        <w:t>В 1981 г. президентом Франции избран социалист Ф. Миттеран. В его правительстве несколько лет работали коммунисты. Социал-демократы отказались от цели построения социализма и стали проводить социально ориентированную либеральную (социал-либеральную) политику. Благодаря экономическому благополучию, основанному на дешёвом сырье и рабочей силе из стран «третьего мира», политическая система стран Запада на время стабилизировалась.</w:t>
      </w:r>
    </w:p>
    <w:p w:rsidR="006A54D9" w:rsidRDefault="00EF3093" w:rsidP="00D2038A">
      <w:pPr>
        <w:tabs>
          <w:tab w:val="left" w:pos="284"/>
        </w:tabs>
        <w:spacing w:before="100" w:beforeAutospacing="1" w:after="100" w:afterAutospacing="1" w:line="276" w:lineRule="auto"/>
        <w:ind w:firstLine="709"/>
        <w:jc w:val="both"/>
        <w:rPr>
          <w:b/>
          <w:bCs/>
          <w:sz w:val="28"/>
          <w:szCs w:val="28"/>
        </w:rPr>
      </w:pPr>
      <w:r>
        <w:rPr>
          <w:rStyle w:val="ac"/>
          <w:sz w:val="28"/>
          <w:szCs w:val="28"/>
        </w:rPr>
        <w:t xml:space="preserve">1. </w:t>
      </w:r>
      <w:r w:rsidR="00D13432" w:rsidRPr="00EF3093">
        <w:rPr>
          <w:rStyle w:val="ad"/>
          <w:sz w:val="28"/>
          <w:szCs w:val="28"/>
        </w:rPr>
        <w:t>Как «Уотергейтское дело» повлияло на внутриполитическое развитие США?</w:t>
      </w:r>
      <w:r w:rsidR="006A54D9">
        <w:rPr>
          <w:b/>
          <w:bCs/>
          <w:sz w:val="28"/>
          <w:szCs w:val="28"/>
        </w:rPr>
        <w:t xml:space="preserve">  </w:t>
      </w:r>
    </w:p>
    <w:p w:rsidR="00D13432" w:rsidRPr="00EF3093" w:rsidRDefault="00D13432" w:rsidP="00D2038A">
      <w:pPr>
        <w:tabs>
          <w:tab w:val="left" w:pos="284"/>
        </w:tabs>
        <w:spacing w:before="100" w:beforeAutospacing="1" w:after="100" w:afterAutospacing="1" w:line="276" w:lineRule="auto"/>
        <w:ind w:firstLine="709"/>
        <w:jc w:val="both"/>
        <w:rPr>
          <w:sz w:val="28"/>
          <w:szCs w:val="28"/>
        </w:rPr>
      </w:pPr>
      <w:r w:rsidRPr="00EF3093">
        <w:rPr>
          <w:b/>
          <w:bCs/>
          <w:sz w:val="28"/>
          <w:szCs w:val="28"/>
        </w:rPr>
        <w:t>«</w:t>
      </w:r>
      <w:r w:rsidRPr="00EF3093">
        <w:rPr>
          <w:sz w:val="28"/>
          <w:szCs w:val="28"/>
        </w:rPr>
        <w:t>Уотергейтское дело» оказало значительное воздействие на внутриполитическое развитие США. Скандал выявил многочисленные нарушения законности и злоупотребления властью со стороны должностных лиц Белого дома, включая подкуп, угрозы, лжесвидетельства и шантаж. Этот скандал вызвал огромный резонанс и показал, что никто, даже президент, не может остаться безнаказанным за нарушение законов. Это укрепило принципы верховенства закона и разделения властей в США. В результате Ричард Никсон был вынужден отказаться от власти, и это стало важным прецедентом в истории американской политики.</w:t>
      </w:r>
      <w:r w:rsidRPr="00EF3093">
        <w:rPr>
          <w:sz w:val="28"/>
          <w:szCs w:val="28"/>
        </w:rPr>
        <w:br/>
      </w:r>
      <w:r w:rsidR="00EF3093">
        <w:rPr>
          <w:rStyle w:val="ad"/>
          <w:sz w:val="28"/>
          <w:szCs w:val="28"/>
        </w:rPr>
        <w:t xml:space="preserve">     </w:t>
      </w:r>
      <w:r w:rsidRPr="00EF3093">
        <w:rPr>
          <w:rStyle w:val="ad"/>
          <w:sz w:val="28"/>
          <w:szCs w:val="28"/>
        </w:rPr>
        <w:t xml:space="preserve"> </w:t>
      </w:r>
      <w:r w:rsidR="00A64BDC">
        <w:rPr>
          <w:rStyle w:val="ad"/>
          <w:sz w:val="28"/>
          <w:szCs w:val="28"/>
        </w:rPr>
        <w:t xml:space="preserve">   </w:t>
      </w:r>
      <w:r w:rsidRPr="00EF3093">
        <w:rPr>
          <w:rStyle w:val="ad"/>
          <w:sz w:val="28"/>
          <w:szCs w:val="28"/>
        </w:rPr>
        <w:t>2. Что общего и в чём различия в процессах демократизации в Южной Европе в 1970-х — начале 1980-х гг.?</w:t>
      </w:r>
      <w:r w:rsidRPr="00EF3093">
        <w:rPr>
          <w:b/>
          <w:bCs/>
          <w:sz w:val="28"/>
          <w:szCs w:val="28"/>
        </w:rPr>
        <w:br/>
        <w:t>В</w:t>
      </w:r>
      <w:r w:rsidRPr="00EF3093">
        <w:rPr>
          <w:sz w:val="28"/>
          <w:szCs w:val="28"/>
        </w:rPr>
        <w:t xml:space="preserve"> 1970-х и начале 1980-х годов в Южной Европе произошли политические изменения, связанные с переходом к демократии и отказом от авторитарных режимов. Греция избавилась от режима «чёрных полковников» после массовых протестов. Португалия пережила бескровный военный переворот и начала переход к демократии. Испания, после смерти диктатора Франко, провела демократические реформы и утвердила новую конституцию. Эти процессы разворачивались по-разному, но общим было стремление к демократии и открытым политическим системам.</w:t>
      </w:r>
      <w:r w:rsidRPr="00EF3093">
        <w:rPr>
          <w:sz w:val="28"/>
          <w:szCs w:val="28"/>
        </w:rPr>
        <w:br/>
      </w:r>
      <w:r w:rsidR="00EF3093">
        <w:rPr>
          <w:rStyle w:val="ad"/>
          <w:sz w:val="28"/>
          <w:szCs w:val="28"/>
        </w:rPr>
        <w:t xml:space="preserve">     </w:t>
      </w:r>
      <w:r w:rsidRPr="00EF3093">
        <w:rPr>
          <w:rStyle w:val="ad"/>
          <w:sz w:val="28"/>
          <w:szCs w:val="28"/>
        </w:rPr>
        <w:t xml:space="preserve"> </w:t>
      </w:r>
      <w:r w:rsidR="00A64BDC">
        <w:rPr>
          <w:rStyle w:val="ad"/>
          <w:sz w:val="28"/>
          <w:szCs w:val="28"/>
        </w:rPr>
        <w:t xml:space="preserve">  </w:t>
      </w:r>
      <w:r w:rsidRPr="00EF3093">
        <w:rPr>
          <w:rStyle w:val="ad"/>
          <w:sz w:val="28"/>
          <w:szCs w:val="28"/>
        </w:rPr>
        <w:t>3. Какие изменения произошли в 1970-х — начале 1980-х гг. в социал-демократическом и коммунистическом движении в Западной Европе?</w:t>
      </w:r>
      <w:r w:rsidRPr="00EF3093">
        <w:rPr>
          <w:b/>
          <w:bCs/>
          <w:sz w:val="28"/>
          <w:szCs w:val="28"/>
        </w:rPr>
        <w:br/>
        <w:t>В</w:t>
      </w:r>
      <w:r w:rsidRPr="00EF3093">
        <w:rPr>
          <w:sz w:val="28"/>
          <w:szCs w:val="28"/>
        </w:rPr>
        <w:t xml:space="preserve"> 1970-х и начале 1980-х годов произошли изменения в социал-демократическом и коммунистическом движении в Западной Европе. Социал-</w:t>
      </w:r>
      <w:r w:rsidRPr="00EF3093">
        <w:rPr>
          <w:sz w:val="28"/>
          <w:szCs w:val="28"/>
        </w:rPr>
        <w:lastRenderedPageBreak/>
        <w:t>демократы начали отходить от цели построения социализма и перешли к социально ориентированной либеральной политике, что привело к смягчению их идеологических позиций. В то время как коммунистические партии (еврокоммунисты) выразили готовность участвовать в управлении «буржуазным» государством и стали более умеренными. Эти изменения свидетельствуют о поиске компромисса и адаптации на левом политическом спектре в реакции на изменяющиеся обстоятельства и требования общества.</w:t>
      </w:r>
    </w:p>
    <w:p w:rsidR="00D13432" w:rsidRPr="002A735D" w:rsidRDefault="00D13432" w:rsidP="00D2038A">
      <w:pPr>
        <w:pStyle w:val="4"/>
        <w:spacing w:line="276" w:lineRule="auto"/>
        <w:rPr>
          <w:rFonts w:ascii="Times New Roman" w:hAnsi="Times New Roman" w:cs="Times New Roman"/>
          <w:color w:val="auto"/>
          <w:sz w:val="28"/>
          <w:szCs w:val="28"/>
        </w:rPr>
      </w:pPr>
      <w:r w:rsidRPr="00EF3093">
        <w:rPr>
          <w:rStyle w:val="ad"/>
          <w:rFonts w:ascii="Times New Roman" w:hAnsi="Times New Roman" w:cs="Times New Roman"/>
          <w:b/>
          <w:bCs/>
          <w:color w:val="auto"/>
          <w:sz w:val="28"/>
          <w:szCs w:val="28"/>
        </w:rPr>
        <w:t>5</w:t>
      </w:r>
      <w:r w:rsidRPr="002A735D">
        <w:rPr>
          <w:rStyle w:val="ad"/>
          <w:rFonts w:ascii="Times New Roman" w:hAnsi="Times New Roman" w:cs="Times New Roman"/>
          <w:b/>
          <w:bCs/>
          <w:color w:val="auto"/>
          <w:sz w:val="28"/>
          <w:szCs w:val="28"/>
        </w:rPr>
        <w:t>) Неоконсерватизм и неоглобализм.</w:t>
      </w:r>
    </w:p>
    <w:p w:rsidR="00D13432" w:rsidRPr="002A735D" w:rsidRDefault="00D13432" w:rsidP="00D2038A">
      <w:pPr>
        <w:pStyle w:val="ab"/>
        <w:spacing w:line="276" w:lineRule="auto"/>
        <w:ind w:firstLine="709"/>
        <w:jc w:val="both"/>
        <w:rPr>
          <w:sz w:val="28"/>
          <w:szCs w:val="28"/>
        </w:rPr>
      </w:pPr>
      <w:r w:rsidRPr="002A735D">
        <w:rPr>
          <w:sz w:val="28"/>
          <w:szCs w:val="28"/>
        </w:rPr>
        <w:t>Изменения в обществе к концу 1970-х гг. пришли в противоречие с системой социального государства. В 1979–1980 гг. начался экономический кризис, вырос дефицит государственных бюджетов, которые уже не выдерживали груза социальных программ и поддержки устаревшего производства. Это привело к всплеску инфляции.</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w:t>
      </w:r>
      <w:r w:rsidRPr="002A735D">
        <w:rPr>
          <w:rStyle w:val="ad"/>
          <w:sz w:val="28"/>
          <w:szCs w:val="28"/>
        </w:rPr>
        <w:t>1979 г</w:t>
      </w:r>
      <w:r w:rsidRPr="002A735D">
        <w:rPr>
          <w:sz w:val="28"/>
          <w:szCs w:val="28"/>
        </w:rPr>
        <w:t xml:space="preserve">. к власти в Великобритании пришли консерваторы во главе с </w:t>
      </w:r>
      <w:r w:rsidRPr="002A735D">
        <w:rPr>
          <w:rStyle w:val="ac"/>
          <w:sz w:val="28"/>
          <w:szCs w:val="28"/>
        </w:rPr>
        <w:t>М. Тэтчер</w:t>
      </w:r>
      <w:r w:rsidRPr="002A735D">
        <w:rPr>
          <w:sz w:val="28"/>
          <w:szCs w:val="28"/>
        </w:rPr>
        <w:t>. Действия её правительства были направлены на поддержку частной инициативы. Власти снизили налоги и уменьшили социальные платежи. Эти меры поддержали транснациональные корпорации. Решительно действовала Тэтчер и во внешней политике. Когда в 1982 г. Аргентина попыталась вернуть себе Фолклендские (Мальвинские) острова, Тэтчер направила в Южную Атлантику авианосную группировку. В ходе вооружённого конфликта аргентинские силы потерпели поражение.</w:t>
      </w:r>
    </w:p>
    <w:p w:rsidR="00D13432" w:rsidRPr="002A735D" w:rsidRDefault="00D13432" w:rsidP="00D2038A">
      <w:pPr>
        <w:pStyle w:val="ab"/>
        <w:spacing w:line="276" w:lineRule="auto"/>
        <w:ind w:firstLine="709"/>
        <w:jc w:val="both"/>
        <w:rPr>
          <w:sz w:val="28"/>
          <w:szCs w:val="28"/>
        </w:rPr>
      </w:pPr>
      <w:r w:rsidRPr="002A735D">
        <w:rPr>
          <w:sz w:val="28"/>
          <w:szCs w:val="28"/>
        </w:rPr>
        <w:t>За свою решительность Тэтчер получила прозвище «железная леди». Она поставила рекорд пребывания на посту премьера Великобритании в ХХ в. – 11 лет. Но в 1989 г. правительство Тэтчер приняло закон о введении нового непопулярного налога – подушной подати. Это вызвало массовые протесты в британском обществе. Одновременно Тэтчер начала вызывать отторжение в руководстве Консервативной партии, поскольку решительно возражала против европейской интеграции. В 1990 г. она ушла в отставку.</w:t>
      </w:r>
    </w:p>
    <w:p w:rsidR="00D13432" w:rsidRPr="002A735D" w:rsidRDefault="00D13432" w:rsidP="00D2038A">
      <w:pPr>
        <w:pStyle w:val="ab"/>
        <w:spacing w:line="276" w:lineRule="auto"/>
        <w:ind w:firstLine="709"/>
        <w:jc w:val="both"/>
        <w:rPr>
          <w:sz w:val="28"/>
          <w:szCs w:val="28"/>
        </w:rPr>
      </w:pPr>
      <w:r w:rsidRPr="002A735D">
        <w:rPr>
          <w:sz w:val="28"/>
          <w:szCs w:val="28"/>
        </w:rPr>
        <w:t xml:space="preserve">Политика Тэтчер стала 1-м опытом западного </w:t>
      </w:r>
      <w:r w:rsidRPr="002A735D">
        <w:rPr>
          <w:rStyle w:val="ad"/>
          <w:sz w:val="28"/>
          <w:szCs w:val="28"/>
        </w:rPr>
        <w:t>неоконсерватизма</w:t>
      </w:r>
      <w:r w:rsidRPr="002A735D">
        <w:rPr>
          <w:sz w:val="28"/>
          <w:szCs w:val="28"/>
        </w:rPr>
        <w:t>. С 1981 г. подобную политику стал проводить американский президент Р. Рейган, а с 1982 г. – канцлер ФРГ Г. Коль. Неоконсерватизм оживил частное предпринимательство, что помогло преодолеть экономический кризис. Одновременно в общественном сознании укрепились консервативные ценности. Пошла на спад «сексуальная революция», чему во многом способствовала начавшаяся эпидемия СПИДа.</w:t>
      </w:r>
    </w:p>
    <w:p w:rsidR="00D13432" w:rsidRPr="002A735D" w:rsidRDefault="00D13432" w:rsidP="00D2038A">
      <w:pPr>
        <w:pStyle w:val="ab"/>
        <w:spacing w:line="276" w:lineRule="auto"/>
        <w:ind w:firstLine="709"/>
        <w:jc w:val="both"/>
        <w:rPr>
          <w:sz w:val="28"/>
          <w:szCs w:val="28"/>
        </w:rPr>
      </w:pPr>
      <w:r w:rsidRPr="002A735D">
        <w:rPr>
          <w:sz w:val="28"/>
          <w:szCs w:val="28"/>
        </w:rPr>
        <w:lastRenderedPageBreak/>
        <w:t>Неоконсерваторы выступали за снятие экономических барьеров между государствами. Рынок всё больше приобретал глобальный характер. Выгоду от этого получали, прежде всего, транснациональные корпорации, контролируемые США. В мировом общественном мнении продвигался тезис, что свободный переток капиталов из страны в страну способствует формированию «глобального мира» и, это в конечном счёте выгодно для всех. Курс на формирование глобальной экономики, ориентированной на экспорт и импорт, на связь с внешним миром, получил название «неоглобализм». Распад СССР в 1991 г. и устранение мощного конкурента способствовали росту экономики стран Запада. Для неоглобалистов это стало поводом говорить о безальтернативности развития глобальной (а по сути – западноцентричной) экономики.</w:t>
      </w:r>
    </w:p>
    <w:p w:rsidR="00D13432" w:rsidRPr="002A735D" w:rsidRDefault="00D13432" w:rsidP="00D2038A">
      <w:pPr>
        <w:pStyle w:val="ab"/>
        <w:spacing w:line="276" w:lineRule="auto"/>
        <w:ind w:firstLine="709"/>
        <w:jc w:val="both"/>
        <w:rPr>
          <w:sz w:val="28"/>
          <w:szCs w:val="28"/>
        </w:rPr>
      </w:pPr>
      <w:r w:rsidRPr="002A735D">
        <w:rPr>
          <w:sz w:val="28"/>
          <w:szCs w:val="28"/>
        </w:rPr>
        <w:t>В реальности контроль за «глобальным миром» осуществлялся из «центров принятия решений» в США. Такие центры объединяли ведущих мировых банкиров, промышленников, владельцев СМИ, а впоследствии – и глобальных интернет-сетей. Они же фактически обеспечивали приход к власти в разных странах мира своих доверенных лиц, финансировали «цветные революции» и государственные перевороты.</w:t>
      </w:r>
    </w:p>
    <w:p w:rsidR="00D13432" w:rsidRPr="002A735D" w:rsidRDefault="00D13432" w:rsidP="00D2038A">
      <w:pPr>
        <w:numPr>
          <w:ilvl w:val="0"/>
          <w:numId w:val="34"/>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1. Какие действия были предприняты правительством М. Тэтчер для выхода из экономического кризиса? Почему эти действия оказались успешными?</w:t>
      </w:r>
    </w:p>
    <w:p w:rsidR="00D13432" w:rsidRPr="002A735D" w:rsidRDefault="00D13432" w:rsidP="00D2038A">
      <w:pPr>
        <w:numPr>
          <w:ilvl w:val="0"/>
          <w:numId w:val="34"/>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 связаны неоконсерватизм и неоглобализм?</w:t>
      </w:r>
    </w:p>
    <w:p w:rsidR="00D13432" w:rsidRPr="002A735D" w:rsidRDefault="00D13432"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6) Страны Запада на рубеже XX–XXI вв.</w:t>
      </w:r>
    </w:p>
    <w:p w:rsidR="00D13432" w:rsidRPr="002A735D" w:rsidRDefault="00D13432" w:rsidP="00D2038A">
      <w:pPr>
        <w:pStyle w:val="ab"/>
        <w:spacing w:line="276" w:lineRule="auto"/>
        <w:ind w:firstLine="709"/>
        <w:jc w:val="both"/>
        <w:rPr>
          <w:sz w:val="28"/>
          <w:szCs w:val="28"/>
        </w:rPr>
      </w:pPr>
      <w:r w:rsidRPr="002A735D">
        <w:rPr>
          <w:sz w:val="28"/>
          <w:szCs w:val="28"/>
        </w:rPr>
        <w:t>В начале XXI в. страны Запада имели наиболее мощную экономику и крупнейшие финансовые ресурсы. Большая часть всех производимых в мире товаров и услуг направляется для поддержания высокого уровня жизни «золотого миллиарда» – населения Запада (примерно 15 % землян). В то же время по ряду экономических показателей западная экономика стала утрачивать лидирующие позиции под натиском наиболее передовых стран Азии, в первую очередь Китая. В этих условиях стратегической задачей коллективного Запада становится консервация существующего положения, в буквальном смысле «остановка истории». Для её решения требуется контроль над всеми основными мировыми процессами.</w:t>
      </w:r>
    </w:p>
    <w:p w:rsidR="00D13432" w:rsidRPr="002A735D" w:rsidRDefault="00D13432" w:rsidP="00D2038A">
      <w:pPr>
        <w:pStyle w:val="ab"/>
        <w:spacing w:line="276" w:lineRule="auto"/>
        <w:ind w:firstLine="709"/>
        <w:jc w:val="both"/>
        <w:rPr>
          <w:sz w:val="28"/>
          <w:szCs w:val="28"/>
        </w:rPr>
      </w:pPr>
      <w:r w:rsidRPr="002A735D">
        <w:rPr>
          <w:sz w:val="28"/>
          <w:szCs w:val="28"/>
        </w:rPr>
        <w:t xml:space="preserve">В государствах Запада были сконцентрированы высокотехнологичные отрасли, а сборка и другие «грязные» производства, не требующие высокой квалификации, выносились в другие регионы, прежде всего в Азию, </w:t>
      </w:r>
      <w:r w:rsidRPr="002A735D">
        <w:rPr>
          <w:sz w:val="28"/>
          <w:szCs w:val="28"/>
        </w:rPr>
        <w:lastRenderedPageBreak/>
        <w:t>Восточную Европу и Латинскую Америку. Более высокие зарплаты и социальные выплаты в странах Западной Европы и Северной Америки продолжают оставаться «приманкой» для многих, стремящихся любой ценой попасть в эту «зону процветания».</w:t>
      </w:r>
    </w:p>
    <w:p w:rsidR="00D13432" w:rsidRPr="002A735D" w:rsidRDefault="00D13432" w:rsidP="00D2038A">
      <w:pPr>
        <w:pStyle w:val="ab"/>
        <w:spacing w:line="276" w:lineRule="auto"/>
        <w:ind w:firstLine="709"/>
        <w:jc w:val="both"/>
        <w:rPr>
          <w:sz w:val="28"/>
          <w:szCs w:val="28"/>
        </w:rPr>
      </w:pPr>
      <w:r w:rsidRPr="002A735D">
        <w:rPr>
          <w:sz w:val="28"/>
          <w:szCs w:val="28"/>
        </w:rPr>
        <w:t>Во 2-й половине 1990-х гг. в большинстве государств Западной Европы население, разочарованное политическим застоем, проголосовало против неоконсерваторов. Однако пришедшие к власти социал-демократы (иногда в союзе с «зелёными») фактически продолжили неоконсервативный курс. В их числе – канцлер Германии социал-демократ Г. Шрёдер, премьер-министр Великобритании лейборист Т. Блэр. Начиная с 2005 г. христианские демократы и социал-демократы ФРГ неоднократно входили в коалицию под руководством А. Меркель.</w:t>
      </w:r>
    </w:p>
    <w:p w:rsidR="00D13432" w:rsidRPr="002A735D" w:rsidRDefault="00D13432" w:rsidP="00D2038A">
      <w:pPr>
        <w:pStyle w:val="ab"/>
        <w:spacing w:line="276" w:lineRule="auto"/>
        <w:ind w:firstLine="709"/>
        <w:jc w:val="both"/>
        <w:rPr>
          <w:sz w:val="28"/>
          <w:szCs w:val="28"/>
        </w:rPr>
      </w:pPr>
      <w:r w:rsidRPr="002A735D">
        <w:rPr>
          <w:sz w:val="28"/>
          <w:szCs w:val="28"/>
        </w:rPr>
        <w:t>В государствах Западной Европы и Северной Америки установилась политическая система, напоминающая качели. К власти приходят то умеренные социал-демократы, то столь же умеренные лидеры правых партий (либеральных и консервативных). При этом они сохраняют основы предыдущего курса, немного корректируя его. Популярность конкретного политика определяется не столько содержанием его политической программы, сколько формируемым СМИ представлением о нём (имиджем). В 2017 г. президентом Франции избран Э. Макрон, который позиционировал себя центристом. В интересах экономии бюджета он начал наступление на социальные права. Это привело к массовым протестам.</w:t>
      </w:r>
    </w:p>
    <w:p w:rsidR="00D13432" w:rsidRPr="002A735D" w:rsidRDefault="00D13432" w:rsidP="00D2038A">
      <w:pPr>
        <w:pStyle w:val="ab"/>
        <w:spacing w:line="276" w:lineRule="auto"/>
        <w:ind w:firstLine="709"/>
        <w:jc w:val="both"/>
        <w:rPr>
          <w:sz w:val="28"/>
          <w:szCs w:val="28"/>
        </w:rPr>
      </w:pPr>
      <w:r w:rsidRPr="002A735D">
        <w:rPr>
          <w:sz w:val="28"/>
          <w:szCs w:val="28"/>
        </w:rPr>
        <w:t>Участников выступлений назвали «жёлтые жилеты». Они одевали их, чтобы опознавать друг друга. Протестующие не имеют чётко определённой идеологии, не предлагают путей решения современных политических проблем европейских государств. Они выступают с конкретными требованиями «в моменте» (снижение налогов, повышение зарплаты и др.). Это же характерно для протестов против повышения пенсионного возраста, прокатившихся во Франции в 2023 г.</w:t>
      </w:r>
    </w:p>
    <w:p w:rsidR="00D13432" w:rsidRPr="002A735D" w:rsidRDefault="00D13432" w:rsidP="00D2038A">
      <w:pPr>
        <w:pStyle w:val="ab"/>
        <w:spacing w:line="276" w:lineRule="auto"/>
        <w:ind w:firstLine="709"/>
        <w:jc w:val="both"/>
        <w:rPr>
          <w:sz w:val="28"/>
          <w:szCs w:val="28"/>
        </w:rPr>
      </w:pPr>
      <w:r w:rsidRPr="002A735D">
        <w:rPr>
          <w:sz w:val="28"/>
          <w:szCs w:val="28"/>
        </w:rPr>
        <w:t>Недовольство политикой центристских правительств приводит к росту влияния правых и левых радикалов. Первые выступают прежде всего против нарастающей иммиграции в Европу из Азии и Африки, вторые – за восстановление социальных гарантий, ликвидированных во время реформ неоконсерваторов и либералов.</w:t>
      </w:r>
    </w:p>
    <w:p w:rsidR="00D13432" w:rsidRPr="002A735D" w:rsidRDefault="00D13432" w:rsidP="00D2038A">
      <w:pPr>
        <w:pStyle w:val="ab"/>
        <w:spacing w:line="276" w:lineRule="auto"/>
        <w:ind w:firstLine="709"/>
        <w:jc w:val="both"/>
        <w:rPr>
          <w:sz w:val="28"/>
          <w:szCs w:val="28"/>
        </w:rPr>
      </w:pPr>
      <w:r w:rsidRPr="002A735D">
        <w:rPr>
          <w:sz w:val="28"/>
          <w:szCs w:val="28"/>
        </w:rPr>
        <w:t xml:space="preserve">Иногда смена власти сопровождается коррупционными скандалами. В 1990-е гг. в Италии операция прокуратуры «Чистые руки», направленная </w:t>
      </w:r>
      <w:r w:rsidRPr="002A735D">
        <w:rPr>
          <w:sz w:val="28"/>
          <w:szCs w:val="28"/>
        </w:rPr>
        <w:lastRenderedPageBreak/>
        <w:t>против коррумпированных политиков, привела к падению правительства христианских демократов и победе левоцентристских сил. Но правые объединились под руководством С. Берлускони, который неоднократно возглавлял правительство, и вновь ненадолго пришли к власти.</w:t>
      </w:r>
    </w:p>
    <w:p w:rsidR="00D13432" w:rsidRPr="002A735D" w:rsidRDefault="00D13432" w:rsidP="00D2038A">
      <w:pPr>
        <w:pStyle w:val="ab"/>
        <w:spacing w:line="276" w:lineRule="auto"/>
        <w:ind w:firstLine="709"/>
        <w:jc w:val="both"/>
        <w:rPr>
          <w:sz w:val="28"/>
          <w:szCs w:val="28"/>
        </w:rPr>
      </w:pPr>
      <w:r w:rsidRPr="002A735D">
        <w:rPr>
          <w:rStyle w:val="ad"/>
          <w:sz w:val="28"/>
          <w:szCs w:val="28"/>
        </w:rPr>
        <w:t>11 сентября 2001 г.</w:t>
      </w:r>
      <w:r w:rsidRPr="002A735D">
        <w:rPr>
          <w:sz w:val="28"/>
          <w:szCs w:val="28"/>
        </w:rPr>
        <w:t xml:space="preserve"> в Америке произошёл крупнейший в истории террористический акт – атака захваченных террористами самолётов на здания Пентагона в Вашингтоне и Всемирного торгового центра в Нью-Йорке. Свои соболезнования американскому народу 1-м из глав государств направил В. Путин, призвав власти США объединить усилия в борьбе с терроризмом.</w:t>
      </w:r>
    </w:p>
    <w:p w:rsidR="00D13432" w:rsidRPr="002A735D" w:rsidRDefault="00D13432" w:rsidP="00D2038A">
      <w:pPr>
        <w:pStyle w:val="ab"/>
        <w:spacing w:line="276" w:lineRule="auto"/>
        <w:ind w:firstLine="709"/>
        <w:jc w:val="both"/>
        <w:rPr>
          <w:sz w:val="28"/>
          <w:szCs w:val="28"/>
        </w:rPr>
      </w:pPr>
      <w:r w:rsidRPr="002A735D">
        <w:rPr>
          <w:sz w:val="28"/>
          <w:szCs w:val="28"/>
        </w:rPr>
        <w:t>Используя борьбу с терроризмом как повод, войска США и их союзников высадились в Афганистане в 2001 г. и вторглись в Ирак в 2003 г. Затянувшаяся война в Ираке и начавшийся в 2008 г. экономический кризис подорвали авторитет республиканцев, и в 2008 г. президентом избран демократ Б. Обама – 1-й в истории чернокожий президент США. При нём экономика несколько стабилизировалась, было введено всеобщее обязательное медицинское страхование. Эти меры называли запоздалым завершением социальных реформ, начатых при Ф. Рузвельте. Обама восстановил дипломатические отношения с Кубой.</w:t>
      </w:r>
    </w:p>
    <w:p w:rsidR="00D13432" w:rsidRPr="002A735D" w:rsidRDefault="00D13432" w:rsidP="00D2038A">
      <w:pPr>
        <w:pStyle w:val="ab"/>
        <w:spacing w:line="276" w:lineRule="auto"/>
        <w:ind w:firstLine="709"/>
        <w:jc w:val="both"/>
        <w:rPr>
          <w:sz w:val="28"/>
          <w:szCs w:val="28"/>
        </w:rPr>
      </w:pPr>
      <w:r w:rsidRPr="002A735D">
        <w:rPr>
          <w:sz w:val="28"/>
          <w:szCs w:val="28"/>
        </w:rPr>
        <w:t>В начале правления Обамы Вашингтон объявил о намерении улучшить контакты с Россией. Произошла даже церемония «перезагрузки» отношений. Госсекретарь США Х. Клинтон и министр иностранных дел России С. Лавров нажали символическую кнопку «перезагрузки». Увы, но английское слово «reload» американцы ошибочно перевели на русский язык как «перегрузка». Это дало повод говорить, что идея «перезагрузки» была изначально обречена.</w:t>
      </w:r>
    </w:p>
    <w:p w:rsidR="00D13432" w:rsidRPr="002A735D" w:rsidRDefault="00D13432" w:rsidP="00D2038A">
      <w:pPr>
        <w:pStyle w:val="ab"/>
        <w:spacing w:line="276" w:lineRule="auto"/>
        <w:ind w:firstLine="709"/>
        <w:jc w:val="both"/>
        <w:rPr>
          <w:sz w:val="28"/>
          <w:szCs w:val="28"/>
        </w:rPr>
      </w:pPr>
      <w:r w:rsidRPr="002A735D">
        <w:rPr>
          <w:sz w:val="28"/>
          <w:szCs w:val="28"/>
        </w:rPr>
        <w:t>Россия искренне хотела нормализовать отношения с США. Одним из результатов этих усилий стало заключение в 2010 г. нового российско-американского договора о сокращении стратегических наступательных вооружений (СНВ-3). Однако уже в 2012 г. США приняли закон о санкциях в отношении граждан России, якобы причастных к смерти юриста С. Магнитского. Налицо была явная провокация для создания негативного имиджа России. Продолжилось развёртывание глобальной американской системы ПРО. Между Москвой и Вашингтоном возникли серьёзные расхождения по поводу сирийского кризиса и путей его урегулирования. В 2014 г. последовали новые санкции США в связи с возвращением Крыма в состав России. Своего апогея политика «сдерживания» России достигла с началом Специальной военной операции на Украине в 2022 г.</w:t>
      </w:r>
    </w:p>
    <w:p w:rsidR="00D13432" w:rsidRPr="002A735D" w:rsidRDefault="00D13432" w:rsidP="00D2038A">
      <w:pPr>
        <w:pStyle w:val="ab"/>
        <w:spacing w:line="276" w:lineRule="auto"/>
        <w:ind w:firstLine="709"/>
        <w:jc w:val="both"/>
        <w:rPr>
          <w:sz w:val="28"/>
          <w:szCs w:val="28"/>
        </w:rPr>
      </w:pPr>
      <w:r w:rsidRPr="002A735D">
        <w:rPr>
          <w:sz w:val="28"/>
          <w:szCs w:val="28"/>
        </w:rPr>
        <w:lastRenderedPageBreak/>
        <w:t xml:space="preserve">Власти США не смогли выработать долгосрочную стратегию выхода из мирового кризиса 2008 г. и перехода к постиндустриальному обществу. Усиливающееся разочарование в американском обществе привело к повороту в сторону консерватизма: на выборах 2016 г. победил кандидат Республиканской партии </w:t>
      </w:r>
      <w:r w:rsidRPr="002A735D">
        <w:rPr>
          <w:rStyle w:val="ac"/>
          <w:b/>
          <w:bCs/>
          <w:sz w:val="28"/>
          <w:szCs w:val="28"/>
        </w:rPr>
        <w:t>Д.</w:t>
      </w:r>
      <w:r w:rsidR="00A64BDC">
        <w:rPr>
          <w:rStyle w:val="ac"/>
          <w:b/>
          <w:bCs/>
          <w:sz w:val="28"/>
          <w:szCs w:val="28"/>
        </w:rPr>
        <w:t xml:space="preserve"> </w:t>
      </w:r>
      <w:r w:rsidRPr="002A735D">
        <w:rPr>
          <w:rStyle w:val="ac"/>
          <w:b/>
          <w:bCs/>
          <w:sz w:val="28"/>
          <w:szCs w:val="28"/>
        </w:rPr>
        <w:t>Трамп</w:t>
      </w:r>
      <w:r w:rsidRPr="002A735D">
        <w:rPr>
          <w:sz w:val="28"/>
          <w:szCs w:val="28"/>
        </w:rPr>
        <w:t>. Он выступил за отмену системы медицинского страхования, введённой его предшественником Обамой, и за жёсткие меры против притока иммигрантов. На границе с Мексикой, откуда поступает основной поток мигрантов, Трамп решил построить стену.</w:t>
      </w:r>
    </w:p>
    <w:p w:rsidR="00D13432" w:rsidRPr="002A735D" w:rsidRDefault="00D13432" w:rsidP="00D2038A">
      <w:pPr>
        <w:pStyle w:val="ab"/>
        <w:spacing w:line="276" w:lineRule="auto"/>
        <w:ind w:firstLine="709"/>
        <w:jc w:val="both"/>
        <w:rPr>
          <w:sz w:val="28"/>
          <w:szCs w:val="28"/>
        </w:rPr>
      </w:pPr>
      <w:r w:rsidRPr="002A735D">
        <w:rPr>
          <w:sz w:val="28"/>
          <w:szCs w:val="28"/>
        </w:rPr>
        <w:t>Однако представительная и судебная власти США, контролируемые Демократической партией, не позволили ему добиться каких-либо серьёзных изменений во внутренней политике. Во внешней политике Трамп начал торговое противостояние с Китаем, вводя против него таможенные ограничения. Эти меры были призваны поддержать американскую промышленность, но в то же время угрожали стабильности мировых рынков. Политика Трампа – одно из проявлений кризиса глобализации.</w:t>
      </w:r>
    </w:p>
    <w:p w:rsidR="00D13432" w:rsidRPr="002A735D" w:rsidRDefault="00D13432" w:rsidP="00D2038A">
      <w:pPr>
        <w:pStyle w:val="ab"/>
        <w:spacing w:line="276" w:lineRule="auto"/>
        <w:ind w:firstLine="709"/>
        <w:jc w:val="both"/>
        <w:rPr>
          <w:sz w:val="28"/>
          <w:szCs w:val="28"/>
        </w:rPr>
      </w:pPr>
      <w:r w:rsidRPr="002A735D">
        <w:rPr>
          <w:sz w:val="28"/>
          <w:szCs w:val="28"/>
        </w:rPr>
        <w:t>В 2020 г. в США начались расовые волнения под лозунгами движения «Чёрные жизни имеют значение» (BLM). Они были спровоцированы смертью афроамериканца при задержании полицией за попытку расплатиться фальшивой купюрой. В некоторых городах волнения переросли в погромы и грабежи. К движению присоединились либеральные правозащитники, финансируемые демократами. Трамп настаивал на более жёстком подавлении волнений, чем это делали местные власти, особенно мэры и губернаторы из Демократической партии. Многие люди были шокированы и испуганы сценами, показанными СМИ, когда белокожие граждане США в знак раскаяния за их «вину» перед чернокожими под угрозой насилия вставали на колени и просили прощения у афроамериканцев. Всё это выглядело уже как проявление экстремизма по отношению к белым. Волнения на расовой почве прокатились и в некоторых странах Европы.</w:t>
      </w:r>
    </w:p>
    <w:p w:rsidR="00D13432" w:rsidRPr="002A735D" w:rsidRDefault="00D13432" w:rsidP="00D2038A">
      <w:pPr>
        <w:pStyle w:val="ab"/>
        <w:spacing w:line="276" w:lineRule="auto"/>
        <w:ind w:firstLine="709"/>
        <w:jc w:val="both"/>
        <w:rPr>
          <w:sz w:val="28"/>
          <w:szCs w:val="28"/>
        </w:rPr>
      </w:pPr>
      <w:r w:rsidRPr="002A735D">
        <w:rPr>
          <w:sz w:val="28"/>
          <w:szCs w:val="28"/>
        </w:rPr>
        <w:t xml:space="preserve">На выборах 2020 г. Трамп проиграл кандидату демократов </w:t>
      </w:r>
      <w:r w:rsidRPr="002A735D">
        <w:rPr>
          <w:rStyle w:val="ac"/>
          <w:b/>
          <w:bCs/>
          <w:sz w:val="28"/>
          <w:szCs w:val="28"/>
        </w:rPr>
        <w:t>Джо Байдену</w:t>
      </w:r>
      <w:r w:rsidRPr="002A735D">
        <w:rPr>
          <w:sz w:val="28"/>
          <w:szCs w:val="28"/>
        </w:rPr>
        <w:t>, но заявил, что выборы у него украли. В январе 2021 г. сторонники Трампа ворвались в здание Конгресса США с требованием отменить результаты выборов. В результате погибло 5 человек, более тысячи арестовано, 20 из них осуждены на сроки до 10 лет.</w:t>
      </w:r>
    </w:p>
    <w:p w:rsidR="00AE55E8" w:rsidRPr="002A735D" w:rsidRDefault="00AE55E8" w:rsidP="00D2038A">
      <w:pPr>
        <w:pStyle w:val="ab"/>
        <w:spacing w:line="276" w:lineRule="auto"/>
        <w:ind w:firstLine="709"/>
        <w:jc w:val="both"/>
        <w:rPr>
          <w:sz w:val="28"/>
          <w:szCs w:val="28"/>
        </w:rPr>
      </w:pPr>
      <w:r w:rsidRPr="002A735D">
        <w:rPr>
          <w:sz w:val="28"/>
          <w:szCs w:val="28"/>
        </w:rPr>
        <w:t xml:space="preserve">В настоящее время США стремятся консолидировать страны Запада и Тихоокеанского региона против Китая и России. США, Евросоюз, страны НАТО ввели бессчётные санкции против России после начала Специальной военной операции (СВО), вынужденно проводимой нашей страной в защиту </w:t>
      </w:r>
      <w:r w:rsidRPr="002A735D">
        <w:rPr>
          <w:sz w:val="28"/>
          <w:szCs w:val="28"/>
        </w:rPr>
        <w:lastRenderedPageBreak/>
        <w:t>населения Донбасса с февраля 2022 г. Соединённые Штаты и государства НАТО направили неонацистскому киевскому режиму десятки миллиардов долларов, поставляют на Украину танки, беспилотные летательные аппараты, системы ПВО, мины и другое вооружение.</w:t>
      </w:r>
    </w:p>
    <w:p w:rsidR="00AE55E8" w:rsidRPr="002A735D" w:rsidRDefault="00AE55E8" w:rsidP="00D2038A">
      <w:pPr>
        <w:pStyle w:val="ab"/>
        <w:spacing w:line="276" w:lineRule="auto"/>
        <w:ind w:firstLine="709"/>
        <w:jc w:val="both"/>
        <w:rPr>
          <w:sz w:val="28"/>
          <w:szCs w:val="28"/>
        </w:rPr>
      </w:pPr>
      <w:r w:rsidRPr="002A735D">
        <w:rPr>
          <w:sz w:val="28"/>
          <w:szCs w:val="28"/>
        </w:rPr>
        <w:t>Вашингтон с конца 1990-х гг. проводит политику расширения НАТО на восток, делая это вопреки данным ранее советскому и позднее российскому руководству обещаниям. Вместе с тем США пытаются контролировать и союзников. Ими совместно с Британией создана глобальная система радиоэлектронной разведки «Эшелон», имеющая возможность перехвата и анализа телефонных переговоров и других информационных потоков по всему миру. Она используется в том числе для слежки за союзниками. Самый громкий скандал связан с прослушкой канцлера ФРГ А. Меркель в 2013 г.</w:t>
      </w:r>
    </w:p>
    <w:p w:rsidR="00AE55E8" w:rsidRPr="002A735D" w:rsidRDefault="00AE55E8" w:rsidP="00D2038A">
      <w:pPr>
        <w:pStyle w:val="ab"/>
        <w:spacing w:line="276" w:lineRule="auto"/>
        <w:ind w:firstLine="709"/>
        <w:jc w:val="both"/>
        <w:rPr>
          <w:sz w:val="28"/>
          <w:szCs w:val="28"/>
        </w:rPr>
      </w:pPr>
      <w:r w:rsidRPr="002A735D">
        <w:rPr>
          <w:sz w:val="28"/>
          <w:szCs w:val="28"/>
        </w:rPr>
        <w:t>За десятилетия, прошедшие после окончания Второй мировой войны, США так не прекратили оккупацию Германии. На территории этой страны по-прежнему находятся войска США.</w:t>
      </w:r>
    </w:p>
    <w:p w:rsidR="00A64BDC" w:rsidRDefault="00AE55E8" w:rsidP="00D2038A">
      <w:pPr>
        <w:spacing w:line="276" w:lineRule="auto"/>
        <w:ind w:firstLine="709"/>
        <w:jc w:val="both"/>
        <w:rPr>
          <w:b/>
          <w:bCs/>
          <w:sz w:val="28"/>
          <w:szCs w:val="28"/>
        </w:rPr>
      </w:pPr>
      <w:r w:rsidRPr="002A735D">
        <w:rPr>
          <w:rStyle w:val="ad"/>
          <w:sz w:val="28"/>
          <w:szCs w:val="28"/>
        </w:rPr>
        <w:t>1. Чем объяснялся консервативный поворот во внутренней политике во многих странах Западной Европы и США?</w:t>
      </w:r>
      <w:r w:rsidRPr="002A735D">
        <w:rPr>
          <w:b/>
          <w:bCs/>
          <w:sz w:val="28"/>
          <w:szCs w:val="28"/>
        </w:rPr>
        <w:br/>
      </w:r>
      <w:r w:rsidRPr="002A735D">
        <w:rPr>
          <w:sz w:val="28"/>
          <w:szCs w:val="28"/>
        </w:rPr>
        <w:t>Консервативный поворот во внутренней политике во многих странах Западной Европы и США объясняется несколькими факторами:</w:t>
      </w:r>
      <w:r w:rsidRPr="002A735D">
        <w:rPr>
          <w:sz w:val="28"/>
          <w:szCs w:val="28"/>
        </w:rPr>
        <w:br/>
        <w:t xml:space="preserve">– </w:t>
      </w:r>
      <w:r w:rsidRPr="002A735D">
        <w:rPr>
          <w:rStyle w:val="ac"/>
          <w:sz w:val="28"/>
          <w:szCs w:val="28"/>
        </w:rPr>
        <w:t>Экономические проблемы</w:t>
      </w:r>
      <w:r w:rsidRPr="002A735D">
        <w:rPr>
          <w:sz w:val="28"/>
          <w:szCs w:val="28"/>
        </w:rPr>
        <w:t>: Начиная с 1970-х и 1980-х годов, многие западные страны столкнулись с экономическими трудностями, такими как инфляция, рост безработицы и общая экономическая нестабильность. Это способствовало росту поддержки для консервативных экономических политик, включая снижение государственных расходов и налогов.</w:t>
      </w:r>
      <w:r w:rsidRPr="002A735D">
        <w:rPr>
          <w:sz w:val="28"/>
          <w:szCs w:val="28"/>
        </w:rPr>
        <w:br/>
        <w:t xml:space="preserve">– </w:t>
      </w:r>
      <w:r w:rsidRPr="002A735D">
        <w:rPr>
          <w:rStyle w:val="ac"/>
          <w:sz w:val="28"/>
          <w:szCs w:val="28"/>
        </w:rPr>
        <w:t>Перемены в идеологических установках</w:t>
      </w:r>
      <w:r w:rsidRPr="002A735D">
        <w:rPr>
          <w:sz w:val="28"/>
          <w:szCs w:val="28"/>
        </w:rPr>
        <w:t>: В некоторых странах население начало отклоняться от социал-демократических и левых идей, отдавая предпочтение идеям индивидуализма, свободного рынка и ограниченного вмешательства государства.</w:t>
      </w:r>
      <w:r w:rsidRPr="002A735D">
        <w:rPr>
          <w:sz w:val="28"/>
          <w:szCs w:val="28"/>
        </w:rPr>
        <w:br/>
        <w:t xml:space="preserve">– </w:t>
      </w:r>
      <w:r w:rsidRPr="002A735D">
        <w:rPr>
          <w:rStyle w:val="ac"/>
          <w:sz w:val="28"/>
          <w:szCs w:val="28"/>
        </w:rPr>
        <w:t>Политические изменения</w:t>
      </w:r>
      <w:r w:rsidRPr="002A735D">
        <w:rPr>
          <w:sz w:val="28"/>
          <w:szCs w:val="28"/>
        </w:rPr>
        <w:t>: Приход к власти консервативных лидеров, таких как Маргарет Тэтчер в Великобритании и Рональд Рейган в США, оказал влияние на внутреннюю политику. Их администрации проводили консервативные реформы, направленные на ограничение роли государства в экономике и обществе.</w:t>
      </w:r>
      <w:r w:rsidRPr="002A735D">
        <w:rPr>
          <w:sz w:val="28"/>
          <w:szCs w:val="28"/>
        </w:rPr>
        <w:br/>
      </w:r>
      <w:r w:rsidR="001B3D4D">
        <w:rPr>
          <w:rStyle w:val="ad"/>
          <w:sz w:val="28"/>
          <w:szCs w:val="28"/>
        </w:rPr>
        <w:t xml:space="preserve">      </w:t>
      </w:r>
      <w:r w:rsidRPr="002A735D">
        <w:rPr>
          <w:rStyle w:val="ad"/>
          <w:sz w:val="28"/>
          <w:szCs w:val="28"/>
        </w:rPr>
        <w:t xml:space="preserve"> 2. В чём заключается стратегическая задача западных государств в настоящее время?</w:t>
      </w:r>
      <w:r w:rsidR="00A64BDC">
        <w:rPr>
          <w:b/>
          <w:bCs/>
          <w:sz w:val="28"/>
          <w:szCs w:val="28"/>
        </w:rPr>
        <w:t xml:space="preserve">    </w:t>
      </w:r>
    </w:p>
    <w:p w:rsidR="00A64BDC" w:rsidRDefault="00AE55E8" w:rsidP="00D2038A">
      <w:pPr>
        <w:spacing w:line="276" w:lineRule="auto"/>
        <w:ind w:firstLine="709"/>
        <w:jc w:val="both"/>
        <w:rPr>
          <w:b/>
          <w:bCs/>
          <w:sz w:val="28"/>
          <w:szCs w:val="28"/>
        </w:rPr>
      </w:pPr>
      <w:r w:rsidRPr="002A735D">
        <w:rPr>
          <w:sz w:val="28"/>
          <w:szCs w:val="28"/>
        </w:rPr>
        <w:t>Стратегическая задача западных государств в настоящее время заключается в сохранении своего положения в мире и обеспечении экономической и политической стабильности. Это включает в себя:</w:t>
      </w:r>
      <w:r w:rsidRPr="002A735D">
        <w:rPr>
          <w:sz w:val="28"/>
          <w:szCs w:val="28"/>
        </w:rPr>
        <w:br/>
      </w:r>
      <w:r w:rsidRPr="002A735D">
        <w:rPr>
          <w:sz w:val="28"/>
          <w:szCs w:val="28"/>
        </w:rPr>
        <w:lastRenderedPageBreak/>
        <w:t xml:space="preserve">– </w:t>
      </w:r>
      <w:r w:rsidRPr="002A735D">
        <w:rPr>
          <w:rStyle w:val="ac"/>
          <w:sz w:val="28"/>
          <w:szCs w:val="28"/>
        </w:rPr>
        <w:t>Контроль над мировыми процессами</w:t>
      </w:r>
      <w:r w:rsidRPr="002A735D">
        <w:rPr>
          <w:sz w:val="28"/>
          <w:szCs w:val="28"/>
        </w:rPr>
        <w:t>: Западные страны стремятся удержать влияние на ключевые мировые процессы, включая экономическую сферу, политику безопасности и дипломатические отношения.</w:t>
      </w:r>
      <w:r w:rsidRPr="002A735D">
        <w:rPr>
          <w:sz w:val="28"/>
          <w:szCs w:val="28"/>
        </w:rPr>
        <w:br/>
        <w:t xml:space="preserve">– </w:t>
      </w:r>
      <w:r w:rsidRPr="002A735D">
        <w:rPr>
          <w:rStyle w:val="ac"/>
          <w:sz w:val="28"/>
          <w:szCs w:val="28"/>
        </w:rPr>
        <w:t>Сохранение экономической мощи</w:t>
      </w:r>
      <w:r w:rsidRPr="002A735D">
        <w:rPr>
          <w:sz w:val="28"/>
          <w:szCs w:val="28"/>
        </w:rPr>
        <w:t>: Страны Запада сталкиваются с конкуренцией со стороны быстрорастущих экономик, в первую очередь, Китая. Им необходимо сохранить свои экономические позиции и обеспечить рост производства и торговли.</w:t>
      </w:r>
      <w:r w:rsidRPr="002A735D">
        <w:rPr>
          <w:sz w:val="28"/>
          <w:szCs w:val="28"/>
        </w:rPr>
        <w:br/>
      </w:r>
      <w:r w:rsidR="001B3D4D">
        <w:rPr>
          <w:rStyle w:val="ad"/>
          <w:sz w:val="28"/>
          <w:szCs w:val="28"/>
        </w:rPr>
        <w:t xml:space="preserve">       </w:t>
      </w:r>
      <w:r w:rsidRPr="002A735D">
        <w:rPr>
          <w:rStyle w:val="ad"/>
          <w:sz w:val="28"/>
          <w:szCs w:val="28"/>
        </w:rPr>
        <w:t xml:space="preserve"> 3. К каким последствиям ведёт недовольство политикой центристских правительств?</w:t>
      </w:r>
      <w:r w:rsidR="00A64BDC">
        <w:rPr>
          <w:b/>
          <w:bCs/>
          <w:sz w:val="28"/>
          <w:szCs w:val="28"/>
        </w:rPr>
        <w:t xml:space="preserve"> </w:t>
      </w:r>
    </w:p>
    <w:p w:rsidR="00AE55E8" w:rsidRPr="002A735D" w:rsidRDefault="00AE55E8" w:rsidP="00D2038A">
      <w:pPr>
        <w:spacing w:line="276" w:lineRule="auto"/>
        <w:ind w:firstLine="709"/>
        <w:jc w:val="both"/>
        <w:rPr>
          <w:sz w:val="28"/>
          <w:szCs w:val="28"/>
        </w:rPr>
      </w:pPr>
      <w:r w:rsidRPr="002A735D">
        <w:rPr>
          <w:sz w:val="28"/>
          <w:szCs w:val="28"/>
        </w:rPr>
        <w:t>Недовольство политикой центристских правительств может привести к следующим последствиям:</w:t>
      </w:r>
      <w:r w:rsidRPr="002A735D">
        <w:rPr>
          <w:sz w:val="28"/>
          <w:szCs w:val="28"/>
        </w:rPr>
        <w:br/>
        <w:t xml:space="preserve">• </w:t>
      </w:r>
      <w:r w:rsidRPr="002A735D">
        <w:rPr>
          <w:rStyle w:val="ac"/>
          <w:sz w:val="28"/>
          <w:szCs w:val="28"/>
        </w:rPr>
        <w:t>Рост влияния радикальных политических движений</w:t>
      </w:r>
      <w:r w:rsidRPr="002A735D">
        <w:rPr>
          <w:sz w:val="28"/>
          <w:szCs w:val="28"/>
        </w:rPr>
        <w:t>: Недовольство может спровоцировать рост популистских и радикальных партий, как на правом, так и на левом политическом краю. Эти движения могут предложить альтернативные идеи и подходы к решению проблем.</w:t>
      </w:r>
      <w:r w:rsidRPr="002A735D">
        <w:rPr>
          <w:sz w:val="28"/>
          <w:szCs w:val="28"/>
        </w:rPr>
        <w:br/>
        <w:t xml:space="preserve">• </w:t>
      </w:r>
      <w:r w:rsidRPr="002A735D">
        <w:rPr>
          <w:rStyle w:val="ac"/>
          <w:sz w:val="28"/>
          <w:szCs w:val="28"/>
        </w:rPr>
        <w:t>Массовые протесты</w:t>
      </w:r>
      <w:r w:rsidRPr="002A735D">
        <w:rPr>
          <w:sz w:val="28"/>
          <w:szCs w:val="28"/>
        </w:rPr>
        <w:t>: Неудовлетворенные граждане могут выходить на улицы и устраивать массовые протесты, выражая свои требования и недовольство. Это может привести к социальным напряжениям и нестабильности.</w:t>
      </w:r>
      <w:r w:rsidRPr="002A735D">
        <w:rPr>
          <w:sz w:val="28"/>
          <w:szCs w:val="28"/>
        </w:rPr>
        <w:br/>
        <w:t xml:space="preserve">• </w:t>
      </w:r>
      <w:r w:rsidRPr="002A735D">
        <w:rPr>
          <w:rStyle w:val="ac"/>
          <w:sz w:val="28"/>
          <w:szCs w:val="28"/>
        </w:rPr>
        <w:t>Изменения в политическом ландшафте</w:t>
      </w:r>
      <w:r w:rsidRPr="002A735D">
        <w:rPr>
          <w:sz w:val="28"/>
          <w:szCs w:val="28"/>
        </w:rPr>
        <w:t>: Недовольство может привести к смене власти и изменениям в политической системе. Выборы могут привести к приходу к власти новых лидеров и партий, меняя политический курс страны.</w:t>
      </w:r>
      <w:r w:rsidRPr="002A735D">
        <w:rPr>
          <w:sz w:val="28"/>
          <w:szCs w:val="28"/>
        </w:rPr>
        <w:br/>
        <w:t xml:space="preserve">• </w:t>
      </w:r>
      <w:r w:rsidRPr="002A735D">
        <w:rPr>
          <w:rStyle w:val="ac"/>
          <w:sz w:val="28"/>
          <w:szCs w:val="28"/>
        </w:rPr>
        <w:t>Снижение доверия к политическим институтам</w:t>
      </w:r>
      <w:r w:rsidRPr="002A735D">
        <w:rPr>
          <w:sz w:val="28"/>
          <w:szCs w:val="28"/>
        </w:rPr>
        <w:t>: Недовольство может вызвать снижение доверия к политическим институтам и усилить антиэлитарные настроения.</w:t>
      </w:r>
      <w:r w:rsidRPr="002A735D">
        <w:rPr>
          <w:sz w:val="28"/>
          <w:szCs w:val="28"/>
        </w:rPr>
        <w:br/>
        <w:t xml:space="preserve">• </w:t>
      </w:r>
      <w:r w:rsidRPr="002A735D">
        <w:rPr>
          <w:rStyle w:val="ac"/>
          <w:sz w:val="28"/>
          <w:szCs w:val="28"/>
        </w:rPr>
        <w:t>Неопределенность и нестабильность</w:t>
      </w:r>
      <w:r w:rsidRPr="002A735D">
        <w:rPr>
          <w:sz w:val="28"/>
          <w:szCs w:val="28"/>
        </w:rPr>
        <w:t xml:space="preserve">: Политическая неопределенность и нестабильность могут затруднить разработку и реализацию эффективных политических решений и реформ, что в свою очередь может оказать отрицательное воздействие на экономику и общество. </w:t>
      </w:r>
    </w:p>
    <w:p w:rsidR="00AE55E8" w:rsidRPr="002A735D" w:rsidRDefault="00AE55E8" w:rsidP="00D2038A">
      <w:pPr>
        <w:pStyle w:val="ab"/>
        <w:spacing w:line="276" w:lineRule="auto"/>
        <w:ind w:firstLine="709"/>
        <w:jc w:val="both"/>
        <w:rPr>
          <w:sz w:val="28"/>
          <w:szCs w:val="28"/>
        </w:rPr>
      </w:pPr>
      <w:r w:rsidRPr="002A735D">
        <w:rPr>
          <w:rStyle w:val="ad"/>
          <w:sz w:val="28"/>
          <w:szCs w:val="28"/>
        </w:rPr>
        <w:t>Важные факты</w:t>
      </w:r>
      <w:r w:rsidRPr="002A735D">
        <w:rPr>
          <w:sz w:val="28"/>
          <w:szCs w:val="28"/>
        </w:rPr>
        <w:t xml:space="preserve">. </w:t>
      </w:r>
      <w:r w:rsidRPr="002A735D">
        <w:rPr>
          <w:rStyle w:val="ac"/>
          <w:sz w:val="28"/>
          <w:szCs w:val="28"/>
        </w:rPr>
        <w:t>Созданный в 1949 г. «с целью защиты Европы от возможной угрозы советской экспансии» Североатлантический альянс изначально состоял из 12 государств. В 1952 г. к нему присоединились Греция и Турция. В 1955 г. – ФРГ, в 1982 г. – Испания.</w:t>
      </w:r>
    </w:p>
    <w:p w:rsidR="00AE55E8" w:rsidRPr="002A735D" w:rsidRDefault="00AE55E8" w:rsidP="00D2038A">
      <w:pPr>
        <w:pStyle w:val="ab"/>
        <w:spacing w:line="276" w:lineRule="auto"/>
        <w:ind w:firstLine="709"/>
        <w:jc w:val="both"/>
        <w:rPr>
          <w:sz w:val="28"/>
          <w:szCs w:val="28"/>
        </w:rPr>
      </w:pPr>
      <w:r w:rsidRPr="002A735D">
        <w:rPr>
          <w:sz w:val="28"/>
          <w:szCs w:val="28"/>
        </w:rPr>
        <w:t xml:space="preserve">После распада СССР количество стран – участниц НАТО удвоилось. В 1999 г. в блок вступили Венгрия, Польша, Чехия. В 2004 г. – Болгария, Латвия, Литва, Румыния, Словакия, Словения, Эстония. В 2009 г. – Албания, Хорватия, в 2017 г. – Черногория, в 2020 г. – Северная Македония, в 2023 г. – Финляндия. Итого – 31 страна и антироссийский плацдарм на территории Украины. В расширении НАТО есть закономерность: чем меньше «угроза», </w:t>
      </w:r>
      <w:r w:rsidRPr="002A735D">
        <w:rPr>
          <w:sz w:val="28"/>
          <w:szCs w:val="28"/>
        </w:rPr>
        <w:lastRenderedPageBreak/>
        <w:t>тем агрессивнее «защита». Любая страна в НАТО автоматически теряет полноценный суверенитет как минимум во внешней и оборонной политике.</w:t>
      </w:r>
    </w:p>
    <w:p w:rsidR="00AE55E8" w:rsidRPr="002A735D" w:rsidRDefault="00AE55E8" w:rsidP="00D2038A">
      <w:pPr>
        <w:pStyle w:val="ab"/>
        <w:spacing w:line="276" w:lineRule="auto"/>
        <w:ind w:firstLine="709"/>
        <w:jc w:val="both"/>
        <w:rPr>
          <w:sz w:val="28"/>
          <w:szCs w:val="28"/>
        </w:rPr>
      </w:pPr>
      <w:r w:rsidRPr="002A735D">
        <w:rPr>
          <w:rStyle w:val="ac"/>
          <w:sz w:val="28"/>
          <w:szCs w:val="28"/>
        </w:rPr>
        <w:t>Таблица. «Мировое турне демократии»: кого бомбили США и НАТО</w:t>
      </w:r>
    </w:p>
    <w:tbl>
      <w:tblPr>
        <w:tblW w:w="0" w:type="auto"/>
        <w:tblCellSpacing w:w="15" w:type="dxa"/>
        <w:tblCellMar>
          <w:top w:w="15" w:type="dxa"/>
          <w:left w:w="15" w:type="dxa"/>
          <w:bottom w:w="15" w:type="dxa"/>
          <w:right w:w="15" w:type="dxa"/>
        </w:tblCellMar>
        <w:tblLook w:val="04A0"/>
      </w:tblPr>
      <w:tblGrid>
        <w:gridCol w:w="3720"/>
        <w:gridCol w:w="3720"/>
      </w:tblGrid>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rStyle w:val="ad"/>
                <w:sz w:val="28"/>
                <w:szCs w:val="28"/>
              </w:rPr>
              <w:t>Годы</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rStyle w:val="ad"/>
                <w:sz w:val="28"/>
                <w:szCs w:val="28"/>
              </w:rPr>
              <w:t> Страны</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1950–1953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Корея и Китай (Корейская война)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1954, 1960</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Гватемала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1958</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Индонезия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1959–1961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Куба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1961 – 1973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Вьетнам</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1964</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Конго</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1964–1973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Лаос</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1967–1969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Гватемала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1969–1973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Камбоджа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1980</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Сальвадор, Никарагуа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Гренада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1983–1984</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Ливан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1986, 2011, 2015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Ливия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1987</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Иран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1989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Панама</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Кувейт</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1991–2003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Ирак</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1993</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Сомали</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1994–1995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Босния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1998</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Судан, Афганистан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1999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Югославия</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2002, 2009</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Йемен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2001–2021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Афганистан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2007–2015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Пакистан</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2007–2008, 2011</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Сомали</w:t>
            </w:r>
          </w:p>
        </w:tc>
      </w:tr>
      <w:tr w:rsidR="00AE55E8" w:rsidRPr="002A735D" w:rsidTr="00AE55E8">
        <w:trPr>
          <w:tblCellSpacing w:w="15" w:type="dxa"/>
        </w:trPr>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2014– 2015</w:t>
            </w:r>
          </w:p>
        </w:tc>
        <w:tc>
          <w:tcPr>
            <w:tcW w:w="3675" w:type="dxa"/>
            <w:vAlign w:val="center"/>
            <w:hideMark/>
          </w:tcPr>
          <w:p w:rsidR="00AE55E8" w:rsidRPr="002A735D" w:rsidRDefault="00AE55E8" w:rsidP="00D2038A">
            <w:pPr>
              <w:spacing w:line="276" w:lineRule="auto"/>
              <w:ind w:firstLine="709"/>
              <w:jc w:val="both"/>
              <w:rPr>
                <w:sz w:val="28"/>
                <w:szCs w:val="28"/>
              </w:rPr>
            </w:pPr>
            <w:r w:rsidRPr="002A735D">
              <w:rPr>
                <w:sz w:val="28"/>
                <w:szCs w:val="28"/>
              </w:rPr>
              <w:t>Сирия</w:t>
            </w:r>
          </w:p>
        </w:tc>
      </w:tr>
    </w:tbl>
    <w:p w:rsidR="00AE55E8" w:rsidRPr="002A735D" w:rsidRDefault="00AE55E8"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lastRenderedPageBreak/>
        <w:t>7) Создание Европейского союза.</w:t>
      </w:r>
    </w:p>
    <w:p w:rsidR="00AE55E8" w:rsidRPr="002A735D" w:rsidRDefault="00AE55E8" w:rsidP="00D2038A">
      <w:pPr>
        <w:pStyle w:val="ab"/>
        <w:spacing w:line="276" w:lineRule="auto"/>
        <w:ind w:firstLine="709"/>
        <w:jc w:val="both"/>
        <w:rPr>
          <w:sz w:val="28"/>
          <w:szCs w:val="28"/>
        </w:rPr>
      </w:pPr>
      <w:r w:rsidRPr="002A735D">
        <w:rPr>
          <w:sz w:val="28"/>
          <w:szCs w:val="28"/>
        </w:rPr>
        <w:t xml:space="preserve">Европейская интеграция вышла на новый уровень. В </w:t>
      </w:r>
      <w:r w:rsidRPr="002A735D">
        <w:rPr>
          <w:rStyle w:val="ad"/>
          <w:sz w:val="28"/>
          <w:szCs w:val="28"/>
        </w:rPr>
        <w:t>1992 г</w:t>
      </w:r>
      <w:r w:rsidRPr="002A735D">
        <w:rPr>
          <w:sz w:val="28"/>
          <w:szCs w:val="28"/>
        </w:rPr>
        <w:t xml:space="preserve">. на основе ЕЭС подписан </w:t>
      </w:r>
      <w:r w:rsidRPr="002A735D">
        <w:rPr>
          <w:rStyle w:val="ac"/>
          <w:sz w:val="28"/>
          <w:szCs w:val="28"/>
        </w:rPr>
        <w:t>Маастрихтский договор</w:t>
      </w:r>
      <w:r w:rsidRPr="002A735D">
        <w:rPr>
          <w:sz w:val="28"/>
          <w:szCs w:val="28"/>
        </w:rPr>
        <w:t xml:space="preserve"> о создании союза с наднациональным законодательством и управлением – </w:t>
      </w:r>
      <w:r w:rsidRPr="002A735D">
        <w:rPr>
          <w:rStyle w:val="ac"/>
          <w:b/>
          <w:bCs/>
          <w:sz w:val="28"/>
          <w:szCs w:val="28"/>
        </w:rPr>
        <w:t>Европейского союза</w:t>
      </w:r>
      <w:r w:rsidRPr="002A735D">
        <w:rPr>
          <w:sz w:val="28"/>
          <w:szCs w:val="28"/>
        </w:rPr>
        <w:t xml:space="preserve"> (Евросоюза, ЕС). В </w:t>
      </w:r>
      <w:r w:rsidRPr="002A735D">
        <w:rPr>
          <w:rStyle w:val="ad"/>
          <w:sz w:val="28"/>
          <w:szCs w:val="28"/>
        </w:rPr>
        <w:t>1999–2002 гг</w:t>
      </w:r>
      <w:r w:rsidRPr="002A735D">
        <w:rPr>
          <w:sz w:val="28"/>
          <w:szCs w:val="28"/>
        </w:rPr>
        <w:t xml:space="preserve">. введена единая европейская валюта – </w:t>
      </w:r>
      <w:r w:rsidRPr="002A735D">
        <w:rPr>
          <w:rStyle w:val="ac"/>
          <w:sz w:val="28"/>
          <w:szCs w:val="28"/>
        </w:rPr>
        <w:t>евро</w:t>
      </w:r>
      <w:r w:rsidRPr="002A735D">
        <w:rPr>
          <w:sz w:val="28"/>
          <w:szCs w:val="28"/>
        </w:rPr>
        <w:t>.</w:t>
      </w:r>
    </w:p>
    <w:p w:rsidR="00AE55E8" w:rsidRPr="002A735D" w:rsidRDefault="00AE55E8" w:rsidP="00D2038A">
      <w:pPr>
        <w:pStyle w:val="ab"/>
        <w:spacing w:line="276" w:lineRule="auto"/>
        <w:ind w:firstLine="709"/>
        <w:jc w:val="both"/>
        <w:rPr>
          <w:sz w:val="28"/>
          <w:szCs w:val="28"/>
        </w:rPr>
      </w:pPr>
      <w:r w:rsidRPr="002A735D">
        <w:rPr>
          <w:sz w:val="28"/>
          <w:szCs w:val="28"/>
        </w:rPr>
        <w:t xml:space="preserve">В 2007 г. члены ЕС подписали Лиссабонский договор о реформах. Несмотря на недовольство части европейцев, протестовавших против всевластия брюссельской бюрократии и быстрого расширения Евросоюза на восток, договор в 2009 г. ратифицирован. Ключевые решения принимает исполнительный орган Евросоюза – </w:t>
      </w:r>
      <w:r w:rsidRPr="002A735D">
        <w:rPr>
          <w:rStyle w:val="ac"/>
          <w:sz w:val="28"/>
          <w:szCs w:val="28"/>
        </w:rPr>
        <w:t>Европейская комиссия</w:t>
      </w:r>
      <w:r w:rsidRPr="002A735D">
        <w:rPr>
          <w:sz w:val="28"/>
          <w:szCs w:val="28"/>
        </w:rPr>
        <w:t>. Избирается общий парламент. В настоящее время часть европейцев видит причину экономических трудностей в членстве своих стран в Евросоюзе. В 2020 г. ЕС покинула Великобритания.</w:t>
      </w:r>
    </w:p>
    <w:p w:rsidR="0056598A" w:rsidRPr="002A735D" w:rsidRDefault="0056598A" w:rsidP="00D2038A">
      <w:pPr>
        <w:spacing w:line="276" w:lineRule="auto"/>
        <w:ind w:firstLine="709"/>
        <w:jc w:val="both"/>
        <w:rPr>
          <w:sz w:val="28"/>
          <w:szCs w:val="28"/>
        </w:rPr>
      </w:pPr>
      <w:r w:rsidRPr="002A735D">
        <w:rPr>
          <w:sz w:val="28"/>
          <w:szCs w:val="28"/>
        </w:rPr>
        <w:t>Серьёзной проблемой остаётся плохо контролируемый приток мигрантов из стран Азии и Африки. Так, в 2015 г. в связи с конфликтами в Северной Африке и Сирии в страны ЕС прибыло около миллиона мигрантов. Это вызвало противоречивую реакцию – от радушия и сострадания до неприятия мигрантов и обострения межконфессиональных конфликтов. Между государствами ЕС развернулись споры, какая страна и в каком количестве будет принимать беженцев.</w:t>
      </w:r>
    </w:p>
    <w:p w:rsidR="0056598A" w:rsidRPr="002A735D" w:rsidRDefault="0056598A" w:rsidP="00D2038A">
      <w:pPr>
        <w:spacing w:before="100" w:beforeAutospacing="1" w:after="100" w:afterAutospacing="1" w:line="276" w:lineRule="auto"/>
        <w:ind w:firstLine="709"/>
        <w:jc w:val="both"/>
        <w:rPr>
          <w:sz w:val="28"/>
          <w:szCs w:val="28"/>
        </w:rPr>
      </w:pPr>
      <w:r w:rsidRPr="002A735D">
        <w:rPr>
          <w:sz w:val="28"/>
          <w:szCs w:val="28"/>
        </w:rPr>
        <w:t>Серьёзным ударом для ЕС стал мировой экономический кризис, начавшийся в 2008 г. Потрясения пережили не самые сильные в экономическом отношении: Португалия, Кипр, Греция, Исландия. Устойчивость политической системы Западной Европы подрывает рост сепаратизма в некоторых регионах (Шотландии в Британии, Каталонии в Испании и др.). Политики этих регионов надеются решить экономические проблемы с помощью обретения независимости и прямого вхождения в ЕС. Усиливаются расхождения между наиболее сильными экономиками ЕС (Германия, Франция) и странами востока и юга Европы.</w:t>
      </w:r>
    </w:p>
    <w:p w:rsidR="0056598A" w:rsidRPr="002A735D" w:rsidRDefault="0056598A" w:rsidP="00D2038A">
      <w:pPr>
        <w:spacing w:before="100" w:beforeAutospacing="1" w:after="100" w:afterAutospacing="1" w:line="276" w:lineRule="auto"/>
        <w:ind w:firstLine="709"/>
        <w:jc w:val="both"/>
        <w:rPr>
          <w:sz w:val="28"/>
          <w:szCs w:val="28"/>
        </w:rPr>
      </w:pPr>
      <w:r w:rsidRPr="002A735D">
        <w:rPr>
          <w:sz w:val="28"/>
          <w:szCs w:val="28"/>
        </w:rPr>
        <w:t xml:space="preserve">В целом на Западе борьба между государствами сменилась соперничеством различных группировок элит, прежде всего неоконсерваторов и социал-либералов. Вместе с тем из-за провалов политики глобализма, проводимой США более 30 лет, западный мир скатывается в масштабный экономический кризис. В США реальная денежная масса, которая учитывает инфляцию, рухнула на 9 %. В последний раз такое падение отмечено только в эпоху Великой депрессии. Резко выросло количество дефолтов по </w:t>
      </w:r>
      <w:r w:rsidRPr="002A735D">
        <w:rPr>
          <w:sz w:val="28"/>
          <w:szCs w:val="28"/>
        </w:rPr>
        <w:lastRenderedPageBreak/>
        <w:t>корпоративным кредитам. Это говорит о том, что компании в США не в состоянии обслуживать свои долги. У населения также выросла доля просроченных платежей по кредитным картам. В ЕС ситуация не лучше, здесь продовольственная инфляция весной 2023 г. побила все рекорды. Экономика лидера ЕС – Германии в конце 2022 г. вошла в период стагнации, немецкие домохозяйства перешли в режим жёсткой экономии и резко сократили свои расходы. Аналогичная ситуация складывается в Великобритании.</w:t>
      </w:r>
    </w:p>
    <w:p w:rsidR="001B3D4D" w:rsidRDefault="0056598A" w:rsidP="00D2038A">
      <w:pPr>
        <w:spacing w:before="100" w:beforeAutospacing="1" w:after="100" w:afterAutospacing="1" w:line="276" w:lineRule="auto"/>
        <w:ind w:firstLine="709"/>
        <w:jc w:val="both"/>
        <w:rPr>
          <w:sz w:val="28"/>
          <w:szCs w:val="28"/>
        </w:rPr>
      </w:pPr>
      <w:r w:rsidRPr="002A735D">
        <w:rPr>
          <w:b/>
          <w:bCs/>
          <w:sz w:val="28"/>
          <w:szCs w:val="28"/>
        </w:rPr>
        <w:t xml:space="preserve"> 1. Какие экономические и политические изменения произошли в ведущих западных странах на рубеже XX—XXI вв.?</w:t>
      </w:r>
      <w:r w:rsidRPr="002A735D">
        <w:rPr>
          <w:b/>
          <w:bCs/>
          <w:sz w:val="28"/>
          <w:szCs w:val="28"/>
        </w:rPr>
        <w:br/>
      </w:r>
      <w:r w:rsidRPr="002A735D">
        <w:rPr>
          <w:sz w:val="28"/>
          <w:szCs w:val="28"/>
        </w:rPr>
        <w:t>Экономические и политические изменения в ведущих западных странах на рубеже XX—XXI веков включали в себя следующие ключевые моменты:</w:t>
      </w:r>
      <w:r w:rsidRPr="002A735D">
        <w:rPr>
          <w:sz w:val="28"/>
          <w:szCs w:val="28"/>
        </w:rPr>
        <w:br/>
        <w:t xml:space="preserve">– </w:t>
      </w:r>
      <w:r w:rsidRPr="002A735D">
        <w:rPr>
          <w:i/>
          <w:iCs/>
          <w:sz w:val="28"/>
          <w:szCs w:val="28"/>
        </w:rPr>
        <w:t>Экономический рост и глобализация</w:t>
      </w:r>
      <w:r w:rsidRPr="002A735D">
        <w:rPr>
          <w:sz w:val="28"/>
          <w:szCs w:val="28"/>
        </w:rPr>
        <w:t>: Во второй половине XX века многие западные страны пережили период экономического роста, который способствовал повышению уровня жизни и расширению потребительских возможностей. Глобализация, включая свободную торговлю и международные инвестиции, также стала характерной чертой этого периода.</w:t>
      </w:r>
      <w:r w:rsidRPr="002A735D">
        <w:rPr>
          <w:sz w:val="28"/>
          <w:szCs w:val="28"/>
        </w:rPr>
        <w:br/>
        <w:t xml:space="preserve">– </w:t>
      </w:r>
      <w:r w:rsidRPr="002A735D">
        <w:rPr>
          <w:i/>
          <w:iCs/>
          <w:sz w:val="28"/>
          <w:szCs w:val="28"/>
        </w:rPr>
        <w:t>Экономический кризис</w:t>
      </w:r>
      <w:r w:rsidRPr="002A735D">
        <w:rPr>
          <w:sz w:val="28"/>
          <w:szCs w:val="28"/>
        </w:rPr>
        <w:t>: В начале XXI века западные страны столкнулись с экономическими кризисами, такими как финансовый кризис 2008 года. Эти кризисы вызвали ряд экономических и социальных последствий, включая сокращение рабочих мест и снижение уровня жизни для некоторых групп населения.</w:t>
      </w:r>
      <w:r w:rsidRPr="002A735D">
        <w:rPr>
          <w:sz w:val="28"/>
          <w:szCs w:val="28"/>
        </w:rPr>
        <w:br/>
        <w:t xml:space="preserve">– </w:t>
      </w:r>
      <w:r w:rsidRPr="002A735D">
        <w:rPr>
          <w:i/>
          <w:iCs/>
          <w:sz w:val="28"/>
          <w:szCs w:val="28"/>
        </w:rPr>
        <w:t>Расширение Европейского союза</w:t>
      </w:r>
      <w:r w:rsidRPr="002A735D">
        <w:rPr>
          <w:sz w:val="28"/>
          <w:szCs w:val="28"/>
        </w:rPr>
        <w:t>: Европейский союз (ЕС) продолжал расширяться, принимая в свои ряды новые страны-члены, особенно на востоке Европы. Это свидетельствует о росте интеграционных процессов в Европе.</w:t>
      </w:r>
      <w:r w:rsidRPr="002A735D">
        <w:rPr>
          <w:sz w:val="28"/>
          <w:szCs w:val="28"/>
        </w:rPr>
        <w:br/>
      </w:r>
      <w:r w:rsidRPr="002A735D">
        <w:rPr>
          <w:b/>
          <w:bCs/>
          <w:sz w:val="28"/>
          <w:szCs w:val="28"/>
        </w:rPr>
        <w:t xml:space="preserve"> 2. Что свидетельствует об ускорении интеграционных процессов в Европе в конце XX — начале XXI в.?</w:t>
      </w:r>
      <w:r w:rsidRPr="002A735D">
        <w:rPr>
          <w:b/>
          <w:bCs/>
          <w:sz w:val="28"/>
          <w:szCs w:val="28"/>
        </w:rPr>
        <w:br/>
      </w:r>
      <w:r w:rsidRPr="002A735D">
        <w:rPr>
          <w:sz w:val="28"/>
          <w:szCs w:val="28"/>
        </w:rPr>
        <w:t>Ускорение интеграционных процессов в Европе в конце XX — начале XXI века свидетельствует о стремлении создать единое европейское пространство и обеспечить мир и стабильность на континенте. Некоторые из факторов, свидетельствующих об ускорении интеграционных процессов, включают:</w:t>
      </w:r>
      <w:r w:rsidRPr="002A735D">
        <w:rPr>
          <w:sz w:val="28"/>
          <w:szCs w:val="28"/>
        </w:rPr>
        <w:br/>
        <w:t xml:space="preserve">• </w:t>
      </w:r>
      <w:r w:rsidRPr="002A735D">
        <w:rPr>
          <w:sz w:val="28"/>
          <w:szCs w:val="28"/>
          <w:u w:val="single"/>
        </w:rPr>
        <w:t>Расширение Европейского союза (ЕС)</w:t>
      </w:r>
      <w:r w:rsidRPr="002A735D">
        <w:rPr>
          <w:sz w:val="28"/>
          <w:szCs w:val="28"/>
        </w:rPr>
        <w:t>: Принятие новых стран-членов в состав ЕС, особенно после расширения в 2004 году, увеличило число стран, участвующих в интеграционных процессах.</w:t>
      </w:r>
      <w:r w:rsidRPr="002A735D">
        <w:rPr>
          <w:sz w:val="28"/>
          <w:szCs w:val="28"/>
        </w:rPr>
        <w:br/>
        <w:t xml:space="preserve">• </w:t>
      </w:r>
      <w:r w:rsidRPr="002A735D">
        <w:rPr>
          <w:sz w:val="28"/>
          <w:szCs w:val="28"/>
          <w:u w:val="single"/>
        </w:rPr>
        <w:t>Введение общей валюты</w:t>
      </w:r>
      <w:r w:rsidRPr="002A735D">
        <w:rPr>
          <w:sz w:val="28"/>
          <w:szCs w:val="28"/>
        </w:rPr>
        <w:t>: В 1999 году в ряде стран ЕС был введен евро как общая валюта. Это укрепило экономическую интеграцию в зоне евро.</w:t>
      </w:r>
      <w:r w:rsidRPr="002A735D">
        <w:rPr>
          <w:sz w:val="28"/>
          <w:szCs w:val="28"/>
        </w:rPr>
        <w:br/>
        <w:t xml:space="preserve">• </w:t>
      </w:r>
      <w:r w:rsidRPr="002A735D">
        <w:rPr>
          <w:sz w:val="28"/>
          <w:szCs w:val="28"/>
          <w:u w:val="single"/>
        </w:rPr>
        <w:t>Усиление политических институтов</w:t>
      </w:r>
      <w:r w:rsidRPr="002A735D">
        <w:rPr>
          <w:sz w:val="28"/>
          <w:szCs w:val="28"/>
        </w:rPr>
        <w:t>: ЕС усилил свои политические институты, включая Европейский парламент и Европейскую комиссию, чтобы обеспечить более эффективное принятие решений и координацию действий.</w:t>
      </w:r>
      <w:r w:rsidRPr="002A735D">
        <w:rPr>
          <w:sz w:val="28"/>
          <w:szCs w:val="28"/>
        </w:rPr>
        <w:br/>
        <w:t xml:space="preserve">• </w:t>
      </w:r>
      <w:r w:rsidRPr="002A735D">
        <w:rPr>
          <w:sz w:val="28"/>
          <w:szCs w:val="28"/>
          <w:u w:val="single"/>
        </w:rPr>
        <w:t>Общие политические цели</w:t>
      </w:r>
      <w:r w:rsidRPr="002A735D">
        <w:rPr>
          <w:sz w:val="28"/>
          <w:szCs w:val="28"/>
        </w:rPr>
        <w:t xml:space="preserve">: ЕС разработал общие политические цели, такие </w:t>
      </w:r>
      <w:r w:rsidRPr="002A735D">
        <w:rPr>
          <w:sz w:val="28"/>
          <w:szCs w:val="28"/>
        </w:rPr>
        <w:lastRenderedPageBreak/>
        <w:t>как обеспечение мира и стабильности на континенте, поддержка демократии и прав человека, и решение совместных проблем.</w:t>
      </w:r>
    </w:p>
    <w:p w:rsidR="0056598A" w:rsidRPr="002A735D" w:rsidRDefault="0056598A" w:rsidP="00D2038A">
      <w:pPr>
        <w:spacing w:before="100" w:beforeAutospacing="1" w:after="100" w:afterAutospacing="1" w:line="276" w:lineRule="auto"/>
        <w:ind w:firstLine="709"/>
        <w:jc w:val="both"/>
        <w:rPr>
          <w:sz w:val="28"/>
          <w:szCs w:val="28"/>
        </w:rPr>
      </w:pPr>
      <w:r w:rsidRPr="002A735D">
        <w:rPr>
          <w:sz w:val="28"/>
          <w:szCs w:val="28"/>
        </w:rPr>
        <w:t xml:space="preserve">• </w:t>
      </w:r>
      <w:r w:rsidRPr="002A735D">
        <w:rPr>
          <w:sz w:val="28"/>
          <w:szCs w:val="28"/>
          <w:u w:val="single"/>
        </w:rPr>
        <w:t>Экономическая интеграция</w:t>
      </w:r>
      <w:r w:rsidRPr="002A735D">
        <w:rPr>
          <w:sz w:val="28"/>
          <w:szCs w:val="28"/>
        </w:rPr>
        <w:t>: Внутри ЕС существует свободное движение товаров, услуг, капитала и людей, что способствует экономической интеграции и сближению стран-членов.</w:t>
      </w:r>
    </w:p>
    <w:p w:rsidR="0056598A" w:rsidRPr="002A735D" w:rsidRDefault="001B3D4D" w:rsidP="00D2038A">
      <w:pPr>
        <w:shd w:val="clear" w:color="auto" w:fill="EEEEE1"/>
        <w:spacing w:line="276" w:lineRule="auto"/>
        <w:ind w:firstLine="709"/>
        <w:jc w:val="both"/>
        <w:rPr>
          <w:sz w:val="28"/>
          <w:szCs w:val="28"/>
        </w:rPr>
      </w:pPr>
      <w:r>
        <w:rPr>
          <w:b/>
          <w:bCs/>
          <w:sz w:val="28"/>
          <w:szCs w:val="28"/>
        </w:rPr>
        <w:t xml:space="preserve">ПОДВЕДЁМ ИТОГИ. </w:t>
      </w:r>
      <w:r w:rsidR="0056598A" w:rsidRPr="002A735D">
        <w:rPr>
          <w:b/>
          <w:bCs/>
          <w:sz w:val="28"/>
          <w:szCs w:val="28"/>
        </w:rPr>
        <w:t>Информационная революция конца ХХ в., а также энергетический и экологический кризисы способствовали переходу к постиндустриальному обществу. Одним из его проявлений стали перемены в социальной структуре общества – увеличение численности и усиление роли «белых воротничков». Под влиянием идей неоконсерватизма происходило сокращение вмешательства государства в экономику. Однако это не предотвратило новые экономические кризисы, наиболее крупный из которых начался в 2008 г. Создание в 1992 г. Европейского союза и его последовательное расширение повлекли сокращение национального суверенитета стран, усилили роль тесно связанной с США брюссельской бюрократии.</w:t>
      </w:r>
    </w:p>
    <w:p w:rsidR="00202D45" w:rsidRPr="002A735D" w:rsidRDefault="00202D45"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1B3D4D">
        <w:rPr>
          <w:b/>
          <w:bCs/>
          <w:sz w:val="28"/>
          <w:szCs w:val="28"/>
        </w:rPr>
        <w:t>у</w:t>
      </w:r>
      <w:r w:rsidR="00804A5C" w:rsidRPr="002A735D">
        <w:rPr>
          <w:sz w:val="28"/>
          <w:szCs w:val="28"/>
        </w:rPr>
        <w:t xml:space="preserve"> ВИ §§4, 5-6.</w:t>
      </w:r>
    </w:p>
    <w:p w:rsidR="00804A5C" w:rsidRPr="002A735D" w:rsidRDefault="00804A5C" w:rsidP="00D2038A">
      <w:pPr>
        <w:spacing w:line="276" w:lineRule="auto"/>
        <w:ind w:firstLine="709"/>
        <w:jc w:val="both"/>
        <w:rPr>
          <w:b/>
          <w:bCs/>
          <w:i/>
          <w:sz w:val="28"/>
          <w:szCs w:val="28"/>
        </w:rPr>
      </w:pPr>
    </w:p>
    <w:p w:rsidR="001B3D4D" w:rsidRDefault="001B3D4D" w:rsidP="00D2038A">
      <w:pPr>
        <w:spacing w:line="276" w:lineRule="auto"/>
        <w:ind w:firstLine="709"/>
        <w:jc w:val="both"/>
        <w:rPr>
          <w:bCs/>
          <w:i/>
          <w:sz w:val="28"/>
          <w:szCs w:val="28"/>
        </w:rPr>
      </w:pPr>
    </w:p>
    <w:p w:rsidR="001B3D4D" w:rsidRDefault="001B3D4D" w:rsidP="00D2038A">
      <w:pPr>
        <w:spacing w:line="276" w:lineRule="auto"/>
        <w:ind w:firstLine="709"/>
        <w:jc w:val="both"/>
        <w:rPr>
          <w:bCs/>
          <w:i/>
          <w:sz w:val="28"/>
          <w:szCs w:val="28"/>
        </w:rPr>
      </w:pPr>
    </w:p>
    <w:p w:rsidR="00282287" w:rsidRPr="002A735D" w:rsidRDefault="00C21C1B" w:rsidP="00D2038A">
      <w:pPr>
        <w:spacing w:line="276" w:lineRule="auto"/>
        <w:ind w:firstLine="709"/>
        <w:jc w:val="both"/>
        <w:rPr>
          <w:b/>
          <w:sz w:val="28"/>
          <w:szCs w:val="28"/>
        </w:rPr>
      </w:pPr>
      <w:r w:rsidRPr="002A735D">
        <w:rPr>
          <w:bCs/>
          <w:i/>
          <w:sz w:val="28"/>
          <w:szCs w:val="28"/>
        </w:rPr>
        <w:t>Практическ</w:t>
      </w:r>
      <w:r w:rsidR="001B3D4D">
        <w:rPr>
          <w:bCs/>
          <w:i/>
          <w:sz w:val="28"/>
          <w:szCs w:val="28"/>
        </w:rPr>
        <w:t>ое занятие</w:t>
      </w:r>
      <w:r w:rsidRPr="002A735D">
        <w:rPr>
          <w:bCs/>
          <w:sz w:val="28"/>
          <w:szCs w:val="28"/>
        </w:rPr>
        <w:t xml:space="preserve"> № </w:t>
      </w:r>
      <w:r w:rsidR="00356241" w:rsidRPr="002A735D">
        <w:rPr>
          <w:bCs/>
          <w:sz w:val="28"/>
          <w:szCs w:val="28"/>
        </w:rPr>
        <w:t>30.</w:t>
      </w:r>
      <w:r w:rsidR="00282287" w:rsidRPr="002A735D">
        <w:rPr>
          <w:sz w:val="28"/>
          <w:szCs w:val="28"/>
        </w:rPr>
        <w:t xml:space="preserve"> </w:t>
      </w:r>
      <w:r w:rsidR="00282287" w:rsidRPr="002A735D">
        <w:rPr>
          <w:b/>
          <w:sz w:val="28"/>
          <w:szCs w:val="28"/>
        </w:rPr>
        <w:t>Страны Восточной и Юго-Восточной Азии в 1940-1970 гг. Страны Азии: социалистический выбор развития</w:t>
      </w:r>
      <w:r w:rsidR="00282287" w:rsidRPr="002A735D">
        <w:rPr>
          <w:b/>
          <w:i/>
          <w:sz w:val="28"/>
          <w:szCs w:val="28"/>
        </w:rPr>
        <w:t>.</w:t>
      </w:r>
    </w:p>
    <w:p w:rsidR="00C76480" w:rsidRDefault="00C76480"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0E3941" w:rsidRPr="002A735D" w:rsidRDefault="000E3941" w:rsidP="00D2038A">
      <w:pPr>
        <w:pStyle w:val="ab"/>
        <w:spacing w:before="0" w:beforeAutospacing="0" w:after="160" w:afterAutospacing="0" w:line="276" w:lineRule="auto"/>
        <w:ind w:firstLine="709"/>
        <w:jc w:val="both"/>
        <w:rPr>
          <w:sz w:val="28"/>
          <w:szCs w:val="28"/>
        </w:rPr>
      </w:pPr>
      <w:r w:rsidRPr="002A735D">
        <w:rPr>
          <w:sz w:val="28"/>
          <w:szCs w:val="28"/>
        </w:rPr>
        <w:t>Мировая колониальная система - это одна из систем политического устройства, при которой</w:t>
      </w:r>
      <w:r w:rsidRPr="002A735D">
        <w:rPr>
          <w:bCs/>
          <w:sz w:val="28"/>
          <w:szCs w:val="28"/>
        </w:rPr>
        <w:t> наиболее развитые страны господствуют над странами, находящимися на низшем уровне развития.</w:t>
      </w:r>
      <w:r w:rsidRPr="002A735D">
        <w:rPr>
          <w:sz w:val="28"/>
          <w:szCs w:val="28"/>
        </w:rPr>
        <w:t xml:space="preserve"> Наиболее крупными и влиятельными владельцами колоний были </w:t>
      </w:r>
      <w:r w:rsidRPr="002A735D">
        <w:rPr>
          <w:bCs/>
          <w:sz w:val="28"/>
          <w:szCs w:val="28"/>
        </w:rPr>
        <w:t>Великобритания и Франция.</w:t>
      </w:r>
    </w:p>
    <w:p w:rsidR="000E3941" w:rsidRPr="002A735D" w:rsidRDefault="000E3941" w:rsidP="00D2038A">
      <w:pPr>
        <w:pStyle w:val="ab"/>
        <w:spacing w:before="0" w:beforeAutospacing="0" w:after="160" w:afterAutospacing="0" w:line="276" w:lineRule="auto"/>
        <w:ind w:firstLine="709"/>
        <w:jc w:val="both"/>
        <w:rPr>
          <w:sz w:val="28"/>
          <w:szCs w:val="28"/>
        </w:rPr>
      </w:pPr>
      <w:r w:rsidRPr="002A735D">
        <w:rPr>
          <w:sz w:val="28"/>
          <w:szCs w:val="28"/>
        </w:rPr>
        <w:t xml:space="preserve">После Второй Мировой войны несостоятельность колониальной системы была официально признана. Самыми первыми это признали власти Британской империи. Вскоре свою </w:t>
      </w:r>
      <w:r w:rsidRPr="002A735D">
        <w:rPr>
          <w:bCs/>
          <w:sz w:val="28"/>
          <w:szCs w:val="28"/>
        </w:rPr>
        <w:t>независимость получили Индия и Пакистан</w:t>
      </w:r>
      <w:r w:rsidRPr="002A735D">
        <w:rPr>
          <w:sz w:val="28"/>
          <w:szCs w:val="28"/>
        </w:rPr>
        <w:t xml:space="preserve">, далее освобождались от своей зависимости </w:t>
      </w:r>
      <w:r w:rsidRPr="002A735D">
        <w:rPr>
          <w:bCs/>
          <w:sz w:val="28"/>
          <w:szCs w:val="28"/>
        </w:rPr>
        <w:t>Бирма, Шри-Ланка. </w:t>
      </w:r>
    </w:p>
    <w:p w:rsidR="003F10DD" w:rsidRDefault="000E3941" w:rsidP="00D2038A">
      <w:pPr>
        <w:pStyle w:val="ab"/>
        <w:spacing w:before="0" w:beforeAutospacing="0" w:after="160" w:afterAutospacing="0" w:line="276" w:lineRule="auto"/>
        <w:ind w:firstLine="709"/>
        <w:jc w:val="both"/>
        <w:rPr>
          <w:sz w:val="28"/>
          <w:szCs w:val="28"/>
        </w:rPr>
      </w:pPr>
      <w:r w:rsidRPr="002A735D">
        <w:rPr>
          <w:sz w:val="28"/>
          <w:szCs w:val="28"/>
        </w:rPr>
        <w:t xml:space="preserve">Для колониальных систем характерно удаленное расположение колоний от господствующей страны. Такое расположение связано с сосредоточением природных благ на земном шаре. Многие из крупнейших колоний объясняли свое господство необходимость регулировки экономической нестабильности в тех или иных маленьких странах, ставших колонией более крупного и </w:t>
      </w:r>
      <w:r w:rsidRPr="002A735D">
        <w:rPr>
          <w:sz w:val="28"/>
          <w:szCs w:val="28"/>
        </w:rPr>
        <w:lastRenderedPageBreak/>
        <w:t xml:space="preserve">развитого государства, но на деле происходило лишь </w:t>
      </w:r>
      <w:r w:rsidRPr="002A735D">
        <w:rPr>
          <w:bCs/>
          <w:sz w:val="28"/>
          <w:szCs w:val="28"/>
        </w:rPr>
        <w:t>выкачивание нефти и природного газа, активная добыча ценных металлов</w:t>
      </w:r>
      <w:r w:rsidRPr="002A735D">
        <w:rPr>
          <w:sz w:val="28"/>
          <w:szCs w:val="28"/>
        </w:rPr>
        <w:t>. Также крупным государствам необходимо было найти рынки сбыта, где товары расходились бы достаточно быстро при минимальных затратах. </w:t>
      </w:r>
    </w:p>
    <w:p w:rsidR="000E3941" w:rsidRPr="003F10DD" w:rsidRDefault="000E3941" w:rsidP="00D2038A">
      <w:pPr>
        <w:pStyle w:val="ab"/>
        <w:spacing w:before="0" w:beforeAutospacing="0" w:after="160" w:afterAutospacing="0" w:line="276" w:lineRule="auto"/>
        <w:ind w:firstLine="709"/>
        <w:jc w:val="both"/>
        <w:rPr>
          <w:sz w:val="28"/>
          <w:szCs w:val="28"/>
        </w:rPr>
      </w:pPr>
      <w:r w:rsidRPr="003F10DD">
        <w:rPr>
          <w:rStyle w:val="ad"/>
          <w:bCs w:val="0"/>
          <w:sz w:val="28"/>
          <w:szCs w:val="28"/>
        </w:rPr>
        <w:t>Обретение независимости</w:t>
      </w:r>
      <w:r w:rsidRPr="002A735D">
        <w:rPr>
          <w:rStyle w:val="ad"/>
          <w:b w:val="0"/>
          <w:bCs w:val="0"/>
          <w:sz w:val="28"/>
          <w:szCs w:val="28"/>
        </w:rPr>
        <w:t>.</w:t>
      </w:r>
      <w:r w:rsidRPr="002A735D">
        <w:rPr>
          <w:rStyle w:val="ad"/>
          <w:bCs w:val="0"/>
          <w:sz w:val="28"/>
          <w:szCs w:val="28"/>
        </w:rPr>
        <w:t xml:space="preserve">  </w:t>
      </w:r>
      <w:r w:rsidRPr="003F10DD">
        <w:rPr>
          <w:sz w:val="28"/>
          <w:szCs w:val="28"/>
        </w:rPr>
        <w:t>Процесс освобождения народов Азии и Африки от колониального господства после Второй мировой войны вошел в историю под названием деколонизация. Ее можно условно разделить на три этапа.</w:t>
      </w:r>
    </w:p>
    <w:p w:rsidR="000E3941" w:rsidRPr="002A735D" w:rsidRDefault="000E3941" w:rsidP="00D2038A">
      <w:pPr>
        <w:pStyle w:val="ab"/>
        <w:spacing w:line="276" w:lineRule="auto"/>
        <w:ind w:firstLine="709"/>
        <w:jc w:val="both"/>
        <w:rPr>
          <w:sz w:val="28"/>
          <w:szCs w:val="28"/>
        </w:rPr>
      </w:pPr>
      <w:r w:rsidRPr="002A735D">
        <w:rPr>
          <w:rStyle w:val="ac"/>
          <w:sz w:val="28"/>
          <w:szCs w:val="28"/>
        </w:rPr>
        <w:t>Первый этап</w:t>
      </w:r>
      <w:r w:rsidRPr="002A735D">
        <w:rPr>
          <w:sz w:val="28"/>
          <w:szCs w:val="28"/>
        </w:rPr>
        <w:t xml:space="preserve"> (1945 — середина 1950-х гг.) — независимость получили более десяти государств Азии и Африки.</w:t>
      </w:r>
    </w:p>
    <w:p w:rsidR="000E3941" w:rsidRPr="002A735D" w:rsidRDefault="000E3941" w:rsidP="00D2038A">
      <w:pPr>
        <w:pStyle w:val="ab"/>
        <w:spacing w:line="276" w:lineRule="auto"/>
        <w:ind w:firstLine="709"/>
        <w:jc w:val="both"/>
        <w:rPr>
          <w:sz w:val="28"/>
          <w:szCs w:val="28"/>
        </w:rPr>
      </w:pPr>
      <w:r w:rsidRPr="002A735D">
        <w:rPr>
          <w:rStyle w:val="ac"/>
          <w:sz w:val="28"/>
          <w:szCs w:val="28"/>
        </w:rPr>
        <w:t>Второй этап</w:t>
      </w:r>
      <w:r w:rsidRPr="002A735D">
        <w:rPr>
          <w:sz w:val="28"/>
          <w:szCs w:val="28"/>
        </w:rPr>
        <w:t xml:space="preserve"> (середина 1950-х — середина 1960-х гг.) — освобождение от колониальной зависимости значительной части Африканского континента. В 1960 г. Генеральная Ассамблея ООН приняла Декларацию «О предоставлении независимости колониальным странам и народам». С этого времени деколонизация была поставлена на международный контроль.</w:t>
      </w:r>
    </w:p>
    <w:p w:rsidR="000E3941" w:rsidRPr="002A735D" w:rsidRDefault="000E3941" w:rsidP="00D2038A">
      <w:pPr>
        <w:pStyle w:val="ab"/>
        <w:spacing w:line="276" w:lineRule="auto"/>
        <w:ind w:firstLine="709"/>
        <w:jc w:val="both"/>
        <w:rPr>
          <w:sz w:val="28"/>
          <w:szCs w:val="28"/>
        </w:rPr>
      </w:pPr>
      <w:r w:rsidRPr="002A735D">
        <w:rPr>
          <w:rStyle w:val="ac"/>
          <w:sz w:val="28"/>
          <w:szCs w:val="28"/>
        </w:rPr>
        <w:t>Третий этап</w:t>
      </w:r>
      <w:r w:rsidRPr="002A735D">
        <w:rPr>
          <w:sz w:val="28"/>
          <w:szCs w:val="28"/>
        </w:rPr>
        <w:t xml:space="preserve"> (1975—1990-е гг.) ознаменовался крушением португальской колониальной империи, в результате чего территория Африки стала свободной от колониализма.</w:t>
      </w:r>
    </w:p>
    <w:p w:rsidR="000E3941" w:rsidRPr="002A735D" w:rsidRDefault="000E3941" w:rsidP="00D2038A">
      <w:pPr>
        <w:pStyle w:val="3"/>
        <w:spacing w:line="276" w:lineRule="auto"/>
        <w:rPr>
          <w:rFonts w:ascii="Times New Roman" w:hAnsi="Times New Roman" w:cs="Times New Roman"/>
          <w:b w:val="0"/>
          <w:color w:val="auto"/>
          <w:sz w:val="28"/>
          <w:szCs w:val="28"/>
        </w:rPr>
      </w:pPr>
      <w:r w:rsidRPr="002A735D">
        <w:rPr>
          <w:rStyle w:val="ad"/>
          <w:rFonts w:ascii="Times New Roman" w:hAnsi="Times New Roman" w:cs="Times New Roman"/>
          <w:b/>
          <w:bCs/>
          <w:color w:val="auto"/>
          <w:sz w:val="28"/>
          <w:szCs w:val="28"/>
        </w:rPr>
        <w:t>Развивающиеся страны</w:t>
      </w:r>
      <w:r w:rsidRPr="002A735D">
        <w:rPr>
          <w:rFonts w:ascii="Times New Roman" w:hAnsi="Times New Roman" w:cs="Times New Roman"/>
          <w:color w:val="auto"/>
          <w:sz w:val="28"/>
          <w:szCs w:val="28"/>
        </w:rPr>
        <w:t xml:space="preserve">. </w:t>
      </w:r>
      <w:r w:rsidRPr="002A735D">
        <w:rPr>
          <w:rFonts w:ascii="Times New Roman" w:hAnsi="Times New Roman" w:cs="Times New Roman"/>
          <w:b w:val="0"/>
          <w:color w:val="auto"/>
          <w:sz w:val="28"/>
          <w:szCs w:val="28"/>
        </w:rPr>
        <w:t xml:space="preserve">Новые государства Азии и Африки, а также страны Латинской Америки стали называть </w:t>
      </w:r>
      <w:r w:rsidRPr="002A735D">
        <w:rPr>
          <w:rStyle w:val="ac"/>
          <w:rFonts w:ascii="Times New Roman" w:hAnsi="Times New Roman" w:cs="Times New Roman"/>
          <w:b w:val="0"/>
          <w:color w:val="auto"/>
          <w:sz w:val="28"/>
          <w:szCs w:val="28"/>
        </w:rPr>
        <w:t>развивающимися странами</w:t>
      </w:r>
      <w:r w:rsidRPr="002A735D">
        <w:rPr>
          <w:rFonts w:ascii="Times New Roman" w:hAnsi="Times New Roman" w:cs="Times New Roman"/>
          <w:b w:val="0"/>
          <w:color w:val="auto"/>
          <w:sz w:val="28"/>
          <w:szCs w:val="28"/>
        </w:rPr>
        <w:t xml:space="preserve">, или </w:t>
      </w:r>
      <w:r w:rsidRPr="002A735D">
        <w:rPr>
          <w:rStyle w:val="ac"/>
          <w:rFonts w:ascii="Times New Roman" w:hAnsi="Times New Roman" w:cs="Times New Roman"/>
          <w:b w:val="0"/>
          <w:bCs w:val="0"/>
          <w:color w:val="auto"/>
          <w:sz w:val="28"/>
          <w:szCs w:val="28"/>
        </w:rPr>
        <w:t>странами «третьего мира»</w:t>
      </w:r>
      <w:r w:rsidRPr="002A735D">
        <w:rPr>
          <w:rFonts w:ascii="Times New Roman" w:hAnsi="Times New Roman" w:cs="Times New Roman"/>
          <w:b w:val="0"/>
          <w:color w:val="auto"/>
          <w:sz w:val="28"/>
          <w:szCs w:val="28"/>
        </w:rPr>
        <w:t>. Термин «третий мир» использовался для обозначения государств с менее развитыми технологиями, чем «первый мир» (западные индустриальные государства и Япония) или «второй мир» (страны социалистического лагеря).</w:t>
      </w:r>
    </w:p>
    <w:p w:rsidR="000E3941" w:rsidRPr="002A735D" w:rsidRDefault="000E3941" w:rsidP="00D2038A">
      <w:pPr>
        <w:pStyle w:val="ab"/>
        <w:spacing w:line="276" w:lineRule="auto"/>
        <w:ind w:firstLine="709"/>
        <w:jc w:val="both"/>
        <w:rPr>
          <w:sz w:val="28"/>
          <w:szCs w:val="28"/>
        </w:rPr>
      </w:pPr>
      <w:r w:rsidRPr="002A735D">
        <w:rPr>
          <w:sz w:val="28"/>
          <w:szCs w:val="28"/>
        </w:rPr>
        <w:t xml:space="preserve">Государства «третьего мира» существенно отличались друг от друга. Но у них была одна общая задача — проведение модернизации. Это подразумевало ликвидацию колониального наследия и экономической отсталости. Большинство развивающихся стран стали членами ООН, где они часто объединялись и выступали единым блоком. Многие из них стали играть заметную роль в глобальных политических и </w:t>
      </w:r>
    </w:p>
    <w:p w:rsidR="000E3941" w:rsidRPr="002A735D" w:rsidRDefault="000E3941" w:rsidP="00D2038A">
      <w:pPr>
        <w:pStyle w:val="ab"/>
        <w:spacing w:before="0" w:beforeAutospacing="0" w:after="160" w:afterAutospacing="0" w:line="276" w:lineRule="auto"/>
        <w:ind w:firstLine="709"/>
        <w:jc w:val="both"/>
        <w:rPr>
          <w:sz w:val="28"/>
          <w:szCs w:val="28"/>
        </w:rPr>
      </w:pPr>
      <w:r w:rsidRPr="002A735D">
        <w:rPr>
          <w:sz w:val="28"/>
          <w:szCs w:val="28"/>
        </w:rPr>
        <w:t xml:space="preserve">Через </w:t>
      </w:r>
      <w:r w:rsidRPr="002A735D">
        <w:rPr>
          <w:bCs/>
          <w:sz w:val="28"/>
          <w:szCs w:val="28"/>
        </w:rPr>
        <w:t>4</w:t>
      </w:r>
      <w:r w:rsidRPr="002A735D">
        <w:rPr>
          <w:sz w:val="28"/>
          <w:szCs w:val="28"/>
        </w:rPr>
        <w:t xml:space="preserve"> года после окончания Второй Мировой войны</w:t>
      </w:r>
      <w:r w:rsidRPr="002A735D">
        <w:rPr>
          <w:bCs/>
          <w:sz w:val="28"/>
          <w:szCs w:val="28"/>
        </w:rPr>
        <w:t> Индонезия освободилась от господства Голландского государства. </w:t>
      </w:r>
      <w:r w:rsidRPr="002A735D">
        <w:rPr>
          <w:sz w:val="28"/>
          <w:szCs w:val="28"/>
        </w:rPr>
        <w:t>В колонии в течение нескольких лет шла</w:t>
      </w:r>
      <w:r w:rsidRPr="002A735D">
        <w:rPr>
          <w:bCs/>
          <w:sz w:val="28"/>
          <w:szCs w:val="28"/>
        </w:rPr>
        <w:t> жестокая война, направленная против захватчиков.</w:t>
      </w:r>
      <w:r w:rsidRPr="002A735D">
        <w:rPr>
          <w:sz w:val="28"/>
          <w:szCs w:val="28"/>
        </w:rPr>
        <w:t xml:space="preserve"> Это событие дало начало краху колониальной системы и борьбе с иностранными захватчиками со стороны других колоний. </w:t>
      </w:r>
    </w:p>
    <w:p w:rsidR="000E3941" w:rsidRPr="002A735D" w:rsidRDefault="000E3941" w:rsidP="00D2038A">
      <w:pPr>
        <w:spacing w:before="100" w:beforeAutospacing="1" w:after="100" w:afterAutospacing="1" w:line="276" w:lineRule="auto"/>
        <w:ind w:firstLine="709"/>
        <w:jc w:val="both"/>
        <w:rPr>
          <w:sz w:val="28"/>
          <w:szCs w:val="28"/>
        </w:rPr>
      </w:pPr>
      <w:r w:rsidRPr="002A735D">
        <w:rPr>
          <w:b/>
          <w:sz w:val="28"/>
          <w:szCs w:val="28"/>
        </w:rPr>
        <w:lastRenderedPageBreak/>
        <w:t xml:space="preserve">Индия, Пакистан.  </w:t>
      </w:r>
      <w:r w:rsidRPr="002A735D">
        <w:rPr>
          <w:sz w:val="28"/>
          <w:szCs w:val="28"/>
        </w:rPr>
        <w:t>После 2МВ в Индии наблюдался подъем национально-освободительного движения. Страна разделилась по религиозному признаку.</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Индийский национальный конгресс (ИНК) и Мусульманская лига.</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ИНК выступал за равноправие граждан независимо от религии и против англ. господства. Лидер: Махатма Ганди и Джавахарлал Неру.</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Началась борьба между мусульманами и индуистами. В1947 г. британское правительство предоставило Индии права доминиона ( Доми́нион (англ. dominion, от лат. dominium — владение) — фактически независимое государство в составе Британской империи (позднее — в составе Британского Содружества), признававшее главой государства британского монарха, представленного в доминионе генерал-губернатором) при условии разделения ее по религиозному признаку на Индийский Союз и Пакистан.</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На Индийской территории сосредоточилось 90 процентов всех полезных ископаемых, текстильная и сахарная промышленность.</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На территории Пакистана большая часть р-нов по производству хлеба и технических  культур.  Одна из спорных территорий (Кашмир) стала яблоком раздора. 1965-1971 гг. индо-пакистанская война. В результате образовалось государство Бангладеш.</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В 1949 г. Индия приняла Конституцию, провозглашавшую ее федеративной республикой (союз штатов). Во главе государства - Дж. Неру, после его смерти Индира Ганди (его дочь). Для полит. развития Пакистана характерна нестабильность.</w:t>
      </w:r>
    </w:p>
    <w:p w:rsidR="000E3941" w:rsidRPr="002A735D" w:rsidRDefault="000E3941" w:rsidP="00D2038A">
      <w:pPr>
        <w:spacing w:before="100" w:beforeAutospacing="1" w:after="100" w:afterAutospacing="1" w:line="276" w:lineRule="auto"/>
        <w:ind w:firstLine="709"/>
        <w:jc w:val="both"/>
        <w:rPr>
          <w:sz w:val="28"/>
          <w:szCs w:val="28"/>
        </w:rPr>
      </w:pPr>
      <w:r w:rsidRPr="002A735D">
        <w:rPr>
          <w:b/>
          <w:sz w:val="28"/>
          <w:szCs w:val="28"/>
        </w:rPr>
        <w:t>Китай.</w:t>
      </w:r>
      <w:r w:rsidRPr="002A735D">
        <w:rPr>
          <w:sz w:val="28"/>
          <w:szCs w:val="28"/>
        </w:rPr>
        <w:t xml:space="preserve"> В результате победы коммунистов в Гражданской войне 1949 г. было провозглашено создание Китайской Народной Республики (КНР) во главе с Мао Цзэдуном.</w:t>
      </w:r>
    </w:p>
    <w:p w:rsidR="000E3941" w:rsidRPr="002A735D" w:rsidRDefault="000E3941" w:rsidP="00D2038A">
      <w:pPr>
        <w:spacing w:before="100" w:beforeAutospacing="1" w:after="100" w:afterAutospacing="1" w:line="276" w:lineRule="auto"/>
        <w:ind w:firstLine="709"/>
        <w:jc w:val="both"/>
        <w:rPr>
          <w:sz w:val="28"/>
          <w:szCs w:val="28"/>
        </w:rPr>
      </w:pPr>
      <w:r w:rsidRPr="002A735D">
        <w:rPr>
          <w:sz w:val="28"/>
          <w:szCs w:val="28"/>
        </w:rPr>
        <w:t>Была проведена национализация предприятий, индустриализация и проч. В результате в стране начался хаос, голод, экономика пришла в упадок. Началась внутриполитическая борьба. После смерти Мао во главе партии встал Дэн Сяопин. В рез-те успешных реформ, современный Китай экономически развитая страна.</w:t>
      </w:r>
    </w:p>
    <w:p w:rsidR="006A1019" w:rsidRPr="002A735D" w:rsidRDefault="00C76480" w:rsidP="00D2038A">
      <w:pPr>
        <w:spacing w:line="276" w:lineRule="auto"/>
        <w:ind w:firstLine="709"/>
        <w:jc w:val="both"/>
        <w:rPr>
          <w:sz w:val="28"/>
          <w:szCs w:val="28"/>
        </w:rPr>
      </w:pPr>
      <w:r>
        <w:rPr>
          <w:sz w:val="28"/>
          <w:szCs w:val="28"/>
        </w:rPr>
        <w:t>П</w:t>
      </w:r>
      <w:r w:rsidR="006A1019" w:rsidRPr="002A735D">
        <w:rPr>
          <w:sz w:val="28"/>
          <w:szCs w:val="28"/>
        </w:rPr>
        <w:t>онятие развивающиеся страны, или Третий мир (в отличие от развитых</w:t>
      </w:r>
      <w:r w:rsidR="006A1019" w:rsidRPr="002A735D">
        <w:rPr>
          <w:sz w:val="28"/>
          <w:szCs w:val="28"/>
        </w:rPr>
        <w:br/>
        <w:t>индустриальных государства Запада и Япония или стран</w:t>
      </w:r>
      <w:r w:rsidR="006A1019" w:rsidRPr="002A735D">
        <w:rPr>
          <w:sz w:val="28"/>
          <w:szCs w:val="28"/>
        </w:rPr>
        <w:br/>
      </w:r>
      <w:r w:rsidR="006A1019" w:rsidRPr="002A735D">
        <w:rPr>
          <w:sz w:val="28"/>
          <w:szCs w:val="28"/>
        </w:rPr>
        <w:lastRenderedPageBreak/>
        <w:t>социалистического лагеря). Несмотря на огромное разнообразие</w:t>
      </w:r>
      <w:r w:rsidR="006A1019" w:rsidRPr="002A735D">
        <w:rPr>
          <w:sz w:val="28"/>
          <w:szCs w:val="28"/>
        </w:rPr>
        <w:br/>
        <w:t>развивающихся стран, всех их объединяло общее колониальное или</w:t>
      </w:r>
      <w:r w:rsidR="006A1019" w:rsidRPr="002A735D">
        <w:rPr>
          <w:sz w:val="28"/>
          <w:szCs w:val="28"/>
        </w:rPr>
        <w:br/>
        <w:t>полуколониальное прошлое и стремление к решению острейших</w:t>
      </w:r>
      <w:r w:rsidR="006A1019" w:rsidRPr="002A735D">
        <w:rPr>
          <w:sz w:val="28"/>
          <w:szCs w:val="28"/>
        </w:rPr>
        <w:br/>
        <w:t>социально-экономических проблем с целью ликвидации колониального</w:t>
      </w:r>
      <w:r w:rsidR="006A1019" w:rsidRPr="002A735D">
        <w:rPr>
          <w:sz w:val="28"/>
          <w:szCs w:val="28"/>
        </w:rPr>
        <w:br/>
        <w:t>наследия и многовековой отсталости.</w:t>
      </w:r>
      <w:r w:rsidR="006A1019" w:rsidRPr="002A735D">
        <w:rPr>
          <w:sz w:val="28"/>
          <w:szCs w:val="28"/>
        </w:rPr>
        <w:br/>
        <w:t>Общей проблемой для всех стран Азии и Африки после достижения</w:t>
      </w:r>
      <w:r w:rsidR="006A1019" w:rsidRPr="002A735D">
        <w:rPr>
          <w:sz w:val="28"/>
          <w:szCs w:val="28"/>
        </w:rPr>
        <w:br/>
        <w:t>независимости стала проблема выбора путей развития. При этом выбор</w:t>
      </w:r>
      <w:r w:rsidR="006A1019" w:rsidRPr="002A735D">
        <w:rPr>
          <w:sz w:val="28"/>
          <w:szCs w:val="28"/>
        </w:rPr>
        <w:br/>
        <w:t>был ограничен: социализм или капитализм. Большинство освободившихся</w:t>
      </w:r>
      <w:r w:rsidR="006A1019" w:rsidRPr="002A735D">
        <w:rPr>
          <w:sz w:val="28"/>
          <w:szCs w:val="28"/>
        </w:rPr>
        <w:br/>
        <w:t>стран приступило к решению проблем экономического и политического</w:t>
      </w:r>
      <w:r w:rsidR="006A1019" w:rsidRPr="002A735D">
        <w:rPr>
          <w:sz w:val="28"/>
          <w:szCs w:val="28"/>
        </w:rPr>
        <w:br/>
        <w:t>развития на пути капиталистической модернизации. Ряд развивающихся</w:t>
      </w:r>
      <w:r w:rsidR="006A1019" w:rsidRPr="002A735D">
        <w:rPr>
          <w:sz w:val="28"/>
          <w:szCs w:val="28"/>
        </w:rPr>
        <w:br/>
        <w:t>стран (Вьетнам, Лаос, Северная Корея, Китайская Народная Республика)</w:t>
      </w:r>
      <w:r w:rsidR="006A1019" w:rsidRPr="002A735D">
        <w:rPr>
          <w:sz w:val="28"/>
          <w:szCs w:val="28"/>
        </w:rPr>
        <w:br/>
        <w:t>встал на путь социалистического строительства. Еще около 20</w:t>
      </w:r>
      <w:r w:rsidR="006A1019" w:rsidRPr="002A735D">
        <w:rPr>
          <w:sz w:val="28"/>
          <w:szCs w:val="28"/>
        </w:rPr>
        <w:br/>
        <w:t>развивающихся государств (Алжир, Гвинея, Эфиопия, Бенин, Конго,</w:t>
      </w:r>
      <w:r w:rsidR="006A1019" w:rsidRPr="002A735D">
        <w:rPr>
          <w:sz w:val="28"/>
          <w:szCs w:val="28"/>
        </w:rPr>
        <w:br/>
        <w:t>Танзания, Бирма, Йемен, Сирия, Ирак, Мозамбик и другие) избрали путь</w:t>
      </w:r>
      <w:r w:rsidR="006A1019" w:rsidRPr="002A735D">
        <w:rPr>
          <w:sz w:val="28"/>
          <w:szCs w:val="28"/>
        </w:rPr>
        <w:br/>
        <w:t>социалистической ориентации, или некапиталистического развития,</w:t>
      </w:r>
      <w:r w:rsidR="006A1019" w:rsidRPr="002A735D">
        <w:rPr>
          <w:sz w:val="28"/>
          <w:szCs w:val="28"/>
        </w:rPr>
        <w:br/>
        <w:t>рассчитывая на поддержку стран социалистического лагеря. В 1950-х –</w:t>
      </w:r>
      <w:r w:rsidR="006A1019" w:rsidRPr="002A735D">
        <w:rPr>
          <w:sz w:val="28"/>
          <w:szCs w:val="28"/>
        </w:rPr>
        <w:br/>
        <w:t>1960-х гг. странам социалистической ориентации при поддержке СССР</w:t>
      </w:r>
      <w:r w:rsidR="006A1019" w:rsidRPr="002A735D">
        <w:rPr>
          <w:sz w:val="28"/>
          <w:szCs w:val="28"/>
        </w:rPr>
        <w:br/>
        <w:t>удалось осуществить определенный прорыв. Однако затем в силу разных</w:t>
      </w:r>
      <w:r w:rsidR="006A1019" w:rsidRPr="002A735D">
        <w:rPr>
          <w:sz w:val="28"/>
          <w:szCs w:val="28"/>
        </w:rPr>
        <w:br/>
        <w:t>причин, особенно после распада СССР и всей социалистической системы,</w:t>
      </w:r>
      <w:r w:rsidR="006A1019" w:rsidRPr="002A735D">
        <w:rPr>
          <w:sz w:val="28"/>
          <w:szCs w:val="28"/>
        </w:rPr>
        <w:br/>
        <w:t>страны социалистической ориентации оказались в сложном</w:t>
      </w:r>
      <w:r w:rsidR="006A1019" w:rsidRPr="002A735D">
        <w:rPr>
          <w:sz w:val="28"/>
          <w:szCs w:val="28"/>
        </w:rPr>
        <w:br/>
        <w:t>экономическом и политическом положении.</w:t>
      </w:r>
      <w:r w:rsidR="006A1019" w:rsidRPr="002A735D">
        <w:rPr>
          <w:sz w:val="28"/>
          <w:szCs w:val="28"/>
        </w:rPr>
        <w:br/>
        <w:t>В целом же, независимо от избранного пути развития, большинству</w:t>
      </w:r>
      <w:r w:rsidR="006A1019" w:rsidRPr="002A735D">
        <w:rPr>
          <w:sz w:val="28"/>
          <w:szCs w:val="28"/>
        </w:rPr>
        <w:br/>
        <w:t>стран Третьего мира не удалось догнать развитые страны, решить</w:t>
      </w:r>
      <w:r w:rsidR="006A1019" w:rsidRPr="002A735D">
        <w:rPr>
          <w:sz w:val="28"/>
          <w:szCs w:val="28"/>
        </w:rPr>
        <w:br/>
        <w:t>проблемы голода, нищеты, неграмотности, внешней задолженности.</w:t>
      </w:r>
      <w:r w:rsidR="006A1019" w:rsidRPr="002A735D">
        <w:rPr>
          <w:sz w:val="28"/>
          <w:szCs w:val="28"/>
        </w:rPr>
        <w:br/>
        <w:t>В условиях жесткого противостояния между США и СССР</w:t>
      </w:r>
      <w:r w:rsidR="006A1019" w:rsidRPr="002A735D">
        <w:rPr>
          <w:sz w:val="28"/>
          <w:szCs w:val="28"/>
        </w:rPr>
        <w:br/>
        <w:t>развивающиеся страны стремились соблюдать нейтралитет и не</w:t>
      </w:r>
      <w:r w:rsidR="006A1019" w:rsidRPr="002A735D">
        <w:rPr>
          <w:sz w:val="28"/>
          <w:szCs w:val="28"/>
        </w:rPr>
        <w:br/>
        <w:t>присоединяться ни к одной из сторон, соперничавших в «холодной войне».</w:t>
      </w:r>
      <w:r w:rsidR="006A1019" w:rsidRPr="002A735D">
        <w:rPr>
          <w:sz w:val="28"/>
          <w:szCs w:val="28"/>
        </w:rPr>
        <w:br/>
        <w:t>Стремление придать своей политике определенные организационные</w:t>
      </w:r>
      <w:r w:rsidR="006A1019" w:rsidRPr="002A735D">
        <w:rPr>
          <w:sz w:val="28"/>
          <w:szCs w:val="28"/>
        </w:rPr>
        <w:br/>
        <w:t>формы привело к тому, что во второй половине 1950-х гг. возникло</w:t>
      </w:r>
      <w:r w:rsidR="006A1019" w:rsidRPr="002A735D">
        <w:rPr>
          <w:sz w:val="28"/>
          <w:szCs w:val="28"/>
        </w:rPr>
        <w:br/>
        <w:t>Движение неприсоединения. Основной его целью было ослабление</w:t>
      </w:r>
      <w:r w:rsidR="006A1019" w:rsidRPr="002A735D">
        <w:rPr>
          <w:sz w:val="28"/>
          <w:szCs w:val="28"/>
        </w:rPr>
        <w:br/>
        <w:t>международной напряженности и проведение экономической политики,</w:t>
      </w:r>
      <w:r w:rsidR="006A1019" w:rsidRPr="002A735D">
        <w:rPr>
          <w:sz w:val="28"/>
          <w:szCs w:val="28"/>
        </w:rPr>
        <w:br/>
        <w:t>выгодной именно развивающимся странам. Лидером этого движения стала</w:t>
      </w:r>
      <w:r w:rsidR="006A1019" w:rsidRPr="002A735D">
        <w:rPr>
          <w:sz w:val="28"/>
          <w:szCs w:val="28"/>
        </w:rPr>
        <w:br/>
        <w:t>Индия, которая в период правления Дж. Неру взяла курс на создание</w:t>
      </w:r>
      <w:r w:rsidR="006A1019" w:rsidRPr="002A735D">
        <w:rPr>
          <w:sz w:val="28"/>
          <w:szCs w:val="28"/>
        </w:rPr>
        <w:br/>
        <w:t>«общества социалистического образца». В настоящее время Движение</w:t>
      </w:r>
      <w:r w:rsidR="006A1019" w:rsidRPr="002A735D">
        <w:rPr>
          <w:sz w:val="28"/>
          <w:szCs w:val="28"/>
        </w:rPr>
        <w:br/>
        <w:t>неприсоединения объединяет более 100 государств мира.</w:t>
      </w:r>
    </w:p>
    <w:p w:rsidR="00C76480" w:rsidRDefault="006A1019" w:rsidP="00D2038A">
      <w:pPr>
        <w:spacing w:line="276" w:lineRule="auto"/>
        <w:ind w:firstLine="709"/>
        <w:jc w:val="both"/>
        <w:rPr>
          <w:sz w:val="28"/>
          <w:szCs w:val="28"/>
        </w:rPr>
      </w:pPr>
      <w:r w:rsidRPr="002A735D">
        <w:rPr>
          <w:sz w:val="28"/>
          <w:szCs w:val="28"/>
        </w:rPr>
        <w:t>В странах Азии, Африки и Латинской Америки довольно часто</w:t>
      </w:r>
      <w:r w:rsidRPr="002A735D">
        <w:rPr>
          <w:sz w:val="28"/>
          <w:szCs w:val="28"/>
        </w:rPr>
        <w:br/>
        <w:t>вспыхивали локальные конфликты. США и СССР, как правило,</w:t>
      </w:r>
      <w:r w:rsidRPr="002A735D">
        <w:rPr>
          <w:sz w:val="28"/>
          <w:szCs w:val="28"/>
        </w:rPr>
        <w:br/>
        <w:t>поддерживали противоборствующие стороны. Используя такие</w:t>
      </w:r>
      <w:r w:rsidRPr="002A735D">
        <w:rPr>
          <w:sz w:val="28"/>
          <w:szCs w:val="28"/>
        </w:rPr>
        <w:br/>
        <w:t>конфликты, сверхдержавы воевали друг с другом косвенно, а не напрямую.</w:t>
      </w:r>
      <w:r w:rsidRPr="002A735D">
        <w:rPr>
          <w:sz w:val="28"/>
          <w:szCs w:val="28"/>
        </w:rPr>
        <w:br/>
        <w:t>Иногда «холодная война» превращалась в настоящие войны, особенно в</w:t>
      </w:r>
      <w:r w:rsidRPr="002A735D">
        <w:rPr>
          <w:sz w:val="28"/>
          <w:szCs w:val="28"/>
        </w:rPr>
        <w:br/>
      </w:r>
      <w:r w:rsidRPr="002A735D">
        <w:rPr>
          <w:sz w:val="28"/>
          <w:szCs w:val="28"/>
        </w:rPr>
        <w:lastRenderedPageBreak/>
        <w:t>Азии. Ярким примером тому служит война США против вьетнамского</w:t>
      </w:r>
      <w:r w:rsidRPr="002A735D">
        <w:rPr>
          <w:sz w:val="28"/>
          <w:szCs w:val="28"/>
        </w:rPr>
        <w:br/>
        <w:t>народа (1964–1973 гг.), развязанная с целью помешать распространению</w:t>
      </w:r>
      <w:r w:rsidRPr="002A735D">
        <w:rPr>
          <w:sz w:val="28"/>
          <w:szCs w:val="28"/>
        </w:rPr>
        <w:br/>
        <w:t>влияния СССР в Юго-Восточной Азии. Одним из самых затяжных и</w:t>
      </w:r>
      <w:r w:rsidRPr="002A735D">
        <w:rPr>
          <w:sz w:val="28"/>
          <w:szCs w:val="28"/>
        </w:rPr>
        <w:br/>
        <w:t>острых конфликтов стало арабо-израильское противостояние на Ближнем</w:t>
      </w:r>
      <w:r w:rsidRPr="002A735D">
        <w:rPr>
          <w:sz w:val="28"/>
          <w:szCs w:val="28"/>
        </w:rPr>
        <w:br/>
        <w:t>Востоке во второй половине ХХ – начале XXI вв. Важную роль в</w:t>
      </w:r>
      <w:r w:rsidRPr="002A735D">
        <w:rPr>
          <w:sz w:val="28"/>
          <w:szCs w:val="28"/>
        </w:rPr>
        <w:br/>
        <w:t>урегулировании конфликтов в развивающихся странах играла Организация</w:t>
      </w:r>
      <w:r w:rsidRPr="002A735D">
        <w:rPr>
          <w:sz w:val="28"/>
          <w:szCs w:val="28"/>
        </w:rPr>
        <w:br/>
        <w:t>Объединенных Наций (ООН). Окончание «холодной войны» не привело к</w:t>
      </w:r>
      <w:r w:rsidRPr="002A735D">
        <w:rPr>
          <w:sz w:val="28"/>
          <w:szCs w:val="28"/>
        </w:rPr>
        <w:br/>
        <w:t>ликвидации локальных конфликтов.</w:t>
      </w:r>
      <w:r w:rsidRPr="002A735D">
        <w:rPr>
          <w:sz w:val="28"/>
          <w:szCs w:val="28"/>
        </w:rPr>
        <w:br/>
        <w:t>Экономические отношения, установившиеся в эпоху империализма,</w:t>
      </w:r>
      <w:r w:rsidRPr="002A735D">
        <w:rPr>
          <w:sz w:val="28"/>
          <w:szCs w:val="28"/>
        </w:rPr>
        <w:br/>
        <w:t>не изменились по существу и после 1945 г. Большинство новых стран</w:t>
      </w:r>
      <w:r w:rsidRPr="002A735D">
        <w:rPr>
          <w:sz w:val="28"/>
          <w:szCs w:val="28"/>
        </w:rPr>
        <w:br/>
        <w:t>сохранили зависимость от своих бывших метрополий. Они по-прежнему</w:t>
      </w:r>
      <w:r w:rsidRPr="002A735D">
        <w:rPr>
          <w:sz w:val="28"/>
          <w:szCs w:val="28"/>
        </w:rPr>
        <w:br/>
        <w:t>поставляют сельскохозяйственную продукцию и сырье индустриальному</w:t>
      </w:r>
      <w:r w:rsidRPr="002A735D">
        <w:rPr>
          <w:sz w:val="28"/>
          <w:szCs w:val="28"/>
        </w:rPr>
        <w:br/>
        <w:t>миру и нуждаются в западных промышленных товарах, технологиях и</w:t>
      </w:r>
      <w:r w:rsidRPr="002A735D">
        <w:rPr>
          <w:sz w:val="28"/>
          <w:szCs w:val="28"/>
        </w:rPr>
        <w:br/>
        <w:t>инвестициях. Зачастую большая часть доходов от экспорта природных</w:t>
      </w:r>
      <w:r w:rsidRPr="002A735D">
        <w:rPr>
          <w:sz w:val="28"/>
          <w:szCs w:val="28"/>
        </w:rPr>
        <w:br/>
        <w:t>ресурсов развивающихся стран идет на выплату процентов по долгам.</w:t>
      </w:r>
      <w:r w:rsidRPr="002A735D">
        <w:rPr>
          <w:sz w:val="28"/>
          <w:szCs w:val="28"/>
        </w:rPr>
        <w:br/>
        <w:t>Таким образом, развивающиеся страны оказались в зависимости от</w:t>
      </w:r>
      <w:r w:rsidRPr="002A735D">
        <w:rPr>
          <w:sz w:val="28"/>
          <w:szCs w:val="28"/>
        </w:rPr>
        <w:br/>
        <w:t>различных видов помощи со стороны бывших метрополий.</w:t>
      </w:r>
      <w:r w:rsidRPr="002A735D">
        <w:rPr>
          <w:sz w:val="28"/>
          <w:szCs w:val="28"/>
        </w:rPr>
        <w:br/>
        <w:t>Великобритания, Франция и другие страны Запада проводили политику,</w:t>
      </w:r>
      <w:r w:rsidRPr="002A735D">
        <w:rPr>
          <w:sz w:val="28"/>
          <w:szCs w:val="28"/>
        </w:rPr>
        <w:br/>
        <w:t>направленную на сохранение своего влияния в бывших колониях, новыми,</w:t>
      </w:r>
      <w:r w:rsidRPr="002A735D">
        <w:rPr>
          <w:sz w:val="28"/>
          <w:szCs w:val="28"/>
        </w:rPr>
        <w:br/>
        <w:t>более гибкими методами. Эта политика получила название политики</w:t>
      </w:r>
      <w:r w:rsidRPr="002A735D">
        <w:rPr>
          <w:sz w:val="28"/>
          <w:szCs w:val="28"/>
        </w:rPr>
        <w:br/>
        <w:t>неоколониализма. Неоколониализм представляет собой систему</w:t>
      </w:r>
      <w:r w:rsidRPr="002A735D">
        <w:rPr>
          <w:sz w:val="28"/>
          <w:szCs w:val="28"/>
        </w:rPr>
        <w:br/>
        <w:t>неравноправных экономических и политических отношений, навязанную</w:t>
      </w:r>
      <w:r w:rsidRPr="002A735D">
        <w:rPr>
          <w:sz w:val="28"/>
          <w:szCs w:val="28"/>
        </w:rPr>
        <w:br/>
        <w:t>промышленно развитыми странами Запада развивающимся странам Азии,</w:t>
      </w:r>
      <w:r w:rsidRPr="002A735D">
        <w:rPr>
          <w:sz w:val="28"/>
          <w:szCs w:val="28"/>
        </w:rPr>
        <w:br/>
        <w:t>Африки и Латинской Америки.</w:t>
      </w:r>
      <w:r w:rsidRPr="002A735D">
        <w:rPr>
          <w:sz w:val="28"/>
          <w:szCs w:val="28"/>
        </w:rPr>
        <w:br/>
      </w:r>
      <w:r w:rsidR="00C76480">
        <w:rPr>
          <w:sz w:val="28"/>
          <w:szCs w:val="28"/>
        </w:rPr>
        <w:t xml:space="preserve">          </w:t>
      </w:r>
      <w:r w:rsidRPr="002A735D">
        <w:rPr>
          <w:sz w:val="28"/>
          <w:szCs w:val="28"/>
        </w:rPr>
        <w:t>К концу XX в. усилилась социально-политическая дифференциация</w:t>
      </w:r>
      <w:r w:rsidRPr="002A735D">
        <w:rPr>
          <w:sz w:val="28"/>
          <w:szCs w:val="28"/>
        </w:rPr>
        <w:br/>
        <w:t>стран Азии, Африки и Латинской Америки, в результате чего выделилось</w:t>
      </w:r>
      <w:r w:rsidRPr="002A735D">
        <w:rPr>
          <w:sz w:val="28"/>
          <w:szCs w:val="28"/>
        </w:rPr>
        <w:br/>
        <w:t>несколько однотипных групп развивающихся государств.</w:t>
      </w:r>
      <w:r w:rsidRPr="002A735D">
        <w:rPr>
          <w:sz w:val="28"/>
          <w:szCs w:val="28"/>
        </w:rPr>
        <w:br/>
        <w:t>Наименее развитые страны характеризуются низкими и даже</w:t>
      </w:r>
      <w:r w:rsidRPr="002A735D">
        <w:rPr>
          <w:sz w:val="28"/>
          <w:szCs w:val="28"/>
        </w:rPr>
        <w:br/>
        <w:t>отрицательными темпами развития. К этой группе относится ряд</w:t>
      </w:r>
      <w:r w:rsidRPr="002A735D">
        <w:rPr>
          <w:sz w:val="28"/>
          <w:szCs w:val="28"/>
        </w:rPr>
        <w:br/>
        <w:t>государств Тропической Африки, Азии (Камбоджа, Лаос), Латинской</w:t>
      </w:r>
      <w:r w:rsidRPr="002A735D">
        <w:rPr>
          <w:sz w:val="28"/>
          <w:szCs w:val="28"/>
        </w:rPr>
        <w:br/>
        <w:t>Америки (Таити, Гватемала, Гвиана, Гондурас и др.) Несмотря на</w:t>
      </w:r>
      <w:r w:rsidRPr="002A735D">
        <w:rPr>
          <w:sz w:val="28"/>
          <w:szCs w:val="28"/>
        </w:rPr>
        <w:br/>
        <w:t>преобладание аграрного сектора хозяйства (до 90 %), он не в состоянии</w:t>
      </w:r>
      <w:r w:rsidR="00C76480">
        <w:rPr>
          <w:sz w:val="28"/>
          <w:szCs w:val="28"/>
        </w:rPr>
        <w:t xml:space="preserve"> </w:t>
      </w:r>
      <w:r w:rsidRPr="002A735D">
        <w:rPr>
          <w:sz w:val="28"/>
          <w:szCs w:val="28"/>
        </w:rPr>
        <w:t>обеспечить внутренние потребности в продовольствии и сырье. Высокие</w:t>
      </w:r>
      <w:r w:rsidRPr="002A735D">
        <w:rPr>
          <w:sz w:val="28"/>
          <w:szCs w:val="28"/>
        </w:rPr>
        <w:br/>
        <w:t>темпы прироста населения в сочетании с низкой производительностью</w:t>
      </w:r>
      <w:r w:rsidRPr="002A735D">
        <w:rPr>
          <w:sz w:val="28"/>
          <w:szCs w:val="28"/>
        </w:rPr>
        <w:br/>
        <w:t>сельского хозяйства и вывозом сырья усугубляют социально-</w:t>
      </w:r>
      <w:r w:rsidRPr="002A735D">
        <w:rPr>
          <w:sz w:val="28"/>
          <w:szCs w:val="28"/>
        </w:rPr>
        <w:br/>
        <w:t>экономическую ситуацию в странах этой группы, привод</w:t>
      </w:r>
      <w:r w:rsidR="00C76480">
        <w:rPr>
          <w:sz w:val="28"/>
          <w:szCs w:val="28"/>
        </w:rPr>
        <w:t>ят к дефициту</w:t>
      </w:r>
      <w:r w:rsidR="00C76480">
        <w:rPr>
          <w:sz w:val="28"/>
          <w:szCs w:val="28"/>
        </w:rPr>
        <w:br/>
        <w:t xml:space="preserve">питания и голоду. </w:t>
      </w:r>
    </w:p>
    <w:p w:rsidR="00C76480" w:rsidRDefault="006A1019" w:rsidP="00D2038A">
      <w:pPr>
        <w:spacing w:line="276" w:lineRule="auto"/>
        <w:ind w:firstLine="709"/>
        <w:jc w:val="both"/>
        <w:rPr>
          <w:sz w:val="28"/>
          <w:szCs w:val="28"/>
        </w:rPr>
      </w:pPr>
      <w:r w:rsidRPr="002A735D">
        <w:rPr>
          <w:sz w:val="28"/>
          <w:szCs w:val="28"/>
        </w:rPr>
        <w:t>Ряд государств можно отнести к странам среднего уровня развития</w:t>
      </w:r>
      <w:r w:rsidRPr="002A735D">
        <w:rPr>
          <w:sz w:val="28"/>
          <w:szCs w:val="28"/>
        </w:rPr>
        <w:br/>
        <w:t>(Египет, Сирию, Тунис, Алжир, Перу Колумбию и др.). Экономика</w:t>
      </w:r>
      <w:r w:rsidRPr="002A735D">
        <w:rPr>
          <w:sz w:val="28"/>
          <w:szCs w:val="28"/>
        </w:rPr>
        <w:br/>
        <w:t>государств этой группы характеризуется относительной развитостью</w:t>
      </w:r>
      <w:r w:rsidRPr="002A735D">
        <w:rPr>
          <w:sz w:val="28"/>
          <w:szCs w:val="28"/>
        </w:rPr>
        <w:br/>
      </w:r>
      <w:r w:rsidRPr="002A735D">
        <w:rPr>
          <w:sz w:val="28"/>
          <w:szCs w:val="28"/>
        </w:rPr>
        <w:lastRenderedPageBreak/>
        <w:t>промышленности, внутренней и внешней торговли, в них не столь остро</w:t>
      </w:r>
      <w:r w:rsidRPr="002A735D">
        <w:rPr>
          <w:sz w:val="28"/>
          <w:szCs w:val="28"/>
        </w:rPr>
        <w:br/>
        <w:t>стоит проблема нищеты и голода. В то же время наблюдается</w:t>
      </w:r>
      <w:r w:rsidRPr="002A735D">
        <w:rPr>
          <w:sz w:val="28"/>
          <w:szCs w:val="28"/>
        </w:rPr>
        <w:br/>
        <w:t>существенное технологическое отставание от развитых стран и большая</w:t>
      </w:r>
      <w:r w:rsidRPr="002A735D">
        <w:rPr>
          <w:sz w:val="28"/>
          <w:szCs w:val="28"/>
        </w:rPr>
        <w:br/>
        <w:t>внешняя задолженность.</w:t>
      </w:r>
      <w:r w:rsidR="00C76480">
        <w:rPr>
          <w:sz w:val="28"/>
          <w:szCs w:val="28"/>
        </w:rPr>
        <w:t xml:space="preserve"> </w:t>
      </w:r>
      <w:r w:rsidRPr="002A735D">
        <w:rPr>
          <w:sz w:val="28"/>
          <w:szCs w:val="28"/>
        </w:rPr>
        <w:t xml:space="preserve">Специфическую группу составляют </w:t>
      </w:r>
      <w:r w:rsidR="00C76480">
        <w:rPr>
          <w:sz w:val="28"/>
          <w:szCs w:val="28"/>
        </w:rPr>
        <w:t xml:space="preserve">нефтедобывающие государства: </w:t>
      </w:r>
      <w:r w:rsidRPr="002A735D">
        <w:rPr>
          <w:sz w:val="28"/>
          <w:szCs w:val="28"/>
        </w:rPr>
        <w:t xml:space="preserve">Кувейт, Бахрейн, Саудовская Аравия, </w:t>
      </w:r>
      <w:r w:rsidR="00C76480">
        <w:rPr>
          <w:sz w:val="28"/>
          <w:szCs w:val="28"/>
        </w:rPr>
        <w:t xml:space="preserve">Объединенные Арабские Эмираты и </w:t>
      </w:r>
      <w:r w:rsidRPr="002A735D">
        <w:rPr>
          <w:sz w:val="28"/>
          <w:szCs w:val="28"/>
        </w:rPr>
        <w:t>др. Наличие крупнейших в мире запас</w:t>
      </w:r>
      <w:r w:rsidR="00C76480">
        <w:rPr>
          <w:sz w:val="28"/>
          <w:szCs w:val="28"/>
        </w:rPr>
        <w:t xml:space="preserve">ов нефти позволило этим странам </w:t>
      </w:r>
      <w:r w:rsidRPr="002A735D">
        <w:rPr>
          <w:sz w:val="28"/>
          <w:szCs w:val="28"/>
        </w:rPr>
        <w:t>войти в число наиболее богатых госуд</w:t>
      </w:r>
      <w:r w:rsidR="00C76480">
        <w:rPr>
          <w:sz w:val="28"/>
          <w:szCs w:val="28"/>
        </w:rPr>
        <w:t xml:space="preserve">арств мира по уровню доходов на </w:t>
      </w:r>
      <w:r w:rsidRPr="002A735D">
        <w:rPr>
          <w:sz w:val="28"/>
          <w:szCs w:val="28"/>
        </w:rPr>
        <w:t>душу населения. Однако эконо</w:t>
      </w:r>
      <w:r w:rsidR="00C76480">
        <w:rPr>
          <w:sz w:val="28"/>
          <w:szCs w:val="28"/>
        </w:rPr>
        <w:t xml:space="preserve">мика нефтедобывающих государств </w:t>
      </w:r>
      <w:r w:rsidRPr="002A735D">
        <w:rPr>
          <w:sz w:val="28"/>
          <w:szCs w:val="28"/>
        </w:rPr>
        <w:t>развивается односторонне и потенциально уязвима.</w:t>
      </w:r>
      <w:r w:rsidRPr="002A735D">
        <w:rPr>
          <w:sz w:val="28"/>
          <w:szCs w:val="28"/>
        </w:rPr>
        <w:br/>
      </w:r>
      <w:r w:rsidR="00C76480">
        <w:rPr>
          <w:sz w:val="28"/>
          <w:szCs w:val="28"/>
        </w:rPr>
        <w:t xml:space="preserve">         </w:t>
      </w:r>
      <w:r w:rsidRPr="002A735D">
        <w:rPr>
          <w:sz w:val="28"/>
          <w:szCs w:val="28"/>
        </w:rPr>
        <w:t>Высоких темпов экономического роста добилась группа государств,</w:t>
      </w:r>
      <w:r w:rsidRPr="002A735D">
        <w:rPr>
          <w:sz w:val="28"/>
          <w:szCs w:val="28"/>
        </w:rPr>
        <w:br/>
        <w:t>которая получила название новых индустриальных стран (Южная Корея,</w:t>
      </w:r>
      <w:r w:rsidRPr="002A735D">
        <w:rPr>
          <w:sz w:val="28"/>
          <w:szCs w:val="28"/>
        </w:rPr>
        <w:br/>
        <w:t>Сингапур, Тайвань, Индия, Индонезия, Малайзия, Филиппины, Мексика,</w:t>
      </w:r>
      <w:r w:rsidRPr="002A735D">
        <w:rPr>
          <w:sz w:val="28"/>
          <w:szCs w:val="28"/>
        </w:rPr>
        <w:br/>
        <w:t>Аргентина, Бразилия, Чили и др.). Для этой группы стран характерно</w:t>
      </w:r>
      <w:r w:rsidRPr="002A735D">
        <w:rPr>
          <w:sz w:val="28"/>
          <w:szCs w:val="28"/>
        </w:rPr>
        <w:br/>
        <w:t>активное развитие промышленности, включая наукоемкие производства,</w:t>
      </w:r>
      <w:r w:rsidRPr="002A735D">
        <w:rPr>
          <w:sz w:val="28"/>
          <w:szCs w:val="28"/>
        </w:rPr>
        <w:br/>
        <w:t>продукция которых во многом отвечает уровню мировых стандар</w:t>
      </w:r>
      <w:r w:rsidR="00C76480">
        <w:rPr>
          <w:sz w:val="28"/>
          <w:szCs w:val="28"/>
        </w:rPr>
        <w:t>тов и</w:t>
      </w:r>
      <w:r w:rsidR="00C76480">
        <w:rPr>
          <w:sz w:val="28"/>
          <w:szCs w:val="28"/>
        </w:rPr>
        <w:br/>
        <w:t xml:space="preserve">ориентирована на экспорт. </w:t>
      </w:r>
    </w:p>
    <w:p w:rsidR="006A1019" w:rsidRPr="002A735D" w:rsidRDefault="006A1019" w:rsidP="00D2038A">
      <w:pPr>
        <w:spacing w:line="276" w:lineRule="auto"/>
        <w:ind w:firstLine="709"/>
        <w:jc w:val="both"/>
        <w:rPr>
          <w:sz w:val="28"/>
          <w:szCs w:val="28"/>
        </w:rPr>
      </w:pPr>
      <w:r w:rsidRPr="002A735D">
        <w:rPr>
          <w:sz w:val="28"/>
          <w:szCs w:val="28"/>
        </w:rPr>
        <w:t>2. Страны Дальнего Востока в 1945 г. – начале XXI в.</w:t>
      </w:r>
      <w:r w:rsidRPr="002A735D">
        <w:rPr>
          <w:sz w:val="28"/>
          <w:szCs w:val="28"/>
        </w:rPr>
        <w:br/>
        <w:t>Китайская Народная Республика (1949 – 1978 гг.)</w:t>
      </w:r>
      <w:r w:rsidRPr="002A735D">
        <w:rPr>
          <w:sz w:val="28"/>
          <w:szCs w:val="28"/>
        </w:rPr>
        <w:br/>
        <w:t>В истории Китая второй половины ХХ – начала ХХI вв. можно</w:t>
      </w:r>
      <w:r w:rsidRPr="002A735D">
        <w:rPr>
          <w:sz w:val="28"/>
          <w:szCs w:val="28"/>
        </w:rPr>
        <w:br/>
        <w:t>выделить два основных периода. Первый период (1949–1978 гг.)</w:t>
      </w:r>
      <w:r w:rsidRPr="002A735D">
        <w:rPr>
          <w:sz w:val="28"/>
          <w:szCs w:val="28"/>
        </w:rPr>
        <w:br/>
        <w:t>охватывает социалистические эксперименты на маоистской основе. Второй</w:t>
      </w:r>
      <w:r w:rsidRPr="002A735D">
        <w:rPr>
          <w:sz w:val="28"/>
          <w:szCs w:val="28"/>
        </w:rPr>
        <w:br/>
        <w:t>период (с 1979 г.) открывает переход КНР к рыночной экономике –</w:t>
      </w:r>
      <w:r w:rsidRPr="002A735D">
        <w:rPr>
          <w:sz w:val="28"/>
          <w:szCs w:val="28"/>
        </w:rPr>
        <w:br/>
        <w:t>своеобразному варианту перестройки китай</w:t>
      </w:r>
      <w:r w:rsidR="00C76480">
        <w:rPr>
          <w:sz w:val="28"/>
          <w:szCs w:val="28"/>
        </w:rPr>
        <w:t>ского общества.</w:t>
      </w:r>
      <w:r w:rsidR="00C76480">
        <w:rPr>
          <w:sz w:val="28"/>
          <w:szCs w:val="28"/>
        </w:rPr>
        <w:br/>
      </w:r>
      <w:r w:rsidR="00C76480">
        <w:rPr>
          <w:b/>
          <w:sz w:val="28"/>
          <w:szCs w:val="28"/>
        </w:rPr>
        <w:t xml:space="preserve">        </w:t>
      </w:r>
      <w:r w:rsidR="00C76480" w:rsidRPr="00C76480">
        <w:rPr>
          <w:b/>
          <w:sz w:val="28"/>
          <w:szCs w:val="28"/>
        </w:rPr>
        <w:t>Образование КНР</w:t>
      </w:r>
      <w:r w:rsidR="00C76480">
        <w:rPr>
          <w:sz w:val="28"/>
          <w:szCs w:val="28"/>
        </w:rPr>
        <w:t xml:space="preserve">. </w:t>
      </w:r>
      <w:r w:rsidRPr="002A735D">
        <w:rPr>
          <w:sz w:val="28"/>
          <w:szCs w:val="28"/>
        </w:rPr>
        <w:t>В августе 1945 г. завершилось освобождение Китая от японской</w:t>
      </w:r>
      <w:r w:rsidR="00C76480">
        <w:rPr>
          <w:sz w:val="28"/>
          <w:szCs w:val="28"/>
        </w:rPr>
        <w:t xml:space="preserve"> </w:t>
      </w:r>
      <w:r w:rsidRPr="002A735D">
        <w:rPr>
          <w:sz w:val="28"/>
          <w:szCs w:val="28"/>
        </w:rPr>
        <w:t>оккупации. Активное участие в осв</w:t>
      </w:r>
      <w:r w:rsidR="00C76480">
        <w:rPr>
          <w:sz w:val="28"/>
          <w:szCs w:val="28"/>
        </w:rPr>
        <w:t xml:space="preserve">ободительной борьбе приняли две </w:t>
      </w:r>
      <w:r w:rsidRPr="002A735D">
        <w:rPr>
          <w:sz w:val="28"/>
          <w:szCs w:val="28"/>
        </w:rPr>
        <w:t>крупнейшие политические силы страны – Гоминьдан (Национальная</w:t>
      </w:r>
      <w:r w:rsidRPr="002A735D">
        <w:rPr>
          <w:sz w:val="28"/>
          <w:szCs w:val="28"/>
        </w:rPr>
        <w:br/>
        <w:t>партия) и Коммунистическая партия Китая (КПК).</w:t>
      </w:r>
      <w:r w:rsidRPr="002A735D">
        <w:rPr>
          <w:sz w:val="28"/>
          <w:szCs w:val="28"/>
        </w:rPr>
        <w:br/>
        <w:t>Лидер Гоминьдана Чан Кайши возглавлял правительство Китайской</w:t>
      </w:r>
      <w:r w:rsidRPr="002A735D">
        <w:rPr>
          <w:sz w:val="28"/>
          <w:szCs w:val="28"/>
        </w:rPr>
        <w:br/>
        <w:t>Республики. Гоминьдан выступал за развитие экономики на основе</w:t>
      </w:r>
      <w:r w:rsidRPr="002A735D">
        <w:rPr>
          <w:sz w:val="28"/>
          <w:szCs w:val="28"/>
        </w:rPr>
        <w:br/>
        <w:t>рыночных отношений и укрепление связей с западными странами.</w:t>
      </w:r>
      <w:r w:rsidRPr="002A735D">
        <w:rPr>
          <w:sz w:val="28"/>
          <w:szCs w:val="28"/>
        </w:rPr>
        <w:br/>
        <w:t>Коммунисты во главе с Мао Цзэдуном первоначально</w:t>
      </w:r>
      <w:r w:rsidRPr="002A735D">
        <w:rPr>
          <w:sz w:val="28"/>
          <w:szCs w:val="28"/>
        </w:rPr>
        <w:br/>
        <w:t>контролировали небольшую территорию – так называемый Особый район</w:t>
      </w:r>
      <w:r w:rsidRPr="002A735D">
        <w:rPr>
          <w:sz w:val="28"/>
          <w:szCs w:val="28"/>
        </w:rPr>
        <w:br/>
        <w:t>на севере страны. Этот район являлся многолетней базой Народно-</w:t>
      </w:r>
      <w:r w:rsidRPr="002A735D">
        <w:rPr>
          <w:sz w:val="28"/>
          <w:szCs w:val="28"/>
        </w:rPr>
        <w:br/>
        <w:t>освободительной армии Китая (НОАК). К концу войны НОАК</w:t>
      </w:r>
      <w:r w:rsidRPr="002A735D">
        <w:rPr>
          <w:sz w:val="28"/>
          <w:szCs w:val="28"/>
        </w:rPr>
        <w:br/>
        <w:t>контролировала 19 «свободных районов» с площадью около 1 млн. кв. км и</w:t>
      </w:r>
      <w:r w:rsidRPr="002A735D">
        <w:rPr>
          <w:sz w:val="28"/>
          <w:szCs w:val="28"/>
        </w:rPr>
        <w:br/>
        <w:t>населением около 100 млн. человек. Более чем миллионная КПК</w:t>
      </w:r>
      <w:r w:rsidRPr="002A735D">
        <w:rPr>
          <w:sz w:val="28"/>
          <w:szCs w:val="28"/>
        </w:rPr>
        <w:br/>
        <w:t>превратилась в силу, с которой приходилось считаться гоминьдановскому</w:t>
      </w:r>
      <w:r w:rsidRPr="002A735D">
        <w:rPr>
          <w:sz w:val="28"/>
          <w:szCs w:val="28"/>
        </w:rPr>
        <w:br/>
        <w:t>правительству. Коммунисты получали помощь от Москвы оружием и</w:t>
      </w:r>
      <w:r w:rsidRPr="002A735D">
        <w:rPr>
          <w:sz w:val="28"/>
          <w:szCs w:val="28"/>
        </w:rPr>
        <w:br/>
        <w:t>деньгами. Они поддерживали курс на социалистическую революцию и</w:t>
      </w:r>
      <w:r w:rsidRPr="002A735D">
        <w:rPr>
          <w:sz w:val="28"/>
          <w:szCs w:val="28"/>
        </w:rPr>
        <w:br/>
      </w:r>
      <w:r w:rsidRPr="002A735D">
        <w:rPr>
          <w:sz w:val="28"/>
          <w:szCs w:val="28"/>
        </w:rPr>
        <w:lastRenderedPageBreak/>
        <w:t>построение общества по советской модели.</w:t>
      </w:r>
      <w:r w:rsidRPr="002A735D">
        <w:rPr>
          <w:sz w:val="28"/>
          <w:szCs w:val="28"/>
        </w:rPr>
        <w:br/>
        <w:t>Огромный вклад в разгром японцев на Дальнем Востоке внес СССР.</w:t>
      </w:r>
      <w:r w:rsidRPr="002A735D">
        <w:rPr>
          <w:sz w:val="28"/>
          <w:szCs w:val="28"/>
        </w:rPr>
        <w:br/>
        <w:t>Его войска, разгромив Квантунскую армию, временно оккупировали</w:t>
      </w:r>
      <w:r w:rsidRPr="002A735D">
        <w:rPr>
          <w:sz w:val="28"/>
          <w:szCs w:val="28"/>
        </w:rPr>
        <w:br/>
        <w:t>территорию Маньчжурии (Северо-Восточный Китай) с населением в 40</w:t>
      </w:r>
      <w:r w:rsidRPr="002A735D">
        <w:rPr>
          <w:sz w:val="28"/>
          <w:szCs w:val="28"/>
        </w:rPr>
        <w:br/>
        <w:t>млн. человек. В августе 1945 г. между Советским Союзом и</w:t>
      </w:r>
      <w:r w:rsidRPr="002A735D">
        <w:rPr>
          <w:sz w:val="28"/>
          <w:szCs w:val="28"/>
        </w:rPr>
        <w:br/>
        <w:t>гоминьдановским Китаем был заключен Договор о дружбе и союзе.</w:t>
      </w:r>
      <w:r w:rsidRPr="002A735D">
        <w:rPr>
          <w:sz w:val="28"/>
          <w:szCs w:val="28"/>
        </w:rPr>
        <w:br/>
        <w:t>Гоминьдан и КПК начали переговоры о создании коалиционного</w:t>
      </w:r>
      <w:r w:rsidRPr="002A735D">
        <w:rPr>
          <w:sz w:val="28"/>
          <w:szCs w:val="28"/>
        </w:rPr>
        <w:br/>
        <w:t>правительства. Однако противоречия между сторонами были столь</w:t>
      </w:r>
      <w:r w:rsidRPr="002A735D">
        <w:rPr>
          <w:sz w:val="28"/>
          <w:szCs w:val="28"/>
        </w:rPr>
        <w:br/>
        <w:t>острыми, что переговоры не увенчались успехом.</w:t>
      </w:r>
      <w:r w:rsidRPr="002A735D">
        <w:rPr>
          <w:sz w:val="28"/>
          <w:szCs w:val="28"/>
        </w:rPr>
        <w:br/>
        <w:t>В это время Советское правительство приняло окончательное</w:t>
      </w:r>
      <w:r w:rsidRPr="002A735D">
        <w:rPr>
          <w:sz w:val="28"/>
          <w:szCs w:val="28"/>
        </w:rPr>
        <w:br/>
        <w:t>решение ориентироваться в своей политике по отношению к Китаю только</w:t>
      </w:r>
      <w:r w:rsidRPr="002A735D">
        <w:rPr>
          <w:sz w:val="28"/>
          <w:szCs w:val="28"/>
        </w:rPr>
        <w:br/>
        <w:t>на КПК и его вооруженные силы. Советская администрация в Маньчжурии</w:t>
      </w:r>
      <w:r w:rsidRPr="002A735D">
        <w:rPr>
          <w:sz w:val="28"/>
          <w:szCs w:val="28"/>
        </w:rPr>
        <w:br/>
        <w:t>начала формировать коммунистическую армию из местного населения и</w:t>
      </w:r>
      <w:r w:rsidRPr="002A735D">
        <w:rPr>
          <w:sz w:val="28"/>
          <w:szCs w:val="28"/>
        </w:rPr>
        <w:br/>
        <w:t>военных подразделений НОАК, пришедших в Маньчжурию из Особого</w:t>
      </w:r>
      <w:r w:rsidRPr="002A735D">
        <w:rPr>
          <w:sz w:val="28"/>
          <w:szCs w:val="28"/>
        </w:rPr>
        <w:br/>
        <w:t>района. Армия КПК получала на вооружение советские самолеты, танки,</w:t>
      </w:r>
      <w:r w:rsidRPr="002A735D">
        <w:rPr>
          <w:sz w:val="28"/>
          <w:szCs w:val="28"/>
        </w:rPr>
        <w:br/>
        <w:t>пушки, а также трофейное японское оружие. В рядах НОАК, достигшей</w:t>
      </w:r>
      <w:r w:rsidRPr="002A735D">
        <w:rPr>
          <w:sz w:val="28"/>
          <w:szCs w:val="28"/>
        </w:rPr>
        <w:br/>
        <w:t>численности правительственных войск (более 2 млн. бойцов), служили</w:t>
      </w:r>
      <w:r w:rsidRPr="002A735D">
        <w:rPr>
          <w:sz w:val="28"/>
          <w:szCs w:val="28"/>
        </w:rPr>
        <w:br/>
        <w:t>тысячи советских военных специалистов.</w:t>
      </w:r>
      <w:r w:rsidRPr="002A735D">
        <w:rPr>
          <w:sz w:val="28"/>
          <w:szCs w:val="28"/>
        </w:rPr>
        <w:br/>
        <w:t>В апреле 1946 г. Советский Союз вывел свои войска из Маньчжурии.</w:t>
      </w:r>
      <w:r w:rsidRPr="002A735D">
        <w:rPr>
          <w:sz w:val="28"/>
          <w:szCs w:val="28"/>
        </w:rPr>
        <w:br/>
        <w:t>Гоминьдановское правительство тотчас отдало приказ о наступлении на</w:t>
      </w:r>
      <w:r w:rsidRPr="002A735D">
        <w:rPr>
          <w:sz w:val="28"/>
          <w:szCs w:val="28"/>
        </w:rPr>
        <w:br/>
        <w:t>северном направлении. В Китае возобновилась гражданская война.</w:t>
      </w:r>
      <w:r w:rsidRPr="002A735D">
        <w:rPr>
          <w:sz w:val="28"/>
          <w:szCs w:val="28"/>
        </w:rPr>
        <w:br/>
        <w:t>Первоначально преимущество было на стороне гоминьдановских</w:t>
      </w:r>
      <w:r w:rsidR="00C76480">
        <w:rPr>
          <w:sz w:val="28"/>
          <w:szCs w:val="28"/>
        </w:rPr>
        <w:t xml:space="preserve"> </w:t>
      </w:r>
      <w:r w:rsidRPr="002A735D">
        <w:rPr>
          <w:sz w:val="28"/>
          <w:szCs w:val="28"/>
        </w:rPr>
        <w:t>войск. Но уже весной 1947 г. НОАК перешла в наступление и успешно</w:t>
      </w:r>
      <w:r w:rsidRPr="002A735D">
        <w:rPr>
          <w:sz w:val="28"/>
          <w:szCs w:val="28"/>
        </w:rPr>
        <w:br/>
        <w:t>форсировала реку Хуанхэ. Осеню 1948 г. она разгромила основные силы</w:t>
      </w:r>
      <w:r w:rsidRPr="002A735D">
        <w:rPr>
          <w:sz w:val="28"/>
          <w:szCs w:val="28"/>
        </w:rPr>
        <w:br/>
        <w:t>Гоминьдана. Успехи НОАК были столь внушительными, что на ее сторону</w:t>
      </w:r>
      <w:r w:rsidRPr="002A735D">
        <w:rPr>
          <w:sz w:val="28"/>
          <w:szCs w:val="28"/>
        </w:rPr>
        <w:br/>
        <w:t>перешел даже известный милитарист Фу Цзон с 25 дивизиями (1 млн.</w:t>
      </w:r>
      <w:r w:rsidRPr="002A735D">
        <w:rPr>
          <w:sz w:val="28"/>
          <w:szCs w:val="28"/>
        </w:rPr>
        <w:br/>
        <w:t>человек). В январе 1949 г. Войска 4-й коммунистической армии под</w:t>
      </w:r>
      <w:r w:rsidRPr="002A735D">
        <w:rPr>
          <w:sz w:val="28"/>
          <w:szCs w:val="28"/>
        </w:rPr>
        <w:br/>
        <w:t>командованием Линь Бяо заняли Пекин. Позднее НОАК захватила столицу</w:t>
      </w:r>
      <w:r w:rsidRPr="002A735D">
        <w:rPr>
          <w:sz w:val="28"/>
          <w:szCs w:val="28"/>
        </w:rPr>
        <w:br/>
        <w:t>гоминьдановцев Нанкин и Шанхай, форсировала Янцзы и завершила</w:t>
      </w:r>
      <w:r w:rsidRPr="002A735D">
        <w:rPr>
          <w:sz w:val="28"/>
          <w:szCs w:val="28"/>
        </w:rPr>
        <w:br/>
        <w:t>разгром Гоминьдана. Чан Кайши с остатками своей армии перебрался на о.</w:t>
      </w:r>
      <w:r w:rsidRPr="002A735D">
        <w:rPr>
          <w:sz w:val="28"/>
          <w:szCs w:val="28"/>
        </w:rPr>
        <w:br/>
        <w:t>Тайвань, где закрепился под прикрытием 7-го флота США. Здесь была</w:t>
      </w:r>
      <w:r w:rsidRPr="002A735D">
        <w:rPr>
          <w:sz w:val="28"/>
          <w:szCs w:val="28"/>
        </w:rPr>
        <w:br/>
        <w:t>провозглашена Китайская Республика, избравшая капиталистический путь</w:t>
      </w:r>
      <w:r w:rsidRPr="002A735D">
        <w:rPr>
          <w:sz w:val="28"/>
          <w:szCs w:val="28"/>
        </w:rPr>
        <w:br/>
        <w:t>развития и претендовавшая на место единственного представителя</w:t>
      </w:r>
      <w:r w:rsidRPr="002A735D">
        <w:rPr>
          <w:sz w:val="28"/>
          <w:szCs w:val="28"/>
        </w:rPr>
        <w:br/>
        <w:t>китайского народа на международной арене.</w:t>
      </w:r>
      <w:r w:rsidRPr="002A735D">
        <w:rPr>
          <w:sz w:val="28"/>
          <w:szCs w:val="28"/>
        </w:rPr>
        <w:br/>
        <w:t>В конце сентября 1949 г. в Пекине состоялось заседание Народного</w:t>
      </w:r>
      <w:r w:rsidRPr="002A735D">
        <w:rPr>
          <w:sz w:val="28"/>
          <w:szCs w:val="28"/>
        </w:rPr>
        <w:br/>
        <w:t>политического консультативного комитета, включавшего представителей</w:t>
      </w:r>
      <w:r w:rsidRPr="002A735D">
        <w:rPr>
          <w:sz w:val="28"/>
          <w:szCs w:val="28"/>
        </w:rPr>
        <w:br/>
        <w:t>КПК и других противников Гоминьдана. На заседании было принято</w:t>
      </w:r>
      <w:r w:rsidRPr="002A735D">
        <w:rPr>
          <w:sz w:val="28"/>
          <w:szCs w:val="28"/>
        </w:rPr>
        <w:br/>
        <w:t>решение о создании Центрального народного правительственного совета</w:t>
      </w:r>
      <w:r w:rsidRPr="002A735D">
        <w:rPr>
          <w:sz w:val="28"/>
          <w:szCs w:val="28"/>
        </w:rPr>
        <w:br/>
        <w:t>(ЦНПС) во главе с председателем ЦК КПК Мао Цзэдуном. Вся власть в</w:t>
      </w:r>
      <w:r w:rsidRPr="002A735D">
        <w:rPr>
          <w:sz w:val="28"/>
          <w:szCs w:val="28"/>
        </w:rPr>
        <w:br/>
        <w:t>стране передавалась новому китайскому правительству. Главной целью</w:t>
      </w:r>
      <w:r w:rsidRPr="002A735D">
        <w:rPr>
          <w:sz w:val="28"/>
          <w:szCs w:val="28"/>
        </w:rPr>
        <w:br/>
      </w:r>
      <w:r w:rsidRPr="002A735D">
        <w:rPr>
          <w:sz w:val="28"/>
          <w:szCs w:val="28"/>
        </w:rPr>
        <w:lastRenderedPageBreak/>
        <w:t>коммунистов стало превращение Китая в «сильную промышленно</w:t>
      </w:r>
      <w:r w:rsidRPr="002A735D">
        <w:rPr>
          <w:sz w:val="28"/>
          <w:szCs w:val="28"/>
        </w:rPr>
        <w:br/>
        <w:t>развитую державу с руководящей ролью рабочего класса и строительство в</w:t>
      </w:r>
      <w:r w:rsidRPr="002A735D">
        <w:rPr>
          <w:sz w:val="28"/>
          <w:szCs w:val="28"/>
        </w:rPr>
        <w:br/>
        <w:t>перспективе социалистического общества».</w:t>
      </w:r>
      <w:r w:rsidRPr="002A735D">
        <w:rPr>
          <w:sz w:val="28"/>
          <w:szCs w:val="28"/>
        </w:rPr>
        <w:br/>
        <w:t>1 октября 1949 г. на многотысячном митинге в Пекине новый</w:t>
      </w:r>
      <w:r w:rsidRPr="002A735D">
        <w:rPr>
          <w:sz w:val="28"/>
          <w:szCs w:val="28"/>
        </w:rPr>
        <w:br/>
        <w:t>руководитель Китая провозгласил образование Китайской Народной</w:t>
      </w:r>
      <w:r w:rsidRPr="002A735D">
        <w:rPr>
          <w:sz w:val="28"/>
          <w:szCs w:val="28"/>
        </w:rPr>
        <w:br/>
        <w:t>Республики. На следующий день она была признана СССР.</w:t>
      </w:r>
      <w:r w:rsidRPr="002A735D">
        <w:rPr>
          <w:sz w:val="28"/>
          <w:szCs w:val="28"/>
        </w:rPr>
        <w:br/>
        <w:t>Социально-экономические эксперименты</w:t>
      </w:r>
      <w:r w:rsidRPr="002A735D">
        <w:rPr>
          <w:sz w:val="28"/>
          <w:szCs w:val="28"/>
        </w:rPr>
        <w:br/>
        <w:t>Руководство КНР во главе с Мао Цзэдуном с самого начало избрало</w:t>
      </w:r>
      <w:r w:rsidRPr="002A735D">
        <w:rPr>
          <w:sz w:val="28"/>
          <w:szCs w:val="28"/>
        </w:rPr>
        <w:br/>
        <w:t>советскую модель построения общества.</w:t>
      </w:r>
      <w:r w:rsidRPr="002A735D">
        <w:rPr>
          <w:sz w:val="28"/>
          <w:szCs w:val="28"/>
        </w:rPr>
        <w:br/>
        <w:t>Восстановительный период (1949–1952). После тридцатилетнего</w:t>
      </w:r>
      <w:r w:rsidRPr="002A735D">
        <w:rPr>
          <w:sz w:val="28"/>
          <w:szCs w:val="28"/>
        </w:rPr>
        <w:br/>
        <w:t>периода войн и революций экономика КНР находилась в плачевном</w:t>
      </w:r>
      <w:r w:rsidRPr="002A735D">
        <w:rPr>
          <w:sz w:val="28"/>
          <w:szCs w:val="28"/>
        </w:rPr>
        <w:br/>
        <w:t>состоянии. Она существенно отставала даже от показателей России 1913 г.</w:t>
      </w:r>
      <w:r w:rsidRPr="002A735D">
        <w:rPr>
          <w:sz w:val="28"/>
          <w:szCs w:val="28"/>
        </w:rPr>
        <w:br/>
        <w:t>по производству основных видов продукции на душу населения. Отсталой</w:t>
      </w:r>
      <w:r w:rsidRPr="002A735D">
        <w:rPr>
          <w:sz w:val="28"/>
          <w:szCs w:val="28"/>
        </w:rPr>
        <w:br/>
        <w:t>была и социальная структура общества. Около 90 % населения страны</w:t>
      </w:r>
      <w:r w:rsidRPr="002A735D">
        <w:rPr>
          <w:sz w:val="28"/>
          <w:szCs w:val="28"/>
        </w:rPr>
        <w:br/>
        <w:t>составляли крестьяне и только 2 % – рабочий класс. Отсюда вытекало, что</w:t>
      </w:r>
      <w:r w:rsidRPr="002A735D">
        <w:rPr>
          <w:sz w:val="28"/>
          <w:szCs w:val="28"/>
        </w:rPr>
        <w:br/>
        <w:t>ликвидация отсталости в КНР потребует очень много времени.</w:t>
      </w:r>
      <w:r w:rsidRPr="002A735D">
        <w:rPr>
          <w:sz w:val="28"/>
          <w:szCs w:val="28"/>
        </w:rPr>
        <w:br/>
        <w:t>В 1950 г. между КНР и СССР был подписан Договор о дружбе, союзе</w:t>
      </w:r>
      <w:r w:rsidRPr="002A735D">
        <w:rPr>
          <w:sz w:val="28"/>
          <w:szCs w:val="28"/>
        </w:rPr>
        <w:br/>
        <w:t>и взаимной помощи. Советская поддержка стала важным фактором</w:t>
      </w:r>
      <w:r w:rsidRPr="002A735D">
        <w:rPr>
          <w:sz w:val="28"/>
          <w:szCs w:val="28"/>
        </w:rPr>
        <w:br/>
        <w:t>социально-экономического развития КНР.</w:t>
      </w:r>
    </w:p>
    <w:p w:rsidR="00C76480" w:rsidRDefault="006A1019" w:rsidP="00D2038A">
      <w:pPr>
        <w:spacing w:line="276" w:lineRule="auto"/>
        <w:ind w:firstLine="709"/>
        <w:jc w:val="both"/>
        <w:rPr>
          <w:sz w:val="28"/>
          <w:szCs w:val="28"/>
        </w:rPr>
      </w:pPr>
      <w:r w:rsidRPr="002A735D">
        <w:rPr>
          <w:sz w:val="28"/>
          <w:szCs w:val="28"/>
        </w:rPr>
        <w:t>В стране начала проводиться аграрная реформа. Значительная часть</w:t>
      </w:r>
      <w:r w:rsidRPr="002A735D">
        <w:rPr>
          <w:sz w:val="28"/>
          <w:szCs w:val="28"/>
        </w:rPr>
        <w:br/>
        <w:t>помещичьих земель национализировалась, а остальная передавалась во</w:t>
      </w:r>
      <w:r w:rsidRPr="002A735D">
        <w:rPr>
          <w:sz w:val="28"/>
          <w:szCs w:val="28"/>
        </w:rPr>
        <w:br/>
        <w:t>владение крестьян. Одновременно создавался государственный сектор</w:t>
      </w:r>
      <w:r w:rsidRPr="002A735D">
        <w:rPr>
          <w:sz w:val="28"/>
          <w:szCs w:val="28"/>
        </w:rPr>
        <w:br/>
        <w:t>экономики за счет конфискации собственности крупной национальной</w:t>
      </w:r>
      <w:r w:rsidRPr="002A735D">
        <w:rPr>
          <w:sz w:val="28"/>
          <w:szCs w:val="28"/>
        </w:rPr>
        <w:br/>
        <w:t>буржуазии и иностранного капитала. В 1952 г. был восстановлен</w:t>
      </w:r>
      <w:r w:rsidRPr="002A735D">
        <w:rPr>
          <w:sz w:val="28"/>
          <w:szCs w:val="28"/>
        </w:rPr>
        <w:br/>
        <w:t>довоенный уровень производства в промышленности и сельском</w:t>
      </w:r>
      <w:r w:rsidRPr="002A735D">
        <w:rPr>
          <w:sz w:val="28"/>
          <w:szCs w:val="28"/>
        </w:rPr>
        <w:br/>
        <w:t>хозяйстве. На этом этапе еще не объявлялось о проведении</w:t>
      </w:r>
      <w:r w:rsidRPr="002A735D">
        <w:rPr>
          <w:sz w:val="28"/>
          <w:szCs w:val="28"/>
        </w:rPr>
        <w:br/>
        <w:t>социалистических преобразований.</w:t>
      </w:r>
      <w:r w:rsidRPr="002A735D">
        <w:rPr>
          <w:sz w:val="28"/>
          <w:szCs w:val="28"/>
        </w:rPr>
        <w:br/>
        <w:t>Начало радикальных преобразований. В 1953 г. в КНР начались</w:t>
      </w:r>
      <w:r w:rsidRPr="002A735D">
        <w:rPr>
          <w:sz w:val="28"/>
          <w:szCs w:val="28"/>
        </w:rPr>
        <w:br/>
        <w:t>«социалистические преобразования», хотя ранее предполагалось</w:t>
      </w:r>
      <w:r w:rsidRPr="002A735D">
        <w:rPr>
          <w:sz w:val="28"/>
          <w:szCs w:val="28"/>
        </w:rPr>
        <w:br/>
        <w:t>строительство социалистического общества только «в перспективе».</w:t>
      </w:r>
      <w:r w:rsidRPr="002A735D">
        <w:rPr>
          <w:sz w:val="28"/>
          <w:szCs w:val="28"/>
        </w:rPr>
        <w:br/>
        <w:t>Социалистические преобразования совпали с реализацией первого</w:t>
      </w:r>
      <w:r w:rsidRPr="002A735D">
        <w:rPr>
          <w:sz w:val="28"/>
          <w:szCs w:val="28"/>
        </w:rPr>
        <w:br/>
        <w:t>пятилетнего плана (1953–1957 гг.). Принудительными методами в стране</w:t>
      </w:r>
      <w:r w:rsidRPr="002A735D">
        <w:rPr>
          <w:sz w:val="28"/>
          <w:szCs w:val="28"/>
        </w:rPr>
        <w:br/>
        <w:t>создавался государственный сектор экономики. При помощи СССР было</w:t>
      </w:r>
      <w:r w:rsidRPr="002A735D">
        <w:rPr>
          <w:sz w:val="28"/>
          <w:szCs w:val="28"/>
        </w:rPr>
        <w:br/>
        <w:t>построено свыше 500 крупных промышленных объектов. В 1956 г.</w:t>
      </w:r>
      <w:r w:rsidRPr="002A735D">
        <w:rPr>
          <w:sz w:val="28"/>
          <w:szCs w:val="28"/>
        </w:rPr>
        <w:br/>
        <w:t>промышленность и торговля были практически полностью</w:t>
      </w:r>
      <w:r w:rsidRPr="002A735D">
        <w:rPr>
          <w:sz w:val="28"/>
          <w:szCs w:val="28"/>
        </w:rPr>
        <w:br/>
        <w:t>национализированы. По советскому образцу было проведено сплошное</w:t>
      </w:r>
      <w:r w:rsidRPr="002A735D">
        <w:rPr>
          <w:sz w:val="28"/>
          <w:szCs w:val="28"/>
        </w:rPr>
        <w:br/>
        <w:t>кооперирование сельского хозяйства. 96 % крестьян объединились в</w:t>
      </w:r>
      <w:r w:rsidRPr="002A735D">
        <w:rPr>
          <w:sz w:val="28"/>
          <w:szCs w:val="28"/>
        </w:rPr>
        <w:br/>
        <w:t>кооперативы с ограниченными правами.</w:t>
      </w:r>
      <w:r w:rsidRPr="002A735D">
        <w:rPr>
          <w:sz w:val="28"/>
          <w:szCs w:val="28"/>
        </w:rPr>
        <w:br/>
        <w:t>В 1954 г. состоялись выборы в новый парламент – Всекитайское</w:t>
      </w:r>
      <w:r w:rsidRPr="002A735D">
        <w:rPr>
          <w:sz w:val="28"/>
          <w:szCs w:val="28"/>
        </w:rPr>
        <w:br/>
        <w:t>собрание народных представителей (ВСНП). На первой сессии ВСНП</w:t>
      </w:r>
      <w:r w:rsidRPr="002A735D">
        <w:rPr>
          <w:sz w:val="28"/>
          <w:szCs w:val="28"/>
        </w:rPr>
        <w:br/>
      </w:r>
      <w:r w:rsidRPr="002A735D">
        <w:rPr>
          <w:sz w:val="28"/>
          <w:szCs w:val="28"/>
        </w:rPr>
        <w:lastRenderedPageBreak/>
        <w:t>Председателем КНР был избран Мао Цзэдун, а премьером</w:t>
      </w:r>
      <w:r w:rsidRPr="002A735D">
        <w:rPr>
          <w:sz w:val="28"/>
          <w:szCs w:val="28"/>
        </w:rPr>
        <w:br/>
        <w:t>Государственного совета (правительства) – Чжоу Эньлай.</w:t>
      </w:r>
      <w:r w:rsidRPr="002A735D">
        <w:rPr>
          <w:sz w:val="28"/>
          <w:szCs w:val="28"/>
        </w:rPr>
        <w:br/>
        <w:t>Политика «трех красных знамен». После ХХ съезда КПСС</w:t>
      </w:r>
      <w:r w:rsidRPr="002A735D">
        <w:rPr>
          <w:sz w:val="28"/>
          <w:szCs w:val="28"/>
        </w:rPr>
        <w:br/>
        <w:t>отношения КНР с СССР резко ухудшились. Критика культа личности</w:t>
      </w:r>
      <w:r w:rsidRPr="002A735D">
        <w:rPr>
          <w:sz w:val="28"/>
          <w:szCs w:val="28"/>
        </w:rPr>
        <w:br/>
        <w:t>Сталина была воспринята китайским руководством крайне отрицательно.</w:t>
      </w:r>
      <w:r w:rsidRPr="002A735D">
        <w:rPr>
          <w:sz w:val="28"/>
          <w:szCs w:val="28"/>
        </w:rPr>
        <w:br/>
        <w:t>Мао решил строить социализм «больше, быстрее, лучше и экономнее», чем</w:t>
      </w:r>
      <w:r w:rsidRPr="002A735D">
        <w:rPr>
          <w:sz w:val="28"/>
          <w:szCs w:val="28"/>
        </w:rPr>
        <w:br/>
        <w:t>в СССР. В мае 1958 г. КПК принял план экономического развития страны,</w:t>
      </w:r>
      <w:r w:rsidRPr="002A735D">
        <w:rPr>
          <w:sz w:val="28"/>
          <w:szCs w:val="28"/>
        </w:rPr>
        <w:br/>
        <w:t>получивший название «трех красных знамен». Под ними подразумевались</w:t>
      </w:r>
      <w:r w:rsidRPr="002A735D">
        <w:rPr>
          <w:sz w:val="28"/>
          <w:szCs w:val="28"/>
        </w:rPr>
        <w:br/>
        <w:t>«генеральная линия», «большой скачок» и «народные коммуны».</w:t>
      </w:r>
      <w:r w:rsidRPr="002A735D">
        <w:rPr>
          <w:sz w:val="28"/>
          <w:szCs w:val="28"/>
        </w:rPr>
        <w:br/>
        <w:t>«Генеральная линия» означала форсированное строительство</w:t>
      </w:r>
      <w:r w:rsidRPr="002A735D">
        <w:rPr>
          <w:sz w:val="28"/>
          <w:szCs w:val="28"/>
        </w:rPr>
        <w:br/>
        <w:t>коммунизма через «большой скачок» в промышленности и сельском</w:t>
      </w:r>
      <w:r w:rsidRPr="002A735D">
        <w:rPr>
          <w:sz w:val="28"/>
          <w:szCs w:val="28"/>
        </w:rPr>
        <w:br/>
        <w:t>хозяйстве. За пятилетие 1958–1962 гг. предполагалось увеличить</w:t>
      </w:r>
      <w:r w:rsidRPr="002A735D">
        <w:rPr>
          <w:sz w:val="28"/>
          <w:szCs w:val="28"/>
        </w:rPr>
        <w:br/>
        <w:t>производство стали в 20 раз (до 100 млн. т.) вместо ранее намечавшегося</w:t>
      </w:r>
      <w:r w:rsidRPr="002A735D">
        <w:rPr>
          <w:sz w:val="28"/>
          <w:szCs w:val="28"/>
        </w:rPr>
        <w:br/>
        <w:t>увеличения с 5 до 10 млн. т. Во дворах предприятий, учреждений, коммун</w:t>
      </w:r>
      <w:r w:rsidRPr="002A735D">
        <w:rPr>
          <w:sz w:val="28"/>
          <w:szCs w:val="28"/>
        </w:rPr>
        <w:br/>
        <w:t>начали строиться маленькие примитивные домны для выплавки чугуна и</w:t>
      </w:r>
      <w:r w:rsidRPr="002A735D">
        <w:rPr>
          <w:sz w:val="28"/>
          <w:szCs w:val="28"/>
        </w:rPr>
        <w:br/>
        <w:t>стали. Почти все население страны производило металл в подобных</w:t>
      </w:r>
      <w:r w:rsidR="00C76480">
        <w:rPr>
          <w:sz w:val="28"/>
          <w:szCs w:val="28"/>
        </w:rPr>
        <w:t xml:space="preserve"> </w:t>
      </w:r>
      <w:r w:rsidRPr="002A735D">
        <w:rPr>
          <w:sz w:val="28"/>
          <w:szCs w:val="28"/>
        </w:rPr>
        <w:t>кустарных условиях. Одновременно миллионы людей работали на</w:t>
      </w:r>
      <w:r w:rsidRPr="002A735D">
        <w:rPr>
          <w:sz w:val="28"/>
          <w:szCs w:val="28"/>
        </w:rPr>
        <w:br/>
        <w:t>строительстве каналов и других гигантских сооружений. Массовая</w:t>
      </w:r>
      <w:r w:rsidRPr="002A735D">
        <w:rPr>
          <w:sz w:val="28"/>
          <w:szCs w:val="28"/>
        </w:rPr>
        <w:br/>
        <w:t>кампания по реализации политики «большого скачка» проходила под</w:t>
      </w:r>
      <w:r w:rsidRPr="002A735D">
        <w:rPr>
          <w:sz w:val="28"/>
          <w:szCs w:val="28"/>
        </w:rPr>
        <w:br/>
        <w:t>лозунгом: «Три года упорного труда – 10 тысяч лет счастья!».</w:t>
      </w:r>
      <w:r w:rsidRPr="002A735D">
        <w:rPr>
          <w:sz w:val="28"/>
          <w:szCs w:val="28"/>
        </w:rPr>
        <w:br/>
        <w:t>В это же время на селе сотни тысяч кооперативов были</w:t>
      </w:r>
      <w:r w:rsidRPr="002A735D">
        <w:rPr>
          <w:sz w:val="28"/>
          <w:szCs w:val="28"/>
        </w:rPr>
        <w:br/>
        <w:t>преобразованы в 26 тыс. «народных коммун». Целью коммун было</w:t>
      </w:r>
      <w:r w:rsidRPr="002A735D">
        <w:rPr>
          <w:sz w:val="28"/>
          <w:szCs w:val="28"/>
        </w:rPr>
        <w:br/>
        <w:t>увеличение сельскохозяйственного производства и «воспитание нового</w:t>
      </w:r>
      <w:r w:rsidRPr="002A735D">
        <w:rPr>
          <w:sz w:val="28"/>
          <w:szCs w:val="28"/>
        </w:rPr>
        <w:br/>
        <w:t>человека». В общую собственность коммун переходили все средства</w:t>
      </w:r>
      <w:r w:rsidRPr="002A735D">
        <w:rPr>
          <w:sz w:val="28"/>
          <w:szCs w:val="28"/>
        </w:rPr>
        <w:br/>
        <w:t>производства, приусадебные участки, домашняя живность и даже посуда и</w:t>
      </w:r>
      <w:r w:rsidRPr="002A735D">
        <w:rPr>
          <w:sz w:val="28"/>
          <w:szCs w:val="28"/>
        </w:rPr>
        <w:br/>
        <w:t>утварь. Труд и быт были военизированы. На работу крестьяне ходили</w:t>
      </w:r>
      <w:r w:rsidRPr="002A735D">
        <w:rPr>
          <w:sz w:val="28"/>
          <w:szCs w:val="28"/>
        </w:rPr>
        <w:br/>
        <w:t>военным строем, питались в столовой сообща, все получали одинаковый</w:t>
      </w:r>
      <w:r w:rsidRPr="002A735D">
        <w:rPr>
          <w:sz w:val="28"/>
          <w:szCs w:val="28"/>
        </w:rPr>
        <w:br/>
        <w:t>паек.</w:t>
      </w:r>
      <w:r w:rsidRPr="002A735D">
        <w:rPr>
          <w:sz w:val="28"/>
          <w:szCs w:val="28"/>
        </w:rPr>
        <w:br/>
      </w:r>
      <w:r w:rsidR="00C76480">
        <w:rPr>
          <w:sz w:val="28"/>
          <w:szCs w:val="28"/>
        </w:rPr>
        <w:t xml:space="preserve">      </w:t>
      </w:r>
      <w:r w:rsidRPr="002A735D">
        <w:rPr>
          <w:sz w:val="28"/>
          <w:szCs w:val="28"/>
        </w:rPr>
        <w:t>Однако коммунизма не получилось. Курс на «большой скачок»</w:t>
      </w:r>
      <w:r w:rsidRPr="002A735D">
        <w:rPr>
          <w:sz w:val="28"/>
          <w:szCs w:val="28"/>
        </w:rPr>
        <w:br/>
        <w:t>потерпел провал. Промышленное и сельскохозяйственное производство</w:t>
      </w:r>
      <w:r w:rsidRPr="002A735D">
        <w:rPr>
          <w:sz w:val="28"/>
          <w:szCs w:val="28"/>
        </w:rPr>
        <w:br/>
        <w:t>сократилось. Миллионы тонн выплавленной стали были низкого качества,</w:t>
      </w:r>
      <w:r w:rsidRPr="002A735D">
        <w:rPr>
          <w:sz w:val="28"/>
          <w:szCs w:val="28"/>
        </w:rPr>
        <w:br/>
        <w:t>да и новых заводов еще не построили в достаточном количестве. В это же</w:t>
      </w:r>
      <w:r w:rsidRPr="002A735D">
        <w:rPr>
          <w:sz w:val="28"/>
          <w:szCs w:val="28"/>
        </w:rPr>
        <w:br/>
        <w:t>время СССР сократил помощь Китаю, а в 1960 г. и вовсе прекратил ее.</w:t>
      </w:r>
      <w:r w:rsidRPr="002A735D">
        <w:rPr>
          <w:sz w:val="28"/>
          <w:szCs w:val="28"/>
        </w:rPr>
        <w:br/>
        <w:t>Советские специалисты были отозваны. В отдельн</w:t>
      </w:r>
      <w:r w:rsidR="00C76480">
        <w:rPr>
          <w:sz w:val="28"/>
          <w:szCs w:val="28"/>
        </w:rPr>
        <w:t>ых районах Китая</w:t>
      </w:r>
      <w:r w:rsidR="00C76480">
        <w:rPr>
          <w:sz w:val="28"/>
          <w:szCs w:val="28"/>
        </w:rPr>
        <w:br/>
        <w:t xml:space="preserve">начался голод. </w:t>
      </w:r>
    </w:p>
    <w:p w:rsidR="003F10DD" w:rsidRDefault="006A1019" w:rsidP="00D2038A">
      <w:pPr>
        <w:spacing w:line="276" w:lineRule="auto"/>
        <w:ind w:firstLine="709"/>
        <w:jc w:val="both"/>
        <w:rPr>
          <w:sz w:val="28"/>
          <w:szCs w:val="28"/>
        </w:rPr>
      </w:pPr>
      <w:r w:rsidRPr="002A735D">
        <w:rPr>
          <w:sz w:val="28"/>
          <w:szCs w:val="28"/>
        </w:rPr>
        <w:t>«Курс на регулирование экономики». После провала «большого</w:t>
      </w:r>
      <w:r w:rsidRPr="002A735D">
        <w:rPr>
          <w:sz w:val="28"/>
          <w:szCs w:val="28"/>
        </w:rPr>
        <w:br/>
        <w:t>скачка» нужно было снова восстанавливать страну и налаживать</w:t>
      </w:r>
      <w:r w:rsidRPr="002A735D">
        <w:rPr>
          <w:sz w:val="28"/>
          <w:szCs w:val="28"/>
        </w:rPr>
        <w:br/>
        <w:t>нормальную жизнь. В январе 1961 г. пленум ЦК КПК принял решение об</w:t>
      </w:r>
      <w:r w:rsidRPr="002A735D">
        <w:rPr>
          <w:sz w:val="28"/>
          <w:szCs w:val="28"/>
        </w:rPr>
        <w:br/>
        <w:t>исправлении ошибок и провозгласил «курс на регулирование экономики».</w:t>
      </w:r>
      <w:r w:rsidRPr="002A735D">
        <w:rPr>
          <w:sz w:val="28"/>
          <w:szCs w:val="28"/>
        </w:rPr>
        <w:br/>
        <w:t>За этим решением стояли так называемые прагматики из руководства КПК</w:t>
      </w:r>
      <w:r w:rsidRPr="002A735D">
        <w:rPr>
          <w:sz w:val="28"/>
          <w:szCs w:val="28"/>
        </w:rPr>
        <w:br/>
      </w:r>
      <w:r w:rsidRPr="002A735D">
        <w:rPr>
          <w:sz w:val="28"/>
          <w:szCs w:val="28"/>
        </w:rPr>
        <w:lastRenderedPageBreak/>
        <w:t>и государства, выступавших в отличие от радикалов за отказ от</w:t>
      </w:r>
      <w:r w:rsidRPr="002A735D">
        <w:rPr>
          <w:sz w:val="28"/>
          <w:szCs w:val="28"/>
        </w:rPr>
        <w:br/>
        <w:t>неоправданных забеганий вперед, к коммунизму (Лю Шаоци –</w:t>
      </w:r>
      <w:r w:rsidRPr="002A735D">
        <w:rPr>
          <w:sz w:val="28"/>
          <w:szCs w:val="28"/>
        </w:rPr>
        <w:br/>
        <w:t>Председатель КНР, Дэн Сяопин – генеральный секретарь ЦК КПК, Чжоу</w:t>
      </w:r>
      <w:r w:rsidRPr="002A735D">
        <w:rPr>
          <w:sz w:val="28"/>
          <w:szCs w:val="28"/>
        </w:rPr>
        <w:br/>
        <w:t>Эньлай – Премьер правительства КНР).</w:t>
      </w:r>
      <w:r w:rsidRPr="002A735D">
        <w:rPr>
          <w:sz w:val="28"/>
          <w:szCs w:val="28"/>
        </w:rPr>
        <w:br/>
      </w:r>
      <w:r w:rsidR="00C76480">
        <w:rPr>
          <w:sz w:val="28"/>
          <w:szCs w:val="28"/>
        </w:rPr>
        <w:t xml:space="preserve">        </w:t>
      </w:r>
      <w:r w:rsidRPr="002A735D">
        <w:rPr>
          <w:sz w:val="28"/>
          <w:szCs w:val="28"/>
        </w:rPr>
        <w:t>В результате нового курса крестьянам были возвращены</w:t>
      </w:r>
      <w:r w:rsidRPr="002A735D">
        <w:rPr>
          <w:sz w:val="28"/>
          <w:szCs w:val="28"/>
        </w:rPr>
        <w:br/>
        <w:t>приусадебные участки. Им разрешили держать мелкий скот и птицу,</w:t>
      </w:r>
      <w:r w:rsidRPr="002A735D">
        <w:rPr>
          <w:sz w:val="28"/>
          <w:szCs w:val="28"/>
        </w:rPr>
        <w:br/>
        <w:t>заниматься ремеслами и торговать на рынке. Главной производственной</w:t>
      </w:r>
      <w:r w:rsidRPr="002A735D">
        <w:rPr>
          <w:sz w:val="28"/>
          <w:szCs w:val="28"/>
        </w:rPr>
        <w:br/>
        <w:t>единицей внутри коммуны становилась бригада (10 – 30 дворов). Повсюду</w:t>
      </w:r>
      <w:r w:rsidRPr="002A735D">
        <w:rPr>
          <w:sz w:val="28"/>
          <w:szCs w:val="28"/>
        </w:rPr>
        <w:br/>
        <w:t>вводился принцип материальной заинтересованности в результатах труда.</w:t>
      </w:r>
      <w:r w:rsidRPr="002A735D">
        <w:rPr>
          <w:sz w:val="28"/>
          <w:szCs w:val="28"/>
        </w:rPr>
        <w:br/>
        <w:t>Благодаря принятым мерам к 1965 г. в стране в целом было</w:t>
      </w:r>
      <w:r w:rsidRPr="002A735D">
        <w:rPr>
          <w:sz w:val="28"/>
          <w:szCs w:val="28"/>
        </w:rPr>
        <w:br/>
        <w:t>восстановлено производство и покончено с голодом. Тем не менее</w:t>
      </w:r>
      <w:r w:rsidRPr="002A735D">
        <w:rPr>
          <w:sz w:val="28"/>
          <w:szCs w:val="28"/>
        </w:rPr>
        <w:br/>
        <w:t>внутриполитическая ситуация оставалась сложной. Все чаще в адрес Мао</w:t>
      </w:r>
      <w:r w:rsidRPr="002A735D">
        <w:rPr>
          <w:sz w:val="28"/>
          <w:szCs w:val="28"/>
        </w:rPr>
        <w:br/>
        <w:t>Цзэдуна раздавались критические голоса из среды интеллигенции и</w:t>
      </w:r>
      <w:r w:rsidR="00C76480">
        <w:rPr>
          <w:sz w:val="28"/>
          <w:szCs w:val="28"/>
        </w:rPr>
        <w:t xml:space="preserve"> </w:t>
      </w:r>
      <w:r w:rsidRPr="002A735D">
        <w:rPr>
          <w:sz w:val="28"/>
          <w:szCs w:val="28"/>
        </w:rPr>
        <w:t>достаточно образованного партийного аппарата. В стране и партии</w:t>
      </w:r>
      <w:r w:rsidRPr="002A735D">
        <w:rPr>
          <w:sz w:val="28"/>
          <w:szCs w:val="28"/>
        </w:rPr>
        <w:br/>
        <w:t>формировалась вполне реальная оппозиция Мао. Своих противников</w:t>
      </w:r>
      <w:r w:rsidRPr="002A735D">
        <w:rPr>
          <w:sz w:val="28"/>
          <w:szCs w:val="28"/>
        </w:rPr>
        <w:br/>
        <w:t>радикальная группировка во главе с Мао клеймила как бюрократов,</w:t>
      </w:r>
      <w:r w:rsidRPr="002A735D">
        <w:rPr>
          <w:sz w:val="28"/>
          <w:szCs w:val="28"/>
        </w:rPr>
        <w:br/>
        <w:t>препятствующих инициативе м</w:t>
      </w:r>
      <w:r w:rsidR="00C76480">
        <w:rPr>
          <w:sz w:val="28"/>
          <w:szCs w:val="28"/>
        </w:rPr>
        <w:t>асс снизу.</w:t>
      </w:r>
      <w:r w:rsidR="00C76480">
        <w:rPr>
          <w:sz w:val="28"/>
          <w:szCs w:val="28"/>
        </w:rPr>
        <w:br/>
        <w:t xml:space="preserve">         </w:t>
      </w:r>
      <w:r w:rsidR="00C76480" w:rsidRPr="00C76480">
        <w:rPr>
          <w:b/>
          <w:sz w:val="28"/>
          <w:szCs w:val="28"/>
        </w:rPr>
        <w:t>Культурная революция</w:t>
      </w:r>
      <w:r w:rsidR="00C76480">
        <w:rPr>
          <w:sz w:val="28"/>
          <w:szCs w:val="28"/>
        </w:rPr>
        <w:t xml:space="preserve">. </w:t>
      </w:r>
      <w:r w:rsidRPr="002A735D">
        <w:rPr>
          <w:sz w:val="28"/>
          <w:szCs w:val="28"/>
        </w:rPr>
        <w:t>В этих условиях Мао Цзэд</w:t>
      </w:r>
      <w:r w:rsidR="00C76480">
        <w:rPr>
          <w:sz w:val="28"/>
          <w:szCs w:val="28"/>
        </w:rPr>
        <w:t xml:space="preserve">ун и его сторонники решились на </w:t>
      </w:r>
      <w:r w:rsidRPr="002A735D">
        <w:rPr>
          <w:sz w:val="28"/>
          <w:szCs w:val="28"/>
        </w:rPr>
        <w:t>проведение очередной массовой кампа</w:t>
      </w:r>
      <w:r w:rsidR="00C76480">
        <w:rPr>
          <w:sz w:val="28"/>
          <w:szCs w:val="28"/>
        </w:rPr>
        <w:t xml:space="preserve">нии. В Китае была провозглашена </w:t>
      </w:r>
      <w:r w:rsidRPr="002A735D">
        <w:rPr>
          <w:sz w:val="28"/>
          <w:szCs w:val="28"/>
        </w:rPr>
        <w:t xml:space="preserve">«Великая пролетарская культурная </w:t>
      </w:r>
      <w:r w:rsidR="00C76480">
        <w:rPr>
          <w:sz w:val="28"/>
          <w:szCs w:val="28"/>
        </w:rPr>
        <w:t xml:space="preserve">революция» (1966–1976 гг.). Она </w:t>
      </w:r>
      <w:r w:rsidRPr="002A735D">
        <w:rPr>
          <w:sz w:val="28"/>
          <w:szCs w:val="28"/>
        </w:rPr>
        <w:t>должна была подавить критиков и оппозиционеров, устранить</w:t>
      </w:r>
      <w:r w:rsidRPr="002A735D">
        <w:rPr>
          <w:sz w:val="28"/>
          <w:szCs w:val="28"/>
        </w:rPr>
        <w:br/>
        <w:t>«предателей», которые мешали строить «образцовое коммунистическое</w:t>
      </w:r>
      <w:r w:rsidRPr="002A735D">
        <w:rPr>
          <w:sz w:val="28"/>
          <w:szCs w:val="28"/>
        </w:rPr>
        <w:br/>
        <w:t>общество» в соответствии с учением Мао. Главной движущей силой</w:t>
      </w:r>
      <w:r w:rsidRPr="002A735D">
        <w:rPr>
          <w:sz w:val="28"/>
          <w:szCs w:val="28"/>
        </w:rPr>
        <w:br/>
        <w:t>культурной революции была китайская молодежь.</w:t>
      </w:r>
      <w:r w:rsidRPr="002A735D">
        <w:rPr>
          <w:sz w:val="28"/>
          <w:szCs w:val="28"/>
        </w:rPr>
        <w:br/>
        <w:t>Первый этап культурной революции (1966–1969 гг.)</w:t>
      </w:r>
      <w:r w:rsidRPr="002A735D">
        <w:rPr>
          <w:sz w:val="28"/>
          <w:szCs w:val="28"/>
        </w:rPr>
        <w:br/>
        <w:t>характеризовался разгулом массового насилия. Под руководством</w:t>
      </w:r>
      <w:r w:rsidRPr="002A735D">
        <w:rPr>
          <w:sz w:val="28"/>
          <w:szCs w:val="28"/>
        </w:rPr>
        <w:br/>
        <w:t>специальной «группы по делам культурной революции» в Китае начали</w:t>
      </w:r>
      <w:r w:rsidRPr="002A735D">
        <w:rPr>
          <w:sz w:val="28"/>
          <w:szCs w:val="28"/>
        </w:rPr>
        <w:br/>
        <w:t>создаваться отряды хунвейбинов – «красных охранников» из школьной и</w:t>
      </w:r>
      <w:r w:rsidRPr="002A735D">
        <w:rPr>
          <w:sz w:val="28"/>
          <w:szCs w:val="28"/>
        </w:rPr>
        <w:br/>
        <w:t>студенческой молодежи и отряды цзаофаней – «бунтарей»</w:t>
      </w:r>
      <w:r w:rsidR="00C76480">
        <w:rPr>
          <w:sz w:val="28"/>
          <w:szCs w:val="28"/>
        </w:rPr>
        <w:t xml:space="preserve"> из молодых</w:t>
      </w:r>
      <w:r w:rsidR="00C76480">
        <w:rPr>
          <w:sz w:val="28"/>
          <w:szCs w:val="28"/>
        </w:rPr>
        <w:br/>
        <w:t xml:space="preserve">рабочих и служащих. </w:t>
      </w:r>
      <w:r w:rsidRPr="002A735D">
        <w:rPr>
          <w:sz w:val="28"/>
          <w:szCs w:val="28"/>
        </w:rPr>
        <w:t xml:space="preserve">Карательные органы культурной </w:t>
      </w:r>
      <w:r w:rsidR="00C76480">
        <w:rPr>
          <w:sz w:val="28"/>
          <w:szCs w:val="28"/>
        </w:rPr>
        <w:t xml:space="preserve">революции наводили страх и ужас </w:t>
      </w:r>
      <w:r w:rsidRPr="002A735D">
        <w:rPr>
          <w:sz w:val="28"/>
          <w:szCs w:val="28"/>
        </w:rPr>
        <w:t>на всех китайцев независимо от их пол</w:t>
      </w:r>
      <w:r w:rsidR="00C76480">
        <w:rPr>
          <w:sz w:val="28"/>
          <w:szCs w:val="28"/>
        </w:rPr>
        <w:t xml:space="preserve">ожения в обществе. Хунвейбины и </w:t>
      </w:r>
      <w:r w:rsidRPr="002A735D">
        <w:rPr>
          <w:sz w:val="28"/>
          <w:szCs w:val="28"/>
        </w:rPr>
        <w:t>цзаофани громили партийные комит</w:t>
      </w:r>
      <w:r w:rsidR="00C76480">
        <w:rPr>
          <w:sz w:val="28"/>
          <w:szCs w:val="28"/>
        </w:rPr>
        <w:t xml:space="preserve">еты и министерства, захватывали </w:t>
      </w:r>
      <w:r w:rsidRPr="002A735D">
        <w:rPr>
          <w:sz w:val="28"/>
          <w:szCs w:val="28"/>
        </w:rPr>
        <w:t>предприятия и учебные заведения, уст</w:t>
      </w:r>
      <w:r w:rsidR="00C76480">
        <w:rPr>
          <w:sz w:val="28"/>
          <w:szCs w:val="28"/>
        </w:rPr>
        <w:t xml:space="preserve">раивали показательные «судебные </w:t>
      </w:r>
      <w:r w:rsidRPr="002A735D">
        <w:rPr>
          <w:sz w:val="28"/>
          <w:szCs w:val="28"/>
        </w:rPr>
        <w:t>процессы» над всеми подозреваемыми в нелояльности к</w:t>
      </w:r>
      <w:r w:rsidRPr="002A735D">
        <w:rPr>
          <w:sz w:val="28"/>
          <w:szCs w:val="28"/>
        </w:rPr>
        <w:br/>
        <w:t>коммунистической власти. Больше всего страдали представители</w:t>
      </w:r>
      <w:r w:rsidRPr="002A735D">
        <w:rPr>
          <w:sz w:val="28"/>
          <w:szCs w:val="28"/>
        </w:rPr>
        <w:br/>
        <w:t>интеллигенции и все те, кто носил заграничную одежду и модные</w:t>
      </w:r>
      <w:r w:rsidRPr="002A735D">
        <w:rPr>
          <w:sz w:val="28"/>
          <w:szCs w:val="28"/>
        </w:rPr>
        <w:br/>
        <w:t>прически. Их избивали, срывали одежду, брили наголо. На улицах</w:t>
      </w:r>
      <w:r w:rsidRPr="002A735D">
        <w:rPr>
          <w:sz w:val="28"/>
          <w:szCs w:val="28"/>
        </w:rPr>
        <w:br/>
        <w:t>полыхали костры из «буржуазных» книг и пластинок. Библиотеки и музеи</w:t>
      </w:r>
      <w:r w:rsidRPr="002A735D">
        <w:rPr>
          <w:sz w:val="28"/>
          <w:szCs w:val="28"/>
        </w:rPr>
        <w:br/>
        <w:t>были разграблены. Города Китая погрузились в хаос и насилие.</w:t>
      </w:r>
      <w:r w:rsidRPr="002A735D">
        <w:rPr>
          <w:sz w:val="28"/>
          <w:szCs w:val="28"/>
        </w:rPr>
        <w:br/>
        <w:t>В ходе культурной революции многие представители правящей</w:t>
      </w:r>
      <w:r w:rsidRPr="002A735D">
        <w:rPr>
          <w:sz w:val="28"/>
          <w:szCs w:val="28"/>
        </w:rPr>
        <w:br/>
      </w:r>
      <w:r w:rsidRPr="002A735D">
        <w:rPr>
          <w:sz w:val="28"/>
          <w:szCs w:val="28"/>
        </w:rPr>
        <w:lastRenderedPageBreak/>
        <w:t>элиты были отстранены от власти или репрессированы (Лю Шаоци, Дэн</w:t>
      </w:r>
      <w:r w:rsidRPr="002A735D">
        <w:rPr>
          <w:sz w:val="28"/>
          <w:szCs w:val="28"/>
        </w:rPr>
        <w:br/>
        <w:t>Сяопин и др.). Вместо прежних органов власти создавались ревкомы из</w:t>
      </w:r>
      <w:r w:rsidRPr="002A735D">
        <w:rPr>
          <w:sz w:val="28"/>
          <w:szCs w:val="28"/>
        </w:rPr>
        <w:br/>
        <w:t>представителей армии, хунвейбинов, цзаофаней и части</w:t>
      </w:r>
      <w:r w:rsidRPr="002A735D">
        <w:rPr>
          <w:sz w:val="28"/>
          <w:szCs w:val="28"/>
        </w:rPr>
        <w:br/>
        <w:t>административных и партийных кадров. Только после этого Мао Цзэдун</w:t>
      </w:r>
      <w:r w:rsidRPr="002A735D">
        <w:rPr>
          <w:sz w:val="28"/>
          <w:szCs w:val="28"/>
        </w:rPr>
        <w:br/>
        <w:t>перестал поддерживать культурную революцию. В конце 1967 г. министр</w:t>
      </w:r>
      <w:r w:rsidRPr="002A735D">
        <w:rPr>
          <w:sz w:val="28"/>
          <w:szCs w:val="28"/>
        </w:rPr>
        <w:br/>
        <w:t>обороны Линь Бяо получил приказ взять под контроль армии ситуацию в</w:t>
      </w:r>
      <w:r w:rsidRPr="002A735D">
        <w:rPr>
          <w:sz w:val="28"/>
          <w:szCs w:val="28"/>
        </w:rPr>
        <w:br/>
        <w:t>стране. В результате миллионы молодых людей были отправлены на</w:t>
      </w:r>
      <w:r w:rsidRPr="002A735D">
        <w:rPr>
          <w:sz w:val="28"/>
          <w:szCs w:val="28"/>
        </w:rPr>
        <w:br/>
        <w:t>перевоспитание в деревню. На 9 съезде КПК, состоявшемся в апреле</w:t>
      </w:r>
      <w:r w:rsidR="00C76480">
        <w:rPr>
          <w:sz w:val="28"/>
          <w:szCs w:val="28"/>
        </w:rPr>
        <w:t xml:space="preserve"> </w:t>
      </w:r>
      <w:r w:rsidR="002F1823" w:rsidRPr="002A735D">
        <w:rPr>
          <w:sz w:val="28"/>
          <w:szCs w:val="28"/>
        </w:rPr>
        <w:t>вождя Цзян Цин. Многие партийные и государственные деятели были</w:t>
      </w:r>
      <w:r w:rsidR="002F1823" w:rsidRPr="002A735D">
        <w:rPr>
          <w:sz w:val="28"/>
          <w:szCs w:val="28"/>
        </w:rPr>
        <w:br/>
        <w:t>реабилитированы, в их числе Дэн Сяопин, возглавлявший группу</w:t>
      </w:r>
      <w:r w:rsidR="002F1823" w:rsidRPr="002A735D">
        <w:rPr>
          <w:sz w:val="28"/>
          <w:szCs w:val="28"/>
        </w:rPr>
        <w:br/>
        <w:t>реформаторов-прагматиков.</w:t>
      </w:r>
      <w:r w:rsidR="002F1823" w:rsidRPr="002A735D">
        <w:rPr>
          <w:sz w:val="28"/>
          <w:szCs w:val="28"/>
        </w:rPr>
        <w:br/>
      </w:r>
      <w:r w:rsidR="00C76480">
        <w:rPr>
          <w:sz w:val="28"/>
          <w:szCs w:val="28"/>
        </w:rPr>
        <w:t xml:space="preserve">         </w:t>
      </w:r>
    </w:p>
    <w:p w:rsidR="00C76480" w:rsidRDefault="002F1823" w:rsidP="00D2038A">
      <w:pPr>
        <w:spacing w:line="276" w:lineRule="auto"/>
        <w:ind w:firstLine="709"/>
        <w:jc w:val="both"/>
        <w:rPr>
          <w:sz w:val="28"/>
          <w:szCs w:val="28"/>
        </w:rPr>
      </w:pPr>
      <w:r w:rsidRPr="002A735D">
        <w:rPr>
          <w:sz w:val="28"/>
          <w:szCs w:val="28"/>
        </w:rPr>
        <w:t>ХI съезд КПК, состоявшийся в августе 1977 г., официально объявил</w:t>
      </w:r>
      <w:r w:rsidRPr="002A735D">
        <w:rPr>
          <w:sz w:val="28"/>
          <w:szCs w:val="28"/>
        </w:rPr>
        <w:br/>
        <w:t>о завершении «культурной революции». Дэн Сяопин был избран на посты</w:t>
      </w:r>
      <w:r w:rsidRPr="002A735D">
        <w:rPr>
          <w:sz w:val="28"/>
          <w:szCs w:val="28"/>
        </w:rPr>
        <w:br/>
        <w:t>заместителя премьера Госсовета и заместителя председателя ЦК КПК. С</w:t>
      </w:r>
      <w:r w:rsidRPr="002A735D">
        <w:rPr>
          <w:sz w:val="28"/>
          <w:szCs w:val="28"/>
        </w:rPr>
        <w:br/>
        <w:t>этого времени он и его окружение стали играть все более заметную роль в</w:t>
      </w:r>
      <w:r w:rsidRPr="002A735D">
        <w:rPr>
          <w:sz w:val="28"/>
          <w:szCs w:val="28"/>
        </w:rPr>
        <w:br/>
        <w:t>жизни государства, постепенно вытесняя Хуа Гофэна, у которого не было</w:t>
      </w:r>
      <w:r w:rsidRPr="002A735D">
        <w:rPr>
          <w:sz w:val="28"/>
          <w:szCs w:val="28"/>
        </w:rPr>
        <w:br/>
        <w:t>необходимого авторитета, чтобы стать «новым Мао». Таким авторитетом</w:t>
      </w:r>
      <w:r w:rsidRPr="002A735D">
        <w:rPr>
          <w:sz w:val="28"/>
          <w:szCs w:val="28"/>
        </w:rPr>
        <w:br/>
        <w:t>обладал только Дэн Сяопин, настойчиво продвигавший на ключевые посты</w:t>
      </w:r>
      <w:r w:rsidRPr="002A735D">
        <w:rPr>
          <w:sz w:val="28"/>
          <w:szCs w:val="28"/>
        </w:rPr>
        <w:br/>
        <w:t>своих сторонников – Ху Яобана, Чжао Цзыяна, Цзян Цзэминя и др.</w:t>
      </w:r>
      <w:r w:rsidRPr="002A735D">
        <w:rPr>
          <w:sz w:val="28"/>
          <w:szCs w:val="28"/>
        </w:rPr>
        <w:br/>
        <w:t>Дэн Сяопин стал самым влиятельным политическим деятелем Китая,</w:t>
      </w:r>
      <w:r w:rsidRPr="002A735D">
        <w:rPr>
          <w:sz w:val="28"/>
          <w:szCs w:val="28"/>
        </w:rPr>
        <w:br/>
        <w:t>не занимая первых постов в партии и государстве. Он был инициатором и</w:t>
      </w:r>
      <w:r w:rsidRPr="002A735D">
        <w:rPr>
          <w:sz w:val="28"/>
          <w:szCs w:val="28"/>
        </w:rPr>
        <w:br/>
        <w:t>главным идеологом реформ, изменивших облик Китая в конце ХХ – начале</w:t>
      </w:r>
      <w:r w:rsidRPr="002A735D">
        <w:rPr>
          <w:sz w:val="28"/>
          <w:szCs w:val="28"/>
        </w:rPr>
        <w:br/>
        <w:t>ХХI вв. В 1981 г. председателем ЦК КПК был избран Ху Яобан. Но ему</w:t>
      </w:r>
      <w:r w:rsidRPr="002A735D">
        <w:rPr>
          <w:sz w:val="28"/>
          <w:szCs w:val="28"/>
        </w:rPr>
        <w:br/>
        <w:t>всегда приходилось учитывать мнение Дэн Сяопина, который, возглавив</w:t>
      </w:r>
      <w:r w:rsidRPr="002A735D">
        <w:rPr>
          <w:sz w:val="28"/>
          <w:szCs w:val="28"/>
        </w:rPr>
        <w:br/>
        <w:t>Военный совет ЦК КПК, контролировал власть над вооруженными силами.</w:t>
      </w:r>
      <w:r w:rsidRPr="002A735D">
        <w:rPr>
          <w:sz w:val="28"/>
          <w:szCs w:val="28"/>
        </w:rPr>
        <w:br/>
        <w:t>Программа реформ Дэн Сяопина</w:t>
      </w:r>
      <w:r w:rsidRPr="002A735D">
        <w:rPr>
          <w:sz w:val="28"/>
          <w:szCs w:val="28"/>
        </w:rPr>
        <w:br/>
      </w:r>
      <w:r w:rsidR="00C76480">
        <w:rPr>
          <w:sz w:val="28"/>
          <w:szCs w:val="28"/>
        </w:rPr>
        <w:t xml:space="preserve">          </w:t>
      </w:r>
      <w:r w:rsidRPr="002A735D">
        <w:rPr>
          <w:sz w:val="28"/>
          <w:szCs w:val="28"/>
        </w:rPr>
        <w:t>Основные элементы реформаторской программы Дэн Сяопина</w:t>
      </w:r>
      <w:r w:rsidRPr="002A735D">
        <w:rPr>
          <w:sz w:val="28"/>
          <w:szCs w:val="28"/>
        </w:rPr>
        <w:br/>
        <w:t>сложились еще в период «культурной революции». В середине 1960-х гг.</w:t>
      </w:r>
      <w:r w:rsidRPr="002A735D">
        <w:rPr>
          <w:sz w:val="28"/>
          <w:szCs w:val="28"/>
        </w:rPr>
        <w:br/>
        <w:t>он выдвинул идею «четырех модернизаций», то есть вывода на</w:t>
      </w:r>
      <w:r w:rsidRPr="002A735D">
        <w:rPr>
          <w:sz w:val="28"/>
          <w:szCs w:val="28"/>
        </w:rPr>
        <w:br/>
        <w:t>современный уровень промышленности, сельского хозяйства, науки и</w:t>
      </w:r>
      <w:r w:rsidRPr="002A735D">
        <w:rPr>
          <w:sz w:val="28"/>
          <w:szCs w:val="28"/>
        </w:rPr>
        <w:br/>
        <w:t>армии.</w:t>
      </w:r>
      <w:r w:rsidRPr="002A735D">
        <w:rPr>
          <w:sz w:val="28"/>
          <w:szCs w:val="28"/>
        </w:rPr>
        <w:br/>
      </w:r>
      <w:r w:rsidR="00C76480">
        <w:rPr>
          <w:sz w:val="28"/>
          <w:szCs w:val="28"/>
        </w:rPr>
        <w:t xml:space="preserve">            </w:t>
      </w:r>
      <w:r w:rsidRPr="002A735D">
        <w:rPr>
          <w:sz w:val="28"/>
          <w:szCs w:val="28"/>
        </w:rPr>
        <w:t>Дэн Сяопин критически относился к тем политикам, которые</w:t>
      </w:r>
      <w:r w:rsidRPr="002A735D">
        <w:rPr>
          <w:sz w:val="28"/>
          <w:szCs w:val="28"/>
        </w:rPr>
        <w:br/>
        <w:t>догматически боролись за «чистоту идей социализма». Известна его</w:t>
      </w:r>
      <w:r w:rsidRPr="002A735D">
        <w:rPr>
          <w:sz w:val="28"/>
          <w:szCs w:val="28"/>
        </w:rPr>
        <w:br/>
        <w:t>летучая фраза: «Не имеет значения, какого цвета кошка – черного или</w:t>
      </w:r>
      <w:r w:rsidRPr="002A735D">
        <w:rPr>
          <w:sz w:val="28"/>
          <w:szCs w:val="28"/>
        </w:rPr>
        <w:br/>
        <w:t>белого. Лишь бы она ловила мышей». В действительности реформатор не</w:t>
      </w:r>
      <w:r w:rsidRPr="002A735D">
        <w:rPr>
          <w:sz w:val="28"/>
          <w:szCs w:val="28"/>
        </w:rPr>
        <w:br/>
        <w:t>отказывался от принципов социализма и коммунистической идеологии. В</w:t>
      </w:r>
      <w:r w:rsidRPr="002A735D">
        <w:rPr>
          <w:sz w:val="28"/>
          <w:szCs w:val="28"/>
        </w:rPr>
        <w:br/>
        <w:t>декабре 1979 г. на Пленуме ЦК КПК по его инициативе было принято</w:t>
      </w:r>
      <w:r w:rsidRPr="002A735D">
        <w:rPr>
          <w:sz w:val="28"/>
          <w:szCs w:val="28"/>
        </w:rPr>
        <w:br/>
        <w:t>решение о проведении в КНР крупномасштабной экономической реформы</w:t>
      </w:r>
      <w:r w:rsidRPr="002A735D">
        <w:rPr>
          <w:sz w:val="28"/>
          <w:szCs w:val="28"/>
        </w:rPr>
        <w:br/>
        <w:t>с целью построения в стране «социализма с китайской спецификой».</w:t>
      </w:r>
      <w:r w:rsidRPr="002A735D">
        <w:rPr>
          <w:sz w:val="28"/>
          <w:szCs w:val="28"/>
        </w:rPr>
        <w:br/>
      </w:r>
      <w:r w:rsidRPr="002A735D">
        <w:rPr>
          <w:sz w:val="28"/>
          <w:szCs w:val="28"/>
        </w:rPr>
        <w:lastRenderedPageBreak/>
        <w:t>В следующем году Дэн Сяопин сформулировал «четыре принципа»</w:t>
      </w:r>
      <w:r w:rsidRPr="002A735D">
        <w:rPr>
          <w:sz w:val="28"/>
          <w:szCs w:val="28"/>
        </w:rPr>
        <w:br/>
        <w:t>реформ, которые вошли в 1982 г. в обновленную конституцию КНР</w:t>
      </w:r>
      <w:r w:rsidRPr="002A735D">
        <w:rPr>
          <w:sz w:val="28"/>
          <w:szCs w:val="28"/>
        </w:rPr>
        <w:br/>
        <w:t>1982 г.: придерживаться социалистического пути, диктатуры пролетариата,</w:t>
      </w:r>
      <w:r w:rsidRPr="002A735D">
        <w:rPr>
          <w:sz w:val="28"/>
          <w:szCs w:val="28"/>
        </w:rPr>
        <w:br/>
        <w:t>руководящей роли Компартии, марксизма-ленинизма и идей Мао Цзэдуна.</w:t>
      </w:r>
      <w:r w:rsidRPr="002A735D">
        <w:rPr>
          <w:sz w:val="28"/>
          <w:szCs w:val="28"/>
        </w:rPr>
        <w:br/>
        <w:t>Экономическая реформа</w:t>
      </w:r>
      <w:r w:rsidRPr="002A735D">
        <w:rPr>
          <w:sz w:val="28"/>
          <w:szCs w:val="28"/>
        </w:rPr>
        <w:br/>
        <w:t>Особенность экономической реформы заключалась в том, что</w:t>
      </w:r>
      <w:r w:rsidR="00C76480">
        <w:rPr>
          <w:sz w:val="28"/>
          <w:szCs w:val="28"/>
        </w:rPr>
        <w:t xml:space="preserve"> </w:t>
      </w:r>
      <w:r w:rsidRPr="002A735D">
        <w:rPr>
          <w:sz w:val="28"/>
          <w:szCs w:val="28"/>
        </w:rPr>
        <w:t>сначала она была проведена в сельском хозяйстве и только затем охватила</w:t>
      </w:r>
      <w:r w:rsidRPr="002A735D">
        <w:rPr>
          <w:sz w:val="28"/>
          <w:szCs w:val="28"/>
        </w:rPr>
        <w:br/>
        <w:t>пр</w:t>
      </w:r>
      <w:r w:rsidR="00C76480">
        <w:rPr>
          <w:sz w:val="28"/>
          <w:szCs w:val="28"/>
        </w:rPr>
        <w:t xml:space="preserve">омышленную сферу. </w:t>
      </w:r>
    </w:p>
    <w:p w:rsidR="002F1823" w:rsidRPr="002A735D" w:rsidRDefault="002F1823" w:rsidP="00D2038A">
      <w:pPr>
        <w:spacing w:line="276" w:lineRule="auto"/>
        <w:ind w:firstLine="709"/>
        <w:jc w:val="both"/>
        <w:rPr>
          <w:sz w:val="28"/>
          <w:szCs w:val="28"/>
        </w:rPr>
      </w:pPr>
      <w:r w:rsidRPr="00C76480">
        <w:rPr>
          <w:b/>
          <w:sz w:val="28"/>
          <w:szCs w:val="28"/>
        </w:rPr>
        <w:t>Реформы в сельском хозяйстве</w:t>
      </w:r>
      <w:r w:rsidRPr="002A735D">
        <w:rPr>
          <w:sz w:val="28"/>
          <w:szCs w:val="28"/>
        </w:rPr>
        <w:t>. Реформы в сельском хозяйстве</w:t>
      </w:r>
      <w:r w:rsidRPr="002A735D">
        <w:rPr>
          <w:sz w:val="28"/>
          <w:szCs w:val="28"/>
        </w:rPr>
        <w:br/>
        <w:t>начались в конце 1970-х гг. Их отличительная черта – постепенный отказ</w:t>
      </w:r>
      <w:r w:rsidRPr="002A735D">
        <w:rPr>
          <w:sz w:val="28"/>
          <w:szCs w:val="28"/>
        </w:rPr>
        <w:br/>
        <w:t>государства от вмешательства в процесс производства и сбыта продукции.</w:t>
      </w:r>
      <w:r w:rsidRPr="002A735D">
        <w:rPr>
          <w:sz w:val="28"/>
          <w:szCs w:val="28"/>
        </w:rPr>
        <w:br/>
        <w:t>Существенно пересматривались, а то и вовсе снимались плановые задания.</w:t>
      </w:r>
      <w:r w:rsidRPr="002A735D">
        <w:rPr>
          <w:sz w:val="28"/>
          <w:szCs w:val="28"/>
        </w:rPr>
        <w:br/>
        <w:t>Широкое распространение получил семейный подряд. Земля передавалась</w:t>
      </w:r>
      <w:r w:rsidRPr="002A735D">
        <w:rPr>
          <w:sz w:val="28"/>
          <w:szCs w:val="28"/>
        </w:rPr>
        <w:br/>
        <w:t>на договорных началах крестьянам, которые свободно распоряжались</w:t>
      </w:r>
      <w:r w:rsidRPr="002A735D">
        <w:rPr>
          <w:sz w:val="28"/>
          <w:szCs w:val="28"/>
        </w:rPr>
        <w:br/>
        <w:t>результатами своего труда после выплаты налога государству.</w:t>
      </w:r>
      <w:r w:rsidRPr="002A735D">
        <w:rPr>
          <w:sz w:val="28"/>
          <w:szCs w:val="28"/>
        </w:rPr>
        <w:br/>
        <w:t>Повышались закупочные цены и вводились свободные цены на</w:t>
      </w:r>
      <w:r w:rsidRPr="002A735D">
        <w:rPr>
          <w:sz w:val="28"/>
          <w:szCs w:val="28"/>
        </w:rPr>
        <w:br/>
        <w:t>сельхозпродукцию. В личную собственность крестьян переходила</w:t>
      </w:r>
      <w:r w:rsidRPr="002A735D">
        <w:rPr>
          <w:sz w:val="28"/>
          <w:szCs w:val="28"/>
        </w:rPr>
        <w:br/>
        <w:t>сельскохозяйственная техника.</w:t>
      </w:r>
      <w:r w:rsidRPr="002A735D">
        <w:rPr>
          <w:sz w:val="28"/>
          <w:szCs w:val="28"/>
        </w:rPr>
        <w:br/>
        <w:t>Резкое стимулирование крестьянского труда привело к быстрому</w:t>
      </w:r>
      <w:r w:rsidRPr="002A735D">
        <w:rPr>
          <w:sz w:val="28"/>
          <w:szCs w:val="28"/>
        </w:rPr>
        <w:br/>
        <w:t>росту продукции сельского хозяйства. В 1984 г. урожай зерновых составил</w:t>
      </w:r>
      <w:r w:rsidRPr="002A735D">
        <w:rPr>
          <w:sz w:val="28"/>
          <w:szCs w:val="28"/>
        </w:rPr>
        <w:br/>
        <w:t>400 млн. т. – в два раза больше, чем в 1958 г. В середине 1990-х гг. уже</w:t>
      </w:r>
      <w:r w:rsidRPr="002A735D">
        <w:rPr>
          <w:sz w:val="28"/>
          <w:szCs w:val="28"/>
        </w:rPr>
        <w:br/>
        <w:t>производилось 450 млн. т. зерна в год. Этого было достаточно, чтобы</w:t>
      </w:r>
      <w:r w:rsidRPr="002A735D">
        <w:rPr>
          <w:sz w:val="28"/>
          <w:szCs w:val="28"/>
        </w:rPr>
        <w:br/>
        <w:t>удовлетворить гигантские потребности растущего население в продуктах</w:t>
      </w:r>
      <w:r w:rsidRPr="002A735D">
        <w:rPr>
          <w:sz w:val="28"/>
          <w:szCs w:val="28"/>
        </w:rPr>
        <w:br/>
        <w:t>питания. Имея только 7% мировой пашни, Китай должен прокормить 21%</w:t>
      </w:r>
      <w:r w:rsidRPr="002A735D">
        <w:rPr>
          <w:sz w:val="28"/>
          <w:szCs w:val="28"/>
        </w:rPr>
        <w:br/>
        <w:t>мирового населения. Более того, КНР превращалась из импортера зерна в</w:t>
      </w:r>
      <w:r w:rsidRPr="002A735D">
        <w:rPr>
          <w:sz w:val="28"/>
          <w:szCs w:val="28"/>
        </w:rPr>
        <w:br/>
        <w:t>его экспортера. Успех был настолько значительным и очевидным, что</w:t>
      </w:r>
      <w:r w:rsidRPr="002A735D">
        <w:rPr>
          <w:sz w:val="28"/>
          <w:szCs w:val="28"/>
        </w:rPr>
        <w:br/>
        <w:t>немало удивлял весь мир.</w:t>
      </w:r>
      <w:r w:rsidRPr="002A735D">
        <w:rPr>
          <w:sz w:val="28"/>
          <w:szCs w:val="28"/>
        </w:rPr>
        <w:br/>
      </w:r>
      <w:r w:rsidR="00C76480">
        <w:rPr>
          <w:sz w:val="28"/>
          <w:szCs w:val="28"/>
        </w:rPr>
        <w:t xml:space="preserve">          </w:t>
      </w:r>
      <w:r w:rsidRPr="00C76480">
        <w:rPr>
          <w:b/>
          <w:sz w:val="28"/>
          <w:szCs w:val="28"/>
        </w:rPr>
        <w:t>Реформы в промышленности</w:t>
      </w:r>
      <w:r w:rsidRPr="002A735D">
        <w:rPr>
          <w:sz w:val="28"/>
          <w:szCs w:val="28"/>
        </w:rPr>
        <w:t>. В 1984 г. начали проводиться</w:t>
      </w:r>
      <w:r w:rsidRPr="002A735D">
        <w:rPr>
          <w:sz w:val="28"/>
          <w:szCs w:val="28"/>
        </w:rPr>
        <w:br/>
        <w:t>реформы в промышленности. В ходе реформ прекратилась практика</w:t>
      </w:r>
      <w:r w:rsidRPr="002A735D">
        <w:rPr>
          <w:sz w:val="28"/>
          <w:szCs w:val="28"/>
        </w:rPr>
        <w:br/>
        <w:t>вмешательства административных и партийных органов в деятельность</w:t>
      </w:r>
      <w:r w:rsidRPr="002A735D">
        <w:rPr>
          <w:sz w:val="28"/>
          <w:szCs w:val="28"/>
        </w:rPr>
        <w:br/>
        <w:t>промышленных предприятий, отменялось обязательное прежде</w:t>
      </w:r>
      <w:r w:rsidRPr="002A735D">
        <w:rPr>
          <w:sz w:val="28"/>
          <w:szCs w:val="28"/>
        </w:rPr>
        <w:br/>
        <w:t>директивное планирование. Предприятия переводились на хозяйственный</w:t>
      </w:r>
      <w:r w:rsidRPr="002A735D">
        <w:rPr>
          <w:sz w:val="28"/>
          <w:szCs w:val="28"/>
        </w:rPr>
        <w:br/>
        <w:t>расчет и им передавались широкие права. В стране разрешалась</w:t>
      </w:r>
      <w:r w:rsidRPr="002A735D">
        <w:rPr>
          <w:sz w:val="28"/>
          <w:szCs w:val="28"/>
        </w:rPr>
        <w:br/>
        <w:t>частнопредпринимательская деятельность, государство всячески поощряло</w:t>
      </w:r>
      <w:r w:rsidRPr="002A735D">
        <w:rPr>
          <w:sz w:val="28"/>
          <w:szCs w:val="28"/>
        </w:rPr>
        <w:br/>
        <w:t>развитие малого и среднего бизнеса. Разрешалось создание совместных</w:t>
      </w:r>
      <w:r w:rsidRPr="002A735D">
        <w:rPr>
          <w:sz w:val="28"/>
          <w:szCs w:val="28"/>
        </w:rPr>
        <w:br/>
        <w:t>предприятий и свободных экономических зон с участием иностранного</w:t>
      </w:r>
      <w:r w:rsidRPr="002A735D">
        <w:rPr>
          <w:sz w:val="28"/>
          <w:szCs w:val="28"/>
        </w:rPr>
        <w:br/>
        <w:t>капитала.</w:t>
      </w:r>
      <w:r w:rsidRPr="002A735D">
        <w:rPr>
          <w:sz w:val="28"/>
          <w:szCs w:val="28"/>
        </w:rPr>
        <w:br/>
      </w:r>
      <w:r w:rsidR="00C76480">
        <w:rPr>
          <w:sz w:val="28"/>
          <w:szCs w:val="28"/>
        </w:rPr>
        <w:t xml:space="preserve">         </w:t>
      </w:r>
      <w:r w:rsidRPr="002A735D">
        <w:rPr>
          <w:sz w:val="28"/>
          <w:szCs w:val="28"/>
        </w:rPr>
        <w:t>В свободные экономические зоны и районы (всего 60 в 1980-х –</w:t>
      </w:r>
      <w:r w:rsidRPr="002A735D">
        <w:rPr>
          <w:sz w:val="28"/>
          <w:szCs w:val="28"/>
        </w:rPr>
        <w:br/>
        <w:t>1990-х гг.) хлынул поток иностранных инвестиций из Восточной и Юго-</w:t>
      </w:r>
      <w:r w:rsidRPr="002A735D">
        <w:rPr>
          <w:sz w:val="28"/>
          <w:szCs w:val="28"/>
        </w:rPr>
        <w:br/>
        <w:t>Восточной Азии, из Японии и стран Запада. В 1979–1995 гг. иностранные</w:t>
      </w:r>
      <w:r w:rsidRPr="002A735D">
        <w:rPr>
          <w:sz w:val="28"/>
          <w:szCs w:val="28"/>
        </w:rPr>
        <w:br/>
      </w:r>
      <w:r w:rsidRPr="002A735D">
        <w:rPr>
          <w:sz w:val="28"/>
          <w:szCs w:val="28"/>
        </w:rPr>
        <w:lastRenderedPageBreak/>
        <w:t>капиталовложения, в том числе от китайской диаспоры за рубежом,</w:t>
      </w:r>
      <w:r w:rsidRPr="002A735D">
        <w:rPr>
          <w:sz w:val="28"/>
          <w:szCs w:val="28"/>
        </w:rPr>
        <w:br/>
        <w:t>превысили 1000 млрд. долларов. Среднегодовой прирост ВВП составил в</w:t>
      </w:r>
      <w:r w:rsidRPr="002A735D">
        <w:rPr>
          <w:sz w:val="28"/>
          <w:szCs w:val="28"/>
        </w:rPr>
        <w:br/>
        <w:t>1991–1995 гг. 12 %. К 2000 г. планировалось увеличение ВВП в 4 раза, но</w:t>
      </w:r>
      <w:r w:rsidR="00C76480">
        <w:rPr>
          <w:sz w:val="28"/>
          <w:szCs w:val="28"/>
        </w:rPr>
        <w:t xml:space="preserve"> </w:t>
      </w:r>
      <w:r w:rsidRPr="002A735D">
        <w:rPr>
          <w:sz w:val="28"/>
          <w:szCs w:val="28"/>
        </w:rPr>
        <w:t>этот результат уже был достигнут в 1995 г. В конце ХХ в. доход на душу</w:t>
      </w:r>
      <w:r w:rsidRPr="002A735D">
        <w:rPr>
          <w:sz w:val="28"/>
          <w:szCs w:val="28"/>
        </w:rPr>
        <w:br/>
        <w:t>населения увеличился до 840 долл. В настоящее время по объему ВВП</w:t>
      </w:r>
      <w:r w:rsidRPr="002A735D">
        <w:rPr>
          <w:sz w:val="28"/>
          <w:szCs w:val="28"/>
        </w:rPr>
        <w:br/>
        <w:t>Китай превратился в третью мировую экономику.</w:t>
      </w:r>
      <w:r w:rsidRPr="002A735D">
        <w:rPr>
          <w:sz w:val="28"/>
          <w:szCs w:val="28"/>
        </w:rPr>
        <w:br/>
      </w:r>
      <w:r w:rsidR="00C76480">
        <w:rPr>
          <w:sz w:val="28"/>
          <w:szCs w:val="28"/>
        </w:rPr>
        <w:t xml:space="preserve">        </w:t>
      </w:r>
      <w:r w:rsidRPr="00C76480">
        <w:rPr>
          <w:b/>
          <w:sz w:val="28"/>
          <w:szCs w:val="28"/>
        </w:rPr>
        <w:t>Политическое развитие КНР в годы реформ</w:t>
      </w:r>
      <w:r w:rsidR="00C76480">
        <w:rPr>
          <w:b/>
          <w:sz w:val="28"/>
          <w:szCs w:val="28"/>
        </w:rPr>
        <w:t>.</w:t>
      </w:r>
      <w:r w:rsidRPr="002A735D">
        <w:rPr>
          <w:sz w:val="28"/>
          <w:szCs w:val="28"/>
        </w:rPr>
        <w:br/>
        <w:t>Экономические реформы в Китае осуществлялись в тесной связи с</w:t>
      </w:r>
      <w:r w:rsidRPr="002A735D">
        <w:rPr>
          <w:sz w:val="28"/>
          <w:szCs w:val="28"/>
        </w:rPr>
        <w:br/>
        <w:t>реформированием политической системы. При этом руководящую роль</w:t>
      </w:r>
      <w:r w:rsidRPr="002A735D">
        <w:rPr>
          <w:sz w:val="28"/>
          <w:szCs w:val="28"/>
        </w:rPr>
        <w:br/>
        <w:t>продолжала играть коммунистическая партия. В 1981 г. на пленуме ЦК</w:t>
      </w:r>
      <w:r w:rsidRPr="002A735D">
        <w:rPr>
          <w:sz w:val="28"/>
          <w:szCs w:val="28"/>
        </w:rPr>
        <w:br/>
        <w:t>КПК был осужден культ личности Мао Цзэдуна, политика «большого</w:t>
      </w:r>
      <w:r w:rsidRPr="002A735D">
        <w:rPr>
          <w:sz w:val="28"/>
          <w:szCs w:val="28"/>
        </w:rPr>
        <w:br/>
        <w:t>скачка», «культурная революция». В то же время подчеркивалось, что</w:t>
      </w:r>
      <w:r w:rsidRPr="002A735D">
        <w:rPr>
          <w:sz w:val="28"/>
          <w:szCs w:val="28"/>
        </w:rPr>
        <w:br/>
        <w:t>заслуги покойного вождя перед партией и государством «занимают</w:t>
      </w:r>
      <w:r w:rsidRPr="002A735D">
        <w:rPr>
          <w:sz w:val="28"/>
          <w:szCs w:val="28"/>
        </w:rPr>
        <w:br/>
        <w:t>главное, а ошибк</w:t>
      </w:r>
      <w:r w:rsidR="00C76480">
        <w:rPr>
          <w:sz w:val="28"/>
          <w:szCs w:val="28"/>
        </w:rPr>
        <w:t xml:space="preserve">и второстепенное место». </w:t>
      </w:r>
      <w:r w:rsidRPr="002A735D">
        <w:rPr>
          <w:sz w:val="28"/>
          <w:szCs w:val="28"/>
        </w:rPr>
        <w:t>С середины 1980-х гг., в услови</w:t>
      </w:r>
      <w:r w:rsidR="00C76480">
        <w:rPr>
          <w:sz w:val="28"/>
          <w:szCs w:val="28"/>
        </w:rPr>
        <w:t xml:space="preserve">ях внедрения элементов рыночной </w:t>
      </w:r>
      <w:r w:rsidRPr="002A735D">
        <w:rPr>
          <w:sz w:val="28"/>
          <w:szCs w:val="28"/>
        </w:rPr>
        <w:t xml:space="preserve">экономики, в китайском обществе </w:t>
      </w:r>
      <w:r w:rsidR="00C76480">
        <w:rPr>
          <w:sz w:val="28"/>
          <w:szCs w:val="28"/>
        </w:rPr>
        <w:t xml:space="preserve">стали нарастать демократические </w:t>
      </w:r>
      <w:r w:rsidRPr="002A735D">
        <w:rPr>
          <w:sz w:val="28"/>
          <w:szCs w:val="28"/>
        </w:rPr>
        <w:t>тенденции. Студенчество, интеллиг</w:t>
      </w:r>
      <w:r w:rsidR="00C76480">
        <w:rPr>
          <w:sz w:val="28"/>
          <w:szCs w:val="28"/>
        </w:rPr>
        <w:t xml:space="preserve">енция, многие рабочие требовали </w:t>
      </w:r>
      <w:r w:rsidRPr="002A735D">
        <w:rPr>
          <w:sz w:val="28"/>
          <w:szCs w:val="28"/>
        </w:rPr>
        <w:t>либерализации политической системы соци</w:t>
      </w:r>
      <w:r w:rsidR="00C76480">
        <w:rPr>
          <w:sz w:val="28"/>
          <w:szCs w:val="28"/>
        </w:rPr>
        <w:t xml:space="preserve">ализма, подлинной </w:t>
      </w:r>
      <w:r w:rsidRPr="002A735D">
        <w:rPr>
          <w:sz w:val="28"/>
          <w:szCs w:val="28"/>
        </w:rPr>
        <w:t>многопартийности, соблюдения основны</w:t>
      </w:r>
      <w:r w:rsidR="00C76480">
        <w:rPr>
          <w:sz w:val="28"/>
          <w:szCs w:val="28"/>
        </w:rPr>
        <w:t xml:space="preserve">х прав человека. В ряде городов </w:t>
      </w:r>
      <w:r w:rsidRPr="002A735D">
        <w:rPr>
          <w:sz w:val="28"/>
          <w:szCs w:val="28"/>
        </w:rPr>
        <w:t>Китая произошли выступления студенчества и даже столкновения с</w:t>
      </w:r>
      <w:r w:rsidRPr="002A735D">
        <w:rPr>
          <w:sz w:val="28"/>
          <w:szCs w:val="28"/>
        </w:rPr>
        <w:br/>
        <w:t>властями. Усилились разногласия внутри руководства партии и</w:t>
      </w:r>
      <w:r w:rsidRPr="002A735D">
        <w:rPr>
          <w:sz w:val="28"/>
          <w:szCs w:val="28"/>
        </w:rPr>
        <w:br/>
        <w:t>государства.</w:t>
      </w:r>
      <w:r w:rsidRPr="002A735D">
        <w:rPr>
          <w:sz w:val="28"/>
          <w:szCs w:val="28"/>
        </w:rPr>
        <w:br/>
      </w:r>
      <w:r w:rsidR="00C76480">
        <w:rPr>
          <w:sz w:val="28"/>
          <w:szCs w:val="28"/>
        </w:rPr>
        <w:t xml:space="preserve">        </w:t>
      </w:r>
      <w:r w:rsidRPr="002A735D">
        <w:rPr>
          <w:sz w:val="28"/>
          <w:szCs w:val="28"/>
        </w:rPr>
        <w:t>В 1987 г. был снят с поста генерального секретаря ЦК КПК Ху Яобан</w:t>
      </w:r>
      <w:r w:rsidRPr="002A735D">
        <w:rPr>
          <w:sz w:val="28"/>
          <w:szCs w:val="28"/>
        </w:rPr>
        <w:br/>
        <w:t>по обвинению в покровительстве «буржуазной либерализации». Вместо</w:t>
      </w:r>
      <w:r w:rsidRPr="002A735D">
        <w:rPr>
          <w:sz w:val="28"/>
          <w:szCs w:val="28"/>
        </w:rPr>
        <w:br/>
        <w:t>него на эту должность был избран Чжао Цзыян. В новом руководстве</w:t>
      </w:r>
      <w:r w:rsidRPr="002A735D">
        <w:rPr>
          <w:sz w:val="28"/>
          <w:szCs w:val="28"/>
        </w:rPr>
        <w:br/>
        <w:t>страны стали преобладать сторонники «жесткой линии» во главе с новым</w:t>
      </w:r>
      <w:r w:rsidRPr="002A735D">
        <w:rPr>
          <w:sz w:val="28"/>
          <w:szCs w:val="28"/>
        </w:rPr>
        <w:br/>
        <w:t>премьером Госсовета Ли Пэном.</w:t>
      </w:r>
      <w:r w:rsidRPr="002A735D">
        <w:rPr>
          <w:sz w:val="28"/>
          <w:szCs w:val="28"/>
        </w:rPr>
        <w:br/>
        <w:t>Весной 1989 г. недовольство отсутствием политических свобод</w:t>
      </w:r>
      <w:r w:rsidRPr="002A735D">
        <w:rPr>
          <w:sz w:val="28"/>
          <w:szCs w:val="28"/>
        </w:rPr>
        <w:br/>
        <w:t>вылилось в миллионные митинги в Шанхае, Нанкине и других городах. На</w:t>
      </w:r>
      <w:r w:rsidRPr="002A735D">
        <w:rPr>
          <w:sz w:val="28"/>
          <w:szCs w:val="28"/>
        </w:rPr>
        <w:br/>
        <w:t>центральной площади Пекина Тяньаньмэнь беспрерывно проходили</w:t>
      </w:r>
      <w:r w:rsidRPr="002A735D">
        <w:rPr>
          <w:sz w:val="28"/>
          <w:szCs w:val="28"/>
        </w:rPr>
        <w:br/>
        <w:t>митинги студентов. В столице было введено военное положение, а в июне</w:t>
      </w:r>
      <w:r w:rsidRPr="002A735D">
        <w:rPr>
          <w:sz w:val="28"/>
          <w:szCs w:val="28"/>
        </w:rPr>
        <w:br/>
        <w:t>против демонстрантов были направлены танки и бронемашины. 9 апреля</w:t>
      </w:r>
      <w:r w:rsidRPr="002A735D">
        <w:rPr>
          <w:sz w:val="28"/>
          <w:szCs w:val="28"/>
        </w:rPr>
        <w:br/>
        <w:t>на площади Тяньаньмэнь пролилась кровь, имелись многочисленные</w:t>
      </w:r>
      <w:r w:rsidRPr="002A735D">
        <w:rPr>
          <w:sz w:val="28"/>
          <w:szCs w:val="28"/>
        </w:rPr>
        <w:br/>
        <w:t>человеческие жертвы. Руководство КПК расценило выступления студентов</w:t>
      </w:r>
      <w:r w:rsidRPr="002A735D">
        <w:rPr>
          <w:sz w:val="28"/>
          <w:szCs w:val="28"/>
        </w:rPr>
        <w:br/>
        <w:t>как «контрреволюционный бунт» и отстранило Чжао Цзыяна от власти,</w:t>
      </w:r>
      <w:r w:rsidRPr="002A735D">
        <w:rPr>
          <w:sz w:val="28"/>
          <w:szCs w:val="28"/>
        </w:rPr>
        <w:br/>
        <w:t>обвинив его в нерешительности и проведении буржуазной</w:t>
      </w:r>
      <w:r w:rsidRPr="002A735D">
        <w:rPr>
          <w:sz w:val="28"/>
          <w:szCs w:val="28"/>
        </w:rPr>
        <w:br/>
        <w:t>антисоциалистической политики. Новым лидером КПК стал Цзян Цзэминь,</w:t>
      </w:r>
      <w:r w:rsidRPr="002A735D">
        <w:rPr>
          <w:sz w:val="28"/>
          <w:szCs w:val="28"/>
        </w:rPr>
        <w:br/>
        <w:t>постепенно занявший три высшие должности – в государстве, партии и</w:t>
      </w:r>
      <w:r w:rsidRPr="002A735D">
        <w:rPr>
          <w:sz w:val="28"/>
          <w:szCs w:val="28"/>
        </w:rPr>
        <w:br/>
        <w:t>армии. В 1992 г. на XIV съезде КПК была окончательно определена</w:t>
      </w:r>
      <w:r w:rsidRPr="002A735D">
        <w:rPr>
          <w:sz w:val="28"/>
          <w:szCs w:val="28"/>
        </w:rPr>
        <w:br/>
        <w:t>официальная социально-экономическая цель реформ – строительство</w:t>
      </w:r>
    </w:p>
    <w:p w:rsidR="002F1823" w:rsidRPr="002A735D" w:rsidRDefault="00C76480" w:rsidP="00D2038A">
      <w:pPr>
        <w:spacing w:line="276" w:lineRule="auto"/>
        <w:ind w:firstLine="709"/>
        <w:jc w:val="both"/>
        <w:rPr>
          <w:sz w:val="28"/>
          <w:szCs w:val="28"/>
        </w:rPr>
      </w:pPr>
      <w:r w:rsidRPr="002A735D">
        <w:rPr>
          <w:sz w:val="28"/>
          <w:szCs w:val="28"/>
        </w:rPr>
        <w:lastRenderedPageBreak/>
        <w:t xml:space="preserve"> </w:t>
      </w:r>
      <w:r w:rsidR="002F1823" w:rsidRPr="002A735D">
        <w:rPr>
          <w:sz w:val="28"/>
          <w:szCs w:val="28"/>
        </w:rPr>
        <w:t>«социалистической рыночной экономики».</w:t>
      </w:r>
      <w:r w:rsidR="002F1823" w:rsidRPr="002A735D">
        <w:rPr>
          <w:sz w:val="28"/>
          <w:szCs w:val="28"/>
        </w:rPr>
        <w:br/>
        <w:t>Смерь Дэн Сяопина в 1993 г. не изменила курса реформ.</w:t>
      </w:r>
      <w:r w:rsidR="002F1823" w:rsidRPr="002A735D">
        <w:rPr>
          <w:sz w:val="28"/>
          <w:szCs w:val="28"/>
        </w:rPr>
        <w:br/>
        <w:t>Руководство КНР извлекло уроки из событий 1989 г., развала СССР и</w:t>
      </w:r>
      <w:r w:rsidR="002F1823" w:rsidRPr="002A735D">
        <w:rPr>
          <w:sz w:val="28"/>
          <w:szCs w:val="28"/>
        </w:rPr>
        <w:br/>
        <w:t>перемен, происшедших в странах Восточной Европы. Цзян Цзэминь</w:t>
      </w:r>
      <w:r w:rsidR="002F1823" w:rsidRPr="002A735D">
        <w:rPr>
          <w:sz w:val="28"/>
          <w:szCs w:val="28"/>
        </w:rPr>
        <w:br/>
        <w:t>проводил политику компромисса и старался ориентироваться на все слои</w:t>
      </w:r>
      <w:r w:rsidR="002F1823" w:rsidRPr="002A735D">
        <w:rPr>
          <w:sz w:val="28"/>
          <w:szCs w:val="28"/>
        </w:rPr>
        <w:br/>
        <w:t>китайского общества. Он более решительно освобождал экономику от</w:t>
      </w:r>
      <w:r w:rsidR="002F1823" w:rsidRPr="002A735D">
        <w:rPr>
          <w:sz w:val="28"/>
          <w:szCs w:val="28"/>
        </w:rPr>
        <w:br/>
        <w:t>контроля со стороны государства. Вместе с тем на ХV съезде КПК (1997 г.)</w:t>
      </w:r>
      <w:r w:rsidR="002F1823" w:rsidRPr="002A735D">
        <w:rPr>
          <w:sz w:val="28"/>
          <w:szCs w:val="28"/>
        </w:rPr>
        <w:br/>
        <w:t>Цзян Цзэминь призвал придерживаться идей марксизма-ленинизма, Мао</w:t>
      </w:r>
      <w:r w:rsidR="002F1823" w:rsidRPr="002A735D">
        <w:rPr>
          <w:sz w:val="28"/>
          <w:szCs w:val="28"/>
        </w:rPr>
        <w:br/>
        <w:t>Цзэдуна и теоретического наследия Дэн Сяопина, подтвердил ориентацию</w:t>
      </w:r>
      <w:r w:rsidR="002F1823" w:rsidRPr="002A735D">
        <w:rPr>
          <w:sz w:val="28"/>
          <w:szCs w:val="28"/>
        </w:rPr>
        <w:br/>
        <w:t>на строительство «социалистической рыночной экономики».</w:t>
      </w:r>
      <w:r w:rsidR="002F1823" w:rsidRPr="002A735D">
        <w:rPr>
          <w:sz w:val="28"/>
          <w:szCs w:val="28"/>
        </w:rPr>
        <w:br/>
        <w:t>Однако новое поколение лидеров КНР было менее всего склонно к</w:t>
      </w:r>
      <w:r w:rsidR="002F1823" w:rsidRPr="002A735D">
        <w:rPr>
          <w:sz w:val="28"/>
          <w:szCs w:val="28"/>
        </w:rPr>
        <w:br/>
        <w:t>критике бывших руководителей. Оно заботилось в первую очередь о</w:t>
      </w:r>
      <w:r w:rsidR="002F1823" w:rsidRPr="002A735D">
        <w:rPr>
          <w:sz w:val="28"/>
          <w:szCs w:val="28"/>
        </w:rPr>
        <w:br/>
        <w:t>продвижении страны вперед</w:t>
      </w:r>
      <w:r w:rsidR="00AE53A5" w:rsidRPr="002A735D">
        <w:rPr>
          <w:sz w:val="28"/>
          <w:szCs w:val="28"/>
        </w:rPr>
        <w:t>.</w:t>
      </w:r>
      <w:r w:rsidR="002F1823" w:rsidRPr="002A735D">
        <w:rPr>
          <w:sz w:val="28"/>
          <w:szCs w:val="28"/>
        </w:rPr>
        <w:t xml:space="preserve"> В 1998 г. консерватор Ли Пэн был заменен</w:t>
      </w:r>
      <w:r w:rsidR="002F1823" w:rsidRPr="002A735D">
        <w:rPr>
          <w:sz w:val="28"/>
          <w:szCs w:val="28"/>
        </w:rPr>
        <w:br/>
        <w:t>на посту премьера Госсовета реформатором Чжу Жунцзи. Реформатором</w:t>
      </w:r>
      <w:r w:rsidR="002F1823" w:rsidRPr="002A735D">
        <w:rPr>
          <w:sz w:val="28"/>
          <w:szCs w:val="28"/>
        </w:rPr>
        <w:br/>
        <w:t>является и Председатель КНР в 2003–2013 гг. Ху Цзиньтао, при котором</w:t>
      </w:r>
      <w:r w:rsidR="002F1823" w:rsidRPr="002A735D">
        <w:rPr>
          <w:sz w:val="28"/>
          <w:szCs w:val="28"/>
        </w:rPr>
        <w:br/>
        <w:t>предпринимателям разрешили вступать в коммунистическ</w:t>
      </w:r>
      <w:r>
        <w:rPr>
          <w:sz w:val="28"/>
          <w:szCs w:val="28"/>
        </w:rPr>
        <w:t>ую партию.</w:t>
      </w:r>
      <w:r>
        <w:rPr>
          <w:sz w:val="28"/>
          <w:szCs w:val="28"/>
        </w:rPr>
        <w:br/>
        <w:t xml:space="preserve">           </w:t>
      </w:r>
      <w:r w:rsidRPr="00C76480">
        <w:rPr>
          <w:b/>
          <w:sz w:val="28"/>
          <w:szCs w:val="28"/>
        </w:rPr>
        <w:t>Внешняя политика КНР</w:t>
      </w:r>
      <w:r>
        <w:rPr>
          <w:sz w:val="28"/>
          <w:szCs w:val="28"/>
        </w:rPr>
        <w:t xml:space="preserve">. </w:t>
      </w:r>
      <w:r w:rsidR="002F1823" w:rsidRPr="002A735D">
        <w:rPr>
          <w:sz w:val="28"/>
          <w:szCs w:val="28"/>
        </w:rPr>
        <w:t>Внешняя политика Китая во второй половине ХХ – начале ХХI в.</w:t>
      </w:r>
      <w:r w:rsidR="002F1823" w:rsidRPr="002A735D">
        <w:rPr>
          <w:sz w:val="28"/>
          <w:szCs w:val="28"/>
        </w:rPr>
        <w:br/>
        <w:t>претерпела значительные изменения. В 1950-е гг. она определялась в</w:t>
      </w:r>
      <w:r w:rsidR="002F1823" w:rsidRPr="002A735D">
        <w:rPr>
          <w:sz w:val="28"/>
          <w:szCs w:val="28"/>
        </w:rPr>
        <w:br/>
        <w:t>целом дружественными отношениями с СССР. Переломным стал 1956 г.,</w:t>
      </w:r>
      <w:r w:rsidR="002F1823" w:rsidRPr="002A735D">
        <w:rPr>
          <w:sz w:val="28"/>
          <w:szCs w:val="28"/>
        </w:rPr>
        <w:br/>
        <w:t>когда в СССР был осужден культ личности Сталина. Советское</w:t>
      </w:r>
      <w:r w:rsidR="002F1823" w:rsidRPr="002A735D">
        <w:rPr>
          <w:sz w:val="28"/>
          <w:szCs w:val="28"/>
        </w:rPr>
        <w:br/>
        <w:t>руководство выдвинуло на международной арене идею «мирного</w:t>
      </w:r>
      <w:r w:rsidR="002F1823" w:rsidRPr="002A735D">
        <w:rPr>
          <w:sz w:val="28"/>
          <w:szCs w:val="28"/>
        </w:rPr>
        <w:br/>
        <w:t>сосуществования» с Западом, и прежде всего с США, которые упорно не</w:t>
      </w:r>
      <w:r w:rsidR="002F1823" w:rsidRPr="002A735D">
        <w:rPr>
          <w:sz w:val="28"/>
          <w:szCs w:val="28"/>
        </w:rPr>
        <w:br/>
        <w:t>признавали КНР и поддерживали Тайвань. Эта идея не отвечала</w:t>
      </w:r>
      <w:r w:rsidR="002F1823" w:rsidRPr="002A735D">
        <w:rPr>
          <w:sz w:val="28"/>
          <w:szCs w:val="28"/>
        </w:rPr>
        <w:br/>
        <w:t>политической линии Мао Цзэдуна, боявшегося «сговора» двух</w:t>
      </w:r>
      <w:r w:rsidR="002F1823" w:rsidRPr="002A735D">
        <w:rPr>
          <w:sz w:val="28"/>
          <w:szCs w:val="28"/>
        </w:rPr>
        <w:br/>
        <w:t>супердержав за счет Китая. «Мы не должны бояться войны», – заявил Мао</w:t>
      </w:r>
      <w:r w:rsidR="002F1823" w:rsidRPr="002A735D">
        <w:rPr>
          <w:sz w:val="28"/>
          <w:szCs w:val="28"/>
        </w:rPr>
        <w:br/>
        <w:t>Цзэдун.</w:t>
      </w:r>
      <w:r w:rsidR="002F1823" w:rsidRPr="002A735D">
        <w:rPr>
          <w:sz w:val="28"/>
          <w:szCs w:val="28"/>
        </w:rPr>
        <w:br/>
      </w:r>
      <w:r>
        <w:rPr>
          <w:sz w:val="28"/>
          <w:szCs w:val="28"/>
        </w:rPr>
        <w:t xml:space="preserve">          </w:t>
      </w:r>
      <w:r w:rsidR="002F1823" w:rsidRPr="002A735D">
        <w:rPr>
          <w:sz w:val="28"/>
          <w:szCs w:val="28"/>
        </w:rPr>
        <w:t>В 60-е гг. XX в. советско-китайские отношения были полностью</w:t>
      </w:r>
      <w:r w:rsidR="002F1823" w:rsidRPr="002A735D">
        <w:rPr>
          <w:sz w:val="28"/>
          <w:szCs w:val="28"/>
        </w:rPr>
        <w:br/>
        <w:t>свернуты, и дело дошло до пограничных конфликтов и вооруженных</w:t>
      </w:r>
      <w:r w:rsidR="002F1823" w:rsidRPr="002A735D">
        <w:rPr>
          <w:sz w:val="28"/>
          <w:szCs w:val="28"/>
        </w:rPr>
        <w:br/>
        <w:t>столкновений между двумя странами. КНР пыталась сформировать на</w:t>
      </w:r>
      <w:r w:rsidR="002F1823" w:rsidRPr="002A735D">
        <w:rPr>
          <w:sz w:val="28"/>
          <w:szCs w:val="28"/>
        </w:rPr>
        <w:br/>
        <w:t>международной арене из развивающихся стран группировку государств</w:t>
      </w:r>
      <w:r w:rsidR="002F1823" w:rsidRPr="002A735D">
        <w:rPr>
          <w:sz w:val="28"/>
          <w:szCs w:val="28"/>
        </w:rPr>
        <w:br/>
        <w:t>под своей эгидой. Но эта попытка не увенчалась успехом, так СССР и</w:t>
      </w:r>
      <w:r w:rsidR="002F1823" w:rsidRPr="002A735D">
        <w:rPr>
          <w:sz w:val="28"/>
          <w:szCs w:val="28"/>
        </w:rPr>
        <w:br/>
        <w:t>США как два центра биполярного мира обладали большей притягательной</w:t>
      </w:r>
      <w:r w:rsidR="002F1823" w:rsidRPr="002A735D">
        <w:rPr>
          <w:sz w:val="28"/>
          <w:szCs w:val="28"/>
        </w:rPr>
        <w:br/>
        <w:t>силой, чем КНР. Недоверие к китайскому руководству порождали</w:t>
      </w:r>
      <w:r w:rsidR="002F1823" w:rsidRPr="002A735D">
        <w:rPr>
          <w:sz w:val="28"/>
          <w:szCs w:val="28"/>
        </w:rPr>
        <w:br/>
        <w:t>вооруженные конфликты Китая со своими соседями – Индией</w:t>
      </w:r>
      <w:r>
        <w:rPr>
          <w:sz w:val="28"/>
          <w:szCs w:val="28"/>
        </w:rPr>
        <w:t xml:space="preserve"> в 1961 г.,</w:t>
      </w:r>
      <w:r>
        <w:rPr>
          <w:sz w:val="28"/>
          <w:szCs w:val="28"/>
        </w:rPr>
        <w:br/>
        <w:t xml:space="preserve">Вьетнамом в 1979 г. </w:t>
      </w:r>
      <w:r w:rsidR="002F1823" w:rsidRPr="002A735D">
        <w:rPr>
          <w:sz w:val="28"/>
          <w:szCs w:val="28"/>
        </w:rPr>
        <w:t>КНР не удалось также стать лидером мирового революционного</w:t>
      </w:r>
      <w:r>
        <w:rPr>
          <w:sz w:val="28"/>
          <w:szCs w:val="28"/>
        </w:rPr>
        <w:t xml:space="preserve"> </w:t>
      </w:r>
      <w:r w:rsidR="002F1823" w:rsidRPr="002A735D">
        <w:rPr>
          <w:sz w:val="28"/>
          <w:szCs w:val="28"/>
        </w:rPr>
        <w:t>процесса. Пекин активно подде</w:t>
      </w:r>
      <w:r>
        <w:rPr>
          <w:sz w:val="28"/>
          <w:szCs w:val="28"/>
        </w:rPr>
        <w:t xml:space="preserve">рживал повстанческие движения в </w:t>
      </w:r>
      <w:r w:rsidR="002F1823" w:rsidRPr="002A735D">
        <w:rPr>
          <w:sz w:val="28"/>
          <w:szCs w:val="28"/>
        </w:rPr>
        <w:t>различных странах Азии, Африки и Л</w:t>
      </w:r>
      <w:r>
        <w:rPr>
          <w:sz w:val="28"/>
          <w:szCs w:val="28"/>
        </w:rPr>
        <w:t xml:space="preserve">атинской Америки. Но ни одно из </w:t>
      </w:r>
      <w:r w:rsidR="002F1823" w:rsidRPr="002A735D">
        <w:rPr>
          <w:sz w:val="28"/>
          <w:szCs w:val="28"/>
        </w:rPr>
        <w:t>них не добилось победы в 60-х – 70-х гг.</w:t>
      </w:r>
      <w:r w:rsidR="002F1823" w:rsidRPr="002A735D">
        <w:rPr>
          <w:sz w:val="28"/>
          <w:szCs w:val="28"/>
        </w:rPr>
        <w:br/>
        <w:t>Определенную выгоду КНР смогла извлечь из советско-</w:t>
      </w:r>
      <w:r w:rsidR="002F1823" w:rsidRPr="002A735D">
        <w:rPr>
          <w:sz w:val="28"/>
          <w:szCs w:val="28"/>
        </w:rPr>
        <w:br/>
      </w:r>
      <w:r w:rsidR="002F1823" w:rsidRPr="002A735D">
        <w:rPr>
          <w:sz w:val="28"/>
          <w:szCs w:val="28"/>
        </w:rPr>
        <w:lastRenderedPageBreak/>
        <w:t>американского противоборства. В 1970 г. началось сближение между</w:t>
      </w:r>
      <w:r w:rsidR="002F1823" w:rsidRPr="002A735D">
        <w:rPr>
          <w:sz w:val="28"/>
          <w:szCs w:val="28"/>
        </w:rPr>
        <w:br/>
        <w:t>Китаем и США, которые, в свою очередь, хотели извлечь выгоду из</w:t>
      </w:r>
      <w:r w:rsidR="002F1823" w:rsidRPr="002A735D">
        <w:rPr>
          <w:sz w:val="28"/>
          <w:szCs w:val="28"/>
        </w:rPr>
        <w:br/>
        <w:t>существовавших разногласий между КНР и СССР. США дали согласие на</w:t>
      </w:r>
      <w:r w:rsidR="002F1823" w:rsidRPr="002A735D">
        <w:rPr>
          <w:sz w:val="28"/>
          <w:szCs w:val="28"/>
        </w:rPr>
        <w:br/>
        <w:t>восстановление континентального Китая в ООН вместо Тайваня. КНР</w:t>
      </w:r>
      <w:r w:rsidR="002F1823" w:rsidRPr="002A735D">
        <w:rPr>
          <w:sz w:val="28"/>
          <w:szCs w:val="28"/>
        </w:rPr>
        <w:br/>
        <w:t>стала постоянным членом Совета Безопасности ООН. В 1972 г. состоялся</w:t>
      </w:r>
      <w:r w:rsidR="002F1823" w:rsidRPr="002A735D">
        <w:rPr>
          <w:sz w:val="28"/>
          <w:szCs w:val="28"/>
        </w:rPr>
        <w:br/>
        <w:t>визит в КНР президента США Р. Никсона. В 1978 г. произошло взаимное</w:t>
      </w:r>
      <w:r w:rsidR="002F1823" w:rsidRPr="002A735D">
        <w:rPr>
          <w:sz w:val="28"/>
          <w:szCs w:val="28"/>
        </w:rPr>
        <w:br/>
        <w:t>признание и обмен посольствами между КНР и США. США начали</w:t>
      </w:r>
      <w:r w:rsidR="002F1823" w:rsidRPr="002A735D">
        <w:rPr>
          <w:sz w:val="28"/>
          <w:szCs w:val="28"/>
        </w:rPr>
        <w:br/>
        <w:t>осуществлять крупные инвестиции в экономику Китая. В то же время на</w:t>
      </w:r>
      <w:r w:rsidR="002F1823" w:rsidRPr="002A735D">
        <w:rPr>
          <w:sz w:val="28"/>
          <w:szCs w:val="28"/>
        </w:rPr>
        <w:br/>
        <w:t>международной арене КНР активно продолжала выступать против</w:t>
      </w:r>
      <w:r w:rsidR="002F1823" w:rsidRPr="002A735D">
        <w:rPr>
          <w:sz w:val="28"/>
          <w:szCs w:val="28"/>
        </w:rPr>
        <w:br/>
      </w:r>
      <w:r>
        <w:rPr>
          <w:sz w:val="28"/>
          <w:szCs w:val="28"/>
        </w:rPr>
        <w:t xml:space="preserve">гегемонистских устремлений США. </w:t>
      </w:r>
      <w:r w:rsidR="002F1823" w:rsidRPr="002A735D">
        <w:rPr>
          <w:sz w:val="28"/>
          <w:szCs w:val="28"/>
        </w:rPr>
        <w:t xml:space="preserve">После 1985 г. началась </w:t>
      </w:r>
      <w:r>
        <w:rPr>
          <w:sz w:val="28"/>
          <w:szCs w:val="28"/>
        </w:rPr>
        <w:t xml:space="preserve">нормализация советско-китайских </w:t>
      </w:r>
      <w:r w:rsidR="002F1823" w:rsidRPr="002A735D">
        <w:rPr>
          <w:sz w:val="28"/>
          <w:szCs w:val="28"/>
        </w:rPr>
        <w:t>отношений. В 1989 г. состоялся визит</w:t>
      </w:r>
      <w:r>
        <w:rPr>
          <w:sz w:val="28"/>
          <w:szCs w:val="28"/>
        </w:rPr>
        <w:t xml:space="preserve"> в Пекин советского лидера М.С. </w:t>
      </w:r>
      <w:r w:rsidR="002F1823" w:rsidRPr="002A735D">
        <w:rPr>
          <w:sz w:val="28"/>
          <w:szCs w:val="28"/>
        </w:rPr>
        <w:t xml:space="preserve">Горбачева. К середине 1990-х гг. </w:t>
      </w:r>
      <w:r>
        <w:rPr>
          <w:sz w:val="28"/>
          <w:szCs w:val="28"/>
        </w:rPr>
        <w:t xml:space="preserve">сложились партнерские отношения </w:t>
      </w:r>
      <w:r w:rsidR="002F1823" w:rsidRPr="002A735D">
        <w:rPr>
          <w:sz w:val="28"/>
          <w:szCs w:val="28"/>
        </w:rPr>
        <w:t>между КНР и преемницей СССР Р</w:t>
      </w:r>
      <w:r>
        <w:rPr>
          <w:sz w:val="28"/>
          <w:szCs w:val="28"/>
        </w:rPr>
        <w:t xml:space="preserve">оссией. Председатель КНР трижды </w:t>
      </w:r>
      <w:r w:rsidR="002F1823" w:rsidRPr="002A735D">
        <w:rPr>
          <w:sz w:val="28"/>
          <w:szCs w:val="28"/>
        </w:rPr>
        <w:t>приезжал в Россию в 90-е гг. Столько же раз посетил Китай президент</w:t>
      </w:r>
      <w:r w:rsidR="002F1823" w:rsidRPr="002A735D">
        <w:rPr>
          <w:sz w:val="28"/>
          <w:szCs w:val="28"/>
        </w:rPr>
        <w:br/>
        <w:t>Российской Федерации Б.Н. Ельцин. Высокий уровень отношений между</w:t>
      </w:r>
      <w:r w:rsidR="002F1823" w:rsidRPr="002A735D">
        <w:rPr>
          <w:sz w:val="28"/>
          <w:szCs w:val="28"/>
        </w:rPr>
        <w:br/>
        <w:t>двумя государствами поддерживался при преемниках Ельцина В.В. Путине</w:t>
      </w:r>
      <w:r w:rsidR="002F1823" w:rsidRPr="002A735D">
        <w:rPr>
          <w:sz w:val="28"/>
          <w:szCs w:val="28"/>
        </w:rPr>
        <w:br/>
        <w:t>и Д.А. Медведеве. Были урегулированы пограничные проблемы. Усилиями</w:t>
      </w:r>
      <w:r w:rsidR="002F1823" w:rsidRPr="002A735D">
        <w:rPr>
          <w:sz w:val="28"/>
          <w:szCs w:val="28"/>
        </w:rPr>
        <w:br/>
        <w:t>КНР и РФ была создана Шанхайская организация сотрудничества, в</w:t>
      </w:r>
      <w:r w:rsidR="002F1823" w:rsidRPr="002A735D">
        <w:rPr>
          <w:sz w:val="28"/>
          <w:szCs w:val="28"/>
        </w:rPr>
        <w:br/>
        <w:t>которую вошли также Казахстан, Киргизия, Таджикистан, Узбекистан. В</w:t>
      </w:r>
      <w:r w:rsidR="002F1823" w:rsidRPr="002A735D">
        <w:rPr>
          <w:sz w:val="28"/>
          <w:szCs w:val="28"/>
        </w:rPr>
        <w:br/>
        <w:t>год 60-летия КНР Россия и Китай заключили соглашение о сотруднич</w:t>
      </w:r>
      <w:r>
        <w:rPr>
          <w:sz w:val="28"/>
          <w:szCs w:val="28"/>
        </w:rPr>
        <w:t>естве</w:t>
      </w:r>
      <w:r>
        <w:rPr>
          <w:sz w:val="28"/>
          <w:szCs w:val="28"/>
        </w:rPr>
        <w:br/>
        <w:t xml:space="preserve">до 2018 г. </w:t>
      </w:r>
      <w:r w:rsidR="002F1823" w:rsidRPr="002A735D">
        <w:rPr>
          <w:sz w:val="28"/>
          <w:szCs w:val="28"/>
        </w:rPr>
        <w:t>Характер партнерства приобрели отношения между КНР и</w:t>
      </w:r>
      <w:r w:rsidR="002F1823" w:rsidRPr="002A735D">
        <w:rPr>
          <w:sz w:val="28"/>
          <w:szCs w:val="28"/>
        </w:rPr>
        <w:br/>
        <w:t>Республикой Беларусь. Регулярными стали встречи президента</w:t>
      </w:r>
      <w:r w:rsidR="002F1823" w:rsidRPr="002A735D">
        <w:rPr>
          <w:sz w:val="28"/>
          <w:szCs w:val="28"/>
        </w:rPr>
        <w:br/>
        <w:t>Республики Беларусь А.Г. Лукашенко с высшими руководителями КНР.</w:t>
      </w:r>
      <w:r w:rsidR="002F1823" w:rsidRPr="002A735D">
        <w:rPr>
          <w:sz w:val="28"/>
          <w:szCs w:val="28"/>
        </w:rPr>
        <w:br/>
        <w:t>Одновременно Пекин укреплял отношения с США и другими странами</w:t>
      </w:r>
      <w:r w:rsidR="002F1823" w:rsidRPr="002A735D">
        <w:rPr>
          <w:sz w:val="28"/>
          <w:szCs w:val="28"/>
        </w:rPr>
        <w:br/>
        <w:t>Запада.</w:t>
      </w:r>
      <w:r w:rsidR="002F1823" w:rsidRPr="002A735D">
        <w:rPr>
          <w:sz w:val="28"/>
          <w:szCs w:val="28"/>
        </w:rPr>
        <w:br/>
      </w:r>
      <w:r>
        <w:rPr>
          <w:sz w:val="28"/>
          <w:szCs w:val="28"/>
        </w:rPr>
        <w:t xml:space="preserve">         </w:t>
      </w:r>
      <w:r w:rsidR="002F1823" w:rsidRPr="002A735D">
        <w:rPr>
          <w:sz w:val="28"/>
          <w:szCs w:val="28"/>
        </w:rPr>
        <w:t>В 1997 г. в состав КНР был возвращен Сянган, или Гонконг, а в</w:t>
      </w:r>
      <w:r w:rsidR="002F1823" w:rsidRPr="002A735D">
        <w:rPr>
          <w:sz w:val="28"/>
          <w:szCs w:val="28"/>
        </w:rPr>
        <w:br/>
        <w:t>1999 г. – Аомынь, или Макао. Однако до сих пор не урегулированы</w:t>
      </w:r>
      <w:r w:rsidR="002F1823" w:rsidRPr="002A735D">
        <w:rPr>
          <w:sz w:val="28"/>
          <w:szCs w:val="28"/>
        </w:rPr>
        <w:br/>
        <w:t>отношения с Тайванем. КНР считает его одной из своих провинций.</w:t>
      </w:r>
      <w:r w:rsidR="002F1823" w:rsidRPr="002A735D">
        <w:rPr>
          <w:sz w:val="28"/>
          <w:szCs w:val="28"/>
        </w:rPr>
        <w:br/>
        <w:t>Руководство КНР придерживается формулы «одно государство – две</w:t>
      </w:r>
      <w:r w:rsidR="002F1823" w:rsidRPr="002A735D">
        <w:rPr>
          <w:sz w:val="28"/>
          <w:szCs w:val="28"/>
        </w:rPr>
        <w:br/>
        <w:t>системы» и стремится заставить тайваньцев войти в состав КНР.</w:t>
      </w:r>
      <w:r w:rsidR="002F1823" w:rsidRPr="002A735D">
        <w:rPr>
          <w:sz w:val="28"/>
          <w:szCs w:val="28"/>
        </w:rPr>
        <w:br/>
        <w:t>Большинство стран мира признает, что существует один Китай и</w:t>
      </w:r>
      <w:r>
        <w:rPr>
          <w:sz w:val="28"/>
          <w:szCs w:val="28"/>
        </w:rPr>
        <w:t xml:space="preserve"> </w:t>
      </w:r>
      <w:r w:rsidR="002F1823" w:rsidRPr="002A735D">
        <w:rPr>
          <w:sz w:val="28"/>
          <w:szCs w:val="28"/>
        </w:rPr>
        <w:t>правительство КНР является единственным его законным представителем.</w:t>
      </w:r>
      <w:r w:rsidR="002F1823" w:rsidRPr="002A735D">
        <w:rPr>
          <w:sz w:val="28"/>
          <w:szCs w:val="28"/>
        </w:rPr>
        <w:br/>
        <w:t>Таким образом, китайская «перестройка», начавшаяся на шесть лет</w:t>
      </w:r>
      <w:r w:rsidR="002F1823" w:rsidRPr="002A735D">
        <w:rPr>
          <w:sz w:val="28"/>
          <w:szCs w:val="28"/>
        </w:rPr>
        <w:br/>
        <w:t>раньше советской перестройки, не привела к ее негативным последствиям.</w:t>
      </w:r>
      <w:r w:rsidR="002F1823" w:rsidRPr="002A735D">
        <w:rPr>
          <w:sz w:val="28"/>
          <w:szCs w:val="28"/>
        </w:rPr>
        <w:br/>
        <w:t>Япония во второй половине XX – начале XXI вв.</w:t>
      </w:r>
      <w:r w:rsidR="002F1823" w:rsidRPr="002A735D">
        <w:rPr>
          <w:sz w:val="28"/>
          <w:szCs w:val="28"/>
        </w:rPr>
        <w:br/>
        <w:t>После капитуляции Японии 2 сентября 1945 г. страна была</w:t>
      </w:r>
      <w:r w:rsidR="002F1823" w:rsidRPr="002A735D">
        <w:rPr>
          <w:sz w:val="28"/>
          <w:szCs w:val="28"/>
        </w:rPr>
        <w:br/>
        <w:t>оккупирована американскими войсками, действовавшими от имени</w:t>
      </w:r>
      <w:r w:rsidR="002F1823" w:rsidRPr="002A735D">
        <w:rPr>
          <w:sz w:val="28"/>
          <w:szCs w:val="28"/>
        </w:rPr>
        <w:br/>
        <w:t>союзных держав. С этого времени и до вступления в силу в 1952 г. Сан-</w:t>
      </w:r>
      <w:r w:rsidR="002F1823" w:rsidRPr="002A735D">
        <w:rPr>
          <w:sz w:val="28"/>
          <w:szCs w:val="28"/>
        </w:rPr>
        <w:br/>
        <w:t>Францисского мирного договора верховная власть в стране находилась в</w:t>
      </w:r>
      <w:r w:rsidR="002F1823" w:rsidRPr="002A735D">
        <w:rPr>
          <w:sz w:val="28"/>
          <w:szCs w:val="28"/>
        </w:rPr>
        <w:br/>
        <w:t>руках США. Политика союзных держав в отношении побежденной Японии</w:t>
      </w:r>
      <w:r w:rsidR="002F1823" w:rsidRPr="002A735D">
        <w:rPr>
          <w:sz w:val="28"/>
          <w:szCs w:val="28"/>
        </w:rPr>
        <w:br/>
      </w:r>
      <w:r w:rsidR="002F1823" w:rsidRPr="002A735D">
        <w:rPr>
          <w:sz w:val="28"/>
          <w:szCs w:val="28"/>
        </w:rPr>
        <w:lastRenderedPageBreak/>
        <w:t>предусматривала искоренение в этой стране милитаризма и устранение</w:t>
      </w:r>
      <w:r w:rsidR="002F1823" w:rsidRPr="002A735D">
        <w:rPr>
          <w:sz w:val="28"/>
          <w:szCs w:val="28"/>
        </w:rPr>
        <w:br/>
        <w:t>всех препятствий к укреплению демократических</w:t>
      </w:r>
      <w:r>
        <w:rPr>
          <w:sz w:val="28"/>
          <w:szCs w:val="28"/>
        </w:rPr>
        <w:t xml:space="preserve"> тенденций.</w:t>
      </w:r>
      <w:r>
        <w:rPr>
          <w:sz w:val="28"/>
          <w:szCs w:val="28"/>
        </w:rPr>
        <w:br/>
      </w:r>
      <w:r w:rsidR="00EF2A62">
        <w:rPr>
          <w:sz w:val="28"/>
          <w:szCs w:val="28"/>
        </w:rPr>
        <w:t xml:space="preserve">         </w:t>
      </w:r>
      <w:r w:rsidRPr="00EF2A62">
        <w:rPr>
          <w:b/>
          <w:sz w:val="28"/>
          <w:szCs w:val="28"/>
        </w:rPr>
        <w:t>Послевоенная Япония</w:t>
      </w:r>
      <w:r w:rsidR="00EF2A62">
        <w:rPr>
          <w:sz w:val="28"/>
          <w:szCs w:val="28"/>
        </w:rPr>
        <w:t xml:space="preserve">. </w:t>
      </w:r>
      <w:r w:rsidR="002F1823" w:rsidRPr="002A735D">
        <w:rPr>
          <w:sz w:val="28"/>
          <w:szCs w:val="28"/>
        </w:rPr>
        <w:t>Под руководством американск</w:t>
      </w:r>
      <w:r w:rsidR="00EF2A62">
        <w:rPr>
          <w:sz w:val="28"/>
          <w:szCs w:val="28"/>
        </w:rPr>
        <w:t xml:space="preserve">ого генерала Дугласа Макартура, </w:t>
      </w:r>
      <w:r w:rsidR="002F1823" w:rsidRPr="002A735D">
        <w:rPr>
          <w:sz w:val="28"/>
          <w:szCs w:val="28"/>
        </w:rPr>
        <w:t>верховного командующего союзны</w:t>
      </w:r>
      <w:r w:rsidR="00EF2A62">
        <w:rPr>
          <w:sz w:val="28"/>
          <w:szCs w:val="28"/>
        </w:rPr>
        <w:t xml:space="preserve">ми войсками, Япония подверглась </w:t>
      </w:r>
      <w:r w:rsidR="002F1823" w:rsidRPr="002A735D">
        <w:rPr>
          <w:sz w:val="28"/>
          <w:szCs w:val="28"/>
        </w:rPr>
        <w:t>самой радикальной программе реформ со времен революции Мэйдзи. В</w:t>
      </w:r>
      <w:r w:rsidR="00EF2A62">
        <w:rPr>
          <w:sz w:val="28"/>
          <w:szCs w:val="28"/>
        </w:rPr>
        <w:t xml:space="preserve"> </w:t>
      </w:r>
      <w:r w:rsidR="002F1823" w:rsidRPr="002A735D">
        <w:rPr>
          <w:sz w:val="28"/>
          <w:szCs w:val="28"/>
        </w:rPr>
        <w:t>стране были ликвидированы политическая полиция и жандармерия,</w:t>
      </w:r>
      <w:r w:rsidR="002F1823" w:rsidRPr="002A735D">
        <w:rPr>
          <w:sz w:val="28"/>
          <w:szCs w:val="28"/>
        </w:rPr>
        <w:br/>
        <w:t>министерства внутренних дел, военное и морское, началось освобождение</w:t>
      </w:r>
      <w:r w:rsidR="002F1823" w:rsidRPr="002A735D">
        <w:rPr>
          <w:sz w:val="28"/>
          <w:szCs w:val="28"/>
        </w:rPr>
        <w:br/>
        <w:t>из тюрем политических заключенных. Освободившиеся камеры в тюрьмах</w:t>
      </w:r>
      <w:r w:rsidR="002F1823" w:rsidRPr="002A735D">
        <w:rPr>
          <w:sz w:val="28"/>
          <w:szCs w:val="28"/>
        </w:rPr>
        <w:br/>
        <w:t>заполнили японские военные преступники, список которых был</w:t>
      </w:r>
      <w:r w:rsidR="002F1823" w:rsidRPr="002A735D">
        <w:rPr>
          <w:sz w:val="28"/>
          <w:szCs w:val="28"/>
        </w:rPr>
        <w:br/>
        <w:t>опубликован штабом Макартура. Одновременно началась чистка</w:t>
      </w:r>
      <w:r w:rsidR="002F1823" w:rsidRPr="002A735D">
        <w:rPr>
          <w:sz w:val="28"/>
          <w:szCs w:val="28"/>
        </w:rPr>
        <w:br/>
        <w:t>государственного аппарата, средств массовой информации и сферы</w:t>
      </w:r>
      <w:r w:rsidR="002F1823" w:rsidRPr="002A735D">
        <w:rPr>
          <w:sz w:val="28"/>
          <w:szCs w:val="28"/>
        </w:rPr>
        <w:br/>
        <w:t>образования от лиц, сотрудничавших с милитаристами (под эти репрессии</w:t>
      </w:r>
      <w:r w:rsidR="002F1823" w:rsidRPr="002A735D">
        <w:rPr>
          <w:sz w:val="28"/>
          <w:szCs w:val="28"/>
        </w:rPr>
        <w:br/>
        <w:t>попало до 200 тыс. человек). Суду Международного трибунала были</w:t>
      </w:r>
      <w:r w:rsidR="002F1823" w:rsidRPr="002A735D">
        <w:rPr>
          <w:sz w:val="28"/>
          <w:szCs w:val="28"/>
        </w:rPr>
        <w:br/>
        <w:t>переданы 28 представителей правящей верхушки Японии. 7 из них были</w:t>
      </w:r>
      <w:r w:rsidR="002F1823" w:rsidRPr="002A735D">
        <w:rPr>
          <w:sz w:val="28"/>
          <w:szCs w:val="28"/>
        </w:rPr>
        <w:br/>
        <w:t>казнены. Военные трибуналы прошли в Токио, Иокогаме, Сингапуре,</w:t>
      </w:r>
      <w:r w:rsidR="002F1823" w:rsidRPr="002A735D">
        <w:rPr>
          <w:sz w:val="28"/>
          <w:szCs w:val="28"/>
        </w:rPr>
        <w:br/>
        <w:t>Гонконге, Маниле, Хабаровске. Дзайбацу (крупные монополистические</w:t>
      </w:r>
      <w:r w:rsidR="002F1823" w:rsidRPr="002A735D">
        <w:rPr>
          <w:sz w:val="28"/>
          <w:szCs w:val="28"/>
        </w:rPr>
        <w:br/>
        <w:t>объединения) были распущены, раздроблены на десятки более мелких</w:t>
      </w:r>
      <w:r w:rsidR="002F1823" w:rsidRPr="002A735D">
        <w:rPr>
          <w:sz w:val="28"/>
          <w:szCs w:val="28"/>
        </w:rPr>
        <w:br/>
        <w:t>компаний, их операции были поставлены под контроль американцев.</w:t>
      </w:r>
      <w:r w:rsidR="002F1823" w:rsidRPr="002A735D">
        <w:rPr>
          <w:sz w:val="28"/>
          <w:szCs w:val="28"/>
        </w:rPr>
        <w:br/>
        <w:t>Таким образом, США решали задачу по ослаблению своего основного</w:t>
      </w:r>
      <w:r w:rsidR="002F1823" w:rsidRPr="002A735D">
        <w:rPr>
          <w:sz w:val="28"/>
          <w:szCs w:val="28"/>
        </w:rPr>
        <w:br/>
        <w:t>торгово-промышленного конкурента на Дальнем Востоке.</w:t>
      </w:r>
      <w:r w:rsidR="002F1823" w:rsidRPr="002A735D">
        <w:rPr>
          <w:sz w:val="28"/>
          <w:szCs w:val="28"/>
        </w:rPr>
        <w:br/>
        <w:t>В оккупированной Японии возобновили деятельность политические</w:t>
      </w:r>
      <w:r w:rsidR="002F1823" w:rsidRPr="002A735D">
        <w:rPr>
          <w:sz w:val="28"/>
          <w:szCs w:val="28"/>
        </w:rPr>
        <w:br/>
        <w:t>партии, профсоюзы. Было поддержано также левое движение, включая</w:t>
      </w:r>
      <w:r w:rsidR="002F1823" w:rsidRPr="002A735D">
        <w:rPr>
          <w:sz w:val="28"/>
          <w:szCs w:val="28"/>
        </w:rPr>
        <w:br/>
        <w:t>легальную японскую Коммунистическую партию. 10 апреля 1946 г.</w:t>
      </w:r>
      <w:r w:rsidR="002F1823" w:rsidRPr="002A735D">
        <w:rPr>
          <w:sz w:val="28"/>
          <w:szCs w:val="28"/>
        </w:rPr>
        <w:br/>
        <w:t>прошли всеобщие выборы в парламент. Затем был опубликован текст</w:t>
      </w:r>
      <w:r w:rsidR="002F1823" w:rsidRPr="002A735D">
        <w:rPr>
          <w:sz w:val="28"/>
          <w:szCs w:val="28"/>
        </w:rPr>
        <w:br/>
        <w:t>новой Конституции (принята 3 ноября 1946 г.), разработанный в штабе</w:t>
      </w:r>
    </w:p>
    <w:p w:rsidR="00EF2A62" w:rsidRDefault="002F1823" w:rsidP="00D2038A">
      <w:pPr>
        <w:spacing w:line="276" w:lineRule="auto"/>
        <w:ind w:firstLine="709"/>
        <w:jc w:val="both"/>
        <w:rPr>
          <w:sz w:val="28"/>
          <w:szCs w:val="28"/>
        </w:rPr>
      </w:pPr>
      <w:r w:rsidRPr="002A735D">
        <w:rPr>
          <w:sz w:val="28"/>
          <w:szCs w:val="28"/>
        </w:rPr>
        <w:t>оккупационных войск. Этот документ предлагал принципиально новую</w:t>
      </w:r>
      <w:r w:rsidRPr="002A735D">
        <w:rPr>
          <w:sz w:val="28"/>
          <w:szCs w:val="28"/>
        </w:rPr>
        <w:br/>
        <w:t>трактовку статуса императора Японии. Абсолютная монархия</w:t>
      </w:r>
      <w:r w:rsidRPr="002A735D">
        <w:rPr>
          <w:sz w:val="28"/>
          <w:szCs w:val="28"/>
        </w:rPr>
        <w:br/>
        <w:t>упразднялась, а император был превращен в «символ единства нации» и</w:t>
      </w:r>
      <w:r w:rsidRPr="002A735D">
        <w:rPr>
          <w:sz w:val="28"/>
          <w:szCs w:val="28"/>
        </w:rPr>
        <w:br/>
        <w:t>фактически лишен политической власти, перешедшей к парламенту.</w:t>
      </w:r>
      <w:r w:rsidRPr="002A735D">
        <w:rPr>
          <w:sz w:val="28"/>
          <w:szCs w:val="28"/>
        </w:rPr>
        <w:br/>
        <w:t>Носителем суверенной власти в Японии был объявлен народ. По новой</w:t>
      </w:r>
      <w:r w:rsidRPr="002A735D">
        <w:rPr>
          <w:sz w:val="28"/>
          <w:szCs w:val="28"/>
        </w:rPr>
        <w:br/>
        <w:t>конституции гражданами стали считаться как мужчины, так и женщины,</w:t>
      </w:r>
      <w:r w:rsidRPr="002A735D">
        <w:rPr>
          <w:sz w:val="28"/>
          <w:szCs w:val="28"/>
        </w:rPr>
        <w:br/>
        <w:t>получившие равные с мужчинами избирательные права. Вводилось</w:t>
      </w:r>
      <w:r w:rsidRPr="002A735D">
        <w:rPr>
          <w:sz w:val="28"/>
          <w:szCs w:val="28"/>
        </w:rPr>
        <w:br/>
        <w:t>всеобщее избирательное право, упразднялась патриархальная семейная</w:t>
      </w:r>
      <w:r w:rsidRPr="002A735D">
        <w:rPr>
          <w:sz w:val="28"/>
          <w:szCs w:val="28"/>
        </w:rPr>
        <w:br/>
        <w:t>система, декларировались гражданские права. Конституция выдвинула</w:t>
      </w:r>
      <w:r w:rsidRPr="002A735D">
        <w:rPr>
          <w:sz w:val="28"/>
          <w:szCs w:val="28"/>
        </w:rPr>
        <w:br/>
        <w:t>Национальный парламент, некогда императорский парламент, в центр</w:t>
      </w:r>
      <w:r w:rsidRPr="002A735D">
        <w:rPr>
          <w:sz w:val="28"/>
          <w:szCs w:val="28"/>
        </w:rPr>
        <w:br/>
        <w:t>политического процесса. Она предусматривала парламентскую систему</w:t>
      </w:r>
      <w:r w:rsidRPr="002A735D">
        <w:rPr>
          <w:sz w:val="28"/>
          <w:szCs w:val="28"/>
        </w:rPr>
        <w:br/>
        <w:t>британского образца с избираемым кабинетом, ответственны</w:t>
      </w:r>
      <w:r w:rsidR="00EF2A62">
        <w:rPr>
          <w:sz w:val="28"/>
          <w:szCs w:val="28"/>
        </w:rPr>
        <w:t>м перед</w:t>
      </w:r>
      <w:r w:rsidR="00EF2A62">
        <w:rPr>
          <w:sz w:val="28"/>
          <w:szCs w:val="28"/>
        </w:rPr>
        <w:br/>
        <w:t xml:space="preserve">палатой представителей. </w:t>
      </w:r>
      <w:r w:rsidRPr="002A735D">
        <w:rPr>
          <w:sz w:val="28"/>
          <w:szCs w:val="28"/>
        </w:rPr>
        <w:t>Но самым знаменательным</w:t>
      </w:r>
      <w:r w:rsidR="00EF2A62">
        <w:rPr>
          <w:sz w:val="28"/>
          <w:szCs w:val="28"/>
        </w:rPr>
        <w:t xml:space="preserve"> нововведением стала 9-я статья </w:t>
      </w:r>
      <w:r w:rsidRPr="002A735D">
        <w:rPr>
          <w:sz w:val="28"/>
          <w:szCs w:val="28"/>
        </w:rPr>
        <w:t>Конституции, провозглашавшая отказ японского народа от войны как</w:t>
      </w:r>
      <w:r w:rsidRPr="002A735D">
        <w:rPr>
          <w:sz w:val="28"/>
          <w:szCs w:val="28"/>
        </w:rPr>
        <w:br/>
        <w:t>суверенного права нации. Существование в стране армии, военно-морского</w:t>
      </w:r>
      <w:r w:rsidRPr="002A735D">
        <w:rPr>
          <w:sz w:val="28"/>
          <w:szCs w:val="28"/>
        </w:rPr>
        <w:br/>
      </w:r>
      <w:r w:rsidRPr="002A735D">
        <w:rPr>
          <w:sz w:val="28"/>
          <w:szCs w:val="28"/>
        </w:rPr>
        <w:lastRenderedPageBreak/>
        <w:t>флота и военной авиации не допускалось. Радикальные изменения</w:t>
      </w:r>
      <w:r w:rsidRPr="002A735D">
        <w:rPr>
          <w:sz w:val="28"/>
          <w:szCs w:val="28"/>
        </w:rPr>
        <w:br/>
        <w:t>произошли в аграрной сфере. Земельная реформа привела к отчуждению</w:t>
      </w:r>
      <w:r w:rsidRPr="002A735D">
        <w:rPr>
          <w:sz w:val="28"/>
          <w:szCs w:val="28"/>
        </w:rPr>
        <w:br/>
        <w:t>земли у помещиков и продаже ее по льготным ценам крестьянам-</w:t>
      </w:r>
      <w:r w:rsidRPr="002A735D">
        <w:rPr>
          <w:sz w:val="28"/>
          <w:szCs w:val="28"/>
        </w:rPr>
        <w:br/>
        <w:t>арендаторам. В результате в японской деревне образовался</w:t>
      </w:r>
      <w:r w:rsidRPr="002A735D">
        <w:rPr>
          <w:sz w:val="28"/>
          <w:szCs w:val="28"/>
        </w:rPr>
        <w:br/>
        <w:t>многочисленный слой крестьян-собственников. В ноябре 1948 г. штаб</w:t>
      </w:r>
      <w:r w:rsidRPr="002A735D">
        <w:rPr>
          <w:sz w:val="28"/>
          <w:szCs w:val="28"/>
        </w:rPr>
        <w:br/>
        <w:t>Макартура предложил японскому правительству свой план экономической</w:t>
      </w:r>
      <w:r w:rsidRPr="002A735D">
        <w:rPr>
          <w:sz w:val="28"/>
          <w:szCs w:val="28"/>
        </w:rPr>
        <w:br/>
        <w:t>программы – курс «шоковой терапии». Но эта программа не принесла</w:t>
      </w:r>
      <w:r w:rsidRPr="002A735D">
        <w:rPr>
          <w:sz w:val="28"/>
          <w:szCs w:val="28"/>
        </w:rPr>
        <w:br/>
        <w:t>ожидаемого результата. Страна втягивалась в длительную инфляцию.</w:t>
      </w:r>
      <w:r w:rsidRPr="002A735D">
        <w:rPr>
          <w:sz w:val="28"/>
          <w:szCs w:val="28"/>
        </w:rPr>
        <w:br/>
        <w:t>Спасло японскую экономику начало войны в Корее (июнь 1950 г.).</w:t>
      </w:r>
      <w:r w:rsidRPr="002A735D">
        <w:rPr>
          <w:sz w:val="28"/>
          <w:szCs w:val="28"/>
        </w:rPr>
        <w:br/>
        <w:t>Япония превратилась в тыловую базу американских войск, что породило в</w:t>
      </w:r>
      <w:r w:rsidRPr="002A735D">
        <w:rPr>
          <w:sz w:val="28"/>
          <w:szCs w:val="28"/>
        </w:rPr>
        <w:br/>
        <w:t>стране своеобразный экономический бум. За годы корейской войны (1950–</w:t>
      </w:r>
      <w:r w:rsidRPr="002A735D">
        <w:rPr>
          <w:sz w:val="28"/>
          <w:szCs w:val="28"/>
        </w:rPr>
        <w:br/>
        <w:t>1953 гг.) ВНП Японии увеличился в два раза. В ходе войны были сняты</w:t>
      </w:r>
      <w:r w:rsidRPr="002A735D">
        <w:rPr>
          <w:sz w:val="28"/>
          <w:szCs w:val="28"/>
        </w:rPr>
        <w:br/>
        <w:t>практически все ограничения в области промышленности и торговли,</w:t>
      </w:r>
      <w:r w:rsidRPr="002A735D">
        <w:rPr>
          <w:sz w:val="28"/>
          <w:szCs w:val="28"/>
        </w:rPr>
        <w:br/>
        <w:t>навязанные американской администрацией в первые годы оккупации.</w:t>
      </w:r>
      <w:r w:rsidRPr="002A735D">
        <w:rPr>
          <w:sz w:val="28"/>
          <w:szCs w:val="28"/>
        </w:rPr>
        <w:br/>
        <w:t>Япония превращалась в стратегического союзни</w:t>
      </w:r>
      <w:r w:rsidR="00EF2A62">
        <w:rPr>
          <w:sz w:val="28"/>
          <w:szCs w:val="28"/>
        </w:rPr>
        <w:t>ка США.</w:t>
      </w:r>
      <w:r w:rsidR="00EF2A62">
        <w:rPr>
          <w:sz w:val="28"/>
          <w:szCs w:val="28"/>
        </w:rPr>
        <w:br/>
        <w:t xml:space="preserve">         </w:t>
      </w:r>
      <w:r w:rsidR="00EF2A62" w:rsidRPr="00EF2A62">
        <w:rPr>
          <w:b/>
          <w:sz w:val="28"/>
          <w:szCs w:val="28"/>
        </w:rPr>
        <w:t>Сан-Францисский договор</w:t>
      </w:r>
      <w:r w:rsidR="00EF2A62">
        <w:rPr>
          <w:sz w:val="28"/>
          <w:szCs w:val="28"/>
        </w:rPr>
        <w:t xml:space="preserve">. </w:t>
      </w:r>
      <w:r w:rsidRPr="002A735D">
        <w:rPr>
          <w:sz w:val="28"/>
          <w:szCs w:val="28"/>
        </w:rPr>
        <w:t>В сентябре 1951 г. в Сан-Франциско прошла мирная конференция</w:t>
      </w:r>
      <w:r w:rsidR="00EF2A62">
        <w:rPr>
          <w:sz w:val="28"/>
          <w:szCs w:val="28"/>
        </w:rPr>
        <w:t xml:space="preserve">, </w:t>
      </w:r>
      <w:r w:rsidRPr="002A735D">
        <w:rPr>
          <w:sz w:val="28"/>
          <w:szCs w:val="28"/>
        </w:rPr>
        <w:t>подведшая итоги войны на Тихом океане</w:t>
      </w:r>
      <w:r w:rsidR="00EF2A62">
        <w:rPr>
          <w:sz w:val="28"/>
          <w:szCs w:val="28"/>
        </w:rPr>
        <w:t xml:space="preserve">. Оккупация Японии завершилась. </w:t>
      </w:r>
      <w:r w:rsidRPr="002A735D">
        <w:rPr>
          <w:sz w:val="28"/>
          <w:szCs w:val="28"/>
        </w:rPr>
        <w:t>Одновременно между Япо</w:t>
      </w:r>
      <w:r w:rsidR="00EF2A62">
        <w:rPr>
          <w:sz w:val="28"/>
          <w:szCs w:val="28"/>
        </w:rPr>
        <w:t xml:space="preserve">нией и США был заключен договор </w:t>
      </w:r>
      <w:r w:rsidRPr="002A735D">
        <w:rPr>
          <w:sz w:val="28"/>
          <w:szCs w:val="28"/>
        </w:rPr>
        <w:t>безопасности, предусматривавший сохр</w:t>
      </w:r>
      <w:r w:rsidR="00EF2A62">
        <w:rPr>
          <w:sz w:val="28"/>
          <w:szCs w:val="28"/>
        </w:rPr>
        <w:t xml:space="preserve">анение американских военных баз </w:t>
      </w:r>
      <w:r w:rsidRPr="002A735D">
        <w:rPr>
          <w:sz w:val="28"/>
          <w:szCs w:val="28"/>
        </w:rPr>
        <w:t>на японской территории. Японское правительство, воспользовавшись</w:t>
      </w:r>
      <w:r w:rsidR="00EF2A62">
        <w:rPr>
          <w:sz w:val="28"/>
          <w:szCs w:val="28"/>
        </w:rPr>
        <w:t xml:space="preserve"> </w:t>
      </w:r>
      <w:r w:rsidRPr="002A735D">
        <w:rPr>
          <w:sz w:val="28"/>
          <w:szCs w:val="28"/>
        </w:rPr>
        <w:t>благоприятной ситуацией, до миним</w:t>
      </w:r>
      <w:r w:rsidR="00EF2A62">
        <w:rPr>
          <w:sz w:val="28"/>
          <w:szCs w:val="28"/>
        </w:rPr>
        <w:t xml:space="preserve">ума сократило военные расходы и </w:t>
      </w:r>
      <w:r w:rsidRPr="002A735D">
        <w:rPr>
          <w:sz w:val="28"/>
          <w:szCs w:val="28"/>
        </w:rPr>
        <w:t>сделало основной упор на быстрейшее развитие экономических задач.</w:t>
      </w:r>
      <w:r w:rsidRPr="002A735D">
        <w:rPr>
          <w:sz w:val="28"/>
          <w:szCs w:val="28"/>
        </w:rPr>
        <w:br/>
      </w:r>
      <w:r w:rsidR="00EF2A62">
        <w:rPr>
          <w:sz w:val="28"/>
          <w:szCs w:val="28"/>
        </w:rPr>
        <w:t xml:space="preserve">          </w:t>
      </w:r>
      <w:r w:rsidRPr="002A735D">
        <w:rPr>
          <w:sz w:val="28"/>
          <w:szCs w:val="28"/>
        </w:rPr>
        <w:t>Уже к 1957 г. было завершено послевоенное восстановление</w:t>
      </w:r>
      <w:r w:rsidRPr="002A735D">
        <w:rPr>
          <w:sz w:val="28"/>
          <w:szCs w:val="28"/>
        </w:rPr>
        <w:br/>
        <w:t>экономики. В 1956 г. были нормализованы советско-японские отношения,</w:t>
      </w:r>
      <w:r w:rsidRPr="002A735D">
        <w:rPr>
          <w:sz w:val="28"/>
          <w:szCs w:val="28"/>
        </w:rPr>
        <w:br/>
        <w:t>которые долгое время оставались неопределенными из-за того, что СССР</w:t>
      </w:r>
      <w:r w:rsidRPr="002A735D">
        <w:rPr>
          <w:sz w:val="28"/>
          <w:szCs w:val="28"/>
        </w:rPr>
        <w:br/>
        <w:t>отказался участвовать в подписании Сан-Францисского мирного договора</w:t>
      </w:r>
      <w:r w:rsidRPr="002A735D">
        <w:rPr>
          <w:sz w:val="28"/>
          <w:szCs w:val="28"/>
        </w:rPr>
        <w:br/>
        <w:t>1951 г. В Совместную декларацию о нормализации отношений было</w:t>
      </w:r>
      <w:r w:rsidRPr="002A735D">
        <w:rPr>
          <w:sz w:val="28"/>
          <w:szCs w:val="28"/>
        </w:rPr>
        <w:br/>
        <w:t>включено обязательство Советского Союза передать Японии после</w:t>
      </w:r>
      <w:r w:rsidRPr="002A735D">
        <w:rPr>
          <w:sz w:val="28"/>
          <w:szCs w:val="28"/>
        </w:rPr>
        <w:br/>
        <w:t>заключения мирного договора между двумя странами южнокурильские</w:t>
      </w:r>
      <w:r w:rsidRPr="002A735D">
        <w:rPr>
          <w:sz w:val="28"/>
          <w:szCs w:val="28"/>
        </w:rPr>
        <w:br/>
        <w:t>острова Хабомаи и Шикотан. Одновременно СССР обещал поддержать</w:t>
      </w:r>
      <w:r w:rsidRPr="002A735D">
        <w:rPr>
          <w:sz w:val="28"/>
          <w:szCs w:val="28"/>
        </w:rPr>
        <w:br/>
        <w:t>просьбу Японии о вступлении в ООН. В январе 1960 г. в разгар «холодной</w:t>
      </w:r>
      <w:r w:rsidRPr="002A735D">
        <w:rPr>
          <w:sz w:val="28"/>
          <w:szCs w:val="28"/>
        </w:rPr>
        <w:br/>
        <w:t>войны» Вашингтон и Токио заключили новый договор безопасности.</w:t>
      </w:r>
      <w:r w:rsidRPr="002A735D">
        <w:rPr>
          <w:sz w:val="28"/>
          <w:szCs w:val="28"/>
        </w:rPr>
        <w:br/>
        <w:t>Права американских военнослужащих в Японии урезались, но сами</w:t>
      </w:r>
      <w:r w:rsidRPr="002A735D">
        <w:rPr>
          <w:sz w:val="28"/>
          <w:szCs w:val="28"/>
        </w:rPr>
        <w:br/>
        <w:t>военные базы оставались в неприкосновенности. Воспользовавшись этим,</w:t>
      </w:r>
      <w:r w:rsidRPr="002A735D">
        <w:rPr>
          <w:sz w:val="28"/>
          <w:szCs w:val="28"/>
        </w:rPr>
        <w:br/>
        <w:t>Советский Союз в одностороннем порядке пересмотрел условия</w:t>
      </w:r>
      <w:r w:rsidRPr="002A735D">
        <w:rPr>
          <w:sz w:val="28"/>
          <w:szCs w:val="28"/>
        </w:rPr>
        <w:br/>
        <w:t>Совместной декларации и отказался обсуждать территориальные</w:t>
      </w:r>
      <w:r w:rsidRPr="002A735D">
        <w:rPr>
          <w:sz w:val="28"/>
          <w:szCs w:val="28"/>
        </w:rPr>
        <w:br/>
        <w:t xml:space="preserve">претензии Японии. Это заметно осложнило советско-японские, а затем </w:t>
      </w:r>
      <w:r w:rsidR="00EF2A62">
        <w:rPr>
          <w:sz w:val="28"/>
          <w:szCs w:val="28"/>
        </w:rPr>
        <w:t>и</w:t>
      </w:r>
      <w:r w:rsidR="00EF2A62">
        <w:rPr>
          <w:sz w:val="28"/>
          <w:szCs w:val="28"/>
        </w:rPr>
        <w:br/>
        <w:t xml:space="preserve">российско-японские отношения. </w:t>
      </w:r>
    </w:p>
    <w:p w:rsidR="007D038E" w:rsidRDefault="00EF2A62" w:rsidP="00D2038A">
      <w:pPr>
        <w:spacing w:line="276" w:lineRule="auto"/>
        <w:ind w:firstLine="709"/>
        <w:jc w:val="both"/>
        <w:rPr>
          <w:sz w:val="28"/>
          <w:szCs w:val="28"/>
        </w:rPr>
      </w:pPr>
      <w:r>
        <w:rPr>
          <w:sz w:val="28"/>
          <w:szCs w:val="28"/>
        </w:rPr>
        <w:lastRenderedPageBreak/>
        <w:t xml:space="preserve">          Экономическое развитие. </w:t>
      </w:r>
      <w:r w:rsidR="002F1823" w:rsidRPr="002A735D">
        <w:rPr>
          <w:sz w:val="28"/>
          <w:szCs w:val="28"/>
        </w:rPr>
        <w:t>Развитие японской экон</w:t>
      </w:r>
      <w:r>
        <w:rPr>
          <w:sz w:val="28"/>
          <w:szCs w:val="28"/>
        </w:rPr>
        <w:t xml:space="preserve">омии в послевоенный период было </w:t>
      </w:r>
      <w:r w:rsidR="002F1823" w:rsidRPr="002A735D">
        <w:rPr>
          <w:sz w:val="28"/>
          <w:szCs w:val="28"/>
        </w:rPr>
        <w:t>исключительно успешным. За 15</w:t>
      </w:r>
      <w:r>
        <w:rPr>
          <w:sz w:val="28"/>
          <w:szCs w:val="28"/>
        </w:rPr>
        <w:t xml:space="preserve"> лет (1958–1973 гг.) ВНП Японии </w:t>
      </w:r>
      <w:r w:rsidR="002F1823" w:rsidRPr="002A735D">
        <w:rPr>
          <w:sz w:val="28"/>
          <w:szCs w:val="28"/>
        </w:rPr>
        <w:t>увеличился в 6,5 раза, а объем промышлен</w:t>
      </w:r>
      <w:r>
        <w:rPr>
          <w:sz w:val="28"/>
          <w:szCs w:val="28"/>
        </w:rPr>
        <w:t xml:space="preserve">ного производства – в 10 раз. В </w:t>
      </w:r>
      <w:r w:rsidR="002F1823" w:rsidRPr="002A735D">
        <w:rPr>
          <w:sz w:val="28"/>
          <w:szCs w:val="28"/>
        </w:rPr>
        <w:t>мире заговорили о «японском экономическом чуде». К концу 1960-х гг.</w:t>
      </w:r>
      <w:r w:rsidR="002F1823" w:rsidRPr="002A735D">
        <w:rPr>
          <w:sz w:val="28"/>
          <w:szCs w:val="28"/>
        </w:rPr>
        <w:br/>
        <w:t>страна заняла второе место в мире по объему промышленного</w:t>
      </w:r>
      <w:r w:rsidR="002F1823" w:rsidRPr="002A735D">
        <w:rPr>
          <w:sz w:val="28"/>
          <w:szCs w:val="28"/>
        </w:rPr>
        <w:br/>
        <w:t>производства, а в начале 1970-х — и по объему ВНП.</w:t>
      </w:r>
      <w:r w:rsidR="002F1823" w:rsidRPr="002A735D">
        <w:rPr>
          <w:sz w:val="28"/>
          <w:szCs w:val="28"/>
        </w:rPr>
        <w:br/>
        <w:t>В специальной литературе указываются десятки причин</w:t>
      </w:r>
      <w:r w:rsidR="002F1823" w:rsidRPr="002A735D">
        <w:rPr>
          <w:sz w:val="28"/>
          <w:szCs w:val="28"/>
        </w:rPr>
        <w:br/>
        <w:t>экономического чуда Японии. Однако важнейшей, безусловно, является</w:t>
      </w:r>
      <w:r w:rsidR="002F1823" w:rsidRPr="002A735D">
        <w:rPr>
          <w:sz w:val="28"/>
          <w:szCs w:val="28"/>
        </w:rPr>
        <w:br/>
        <w:t>регулирующая роль государства в социально-экономической сфере. Это</w:t>
      </w:r>
      <w:r w:rsidR="002F1823" w:rsidRPr="002A735D">
        <w:rPr>
          <w:sz w:val="28"/>
          <w:szCs w:val="28"/>
        </w:rPr>
        <w:br/>
        <w:t>прежде всего госконтроль над экспортом-импортом капитала;</w:t>
      </w:r>
      <w:r w:rsidR="002F1823" w:rsidRPr="002A735D">
        <w:rPr>
          <w:sz w:val="28"/>
          <w:szCs w:val="28"/>
        </w:rPr>
        <w:br/>
        <w:t>протекционизм в торговой сфере, всяческое поощрение импорта</w:t>
      </w:r>
      <w:r w:rsidR="002F1823" w:rsidRPr="002A735D">
        <w:rPr>
          <w:sz w:val="28"/>
          <w:szCs w:val="28"/>
        </w:rPr>
        <w:br/>
        <w:t>современных западных технологий для развития национальной</w:t>
      </w:r>
      <w:r w:rsidR="002F1823" w:rsidRPr="002A735D">
        <w:rPr>
          <w:sz w:val="28"/>
          <w:szCs w:val="28"/>
        </w:rPr>
        <w:br/>
        <w:t>промышленности на современной технологической основе; поддержка</w:t>
      </w:r>
      <w:r w:rsidR="002F1823" w:rsidRPr="002A735D">
        <w:rPr>
          <w:sz w:val="28"/>
          <w:szCs w:val="28"/>
        </w:rPr>
        <w:br/>
        <w:t>производителя, в том числе мелкого, перед торговцем-перекупщиком;</w:t>
      </w:r>
      <w:r w:rsidR="002F1823" w:rsidRPr="002A735D">
        <w:rPr>
          <w:sz w:val="28"/>
          <w:szCs w:val="28"/>
        </w:rPr>
        <w:br/>
        <w:t>пресечение банковско-финансовых спекуляций; применение строгих</w:t>
      </w:r>
      <w:r w:rsidR="002F1823" w:rsidRPr="002A735D">
        <w:rPr>
          <w:sz w:val="28"/>
          <w:szCs w:val="28"/>
        </w:rPr>
        <w:br/>
        <w:t>санкций к японским фирмам, которые конкурировал</w:t>
      </w:r>
      <w:r>
        <w:rPr>
          <w:sz w:val="28"/>
          <w:szCs w:val="28"/>
        </w:rPr>
        <w:t>и между собой на</w:t>
      </w:r>
      <w:r>
        <w:rPr>
          <w:sz w:val="28"/>
          <w:szCs w:val="28"/>
        </w:rPr>
        <w:br/>
        <w:t xml:space="preserve">мировом рынке. </w:t>
      </w:r>
    </w:p>
    <w:p w:rsidR="007D038E" w:rsidRDefault="007D038E" w:rsidP="00D2038A">
      <w:pPr>
        <w:spacing w:line="276" w:lineRule="auto"/>
        <w:ind w:firstLine="709"/>
        <w:jc w:val="both"/>
        <w:rPr>
          <w:sz w:val="28"/>
          <w:szCs w:val="28"/>
        </w:rPr>
      </w:pPr>
    </w:p>
    <w:p w:rsidR="005272D5" w:rsidRPr="002A735D" w:rsidRDefault="007D038E" w:rsidP="00D2038A">
      <w:pPr>
        <w:spacing w:line="276" w:lineRule="auto"/>
        <w:ind w:firstLine="709"/>
        <w:jc w:val="both"/>
        <w:rPr>
          <w:bCs/>
          <w:sz w:val="28"/>
          <w:szCs w:val="28"/>
        </w:rPr>
      </w:pPr>
      <w:r>
        <w:rPr>
          <w:sz w:val="28"/>
          <w:szCs w:val="28"/>
        </w:rPr>
        <w:t xml:space="preserve">             </w:t>
      </w:r>
    </w:p>
    <w:p w:rsidR="00DB700A" w:rsidRDefault="00DB700A"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282287" w:rsidRPr="002A735D">
        <w:rPr>
          <w:sz w:val="28"/>
          <w:szCs w:val="28"/>
        </w:rPr>
        <w:t xml:space="preserve"> ВИ §§7, 8.</w:t>
      </w:r>
    </w:p>
    <w:p w:rsidR="00892EAF" w:rsidRPr="002A735D" w:rsidRDefault="00892EAF" w:rsidP="00D2038A">
      <w:pPr>
        <w:spacing w:line="276" w:lineRule="auto"/>
        <w:ind w:firstLine="709"/>
        <w:jc w:val="both"/>
        <w:rPr>
          <w:b/>
          <w:bCs/>
          <w:i/>
          <w:sz w:val="28"/>
          <w:szCs w:val="28"/>
        </w:rPr>
      </w:pPr>
    </w:p>
    <w:p w:rsidR="00DB700A" w:rsidRDefault="00DB700A" w:rsidP="00D2038A">
      <w:pPr>
        <w:spacing w:line="276" w:lineRule="auto"/>
        <w:ind w:firstLine="709"/>
        <w:jc w:val="both"/>
        <w:rPr>
          <w:bCs/>
          <w:i/>
          <w:sz w:val="28"/>
          <w:szCs w:val="28"/>
        </w:rPr>
      </w:pPr>
    </w:p>
    <w:p w:rsidR="00167716" w:rsidRPr="002A735D" w:rsidRDefault="00C21C1B" w:rsidP="00D2038A">
      <w:pPr>
        <w:spacing w:line="276" w:lineRule="auto"/>
        <w:ind w:firstLine="709"/>
        <w:jc w:val="both"/>
        <w:rPr>
          <w:b/>
          <w:sz w:val="28"/>
          <w:szCs w:val="28"/>
        </w:rPr>
      </w:pPr>
      <w:r w:rsidRPr="002A735D">
        <w:rPr>
          <w:bCs/>
          <w:i/>
          <w:sz w:val="28"/>
          <w:szCs w:val="28"/>
        </w:rPr>
        <w:t>Практическ</w:t>
      </w:r>
      <w:r w:rsidR="00DB700A">
        <w:rPr>
          <w:bCs/>
          <w:i/>
          <w:sz w:val="28"/>
          <w:szCs w:val="28"/>
        </w:rPr>
        <w:t>ое занятие</w:t>
      </w:r>
      <w:r w:rsidRPr="002A735D">
        <w:rPr>
          <w:bCs/>
          <w:sz w:val="28"/>
          <w:szCs w:val="28"/>
        </w:rPr>
        <w:t xml:space="preserve"> № </w:t>
      </w:r>
      <w:r w:rsidR="00356241" w:rsidRPr="002A735D">
        <w:rPr>
          <w:bCs/>
          <w:sz w:val="28"/>
          <w:szCs w:val="28"/>
        </w:rPr>
        <w:t>31</w:t>
      </w:r>
      <w:r w:rsidR="00356241" w:rsidRPr="002A735D">
        <w:rPr>
          <w:b/>
          <w:bCs/>
          <w:sz w:val="28"/>
          <w:szCs w:val="28"/>
        </w:rPr>
        <w:t>.</w:t>
      </w:r>
      <w:r w:rsidR="00167716" w:rsidRPr="002A735D">
        <w:rPr>
          <w:sz w:val="28"/>
          <w:szCs w:val="28"/>
        </w:rPr>
        <w:t xml:space="preserve"> </w:t>
      </w:r>
      <w:r w:rsidR="00167716" w:rsidRPr="002A735D">
        <w:rPr>
          <w:b/>
          <w:sz w:val="28"/>
          <w:szCs w:val="28"/>
        </w:rPr>
        <w:t>Страны Восточной Азии  во второй половине ХХ – начале ХХI в. Страны Ближнего и Среднего Востока во второй половине ХХ – начале ХХI в. Страны Южной и Юго-Восточной Азии во второй половине ХХ – начале ХХI в.</w:t>
      </w:r>
    </w:p>
    <w:p w:rsidR="00DB700A" w:rsidRDefault="00DB700A"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2D0F35" w:rsidRPr="002A735D" w:rsidRDefault="002D0F3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Арабские страны и возникновение Государства Израиль.</w:t>
      </w:r>
    </w:p>
    <w:p w:rsidR="002D0F35" w:rsidRPr="00DB700A" w:rsidRDefault="002D0F35" w:rsidP="00D2038A">
      <w:pPr>
        <w:pStyle w:val="ab"/>
        <w:spacing w:line="276" w:lineRule="auto"/>
        <w:ind w:firstLine="709"/>
        <w:jc w:val="both"/>
        <w:rPr>
          <w:i/>
          <w:sz w:val="28"/>
          <w:szCs w:val="28"/>
        </w:rPr>
      </w:pPr>
      <w:r w:rsidRPr="00DB700A">
        <w:rPr>
          <w:i/>
          <w:sz w:val="28"/>
          <w:szCs w:val="28"/>
        </w:rPr>
        <w:t>Во второй половине ХХ в. Ближний и Средний Восток стал одним из важнейших регионов мира. Здесь находятся богатейшие запасы нефти. (</w:t>
      </w:r>
      <w:r w:rsidRPr="00DB700A">
        <w:rPr>
          <w:rStyle w:val="ac"/>
          <w:i w:val="0"/>
          <w:sz w:val="28"/>
          <w:szCs w:val="28"/>
        </w:rPr>
        <w:t>Обычно термином «Ближний и Средний Восток» обозначают страны от Турции и Египта на западе до Ирана и Афганистана на востоке. Иногда под названием «Средний Восток» в узком смысле имеют в виду Иран и Афганистан, а в понятие «Ближний Восток» включают также и страны Северной Африки</w:t>
      </w:r>
      <w:r w:rsidRPr="00DB700A">
        <w:rPr>
          <w:i/>
          <w:sz w:val="28"/>
          <w:szCs w:val="28"/>
        </w:rPr>
        <w:t>).</w:t>
      </w:r>
    </w:p>
    <w:p w:rsidR="002D0F35" w:rsidRPr="002A735D" w:rsidRDefault="002D0F35" w:rsidP="00D2038A">
      <w:pPr>
        <w:pStyle w:val="ab"/>
        <w:spacing w:line="276" w:lineRule="auto"/>
        <w:ind w:firstLine="709"/>
        <w:jc w:val="both"/>
        <w:rPr>
          <w:sz w:val="28"/>
          <w:szCs w:val="28"/>
        </w:rPr>
      </w:pPr>
      <w:r w:rsidRPr="002A735D">
        <w:rPr>
          <w:sz w:val="28"/>
          <w:szCs w:val="28"/>
        </w:rPr>
        <w:lastRenderedPageBreak/>
        <w:t>Большинство жителей региона составляют арабы, господствующей религией является ислам (мусульманство). Исламская культура традиционно оказывает сильное влияние на все стороны жизни арабских государств, в ряде которых религиозные нормы закреплены законодательно. Богатые нефтяные ресурсы – основа экспорта – позволяют арабским монархиям (Саудовской Аравии, Кувейту, Иордании, Бахрейну, Объединённым Арабским Эмиратам, Оману и др.) поддерживать относительно высокий уровень жизни населения, почти не прибегая к реформам. Большинство населения этих государств составляют крестьяне и кочевники.</w:t>
      </w:r>
    </w:p>
    <w:p w:rsidR="002D0F35" w:rsidRPr="002A735D" w:rsidRDefault="002D0F35" w:rsidP="00D2038A">
      <w:pPr>
        <w:pStyle w:val="ab"/>
        <w:spacing w:line="276" w:lineRule="auto"/>
        <w:ind w:firstLine="709"/>
        <w:jc w:val="both"/>
        <w:rPr>
          <w:sz w:val="28"/>
          <w:szCs w:val="28"/>
        </w:rPr>
      </w:pPr>
      <w:r w:rsidRPr="002A735D">
        <w:rPr>
          <w:sz w:val="28"/>
          <w:szCs w:val="28"/>
        </w:rPr>
        <w:t xml:space="preserve">Ситуацию на Ближнем Востоке осложнила массовая иммиграция еврейского населения в Палестину, организованная сионистскими организациями. </w:t>
      </w:r>
      <w:r w:rsidRPr="002A735D">
        <w:rPr>
          <w:rStyle w:val="ad"/>
          <w:sz w:val="28"/>
          <w:szCs w:val="28"/>
        </w:rPr>
        <w:t>Сионизм</w:t>
      </w:r>
      <w:r w:rsidRPr="002A735D">
        <w:rPr>
          <w:sz w:val="28"/>
          <w:szCs w:val="28"/>
        </w:rPr>
        <w:t xml:space="preserve">, как националистическая идеология и политическое движение, направлен на создание и укрепление еврейского государства на территории древнего Израиля. Было создано Еврейское агентство во главе с </w:t>
      </w:r>
      <w:r w:rsidRPr="002A735D">
        <w:rPr>
          <w:rStyle w:val="ac"/>
          <w:b/>
          <w:bCs/>
          <w:sz w:val="28"/>
          <w:szCs w:val="28"/>
        </w:rPr>
        <w:t>Д. Бен-Гурионом</w:t>
      </w:r>
      <w:r w:rsidRPr="002A735D">
        <w:rPr>
          <w:sz w:val="28"/>
          <w:szCs w:val="28"/>
        </w:rPr>
        <w:t>, собиравшее деньги на иммиграцию евреев в Палестину и покупавшее земли для переселенцев. Сотни тысяч евреев селились на пустынных землях в Палестине, преимущественно в сельскохозяйственных коммунах (кибуцах).</w:t>
      </w:r>
    </w:p>
    <w:p w:rsidR="002D0F35" w:rsidRPr="002A735D" w:rsidRDefault="002D0F35" w:rsidP="00D2038A">
      <w:pPr>
        <w:pStyle w:val="ab"/>
        <w:spacing w:line="276" w:lineRule="auto"/>
        <w:ind w:firstLine="709"/>
        <w:jc w:val="both"/>
        <w:rPr>
          <w:sz w:val="28"/>
          <w:szCs w:val="28"/>
        </w:rPr>
      </w:pPr>
      <w:r w:rsidRPr="002A735D">
        <w:rPr>
          <w:sz w:val="28"/>
          <w:szCs w:val="28"/>
        </w:rPr>
        <w:t>Уже в ходе Первой мировой войны британские колониальные власти поддержали идею создания государства для евреев, но местное арабское население выступало против этого. Начались вооружённые столкновения между колониальными властями, арабами и еврейскими отрядами самообороны. После предоставления в 1940-х гг. странам Ближнего и Среднего Востока независимости британские и французские войска были выведены из региона.</w:t>
      </w:r>
    </w:p>
    <w:p w:rsidR="002D0F35" w:rsidRPr="002A735D" w:rsidRDefault="002D0F35" w:rsidP="00D2038A">
      <w:pPr>
        <w:pStyle w:val="ab"/>
        <w:spacing w:line="276" w:lineRule="auto"/>
        <w:ind w:firstLine="709"/>
        <w:jc w:val="both"/>
        <w:rPr>
          <w:sz w:val="28"/>
          <w:szCs w:val="28"/>
        </w:rPr>
      </w:pPr>
      <w:r w:rsidRPr="002A735D">
        <w:rPr>
          <w:sz w:val="28"/>
          <w:szCs w:val="28"/>
        </w:rPr>
        <w:t xml:space="preserve">Идею создания самостоятельного еврейского государства активно поддерживал Советский Союз. На заседании ООН советский представитель А. Громыко заявил, что СССР заинтересован в справедливом разрешении проблемы в Палестине, где евреи и арабы должны иметь свою государственность. </w:t>
      </w:r>
      <w:r w:rsidRPr="002A735D">
        <w:rPr>
          <w:rStyle w:val="ad"/>
          <w:sz w:val="28"/>
          <w:szCs w:val="28"/>
        </w:rPr>
        <w:t>ООН приняла решение: на территории Палестины будут созданы два государства: еврейское и арабское</w:t>
      </w:r>
      <w:r w:rsidRPr="002A735D">
        <w:rPr>
          <w:sz w:val="28"/>
          <w:szCs w:val="28"/>
        </w:rPr>
        <w:t xml:space="preserve">. В мае </w:t>
      </w:r>
      <w:r w:rsidRPr="002A735D">
        <w:rPr>
          <w:rStyle w:val="ad"/>
          <w:sz w:val="28"/>
          <w:szCs w:val="28"/>
        </w:rPr>
        <w:t>1948 г</w:t>
      </w:r>
      <w:r w:rsidRPr="002A735D">
        <w:rPr>
          <w:sz w:val="28"/>
          <w:szCs w:val="28"/>
        </w:rPr>
        <w:t>. было провозглашено образование Государства Израиль, которое возглавил Бен-Гурион. Первым в полном объёме его признал Советский Союз. США де-юре признали Израиль в 1949 г. Арабские страны не признали Израиль и попытались его уничтожить. В ходе первой арабо-израильской войны (</w:t>
      </w:r>
      <w:r w:rsidRPr="002A735D">
        <w:rPr>
          <w:rStyle w:val="ad"/>
          <w:sz w:val="28"/>
          <w:szCs w:val="28"/>
        </w:rPr>
        <w:t>1948–1949</w:t>
      </w:r>
      <w:r w:rsidRPr="002A735D">
        <w:rPr>
          <w:sz w:val="28"/>
          <w:szCs w:val="28"/>
        </w:rPr>
        <w:t xml:space="preserve">) арабы потерпели поражение, и Израиль смог оккупировать арабские территории Палестины. Иерусалим был разделён на еврейскую и арабскую части. Сотни тысяч палестинцев были изгнаны со своих земель в соседние </w:t>
      </w:r>
      <w:r w:rsidRPr="002A735D">
        <w:rPr>
          <w:sz w:val="28"/>
          <w:szCs w:val="28"/>
        </w:rPr>
        <w:lastRenderedPageBreak/>
        <w:t xml:space="preserve">арабские страны. </w:t>
      </w:r>
      <w:r w:rsidRPr="002A735D">
        <w:rPr>
          <w:rStyle w:val="ad"/>
          <w:sz w:val="28"/>
          <w:szCs w:val="28"/>
        </w:rPr>
        <w:t>Решение ООН о создании в Палестине арабского государства выполнено не было</w:t>
      </w:r>
      <w:r w:rsidRPr="002A735D">
        <w:rPr>
          <w:sz w:val="28"/>
          <w:szCs w:val="28"/>
        </w:rPr>
        <w:t>.</w:t>
      </w:r>
    </w:p>
    <w:p w:rsidR="002D0F35" w:rsidRPr="002A735D" w:rsidRDefault="002D0F35" w:rsidP="00D2038A">
      <w:pPr>
        <w:pStyle w:val="ab"/>
        <w:spacing w:line="276" w:lineRule="auto"/>
        <w:ind w:firstLine="709"/>
        <w:jc w:val="both"/>
        <w:rPr>
          <w:sz w:val="28"/>
          <w:szCs w:val="28"/>
        </w:rPr>
      </w:pPr>
      <w:r w:rsidRPr="002A735D">
        <w:rPr>
          <w:sz w:val="28"/>
          <w:szCs w:val="28"/>
        </w:rPr>
        <w:t>Между тем Израиль начал сближение с США. В 1953 г. после взрыва на территории советской миссии в Тель-Авиве СССР разорвал дипломатические отношения с Израилем. К власти в нём пришли социалисты. Благодаря их политике, притоку квалифицированных кадров со всего мира и помощи США в стране удалось создать передовую промышленность, развитое сельское хозяйство и обеспечить населению относительно высокий уровень жизни.</w:t>
      </w:r>
    </w:p>
    <w:p w:rsidR="002D0F35" w:rsidRPr="002A735D" w:rsidRDefault="002D0F35" w:rsidP="00D2038A">
      <w:pPr>
        <w:numPr>
          <w:ilvl w:val="0"/>
          <w:numId w:val="35"/>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 отнеслись арабские страны к созданию Государства Израиль? </w:t>
      </w:r>
    </w:p>
    <w:p w:rsidR="002D0F35" w:rsidRPr="002A735D" w:rsidRDefault="002D0F35" w:rsidP="00D2038A">
      <w:pPr>
        <w:numPr>
          <w:ilvl w:val="0"/>
          <w:numId w:val="35"/>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Чем был вызван арабо-израильский конфликт?</w:t>
      </w:r>
    </w:p>
    <w:p w:rsidR="002D0F35" w:rsidRPr="002A735D" w:rsidRDefault="002D0F3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Антиимпериалистическое движение и Суэцкий конфликт.</w:t>
      </w:r>
    </w:p>
    <w:p w:rsidR="002D0F35" w:rsidRPr="002A735D" w:rsidRDefault="002D0F35" w:rsidP="00D2038A">
      <w:pPr>
        <w:pStyle w:val="ab"/>
        <w:spacing w:line="276" w:lineRule="auto"/>
        <w:ind w:firstLine="709"/>
        <w:jc w:val="both"/>
        <w:rPr>
          <w:sz w:val="28"/>
          <w:szCs w:val="28"/>
        </w:rPr>
      </w:pPr>
      <w:r w:rsidRPr="002A735D">
        <w:rPr>
          <w:sz w:val="28"/>
          <w:szCs w:val="28"/>
        </w:rPr>
        <w:t>Стремление народов Ближнего и Среднего Востока к преодолению нищеты и отсталости предполагало овладение ресурсами, находившимися на их территории. В 1951 г. Иран национализировал нефтяные богатства страны, принадлежавшие британцам. Великобритания и другие страны Запада подвергли его экономической блокаде. Иран рассчитывал в этих условиях опереться на помощь СССР. Антиимпериалистические действия правительства были поддержаны националистически настроенными массами горожан, но вызвали недовольство традиционно и монархически настроенных жителей. В 1953 г. в Тегеране произошёл переворот, организованный американскими спецслужбами, и вся полнота власти перешла к шаху М. Реза Пехлеви. Он вернул национализированную собственность западным компаниям, но затем сумел добиться международного признанного перехода нефтяных ресурсов в руки Иранского государства.</w:t>
      </w:r>
    </w:p>
    <w:p w:rsidR="002D0F35" w:rsidRPr="002A735D" w:rsidRDefault="002D0F35" w:rsidP="00D2038A">
      <w:pPr>
        <w:pStyle w:val="ab"/>
        <w:spacing w:line="276" w:lineRule="auto"/>
        <w:ind w:firstLine="709"/>
        <w:jc w:val="both"/>
        <w:rPr>
          <w:sz w:val="28"/>
          <w:szCs w:val="28"/>
        </w:rPr>
      </w:pPr>
      <w:r w:rsidRPr="002A735D">
        <w:rPr>
          <w:sz w:val="28"/>
          <w:szCs w:val="28"/>
        </w:rPr>
        <w:t>В 1950–1960-х гг. в Египте, Сирии, Ираке и Ливии произошли военные перевороты, возглавленные патриотически настроенными офицерами. Они ликвидировали монархии и установили собственные антиимпериалистические режимы, поставили ресурсы своих стран под контроль государства.</w:t>
      </w:r>
    </w:p>
    <w:p w:rsidR="002D0F35" w:rsidRPr="002A735D" w:rsidRDefault="002D0F35" w:rsidP="00D2038A">
      <w:pPr>
        <w:pStyle w:val="ab"/>
        <w:spacing w:line="276" w:lineRule="auto"/>
        <w:ind w:firstLine="709"/>
        <w:jc w:val="both"/>
        <w:rPr>
          <w:sz w:val="28"/>
          <w:szCs w:val="28"/>
        </w:rPr>
      </w:pPr>
      <w:r w:rsidRPr="002A735D">
        <w:rPr>
          <w:sz w:val="28"/>
          <w:szCs w:val="28"/>
        </w:rPr>
        <w:t xml:space="preserve">Первый из таких переворотов произошёл в Египте в июле 1952 г. В ходе борьбы за власть президентом страны был провозглашён </w:t>
      </w:r>
      <w:r w:rsidRPr="002A735D">
        <w:rPr>
          <w:rStyle w:val="ac"/>
          <w:b/>
          <w:bCs/>
          <w:sz w:val="28"/>
          <w:szCs w:val="28"/>
        </w:rPr>
        <w:t>Г. А. Насер</w:t>
      </w:r>
      <w:r w:rsidRPr="002A735D">
        <w:rPr>
          <w:sz w:val="28"/>
          <w:szCs w:val="28"/>
        </w:rPr>
        <w:t>. Он выступал за единство арабской нации, призывал к борьбе против империалистической эксплуатации региона.</w:t>
      </w:r>
    </w:p>
    <w:p w:rsidR="002D0F35" w:rsidRPr="002A735D" w:rsidRDefault="002D0F35" w:rsidP="00D2038A">
      <w:pPr>
        <w:pStyle w:val="ab"/>
        <w:spacing w:line="276" w:lineRule="auto"/>
        <w:ind w:firstLine="709"/>
        <w:jc w:val="both"/>
        <w:rPr>
          <w:sz w:val="28"/>
          <w:szCs w:val="28"/>
        </w:rPr>
      </w:pPr>
      <w:r w:rsidRPr="002A735D">
        <w:rPr>
          <w:sz w:val="28"/>
          <w:szCs w:val="28"/>
        </w:rPr>
        <w:t xml:space="preserve">В 1956 г. Насер объявил о национализации Суэцкого канала. Владевшая каналом Великобритания не собиралась отступать и получила поддержку </w:t>
      </w:r>
      <w:r w:rsidRPr="002A735D">
        <w:rPr>
          <w:sz w:val="28"/>
          <w:szCs w:val="28"/>
        </w:rPr>
        <w:lastRenderedPageBreak/>
        <w:t>Франции. Военная операция против Египта получила санкцию США. В октябре 1956 г. в районе канала высадился объединённый франко-британский и израильский десант, Синайский полуостров был оккупирован Израилем. Египтяне оказывали израильскому вторжению ожесточённое сопротивление. СССР решительно выступил в защиту территориальной целостности Египта. Против агрессоров выступили большинство стран ООН. Планы Израиля по захвату Синайского полуострова вызвали противодействие США. Впервые в истории в регион были введены миротворческие силы ООН. Война была прекращена. Оказавшись в международной изоляции, Великобритания, Франция и Израиль были вынуждены вывести свои войска из Египта.</w:t>
      </w:r>
    </w:p>
    <w:p w:rsidR="002D0F35" w:rsidRPr="002A735D" w:rsidRDefault="002D0F35" w:rsidP="00D2038A">
      <w:pPr>
        <w:pStyle w:val="ab"/>
        <w:spacing w:line="276" w:lineRule="auto"/>
        <w:ind w:firstLine="709"/>
        <w:jc w:val="both"/>
        <w:rPr>
          <w:sz w:val="28"/>
          <w:szCs w:val="28"/>
        </w:rPr>
      </w:pPr>
      <w:r w:rsidRPr="002A735D">
        <w:rPr>
          <w:sz w:val="28"/>
          <w:szCs w:val="28"/>
        </w:rPr>
        <w:t>В целом ряде арабских стран, к власти пришли прогрессивные военные (Египет, Сирия, Ливия). При содействии СССР в Египте построены многие промышленные предприятия, в том числе гигантская Асуанская плотина на Ниле. Тысячи советских специалистов помогали поднять экономику Египта, Сирии, Ливии и других арабских стран.</w:t>
      </w:r>
    </w:p>
    <w:p w:rsidR="002D0F35" w:rsidRPr="002A735D" w:rsidRDefault="002D0F35" w:rsidP="00D2038A">
      <w:pPr>
        <w:numPr>
          <w:ilvl w:val="0"/>
          <w:numId w:val="3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Какие богатства стран Ближнего и Среднего Востока националистически настроенные правители стремились взять под свой контроль? </w:t>
      </w:r>
    </w:p>
    <w:p w:rsidR="002D0F35" w:rsidRPr="002A735D" w:rsidRDefault="002D0F35" w:rsidP="00D2038A">
      <w:pPr>
        <w:numPr>
          <w:ilvl w:val="0"/>
          <w:numId w:val="3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 страны Ближнего и Среднего Востока использовали в своих интересах ситуацию холодной войны?</w:t>
      </w:r>
    </w:p>
    <w:p w:rsidR="002D0F35" w:rsidRPr="002A735D" w:rsidRDefault="002D0F3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3)Арабо-израильские войны и мирное</w:t>
      </w:r>
      <w:r w:rsidRPr="002A735D">
        <w:rPr>
          <w:rFonts w:ascii="Times New Roman" w:hAnsi="Times New Roman" w:cs="Times New Roman"/>
          <w:color w:val="auto"/>
          <w:sz w:val="28"/>
          <w:szCs w:val="28"/>
        </w:rPr>
        <w:br/>
        <w:t>урегулирование на Ближнем Востоке.</w:t>
      </w:r>
    </w:p>
    <w:p w:rsidR="002D0F35" w:rsidRPr="002A735D" w:rsidRDefault="002D0F35" w:rsidP="00D2038A">
      <w:pPr>
        <w:pStyle w:val="ab"/>
        <w:spacing w:line="276" w:lineRule="auto"/>
        <w:ind w:firstLine="709"/>
        <w:jc w:val="both"/>
        <w:rPr>
          <w:sz w:val="28"/>
          <w:szCs w:val="28"/>
        </w:rPr>
      </w:pPr>
      <w:r w:rsidRPr="002A735D">
        <w:rPr>
          <w:sz w:val="28"/>
          <w:szCs w:val="28"/>
        </w:rPr>
        <w:t xml:space="preserve">Лидеры арабских государств не собирались мириться с существованием Израиля. В </w:t>
      </w:r>
      <w:r w:rsidRPr="002A735D">
        <w:rPr>
          <w:rStyle w:val="ad"/>
          <w:sz w:val="28"/>
          <w:szCs w:val="28"/>
        </w:rPr>
        <w:t>1964 г.</w:t>
      </w:r>
      <w:r w:rsidRPr="002A735D">
        <w:rPr>
          <w:sz w:val="28"/>
          <w:szCs w:val="28"/>
        </w:rPr>
        <w:t xml:space="preserve"> была создана </w:t>
      </w:r>
      <w:r w:rsidRPr="002A735D">
        <w:rPr>
          <w:rStyle w:val="ac"/>
          <w:b/>
          <w:bCs/>
          <w:sz w:val="28"/>
          <w:szCs w:val="28"/>
        </w:rPr>
        <w:t>Организация освобождения Палестины (ООП)</w:t>
      </w:r>
      <w:r w:rsidRPr="002A735D">
        <w:rPr>
          <w:sz w:val="28"/>
          <w:szCs w:val="28"/>
        </w:rPr>
        <w:t xml:space="preserve">, отстаивающая свою территорию с оружием в руках. Самым влиятельным лидером ООП до своей смерти в 2004 г. был </w:t>
      </w:r>
      <w:r w:rsidRPr="002A735D">
        <w:rPr>
          <w:rStyle w:val="ac"/>
          <w:b/>
          <w:bCs/>
          <w:sz w:val="28"/>
          <w:szCs w:val="28"/>
        </w:rPr>
        <w:t>Я. Арафат</w:t>
      </w:r>
      <w:r w:rsidRPr="002A735D">
        <w:rPr>
          <w:sz w:val="28"/>
          <w:szCs w:val="28"/>
        </w:rPr>
        <w:t>. В Израиле его считают террористом, а в арабских странах – героем.</w:t>
      </w:r>
    </w:p>
    <w:p w:rsidR="00152B84" w:rsidRPr="002A735D" w:rsidRDefault="00152B84" w:rsidP="00D2038A">
      <w:pPr>
        <w:pStyle w:val="ab"/>
        <w:spacing w:line="276" w:lineRule="auto"/>
        <w:ind w:firstLine="709"/>
        <w:jc w:val="both"/>
        <w:rPr>
          <w:sz w:val="28"/>
          <w:szCs w:val="28"/>
        </w:rPr>
      </w:pPr>
      <w:r w:rsidRPr="002A735D">
        <w:rPr>
          <w:sz w:val="28"/>
          <w:szCs w:val="28"/>
        </w:rPr>
        <w:t xml:space="preserve">В </w:t>
      </w:r>
      <w:r w:rsidRPr="002A735D">
        <w:rPr>
          <w:rStyle w:val="ad"/>
          <w:sz w:val="28"/>
          <w:szCs w:val="28"/>
        </w:rPr>
        <w:t>1967 г.</w:t>
      </w:r>
      <w:r w:rsidRPr="002A735D">
        <w:rPr>
          <w:sz w:val="28"/>
          <w:szCs w:val="28"/>
        </w:rPr>
        <w:t xml:space="preserve"> руководители Египта, Сирии и Иордании решили разгромить Израиль и начали блокаду этой страны. Израиль не стал дожидаться удара арабских армий и в июне 1967 г. атаковал своих соседей. За 6 дней арабские войска были разгромлены израильской авиацией, десантниками и танковыми колоннами. Эта война получила название «Шестидневной». Под давлением СССР и США боевые действия прекратились. Израиль захватил весь Иерусалим, западный берег р. Иордан, Синайский полуостров и сирийские Голанские высоты. Сотни тысяч палестинцев бежали с оккупированных </w:t>
      </w:r>
      <w:r w:rsidRPr="002A735D">
        <w:rPr>
          <w:sz w:val="28"/>
          <w:szCs w:val="28"/>
        </w:rPr>
        <w:lastRenderedPageBreak/>
        <w:t>Израилем земель, на которых стали создаваться многочисленные еврейские поселения.</w:t>
      </w:r>
    </w:p>
    <w:p w:rsidR="00152B84" w:rsidRPr="002A735D" w:rsidRDefault="00152B84" w:rsidP="00D2038A">
      <w:pPr>
        <w:pStyle w:val="ab"/>
        <w:spacing w:line="276" w:lineRule="auto"/>
        <w:ind w:firstLine="709"/>
        <w:jc w:val="both"/>
        <w:rPr>
          <w:sz w:val="28"/>
          <w:szCs w:val="28"/>
        </w:rPr>
      </w:pPr>
      <w:r w:rsidRPr="002A735D">
        <w:rPr>
          <w:sz w:val="28"/>
          <w:szCs w:val="28"/>
        </w:rPr>
        <w:t xml:space="preserve">В октябре </w:t>
      </w:r>
      <w:r w:rsidRPr="002A735D">
        <w:rPr>
          <w:rStyle w:val="ad"/>
          <w:sz w:val="28"/>
          <w:szCs w:val="28"/>
        </w:rPr>
        <w:t>1973 г.</w:t>
      </w:r>
      <w:r w:rsidRPr="002A735D">
        <w:rPr>
          <w:sz w:val="28"/>
          <w:szCs w:val="28"/>
        </w:rPr>
        <w:t xml:space="preserve"> арабы, получившие новейшее советское оружие, внезапно нанесли удар по Израилю. Египетские войска прорвали оборону у Суэцкого канала. Все силы израильской армии были брошены в бой, египетские и сирийские войска потерпели поражение.</w:t>
      </w:r>
    </w:p>
    <w:p w:rsidR="00152B84" w:rsidRPr="002A735D" w:rsidRDefault="00152B84" w:rsidP="00D2038A">
      <w:pPr>
        <w:pStyle w:val="ab"/>
        <w:spacing w:line="276" w:lineRule="auto"/>
        <w:ind w:firstLine="709"/>
        <w:jc w:val="both"/>
        <w:rPr>
          <w:sz w:val="28"/>
          <w:szCs w:val="28"/>
        </w:rPr>
      </w:pPr>
      <w:r w:rsidRPr="002A735D">
        <w:rPr>
          <w:sz w:val="28"/>
          <w:szCs w:val="28"/>
        </w:rPr>
        <w:t>Президент Египта А. Садат, который пришёл к власти в 1970 г. после смерти Г. Насера, согласился прекратить огонь и отвести войска. После этого начались переговоры об урегулировании отношений между Израилем и Египтом, которые привели к отходу Египта от СССР и его сближению с США. В 1979 г. при посредничестве США в Кемп-Дэвиде Садат подписал мирные соглашения с Израилем. В арабском мире Садата считали предателем, и в 1981 г. прямо на параде он был убит группой офицеров. К власти пришёл президент Х. Мубарак, который продолжил политику урегулирования арабо-израильского конфликта.</w:t>
      </w:r>
    </w:p>
    <w:p w:rsidR="00152B84" w:rsidRPr="002A735D" w:rsidRDefault="00152B84" w:rsidP="00D2038A">
      <w:pPr>
        <w:pStyle w:val="ab"/>
        <w:spacing w:line="276" w:lineRule="auto"/>
        <w:ind w:firstLine="709"/>
        <w:jc w:val="both"/>
        <w:rPr>
          <w:sz w:val="28"/>
          <w:szCs w:val="28"/>
        </w:rPr>
      </w:pPr>
      <w:r w:rsidRPr="002A735D">
        <w:rPr>
          <w:sz w:val="28"/>
          <w:szCs w:val="28"/>
        </w:rPr>
        <w:t>В 1975 г. началась гражданская война в Ливане – стране, с территории которой ООП вела войну против Израиля. Израиль вмешался в эту войну, чтобы добиться ухода бойцов ООП от своих границ. Позже ему удалось это сделать.</w:t>
      </w:r>
    </w:p>
    <w:p w:rsidR="00152B84" w:rsidRPr="002A735D" w:rsidRDefault="00152B84" w:rsidP="00D2038A">
      <w:pPr>
        <w:pStyle w:val="ab"/>
        <w:spacing w:line="276" w:lineRule="auto"/>
        <w:ind w:firstLine="709"/>
        <w:jc w:val="both"/>
        <w:rPr>
          <w:sz w:val="28"/>
          <w:szCs w:val="28"/>
        </w:rPr>
      </w:pPr>
      <w:r w:rsidRPr="002A735D">
        <w:rPr>
          <w:sz w:val="28"/>
          <w:szCs w:val="28"/>
        </w:rPr>
        <w:t xml:space="preserve">Тогда ООП перенесла центр тяжести своих действий на организацию массовых выступлений в самой Палестине. В </w:t>
      </w:r>
      <w:r w:rsidRPr="002A735D">
        <w:rPr>
          <w:rStyle w:val="ad"/>
          <w:sz w:val="28"/>
          <w:szCs w:val="28"/>
        </w:rPr>
        <w:t>1987 г</w:t>
      </w:r>
      <w:r w:rsidRPr="002A735D">
        <w:rPr>
          <w:sz w:val="28"/>
          <w:szCs w:val="28"/>
        </w:rPr>
        <w:t xml:space="preserve">. начались постоянные волнения палестинцев на оккупированных территориях – </w:t>
      </w:r>
      <w:r w:rsidRPr="002A735D">
        <w:rPr>
          <w:rStyle w:val="ad"/>
          <w:sz w:val="28"/>
          <w:szCs w:val="28"/>
        </w:rPr>
        <w:t>интифада</w:t>
      </w:r>
      <w:r w:rsidRPr="002A735D">
        <w:rPr>
          <w:sz w:val="28"/>
          <w:szCs w:val="28"/>
        </w:rPr>
        <w:t>. В 1993 г. в Вашингтоне Я. Арафат и премьер-министр Израиля И. Рабин подписали договорённости о предоставлении палестинцам широкой автономии в рамках Государства Израиль с постепенным движением к созданию палестинского государства. Израильские экстремисты не поддержали соглашение и в 1995 г. убили Рабина.</w:t>
      </w:r>
    </w:p>
    <w:p w:rsidR="00152B84" w:rsidRPr="002A735D" w:rsidRDefault="00152B84" w:rsidP="00D2038A">
      <w:pPr>
        <w:pStyle w:val="ab"/>
        <w:spacing w:line="276" w:lineRule="auto"/>
        <w:ind w:firstLine="709"/>
        <w:jc w:val="both"/>
        <w:rPr>
          <w:sz w:val="28"/>
          <w:szCs w:val="28"/>
        </w:rPr>
      </w:pPr>
      <w:r w:rsidRPr="002A735D">
        <w:rPr>
          <w:sz w:val="28"/>
          <w:szCs w:val="28"/>
        </w:rPr>
        <w:t>Террористы из исламской организации «Хамас» устраивали взрывы в израильских городах. Власти Израиля стали проводить неуступчивую политику в отношении Палестинской автономии. В 2000 г. интифада вспыхнула с новой силой. В 2005 г. израильские поселения были выведены из сектора Газа.</w:t>
      </w:r>
    </w:p>
    <w:p w:rsidR="00152B84" w:rsidRPr="002A735D" w:rsidRDefault="00152B84" w:rsidP="00D2038A">
      <w:pPr>
        <w:pStyle w:val="ab"/>
        <w:spacing w:line="276" w:lineRule="auto"/>
        <w:ind w:firstLine="709"/>
        <w:jc w:val="both"/>
        <w:rPr>
          <w:sz w:val="28"/>
          <w:szCs w:val="28"/>
        </w:rPr>
      </w:pPr>
      <w:r w:rsidRPr="002A735D">
        <w:rPr>
          <w:sz w:val="28"/>
          <w:szCs w:val="28"/>
        </w:rPr>
        <w:t xml:space="preserve">После победы «Хамас» на выборах в Палестине в 2006 г. арабо-израильский конфликт снова обострился. Арабские экстремисты совершили несколько терактов, обстреливали Израиль ракетами кустарного производства. В ответ израильская армия вторгалась в сектор Газа и Ливан, подвергая их </w:t>
      </w:r>
      <w:r w:rsidRPr="002A735D">
        <w:rPr>
          <w:sz w:val="28"/>
          <w:szCs w:val="28"/>
        </w:rPr>
        <w:lastRenderedPageBreak/>
        <w:t>территорию ударам с воздуха. Как всегда, больше всего от этого страдают мирные жители.</w:t>
      </w:r>
    </w:p>
    <w:p w:rsidR="00152B84" w:rsidRPr="002A735D" w:rsidRDefault="00152B84" w:rsidP="00D2038A">
      <w:pPr>
        <w:numPr>
          <w:ilvl w:val="0"/>
          <w:numId w:val="3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Какие действия предпринимали арабские страны с целью разгрома Израиля? </w:t>
      </w:r>
    </w:p>
    <w:p w:rsidR="00152B84" w:rsidRPr="002A735D" w:rsidRDefault="00152B84" w:rsidP="00D2038A">
      <w:pPr>
        <w:numPr>
          <w:ilvl w:val="0"/>
          <w:numId w:val="3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Почему попытки мирного урегулирования на Ближнем Востоке не привели к прекращению арабо-израильского конфликта?</w:t>
      </w:r>
    </w:p>
    <w:p w:rsidR="00152B84" w:rsidRPr="002A735D" w:rsidRDefault="00152B84"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Модернизация в Турции.</w:t>
      </w:r>
    </w:p>
    <w:p w:rsidR="00152B84" w:rsidRPr="002A735D" w:rsidRDefault="00152B84" w:rsidP="00D2038A">
      <w:pPr>
        <w:pStyle w:val="ab"/>
        <w:spacing w:line="276" w:lineRule="auto"/>
        <w:ind w:firstLine="709"/>
        <w:jc w:val="both"/>
        <w:rPr>
          <w:sz w:val="28"/>
          <w:szCs w:val="28"/>
        </w:rPr>
      </w:pPr>
      <w:r w:rsidRPr="002A735D">
        <w:rPr>
          <w:sz w:val="28"/>
          <w:szCs w:val="28"/>
        </w:rPr>
        <w:t>На протяжении 1950–1990-х гг. Турция испытала сильное влияние холодной войны. План Маршалла и доктрина Трумэна, а затем и присоединение к НАТО (1952) определили её политический и экономический курс. Модернизация экономики и развитие политической системы в стране сопровождались серьёзными внутриполитическими кризисами. В турецком обществе традиционно сильны позиции военных. Когда политические деятели различных ориентаций не могли достичь компромисса, власть в свои руки брали военные. При этом преследовались крайние радикалы как левого, так и правого толка, а также исламские экстремисты.</w:t>
      </w:r>
    </w:p>
    <w:p w:rsidR="00152B84" w:rsidRPr="002A735D" w:rsidRDefault="00152B84" w:rsidP="00D2038A">
      <w:pPr>
        <w:pStyle w:val="ab"/>
        <w:spacing w:line="276" w:lineRule="auto"/>
        <w:ind w:firstLine="709"/>
        <w:jc w:val="both"/>
        <w:rPr>
          <w:sz w:val="28"/>
          <w:szCs w:val="28"/>
        </w:rPr>
      </w:pPr>
      <w:r w:rsidRPr="002A735D">
        <w:rPr>
          <w:sz w:val="28"/>
          <w:szCs w:val="28"/>
        </w:rPr>
        <w:t>Развитию экономики страны способствовали западные инвестиции и кредиты, приток твёрдой валюты от работавших за рубежом турок. В Турции начал появляться и крепнуть средний класс – основа политической стабильности. В то же время общий уровень жизни был довольно низок по сравнению с европейским.</w:t>
      </w:r>
    </w:p>
    <w:p w:rsidR="00152B84" w:rsidRPr="002A735D" w:rsidRDefault="00152B84" w:rsidP="00D2038A">
      <w:pPr>
        <w:pStyle w:val="ab"/>
        <w:spacing w:line="276" w:lineRule="auto"/>
        <w:ind w:firstLine="709"/>
        <w:jc w:val="both"/>
        <w:rPr>
          <w:sz w:val="28"/>
          <w:szCs w:val="28"/>
        </w:rPr>
      </w:pPr>
      <w:r w:rsidRPr="002A735D">
        <w:rPr>
          <w:sz w:val="28"/>
          <w:szCs w:val="28"/>
        </w:rPr>
        <w:t>В начале 1980-х гг. в стране произошёл очередной военный переворот под руководством генерала К. Эврена. Власть военных была недолгой, но она стабилизировала положение. Пришедшие на смену гражданские политики Т. Озала и Т. Чиллер стремились провести экономические реформы, направленные на реорганизацию экономики и достижение эффективности производства. В начале 1990-х гг. Турция усилила своё присутствие в образовавшихся на территории бывшего СССР центрально-азиатских государствах как в политическом, так и в экономическом отношении. Важным фактором её внешней политики стало стремление участвовать в разработке полезных ископаемых, и прежде всего нефти и газа, столь необходимых стране для экономического роста.</w:t>
      </w:r>
    </w:p>
    <w:p w:rsidR="00152B84" w:rsidRPr="002A735D" w:rsidRDefault="00152B84" w:rsidP="00D2038A">
      <w:pPr>
        <w:pStyle w:val="ab"/>
        <w:spacing w:line="276" w:lineRule="auto"/>
        <w:ind w:firstLine="709"/>
        <w:jc w:val="both"/>
        <w:rPr>
          <w:sz w:val="28"/>
          <w:szCs w:val="28"/>
        </w:rPr>
      </w:pPr>
      <w:r w:rsidRPr="002A735D">
        <w:rPr>
          <w:sz w:val="28"/>
          <w:szCs w:val="28"/>
        </w:rPr>
        <w:t xml:space="preserve">Общественно-политическое развитие Турции середины 1990-х – 2000-х гг. характеризовалось серьёзными изменениями. Создание в 2001 г. Партии справедливости и развития (ПСР), которую возглавил Р. Эрдоган, и её победа на парламентских выборах 2002 г. усилили позиции умеренных консерваторов </w:t>
      </w:r>
      <w:r w:rsidRPr="002A735D">
        <w:rPr>
          <w:sz w:val="28"/>
          <w:szCs w:val="28"/>
        </w:rPr>
        <w:lastRenderedPageBreak/>
        <w:t>– сторонников политического ислама в Турции. С этого времени началось ослабление роли турецких военных, которые традиционно контролировали политическое развитие страны, заявляя о себе как о политических наследниках Ататюрка и сторонниках светской государственности. При поддержке турецкого общества Эрдоган сумел снизить роль военных во внутренней политике. Был взят курс на интеграцию с Европой и вхождение в ЕС. Одновременно Турция стремится к лидерству в регионе Ближнего и Среднего Востока и отказалась от однозначной поддержки Израиля. Последнее обстоятельство привело к серьёзным разногласиям между двумя странами.</w:t>
      </w:r>
    </w:p>
    <w:p w:rsidR="00152B84" w:rsidRPr="002A735D" w:rsidRDefault="00152B84" w:rsidP="00D2038A">
      <w:pPr>
        <w:pStyle w:val="ab"/>
        <w:spacing w:line="276" w:lineRule="auto"/>
        <w:ind w:firstLine="709"/>
        <w:jc w:val="both"/>
        <w:rPr>
          <w:sz w:val="28"/>
          <w:szCs w:val="28"/>
        </w:rPr>
      </w:pPr>
      <w:r w:rsidRPr="002A735D">
        <w:rPr>
          <w:sz w:val="28"/>
          <w:szCs w:val="28"/>
        </w:rPr>
        <w:t>В результате выборов 2007 г. представители ПСР заняли все высшие административные должности в стране. Во внешней политике взят курс на активное участие в разворачивавшихся в арабском мире политических событиях. В середине 2010-х гг. Р. Эрдоган стал концентрировать в своих руках всю полноту политической власти. В 2014 г. прошли 1-е всенародные президентские выборы, на которых он получил большинство голосов. В условиях растущих военных конфликтов на южных рубежах Турции в Ираке, Сирии и Ливии огромный поток беженцев шёл через территорию Турции в страны ЕС. Это вкупе с гражданской войной в сопредельных с Турцией Сирии и Ираке подрывало политическую стабильность и в Турции. В 2015 г. произошла неудачная попытка военного переворота, направленного на отстранение Р. Эрдогана от власти. Начались масштабные перестановки во всех сферах общественной жизни страны. В 2017 г. состоялся референдум о поправках в конституцию, которые существенно усиливали власть президента. В итоге на прошедших в 2018 г. выборах к власти пришла коалиция партии умеренного ислама ПСР и правых националистов из Партии националистического действия.</w:t>
      </w:r>
    </w:p>
    <w:p w:rsidR="00152B84" w:rsidRPr="002A735D" w:rsidRDefault="00152B84" w:rsidP="00D2038A">
      <w:pPr>
        <w:pStyle w:val="ab"/>
        <w:spacing w:line="276" w:lineRule="auto"/>
        <w:ind w:firstLine="709"/>
        <w:jc w:val="both"/>
        <w:rPr>
          <w:sz w:val="28"/>
          <w:szCs w:val="28"/>
        </w:rPr>
      </w:pPr>
      <w:r w:rsidRPr="002A735D">
        <w:rPr>
          <w:sz w:val="28"/>
          <w:szCs w:val="28"/>
        </w:rPr>
        <w:t>Прошедшие в 2023 г. выборы укрепили позиции Эрдогана, который поддерживает конструктивные отношения с Россией.</w:t>
      </w:r>
    </w:p>
    <w:p w:rsidR="00152B84" w:rsidRPr="002A735D" w:rsidRDefault="00152B84" w:rsidP="00D2038A">
      <w:pPr>
        <w:numPr>
          <w:ilvl w:val="0"/>
          <w:numId w:val="38"/>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Как осуществлялась модернизация в Турции? </w:t>
      </w:r>
    </w:p>
    <w:p w:rsidR="00152B84" w:rsidRPr="002A735D" w:rsidRDefault="00152B84" w:rsidP="00D2038A">
      <w:pPr>
        <w:numPr>
          <w:ilvl w:val="0"/>
          <w:numId w:val="38"/>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С какими трудностями столкнулась Турция при проведении модернизации?</w:t>
      </w:r>
    </w:p>
    <w:p w:rsidR="00152B84" w:rsidRPr="002A735D" w:rsidRDefault="00152B84"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Исламская революция в Иране.</w:t>
      </w:r>
    </w:p>
    <w:p w:rsidR="00152B84" w:rsidRPr="002A735D" w:rsidRDefault="00152B84" w:rsidP="00D2038A">
      <w:pPr>
        <w:pStyle w:val="ab"/>
        <w:spacing w:line="276" w:lineRule="auto"/>
        <w:ind w:firstLine="709"/>
        <w:jc w:val="both"/>
        <w:rPr>
          <w:sz w:val="28"/>
          <w:szCs w:val="28"/>
        </w:rPr>
      </w:pPr>
      <w:r w:rsidRPr="002A735D">
        <w:rPr>
          <w:sz w:val="28"/>
          <w:szCs w:val="28"/>
        </w:rPr>
        <w:t xml:space="preserve">В 1962 г. шах Ирана </w:t>
      </w:r>
      <w:r w:rsidRPr="002A735D">
        <w:rPr>
          <w:rStyle w:val="ac"/>
          <w:b/>
          <w:bCs/>
          <w:sz w:val="28"/>
          <w:szCs w:val="28"/>
        </w:rPr>
        <w:t>М. Реза Пехлеви</w:t>
      </w:r>
      <w:r w:rsidRPr="002A735D">
        <w:rPr>
          <w:sz w:val="28"/>
          <w:szCs w:val="28"/>
        </w:rPr>
        <w:t xml:space="preserve"> начал в стране так называемую «белую революцию». Она включала радикальные реформы, направленные на преодоление вековых традиций, предотвращение социальной революции и </w:t>
      </w:r>
      <w:r w:rsidRPr="002A735D">
        <w:rPr>
          <w:sz w:val="28"/>
          <w:szCs w:val="28"/>
        </w:rPr>
        <w:lastRenderedPageBreak/>
        <w:t>создание развитого индустриально-аграрного хозяйства. Были ограничены размеры помещичьих хозяйств, крестьян наделили землёй и освободили от обязательств перед общиной. Часть из них разбогатела, но часть – разорилась. Были расширены избирательные права населения, их получили и женщины. Началась реализация программы просвещения народа. Поначалу реформы в Иране шли успешно. Но аграрная реформа разрушала традиционный уклад жизни в деревне. Разорившиеся крестьяне отправились в города, население которых начало резко увеличиваться. Промышленность Ирана была ещё слишком слаба, чтобы трудоустроить всех этих людей.</w:t>
      </w:r>
    </w:p>
    <w:p w:rsidR="00152B84" w:rsidRPr="002A735D" w:rsidRDefault="00152B84" w:rsidP="00D2038A">
      <w:pPr>
        <w:pStyle w:val="ab"/>
        <w:spacing w:line="276" w:lineRule="auto"/>
        <w:ind w:firstLine="709"/>
        <w:jc w:val="both"/>
        <w:rPr>
          <w:sz w:val="28"/>
          <w:szCs w:val="28"/>
        </w:rPr>
      </w:pPr>
      <w:r w:rsidRPr="002A735D">
        <w:rPr>
          <w:sz w:val="28"/>
          <w:szCs w:val="28"/>
        </w:rPr>
        <w:t>В городах возросла социальная напряжённость. Насаждение западной культуры вызывало протесты населения, которое было привержено исламу. Усилилось влияние духовенства.</w:t>
      </w:r>
    </w:p>
    <w:p w:rsidR="00856D1B" w:rsidRPr="002A735D" w:rsidRDefault="00152B84" w:rsidP="00D2038A">
      <w:pPr>
        <w:pStyle w:val="ab"/>
        <w:spacing w:line="276" w:lineRule="auto"/>
        <w:ind w:firstLine="709"/>
        <w:jc w:val="both"/>
        <w:rPr>
          <w:sz w:val="28"/>
          <w:szCs w:val="28"/>
        </w:rPr>
      </w:pPr>
      <w:r w:rsidRPr="002A735D">
        <w:rPr>
          <w:sz w:val="28"/>
          <w:szCs w:val="28"/>
        </w:rPr>
        <w:t xml:space="preserve">В 1978 г. начались демонстрации духовенства, студенчества и городских низов, направленные против политики шаха. Демонстранты требовали уважения норм ислама. Шах решил подавить выступления: войска стали стрелять в народ. Но верующие не отступали и собирали всё более многочисленные митинги. В ответ на расстрелы демонстрантов исламские радикалы поджигали здания в столице Тегеране. Армия колебалась, и многие генералы выступали за прекращение борьбы с народом. В январе </w:t>
      </w:r>
      <w:r w:rsidRPr="002A735D">
        <w:rPr>
          <w:rStyle w:val="ad"/>
          <w:sz w:val="28"/>
          <w:szCs w:val="28"/>
        </w:rPr>
        <w:t>1979 г</w:t>
      </w:r>
      <w:r w:rsidRPr="002A735D">
        <w:rPr>
          <w:sz w:val="28"/>
          <w:szCs w:val="28"/>
        </w:rPr>
        <w:t xml:space="preserve">. шах покинул страну. В феврале в Иран из эмиграции вернулся лидер религиозной оппозиции </w:t>
      </w:r>
      <w:r w:rsidRPr="002A735D">
        <w:rPr>
          <w:rStyle w:val="ac"/>
          <w:b/>
          <w:bCs/>
          <w:sz w:val="28"/>
          <w:szCs w:val="28"/>
        </w:rPr>
        <w:t>аятолла</w:t>
      </w:r>
      <w:r w:rsidRPr="002A735D">
        <w:rPr>
          <w:sz w:val="28"/>
          <w:szCs w:val="28"/>
        </w:rPr>
        <w:t xml:space="preserve"> (высшее духовное звание у шиитских богословов) </w:t>
      </w:r>
      <w:r w:rsidRPr="002A735D">
        <w:rPr>
          <w:rStyle w:val="ac"/>
          <w:b/>
          <w:bCs/>
          <w:sz w:val="28"/>
          <w:szCs w:val="28"/>
        </w:rPr>
        <w:t>Р. Хомейни</w:t>
      </w:r>
      <w:r w:rsidRPr="002A735D">
        <w:rPr>
          <w:sz w:val="28"/>
          <w:szCs w:val="28"/>
        </w:rPr>
        <w:t>. Его встречала миллионная толпа иранцев.</w:t>
      </w:r>
      <w:r w:rsidRPr="002A735D">
        <w:rPr>
          <w:sz w:val="28"/>
          <w:szCs w:val="28"/>
        </w:rPr>
        <w:br/>
      </w:r>
      <w:r w:rsidR="00856D1B" w:rsidRPr="002A735D">
        <w:rPr>
          <w:sz w:val="28"/>
          <w:szCs w:val="28"/>
        </w:rPr>
        <w:t>Хомейни – один из наиболее авторитетных знатоков религиозных шиитских норм, строго следовал им. После начала реформ «белой революции» аятолла подверг шаха острой критике за отход от традиций. За эту пропаганду Хомейни и был выслан из Ирана. В эмиграции вокруг него объединились многие религиозные лидеры.</w:t>
      </w:r>
    </w:p>
    <w:p w:rsidR="00856D1B" w:rsidRPr="002A735D" w:rsidRDefault="00856D1B" w:rsidP="00D2038A">
      <w:pPr>
        <w:pStyle w:val="ab"/>
        <w:spacing w:line="276" w:lineRule="auto"/>
        <w:ind w:firstLine="709"/>
        <w:jc w:val="both"/>
        <w:rPr>
          <w:sz w:val="28"/>
          <w:szCs w:val="28"/>
        </w:rPr>
      </w:pPr>
      <w:r w:rsidRPr="002A735D">
        <w:rPr>
          <w:sz w:val="28"/>
          <w:szCs w:val="28"/>
        </w:rPr>
        <w:t>Суровый аятолла олицетворял мечту миллионов иранцев о сильном и праведном вожде. Они верили, что возвращение к первоначальной чистоте ислама сделает жизнь более справедливой и счастливой.</w:t>
      </w:r>
    </w:p>
    <w:p w:rsidR="00856D1B" w:rsidRPr="002A735D" w:rsidRDefault="00856D1B" w:rsidP="00D2038A">
      <w:pPr>
        <w:pStyle w:val="ab"/>
        <w:spacing w:line="276" w:lineRule="auto"/>
        <w:ind w:firstLine="709"/>
        <w:jc w:val="both"/>
        <w:rPr>
          <w:sz w:val="28"/>
          <w:szCs w:val="28"/>
        </w:rPr>
      </w:pPr>
      <w:r w:rsidRPr="002A735D">
        <w:rPr>
          <w:sz w:val="28"/>
          <w:szCs w:val="28"/>
        </w:rPr>
        <w:t xml:space="preserve">Хомейни был провозглашён имамом и назначил своё правительство во главе с экономистом М. Базарганом. Двоевластие привело к вооружённым столкновениям в феврале 1979 г., в ходе которых сторонники шаха были разгромлены вооружёнными отрядами молодых революционеров – моджахеддинов. Во время этих выступлений в Тегеране армия оставалась нейтральной. Вся власть перешла к правительству Базаргана, который стал осуществлять умеренные реформы, направленные на создание социально </w:t>
      </w:r>
      <w:r w:rsidRPr="002A735D">
        <w:rPr>
          <w:sz w:val="28"/>
          <w:szCs w:val="28"/>
        </w:rPr>
        <w:lastRenderedPageBreak/>
        <w:t>ориентированной экономики. Была проведена национализация крупных банков и ряда предприятий.</w:t>
      </w:r>
    </w:p>
    <w:p w:rsidR="00856D1B" w:rsidRPr="002A735D" w:rsidRDefault="00856D1B" w:rsidP="00D2038A">
      <w:pPr>
        <w:numPr>
          <w:ilvl w:val="0"/>
          <w:numId w:val="39"/>
        </w:numPr>
        <w:tabs>
          <w:tab w:val="left" w:pos="142"/>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Почему «белая революция» в Иране вызвала рост социальной напряжённости? </w:t>
      </w:r>
    </w:p>
    <w:p w:rsidR="00856D1B" w:rsidRPr="002A735D" w:rsidRDefault="00856D1B" w:rsidP="00D2038A">
      <w:pPr>
        <w:numPr>
          <w:ilvl w:val="0"/>
          <w:numId w:val="39"/>
        </w:numPr>
        <w:tabs>
          <w:tab w:val="left" w:pos="142"/>
          <w:tab w:val="left" w:pos="284"/>
        </w:tabs>
        <w:spacing w:before="100" w:beforeAutospacing="1" w:after="100" w:afterAutospacing="1" w:line="276" w:lineRule="auto"/>
        <w:ind w:left="0" w:firstLine="709"/>
        <w:jc w:val="both"/>
        <w:rPr>
          <w:sz w:val="28"/>
          <w:szCs w:val="28"/>
        </w:rPr>
      </w:pPr>
      <w:r w:rsidRPr="002A735D">
        <w:rPr>
          <w:rStyle w:val="ac"/>
          <w:sz w:val="28"/>
          <w:szCs w:val="28"/>
        </w:rPr>
        <w:t>2. Почему оппозицию шаху возглавили религиозные деятели?</w:t>
      </w:r>
    </w:p>
    <w:p w:rsidR="00856D1B" w:rsidRPr="002A735D" w:rsidRDefault="00856D1B"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Создание исламских режимов.</w:t>
      </w:r>
    </w:p>
    <w:p w:rsidR="00856D1B" w:rsidRPr="002A735D" w:rsidRDefault="00856D1B" w:rsidP="00D2038A">
      <w:pPr>
        <w:pStyle w:val="ab"/>
        <w:spacing w:line="276" w:lineRule="auto"/>
        <w:ind w:firstLine="709"/>
        <w:jc w:val="both"/>
        <w:rPr>
          <w:sz w:val="28"/>
          <w:szCs w:val="28"/>
        </w:rPr>
      </w:pPr>
      <w:r w:rsidRPr="002A735D">
        <w:rPr>
          <w:sz w:val="28"/>
          <w:szCs w:val="28"/>
        </w:rPr>
        <w:t>Политизированное духовенство, ссылаясь на нормы Корана, требовало полного переустройства иранского общества в соответствии с мусульманскими догмами. Священнослужителей поддержала часть молодёжи, которая в ноябре 1979 г. захватила американское посольство. Исламисты видели в США корень всех бед. В знак протеста против произвола религиозных экстремистов Базарган ушёл в отставку, и политическая власть перешла от гражданских властей к духовенству. В результате исламской революции была принята новая конституция, по которой верховная власть в Иране переходила к имаму и совету, состоявшему из представителей высшего духовенства; президент находился в подчинённом положении.</w:t>
      </w:r>
    </w:p>
    <w:p w:rsidR="00856D1B" w:rsidRPr="002A735D" w:rsidRDefault="00856D1B" w:rsidP="00D2038A">
      <w:pPr>
        <w:pStyle w:val="ab"/>
        <w:spacing w:line="276" w:lineRule="auto"/>
        <w:ind w:firstLine="709"/>
        <w:jc w:val="both"/>
        <w:rPr>
          <w:sz w:val="28"/>
          <w:szCs w:val="28"/>
        </w:rPr>
      </w:pPr>
      <w:r w:rsidRPr="002A735D">
        <w:rPr>
          <w:sz w:val="28"/>
          <w:szCs w:val="28"/>
        </w:rPr>
        <w:t xml:space="preserve">В </w:t>
      </w:r>
      <w:r w:rsidRPr="002A735D">
        <w:rPr>
          <w:rStyle w:val="ad"/>
          <w:sz w:val="28"/>
          <w:szCs w:val="28"/>
        </w:rPr>
        <w:t>1980 г</w:t>
      </w:r>
      <w:r w:rsidRPr="002A735D">
        <w:rPr>
          <w:sz w:val="28"/>
          <w:szCs w:val="28"/>
        </w:rPr>
        <w:t xml:space="preserve">. президентом страны был избран светский человек – советник аятоллы Хомейни по экономике </w:t>
      </w:r>
      <w:r w:rsidRPr="002A735D">
        <w:rPr>
          <w:rStyle w:val="ac"/>
          <w:b/>
          <w:bCs/>
          <w:sz w:val="28"/>
          <w:szCs w:val="28"/>
        </w:rPr>
        <w:t>А. Банисадр</w:t>
      </w:r>
      <w:r w:rsidRPr="002A735D">
        <w:rPr>
          <w:sz w:val="28"/>
          <w:szCs w:val="28"/>
        </w:rPr>
        <w:t>. Хомейни рассчитывал, что он сможет укрепить расшатавшуюся экономику. Однако все действия президента духовенство оценивало с точки зрения религии. Президента поддерживали студенты и моджахед-дины, которые выступали за уважение норм ислама, но против религиозной диктатуры.</w:t>
      </w:r>
    </w:p>
    <w:p w:rsidR="00856D1B" w:rsidRPr="002A735D" w:rsidRDefault="00856D1B" w:rsidP="00D2038A">
      <w:pPr>
        <w:pStyle w:val="ab"/>
        <w:spacing w:line="276" w:lineRule="auto"/>
        <w:ind w:firstLine="709"/>
        <w:jc w:val="both"/>
        <w:rPr>
          <w:sz w:val="28"/>
          <w:szCs w:val="28"/>
        </w:rPr>
      </w:pPr>
      <w:r w:rsidRPr="002A735D">
        <w:rPr>
          <w:sz w:val="28"/>
          <w:szCs w:val="28"/>
        </w:rPr>
        <w:t>Первоначально иранское общество сплотилось перед внешней угрозой. В 1980 г. в Иран вторглись войска Ирака с целью захватить богатые нефтью спорные территории. В следующем году наступление было отбито, хотя ирано-иракская война продолжалась до 1988 г.</w:t>
      </w:r>
    </w:p>
    <w:p w:rsidR="00856D1B" w:rsidRPr="002A735D" w:rsidRDefault="00856D1B" w:rsidP="00D2038A">
      <w:pPr>
        <w:pStyle w:val="ab"/>
        <w:spacing w:line="276" w:lineRule="auto"/>
        <w:ind w:firstLine="709"/>
        <w:jc w:val="both"/>
        <w:rPr>
          <w:sz w:val="28"/>
          <w:szCs w:val="28"/>
        </w:rPr>
      </w:pPr>
      <w:r w:rsidRPr="002A735D">
        <w:rPr>
          <w:sz w:val="28"/>
          <w:szCs w:val="28"/>
        </w:rPr>
        <w:t>В 1980 г. США организовали специальную военную операцию, чтобы освободить захваченных иранцами американских дипломатов. Однако группа спецназа, посланная для освобождения заложников, потерпела неудачу. До Ирана долетело лишь 6 вертолётов. Один упал в воду после взлёта с авианосца, другой заблудился. Ещё один врезался в самолёт-заправщик. Погибло 8 американских военнослужащих. Оставшиеся в живых в панике улетели, бросив тела погибших, секретные документы и 5 вертолётов. Проваленная операция сказались на репутации президента США Дж. Картера и стала одной из причин его поражения на выборах в 1980 г.</w:t>
      </w:r>
    </w:p>
    <w:p w:rsidR="00856D1B" w:rsidRPr="002A735D" w:rsidRDefault="00856D1B" w:rsidP="00D2038A">
      <w:pPr>
        <w:pStyle w:val="ab"/>
        <w:spacing w:line="276" w:lineRule="auto"/>
        <w:ind w:firstLine="709"/>
        <w:jc w:val="both"/>
        <w:rPr>
          <w:sz w:val="28"/>
          <w:szCs w:val="28"/>
        </w:rPr>
      </w:pPr>
      <w:r w:rsidRPr="002A735D">
        <w:rPr>
          <w:sz w:val="28"/>
          <w:szCs w:val="28"/>
        </w:rPr>
        <w:lastRenderedPageBreak/>
        <w:t>Вскоре Иран освободил дипломатов, хотя отношения с США не улучшились. США ужесточили свою политику санкций против Ирана, принуждая международные финансовые организации и другие страны отказывать ему в получении кредитов, военной и экономической помощи.</w:t>
      </w:r>
    </w:p>
    <w:p w:rsidR="00856D1B" w:rsidRPr="002A735D" w:rsidRDefault="00856D1B" w:rsidP="00D2038A">
      <w:pPr>
        <w:pStyle w:val="ab"/>
        <w:spacing w:line="276" w:lineRule="auto"/>
        <w:ind w:firstLine="709"/>
        <w:jc w:val="both"/>
        <w:rPr>
          <w:sz w:val="28"/>
          <w:szCs w:val="28"/>
        </w:rPr>
      </w:pPr>
      <w:r w:rsidRPr="002A735D">
        <w:rPr>
          <w:sz w:val="28"/>
          <w:szCs w:val="28"/>
        </w:rPr>
        <w:t>Внутри страны разгорелся острый конфликт между исламскими радикалами и сторонниками Банисадра. Хомейни поддержал фундаменталистов – сторонников строгого следования религиозным догмам во всех областях жизни. Меджлис (парламент) Ирана объявил президенту импичмент. Был отдан приказ об аресте Баниса-дра, но ему удалось бежать из страны.</w:t>
      </w:r>
    </w:p>
    <w:p w:rsidR="00856D1B" w:rsidRPr="002A735D" w:rsidRDefault="00856D1B" w:rsidP="00D2038A">
      <w:pPr>
        <w:pStyle w:val="ab"/>
        <w:spacing w:line="276" w:lineRule="auto"/>
        <w:ind w:firstLine="709"/>
        <w:jc w:val="both"/>
        <w:rPr>
          <w:sz w:val="28"/>
          <w:szCs w:val="28"/>
        </w:rPr>
      </w:pPr>
      <w:r w:rsidRPr="002A735D">
        <w:rPr>
          <w:sz w:val="28"/>
          <w:szCs w:val="28"/>
        </w:rPr>
        <w:t xml:space="preserve">После иранской революции </w:t>
      </w:r>
      <w:r w:rsidRPr="002A735D">
        <w:rPr>
          <w:rStyle w:val="ad"/>
          <w:sz w:val="28"/>
          <w:szCs w:val="28"/>
        </w:rPr>
        <w:t>религиозный фундаментализм</w:t>
      </w:r>
      <w:r w:rsidRPr="002A735D">
        <w:rPr>
          <w:sz w:val="28"/>
          <w:szCs w:val="28"/>
        </w:rPr>
        <w:t xml:space="preserve"> начал быстро распространяться в странах Востока. Исламские радикалы пришли к власти в Судане и Афганистане. Их влияние велико и в других странах Азии и Северной Африки. Глобальной целью исламских радикалов был «мировой джихад» (священная война), который поможет создать в мире огромное исламское государство, в том числе на территории России.</w:t>
      </w:r>
    </w:p>
    <w:p w:rsidR="00856D1B" w:rsidRPr="002A735D" w:rsidRDefault="00856D1B" w:rsidP="00D2038A">
      <w:pPr>
        <w:pStyle w:val="ab"/>
        <w:spacing w:line="276" w:lineRule="auto"/>
        <w:ind w:firstLine="709"/>
        <w:jc w:val="both"/>
        <w:rPr>
          <w:sz w:val="28"/>
          <w:szCs w:val="28"/>
        </w:rPr>
      </w:pPr>
      <w:r w:rsidRPr="002A735D">
        <w:rPr>
          <w:sz w:val="28"/>
          <w:szCs w:val="28"/>
        </w:rPr>
        <w:t>Однако в самом Иране после смерти Хомейни в 1989 г. влияние радикалов ослабло. Иран сосредоточился на собственном мирном развитии, в том числе атомной энергетики, что вызывало опасения западных стран, что атом будет использоваться не только в мирных целях. В 2016 г. было подписано международное соглашение, которое ограничивает иранскую атомную программу развитием исключительно мирных технологий. Однако в 2019 г. США вышли из соглашения, что привело к новому кризису. Экономические санкции против Ирана со стороны стран Запада продолжали ужесточаться. В 2020 г. Иран обвинил США в «медицинском терроризме», поскольку санкции блокировали получение Ираном помощи от других государств для борьбы с эпидемией коронавируса. Многие страны, включая Россию и Китай, призвали ООН способствовать снятию санкций, мешающих международному сотрудничеству для борьбы с эпидемией. Современный Иран занимает конструктивную позицию по многим международным вопросам.</w:t>
      </w:r>
    </w:p>
    <w:p w:rsidR="00856D1B" w:rsidRPr="002A735D" w:rsidRDefault="00856D1B" w:rsidP="00D2038A">
      <w:pPr>
        <w:numPr>
          <w:ilvl w:val="0"/>
          <w:numId w:val="4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 в Иране установилась власть духовенства и в каких формах она реализуется? </w:t>
      </w:r>
    </w:p>
    <w:p w:rsidR="00856D1B" w:rsidRPr="002A735D" w:rsidRDefault="00856D1B" w:rsidP="00D2038A">
      <w:pPr>
        <w:numPr>
          <w:ilvl w:val="0"/>
          <w:numId w:val="4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За что выступают исламские фундаменталисты?</w:t>
      </w:r>
    </w:p>
    <w:p w:rsidR="00856D1B" w:rsidRPr="002A735D" w:rsidRDefault="00856D1B"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7) Кризисы в Персидском заливе и «Арабская весна».</w:t>
      </w:r>
    </w:p>
    <w:p w:rsidR="00856D1B" w:rsidRPr="002A735D" w:rsidRDefault="00856D1B" w:rsidP="00D2038A">
      <w:pPr>
        <w:pStyle w:val="ab"/>
        <w:spacing w:line="276" w:lineRule="auto"/>
        <w:ind w:firstLine="709"/>
        <w:jc w:val="both"/>
        <w:rPr>
          <w:sz w:val="28"/>
          <w:szCs w:val="28"/>
        </w:rPr>
      </w:pPr>
      <w:r w:rsidRPr="002A735D">
        <w:rPr>
          <w:sz w:val="28"/>
          <w:szCs w:val="28"/>
        </w:rPr>
        <w:t>В случае если действия отдельных стран приводят к войне или актам агрессии, против них по решению Совета Безопасности ООН может применяться военная сила. Такая система сложилась по результатам Второй мировой войны. Первоначально её поддержали все ведущие державы, включая Соединённые Штаты. Но после распада СССР США, опираясь на союзников, решили взять на себя роль «мирового жандарма». Они стали произвольно трактовать проявления «угрозы миру» и «агрессии». Когда их желания не вписывались в положения ООН, США предпочитали действовать самостоятельно или используя структуры НАТО. В сфере их интересов было не только политическое влияние в той или иной стране. США стремились установить свой контроль прежде всего над сырьевыми ресурсами.</w:t>
      </w:r>
    </w:p>
    <w:p w:rsidR="00856D1B" w:rsidRPr="002A735D" w:rsidRDefault="00856D1B" w:rsidP="00D2038A">
      <w:pPr>
        <w:pStyle w:val="ab"/>
        <w:spacing w:line="276" w:lineRule="auto"/>
        <w:ind w:firstLine="709"/>
        <w:jc w:val="both"/>
        <w:rPr>
          <w:sz w:val="28"/>
          <w:szCs w:val="28"/>
        </w:rPr>
      </w:pPr>
      <w:r w:rsidRPr="002A735D">
        <w:rPr>
          <w:sz w:val="28"/>
          <w:szCs w:val="28"/>
        </w:rPr>
        <w:t xml:space="preserve">В 1990 г. иракский лидер </w:t>
      </w:r>
      <w:r w:rsidRPr="002A735D">
        <w:rPr>
          <w:rStyle w:val="ac"/>
          <w:b/>
          <w:bCs/>
          <w:sz w:val="28"/>
          <w:szCs w:val="28"/>
        </w:rPr>
        <w:t>С. Хусейн</w:t>
      </w:r>
      <w:r w:rsidRPr="002A735D">
        <w:rPr>
          <w:sz w:val="28"/>
          <w:szCs w:val="28"/>
        </w:rPr>
        <w:t xml:space="preserve"> захватил богатое нефтью соседнее государство Кувейт. Это было очевидное нарушение норм международного права. ООН наложила санкции на Ирак, ограничив торговлю с ним всех стран. В ответ Хусейн заявил, что Кувейт является неотъемлемой частью Ирака.</w:t>
      </w:r>
    </w:p>
    <w:p w:rsidR="00856D1B" w:rsidRPr="002A735D" w:rsidRDefault="00856D1B" w:rsidP="00D2038A">
      <w:pPr>
        <w:pStyle w:val="ab"/>
        <w:spacing w:line="276" w:lineRule="auto"/>
        <w:ind w:firstLine="709"/>
        <w:jc w:val="both"/>
        <w:rPr>
          <w:sz w:val="28"/>
          <w:szCs w:val="28"/>
        </w:rPr>
      </w:pPr>
      <w:r w:rsidRPr="002A735D">
        <w:rPr>
          <w:sz w:val="28"/>
          <w:szCs w:val="28"/>
        </w:rPr>
        <w:t xml:space="preserve">США и ряд стран НАТО (с согласия ООН) взяли на себя задачу освобождения Кувейта. В Персидский залив прибыла эскадра военных кораблей стран Запада. В Саудовской Аравии рядом с границей Ирака и Кувейта разместилась мощная военная группировка стран, входящих в НАТО. В феврале </w:t>
      </w:r>
      <w:r w:rsidRPr="002A735D">
        <w:rPr>
          <w:rStyle w:val="ad"/>
          <w:sz w:val="28"/>
          <w:szCs w:val="28"/>
        </w:rPr>
        <w:t>1991 г.</w:t>
      </w:r>
      <w:r w:rsidRPr="002A735D">
        <w:rPr>
          <w:sz w:val="28"/>
          <w:szCs w:val="28"/>
        </w:rPr>
        <w:t xml:space="preserve"> началась операция «Буря в пустыне». Авиация США и их союзников нанесла с авианосцев удар по Ираку и по иракским войскам в Кувейте. Танки союзников вторглись в Кувейт и Ирак.</w:t>
      </w:r>
    </w:p>
    <w:p w:rsidR="00856D1B" w:rsidRPr="002A735D" w:rsidRDefault="00856D1B" w:rsidP="00D2038A">
      <w:pPr>
        <w:pStyle w:val="ab"/>
        <w:spacing w:line="276" w:lineRule="auto"/>
        <w:ind w:firstLine="709"/>
        <w:jc w:val="both"/>
        <w:rPr>
          <w:sz w:val="28"/>
          <w:szCs w:val="28"/>
        </w:rPr>
      </w:pPr>
      <w:r w:rsidRPr="002A735D">
        <w:rPr>
          <w:sz w:val="28"/>
          <w:szCs w:val="28"/>
        </w:rPr>
        <w:t>Войска Хусейна потерпели поражение и отступили в Ирак. Одновременно в Ираке началось восстание курдов и шиитов. Хусейн согласился подчиниться требованиям ООН и ликвидировать все запасы химического оружия и все технологии, необходимые для производства оружия массового поражения.</w:t>
      </w:r>
    </w:p>
    <w:p w:rsidR="00856D1B" w:rsidRPr="002A735D" w:rsidRDefault="00856D1B" w:rsidP="00D2038A">
      <w:pPr>
        <w:pStyle w:val="ab"/>
        <w:spacing w:line="276" w:lineRule="auto"/>
        <w:ind w:firstLine="709"/>
        <w:jc w:val="both"/>
        <w:rPr>
          <w:sz w:val="28"/>
          <w:szCs w:val="28"/>
        </w:rPr>
      </w:pPr>
      <w:r w:rsidRPr="002A735D">
        <w:rPr>
          <w:sz w:val="28"/>
          <w:szCs w:val="28"/>
        </w:rPr>
        <w:t xml:space="preserve">Однако США обвинили Хусейна в том, что, вопреки решению ООН, он сохранил в своих руках оружие массового поражения. Госсекретарь США К. Пауэлл выступил в ООН с докладом об иракском «химическом оружии». Он продемонстрировал </w:t>
      </w:r>
      <w:r w:rsidRPr="002A735D">
        <w:rPr>
          <w:rStyle w:val="ac"/>
          <w:sz w:val="28"/>
          <w:szCs w:val="28"/>
        </w:rPr>
        <w:t>пробирку, где был якобы образец опасного вещества</w:t>
      </w:r>
      <w:r w:rsidRPr="002A735D">
        <w:rPr>
          <w:sz w:val="28"/>
          <w:szCs w:val="28"/>
        </w:rPr>
        <w:t xml:space="preserve">. Эти обвинения оказались </w:t>
      </w:r>
      <w:r w:rsidRPr="002A735D">
        <w:rPr>
          <w:rStyle w:val="ad"/>
          <w:sz w:val="28"/>
          <w:szCs w:val="28"/>
        </w:rPr>
        <w:t>полной ложью</w:t>
      </w:r>
      <w:r w:rsidRPr="002A735D">
        <w:rPr>
          <w:sz w:val="28"/>
          <w:szCs w:val="28"/>
        </w:rPr>
        <w:t xml:space="preserve">, но стали поводом для войны, которая должна была обеспечить контроль США над этим важным нефтеносным регионом. В </w:t>
      </w:r>
      <w:r w:rsidRPr="002A735D">
        <w:rPr>
          <w:rStyle w:val="ad"/>
          <w:sz w:val="28"/>
          <w:szCs w:val="28"/>
        </w:rPr>
        <w:t>2003 г</w:t>
      </w:r>
      <w:r w:rsidRPr="002A735D">
        <w:rPr>
          <w:sz w:val="28"/>
          <w:szCs w:val="28"/>
        </w:rPr>
        <w:t>. США и Великобритания напали на Ирак. Операция проводилась без санкции ООН.</w:t>
      </w:r>
    </w:p>
    <w:p w:rsidR="00A7580E" w:rsidRPr="002A735D" w:rsidRDefault="00856D1B" w:rsidP="00D2038A">
      <w:pPr>
        <w:pStyle w:val="ab"/>
        <w:spacing w:line="276" w:lineRule="auto"/>
        <w:ind w:firstLine="709"/>
        <w:jc w:val="both"/>
        <w:rPr>
          <w:sz w:val="28"/>
          <w:szCs w:val="28"/>
        </w:rPr>
      </w:pPr>
      <w:r w:rsidRPr="002A735D">
        <w:rPr>
          <w:sz w:val="28"/>
          <w:szCs w:val="28"/>
        </w:rPr>
        <w:lastRenderedPageBreak/>
        <w:t>Во всём мире проходили акции протеста против войны в Ираке. Действия США не поддержали Франция, Германия, Россия, Индия и Китай. Тем не менее Ирак был оккупирован войсками США и их союзников. Но иракцы не хотели терпеть армии иностранных государств. Начались восстания, партизанские действия, многочисленные террористические акты. Резко выросли мировые цены на нефть.</w:t>
      </w:r>
      <w:r w:rsidRPr="002A735D">
        <w:rPr>
          <w:sz w:val="28"/>
          <w:szCs w:val="28"/>
        </w:rPr>
        <w:br/>
      </w:r>
      <w:r w:rsidR="00A7580E" w:rsidRPr="002A735D">
        <w:rPr>
          <w:sz w:val="28"/>
          <w:szCs w:val="28"/>
        </w:rPr>
        <w:t xml:space="preserve">Новая дестабилизация ситуации на Востоке началась в 2011 г. По арабским странам от Марокко до Катара прокатились массовые волнения, известные как </w:t>
      </w:r>
      <w:r w:rsidR="00A7580E" w:rsidRPr="002A735D">
        <w:rPr>
          <w:rStyle w:val="ad"/>
          <w:sz w:val="28"/>
          <w:szCs w:val="28"/>
        </w:rPr>
        <w:t>«Арабская весна»</w:t>
      </w:r>
      <w:r w:rsidR="00A7580E" w:rsidRPr="002A735D">
        <w:rPr>
          <w:sz w:val="28"/>
          <w:szCs w:val="28"/>
        </w:rPr>
        <w:t>. Волнения и мятежи изначально искусственно провоцировались действиями западных спецслужб. Социальные сети Фейсбук и Твиттер (запрещены в России), зависимые от Соединённых Штатов, компрометировали легитимную власть и направляли действия протестующих. Затем происходили государственные перевороты.</w:t>
      </w:r>
    </w:p>
    <w:p w:rsidR="00A7580E" w:rsidRPr="002A735D" w:rsidRDefault="00A7580E" w:rsidP="00D2038A">
      <w:pPr>
        <w:pStyle w:val="ab"/>
        <w:spacing w:line="276" w:lineRule="auto"/>
        <w:ind w:firstLine="709"/>
        <w:jc w:val="both"/>
        <w:rPr>
          <w:sz w:val="28"/>
          <w:szCs w:val="28"/>
        </w:rPr>
      </w:pPr>
      <w:r w:rsidRPr="002A735D">
        <w:rPr>
          <w:sz w:val="28"/>
          <w:szCs w:val="28"/>
        </w:rPr>
        <w:t>Мятежи и госперевороты привели к свержению президентов Туниса и Египта, а в Ливии вылились в гражданскую войну между сторонниками и противниками лидера страны М. Каддафи. Страны НАТО во главе США осуществили военную интервенцию в Ливию с целью свержения правительства Каддафи. Россия, Китай и многие другие страны осудили вторжение. В результате авиаударов НАТО в Ливии погибли десятки тысяч мирных граждан. Оппозиция взяла штурмом столицу Ливии Триполи, Каддафи был убит.</w:t>
      </w:r>
    </w:p>
    <w:p w:rsidR="00A7580E" w:rsidRPr="002A735D" w:rsidRDefault="00A7580E" w:rsidP="00D2038A">
      <w:pPr>
        <w:pStyle w:val="ab"/>
        <w:spacing w:line="276" w:lineRule="auto"/>
        <w:ind w:firstLine="709"/>
        <w:jc w:val="both"/>
        <w:rPr>
          <w:sz w:val="28"/>
          <w:szCs w:val="28"/>
        </w:rPr>
      </w:pPr>
      <w:r w:rsidRPr="002A735D">
        <w:rPr>
          <w:sz w:val="28"/>
          <w:szCs w:val="28"/>
        </w:rPr>
        <w:t>Беспорядки и гражданское противостояние в тех странах, где происходила «Арабская весна», привели к гибели тысяч людей, росту терроризма, потере населением работы, жилья, их обнищанию. Так, Ливия была одной из наиболее развитых стран на Африканском континенте, с высокими доходами на душу населения, бесплатной медициной, современной системой образования. Натовские бомбардировки не принесли мира – страна утратила государственность и превратилась в транзитный пункт для нелегальной миграции и террористических группировок.</w:t>
      </w:r>
    </w:p>
    <w:p w:rsidR="00A7580E" w:rsidRPr="002A735D" w:rsidRDefault="00A7580E" w:rsidP="00D2038A">
      <w:pPr>
        <w:pStyle w:val="ab"/>
        <w:spacing w:line="276" w:lineRule="auto"/>
        <w:ind w:firstLine="709"/>
        <w:jc w:val="both"/>
        <w:rPr>
          <w:sz w:val="28"/>
          <w:szCs w:val="28"/>
        </w:rPr>
      </w:pPr>
      <w:r w:rsidRPr="002A735D">
        <w:rPr>
          <w:sz w:val="28"/>
          <w:szCs w:val="28"/>
        </w:rPr>
        <w:t xml:space="preserve">В Европу хлынул поток беженцев из Северной Африки, а затем и из Сирии, где тоже началась гражданская война. В связи с активизацией террористических группировок в Сирии Россия по просьбе президента </w:t>
      </w:r>
      <w:r w:rsidRPr="002A735D">
        <w:rPr>
          <w:rStyle w:val="ac"/>
          <w:b/>
          <w:bCs/>
          <w:sz w:val="28"/>
          <w:szCs w:val="28"/>
        </w:rPr>
        <w:t>Б. Асада</w:t>
      </w:r>
      <w:r w:rsidRPr="002A735D">
        <w:rPr>
          <w:sz w:val="28"/>
          <w:szCs w:val="28"/>
        </w:rPr>
        <w:t xml:space="preserve"> в 2015 г. стала оказывать стране и её населению военную и гуманитарную помощь.</w:t>
      </w:r>
    </w:p>
    <w:p w:rsidR="003F10DD" w:rsidRDefault="00A7580E" w:rsidP="00D2038A">
      <w:pPr>
        <w:pStyle w:val="ab"/>
        <w:spacing w:line="276" w:lineRule="auto"/>
        <w:ind w:firstLine="709"/>
        <w:jc w:val="both"/>
        <w:rPr>
          <w:sz w:val="28"/>
          <w:szCs w:val="28"/>
        </w:rPr>
      </w:pPr>
      <w:r w:rsidRPr="002A735D">
        <w:rPr>
          <w:sz w:val="28"/>
          <w:szCs w:val="28"/>
        </w:rPr>
        <w:t xml:space="preserve">При поддержке российской авиации сирийская армия вместе с другими вооружёнными формированиями нанесла поражение террористической организации «Исламское государство» (ИГИЛ, запрещена в России). </w:t>
      </w:r>
      <w:r w:rsidRPr="002A735D">
        <w:rPr>
          <w:sz w:val="28"/>
          <w:szCs w:val="28"/>
        </w:rPr>
        <w:lastRenderedPageBreak/>
        <w:t>Возникновение в 2014 г. этой организации, которая контролировала часть территории Сирии и Ирака, стало возможным благодаря дестабилизации обстановки в этих странах. Сторонники ИГИЛ атаковали также страны Евросоюза, организовав в 2015–2016 гг. крупные теракты в Париже, Брюсселе и других городах. Силы НАТО также приняли участие в борьбе против ИГИЛ, поддерживая курдские и иракские силы.</w:t>
      </w:r>
      <w:r w:rsidRPr="002A735D">
        <w:rPr>
          <w:sz w:val="28"/>
          <w:szCs w:val="28"/>
        </w:rPr>
        <w:br/>
      </w:r>
      <w:r w:rsidR="003F10DD">
        <w:rPr>
          <w:sz w:val="28"/>
          <w:szCs w:val="28"/>
        </w:rPr>
        <w:t xml:space="preserve">         </w:t>
      </w:r>
    </w:p>
    <w:p w:rsidR="00C53F72" w:rsidRPr="002A735D" w:rsidRDefault="00C53F72" w:rsidP="00D2038A">
      <w:pPr>
        <w:pStyle w:val="ab"/>
        <w:spacing w:line="276" w:lineRule="auto"/>
        <w:ind w:firstLine="709"/>
        <w:jc w:val="both"/>
        <w:rPr>
          <w:sz w:val="28"/>
          <w:szCs w:val="28"/>
        </w:rPr>
      </w:pPr>
      <w:r w:rsidRPr="002A735D">
        <w:rPr>
          <w:sz w:val="28"/>
          <w:szCs w:val="28"/>
        </w:rPr>
        <w:t>Однако, если Россия защищала Сирию, руководствуясь нормами международного права, желая не допустить роста терроризма, то США интересовали исключительно ресурсы региона, на которые претендовала и ИГИЛ. Для этого Вашингтон хотел свергнуть законного сирийского президента Б. Асада, сделав Сирию сферой своего влияния под видом «борьбы за демократию».</w:t>
      </w:r>
    </w:p>
    <w:p w:rsidR="00C53F72" w:rsidRPr="002A735D" w:rsidRDefault="00C53F72" w:rsidP="00D2038A">
      <w:pPr>
        <w:pStyle w:val="ab"/>
        <w:spacing w:line="276" w:lineRule="auto"/>
        <w:ind w:firstLine="709"/>
        <w:jc w:val="both"/>
        <w:rPr>
          <w:sz w:val="28"/>
          <w:szCs w:val="28"/>
        </w:rPr>
      </w:pPr>
      <w:r w:rsidRPr="002A735D">
        <w:rPr>
          <w:sz w:val="28"/>
          <w:szCs w:val="28"/>
        </w:rPr>
        <w:t>В 2017 г. организация ИГИЛ потерпела поражение на сирийской земле прежде всего благодаря военной поддержке России. Террористы потеряли контролируемые ими территории, как в Сирии, так и в Ираке.</w:t>
      </w:r>
    </w:p>
    <w:p w:rsidR="00C53F72" w:rsidRPr="002A735D" w:rsidRDefault="00C53F72" w:rsidP="00D2038A">
      <w:pPr>
        <w:numPr>
          <w:ilvl w:val="0"/>
          <w:numId w:val="41"/>
        </w:numPr>
        <w:spacing w:before="100" w:beforeAutospacing="1" w:after="100" w:afterAutospacing="1" w:line="276" w:lineRule="auto"/>
        <w:ind w:left="0" w:firstLine="709"/>
        <w:jc w:val="both"/>
        <w:rPr>
          <w:sz w:val="28"/>
          <w:szCs w:val="28"/>
        </w:rPr>
      </w:pPr>
      <w:r w:rsidRPr="002A735D">
        <w:rPr>
          <w:rStyle w:val="ac"/>
          <w:sz w:val="28"/>
          <w:szCs w:val="28"/>
        </w:rPr>
        <w:t xml:space="preserve">1. Из -за чего начались первая и вторая война в Персидском заливе? </w:t>
      </w:r>
    </w:p>
    <w:p w:rsidR="00C53F72" w:rsidRPr="002A735D" w:rsidRDefault="00C53F72" w:rsidP="00D2038A">
      <w:pPr>
        <w:numPr>
          <w:ilvl w:val="0"/>
          <w:numId w:val="41"/>
        </w:numPr>
        <w:spacing w:before="100" w:beforeAutospacing="1" w:after="100" w:afterAutospacing="1" w:line="276" w:lineRule="auto"/>
        <w:ind w:left="0" w:firstLine="709"/>
        <w:jc w:val="both"/>
        <w:rPr>
          <w:sz w:val="28"/>
          <w:szCs w:val="28"/>
        </w:rPr>
      </w:pPr>
      <w:r w:rsidRPr="002A735D">
        <w:rPr>
          <w:rStyle w:val="ac"/>
          <w:sz w:val="28"/>
          <w:szCs w:val="28"/>
        </w:rPr>
        <w:t>2. Какие события получили название «Арабская весна»?</w:t>
      </w:r>
    </w:p>
    <w:p w:rsidR="00C53F72" w:rsidRPr="002A735D" w:rsidRDefault="00C53F72" w:rsidP="00D2038A">
      <w:pPr>
        <w:shd w:val="clear" w:color="auto" w:fill="EEEEE1"/>
        <w:spacing w:line="276" w:lineRule="auto"/>
        <w:ind w:firstLine="709"/>
        <w:jc w:val="both"/>
        <w:rPr>
          <w:sz w:val="28"/>
          <w:szCs w:val="28"/>
        </w:rPr>
      </w:pPr>
      <w:r w:rsidRPr="002A735D">
        <w:rPr>
          <w:rStyle w:val="ad"/>
          <w:sz w:val="28"/>
          <w:szCs w:val="28"/>
        </w:rPr>
        <w:t>ПОДВЕДЁМ ИТОГИ</w:t>
      </w:r>
      <w:r w:rsidRPr="002A735D">
        <w:rPr>
          <w:b/>
          <w:bCs/>
          <w:sz w:val="28"/>
          <w:szCs w:val="28"/>
        </w:rPr>
        <w:br/>
      </w:r>
      <w:r w:rsidRPr="002A735D">
        <w:rPr>
          <w:rStyle w:val="ad"/>
          <w:sz w:val="28"/>
          <w:szCs w:val="28"/>
        </w:rPr>
        <w:t xml:space="preserve">Развитие стран Ближнего и Среднего Востока во второй половине ХХ – начале ХХ1 в. имело свои особенности. После освобождения от зависимости со стороны Запада государства этого региона боролись против возникшего там Государства Израиль, в противостояние в условиях холодной войны вмешивались великие державы. Существенное влияние на жизнь всех стран оказывали разногласия и соперничество между мусульманскими религиозными течениями. </w:t>
      </w:r>
    </w:p>
    <w:p w:rsidR="00C53F72" w:rsidRPr="002A735D" w:rsidRDefault="00C53F72"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стр.154</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Объясните, в чём состоит своеобразие экономического развития арабских государств.</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Какие обстоятельства способствовали успешному экономическому развитию Израиля?</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«Раньше, чем всем нам кажется, у палестинцев будет родина». Кому принадлежат эти слова? Почему палестинская проблема до сих пор остаётся актуальной?</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lastRenderedPageBreak/>
        <w:t>Как вы думаете, то, что исламская революция произошла в стране с преимущественно шиитским населением, способствовало или мешало распространению исламского фундаментализма? Своё мнение обоснуйте.</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Почему выступления 2011 г. в Египте, Тунисе, других арабских странах часто называют революциями?</w:t>
      </w:r>
    </w:p>
    <w:p w:rsidR="00C53F72" w:rsidRPr="002A735D" w:rsidRDefault="00C53F72" w:rsidP="00D2038A">
      <w:pPr>
        <w:numPr>
          <w:ilvl w:val="0"/>
          <w:numId w:val="42"/>
        </w:numPr>
        <w:spacing w:before="100" w:beforeAutospacing="1" w:after="100" w:afterAutospacing="1" w:line="276" w:lineRule="auto"/>
        <w:ind w:left="0" w:firstLine="709"/>
        <w:jc w:val="both"/>
        <w:rPr>
          <w:sz w:val="28"/>
          <w:szCs w:val="28"/>
        </w:rPr>
      </w:pPr>
      <w:r w:rsidRPr="002A735D">
        <w:rPr>
          <w:sz w:val="28"/>
          <w:szCs w:val="28"/>
        </w:rPr>
        <w:t>Охарактеризуйте роль России в сохранении независимости Сирии?</w:t>
      </w:r>
    </w:p>
    <w:p w:rsidR="00C21C1B" w:rsidRPr="002A735D" w:rsidRDefault="00C53F72" w:rsidP="00D2038A">
      <w:pPr>
        <w:pStyle w:val="ab"/>
        <w:spacing w:line="276" w:lineRule="auto"/>
        <w:ind w:firstLine="709"/>
        <w:jc w:val="both"/>
        <w:rPr>
          <w:sz w:val="28"/>
          <w:szCs w:val="28"/>
        </w:rPr>
      </w:pPr>
      <w:r w:rsidRPr="002A735D">
        <w:rPr>
          <w:sz w:val="28"/>
          <w:szCs w:val="28"/>
        </w:rPr>
        <w:t> </w:t>
      </w:r>
      <w:r w:rsidR="00E645FF" w:rsidRPr="002A735D">
        <w:rPr>
          <w:b/>
          <w:bCs/>
          <w:sz w:val="28"/>
          <w:szCs w:val="28"/>
        </w:rPr>
        <w:t>2. Вопросы и задания к  учебникам</w:t>
      </w:r>
      <w:r w:rsidR="00167716" w:rsidRPr="002A735D">
        <w:rPr>
          <w:sz w:val="28"/>
          <w:szCs w:val="28"/>
        </w:rPr>
        <w:t xml:space="preserve"> ВИ §§9, 10, 11.</w:t>
      </w:r>
    </w:p>
    <w:p w:rsidR="00167716" w:rsidRPr="002A735D" w:rsidRDefault="00167716" w:rsidP="00D2038A">
      <w:pPr>
        <w:spacing w:line="276" w:lineRule="auto"/>
        <w:ind w:firstLine="709"/>
        <w:jc w:val="both"/>
        <w:rPr>
          <w:b/>
          <w:bCs/>
          <w:i/>
          <w:sz w:val="28"/>
          <w:szCs w:val="28"/>
        </w:rPr>
      </w:pPr>
    </w:p>
    <w:p w:rsidR="009328A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32</w:t>
      </w:r>
      <w:r w:rsidR="00356241" w:rsidRPr="002A735D">
        <w:rPr>
          <w:b/>
          <w:bCs/>
          <w:sz w:val="28"/>
          <w:szCs w:val="28"/>
        </w:rPr>
        <w:t>.</w:t>
      </w:r>
      <w:r w:rsidR="009328A8" w:rsidRPr="002A735D">
        <w:rPr>
          <w:sz w:val="28"/>
          <w:szCs w:val="28"/>
        </w:rPr>
        <w:t xml:space="preserve"> </w:t>
      </w:r>
      <w:r w:rsidR="009328A8" w:rsidRPr="002A735D">
        <w:rPr>
          <w:b/>
          <w:sz w:val="28"/>
          <w:szCs w:val="28"/>
        </w:rPr>
        <w:t>Страны Латинской Америки во второй половине ХХ – начале ХХI в. Страны Тропической и Южной Африки. Освобождение от колониальной зависимости.</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384287" w:rsidRPr="002A735D" w:rsidRDefault="00384287" w:rsidP="00D2038A">
      <w:pPr>
        <w:spacing w:before="100" w:beforeAutospacing="1" w:after="100" w:afterAutospacing="1" w:line="276" w:lineRule="auto"/>
        <w:ind w:firstLine="709"/>
        <w:jc w:val="both"/>
        <w:rPr>
          <w:sz w:val="28"/>
          <w:szCs w:val="28"/>
        </w:rPr>
      </w:pPr>
      <w:r w:rsidRPr="002A735D">
        <w:rPr>
          <w:b/>
          <w:sz w:val="28"/>
          <w:szCs w:val="28"/>
        </w:rPr>
        <w:t xml:space="preserve">Страны Латинской Америки. </w:t>
      </w:r>
      <w:r w:rsidRPr="002A735D">
        <w:rPr>
          <w:sz w:val="28"/>
          <w:szCs w:val="28"/>
        </w:rPr>
        <w:t>Латиноамериканские страны после обретения независимости попали под влияние США и стран Запада.</w:t>
      </w:r>
    </w:p>
    <w:p w:rsidR="00384287" w:rsidRPr="002A735D" w:rsidRDefault="00384287" w:rsidP="00D2038A">
      <w:pPr>
        <w:spacing w:before="100" w:beforeAutospacing="1" w:after="100" w:afterAutospacing="1" w:line="276" w:lineRule="auto"/>
        <w:ind w:firstLine="709"/>
        <w:jc w:val="both"/>
        <w:rPr>
          <w:sz w:val="28"/>
          <w:szCs w:val="28"/>
        </w:rPr>
      </w:pPr>
      <w:r w:rsidRPr="002A735D">
        <w:rPr>
          <w:sz w:val="28"/>
          <w:szCs w:val="28"/>
        </w:rPr>
        <w:t>К концу 20 в. Бразилия, Чили, Мексика, Аргентина, Венесуэла – экономически развитые страны, в которых разумно сочетаются индустриальный и аграрный секторы.</w:t>
      </w:r>
    </w:p>
    <w:p w:rsidR="007D038E" w:rsidRPr="002A735D" w:rsidRDefault="007D038E" w:rsidP="00D2038A">
      <w:pPr>
        <w:spacing w:line="276" w:lineRule="auto"/>
        <w:ind w:firstLine="709"/>
        <w:jc w:val="both"/>
        <w:rPr>
          <w:sz w:val="28"/>
          <w:szCs w:val="28"/>
        </w:rPr>
      </w:pPr>
      <w:r w:rsidRPr="002A735D">
        <w:rPr>
          <w:sz w:val="28"/>
          <w:szCs w:val="28"/>
        </w:rPr>
        <w:t>Вплоть до конца 1960-х гг. темпы роста экономики обеспечивались</w:t>
      </w:r>
      <w:r>
        <w:rPr>
          <w:sz w:val="28"/>
          <w:szCs w:val="28"/>
        </w:rPr>
        <w:t xml:space="preserve"> </w:t>
      </w:r>
      <w:r w:rsidRPr="002A735D">
        <w:rPr>
          <w:sz w:val="28"/>
          <w:szCs w:val="28"/>
        </w:rPr>
        <w:t>освобождения), братья-иезуит</w:t>
      </w:r>
      <w:r>
        <w:rPr>
          <w:sz w:val="28"/>
          <w:szCs w:val="28"/>
        </w:rPr>
        <w:t xml:space="preserve">ы Ф. и Э. Карденали – участники </w:t>
      </w:r>
      <w:r w:rsidRPr="002A735D">
        <w:rPr>
          <w:sz w:val="28"/>
          <w:szCs w:val="28"/>
        </w:rPr>
        <w:t>Сандинисткой революции в Никараг</w:t>
      </w:r>
      <w:r>
        <w:rPr>
          <w:sz w:val="28"/>
          <w:szCs w:val="28"/>
        </w:rPr>
        <w:t xml:space="preserve">уа, впоследствии вошли в состав революционного правительства. </w:t>
      </w:r>
      <w:r w:rsidRPr="002A735D">
        <w:rPr>
          <w:sz w:val="28"/>
          <w:szCs w:val="28"/>
        </w:rPr>
        <w:t>Данная теология была осуждена В</w:t>
      </w:r>
      <w:r>
        <w:rPr>
          <w:sz w:val="28"/>
          <w:szCs w:val="28"/>
        </w:rPr>
        <w:t xml:space="preserve">атиканом в середине 1980-х гг., </w:t>
      </w:r>
      <w:r w:rsidRPr="002A735D">
        <w:rPr>
          <w:sz w:val="28"/>
          <w:szCs w:val="28"/>
        </w:rPr>
        <w:t>однако в настоящее время ее идеи о</w:t>
      </w:r>
      <w:r>
        <w:rPr>
          <w:sz w:val="28"/>
          <w:szCs w:val="28"/>
        </w:rPr>
        <w:t xml:space="preserve">стаются востребованными в части </w:t>
      </w:r>
      <w:r w:rsidRPr="002A735D">
        <w:rPr>
          <w:sz w:val="28"/>
          <w:szCs w:val="28"/>
        </w:rPr>
        <w:t>латиноамериканского общества.</w:t>
      </w:r>
      <w:r w:rsidRPr="002A735D">
        <w:rPr>
          <w:sz w:val="28"/>
          <w:szCs w:val="28"/>
        </w:rPr>
        <w:br/>
        <w:t>Очень своеобразным направлением в философской мысли стала</w:t>
      </w:r>
      <w:r w:rsidRPr="002A735D">
        <w:rPr>
          <w:sz w:val="28"/>
          <w:szCs w:val="28"/>
        </w:rPr>
        <w:br/>
        <w:t>латиноамериканская философия освобождения, также развившаяся во</w:t>
      </w:r>
      <w:r w:rsidRPr="002A735D">
        <w:rPr>
          <w:sz w:val="28"/>
          <w:szCs w:val="28"/>
        </w:rPr>
        <w:br/>
        <w:t>второй половине XX в. В некоторых идеях она примыкает к философии</w:t>
      </w:r>
      <w:r w:rsidRPr="002A735D">
        <w:rPr>
          <w:sz w:val="28"/>
          <w:szCs w:val="28"/>
        </w:rPr>
        <w:br/>
        <w:t>латиноамериканской сущности (Л. Сеа), в некоторых – к теологии</w:t>
      </w:r>
      <w:r w:rsidRPr="002A735D">
        <w:rPr>
          <w:sz w:val="28"/>
          <w:szCs w:val="28"/>
        </w:rPr>
        <w:br/>
        <w:t>освобождения (Э. Дуссель). Однако остается при этом самостоятельной</w:t>
      </w:r>
      <w:r w:rsidRPr="002A735D">
        <w:rPr>
          <w:sz w:val="28"/>
          <w:szCs w:val="28"/>
        </w:rPr>
        <w:br/>
        <w:t>системой. Это сугубо социальная философия, которая акцентирует</w:t>
      </w:r>
      <w:r w:rsidRPr="002A735D">
        <w:rPr>
          <w:sz w:val="28"/>
          <w:szCs w:val="28"/>
        </w:rPr>
        <w:br/>
        <w:t>внимание на конкретных проблемах латиноамериканского общества, а не</w:t>
      </w:r>
      <w:r w:rsidRPr="002A735D">
        <w:rPr>
          <w:sz w:val="28"/>
          <w:szCs w:val="28"/>
        </w:rPr>
        <w:br/>
        <w:t>на абстрактных философских проблемах. Главная идея этой философии –</w:t>
      </w:r>
      <w:r w:rsidRPr="002A735D">
        <w:rPr>
          <w:sz w:val="28"/>
          <w:szCs w:val="28"/>
        </w:rPr>
        <w:br/>
        <w:t>необходимость освобождения латиноамериканцев не только от</w:t>
      </w:r>
      <w:r w:rsidRPr="002A735D">
        <w:rPr>
          <w:sz w:val="28"/>
          <w:szCs w:val="28"/>
        </w:rPr>
        <w:br/>
        <w:t>несправедливых условий жизни, но и от груза колониального прошлого и</w:t>
      </w:r>
      <w:r w:rsidRPr="002A735D">
        <w:rPr>
          <w:sz w:val="28"/>
          <w:szCs w:val="28"/>
        </w:rPr>
        <w:br/>
        <w:t>комплекса неполноценности, навязанного многовековым осознанием</w:t>
      </w:r>
      <w:r w:rsidRPr="002A735D">
        <w:rPr>
          <w:sz w:val="28"/>
          <w:szCs w:val="28"/>
        </w:rPr>
        <w:br/>
        <w:t>собственного подчиненного положения относительно Европы и, позже,</w:t>
      </w:r>
      <w:r w:rsidRPr="002A735D">
        <w:rPr>
          <w:sz w:val="28"/>
          <w:szCs w:val="28"/>
        </w:rPr>
        <w:br/>
        <w:t>США. Причем здесь подчеркивается, что подчиненность эта не только в</w:t>
      </w:r>
      <w:r w:rsidRPr="002A735D">
        <w:rPr>
          <w:sz w:val="28"/>
          <w:szCs w:val="28"/>
        </w:rPr>
        <w:br/>
      </w:r>
      <w:r w:rsidRPr="002A735D">
        <w:rPr>
          <w:sz w:val="28"/>
          <w:szCs w:val="28"/>
        </w:rPr>
        <w:lastRenderedPageBreak/>
        <w:t>политическом и экономическом измерениях, но также в интеллектуальном</w:t>
      </w:r>
      <w:r w:rsidRPr="002A735D">
        <w:rPr>
          <w:sz w:val="28"/>
          <w:szCs w:val="28"/>
        </w:rPr>
        <w:br/>
        <w:t>и духовном – долгое время латиноамериканцы следовали за европейскими</w:t>
      </w:r>
      <w:r w:rsidRPr="002A735D">
        <w:rPr>
          <w:sz w:val="28"/>
          <w:szCs w:val="28"/>
        </w:rPr>
        <w:br/>
        <w:t>или североамериканскими темами, сюжетами, идеями. Теперь же настало</w:t>
      </w:r>
      <w:r w:rsidRPr="002A735D">
        <w:rPr>
          <w:sz w:val="28"/>
          <w:szCs w:val="28"/>
        </w:rPr>
        <w:br/>
        <w:t>время стать самостоятельными творцами своей истории и своей культуры.</w:t>
      </w:r>
      <w:r w:rsidRPr="002A735D">
        <w:rPr>
          <w:sz w:val="28"/>
          <w:szCs w:val="28"/>
        </w:rPr>
        <w:br/>
        <w:t>8. Аргентина во второй половине XX – начале XXI в.</w:t>
      </w:r>
      <w:r w:rsidRPr="002A735D">
        <w:rPr>
          <w:sz w:val="28"/>
          <w:szCs w:val="28"/>
        </w:rPr>
        <w:br/>
        <w:t>Аргентинская Республика является второй по площади (после</w:t>
      </w:r>
      <w:r w:rsidRPr="002A735D">
        <w:rPr>
          <w:sz w:val="28"/>
          <w:szCs w:val="28"/>
        </w:rPr>
        <w:br/>
        <w:t>Бразилии) и третьей по численности населения (после Бразилии и</w:t>
      </w:r>
      <w:r w:rsidRPr="002A735D">
        <w:rPr>
          <w:sz w:val="28"/>
          <w:szCs w:val="28"/>
        </w:rPr>
        <w:br/>
        <w:t>Мексики) страной Латинской Америки. Это традиционно достаточно</w:t>
      </w:r>
      <w:r w:rsidRPr="002A735D">
        <w:rPr>
          <w:sz w:val="28"/>
          <w:szCs w:val="28"/>
        </w:rPr>
        <w:br/>
        <w:t>развитая по латиноамериканским меркам страна, уже в последней трети</w:t>
      </w:r>
      <w:r w:rsidRPr="002A735D">
        <w:rPr>
          <w:sz w:val="28"/>
          <w:szCs w:val="28"/>
        </w:rPr>
        <w:br/>
        <w:t>XIX в. приступившая к развитию собственной промышленности.</w:t>
      </w:r>
      <w:r w:rsidRPr="002A735D">
        <w:rPr>
          <w:sz w:val="28"/>
          <w:szCs w:val="28"/>
        </w:rPr>
        <w:br/>
        <w:t>В годы Второй мировой войны Аргентина придерживалась</w:t>
      </w:r>
      <w:r w:rsidRPr="002A735D">
        <w:rPr>
          <w:sz w:val="28"/>
          <w:szCs w:val="28"/>
        </w:rPr>
        <w:br/>
        <w:t>дружественного Германии нейтралитета, однако, под давлением США,</w:t>
      </w:r>
      <w:r w:rsidRPr="002A735D">
        <w:rPr>
          <w:sz w:val="28"/>
          <w:szCs w:val="28"/>
        </w:rPr>
        <w:br/>
        <w:t>объявила Германии войну 27 марта 1945 г. Благодаря этому факту она</w:t>
      </w:r>
      <w:r w:rsidRPr="002A735D">
        <w:rPr>
          <w:sz w:val="28"/>
          <w:szCs w:val="28"/>
        </w:rPr>
        <w:br/>
        <w:t>стала формальной страной-победительницей в войне, одной из стран-</w:t>
      </w:r>
      <w:r w:rsidRPr="002A735D">
        <w:rPr>
          <w:sz w:val="28"/>
          <w:szCs w:val="28"/>
        </w:rPr>
        <w:br/>
        <w:t>учредительниц ООН и полноправных участниц Организации американских</w:t>
      </w:r>
      <w:r w:rsidRPr="002A735D">
        <w:rPr>
          <w:sz w:val="28"/>
          <w:szCs w:val="28"/>
        </w:rPr>
        <w:br/>
        <w:t>государств.</w:t>
      </w:r>
    </w:p>
    <w:p w:rsidR="007D038E" w:rsidRPr="002A735D" w:rsidRDefault="007D038E" w:rsidP="00D2038A">
      <w:pPr>
        <w:spacing w:line="276" w:lineRule="auto"/>
        <w:ind w:firstLine="709"/>
        <w:jc w:val="both"/>
        <w:rPr>
          <w:sz w:val="28"/>
          <w:szCs w:val="28"/>
        </w:rPr>
      </w:pPr>
      <w:r w:rsidRPr="002A735D">
        <w:rPr>
          <w:sz w:val="28"/>
          <w:szCs w:val="28"/>
        </w:rPr>
        <w:t>Как известно из изучения первого периода новейшей истории, в</w:t>
      </w:r>
      <w:r w:rsidRPr="002A735D">
        <w:rPr>
          <w:sz w:val="28"/>
          <w:szCs w:val="28"/>
        </w:rPr>
        <w:br/>
        <w:t>Аргентине демократическое развитие было прервано в 1930 г. военным</w:t>
      </w:r>
      <w:r w:rsidRPr="002A735D">
        <w:rPr>
          <w:sz w:val="28"/>
          <w:szCs w:val="28"/>
        </w:rPr>
        <w:br/>
        <w:t>переворотом генерала Х. Урибуру. В 1943 г. произошел очередной</w:t>
      </w:r>
      <w:r w:rsidRPr="002A735D">
        <w:rPr>
          <w:sz w:val="28"/>
          <w:szCs w:val="28"/>
        </w:rPr>
        <w:br/>
        <w:t>переворот – к власти пришла Группа объединенных офицеров, в состав</w:t>
      </w:r>
      <w:r w:rsidRPr="002A735D">
        <w:rPr>
          <w:sz w:val="28"/>
          <w:szCs w:val="28"/>
        </w:rPr>
        <w:br/>
        <w:t>которой входил полковник Хуан Перон. В правительстве правящей хунты</w:t>
      </w:r>
      <w:r w:rsidRPr="002A735D">
        <w:rPr>
          <w:sz w:val="28"/>
          <w:szCs w:val="28"/>
        </w:rPr>
        <w:br/>
        <w:t>он занял второстепенный пост министра труда, однако использовал эту</w:t>
      </w:r>
      <w:r w:rsidRPr="002A735D">
        <w:rPr>
          <w:sz w:val="28"/>
          <w:szCs w:val="28"/>
        </w:rPr>
        <w:br/>
        <w:t>должность для решения социальных проблем рабочего класса, в результате</w:t>
      </w:r>
      <w:r w:rsidRPr="002A735D">
        <w:rPr>
          <w:sz w:val="28"/>
          <w:szCs w:val="28"/>
        </w:rPr>
        <w:br/>
        <w:t>чего достиг высокой популярности в народе.</w:t>
      </w:r>
      <w:r w:rsidRPr="002A735D">
        <w:rPr>
          <w:sz w:val="28"/>
          <w:szCs w:val="28"/>
        </w:rPr>
        <w:br/>
        <w:t>По результатам президентских выборов Х. Перон стал президентом</w:t>
      </w:r>
      <w:r w:rsidRPr="002A735D">
        <w:rPr>
          <w:sz w:val="28"/>
          <w:szCs w:val="28"/>
        </w:rPr>
        <w:br/>
        <w:t>Аргентины в 1946 и 1952 гг. Период пребывания Х. Перона у власти</w:t>
      </w:r>
      <w:r w:rsidRPr="002A735D">
        <w:rPr>
          <w:sz w:val="28"/>
          <w:szCs w:val="28"/>
        </w:rPr>
        <w:br/>
        <w:t>ознаменовался для страны значительными преобразованиями и оставил</w:t>
      </w:r>
      <w:r w:rsidRPr="002A735D">
        <w:rPr>
          <w:sz w:val="28"/>
          <w:szCs w:val="28"/>
        </w:rPr>
        <w:br/>
        <w:t>отпечаток на многие десятилетия. Перон проводил масштабные реформы.</w:t>
      </w:r>
      <w:r w:rsidRPr="002A735D">
        <w:rPr>
          <w:sz w:val="28"/>
          <w:szCs w:val="28"/>
        </w:rPr>
        <w:br/>
        <w:t>По сути, он предложил оригинальную модель национал-реформизма. В</w:t>
      </w:r>
      <w:r w:rsidRPr="002A735D">
        <w:rPr>
          <w:sz w:val="28"/>
          <w:szCs w:val="28"/>
        </w:rPr>
        <w:br/>
        <w:t>Аргентине была выстроена сильная президентская власть, проведены</w:t>
      </w:r>
      <w:r w:rsidRPr="002A735D">
        <w:rPr>
          <w:sz w:val="28"/>
          <w:szCs w:val="28"/>
        </w:rPr>
        <w:br/>
        <w:t>политические реформы, обеспечивающие стабильность личной власти</w:t>
      </w:r>
      <w:r w:rsidRPr="002A735D">
        <w:rPr>
          <w:sz w:val="28"/>
          <w:szCs w:val="28"/>
        </w:rPr>
        <w:br/>
        <w:t>Х. Перона, были ограничены полномочия парламента, средства массовой</w:t>
      </w:r>
      <w:r w:rsidRPr="002A735D">
        <w:rPr>
          <w:sz w:val="28"/>
          <w:szCs w:val="28"/>
        </w:rPr>
        <w:br/>
        <w:t>информации подчинены контролю государства, в профсоюзном движении</w:t>
      </w:r>
      <w:r w:rsidRPr="002A735D">
        <w:rPr>
          <w:sz w:val="28"/>
          <w:szCs w:val="28"/>
        </w:rPr>
        <w:br/>
        <w:t>руководство было пропероновским, Перонистская партия и Женская</w:t>
      </w:r>
      <w:r w:rsidRPr="002A735D">
        <w:rPr>
          <w:sz w:val="28"/>
          <w:szCs w:val="28"/>
        </w:rPr>
        <w:br/>
        <w:t>перонистская партия были главными политическими силами в обществе.</w:t>
      </w:r>
      <w:r w:rsidRPr="002A735D">
        <w:rPr>
          <w:sz w:val="28"/>
          <w:szCs w:val="28"/>
        </w:rPr>
        <w:br/>
        <w:t>В экономике был взят курс на ускоренную масштабную</w:t>
      </w:r>
      <w:r w:rsidRPr="002A735D">
        <w:rPr>
          <w:sz w:val="28"/>
          <w:szCs w:val="28"/>
        </w:rPr>
        <w:br/>
        <w:t>индустриализацию, импортозамещение. Государство взяло контроль над</w:t>
      </w:r>
      <w:r w:rsidRPr="002A735D">
        <w:rPr>
          <w:sz w:val="28"/>
          <w:szCs w:val="28"/>
        </w:rPr>
        <w:br/>
        <w:t>внешнеторговыми сделками, сдерживало цены на продукцию</w:t>
      </w:r>
      <w:r w:rsidRPr="002A735D">
        <w:rPr>
          <w:sz w:val="28"/>
          <w:szCs w:val="28"/>
        </w:rPr>
        <w:br/>
        <w:t>сельхозпроизводства, национализировало ряд отраслей.</w:t>
      </w:r>
      <w:r w:rsidRPr="002A735D">
        <w:rPr>
          <w:sz w:val="28"/>
          <w:szCs w:val="28"/>
        </w:rPr>
        <w:br/>
        <w:t>Особое место в правлении Перона занимала социальная политика.</w:t>
      </w:r>
      <w:r w:rsidRPr="002A735D">
        <w:rPr>
          <w:sz w:val="28"/>
          <w:szCs w:val="28"/>
        </w:rPr>
        <w:br/>
      </w:r>
      <w:r w:rsidRPr="002A735D">
        <w:rPr>
          <w:sz w:val="28"/>
          <w:szCs w:val="28"/>
        </w:rPr>
        <w:lastRenderedPageBreak/>
        <w:t>Государство стремилось решить существующие проблемы в обществе.</w:t>
      </w:r>
      <w:r w:rsidRPr="002A735D">
        <w:rPr>
          <w:sz w:val="28"/>
          <w:szCs w:val="28"/>
        </w:rPr>
        <w:br/>
        <w:t>Регулярно повышались зарплаты, сдерживались цены на товары,</w:t>
      </w:r>
      <w:r w:rsidRPr="002A735D">
        <w:rPr>
          <w:sz w:val="28"/>
          <w:szCs w:val="28"/>
        </w:rPr>
        <w:br/>
        <w:t>строились жилые дома, больницы, школы. Значительную роль в</w:t>
      </w:r>
      <w:r w:rsidRPr="002A735D">
        <w:rPr>
          <w:sz w:val="28"/>
          <w:szCs w:val="28"/>
        </w:rPr>
        <w:br/>
        <w:t>реализации государственных социальных программ сыграл Фонд Эвы</w:t>
      </w:r>
      <w:r w:rsidRPr="002A735D">
        <w:rPr>
          <w:sz w:val="28"/>
          <w:szCs w:val="28"/>
        </w:rPr>
        <w:br/>
        <w:t>Перон и лично жена президента – Э. Перон. Она была яркой</w:t>
      </w:r>
      <w:r w:rsidRPr="002A735D">
        <w:rPr>
          <w:sz w:val="28"/>
          <w:szCs w:val="28"/>
        </w:rPr>
        <w:br/>
        <w:t>харизматичной личностью, во многом не уступавшей и даже</w:t>
      </w:r>
      <w:r w:rsidRPr="002A735D">
        <w:rPr>
          <w:sz w:val="28"/>
          <w:szCs w:val="28"/>
        </w:rPr>
        <w:br/>
        <w:t>превосходившей самого Х. Перона. Ее преждевременная смерть в 1952 г.,</w:t>
      </w:r>
      <w:r w:rsidRPr="002A735D">
        <w:rPr>
          <w:sz w:val="28"/>
          <w:szCs w:val="28"/>
        </w:rPr>
        <w:br/>
        <w:t>вместе с двухлетней засухой, истощением финансов и экономическими</w:t>
      </w:r>
      <w:r w:rsidRPr="002A735D">
        <w:rPr>
          <w:sz w:val="28"/>
          <w:szCs w:val="28"/>
        </w:rPr>
        <w:br/>
        <w:t>трудностями, привели к потере Х. Пероном популярности и свержению его</w:t>
      </w:r>
      <w:r w:rsidRPr="002A735D">
        <w:rPr>
          <w:sz w:val="28"/>
          <w:szCs w:val="28"/>
        </w:rPr>
        <w:br/>
        <w:t>путем военного переворота в 1955 г.</w:t>
      </w:r>
      <w:r w:rsidRPr="002A735D">
        <w:rPr>
          <w:sz w:val="28"/>
          <w:szCs w:val="28"/>
        </w:rPr>
        <w:br/>
        <w:t>После изгнания Х. Перона Аргентина около 30 лет жила под</w:t>
      </w:r>
      <w:r w:rsidRPr="002A735D">
        <w:rPr>
          <w:sz w:val="28"/>
          <w:szCs w:val="28"/>
        </w:rPr>
        <w:br/>
        <w:t>управлением военных режимов, иногда прерываемых гражданским</w:t>
      </w:r>
      <w:r w:rsidRPr="002A735D">
        <w:rPr>
          <w:sz w:val="28"/>
          <w:szCs w:val="28"/>
        </w:rPr>
        <w:br/>
        <w:t>правлением. Последние годы правления военных (1976–1983 гг.) известны</w:t>
      </w:r>
      <w:r>
        <w:rPr>
          <w:sz w:val="28"/>
          <w:szCs w:val="28"/>
        </w:rPr>
        <w:t xml:space="preserve"> </w:t>
      </w:r>
      <w:r w:rsidRPr="002A735D">
        <w:rPr>
          <w:sz w:val="28"/>
          <w:szCs w:val="28"/>
        </w:rPr>
        <w:t>под названием «Грязная война». Сперва генерал Х. Видела (до 1981 г.), а</w:t>
      </w:r>
      <w:r w:rsidRPr="002A735D">
        <w:rPr>
          <w:sz w:val="28"/>
          <w:szCs w:val="28"/>
        </w:rPr>
        <w:br/>
        <w:t>затем другие военные правители жесткими методами боролись против</w:t>
      </w:r>
      <w:r w:rsidRPr="002A735D">
        <w:rPr>
          <w:sz w:val="28"/>
          <w:szCs w:val="28"/>
        </w:rPr>
        <w:br/>
        <w:t>оппозиции. За этот период до 30 тыс. человек пропали без вести, многие из</w:t>
      </w:r>
      <w:r w:rsidRPr="002A735D">
        <w:rPr>
          <w:sz w:val="28"/>
          <w:szCs w:val="28"/>
        </w:rPr>
        <w:br/>
        <w:t>них были подвергнуты пыткам и убиты. При этом в стране ухудшалось</w:t>
      </w:r>
      <w:r w:rsidRPr="002A735D">
        <w:rPr>
          <w:sz w:val="28"/>
          <w:szCs w:val="28"/>
        </w:rPr>
        <w:br/>
        <w:t>экономическое положение, росло сопротивление правящему режиму.</w:t>
      </w:r>
      <w:r w:rsidRPr="002A735D">
        <w:rPr>
          <w:sz w:val="28"/>
          <w:szCs w:val="28"/>
        </w:rPr>
        <w:br/>
        <w:t>Пытаясь найти выход из создавшейся ситуации, очередной военный</w:t>
      </w:r>
      <w:r w:rsidRPr="002A735D">
        <w:rPr>
          <w:sz w:val="28"/>
          <w:szCs w:val="28"/>
        </w:rPr>
        <w:br/>
        <w:t>правитель – генерал Л. Галтьери – организовал операцию по взятию</w:t>
      </w:r>
      <w:r w:rsidRPr="002A735D">
        <w:rPr>
          <w:sz w:val="28"/>
          <w:szCs w:val="28"/>
        </w:rPr>
        <w:br/>
        <w:t>контроля над Мальвинскими (Фолклендскими) островами, которые</w:t>
      </w:r>
      <w:r w:rsidRPr="002A735D">
        <w:rPr>
          <w:sz w:val="28"/>
          <w:szCs w:val="28"/>
        </w:rPr>
        <w:br/>
        <w:t>являются спорной территорией между Аргентиной и Великобританией, но</w:t>
      </w:r>
      <w:r w:rsidRPr="002A735D">
        <w:rPr>
          <w:sz w:val="28"/>
          <w:szCs w:val="28"/>
        </w:rPr>
        <w:br/>
        <w:t>де-факто находятся под британским господством. На первом этапе</w:t>
      </w:r>
      <w:r w:rsidRPr="002A735D">
        <w:rPr>
          <w:sz w:val="28"/>
          <w:szCs w:val="28"/>
        </w:rPr>
        <w:br/>
        <w:t>аргентинские военные смогли установить над Мальвинами свой</w:t>
      </w:r>
      <w:r w:rsidRPr="002A735D">
        <w:rPr>
          <w:sz w:val="28"/>
          <w:szCs w:val="28"/>
        </w:rPr>
        <w:br/>
        <w:t>суверенитет, однако в последовавшей Фолклендской войне аргентинская</w:t>
      </w:r>
      <w:r w:rsidRPr="002A735D">
        <w:rPr>
          <w:sz w:val="28"/>
          <w:szCs w:val="28"/>
        </w:rPr>
        <w:br/>
        <w:t>армия была разбита британской. Это привело к падению военной</w:t>
      </w:r>
      <w:r w:rsidRPr="002A735D">
        <w:rPr>
          <w:sz w:val="28"/>
          <w:szCs w:val="28"/>
        </w:rPr>
        <w:br/>
        <w:t>диктатуры и возвращению Аргентины к демократическому гражданскому</w:t>
      </w:r>
      <w:r w:rsidRPr="002A735D">
        <w:rPr>
          <w:sz w:val="28"/>
          <w:szCs w:val="28"/>
        </w:rPr>
        <w:br/>
        <w:t>управлению.</w:t>
      </w:r>
      <w:r w:rsidRPr="002A735D">
        <w:rPr>
          <w:sz w:val="28"/>
          <w:szCs w:val="28"/>
        </w:rPr>
        <w:br/>
      </w:r>
      <w:r>
        <w:rPr>
          <w:sz w:val="28"/>
          <w:szCs w:val="28"/>
        </w:rPr>
        <w:t xml:space="preserve">           </w:t>
      </w:r>
      <w:r w:rsidRPr="002A735D">
        <w:rPr>
          <w:sz w:val="28"/>
          <w:szCs w:val="28"/>
        </w:rPr>
        <w:t>Первым гражданским президентом страны после военной диктатуры</w:t>
      </w:r>
      <w:r w:rsidRPr="002A735D">
        <w:rPr>
          <w:sz w:val="28"/>
          <w:szCs w:val="28"/>
        </w:rPr>
        <w:br/>
        <w:t>стал Р. Альфонсин (1983–1989 гг.), который был вынужден решать</w:t>
      </w:r>
      <w:r w:rsidRPr="002A735D">
        <w:rPr>
          <w:sz w:val="28"/>
          <w:szCs w:val="28"/>
        </w:rPr>
        <w:br/>
        <w:t>комплекс сложных проблем экономического, юридического, социально-</w:t>
      </w:r>
      <w:r w:rsidRPr="002A735D">
        <w:rPr>
          <w:sz w:val="28"/>
          <w:szCs w:val="28"/>
        </w:rPr>
        <w:br/>
        <w:t>политического и даже психологического характера по возвращению</w:t>
      </w:r>
      <w:r w:rsidRPr="002A735D">
        <w:rPr>
          <w:sz w:val="28"/>
          <w:szCs w:val="28"/>
        </w:rPr>
        <w:br/>
        <w:t>аргентинцев к нормальной политической жизни. Следующим президентом</w:t>
      </w:r>
      <w:r w:rsidRPr="002A735D">
        <w:rPr>
          <w:sz w:val="28"/>
          <w:szCs w:val="28"/>
        </w:rPr>
        <w:br/>
        <w:t>стал К. Менем (1989–1999 гг.), взявший курс на выстраивание</w:t>
      </w:r>
      <w:r w:rsidRPr="002A735D">
        <w:rPr>
          <w:sz w:val="28"/>
          <w:szCs w:val="28"/>
        </w:rPr>
        <w:br/>
        <w:t>стратегического партнерства с США. На протяжении 1990-х гг. его</w:t>
      </w:r>
      <w:r w:rsidRPr="002A735D">
        <w:rPr>
          <w:sz w:val="28"/>
          <w:szCs w:val="28"/>
        </w:rPr>
        <w:br/>
        <w:t>правление казалось одним из самых успешных в истории страны и</w:t>
      </w:r>
      <w:r w:rsidRPr="002A735D">
        <w:rPr>
          <w:sz w:val="28"/>
          <w:szCs w:val="28"/>
        </w:rPr>
        <w:br/>
        <w:t>Латинской Америки. Он проводил неолиберальные рыночные</w:t>
      </w:r>
      <w:r w:rsidRPr="002A735D">
        <w:rPr>
          <w:sz w:val="28"/>
          <w:szCs w:val="28"/>
        </w:rPr>
        <w:br/>
        <w:t>преобразования, и Аргентина переживала быстрый рост экономики – так</w:t>
      </w:r>
      <w:r w:rsidRPr="002A735D">
        <w:rPr>
          <w:sz w:val="28"/>
          <w:szCs w:val="28"/>
        </w:rPr>
        <w:br/>
        <w:t>называемое аргентинское экономическое чудо. Однако монетаристские</w:t>
      </w:r>
      <w:r w:rsidRPr="002A735D">
        <w:rPr>
          <w:sz w:val="28"/>
          <w:szCs w:val="28"/>
        </w:rPr>
        <w:br/>
        <w:t>реформы, масштабная приватизация и тотальная либерализация экономики</w:t>
      </w:r>
      <w:r w:rsidRPr="002A735D">
        <w:rPr>
          <w:sz w:val="28"/>
          <w:szCs w:val="28"/>
        </w:rPr>
        <w:br/>
      </w:r>
      <w:r w:rsidRPr="002A735D">
        <w:rPr>
          <w:sz w:val="28"/>
          <w:szCs w:val="28"/>
        </w:rPr>
        <w:lastRenderedPageBreak/>
        <w:t>привели, в долгосрочной перспективе, к развалу хозяйственно-</w:t>
      </w:r>
      <w:r w:rsidRPr="002A735D">
        <w:rPr>
          <w:sz w:val="28"/>
          <w:szCs w:val="28"/>
        </w:rPr>
        <w:br/>
        <w:t>экономической системы страны, сильнейшему кризису 1999–2002 гг. и</w:t>
      </w:r>
      <w:r w:rsidRPr="002A735D">
        <w:rPr>
          <w:sz w:val="28"/>
          <w:szCs w:val="28"/>
        </w:rPr>
        <w:br/>
        <w:t>дефолту.</w:t>
      </w:r>
      <w:r w:rsidRPr="002A735D">
        <w:rPr>
          <w:sz w:val="28"/>
          <w:szCs w:val="28"/>
        </w:rPr>
        <w:br/>
      </w:r>
      <w:r>
        <w:rPr>
          <w:sz w:val="28"/>
          <w:szCs w:val="28"/>
        </w:rPr>
        <w:t xml:space="preserve">           </w:t>
      </w:r>
      <w:r w:rsidRPr="002A735D">
        <w:rPr>
          <w:sz w:val="28"/>
          <w:szCs w:val="28"/>
        </w:rPr>
        <w:t>Из кризиса страну смог вывести президент Н. Киршнер (2003–</w:t>
      </w:r>
      <w:r w:rsidRPr="002A735D">
        <w:rPr>
          <w:sz w:val="28"/>
          <w:szCs w:val="28"/>
        </w:rPr>
        <w:br/>
        <w:t>2007 гг.), при котором стабилизировалась национальная экономика,</w:t>
      </w:r>
      <w:r w:rsidRPr="002A735D">
        <w:rPr>
          <w:sz w:val="28"/>
          <w:szCs w:val="28"/>
        </w:rPr>
        <w:br/>
        <w:t>начались выплаты по внешнему долгу, стала более взвешенной и</w:t>
      </w:r>
      <w:r w:rsidRPr="002A735D">
        <w:rPr>
          <w:sz w:val="28"/>
          <w:szCs w:val="28"/>
        </w:rPr>
        <w:br/>
        <w:t>диверсифицированной внешняя политика. Правление его жены</w:t>
      </w:r>
      <w:r w:rsidRPr="002A735D">
        <w:rPr>
          <w:sz w:val="28"/>
          <w:szCs w:val="28"/>
        </w:rPr>
        <w:br/>
        <w:t>К. Киршнер (2007–2015 гг.), завершилось новым экономическим кризисом.</w:t>
      </w:r>
      <w:r w:rsidRPr="002A735D">
        <w:rPr>
          <w:sz w:val="28"/>
          <w:szCs w:val="28"/>
        </w:rPr>
        <w:br/>
        <w:t>В 2015 г. президентом был избран представитель оппозиции М. Макри.</w:t>
      </w:r>
    </w:p>
    <w:p w:rsidR="007D038E" w:rsidRPr="002A735D" w:rsidRDefault="007D038E" w:rsidP="00D2038A">
      <w:pPr>
        <w:spacing w:line="276" w:lineRule="auto"/>
        <w:ind w:firstLine="709"/>
        <w:jc w:val="both"/>
        <w:rPr>
          <w:sz w:val="28"/>
          <w:szCs w:val="28"/>
        </w:rPr>
      </w:pPr>
      <w:r w:rsidRPr="00EF2A62">
        <w:rPr>
          <w:b/>
          <w:sz w:val="28"/>
          <w:szCs w:val="28"/>
        </w:rPr>
        <w:t>Бразилия во второй половине XX – начале XXI вв</w:t>
      </w:r>
      <w:r>
        <w:rPr>
          <w:sz w:val="28"/>
          <w:szCs w:val="28"/>
        </w:rPr>
        <w:t xml:space="preserve">. </w:t>
      </w:r>
      <w:r w:rsidRPr="002A735D">
        <w:rPr>
          <w:sz w:val="28"/>
          <w:szCs w:val="28"/>
        </w:rPr>
        <w:t>Федеративная Республика Бразилия – крупнейшее во всех смыслах</w:t>
      </w:r>
      <w:r w:rsidRPr="002A735D">
        <w:rPr>
          <w:sz w:val="28"/>
          <w:szCs w:val="28"/>
        </w:rPr>
        <w:br/>
        <w:t>государство Латинской Америки. Она занимает лидирующие позиции в</w:t>
      </w:r>
      <w:r w:rsidRPr="002A735D">
        <w:rPr>
          <w:sz w:val="28"/>
          <w:szCs w:val="28"/>
        </w:rPr>
        <w:br/>
        <w:t>экономическом развитии среди стран региона, производя как</w:t>
      </w:r>
      <w:r w:rsidRPr="002A735D">
        <w:rPr>
          <w:sz w:val="28"/>
          <w:szCs w:val="28"/>
        </w:rPr>
        <w:br/>
        <w:t>традиционные товары (молоко, кофе, сахар), так и новые,</w:t>
      </w:r>
      <w:r w:rsidRPr="002A735D">
        <w:rPr>
          <w:sz w:val="28"/>
          <w:szCs w:val="28"/>
        </w:rPr>
        <w:br/>
        <w:t>высокотехнологичные (программное обеспечение, вооружение,</w:t>
      </w:r>
      <w:r w:rsidRPr="002A735D">
        <w:rPr>
          <w:sz w:val="28"/>
          <w:szCs w:val="28"/>
        </w:rPr>
        <w:br/>
        <w:t>авиалайнеры). При этом, однако, Бразилия имеет множество системных</w:t>
      </w:r>
      <w:r w:rsidRPr="002A735D">
        <w:rPr>
          <w:sz w:val="28"/>
          <w:szCs w:val="28"/>
        </w:rPr>
        <w:br/>
        <w:t>проблем, препятствующих устойчивому росту ее экономики (коррупция,</w:t>
      </w:r>
      <w:r w:rsidRPr="002A735D">
        <w:rPr>
          <w:sz w:val="28"/>
          <w:szCs w:val="28"/>
        </w:rPr>
        <w:br/>
        <w:t>преступность, разрыв между богатыми и бедными и многие другие).</w:t>
      </w:r>
      <w:r w:rsidRPr="002A735D">
        <w:rPr>
          <w:sz w:val="28"/>
          <w:szCs w:val="28"/>
        </w:rPr>
        <w:br/>
        <w:t>Несмотря на то, что режим Ж. Варгаса во многом напоминал</w:t>
      </w:r>
      <w:r w:rsidRPr="002A735D">
        <w:rPr>
          <w:sz w:val="28"/>
          <w:szCs w:val="28"/>
        </w:rPr>
        <w:br/>
        <w:t>корпоративное государство Б. Муссолини в Италии, Бразилия была одной</w:t>
      </w:r>
      <w:r w:rsidRPr="002A735D">
        <w:rPr>
          <w:sz w:val="28"/>
          <w:szCs w:val="28"/>
        </w:rPr>
        <w:br/>
        <w:t>из двух латиноамериканских стран (наряду с Мексикой), которые приняли</w:t>
      </w:r>
      <w:r w:rsidRPr="002A735D">
        <w:rPr>
          <w:sz w:val="28"/>
          <w:szCs w:val="28"/>
        </w:rPr>
        <w:br/>
        <w:t>реальное участие во Второй мировой войне. В 1945 г. Варгас был</w:t>
      </w:r>
      <w:r w:rsidRPr="002A735D">
        <w:rPr>
          <w:sz w:val="28"/>
          <w:szCs w:val="28"/>
        </w:rPr>
        <w:br/>
        <w:t>отстранен от власти, и в стране начался возврат к демократическому</w:t>
      </w:r>
      <w:r w:rsidRPr="002A735D">
        <w:rPr>
          <w:sz w:val="28"/>
          <w:szCs w:val="28"/>
        </w:rPr>
        <w:br/>
        <w:t>управлению и либеральной рыночной экономике. Однако на выборах</w:t>
      </w:r>
      <w:r w:rsidRPr="002A735D">
        <w:rPr>
          <w:sz w:val="28"/>
          <w:szCs w:val="28"/>
        </w:rPr>
        <w:br/>
        <w:t>1950 г. победу вновь одержал Ж. Варгас, который стремился вернуть</w:t>
      </w:r>
      <w:r w:rsidRPr="002A735D">
        <w:rPr>
          <w:sz w:val="28"/>
          <w:szCs w:val="28"/>
        </w:rPr>
        <w:br/>
        <w:t>высокую роль государства в социально-экономической сфере страны. В</w:t>
      </w:r>
      <w:r w:rsidRPr="002A735D">
        <w:rPr>
          <w:sz w:val="28"/>
          <w:szCs w:val="28"/>
        </w:rPr>
        <w:br/>
        <w:t>1954 г. Варгас покончил с собой, после чего вновь были предприняты</w:t>
      </w:r>
      <w:r w:rsidRPr="002A735D">
        <w:rPr>
          <w:sz w:val="28"/>
          <w:szCs w:val="28"/>
        </w:rPr>
        <w:br/>
        <w:t>по</w:t>
      </w:r>
      <w:r>
        <w:rPr>
          <w:sz w:val="28"/>
          <w:szCs w:val="28"/>
        </w:rPr>
        <w:t xml:space="preserve">пытки либерализовать экономику. </w:t>
      </w:r>
      <w:r w:rsidRPr="002A735D">
        <w:rPr>
          <w:sz w:val="28"/>
          <w:szCs w:val="28"/>
        </w:rPr>
        <w:t>Президент Ж. Кубичек (19</w:t>
      </w:r>
      <w:r>
        <w:rPr>
          <w:sz w:val="28"/>
          <w:szCs w:val="28"/>
        </w:rPr>
        <w:t xml:space="preserve">56–1961 гг.) привлекал в страну </w:t>
      </w:r>
      <w:r w:rsidRPr="002A735D">
        <w:rPr>
          <w:sz w:val="28"/>
          <w:szCs w:val="28"/>
        </w:rPr>
        <w:t>иностранные инвестиции и стимулир</w:t>
      </w:r>
      <w:r>
        <w:rPr>
          <w:sz w:val="28"/>
          <w:szCs w:val="28"/>
        </w:rPr>
        <w:t xml:space="preserve">овал промышленное развитие. При </w:t>
      </w:r>
      <w:r w:rsidRPr="002A735D">
        <w:rPr>
          <w:sz w:val="28"/>
          <w:szCs w:val="28"/>
        </w:rPr>
        <w:t>нем Бразилия начала производить ав</w:t>
      </w:r>
      <w:r>
        <w:rPr>
          <w:sz w:val="28"/>
          <w:szCs w:val="28"/>
        </w:rPr>
        <w:t xml:space="preserve">томобили, электротехнику, суда, </w:t>
      </w:r>
      <w:r w:rsidRPr="002A735D">
        <w:rPr>
          <w:sz w:val="28"/>
          <w:szCs w:val="28"/>
        </w:rPr>
        <w:t>машины, продукцию химической промышленности. В 1960 г. была</w:t>
      </w:r>
      <w:r w:rsidRPr="002A735D">
        <w:rPr>
          <w:sz w:val="28"/>
          <w:szCs w:val="28"/>
        </w:rPr>
        <w:br/>
        <w:t>основана новая столица – г. Бразилиа, расположенный в 965 км к северо-</w:t>
      </w:r>
      <w:r w:rsidRPr="002A735D">
        <w:rPr>
          <w:sz w:val="28"/>
          <w:szCs w:val="28"/>
        </w:rPr>
        <w:br/>
        <w:t>западу от Рио-де-Жанейро. Амбициозный проект по переносу столицы был</w:t>
      </w:r>
      <w:r w:rsidRPr="002A735D">
        <w:rPr>
          <w:sz w:val="28"/>
          <w:szCs w:val="28"/>
        </w:rPr>
        <w:br/>
        <w:t>осуществлен для реализации нескольких целей, в том числе для ускорения</w:t>
      </w:r>
      <w:r w:rsidRPr="002A735D">
        <w:rPr>
          <w:sz w:val="28"/>
          <w:szCs w:val="28"/>
        </w:rPr>
        <w:br/>
        <w:t>освоения и развития внутренних районов страны, а также для ослабления</w:t>
      </w:r>
      <w:r w:rsidRPr="002A735D">
        <w:rPr>
          <w:sz w:val="28"/>
          <w:szCs w:val="28"/>
        </w:rPr>
        <w:br/>
        <w:t>старых элит «кофе с молоком», начавших возрождат</w:t>
      </w:r>
      <w:r>
        <w:rPr>
          <w:sz w:val="28"/>
          <w:szCs w:val="28"/>
        </w:rPr>
        <w:t>ься после правления</w:t>
      </w:r>
      <w:r>
        <w:rPr>
          <w:sz w:val="28"/>
          <w:szCs w:val="28"/>
        </w:rPr>
        <w:br/>
        <w:t xml:space="preserve">Ж. Варгаса. </w:t>
      </w:r>
      <w:r w:rsidRPr="002A735D">
        <w:rPr>
          <w:sz w:val="28"/>
          <w:szCs w:val="28"/>
        </w:rPr>
        <w:t>В 1961–1964 гг. президентом был Ж. Гуларт, придерживающийся</w:t>
      </w:r>
      <w:r w:rsidRPr="002A735D">
        <w:rPr>
          <w:sz w:val="28"/>
          <w:szCs w:val="28"/>
        </w:rPr>
        <w:br/>
        <w:t>левых взглядов и, одновременно, один из соратников Ж. Варгаса.</w:t>
      </w:r>
      <w:r w:rsidRPr="002A735D">
        <w:rPr>
          <w:sz w:val="28"/>
          <w:szCs w:val="28"/>
        </w:rPr>
        <w:br/>
        <w:t>Президент начал проводить масштабные реформы: аграрную,</w:t>
      </w:r>
      <w:r w:rsidRPr="002A735D">
        <w:rPr>
          <w:sz w:val="28"/>
          <w:szCs w:val="28"/>
        </w:rPr>
        <w:br/>
        <w:t>национализацию, пересмотр концессий, ограничение вывода капиталов за</w:t>
      </w:r>
      <w:r w:rsidRPr="002A735D">
        <w:rPr>
          <w:sz w:val="28"/>
          <w:szCs w:val="28"/>
        </w:rPr>
        <w:br/>
      </w:r>
      <w:r w:rsidRPr="002A735D">
        <w:rPr>
          <w:sz w:val="28"/>
          <w:szCs w:val="28"/>
        </w:rPr>
        <w:lastRenderedPageBreak/>
        <w:t>рубеж. В результате выросла его популярность среди бедной части</w:t>
      </w:r>
      <w:r w:rsidRPr="002A735D">
        <w:rPr>
          <w:sz w:val="28"/>
          <w:szCs w:val="28"/>
        </w:rPr>
        <w:br/>
        <w:t>населения, однако обострились отношения с консервативными кругами,</w:t>
      </w:r>
      <w:r w:rsidRPr="002A735D">
        <w:rPr>
          <w:sz w:val="28"/>
          <w:szCs w:val="28"/>
        </w:rPr>
        <w:br/>
        <w:t>Церковью и военными. В 1964 г. вспыхнул мятеж, называемый иногда</w:t>
      </w:r>
      <w:r>
        <w:rPr>
          <w:sz w:val="28"/>
          <w:szCs w:val="28"/>
        </w:rPr>
        <w:t xml:space="preserve"> </w:t>
      </w:r>
      <w:r w:rsidRPr="002A735D">
        <w:rPr>
          <w:sz w:val="28"/>
          <w:szCs w:val="28"/>
        </w:rPr>
        <w:t xml:space="preserve"> «католической революцией». Так завершилась Вторая Бразильская</w:t>
      </w:r>
      <w:r w:rsidRPr="002A735D">
        <w:rPr>
          <w:sz w:val="28"/>
          <w:szCs w:val="28"/>
        </w:rPr>
        <w:br/>
        <w:t>республика (1946–1964 гг.). Ж. Гуларт бежал из страны, в Бразилии</w:t>
      </w:r>
      <w:r w:rsidRPr="002A735D">
        <w:rPr>
          <w:sz w:val="28"/>
          <w:szCs w:val="28"/>
        </w:rPr>
        <w:br/>
        <w:t>установился период авторитарного правления военных и гражданских</w:t>
      </w:r>
      <w:r w:rsidRPr="002A735D">
        <w:rPr>
          <w:sz w:val="28"/>
          <w:szCs w:val="28"/>
        </w:rPr>
        <w:br/>
        <w:t>реж</w:t>
      </w:r>
      <w:r>
        <w:rPr>
          <w:sz w:val="28"/>
          <w:szCs w:val="28"/>
        </w:rPr>
        <w:t xml:space="preserve">имов, продолжавшийся до 1985 г. </w:t>
      </w:r>
      <w:r w:rsidRPr="002A735D">
        <w:rPr>
          <w:sz w:val="28"/>
          <w:szCs w:val="28"/>
        </w:rPr>
        <w:t>В первые годы после переворота б</w:t>
      </w:r>
      <w:r>
        <w:rPr>
          <w:sz w:val="28"/>
          <w:szCs w:val="28"/>
        </w:rPr>
        <w:t xml:space="preserve">разильская экономика переживала </w:t>
      </w:r>
      <w:r w:rsidRPr="002A735D">
        <w:rPr>
          <w:sz w:val="28"/>
          <w:szCs w:val="28"/>
        </w:rPr>
        <w:t xml:space="preserve">рост, однако период авторитарного </w:t>
      </w:r>
      <w:r>
        <w:rPr>
          <w:sz w:val="28"/>
          <w:szCs w:val="28"/>
        </w:rPr>
        <w:t xml:space="preserve">правления завершился ухудшением </w:t>
      </w:r>
      <w:r w:rsidRPr="002A735D">
        <w:rPr>
          <w:sz w:val="28"/>
          <w:szCs w:val="28"/>
        </w:rPr>
        <w:t>социально-экономического поло</w:t>
      </w:r>
      <w:r>
        <w:rPr>
          <w:sz w:val="28"/>
          <w:szCs w:val="28"/>
        </w:rPr>
        <w:t xml:space="preserve">жения населения страны, высоким </w:t>
      </w:r>
      <w:r w:rsidRPr="002A735D">
        <w:rPr>
          <w:sz w:val="28"/>
          <w:szCs w:val="28"/>
        </w:rPr>
        <w:t>уровнем инфляции, безработицей и ро</w:t>
      </w:r>
      <w:r>
        <w:rPr>
          <w:sz w:val="28"/>
          <w:szCs w:val="28"/>
        </w:rPr>
        <w:t xml:space="preserve">стом протестных выступлений. На </w:t>
      </w:r>
      <w:r w:rsidRPr="002A735D">
        <w:rPr>
          <w:sz w:val="28"/>
          <w:szCs w:val="28"/>
        </w:rPr>
        <w:t>выборах 1984 г. победу одержала оппозиция. Страну возглавил Ж. Сарней,</w:t>
      </w:r>
      <w:r>
        <w:rPr>
          <w:sz w:val="28"/>
          <w:szCs w:val="28"/>
        </w:rPr>
        <w:t xml:space="preserve"> </w:t>
      </w:r>
      <w:r w:rsidRPr="002A735D">
        <w:rPr>
          <w:sz w:val="28"/>
          <w:szCs w:val="28"/>
        </w:rPr>
        <w:t xml:space="preserve">обеспечивший плавный переход к устойчивому </w:t>
      </w:r>
      <w:r>
        <w:rPr>
          <w:sz w:val="28"/>
          <w:szCs w:val="28"/>
        </w:rPr>
        <w:t xml:space="preserve">демократическому </w:t>
      </w:r>
      <w:r w:rsidRPr="002A735D">
        <w:rPr>
          <w:sz w:val="28"/>
          <w:szCs w:val="28"/>
        </w:rPr>
        <w:t>правлению. Однако возвращение полит</w:t>
      </w:r>
      <w:r>
        <w:rPr>
          <w:sz w:val="28"/>
          <w:szCs w:val="28"/>
        </w:rPr>
        <w:t xml:space="preserve">ической демократии не привело к </w:t>
      </w:r>
      <w:r w:rsidRPr="002A735D">
        <w:rPr>
          <w:sz w:val="28"/>
          <w:szCs w:val="28"/>
        </w:rPr>
        <w:t>стабилизации экономики или решению социальных проблем.</w:t>
      </w:r>
      <w:r w:rsidRPr="002A735D">
        <w:rPr>
          <w:sz w:val="28"/>
          <w:szCs w:val="28"/>
        </w:rPr>
        <w:br/>
        <w:t>Многочисленные попытки реформ и оздоровления финансовой системы и</w:t>
      </w:r>
      <w:r w:rsidRPr="002A735D">
        <w:rPr>
          <w:sz w:val="28"/>
          <w:szCs w:val="28"/>
        </w:rPr>
        <w:br/>
        <w:t>экономики в 1980-х – 1990-х гг. не дали ожидаемых результатов.</w:t>
      </w:r>
      <w:r w:rsidRPr="002A735D">
        <w:rPr>
          <w:sz w:val="28"/>
          <w:szCs w:val="28"/>
        </w:rPr>
        <w:br/>
        <w:t>Большим потрясением для возродившейся демократии стал</w:t>
      </w:r>
      <w:r w:rsidRPr="002A735D">
        <w:rPr>
          <w:sz w:val="28"/>
          <w:szCs w:val="28"/>
        </w:rPr>
        <w:br/>
        <w:t>коррупционный скандал, приведший к импичменту президента Ф. Колора</w:t>
      </w:r>
      <w:r w:rsidRPr="002A735D">
        <w:rPr>
          <w:sz w:val="28"/>
          <w:szCs w:val="28"/>
        </w:rPr>
        <w:br/>
        <w:t>ди Мелу (1990–1992 гг.). Проблемы в политической и экономической</w:t>
      </w:r>
      <w:r w:rsidRPr="002A735D">
        <w:rPr>
          <w:sz w:val="28"/>
          <w:szCs w:val="28"/>
        </w:rPr>
        <w:br/>
        <w:t>жизни были столь велики, что в стране был проведен референдум по</w:t>
      </w:r>
      <w:r w:rsidRPr="002A735D">
        <w:rPr>
          <w:sz w:val="28"/>
          <w:szCs w:val="28"/>
        </w:rPr>
        <w:br/>
        <w:t>поводу будущего устройства и пути развития Бразилии. Большинство</w:t>
      </w:r>
      <w:r w:rsidRPr="002A735D">
        <w:rPr>
          <w:sz w:val="28"/>
          <w:szCs w:val="28"/>
        </w:rPr>
        <w:br/>
        <w:t>населения отвергло идею реставрации монархии и предпочло сохранение</w:t>
      </w:r>
      <w:r w:rsidRPr="002A735D">
        <w:rPr>
          <w:sz w:val="28"/>
          <w:szCs w:val="28"/>
        </w:rPr>
        <w:br/>
        <w:t>республики, а также высказалось в пользу президентской, а не</w:t>
      </w:r>
      <w:r>
        <w:rPr>
          <w:sz w:val="28"/>
          <w:szCs w:val="28"/>
        </w:rPr>
        <w:br/>
        <w:t xml:space="preserve">парламентской формы правления. </w:t>
      </w:r>
      <w:r w:rsidRPr="002A735D">
        <w:rPr>
          <w:sz w:val="28"/>
          <w:szCs w:val="28"/>
        </w:rPr>
        <w:t>В 1995 – 2003 гг. страной правил Ф.</w:t>
      </w:r>
      <w:r>
        <w:rPr>
          <w:sz w:val="28"/>
          <w:szCs w:val="28"/>
        </w:rPr>
        <w:t xml:space="preserve"> Кардозу, стремившийся сочетать </w:t>
      </w:r>
      <w:r w:rsidRPr="002A735D">
        <w:rPr>
          <w:sz w:val="28"/>
          <w:szCs w:val="28"/>
        </w:rPr>
        <w:t>рыночные либеральные реформы и сохранение р</w:t>
      </w:r>
      <w:r>
        <w:rPr>
          <w:sz w:val="28"/>
          <w:szCs w:val="28"/>
        </w:rPr>
        <w:t xml:space="preserve">егулирующей роли </w:t>
      </w:r>
      <w:r w:rsidRPr="002A735D">
        <w:rPr>
          <w:sz w:val="28"/>
          <w:szCs w:val="28"/>
        </w:rPr>
        <w:t>государства в социальной сфере. Так, был</w:t>
      </w:r>
      <w:r>
        <w:rPr>
          <w:sz w:val="28"/>
          <w:szCs w:val="28"/>
        </w:rPr>
        <w:t xml:space="preserve">а проведена приватизация в ряде </w:t>
      </w:r>
      <w:r w:rsidRPr="002A735D">
        <w:rPr>
          <w:sz w:val="28"/>
          <w:szCs w:val="28"/>
        </w:rPr>
        <w:t>отраслей. Однако проведение аграрной</w:t>
      </w:r>
      <w:r>
        <w:rPr>
          <w:sz w:val="28"/>
          <w:szCs w:val="28"/>
        </w:rPr>
        <w:t xml:space="preserve"> реформы оказалось половинчатым </w:t>
      </w:r>
      <w:r w:rsidRPr="002A735D">
        <w:rPr>
          <w:sz w:val="28"/>
          <w:szCs w:val="28"/>
        </w:rPr>
        <w:t>и незав</w:t>
      </w:r>
      <w:r>
        <w:rPr>
          <w:sz w:val="28"/>
          <w:szCs w:val="28"/>
        </w:rPr>
        <w:t xml:space="preserve">ершенным. Положение усугубилось в результате мирового финансового кризиса 1998 г. </w:t>
      </w:r>
      <w:r w:rsidRPr="002A735D">
        <w:rPr>
          <w:sz w:val="28"/>
          <w:szCs w:val="28"/>
        </w:rPr>
        <w:t>Неудачи проводимых реформ привели к росту популярности левых,</w:t>
      </w:r>
      <w:r w:rsidRPr="002A735D">
        <w:rPr>
          <w:sz w:val="28"/>
          <w:szCs w:val="28"/>
        </w:rPr>
        <w:br/>
        <w:t>и на следующих выборах победу одержал Л. Лула да Силва, лидер</w:t>
      </w:r>
      <w:r w:rsidRPr="002A735D">
        <w:rPr>
          <w:sz w:val="28"/>
          <w:szCs w:val="28"/>
        </w:rPr>
        <w:br/>
        <w:t>социалистической Партии трудящихся, правивший страной в 2003–</w:t>
      </w:r>
      <w:r w:rsidRPr="002A735D">
        <w:rPr>
          <w:sz w:val="28"/>
          <w:szCs w:val="28"/>
        </w:rPr>
        <w:br/>
        <w:t>2011 гг. Он проводил политику, ориентированную на решение социальных</w:t>
      </w:r>
      <w:r w:rsidRPr="002A735D">
        <w:rPr>
          <w:sz w:val="28"/>
          <w:szCs w:val="28"/>
        </w:rPr>
        <w:br/>
        <w:t>проблем, и за время его правления социальное неравенство в Бразилии</w:t>
      </w:r>
      <w:r w:rsidRPr="002A735D">
        <w:rPr>
          <w:sz w:val="28"/>
          <w:szCs w:val="28"/>
        </w:rPr>
        <w:br/>
        <w:t>достигло исторического минимума. В 2011 г. президентом стала</w:t>
      </w:r>
      <w:r w:rsidRPr="002A735D">
        <w:rPr>
          <w:sz w:val="28"/>
          <w:szCs w:val="28"/>
        </w:rPr>
        <w:br/>
        <w:t>Д. Русефф, член Партии трудящихся. Она, по сути, продолжила политику</w:t>
      </w:r>
      <w:r w:rsidRPr="002A735D">
        <w:rPr>
          <w:sz w:val="28"/>
          <w:szCs w:val="28"/>
        </w:rPr>
        <w:br/>
        <w:t>Лулы, однако ее период ознаменовался резким ухудшением</w:t>
      </w:r>
      <w:r w:rsidRPr="002A735D">
        <w:rPr>
          <w:sz w:val="28"/>
          <w:szCs w:val="28"/>
        </w:rPr>
        <w:br/>
        <w:t>экономического положения в стране и большим количеством</w:t>
      </w:r>
      <w:r>
        <w:rPr>
          <w:sz w:val="28"/>
          <w:szCs w:val="28"/>
        </w:rPr>
        <w:t xml:space="preserve"> </w:t>
      </w:r>
      <w:r w:rsidRPr="002A735D">
        <w:rPr>
          <w:sz w:val="28"/>
          <w:szCs w:val="28"/>
        </w:rPr>
        <w:t>коррупционных скандалов, что привело к массовым протестам населения,</w:t>
      </w:r>
      <w:r w:rsidRPr="002A735D">
        <w:rPr>
          <w:sz w:val="28"/>
          <w:szCs w:val="28"/>
        </w:rPr>
        <w:br/>
        <w:t>сопровождавшим практически весь период ее правления. Летом 2016 г.</w:t>
      </w:r>
      <w:r w:rsidRPr="002A735D">
        <w:rPr>
          <w:sz w:val="28"/>
          <w:szCs w:val="28"/>
        </w:rPr>
        <w:br/>
      </w:r>
      <w:r w:rsidRPr="002A735D">
        <w:rPr>
          <w:sz w:val="28"/>
          <w:szCs w:val="28"/>
        </w:rPr>
        <w:lastRenderedPageBreak/>
        <w:t>Сенат Бразилии отстранил ее от власти.</w:t>
      </w:r>
      <w:r w:rsidRPr="002A735D">
        <w:rPr>
          <w:sz w:val="28"/>
          <w:szCs w:val="28"/>
        </w:rPr>
        <w:br/>
        <w:t>Таким образом, крупнейшее государство Латинской Америки в</w:t>
      </w:r>
      <w:r w:rsidRPr="002A735D">
        <w:rPr>
          <w:sz w:val="28"/>
          <w:szCs w:val="28"/>
        </w:rPr>
        <w:br/>
        <w:t>настоящее время остается одним из нестабильных в политическом и</w:t>
      </w:r>
      <w:r w:rsidRPr="002A735D">
        <w:rPr>
          <w:sz w:val="28"/>
          <w:szCs w:val="28"/>
        </w:rPr>
        <w:br/>
        <w:t>экономическом отношении, что делает достаточно непредсказуемой</w:t>
      </w:r>
      <w:r w:rsidRPr="002A735D">
        <w:rPr>
          <w:sz w:val="28"/>
          <w:szCs w:val="28"/>
        </w:rPr>
        <w:br/>
      </w:r>
      <w:r>
        <w:rPr>
          <w:sz w:val="28"/>
          <w:szCs w:val="28"/>
        </w:rPr>
        <w:t>ситуацию в регионе в целом.</w:t>
      </w:r>
      <w:r>
        <w:rPr>
          <w:sz w:val="28"/>
          <w:szCs w:val="28"/>
        </w:rPr>
        <w:br/>
        <w:t xml:space="preserve">          </w:t>
      </w:r>
      <w:r w:rsidRPr="00EF2A62">
        <w:rPr>
          <w:b/>
          <w:sz w:val="28"/>
          <w:szCs w:val="28"/>
        </w:rPr>
        <w:t>Куба во второй половине XX – начале XXI</w:t>
      </w:r>
      <w:r>
        <w:rPr>
          <w:sz w:val="28"/>
          <w:szCs w:val="28"/>
        </w:rPr>
        <w:t xml:space="preserve"> в. </w:t>
      </w:r>
      <w:r w:rsidRPr="002A735D">
        <w:rPr>
          <w:sz w:val="28"/>
          <w:szCs w:val="28"/>
        </w:rPr>
        <w:t>Республика Куба – островное государство в Карибском море. Куба</w:t>
      </w:r>
      <w:r w:rsidRPr="002A735D">
        <w:rPr>
          <w:sz w:val="28"/>
          <w:szCs w:val="28"/>
        </w:rPr>
        <w:br/>
        <w:t>оказалась одной из последних колоний, освободившихся от испанского</w:t>
      </w:r>
      <w:r w:rsidRPr="002A735D">
        <w:rPr>
          <w:sz w:val="28"/>
          <w:szCs w:val="28"/>
        </w:rPr>
        <w:br/>
        <w:t>господства, и одной из первых стран, попавших под влияние США. Все</w:t>
      </w:r>
      <w:r w:rsidRPr="002A735D">
        <w:rPr>
          <w:sz w:val="28"/>
          <w:szCs w:val="28"/>
        </w:rPr>
        <w:br/>
        <w:t>кубинские лидеры согласовывали свои действия с Вашингтоном. Сама</w:t>
      </w:r>
      <w:r w:rsidRPr="002A735D">
        <w:rPr>
          <w:sz w:val="28"/>
          <w:szCs w:val="28"/>
        </w:rPr>
        <w:br/>
        <w:t>Куба была местом ведения бизнеса, отдыха для американских граждан,</w:t>
      </w:r>
      <w:r w:rsidRPr="002A735D">
        <w:rPr>
          <w:sz w:val="28"/>
          <w:szCs w:val="28"/>
        </w:rPr>
        <w:br/>
        <w:t>здесь размещалась стратегически важная военная база в Гуантанамо. При</w:t>
      </w:r>
      <w:r w:rsidRPr="002A735D">
        <w:rPr>
          <w:sz w:val="28"/>
          <w:szCs w:val="28"/>
        </w:rPr>
        <w:br/>
        <w:t>этом внутренняя жизнь страны развивалась достаточно самостоятельно,</w:t>
      </w:r>
      <w:r w:rsidRPr="002A735D">
        <w:rPr>
          <w:sz w:val="28"/>
          <w:szCs w:val="28"/>
        </w:rPr>
        <w:br/>
        <w:t>существовала оппозиция правящим режимам (либеральная,</w:t>
      </w:r>
      <w:r w:rsidRPr="002A735D">
        <w:rPr>
          <w:sz w:val="28"/>
          <w:szCs w:val="28"/>
        </w:rPr>
        <w:br/>
        <w:t>консервативная, националистическая, коммунистическая), были как про-,</w:t>
      </w:r>
      <w:r w:rsidRPr="002A735D">
        <w:rPr>
          <w:sz w:val="28"/>
          <w:szCs w:val="28"/>
        </w:rPr>
        <w:br/>
        <w:t>так и антиамери</w:t>
      </w:r>
      <w:r>
        <w:rPr>
          <w:sz w:val="28"/>
          <w:szCs w:val="28"/>
        </w:rPr>
        <w:t xml:space="preserve">канские организации и движения. </w:t>
      </w:r>
      <w:r w:rsidRPr="002A735D">
        <w:rPr>
          <w:sz w:val="28"/>
          <w:szCs w:val="28"/>
        </w:rPr>
        <w:t>В годы Второй мировой войны Кубой правил президент Ф. Батиста,</w:t>
      </w:r>
      <w:r w:rsidRPr="002A735D">
        <w:rPr>
          <w:sz w:val="28"/>
          <w:szCs w:val="28"/>
        </w:rPr>
        <w:br/>
        <w:t>проведший многочисленные демократические преобразования и даже</w:t>
      </w:r>
      <w:r w:rsidRPr="002A735D">
        <w:rPr>
          <w:sz w:val="28"/>
          <w:szCs w:val="28"/>
        </w:rPr>
        <w:br/>
        <w:t>включивший коммунистов в состав правительства. В 1944 г. новым</w:t>
      </w:r>
      <w:r w:rsidRPr="002A735D">
        <w:rPr>
          <w:sz w:val="28"/>
          <w:szCs w:val="28"/>
        </w:rPr>
        <w:br/>
        <w:t>президентом стал его давний оппонент Р. Грау Сан-Мартин, при котором в</w:t>
      </w:r>
      <w:r w:rsidRPr="002A735D">
        <w:rPr>
          <w:sz w:val="28"/>
          <w:szCs w:val="28"/>
        </w:rPr>
        <w:br/>
        <w:t>стране усилились репрессии в отношении оппозиции. Отличительной</w:t>
      </w:r>
      <w:r w:rsidRPr="002A735D">
        <w:rPr>
          <w:sz w:val="28"/>
          <w:szCs w:val="28"/>
        </w:rPr>
        <w:br/>
        <w:t>чертой послевоенной Кубы стал рост организованных преступных групп,</w:t>
      </w:r>
      <w:r w:rsidRPr="002A735D">
        <w:rPr>
          <w:sz w:val="28"/>
          <w:szCs w:val="28"/>
        </w:rPr>
        <w:br/>
        <w:t>которые контролировали игорный бизнес, проституцию, наркоторговлю.</w:t>
      </w:r>
      <w:r w:rsidRPr="002A735D">
        <w:rPr>
          <w:sz w:val="28"/>
          <w:szCs w:val="28"/>
        </w:rPr>
        <w:br/>
        <w:t>Правительственные силы зачастую не вмешивались в деятельность</w:t>
      </w:r>
      <w:r w:rsidRPr="002A735D">
        <w:rPr>
          <w:sz w:val="28"/>
          <w:szCs w:val="28"/>
        </w:rPr>
        <w:br/>
        <w:t>преступников, даже сотрудничали с ними. На этом фоне закономерным</w:t>
      </w:r>
      <w:r w:rsidRPr="002A735D">
        <w:rPr>
          <w:sz w:val="28"/>
          <w:szCs w:val="28"/>
        </w:rPr>
        <w:br/>
        <w:t>выгляди</w:t>
      </w:r>
      <w:r>
        <w:rPr>
          <w:sz w:val="28"/>
          <w:szCs w:val="28"/>
        </w:rPr>
        <w:t xml:space="preserve">т рост оппозиционного движения. </w:t>
      </w:r>
      <w:r w:rsidRPr="002A735D">
        <w:rPr>
          <w:sz w:val="28"/>
          <w:szCs w:val="28"/>
        </w:rPr>
        <w:t>В 1952 г. Ф. Батиста совершил государственный пе</w:t>
      </w:r>
      <w:r>
        <w:rPr>
          <w:sz w:val="28"/>
          <w:szCs w:val="28"/>
        </w:rPr>
        <w:t xml:space="preserve">реворот и вновь </w:t>
      </w:r>
      <w:r w:rsidRPr="002A735D">
        <w:rPr>
          <w:sz w:val="28"/>
          <w:szCs w:val="28"/>
        </w:rPr>
        <w:t>стал главой государства. Последний</w:t>
      </w:r>
      <w:r>
        <w:rPr>
          <w:sz w:val="28"/>
          <w:szCs w:val="28"/>
        </w:rPr>
        <w:t xml:space="preserve"> период его правления отличался </w:t>
      </w:r>
      <w:r w:rsidRPr="002A735D">
        <w:rPr>
          <w:sz w:val="28"/>
          <w:szCs w:val="28"/>
        </w:rPr>
        <w:t>высокой степенью коррумпированности</w:t>
      </w:r>
      <w:r>
        <w:rPr>
          <w:sz w:val="28"/>
          <w:szCs w:val="28"/>
        </w:rPr>
        <w:t xml:space="preserve">, сворачиванием демократических </w:t>
      </w:r>
      <w:r w:rsidRPr="002A735D">
        <w:rPr>
          <w:sz w:val="28"/>
          <w:szCs w:val="28"/>
        </w:rPr>
        <w:t>свобод, отменой конституции 1</w:t>
      </w:r>
      <w:r>
        <w:rPr>
          <w:sz w:val="28"/>
          <w:szCs w:val="28"/>
        </w:rPr>
        <w:t xml:space="preserve">940 г., ростом влияния военных. </w:t>
      </w:r>
      <w:r w:rsidRPr="002A735D">
        <w:rPr>
          <w:sz w:val="28"/>
          <w:szCs w:val="28"/>
        </w:rPr>
        <w:t>В 1953 г. группа под руководством Ф. Кастро со</w:t>
      </w:r>
      <w:r>
        <w:rPr>
          <w:sz w:val="28"/>
          <w:szCs w:val="28"/>
        </w:rPr>
        <w:t xml:space="preserve">вершила нападение </w:t>
      </w:r>
      <w:r w:rsidRPr="002A735D">
        <w:rPr>
          <w:sz w:val="28"/>
          <w:szCs w:val="28"/>
        </w:rPr>
        <w:t>на казармы Монкада в г. Сантьяго-де-Куба. Нападение закончилось</w:t>
      </w:r>
      <w:r w:rsidRPr="002A735D">
        <w:rPr>
          <w:sz w:val="28"/>
          <w:szCs w:val="28"/>
        </w:rPr>
        <w:br/>
        <w:t>неудачей, часть нападавших погибла, сам Ф. Кастро был осужден, после</w:t>
      </w:r>
      <w:r>
        <w:rPr>
          <w:sz w:val="28"/>
          <w:szCs w:val="28"/>
        </w:rPr>
        <w:t xml:space="preserve"> </w:t>
      </w:r>
      <w:r w:rsidRPr="002A735D">
        <w:rPr>
          <w:sz w:val="28"/>
          <w:szCs w:val="28"/>
        </w:rPr>
        <w:t>амнистии выехал в Мексику. В 1956 г. из Мексики отряд повстанцев, к</w:t>
      </w:r>
      <w:r w:rsidRPr="002A735D">
        <w:rPr>
          <w:sz w:val="28"/>
          <w:szCs w:val="28"/>
        </w:rPr>
        <w:br/>
        <w:t>которому примкнул аргентинец Э. Че Гевара, вернулся на Кубу и начал</w:t>
      </w:r>
      <w:r w:rsidRPr="002A735D">
        <w:rPr>
          <w:sz w:val="28"/>
          <w:szCs w:val="28"/>
        </w:rPr>
        <w:br/>
        <w:t>партизанскую войну против режима Батисты. В начале января 1959 г.</w:t>
      </w:r>
      <w:r w:rsidRPr="002A735D">
        <w:rPr>
          <w:sz w:val="28"/>
          <w:szCs w:val="28"/>
        </w:rPr>
        <w:br/>
        <w:t>диктатура пала, к власти пришли революционеры.</w:t>
      </w:r>
      <w:r w:rsidRPr="002A735D">
        <w:rPr>
          <w:sz w:val="28"/>
          <w:szCs w:val="28"/>
        </w:rPr>
        <w:br/>
        <w:t>Преобразования, начатые новым правительством (в первую очередь,</w:t>
      </w:r>
      <w:r w:rsidRPr="002A735D">
        <w:rPr>
          <w:sz w:val="28"/>
          <w:szCs w:val="28"/>
        </w:rPr>
        <w:br/>
        <w:t>аграрная реформа, уничтожившая частные латифундии), вызвали</w:t>
      </w:r>
      <w:r w:rsidRPr="002A735D">
        <w:rPr>
          <w:sz w:val="28"/>
          <w:szCs w:val="28"/>
        </w:rPr>
        <w:br/>
        <w:t>недовольство в США. В 1960 г. США ввели торговое эмбарго против</w:t>
      </w:r>
      <w:r w:rsidRPr="002A735D">
        <w:rPr>
          <w:sz w:val="28"/>
          <w:szCs w:val="28"/>
        </w:rPr>
        <w:br/>
        <w:t>Кубы, американские фирмы сворачивали свою деятельность на острове. В</w:t>
      </w:r>
      <w:r w:rsidRPr="002A735D">
        <w:rPr>
          <w:sz w:val="28"/>
          <w:szCs w:val="28"/>
        </w:rPr>
        <w:br/>
      </w:r>
      <w:r w:rsidRPr="002A735D">
        <w:rPr>
          <w:sz w:val="28"/>
          <w:szCs w:val="28"/>
        </w:rPr>
        <w:lastRenderedPageBreak/>
        <w:t>ответ Куба провела национализацию предприятий, принадлежавших США,</w:t>
      </w:r>
      <w:r w:rsidRPr="002A735D">
        <w:rPr>
          <w:sz w:val="28"/>
          <w:szCs w:val="28"/>
        </w:rPr>
        <w:br/>
        <w:t>после чего Вашингтон в январе 1961 г. разорвал дипломатические</w:t>
      </w:r>
      <w:r w:rsidRPr="002A735D">
        <w:rPr>
          <w:sz w:val="28"/>
          <w:szCs w:val="28"/>
        </w:rPr>
        <w:br/>
        <w:t>отношения с Гаваной и поддержал в апреле высадку на Кубе отрядов</w:t>
      </w:r>
      <w:r w:rsidRPr="002A735D">
        <w:rPr>
          <w:sz w:val="28"/>
          <w:szCs w:val="28"/>
        </w:rPr>
        <w:br/>
        <w:t>кубинских контрреволюционеров. После этих событий Ф. Кастро</w:t>
      </w:r>
      <w:r w:rsidRPr="002A735D">
        <w:rPr>
          <w:sz w:val="28"/>
          <w:szCs w:val="28"/>
        </w:rPr>
        <w:br/>
        <w:t>официально объявил кубинскую революцию социалистической. Был взят</w:t>
      </w:r>
      <w:r w:rsidRPr="002A735D">
        <w:rPr>
          <w:sz w:val="28"/>
          <w:szCs w:val="28"/>
        </w:rPr>
        <w:br/>
        <w:t>курс на полномасштабное сотрудничество с СССР и стр</w:t>
      </w:r>
      <w:r>
        <w:rPr>
          <w:sz w:val="28"/>
          <w:szCs w:val="28"/>
        </w:rPr>
        <w:t>анами</w:t>
      </w:r>
      <w:r>
        <w:rPr>
          <w:sz w:val="28"/>
          <w:szCs w:val="28"/>
        </w:rPr>
        <w:br/>
        <w:t xml:space="preserve">социалистического лагеря. </w:t>
      </w:r>
      <w:r w:rsidRPr="002A735D">
        <w:rPr>
          <w:sz w:val="28"/>
          <w:szCs w:val="28"/>
        </w:rPr>
        <w:t>На Кубу направлялись значите</w:t>
      </w:r>
      <w:r>
        <w:rPr>
          <w:sz w:val="28"/>
          <w:szCs w:val="28"/>
        </w:rPr>
        <w:t xml:space="preserve">льные финансовые и материальные </w:t>
      </w:r>
      <w:r w:rsidRPr="002A735D">
        <w:rPr>
          <w:sz w:val="28"/>
          <w:szCs w:val="28"/>
        </w:rPr>
        <w:t>средства, технологии, энергоресу</w:t>
      </w:r>
      <w:r>
        <w:rPr>
          <w:sz w:val="28"/>
          <w:szCs w:val="28"/>
        </w:rPr>
        <w:t xml:space="preserve">рсы, военные специалисты. Здесь </w:t>
      </w:r>
      <w:r w:rsidRPr="002A735D">
        <w:rPr>
          <w:sz w:val="28"/>
          <w:szCs w:val="28"/>
        </w:rPr>
        <w:t>происходило масштабное строительство в промышленности и сельском</w:t>
      </w:r>
      <w:r w:rsidRPr="002A735D">
        <w:rPr>
          <w:sz w:val="28"/>
          <w:szCs w:val="28"/>
        </w:rPr>
        <w:br/>
        <w:t>хозяйстве, ускорилась урбанизация. Проводились значительные реформы в</w:t>
      </w:r>
      <w:r w:rsidRPr="002A735D">
        <w:rPr>
          <w:sz w:val="28"/>
          <w:szCs w:val="28"/>
        </w:rPr>
        <w:br/>
        <w:t>социальной сфере, в первую очередь в образовании и медицине. В то же</w:t>
      </w:r>
      <w:r w:rsidRPr="002A735D">
        <w:rPr>
          <w:sz w:val="28"/>
          <w:szCs w:val="28"/>
        </w:rPr>
        <w:br/>
        <w:t>время, в стране подавлялась оппозиционная деятельность, ограничивалось</w:t>
      </w:r>
      <w:r w:rsidRPr="002A735D">
        <w:rPr>
          <w:sz w:val="28"/>
          <w:szCs w:val="28"/>
        </w:rPr>
        <w:br/>
      </w:r>
      <w:r>
        <w:rPr>
          <w:sz w:val="28"/>
          <w:szCs w:val="28"/>
        </w:rPr>
        <w:t xml:space="preserve">частное предпринимательство. </w:t>
      </w:r>
      <w:r w:rsidRPr="002A735D">
        <w:rPr>
          <w:sz w:val="28"/>
          <w:szCs w:val="28"/>
        </w:rPr>
        <w:t>Крах мировой системы социализма и развал СССР привел и к краху</w:t>
      </w:r>
      <w:r w:rsidRPr="002A735D">
        <w:rPr>
          <w:sz w:val="28"/>
          <w:szCs w:val="28"/>
        </w:rPr>
        <w:br/>
        <w:t>кубинской экономики. Конец 1980-х – начало 1990-х гг. вошли в историю</w:t>
      </w:r>
      <w:r w:rsidRPr="002A735D">
        <w:rPr>
          <w:sz w:val="28"/>
          <w:szCs w:val="28"/>
        </w:rPr>
        <w:br/>
        <w:t>как «особый период в мирное время». Был введен режим жесткой</w:t>
      </w:r>
      <w:r w:rsidRPr="002A735D">
        <w:rPr>
          <w:sz w:val="28"/>
          <w:szCs w:val="28"/>
        </w:rPr>
        <w:br/>
        <w:t>экономии всех средств и ресурсов. Жизнедеятельность страны</w:t>
      </w:r>
      <w:r w:rsidRPr="002A735D">
        <w:rPr>
          <w:sz w:val="28"/>
          <w:szCs w:val="28"/>
        </w:rPr>
        <w:br/>
        <w:t>концентрировалась на проблеме выживания. Вместе с этим власти пошли</w:t>
      </w:r>
      <w:r w:rsidRPr="002A735D">
        <w:rPr>
          <w:sz w:val="28"/>
          <w:szCs w:val="28"/>
        </w:rPr>
        <w:br/>
        <w:t>на ряд реформ, включавших элементы рынка. Была упрощена эмиграция,</w:t>
      </w:r>
      <w:r w:rsidRPr="002A735D">
        <w:rPr>
          <w:sz w:val="28"/>
          <w:szCs w:val="28"/>
        </w:rPr>
        <w:br/>
        <w:t>упрощена процедура получения финансовой помощи от родственников за</w:t>
      </w:r>
      <w:r w:rsidRPr="002A735D">
        <w:rPr>
          <w:sz w:val="28"/>
          <w:szCs w:val="28"/>
        </w:rPr>
        <w:br/>
        <w:t>рубежом, поощрялась умеренная частная инициатива и иностранные</w:t>
      </w:r>
      <w:r w:rsidRPr="002A735D">
        <w:rPr>
          <w:sz w:val="28"/>
          <w:szCs w:val="28"/>
        </w:rPr>
        <w:br/>
        <w:t>инвестиции, несколько сократилась роль государства в экономике.</w:t>
      </w:r>
      <w:r w:rsidRPr="002A735D">
        <w:rPr>
          <w:sz w:val="28"/>
          <w:szCs w:val="28"/>
        </w:rPr>
        <w:br/>
        <w:t>К началу XXI в. экономика Кубы, в основном, стабилизировалась.</w:t>
      </w:r>
      <w:r w:rsidRPr="002A735D">
        <w:rPr>
          <w:sz w:val="28"/>
          <w:szCs w:val="28"/>
        </w:rPr>
        <w:br/>
        <w:t>Главным образом за счет развития туристической отрасли. Куба стала</w:t>
      </w:r>
      <w:r w:rsidRPr="002A735D">
        <w:rPr>
          <w:sz w:val="28"/>
          <w:szCs w:val="28"/>
        </w:rPr>
        <w:br/>
        <w:t>активно развивать отношения с Китаем, Канадой, Европейским Союзом. В</w:t>
      </w:r>
      <w:r w:rsidRPr="002A735D">
        <w:rPr>
          <w:sz w:val="28"/>
          <w:szCs w:val="28"/>
        </w:rPr>
        <w:br/>
        <w:t>то же время, Куба продолжила активную внешнеполитическую</w:t>
      </w:r>
      <w:r w:rsidRPr="002A735D">
        <w:rPr>
          <w:sz w:val="28"/>
          <w:szCs w:val="28"/>
        </w:rPr>
        <w:br/>
        <w:t>деятельность в духе социалистической солидарности. Был заключен ряд</w:t>
      </w:r>
      <w:r w:rsidRPr="002A735D">
        <w:rPr>
          <w:sz w:val="28"/>
          <w:szCs w:val="28"/>
        </w:rPr>
        <w:br/>
        <w:t>взаимовыгодных договоров с Венесуэлой, Боливией, Никарагуа. В 2015 г.</w:t>
      </w:r>
      <w:r>
        <w:rPr>
          <w:sz w:val="28"/>
          <w:szCs w:val="28"/>
        </w:rPr>
        <w:t xml:space="preserve"> </w:t>
      </w:r>
      <w:r w:rsidRPr="002A735D">
        <w:rPr>
          <w:sz w:val="28"/>
          <w:szCs w:val="28"/>
        </w:rPr>
        <w:t>новый глава Кубы Р. Кастро и президент США Б. Обам</w:t>
      </w:r>
      <w:r>
        <w:rPr>
          <w:sz w:val="28"/>
          <w:szCs w:val="28"/>
        </w:rPr>
        <w:t>а подписали</w:t>
      </w:r>
      <w:r>
        <w:rPr>
          <w:sz w:val="28"/>
          <w:szCs w:val="28"/>
        </w:rPr>
        <w:br/>
        <w:t xml:space="preserve">договор о торговле. </w:t>
      </w:r>
      <w:r w:rsidRPr="002A735D">
        <w:rPr>
          <w:sz w:val="28"/>
          <w:szCs w:val="28"/>
        </w:rPr>
        <w:t>Таким образом, в настоящее время</w:t>
      </w:r>
      <w:r>
        <w:rPr>
          <w:sz w:val="28"/>
          <w:szCs w:val="28"/>
        </w:rPr>
        <w:t xml:space="preserve"> Куба остается социалистической </w:t>
      </w:r>
      <w:r w:rsidRPr="002A735D">
        <w:rPr>
          <w:sz w:val="28"/>
          <w:szCs w:val="28"/>
        </w:rPr>
        <w:t>страной с элементами рыночной эконо</w:t>
      </w:r>
      <w:r>
        <w:rPr>
          <w:sz w:val="28"/>
          <w:szCs w:val="28"/>
        </w:rPr>
        <w:t xml:space="preserve">мики. На острове осуществляются </w:t>
      </w:r>
      <w:r w:rsidRPr="002A735D">
        <w:rPr>
          <w:sz w:val="28"/>
          <w:szCs w:val="28"/>
        </w:rPr>
        <w:t>умеренные реформы, развивается внешнеполитическая и</w:t>
      </w:r>
      <w:r w:rsidRPr="002A735D">
        <w:rPr>
          <w:sz w:val="28"/>
          <w:szCs w:val="28"/>
        </w:rPr>
        <w:br/>
        <w:t>внешнеэкономическая сферы. В то же время, уровень жизни остается</w:t>
      </w:r>
      <w:r w:rsidRPr="002A735D">
        <w:rPr>
          <w:sz w:val="28"/>
          <w:szCs w:val="28"/>
        </w:rPr>
        <w:br/>
        <w:t>достаточно низким, поскольку последствия разрыва экономических связей</w:t>
      </w:r>
      <w:r w:rsidRPr="002A735D">
        <w:rPr>
          <w:sz w:val="28"/>
          <w:szCs w:val="28"/>
        </w:rPr>
        <w:br/>
        <w:t>с СССР и долгие десятилетия экономической блокады со стороны США</w:t>
      </w:r>
      <w:r w:rsidRPr="002A735D">
        <w:rPr>
          <w:sz w:val="28"/>
          <w:szCs w:val="28"/>
        </w:rPr>
        <w:br/>
        <w:t>оказали крайне негативное влияние</w:t>
      </w:r>
      <w:r>
        <w:rPr>
          <w:sz w:val="28"/>
          <w:szCs w:val="28"/>
        </w:rPr>
        <w:t xml:space="preserve"> на национальную экономику.</w:t>
      </w:r>
      <w:r>
        <w:rPr>
          <w:sz w:val="28"/>
          <w:szCs w:val="28"/>
        </w:rPr>
        <w:br/>
        <w:t xml:space="preserve">          </w:t>
      </w:r>
      <w:r w:rsidRPr="00EF2A62">
        <w:rPr>
          <w:b/>
          <w:sz w:val="28"/>
          <w:szCs w:val="28"/>
        </w:rPr>
        <w:t>Колумбия во второй половине XX – начале XXI</w:t>
      </w:r>
      <w:r w:rsidRPr="002A735D">
        <w:rPr>
          <w:sz w:val="28"/>
          <w:szCs w:val="28"/>
        </w:rPr>
        <w:t xml:space="preserve"> в.</w:t>
      </w:r>
      <w:r w:rsidRPr="002A735D">
        <w:rPr>
          <w:sz w:val="28"/>
          <w:szCs w:val="28"/>
        </w:rPr>
        <w:br/>
        <w:t>Республика Колумбия расположена на севере Южной Америки. Это</w:t>
      </w:r>
      <w:r w:rsidRPr="002A735D">
        <w:rPr>
          <w:sz w:val="28"/>
          <w:szCs w:val="28"/>
        </w:rPr>
        <w:br/>
        <w:t>достаточно крупная по площади и численности населения страна. Она</w:t>
      </w:r>
      <w:r w:rsidRPr="002A735D">
        <w:rPr>
          <w:sz w:val="28"/>
          <w:szCs w:val="28"/>
        </w:rPr>
        <w:br/>
        <w:t>одной из первых завоевала независимость от Испании и обладает</w:t>
      </w:r>
      <w:r w:rsidRPr="002A735D">
        <w:rPr>
          <w:sz w:val="28"/>
          <w:szCs w:val="28"/>
        </w:rPr>
        <w:br/>
      </w:r>
      <w:r w:rsidRPr="002A735D">
        <w:rPr>
          <w:sz w:val="28"/>
          <w:szCs w:val="28"/>
        </w:rPr>
        <w:lastRenderedPageBreak/>
        <w:t>достаточно развитыми традициями как демократического правления, так и</w:t>
      </w:r>
      <w:r w:rsidRPr="002A735D">
        <w:rPr>
          <w:sz w:val="28"/>
          <w:szCs w:val="28"/>
        </w:rPr>
        <w:br/>
        <w:t>гражданских конфликтов. В настоящее время Колумбия является страной с</w:t>
      </w:r>
      <w:r w:rsidRPr="002A735D">
        <w:rPr>
          <w:sz w:val="28"/>
          <w:szCs w:val="28"/>
        </w:rPr>
        <w:br/>
        <w:t>самым старым гражданским конфликтом на планете: более 50 лет здесь не</w:t>
      </w:r>
      <w:r w:rsidRPr="002A735D">
        <w:rPr>
          <w:sz w:val="28"/>
          <w:szCs w:val="28"/>
        </w:rPr>
        <w:br/>
        <w:t>прекращается гражданская война, при этом значительная часть территории</w:t>
      </w:r>
      <w:r w:rsidRPr="002A735D">
        <w:rPr>
          <w:sz w:val="28"/>
          <w:szCs w:val="28"/>
        </w:rPr>
        <w:br/>
        <w:t>контролируется не</w:t>
      </w:r>
      <w:r>
        <w:rPr>
          <w:sz w:val="28"/>
          <w:szCs w:val="28"/>
        </w:rPr>
        <w:t xml:space="preserve"> правительством, а партизанами. </w:t>
      </w:r>
      <w:r w:rsidRPr="002A735D">
        <w:rPr>
          <w:sz w:val="28"/>
          <w:szCs w:val="28"/>
        </w:rPr>
        <w:t>Колумбия обладает всеми необ</w:t>
      </w:r>
      <w:r>
        <w:rPr>
          <w:sz w:val="28"/>
          <w:szCs w:val="28"/>
        </w:rPr>
        <w:t xml:space="preserve">ходимыми для успешного развития </w:t>
      </w:r>
      <w:r w:rsidRPr="002A735D">
        <w:rPr>
          <w:sz w:val="28"/>
          <w:szCs w:val="28"/>
        </w:rPr>
        <w:t>качествами. У нее есть возможности дл</w:t>
      </w:r>
      <w:r>
        <w:rPr>
          <w:sz w:val="28"/>
          <w:szCs w:val="28"/>
        </w:rPr>
        <w:t xml:space="preserve">я развития сельского хозяйства, </w:t>
      </w:r>
      <w:r w:rsidRPr="002A735D">
        <w:rPr>
          <w:sz w:val="28"/>
          <w:szCs w:val="28"/>
        </w:rPr>
        <w:t>добывающей и перерабатывающей</w:t>
      </w:r>
      <w:r>
        <w:rPr>
          <w:sz w:val="28"/>
          <w:szCs w:val="28"/>
        </w:rPr>
        <w:t xml:space="preserve"> промышленности, многочисленное </w:t>
      </w:r>
      <w:r w:rsidRPr="002A735D">
        <w:rPr>
          <w:sz w:val="28"/>
          <w:szCs w:val="28"/>
        </w:rPr>
        <w:t>население. В то же время, ряд</w:t>
      </w:r>
      <w:r>
        <w:rPr>
          <w:sz w:val="28"/>
          <w:szCs w:val="28"/>
        </w:rPr>
        <w:t xml:space="preserve"> факторов препятствует развитию </w:t>
      </w:r>
      <w:r w:rsidRPr="002A735D">
        <w:rPr>
          <w:sz w:val="28"/>
          <w:szCs w:val="28"/>
        </w:rPr>
        <w:t>государства, оказывает негат</w:t>
      </w:r>
      <w:r>
        <w:rPr>
          <w:sz w:val="28"/>
          <w:szCs w:val="28"/>
        </w:rPr>
        <w:t>ивное воздействие на социально-</w:t>
      </w:r>
      <w:r w:rsidRPr="002A735D">
        <w:rPr>
          <w:sz w:val="28"/>
          <w:szCs w:val="28"/>
        </w:rPr>
        <w:t>экономическую и политическую жи</w:t>
      </w:r>
      <w:r>
        <w:rPr>
          <w:sz w:val="28"/>
          <w:szCs w:val="28"/>
        </w:rPr>
        <w:t xml:space="preserve">знь. К этим негативным факторам </w:t>
      </w:r>
      <w:r w:rsidRPr="002A735D">
        <w:rPr>
          <w:sz w:val="28"/>
          <w:szCs w:val="28"/>
        </w:rPr>
        <w:t>относятся, помимо традиционных для Латинской Америки социальных</w:t>
      </w:r>
      <w:r w:rsidRPr="002A735D">
        <w:rPr>
          <w:sz w:val="28"/>
          <w:szCs w:val="28"/>
        </w:rPr>
        <w:br/>
        <w:t>проблем, коррупции и преступности, собственно колумбийские:</w:t>
      </w:r>
      <w:r w:rsidRPr="002A735D">
        <w:rPr>
          <w:sz w:val="28"/>
          <w:szCs w:val="28"/>
        </w:rPr>
        <w:br/>
        <w:t>многолетняя гражданская война и активность наркомафии.</w:t>
      </w:r>
      <w:r w:rsidRPr="002A735D">
        <w:rPr>
          <w:sz w:val="28"/>
          <w:szCs w:val="28"/>
        </w:rPr>
        <w:br/>
        <w:t>Новейшая история Колумбии представляет собой череду</w:t>
      </w:r>
      <w:r w:rsidRPr="002A735D">
        <w:rPr>
          <w:sz w:val="28"/>
          <w:szCs w:val="28"/>
        </w:rPr>
        <w:br/>
        <w:t>конфликтов, обусловленных как социальными проблемами, так и</w:t>
      </w:r>
      <w:r w:rsidRPr="002A735D">
        <w:rPr>
          <w:sz w:val="28"/>
          <w:szCs w:val="28"/>
        </w:rPr>
        <w:br/>
        <w:t>политическим противостоянием между ведущими политическими</w:t>
      </w:r>
      <w:r w:rsidRPr="002A735D">
        <w:rPr>
          <w:sz w:val="28"/>
          <w:szCs w:val="28"/>
        </w:rPr>
        <w:br/>
        <w:t>партиями. На протяжении многих лет страной по очереди правили</w:t>
      </w:r>
      <w:r w:rsidRPr="002A735D">
        <w:rPr>
          <w:sz w:val="28"/>
          <w:szCs w:val="28"/>
        </w:rPr>
        <w:br/>
        <w:t>Либеральная и Консервативная партии. В 1948 г. был убит лидер</w:t>
      </w:r>
      <w:r w:rsidRPr="002A735D">
        <w:rPr>
          <w:sz w:val="28"/>
          <w:szCs w:val="28"/>
        </w:rPr>
        <w:br/>
        <w:t>Либеральной партии Х. Гайтан, пользовавшийся огромной популярностью</w:t>
      </w:r>
      <w:r w:rsidRPr="002A735D">
        <w:rPr>
          <w:sz w:val="28"/>
          <w:szCs w:val="28"/>
        </w:rPr>
        <w:br/>
        <w:t>у бедных слоев населения страны. В результате убийства вспыхнуло</w:t>
      </w:r>
      <w:r w:rsidRPr="002A735D">
        <w:rPr>
          <w:sz w:val="28"/>
          <w:szCs w:val="28"/>
        </w:rPr>
        <w:br/>
        <w:t>восстание, переросшее в гражданскую войну, продолжавшуюся 10 лет.</w:t>
      </w:r>
    </w:p>
    <w:p w:rsidR="007D038E" w:rsidRDefault="007D038E" w:rsidP="00D2038A">
      <w:pPr>
        <w:spacing w:line="276" w:lineRule="auto"/>
        <w:ind w:firstLine="709"/>
        <w:jc w:val="both"/>
        <w:rPr>
          <w:sz w:val="28"/>
          <w:szCs w:val="28"/>
        </w:rPr>
      </w:pPr>
      <w:r w:rsidRPr="002A735D">
        <w:rPr>
          <w:sz w:val="28"/>
          <w:szCs w:val="28"/>
        </w:rPr>
        <w:t>Этот период (1948–1958 гг.) получил название «Виоленсия» (насилие). За</w:t>
      </w:r>
      <w:r w:rsidRPr="002A735D">
        <w:rPr>
          <w:sz w:val="28"/>
          <w:szCs w:val="28"/>
        </w:rPr>
        <w:br/>
        <w:t>период Виоленсии погибло около 200 тыс. человек.</w:t>
      </w:r>
      <w:r w:rsidRPr="002A735D">
        <w:rPr>
          <w:sz w:val="28"/>
          <w:szCs w:val="28"/>
        </w:rPr>
        <w:br/>
        <w:t>Стабилизация оказалась неполной, поскольку коммунисты,</w:t>
      </w:r>
      <w:r w:rsidRPr="002A735D">
        <w:rPr>
          <w:sz w:val="28"/>
          <w:szCs w:val="28"/>
        </w:rPr>
        <w:br/>
        <w:t>воевавшие на стороне либералов, отказались признать перемирие, которое</w:t>
      </w:r>
      <w:r w:rsidRPr="002A735D">
        <w:rPr>
          <w:sz w:val="28"/>
          <w:szCs w:val="28"/>
        </w:rPr>
        <w:br/>
        <w:t>не решало социальных проблем населения. Партизаны ушли в горы, где в</w:t>
      </w:r>
      <w:r w:rsidRPr="002A735D">
        <w:rPr>
          <w:sz w:val="28"/>
          <w:szCs w:val="28"/>
        </w:rPr>
        <w:br/>
        <w:t>1964 г. начали новое восстание, продолжающееся до сих пор. Крупнейшей</w:t>
      </w:r>
      <w:r w:rsidRPr="002A735D">
        <w:rPr>
          <w:sz w:val="28"/>
          <w:szCs w:val="28"/>
        </w:rPr>
        <w:br/>
        <w:t>партизанской коммунистической армией являются Революционные</w:t>
      </w:r>
      <w:r w:rsidRPr="002A735D">
        <w:rPr>
          <w:sz w:val="28"/>
          <w:szCs w:val="28"/>
        </w:rPr>
        <w:br/>
        <w:t>вооруженные силы Колумбии – Армия народа (FARC – EP). Кроме них в</w:t>
      </w:r>
      <w:r w:rsidRPr="002A735D">
        <w:rPr>
          <w:sz w:val="28"/>
          <w:szCs w:val="28"/>
        </w:rPr>
        <w:br/>
        <w:t>Колумбии действуют и другие коммунистические партизаны: Армия</w:t>
      </w:r>
      <w:r w:rsidRPr="002A735D">
        <w:rPr>
          <w:sz w:val="28"/>
          <w:szCs w:val="28"/>
        </w:rPr>
        <w:br/>
        <w:t>национального освобождения (ELN) и другие. На стороне</w:t>
      </w:r>
      <w:r w:rsidRPr="002A735D">
        <w:rPr>
          <w:sz w:val="28"/>
          <w:szCs w:val="28"/>
        </w:rPr>
        <w:br/>
        <w:t>правительственных войск в конфликте принимают участие так называемые</w:t>
      </w:r>
      <w:r w:rsidRPr="002A735D">
        <w:rPr>
          <w:sz w:val="28"/>
          <w:szCs w:val="28"/>
        </w:rPr>
        <w:br/>
        <w:t>«парамилитарес» – полувоенные формирования – Объединенные силы</w:t>
      </w:r>
      <w:r w:rsidRPr="002A735D">
        <w:rPr>
          <w:sz w:val="28"/>
          <w:szCs w:val="28"/>
        </w:rPr>
        <w:br/>
        <w:t>самообороны Колумбии (AUC), представляющие собой мес</w:t>
      </w:r>
      <w:r>
        <w:rPr>
          <w:sz w:val="28"/>
          <w:szCs w:val="28"/>
        </w:rPr>
        <w:t>тный вариант</w:t>
      </w:r>
      <w:r>
        <w:rPr>
          <w:sz w:val="28"/>
          <w:szCs w:val="28"/>
        </w:rPr>
        <w:br/>
        <w:t xml:space="preserve">эскадронов смерти. </w:t>
      </w:r>
      <w:r w:rsidRPr="002A735D">
        <w:rPr>
          <w:sz w:val="28"/>
          <w:szCs w:val="28"/>
        </w:rPr>
        <w:t>Война продолжается с переме</w:t>
      </w:r>
      <w:r>
        <w:rPr>
          <w:sz w:val="28"/>
          <w:szCs w:val="28"/>
        </w:rPr>
        <w:t xml:space="preserve">нным успехом, в лучшие для себя </w:t>
      </w:r>
      <w:r w:rsidRPr="002A735D">
        <w:rPr>
          <w:sz w:val="28"/>
          <w:szCs w:val="28"/>
        </w:rPr>
        <w:t>времена партизаны контролировали до половины территории страны, в</w:t>
      </w:r>
      <w:r w:rsidRPr="002A735D">
        <w:rPr>
          <w:sz w:val="28"/>
          <w:szCs w:val="28"/>
        </w:rPr>
        <w:br/>
        <w:t>настоящее время – от четверти до трети территории. Правда, это, главным</w:t>
      </w:r>
      <w:r w:rsidRPr="002A735D">
        <w:rPr>
          <w:sz w:val="28"/>
          <w:szCs w:val="28"/>
        </w:rPr>
        <w:br/>
        <w:t>образом, малонаселенные, отдаленные районы в горах и джунглях. Целью</w:t>
      </w:r>
      <w:r w:rsidRPr="002A735D">
        <w:rPr>
          <w:sz w:val="28"/>
          <w:szCs w:val="28"/>
        </w:rPr>
        <w:br/>
      </w:r>
      <w:r w:rsidRPr="002A735D">
        <w:rPr>
          <w:sz w:val="28"/>
          <w:szCs w:val="28"/>
        </w:rPr>
        <w:lastRenderedPageBreak/>
        <w:t>партизан является построение справедливого социалистического общества</w:t>
      </w:r>
      <w:r w:rsidRPr="002A735D">
        <w:rPr>
          <w:sz w:val="28"/>
          <w:szCs w:val="28"/>
        </w:rPr>
        <w:br/>
        <w:t>и достижение идеалов, заложенных еще С. Боливаром.</w:t>
      </w:r>
      <w:r w:rsidRPr="002A735D">
        <w:rPr>
          <w:sz w:val="28"/>
          <w:szCs w:val="28"/>
        </w:rPr>
        <w:br/>
        <w:t>В 2016 г. был заключен мирный договор между ФАРК и</w:t>
      </w:r>
      <w:r w:rsidRPr="002A735D">
        <w:rPr>
          <w:sz w:val="28"/>
          <w:szCs w:val="28"/>
        </w:rPr>
        <w:br/>
        <w:t>правительством Колумбии, однако на референдуме свыше 50%</w:t>
      </w:r>
      <w:r w:rsidRPr="002A735D">
        <w:rPr>
          <w:sz w:val="28"/>
          <w:szCs w:val="28"/>
        </w:rPr>
        <w:br/>
        <w:t>избирателей высказались против мирного договора. Таким образом,</w:t>
      </w:r>
      <w:r w:rsidRPr="002A735D">
        <w:rPr>
          <w:sz w:val="28"/>
          <w:szCs w:val="28"/>
        </w:rPr>
        <w:br/>
        <w:t>конфликт вошел в замороженную стадию, однако остается нерешенным.</w:t>
      </w:r>
      <w:r w:rsidRPr="002A735D">
        <w:rPr>
          <w:sz w:val="28"/>
          <w:szCs w:val="28"/>
        </w:rPr>
        <w:br/>
        <w:t>Не менее важной проблемой для социально-экономического и</w:t>
      </w:r>
      <w:r w:rsidRPr="002A735D">
        <w:rPr>
          <w:sz w:val="28"/>
          <w:szCs w:val="28"/>
        </w:rPr>
        <w:br/>
        <w:t>политического развития Колумбии является проблема наркомафии. Здесь в</w:t>
      </w:r>
      <w:r w:rsidRPr="002A735D">
        <w:rPr>
          <w:sz w:val="28"/>
          <w:szCs w:val="28"/>
        </w:rPr>
        <w:br/>
        <w:t>середине 1970-х гг. мелкие группы производителей кокаина были</w:t>
      </w:r>
      <w:r w:rsidRPr="002A735D">
        <w:rPr>
          <w:sz w:val="28"/>
          <w:szCs w:val="28"/>
        </w:rPr>
        <w:br/>
        <w:t>объединены вокруг крупных наркокартелей с центрами в городах</w:t>
      </w:r>
      <w:r w:rsidRPr="002A735D">
        <w:rPr>
          <w:sz w:val="28"/>
          <w:szCs w:val="28"/>
        </w:rPr>
        <w:br/>
        <w:t>Медельин и Кали. Медельинский картель получил широкую известность</w:t>
      </w:r>
      <w:r w:rsidRPr="002A735D">
        <w:rPr>
          <w:sz w:val="28"/>
          <w:szCs w:val="28"/>
        </w:rPr>
        <w:br/>
        <w:t>благодаря огромным оборотам наркотиков, грандиозным прибылям от</w:t>
      </w:r>
      <w:r w:rsidRPr="002A735D">
        <w:rPr>
          <w:sz w:val="28"/>
          <w:szCs w:val="28"/>
        </w:rPr>
        <w:br/>
        <w:t>продаж кокаина, а также благодаря общественно-политической</w:t>
      </w:r>
      <w:r w:rsidRPr="002A735D">
        <w:rPr>
          <w:sz w:val="28"/>
          <w:szCs w:val="28"/>
        </w:rPr>
        <w:br/>
        <w:t>деятельности его лидера П. Эскобара и крайней жестокости наркокартеля в</w:t>
      </w:r>
      <w:r w:rsidRPr="002A735D">
        <w:rPr>
          <w:sz w:val="28"/>
          <w:szCs w:val="28"/>
        </w:rPr>
        <w:br/>
        <w:t>отношении противников. В частности, боевики картеля провели ряд</w:t>
      </w:r>
      <w:r w:rsidRPr="002A735D">
        <w:rPr>
          <w:sz w:val="28"/>
          <w:szCs w:val="28"/>
        </w:rPr>
        <w:br/>
        <w:t>громких терактов против правительственных чиновников, полицейских,</w:t>
      </w:r>
      <w:r w:rsidRPr="002A735D">
        <w:rPr>
          <w:sz w:val="28"/>
          <w:szCs w:val="28"/>
        </w:rPr>
        <w:br/>
        <w:t>дипломатов. Ими был убит министр юстиции Колумбии, а также в ходе</w:t>
      </w:r>
      <w:r w:rsidRPr="002A735D">
        <w:rPr>
          <w:sz w:val="28"/>
          <w:szCs w:val="28"/>
        </w:rPr>
        <w:br/>
        <w:t>специально спланированной операции захвачено здание Верховного суда и</w:t>
      </w:r>
      <w:r w:rsidRPr="002A735D">
        <w:rPr>
          <w:sz w:val="28"/>
          <w:szCs w:val="28"/>
        </w:rPr>
        <w:br/>
        <w:t>убито 11 из 24 его членов.</w:t>
      </w:r>
      <w:r>
        <w:rPr>
          <w:sz w:val="28"/>
          <w:szCs w:val="28"/>
        </w:rPr>
        <w:t xml:space="preserve"> </w:t>
      </w:r>
    </w:p>
    <w:p w:rsidR="007D038E" w:rsidRPr="00EF2A62" w:rsidRDefault="007D038E" w:rsidP="00D2038A">
      <w:pPr>
        <w:spacing w:line="276" w:lineRule="auto"/>
        <w:ind w:firstLine="709"/>
        <w:jc w:val="both"/>
        <w:rPr>
          <w:sz w:val="28"/>
          <w:szCs w:val="28"/>
        </w:rPr>
      </w:pPr>
      <w:r>
        <w:rPr>
          <w:sz w:val="28"/>
          <w:szCs w:val="28"/>
        </w:rPr>
        <w:t xml:space="preserve">           </w:t>
      </w:r>
      <w:r w:rsidRPr="002A735D">
        <w:rPr>
          <w:bCs/>
          <w:sz w:val="28"/>
          <w:szCs w:val="28"/>
        </w:rPr>
        <w:t>Картель города Кали был менее влиятельным, однако также вел</w:t>
      </w:r>
      <w:r>
        <w:rPr>
          <w:sz w:val="28"/>
          <w:szCs w:val="28"/>
        </w:rPr>
        <w:t xml:space="preserve"> </w:t>
      </w:r>
      <w:r w:rsidRPr="002A735D">
        <w:rPr>
          <w:bCs/>
          <w:sz w:val="28"/>
          <w:szCs w:val="28"/>
        </w:rPr>
        <w:t>войну против конкурентов, а также против левых партизан и «социально</w:t>
      </w:r>
      <w:r>
        <w:rPr>
          <w:sz w:val="28"/>
          <w:szCs w:val="28"/>
        </w:rPr>
        <w:t xml:space="preserve"> </w:t>
      </w:r>
      <w:r w:rsidRPr="002A735D">
        <w:rPr>
          <w:bCs/>
          <w:sz w:val="28"/>
          <w:szCs w:val="28"/>
        </w:rPr>
        <w:t>опасных слоев» (беспризорников, проституток, гомосексуалистов,</w:t>
      </w:r>
      <w:r>
        <w:rPr>
          <w:sz w:val="28"/>
          <w:szCs w:val="28"/>
        </w:rPr>
        <w:t xml:space="preserve"> </w:t>
      </w:r>
      <w:r w:rsidRPr="002A735D">
        <w:rPr>
          <w:bCs/>
          <w:sz w:val="28"/>
          <w:szCs w:val="28"/>
        </w:rPr>
        <w:t>уличных преступников и т.д.). Картель Кали также способствовал</w:t>
      </w:r>
      <w:r>
        <w:rPr>
          <w:sz w:val="28"/>
          <w:szCs w:val="28"/>
        </w:rPr>
        <w:t xml:space="preserve"> </w:t>
      </w:r>
      <w:r w:rsidRPr="002A735D">
        <w:rPr>
          <w:bCs/>
          <w:sz w:val="28"/>
          <w:szCs w:val="28"/>
        </w:rPr>
        <w:t>действиям правительства против Медельинского картеля. После</w:t>
      </w:r>
      <w:r>
        <w:rPr>
          <w:sz w:val="28"/>
          <w:szCs w:val="28"/>
        </w:rPr>
        <w:t xml:space="preserve"> </w:t>
      </w:r>
      <w:r w:rsidRPr="002A735D">
        <w:rPr>
          <w:bCs/>
          <w:sz w:val="28"/>
          <w:szCs w:val="28"/>
        </w:rPr>
        <w:t>ликвидации П. Эскобара Наркокартель Кали стал крупнейшей в Колумбии</w:t>
      </w:r>
      <w:r>
        <w:rPr>
          <w:sz w:val="28"/>
          <w:szCs w:val="28"/>
        </w:rPr>
        <w:t xml:space="preserve"> </w:t>
      </w:r>
      <w:r w:rsidRPr="002A735D">
        <w:rPr>
          <w:bCs/>
          <w:sz w:val="28"/>
          <w:szCs w:val="28"/>
        </w:rPr>
        <w:t>организацией данного профиля, однако к середине 1990-х гг.</w:t>
      </w:r>
      <w:r>
        <w:rPr>
          <w:sz w:val="28"/>
          <w:szCs w:val="28"/>
        </w:rPr>
        <w:t xml:space="preserve"> </w:t>
      </w:r>
      <w:r w:rsidRPr="002A735D">
        <w:rPr>
          <w:bCs/>
          <w:sz w:val="28"/>
          <w:szCs w:val="28"/>
        </w:rPr>
        <w:t>правительству Колумбии в сотрудничестве с США удалось ликвидировать</w:t>
      </w:r>
      <w:r>
        <w:rPr>
          <w:sz w:val="28"/>
          <w:szCs w:val="28"/>
        </w:rPr>
        <w:t xml:space="preserve"> </w:t>
      </w:r>
      <w:r w:rsidRPr="002A735D">
        <w:rPr>
          <w:bCs/>
          <w:sz w:val="28"/>
          <w:szCs w:val="28"/>
        </w:rPr>
        <w:t>и его.</w:t>
      </w:r>
    </w:p>
    <w:p w:rsidR="007D038E" w:rsidRPr="002A735D" w:rsidRDefault="007D038E" w:rsidP="00D2038A">
      <w:pPr>
        <w:spacing w:line="276" w:lineRule="auto"/>
        <w:ind w:firstLine="709"/>
        <w:jc w:val="both"/>
        <w:rPr>
          <w:bCs/>
          <w:sz w:val="28"/>
          <w:szCs w:val="28"/>
        </w:rPr>
      </w:pPr>
      <w:r w:rsidRPr="002A735D">
        <w:rPr>
          <w:bCs/>
          <w:sz w:val="28"/>
          <w:szCs w:val="28"/>
        </w:rPr>
        <w:t>После этого возник Картель Северной долины, действовавший до</w:t>
      </w:r>
      <w:r>
        <w:rPr>
          <w:bCs/>
          <w:sz w:val="28"/>
          <w:szCs w:val="28"/>
        </w:rPr>
        <w:t xml:space="preserve"> </w:t>
      </w:r>
      <w:r w:rsidRPr="002A735D">
        <w:rPr>
          <w:bCs/>
          <w:sz w:val="28"/>
          <w:szCs w:val="28"/>
        </w:rPr>
        <w:t>начала 2010-х гг. В настоящее время наркомафия в Колумбии переживает</w:t>
      </w:r>
      <w:r>
        <w:rPr>
          <w:bCs/>
          <w:sz w:val="28"/>
          <w:szCs w:val="28"/>
        </w:rPr>
        <w:t xml:space="preserve"> </w:t>
      </w:r>
      <w:r w:rsidRPr="002A735D">
        <w:rPr>
          <w:bCs/>
          <w:sz w:val="28"/>
          <w:szCs w:val="28"/>
        </w:rPr>
        <w:t>процессы реструктуризации и реорганизации, и говорить о ее ликвидации</w:t>
      </w:r>
      <w:r>
        <w:rPr>
          <w:bCs/>
          <w:sz w:val="28"/>
          <w:szCs w:val="28"/>
        </w:rPr>
        <w:t xml:space="preserve"> </w:t>
      </w:r>
      <w:r w:rsidRPr="002A735D">
        <w:rPr>
          <w:bCs/>
          <w:sz w:val="28"/>
          <w:szCs w:val="28"/>
        </w:rPr>
        <w:t>преждевременно.</w:t>
      </w:r>
      <w:r>
        <w:rPr>
          <w:bCs/>
          <w:sz w:val="28"/>
          <w:szCs w:val="28"/>
        </w:rPr>
        <w:t xml:space="preserve"> </w:t>
      </w:r>
      <w:r w:rsidRPr="002A735D">
        <w:rPr>
          <w:bCs/>
          <w:sz w:val="28"/>
          <w:szCs w:val="28"/>
        </w:rPr>
        <w:t>Таким образом, развитие Колумбии сильно тормозится</w:t>
      </w:r>
      <w:r>
        <w:rPr>
          <w:bCs/>
          <w:sz w:val="28"/>
          <w:szCs w:val="28"/>
        </w:rPr>
        <w:t xml:space="preserve"> </w:t>
      </w:r>
      <w:r w:rsidRPr="002A735D">
        <w:rPr>
          <w:bCs/>
          <w:sz w:val="28"/>
          <w:szCs w:val="28"/>
        </w:rPr>
        <w:t>многочисленными проблемами, отвлекающими ресурсы государства и</w:t>
      </w:r>
      <w:r>
        <w:rPr>
          <w:bCs/>
          <w:sz w:val="28"/>
          <w:szCs w:val="28"/>
        </w:rPr>
        <w:t xml:space="preserve"> </w:t>
      </w:r>
      <w:r w:rsidRPr="002A735D">
        <w:rPr>
          <w:bCs/>
          <w:sz w:val="28"/>
          <w:szCs w:val="28"/>
        </w:rPr>
        <w:t>общества на свое разрешение</w:t>
      </w:r>
    </w:p>
    <w:p w:rsidR="00107533" w:rsidRPr="002A735D" w:rsidRDefault="00107533"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1) Страны Латинской Америки в середине ХХ в.</w:t>
      </w:r>
    </w:p>
    <w:p w:rsidR="00107533" w:rsidRPr="002A735D" w:rsidRDefault="00107533" w:rsidP="00D2038A">
      <w:pPr>
        <w:pStyle w:val="ab"/>
        <w:spacing w:line="276" w:lineRule="auto"/>
        <w:ind w:firstLine="709"/>
        <w:jc w:val="both"/>
        <w:rPr>
          <w:sz w:val="28"/>
          <w:szCs w:val="28"/>
        </w:rPr>
      </w:pPr>
      <w:r w:rsidRPr="002A735D">
        <w:rPr>
          <w:sz w:val="28"/>
          <w:szCs w:val="28"/>
        </w:rPr>
        <w:t xml:space="preserve">Ко второй половине ХХ в. страны Латинской Америки значительно отставали от США, от которых зависели экономически и политически. Эти страны оставались преимущественно аграрными. В них преобладало сельскохозяйственное производство, большинство населения составляли крестьяне. Крестьянам не хватало земли даже для того, чтобы обеспечить </w:t>
      </w:r>
      <w:r w:rsidRPr="002A735D">
        <w:rPr>
          <w:sz w:val="28"/>
          <w:szCs w:val="28"/>
        </w:rPr>
        <w:lastRenderedPageBreak/>
        <w:t>пропитание своей семье, потому что огромные земельные пространства принадлежали помещикам-латифундистам (владельцам крупных поместий), на земле которых разводили скот и выращивали тропические культуры.</w:t>
      </w:r>
    </w:p>
    <w:p w:rsidR="00107533" w:rsidRPr="002A735D" w:rsidRDefault="00107533" w:rsidP="00D2038A">
      <w:pPr>
        <w:pStyle w:val="ab"/>
        <w:spacing w:line="276" w:lineRule="auto"/>
        <w:ind w:firstLine="709"/>
        <w:jc w:val="both"/>
        <w:rPr>
          <w:sz w:val="28"/>
          <w:szCs w:val="28"/>
        </w:rPr>
      </w:pPr>
      <w:r w:rsidRPr="002A735D">
        <w:rPr>
          <w:sz w:val="28"/>
          <w:szCs w:val="28"/>
        </w:rPr>
        <w:t xml:space="preserve">Так, на Кубе в собственности 14 помещиков находилась 5-я часть всех земель. Продукция </w:t>
      </w:r>
      <w:r w:rsidRPr="002A735D">
        <w:rPr>
          <w:rStyle w:val="ad"/>
          <w:sz w:val="28"/>
          <w:szCs w:val="28"/>
        </w:rPr>
        <w:t>латифундий</w:t>
      </w:r>
      <w:r w:rsidRPr="002A735D">
        <w:rPr>
          <w:sz w:val="28"/>
          <w:szCs w:val="28"/>
        </w:rPr>
        <w:t xml:space="preserve"> отправлялась на экспорт. Часть своих угодий помещики сдавали крестьянам в аренду. С ростом населения на каждого крестьянина приходилось всё меньше и меньше земли. Сельские жители разорялись, и под угрозой голода многие из них уходили в города. Но в Латинской Америке ещё не была развита промышленность, поэтому в городах скапливалось большое количество безработных и нищих людей, которые жили в очень тяжёлых условиях.</w:t>
      </w:r>
    </w:p>
    <w:p w:rsidR="00107533" w:rsidRPr="002A735D" w:rsidRDefault="00107533" w:rsidP="00D2038A">
      <w:pPr>
        <w:pStyle w:val="ab"/>
        <w:spacing w:line="276" w:lineRule="auto"/>
        <w:ind w:firstLine="709"/>
        <w:jc w:val="both"/>
        <w:rPr>
          <w:sz w:val="28"/>
          <w:szCs w:val="28"/>
        </w:rPr>
      </w:pPr>
      <w:r w:rsidRPr="002A735D">
        <w:rPr>
          <w:sz w:val="28"/>
          <w:szCs w:val="28"/>
        </w:rPr>
        <w:t xml:space="preserve">Как правило, у каждой страны были 1–2 сырьевых или сельскохозяйственных ресурса, которые составляли основу её экспорта, а значит, и всей экономики. Куба вывозила сахар, Аргентина – мясо и зерно, Бразилия – кофе, Боливия – олово, Чили – медь и селитру, страны Центральной Америки – бананы (их даже называли «банановыми республиками»). Колебания цен на мировом рынке вызывали острые экономические кризисы в этих странах. Прибыль от экспорта обычно доставалась западным компаниям, которые скупали предприятия наиболее важных сфер производства. </w:t>
      </w:r>
    </w:p>
    <w:p w:rsidR="00832779" w:rsidRPr="002A735D" w:rsidRDefault="00832779" w:rsidP="00D2038A">
      <w:pPr>
        <w:pStyle w:val="ab"/>
        <w:spacing w:line="276" w:lineRule="auto"/>
        <w:ind w:firstLine="709"/>
        <w:jc w:val="both"/>
        <w:rPr>
          <w:sz w:val="28"/>
          <w:szCs w:val="28"/>
        </w:rPr>
      </w:pPr>
      <w:r w:rsidRPr="002A735D">
        <w:rPr>
          <w:sz w:val="28"/>
          <w:szCs w:val="28"/>
        </w:rPr>
        <w:t>Могущественные группировки латифундистов и иностранные корпорации, прежде всего американские, распоряжались не только собственностью, но и властью в странах Латинской Америки. Государственные органы создавались здесь по образцам Запада, в основном США. Во главе страны стоял президент, обычно существовал и парламент. Но реальная власть находилась в руках узкой группы наиболее могущественных собственников – крупнейших латифундистов и ставленников иностранных компаний. Из числа представителей этой олигархии избирались и президенты, и наиболее влиятельные депутаты парламента. Большинство неграмотного населения во всём зависело от правящей элиты. Поэтому крестьяне в массе своей голосовали за представителей олигархии.</w:t>
      </w:r>
    </w:p>
    <w:p w:rsidR="00832779" w:rsidRPr="002A735D" w:rsidRDefault="00832779" w:rsidP="00D2038A">
      <w:pPr>
        <w:pStyle w:val="ab"/>
        <w:spacing w:line="276" w:lineRule="auto"/>
        <w:ind w:firstLine="709"/>
        <w:jc w:val="both"/>
        <w:rPr>
          <w:sz w:val="28"/>
          <w:szCs w:val="28"/>
        </w:rPr>
      </w:pPr>
      <w:r w:rsidRPr="002A735D">
        <w:rPr>
          <w:sz w:val="28"/>
          <w:szCs w:val="28"/>
        </w:rPr>
        <w:t xml:space="preserve">Когда олигархи не могли решить свои противоречия мирным путём, совершался военный переворот и устанавливалась военная диктатура. «Верхушечные» перевороты осуществлялись с согласия США, которые контролировали политическую жизнь стран Латинской Америки как через прямые контакты с местными олигархиями, так и через Организацию американских государств, созданную в </w:t>
      </w:r>
      <w:r w:rsidRPr="002A735D">
        <w:rPr>
          <w:rStyle w:val="ad"/>
          <w:sz w:val="28"/>
          <w:szCs w:val="28"/>
        </w:rPr>
        <w:t>1948 г.</w:t>
      </w:r>
    </w:p>
    <w:p w:rsidR="00832779" w:rsidRPr="002A735D" w:rsidRDefault="00832779" w:rsidP="00D2038A">
      <w:pPr>
        <w:pStyle w:val="ab"/>
        <w:spacing w:line="276" w:lineRule="auto"/>
        <w:ind w:firstLine="709"/>
        <w:jc w:val="both"/>
        <w:rPr>
          <w:sz w:val="28"/>
          <w:szCs w:val="28"/>
        </w:rPr>
      </w:pPr>
      <w:r w:rsidRPr="002A735D">
        <w:rPr>
          <w:sz w:val="28"/>
          <w:szCs w:val="28"/>
        </w:rPr>
        <w:lastRenderedPageBreak/>
        <w:t>Выйти из положения, в котором оказались латиноамериканские государства, можно было двумя путями: или осуществить реформы, или организовать революционный слом существовавших порядков. Перед реформаторами и революционерами стояли задачи проведения аграрной реформы и создания промышленности, способной снизить зависимость стран Латинской Америки от импорта промышленной продукции (импортозамещающая индустриализация).</w:t>
      </w:r>
    </w:p>
    <w:p w:rsidR="00832779" w:rsidRPr="002A735D" w:rsidRDefault="00832779" w:rsidP="00D2038A">
      <w:pPr>
        <w:numPr>
          <w:ilvl w:val="0"/>
          <w:numId w:val="4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С какими проблемами сталкивались страны Латинской Америки в середине ХХ в.? </w:t>
      </w:r>
    </w:p>
    <w:p w:rsidR="00832779" w:rsidRPr="002A735D" w:rsidRDefault="00832779" w:rsidP="00D2038A">
      <w:pPr>
        <w:numPr>
          <w:ilvl w:val="0"/>
          <w:numId w:val="4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Чем объясняются особенности внутриполитического развития и международного положения латиноамериканских стран?</w:t>
      </w:r>
    </w:p>
    <w:p w:rsidR="00832779" w:rsidRPr="002A735D" w:rsidRDefault="00832779"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2) Аграрные реформы и импортозамещающая индустриализация.</w:t>
      </w:r>
    </w:p>
    <w:p w:rsidR="00832779" w:rsidRPr="002A735D" w:rsidRDefault="00832779" w:rsidP="00D2038A">
      <w:pPr>
        <w:pStyle w:val="ab"/>
        <w:spacing w:line="276" w:lineRule="auto"/>
        <w:ind w:firstLine="709"/>
        <w:jc w:val="both"/>
        <w:rPr>
          <w:sz w:val="28"/>
          <w:szCs w:val="28"/>
        </w:rPr>
      </w:pPr>
      <w:r w:rsidRPr="002A735D">
        <w:rPr>
          <w:sz w:val="28"/>
          <w:szCs w:val="28"/>
        </w:rPr>
        <w:t xml:space="preserve">В 1950–1960-х гг. правительства многих стран Латинской Америки провели аграрные реформы. Латифундистам пришлось делиться землёй с крестьянами. Иногда они добровольно соглашались на это, иногда ставленники помещиков в правительстве сопротивлялись реформам. Тогда революционные движения свергали олигархические правительства. В начале 1950-х гг. военное правительство Х. Арбенса в Гватемале при поддержке населения начало аграрную реформу в интересах крестьян. Оно приступило к национализации американской банановой компании «Юнайтед фрут». После этого США устроили Гватемале торговую блокаду. В 1954 г. при поддержке Соединённых Штатов в страну вторглись противники местного правительства. Командование гватемальской армии не решилось противостоять США и свергло Арбенса. Реформы были свёрнуты. Падение правительства привело многих сторонников перемен к выводу о необходимости вооружённой борьбы за освобождение субконтинента от власти местных диктатур и американского империализма. </w:t>
      </w:r>
    </w:p>
    <w:p w:rsidR="00832779" w:rsidRPr="002A735D" w:rsidRDefault="00832779" w:rsidP="00D2038A">
      <w:pPr>
        <w:pStyle w:val="ab"/>
        <w:spacing w:line="276" w:lineRule="auto"/>
        <w:ind w:firstLine="709"/>
        <w:jc w:val="both"/>
        <w:rPr>
          <w:sz w:val="28"/>
          <w:szCs w:val="28"/>
        </w:rPr>
      </w:pPr>
      <w:r w:rsidRPr="002A735D">
        <w:rPr>
          <w:sz w:val="28"/>
          <w:szCs w:val="28"/>
        </w:rPr>
        <w:t xml:space="preserve">В 1950–1970-х гг. продолжались реформы в Мексике, начавшиеся под давлением восставших крестьян ещё во время революции в 1917 г. Государство продолжало медленно, в течение нескольких десятилетий после революционных событий, распределять землю среди крестьян. Но реформаторы понимали, что перераспределение земли между мелкими крестьянскими хозяйствами не может привести к быстрому подъёму экономики страны, потому что производительность этих хозяйств невелика. Перед страной встала задача перехода к импортозамещающей индустриализации. Но для этого были необходимы капиталы. Руководители </w:t>
      </w:r>
      <w:r w:rsidRPr="002A735D">
        <w:rPr>
          <w:sz w:val="28"/>
          <w:szCs w:val="28"/>
        </w:rPr>
        <w:lastRenderedPageBreak/>
        <w:t>Мексики нашли выход в обслуживании туристов из США. Привлекая капитал в индустрию туризма, страна получала значительные средства.</w:t>
      </w:r>
    </w:p>
    <w:p w:rsidR="00832779" w:rsidRPr="002A735D" w:rsidRDefault="00832779" w:rsidP="00D2038A">
      <w:pPr>
        <w:pStyle w:val="ab"/>
        <w:spacing w:line="276" w:lineRule="auto"/>
        <w:ind w:firstLine="709"/>
        <w:jc w:val="both"/>
        <w:rPr>
          <w:sz w:val="28"/>
          <w:szCs w:val="28"/>
        </w:rPr>
      </w:pPr>
      <w:r w:rsidRPr="002A735D">
        <w:rPr>
          <w:sz w:val="28"/>
          <w:szCs w:val="28"/>
        </w:rPr>
        <w:t>Относительно благополучное развитие мексиканской экономики способствовало и культурному подъёму. В это время в стране творили два выдающихся художника-монументалиста – Д. Ривера и Д. Сикейрос. Сочетая достижения авангардизма и традиции латиноамериканского рисунка, они создавали грандиозные росписи общественных зданий, посвящённые истории Мексики и освободительной борьбе других народов. Интересно, что художники принадлежали к враждующим течениям коммунистического движения: Ривера был троцкистом, а Сикейрос участвовал в организации покушения на Л. Троцкого. Несмотря на эти разногласия, произведения обоих художников близки по стилю и идейному содержанию.</w:t>
      </w:r>
    </w:p>
    <w:p w:rsidR="00E146FB" w:rsidRPr="002A735D" w:rsidRDefault="00E146FB" w:rsidP="00D2038A">
      <w:pPr>
        <w:pStyle w:val="ab"/>
        <w:spacing w:line="276" w:lineRule="auto"/>
        <w:ind w:firstLine="709"/>
        <w:jc w:val="both"/>
        <w:rPr>
          <w:sz w:val="28"/>
          <w:szCs w:val="28"/>
        </w:rPr>
      </w:pPr>
      <w:r w:rsidRPr="002A735D">
        <w:rPr>
          <w:sz w:val="28"/>
          <w:szCs w:val="28"/>
        </w:rPr>
        <w:t>В 1946–1955 гг. пост президента Аргентины занимал Х. Перон. Он опирался на армию и профсоюзы, что обеспечило ему широкую поддержку трудящихся. Большой популярностью пользовалась его жена Эва – актриса, активно участвовавшая в политике и выступавшая на массовых митингах. Когда Э. Перон умерла, миллионы аргентинцев восприняли это как личную трагедию. Перон проводил политику строительства промышленных предприятий в тех отраслях, продукция которых раньше поступала в Аргентину из-за рубежа. Несмотря на то что в 1955 г. Перон был свергнут в результате военного переворота, импортозамещающую индустриализацию Аргентины уже нельзя было остановить.</w:t>
      </w:r>
    </w:p>
    <w:p w:rsidR="00E146FB" w:rsidRPr="002A735D" w:rsidRDefault="00E146FB" w:rsidP="00D2038A">
      <w:pPr>
        <w:pStyle w:val="ab"/>
        <w:spacing w:line="276" w:lineRule="auto"/>
        <w:ind w:firstLine="709"/>
        <w:jc w:val="both"/>
        <w:rPr>
          <w:sz w:val="28"/>
          <w:szCs w:val="28"/>
        </w:rPr>
      </w:pPr>
      <w:r w:rsidRPr="002A735D">
        <w:rPr>
          <w:sz w:val="28"/>
          <w:szCs w:val="28"/>
        </w:rPr>
        <w:t>В 1960-х гг. США стали помогать индустриальному развитию Латинской Америки, так как были обеспокоены обострением обстановки в этом регионе. Прежде всего это было связано с успехом кубинской революции. •</w:t>
      </w:r>
    </w:p>
    <w:p w:rsidR="00E146FB" w:rsidRPr="002A735D" w:rsidRDefault="00E146FB" w:rsidP="00D2038A">
      <w:pPr>
        <w:numPr>
          <w:ilvl w:val="0"/>
          <w:numId w:val="44"/>
        </w:numPr>
        <w:tabs>
          <w:tab w:val="left" w:pos="426"/>
        </w:tabs>
        <w:spacing w:before="100" w:beforeAutospacing="1" w:after="100" w:afterAutospacing="1" w:line="276" w:lineRule="auto"/>
        <w:ind w:left="0" w:firstLine="709"/>
        <w:jc w:val="both"/>
        <w:rPr>
          <w:sz w:val="28"/>
          <w:szCs w:val="28"/>
        </w:rPr>
      </w:pPr>
      <w:r w:rsidRPr="002A735D">
        <w:rPr>
          <w:rStyle w:val="ac"/>
          <w:sz w:val="28"/>
          <w:szCs w:val="28"/>
        </w:rPr>
        <w:t xml:space="preserve">1. Почему не удалась попытка глубокой аграрной реформы в Гватемале? </w:t>
      </w:r>
    </w:p>
    <w:p w:rsidR="00E146FB" w:rsidRPr="002A735D" w:rsidRDefault="00E146FB" w:rsidP="00D2038A">
      <w:pPr>
        <w:numPr>
          <w:ilvl w:val="0"/>
          <w:numId w:val="44"/>
        </w:numPr>
        <w:tabs>
          <w:tab w:val="left" w:pos="426"/>
        </w:tabs>
        <w:spacing w:before="100" w:beforeAutospacing="1" w:after="100" w:afterAutospacing="1" w:line="276" w:lineRule="auto"/>
        <w:ind w:left="0" w:firstLine="709"/>
        <w:jc w:val="both"/>
        <w:rPr>
          <w:sz w:val="28"/>
          <w:szCs w:val="28"/>
        </w:rPr>
      </w:pPr>
      <w:r w:rsidRPr="002A735D">
        <w:rPr>
          <w:rStyle w:val="ac"/>
          <w:sz w:val="28"/>
          <w:szCs w:val="28"/>
        </w:rPr>
        <w:t>2. Что было общего в экономической политике Мексики и Аргентины при президенте Х. Пероне?</w:t>
      </w:r>
    </w:p>
    <w:p w:rsidR="00E146FB" w:rsidRPr="002A735D" w:rsidRDefault="00E146FB"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3) Революция на Кубе.</w:t>
      </w:r>
    </w:p>
    <w:p w:rsidR="00E146FB" w:rsidRPr="002A735D" w:rsidRDefault="00E146FB" w:rsidP="00D2038A">
      <w:pPr>
        <w:pStyle w:val="ab"/>
        <w:spacing w:line="276" w:lineRule="auto"/>
        <w:ind w:firstLine="709"/>
        <w:jc w:val="both"/>
        <w:rPr>
          <w:sz w:val="28"/>
          <w:szCs w:val="28"/>
        </w:rPr>
      </w:pPr>
      <w:r w:rsidRPr="002A735D">
        <w:rPr>
          <w:sz w:val="28"/>
          <w:szCs w:val="28"/>
        </w:rPr>
        <w:t xml:space="preserve">Кубе были присущи все основные социально-экономические проблемы, характерные для стран Латинской Америки. В то же время после демократической революции 1934–1935 гг. благосостояние кубинцев росло несколько быстрее, чем населения соседних стран. На Кубе сложилась многопартийная система. Но в 1952 г. в результате военного переворота к </w:t>
      </w:r>
      <w:r w:rsidRPr="002A735D">
        <w:rPr>
          <w:sz w:val="28"/>
          <w:szCs w:val="28"/>
        </w:rPr>
        <w:lastRenderedPageBreak/>
        <w:t>власти пришёл генерал Ф. Батиста. Против диктатора выступили молодые революционеры. 26 июля 1953 г. группа смельчаков во главе с Ф. Кастро предприняла неудачный штурм казармы Монкада. Кастро отправили в тюрьму, а затем выслали из страны.</w:t>
      </w:r>
    </w:p>
    <w:p w:rsidR="00E146FB" w:rsidRPr="002A735D" w:rsidRDefault="00E146FB" w:rsidP="00D2038A">
      <w:pPr>
        <w:pStyle w:val="ab"/>
        <w:spacing w:line="276" w:lineRule="auto"/>
        <w:ind w:firstLine="709"/>
        <w:jc w:val="both"/>
        <w:rPr>
          <w:sz w:val="28"/>
          <w:szCs w:val="28"/>
        </w:rPr>
      </w:pPr>
      <w:r w:rsidRPr="002A735D">
        <w:rPr>
          <w:sz w:val="28"/>
          <w:szCs w:val="28"/>
        </w:rPr>
        <w:t>После высылки в Мексику он решил вернуться на родной остров и продолжить вооружённую борьбу с Батистой.</w:t>
      </w:r>
    </w:p>
    <w:p w:rsidR="00E146FB" w:rsidRPr="002A735D" w:rsidRDefault="00E146FB" w:rsidP="00D2038A">
      <w:pPr>
        <w:pStyle w:val="ab"/>
        <w:spacing w:line="276" w:lineRule="auto"/>
        <w:ind w:firstLine="709"/>
        <w:jc w:val="both"/>
        <w:rPr>
          <w:sz w:val="28"/>
          <w:szCs w:val="28"/>
        </w:rPr>
      </w:pPr>
      <w:r w:rsidRPr="002A735D">
        <w:rPr>
          <w:sz w:val="28"/>
          <w:szCs w:val="28"/>
        </w:rPr>
        <w:t>В декабре 1956 г. отряд Кастро на яхте «Гранма» достиг кубинского побережья. Через три дня мучительного перехода по болотам и предгорьям обессиленные бойцы попали в засаду. Только 12 революционеров-«барбудос» («бородачей») остались живы, ушли в горы, где начали партизанскую войну против режима Батисты. Сторонники партизан по всей Кубе вступали в «Движение 26 июля» (названное так в честь даты штурма казармы Монкада).</w:t>
      </w:r>
    </w:p>
    <w:p w:rsidR="00FB1357" w:rsidRPr="002A735D" w:rsidRDefault="00FB1357" w:rsidP="00D2038A">
      <w:pPr>
        <w:pStyle w:val="ab"/>
        <w:spacing w:line="276" w:lineRule="auto"/>
        <w:ind w:firstLine="709"/>
        <w:jc w:val="both"/>
        <w:rPr>
          <w:sz w:val="28"/>
          <w:szCs w:val="28"/>
        </w:rPr>
      </w:pPr>
      <w:r w:rsidRPr="002A735D">
        <w:rPr>
          <w:sz w:val="28"/>
          <w:szCs w:val="28"/>
        </w:rPr>
        <w:t>Батиста недооценивал угрозу, направляя против партизан небольшие отряды. Революционеры получили поддержку народа. В середине 1958 г. наступление армии против партизанских районов в горах провалилось. Солдаты не хотели воевать. Партизанское движение ширилось по всему югу страны. В конце 1958 г. Кастро отправил колонны под командованием своих командиров (команданте) Э. Че Гевары и К. Сьенфуэгоса к столице Гаване. На пути партизан лежало множество рек, им противостояли превосходящие по численности войска. Но полководческое искусство команданте и невероятное мужество бойцов помогли пробиться в намеченные районы. Неспособность батистовцев остановить продвижение партизан к столице окончательно деморализовала режим.</w:t>
      </w:r>
    </w:p>
    <w:p w:rsidR="00FB1357" w:rsidRPr="002A735D" w:rsidRDefault="00FB1357" w:rsidP="00D2038A">
      <w:pPr>
        <w:pStyle w:val="ab"/>
        <w:spacing w:line="276" w:lineRule="auto"/>
        <w:ind w:firstLine="709"/>
        <w:jc w:val="both"/>
        <w:rPr>
          <w:sz w:val="28"/>
          <w:szCs w:val="28"/>
        </w:rPr>
      </w:pPr>
      <w:r w:rsidRPr="002A735D">
        <w:rPr>
          <w:sz w:val="28"/>
          <w:szCs w:val="28"/>
        </w:rPr>
        <w:t xml:space="preserve">В декабре 1958 г. Че Гевара взял крупный город Санта-Клару. 1 января </w:t>
      </w:r>
      <w:r w:rsidRPr="002A735D">
        <w:rPr>
          <w:rStyle w:val="ad"/>
          <w:sz w:val="28"/>
          <w:szCs w:val="28"/>
        </w:rPr>
        <w:t>1959 г</w:t>
      </w:r>
      <w:r w:rsidRPr="002A735D">
        <w:rPr>
          <w:sz w:val="28"/>
          <w:szCs w:val="28"/>
        </w:rPr>
        <w:t>. началась всеобщая забастовка против Батисты, и диктатор бежал из страны. Революционеры победили.</w:t>
      </w:r>
    </w:p>
    <w:p w:rsidR="00FB1357" w:rsidRPr="002A735D" w:rsidRDefault="00FB1357" w:rsidP="00D2038A">
      <w:pPr>
        <w:numPr>
          <w:ilvl w:val="0"/>
          <w:numId w:val="45"/>
        </w:numPr>
        <w:spacing w:before="100" w:beforeAutospacing="1" w:after="100" w:afterAutospacing="1" w:line="276" w:lineRule="auto"/>
        <w:ind w:left="0" w:firstLine="709"/>
        <w:jc w:val="both"/>
        <w:rPr>
          <w:sz w:val="28"/>
          <w:szCs w:val="28"/>
        </w:rPr>
      </w:pPr>
      <w:r w:rsidRPr="002A735D">
        <w:rPr>
          <w:rStyle w:val="ac"/>
          <w:sz w:val="28"/>
          <w:szCs w:val="28"/>
        </w:rPr>
        <w:t xml:space="preserve">1. Почему на Кубе начались революционные выступления? </w:t>
      </w:r>
    </w:p>
    <w:p w:rsidR="00FB1357" w:rsidRPr="002A735D" w:rsidRDefault="00FB1357" w:rsidP="00D2038A">
      <w:pPr>
        <w:numPr>
          <w:ilvl w:val="0"/>
          <w:numId w:val="45"/>
        </w:numPr>
        <w:spacing w:before="100" w:beforeAutospacing="1" w:after="100" w:afterAutospacing="1" w:line="276" w:lineRule="auto"/>
        <w:ind w:left="0" w:firstLine="709"/>
        <w:jc w:val="both"/>
        <w:rPr>
          <w:sz w:val="28"/>
          <w:szCs w:val="28"/>
        </w:rPr>
      </w:pPr>
      <w:r w:rsidRPr="002A735D">
        <w:rPr>
          <w:rStyle w:val="ac"/>
          <w:sz w:val="28"/>
          <w:szCs w:val="28"/>
        </w:rPr>
        <w:t>2. Почему кубинские революционеры победили?</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4) Переход Кубы к социалистическому развитию.</w:t>
      </w:r>
    </w:p>
    <w:p w:rsidR="00FB1357" w:rsidRPr="002A735D" w:rsidRDefault="00FB1357" w:rsidP="00D2038A">
      <w:pPr>
        <w:pStyle w:val="ab"/>
        <w:spacing w:line="276" w:lineRule="auto"/>
        <w:ind w:firstLine="709"/>
        <w:jc w:val="both"/>
        <w:rPr>
          <w:sz w:val="28"/>
          <w:szCs w:val="28"/>
        </w:rPr>
      </w:pPr>
      <w:r w:rsidRPr="002A735D">
        <w:rPr>
          <w:sz w:val="28"/>
          <w:szCs w:val="28"/>
        </w:rPr>
        <w:t>Ф. Кастро и его соратники понимали, что путь к процветанию страны в проведении аграрной реформы и национализации иностранной собственности, прежде всего американской.</w:t>
      </w:r>
    </w:p>
    <w:p w:rsidR="00FB1357" w:rsidRPr="002A735D" w:rsidRDefault="00FB1357" w:rsidP="00D2038A">
      <w:pPr>
        <w:pStyle w:val="ab"/>
        <w:spacing w:line="276" w:lineRule="auto"/>
        <w:ind w:firstLine="709"/>
        <w:jc w:val="both"/>
        <w:rPr>
          <w:sz w:val="28"/>
          <w:szCs w:val="28"/>
        </w:rPr>
      </w:pPr>
      <w:r w:rsidRPr="002A735D">
        <w:rPr>
          <w:sz w:val="28"/>
          <w:szCs w:val="28"/>
        </w:rPr>
        <w:t xml:space="preserve">Количество противников нового режима множилось за счёт их поддержки Соединёнными Штатами. Начались террористические акты против </w:t>
      </w:r>
      <w:r w:rsidRPr="002A735D">
        <w:rPr>
          <w:sz w:val="28"/>
          <w:szCs w:val="28"/>
        </w:rPr>
        <w:lastRenderedPageBreak/>
        <w:t>революционных властей, многие несогласные бежали на территорию США, возобновилась партизанская война – на этот раз против режима Кастро. В апреле 1961 г. на побережье Кубы в местечке Плая-Хирон высадилась бригада подготовленных Центральным разведывательным управлением (ЦРУ) – главной разведывательной службой США – кубинских эмигрантов, которые собирались свергнуть Кастро. Но «фиделисты» действовали решительно, и десант был полностью разгромлен. Большинство интервентов попали в плен. 40 стран, входящих в ООН, осудили американскую агрессию.</w:t>
      </w:r>
    </w:p>
    <w:p w:rsidR="00FB1357" w:rsidRPr="002A735D" w:rsidRDefault="00FB1357" w:rsidP="00D2038A">
      <w:pPr>
        <w:pStyle w:val="ab"/>
        <w:spacing w:line="276" w:lineRule="auto"/>
        <w:ind w:firstLine="709"/>
        <w:jc w:val="both"/>
        <w:rPr>
          <w:sz w:val="28"/>
          <w:szCs w:val="28"/>
        </w:rPr>
      </w:pPr>
      <w:r w:rsidRPr="002A735D">
        <w:rPr>
          <w:sz w:val="28"/>
          <w:szCs w:val="28"/>
        </w:rPr>
        <w:t>На Кубе была проведена последовательная аграрная реформа, передавшая землю крестьянам. Но на этом Кастро не остановился: вскоре крестьянские земли стали передаваться государственным хозяйствам. Понимая, что Кубе угрожает полномасштабное американское вторжение, Кастро обратился за помощью к СССР. В 1961 г. все революционные организации Кубы были объединены в Единую партию социалистической революции Кубы, которая вскоре была переименована в Коммунистическую партию (КПК). С помощью СССР создавались новые промышленные предприятия (металлургические, машиностроительные и химические заводы) и электростанции. На Кубе была ликвидирована неграмотность, удалось создать одну из лучших в Латинской Америке систему медицинского обеспечения населения. В 1970-х гг. Куба направляла свои войска на поддержку революционных национально-освободительных движений в Африке – в Анголе и Эфиопии.</w:t>
      </w:r>
    </w:p>
    <w:p w:rsidR="00FB1357" w:rsidRPr="002A735D" w:rsidRDefault="00FB1357" w:rsidP="00D2038A">
      <w:pPr>
        <w:pStyle w:val="ab"/>
        <w:spacing w:line="276" w:lineRule="auto"/>
        <w:ind w:firstLine="709"/>
        <w:jc w:val="both"/>
        <w:rPr>
          <w:sz w:val="28"/>
          <w:szCs w:val="28"/>
        </w:rPr>
      </w:pPr>
      <w:r w:rsidRPr="002A735D">
        <w:rPr>
          <w:sz w:val="28"/>
          <w:szCs w:val="28"/>
        </w:rPr>
        <w:t>В 1990-е гг. из-за прекращения помощи от СССР Куба пережила тяжёлый экономический и энергетический кризис. В начале XXI в. страна вышла из изоляции благодаря союзу с левыми лидерами Латинской Америки. Российская Федерация также активизировала отношения с Кубой, поддерживая её политически и экономически.</w:t>
      </w:r>
    </w:p>
    <w:p w:rsidR="00FB1357" w:rsidRPr="002A735D" w:rsidRDefault="00FB1357" w:rsidP="00D2038A">
      <w:pPr>
        <w:pStyle w:val="ab"/>
        <w:spacing w:line="276" w:lineRule="auto"/>
        <w:ind w:firstLine="709"/>
        <w:jc w:val="both"/>
        <w:rPr>
          <w:sz w:val="28"/>
          <w:szCs w:val="28"/>
        </w:rPr>
      </w:pPr>
      <w:r w:rsidRPr="002A735D">
        <w:rPr>
          <w:sz w:val="28"/>
          <w:szCs w:val="28"/>
        </w:rPr>
        <w:t>В 2008 г. тяжело заболевший Ф. Кастро передал власть своему брату Р. Кастро. Умер лидер кубинской революции в ноябре 2016 г.</w:t>
      </w:r>
    </w:p>
    <w:p w:rsidR="00FB1357" w:rsidRPr="002A735D" w:rsidRDefault="00FB1357" w:rsidP="00D2038A">
      <w:pPr>
        <w:numPr>
          <w:ilvl w:val="0"/>
          <w:numId w:val="46"/>
        </w:numPr>
        <w:spacing w:before="100" w:beforeAutospacing="1" w:after="100" w:afterAutospacing="1" w:line="276" w:lineRule="auto"/>
        <w:ind w:left="0" w:firstLine="709"/>
        <w:jc w:val="both"/>
        <w:rPr>
          <w:sz w:val="28"/>
          <w:szCs w:val="28"/>
        </w:rPr>
      </w:pPr>
      <w:r w:rsidRPr="002A735D">
        <w:rPr>
          <w:rStyle w:val="ac"/>
          <w:sz w:val="28"/>
          <w:szCs w:val="28"/>
        </w:rPr>
        <w:t xml:space="preserve">1. Почему многие соратники Ф. Кастро по борьбе с Ф. Батистой затем с ним разошлись? </w:t>
      </w:r>
    </w:p>
    <w:p w:rsidR="00FB1357" w:rsidRPr="002A735D" w:rsidRDefault="00FB1357" w:rsidP="00D2038A">
      <w:pPr>
        <w:numPr>
          <w:ilvl w:val="0"/>
          <w:numId w:val="46"/>
        </w:numPr>
        <w:spacing w:before="100" w:beforeAutospacing="1" w:after="100" w:afterAutospacing="1" w:line="276" w:lineRule="auto"/>
        <w:ind w:left="0" w:firstLine="709"/>
        <w:jc w:val="both"/>
        <w:rPr>
          <w:sz w:val="28"/>
          <w:szCs w:val="28"/>
        </w:rPr>
      </w:pPr>
      <w:r w:rsidRPr="002A735D">
        <w:rPr>
          <w:rStyle w:val="ac"/>
          <w:sz w:val="28"/>
          <w:szCs w:val="28"/>
        </w:rPr>
        <w:t>2. Каковы достижения Кубы на пути независимого развития?</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5) Эрнесто Че Гевара.</w:t>
      </w:r>
    </w:p>
    <w:p w:rsidR="00FB1357" w:rsidRPr="002A735D" w:rsidRDefault="00FB1357" w:rsidP="00D2038A">
      <w:pPr>
        <w:pStyle w:val="ab"/>
        <w:spacing w:line="276" w:lineRule="auto"/>
        <w:ind w:firstLine="709"/>
        <w:jc w:val="both"/>
        <w:rPr>
          <w:sz w:val="28"/>
          <w:szCs w:val="28"/>
        </w:rPr>
      </w:pPr>
      <w:r w:rsidRPr="002A735D">
        <w:rPr>
          <w:sz w:val="28"/>
          <w:szCs w:val="28"/>
        </w:rPr>
        <w:t xml:space="preserve">Эрнесто Гевара де ла Серна родился в 1928 г. в Аргентине. Он рос болезненным ребёнком и всю жизнь страдал от астмы. Эрнесто решил победить болезнь – и стал спортсменом, туристом и медиком. Видя бедствия </w:t>
      </w:r>
      <w:r w:rsidRPr="002A735D">
        <w:rPr>
          <w:sz w:val="28"/>
          <w:szCs w:val="28"/>
        </w:rPr>
        <w:lastRenderedPageBreak/>
        <w:t>жителей Латинской Америки, Гевара искал пути исправления ситуации. Молодого радикала (т. е. сторонника наиболее решительных действий) увлекли идеи В. Ленина.</w:t>
      </w:r>
    </w:p>
    <w:p w:rsidR="00FB1357" w:rsidRPr="002A735D" w:rsidRDefault="00FB1357" w:rsidP="00D2038A">
      <w:pPr>
        <w:pStyle w:val="ab"/>
        <w:spacing w:line="276" w:lineRule="auto"/>
        <w:ind w:firstLine="709"/>
        <w:jc w:val="both"/>
        <w:rPr>
          <w:sz w:val="28"/>
          <w:szCs w:val="28"/>
        </w:rPr>
      </w:pPr>
      <w:r w:rsidRPr="002A735D">
        <w:rPr>
          <w:sz w:val="28"/>
          <w:szCs w:val="28"/>
        </w:rPr>
        <w:t>В 1955 г. Гевара познакомился в Мексике с Ф. Кастро, заразился его энтузиазмом и решил принять участие в высадке революционного десанта на Кубу. В Мексике аргентинцев звали Че – за характерное для них междометие. Так Гевара получил свой знаменитый псевдоним – Че Гевара.</w:t>
      </w:r>
    </w:p>
    <w:p w:rsidR="00FB1357" w:rsidRPr="002A735D" w:rsidRDefault="00FB1357" w:rsidP="00D2038A">
      <w:pPr>
        <w:pStyle w:val="ab"/>
        <w:spacing w:line="276" w:lineRule="auto"/>
        <w:ind w:firstLine="709"/>
        <w:jc w:val="both"/>
        <w:rPr>
          <w:sz w:val="28"/>
          <w:szCs w:val="28"/>
        </w:rPr>
      </w:pPr>
      <w:r w:rsidRPr="002A735D">
        <w:rPr>
          <w:sz w:val="28"/>
          <w:szCs w:val="28"/>
        </w:rPr>
        <w:t>После победы над Батистой Че Гевара убеждал Фиделя в необходимости сближения с Советским Союзом. Однако после Карибского кризиса 1962 г. (о нём ниже) он всё больше разочаровывался в СССР. Его идеалом было построение «морального общества» без денег и индивидуализма. Че Гевара надеялся перенести отношения партизанского братства на всё общество. Но на пути этого идеала стояли «предрассудки» простых людей и вся империалистическая система. Че Гевара считал, что её можно уничтожить, втянув империализм в непосильные для него войны – во множество «вьетнамов», в том числе в Латинской Америке.</w:t>
      </w:r>
    </w:p>
    <w:p w:rsidR="00FB1357" w:rsidRPr="002A735D" w:rsidRDefault="00FB1357" w:rsidP="00D2038A">
      <w:pPr>
        <w:pStyle w:val="ab"/>
        <w:spacing w:line="276" w:lineRule="auto"/>
        <w:ind w:firstLine="709"/>
        <w:jc w:val="both"/>
        <w:rPr>
          <w:sz w:val="28"/>
          <w:szCs w:val="28"/>
        </w:rPr>
      </w:pPr>
      <w:r w:rsidRPr="002A735D">
        <w:rPr>
          <w:sz w:val="28"/>
          <w:szCs w:val="28"/>
        </w:rPr>
        <w:t>Спокойную работу государственного деятеля он считал уделом бюрократов, ощущая себя прежде всего «солдатом революции». Че Гевара отказался от всех постов в правительстве Кубы, а также от кубинского гражданства и вместе с несколькими товарищами-кубинцами отправился в Боливию. Здесь он надеялся развернуть партизанское движение против властей и поднять народ на восстание. Правительство Боливии попросило помощи в борьбе с отрядом Че Гевары у США. За его голову была назначена награда. В джунглях Боливии партизаны провели 11 месяцев. В боях с правительственными войсками отряд Че Гевары таял на глазах. 8 октября 1967 г. он был ранен, взят в плен и на следующий день расстрелян.</w:t>
      </w:r>
    </w:p>
    <w:p w:rsidR="00FB1357" w:rsidRPr="002A735D" w:rsidRDefault="00FB1357" w:rsidP="00D2038A">
      <w:pPr>
        <w:numPr>
          <w:ilvl w:val="0"/>
          <w:numId w:val="4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За что сражался Че Гевара? </w:t>
      </w:r>
    </w:p>
    <w:p w:rsidR="00FB1357" w:rsidRPr="002A735D" w:rsidRDefault="00FB1357" w:rsidP="00D2038A">
      <w:pPr>
        <w:numPr>
          <w:ilvl w:val="0"/>
          <w:numId w:val="4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Предположите, почему не удалась попытка Че Гевары поднять восстание в Боливии?</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6) Революции и гражданские войны в Центральной Америке.</w:t>
      </w:r>
    </w:p>
    <w:p w:rsidR="00FB1357" w:rsidRPr="002A735D" w:rsidRDefault="00FB1357" w:rsidP="00D2038A">
      <w:pPr>
        <w:pStyle w:val="ab"/>
        <w:spacing w:line="276" w:lineRule="auto"/>
        <w:ind w:firstLine="709"/>
        <w:jc w:val="both"/>
        <w:rPr>
          <w:sz w:val="28"/>
          <w:szCs w:val="28"/>
        </w:rPr>
      </w:pPr>
      <w:r w:rsidRPr="002A735D">
        <w:rPr>
          <w:sz w:val="28"/>
          <w:szCs w:val="28"/>
        </w:rPr>
        <w:t>В Никарагуа правила династия диктаторов Сомоса. Этой семье принадлежали обширные земли и целые отрасли экономики. Под влиянием кубинской революции здесь началась партизанская война под руководством Сандинистского фронта национального освобождения (СФНО), который был назван в честь А. Сандино – героя освободительной борьбы Никарагуа 1920–1930-х гг. Одновременно против президента А. Сомосы вели борьбу либералы.</w:t>
      </w:r>
    </w:p>
    <w:p w:rsidR="00FB1357" w:rsidRPr="002A735D" w:rsidRDefault="00FB1357" w:rsidP="00D2038A">
      <w:pPr>
        <w:pStyle w:val="ab"/>
        <w:spacing w:line="276" w:lineRule="auto"/>
        <w:ind w:firstLine="709"/>
        <w:jc w:val="both"/>
        <w:rPr>
          <w:sz w:val="28"/>
          <w:szCs w:val="28"/>
        </w:rPr>
      </w:pPr>
      <w:r w:rsidRPr="002A735D">
        <w:rPr>
          <w:sz w:val="28"/>
          <w:szCs w:val="28"/>
        </w:rPr>
        <w:lastRenderedPageBreak/>
        <w:t xml:space="preserve">В </w:t>
      </w:r>
      <w:r w:rsidRPr="002A735D">
        <w:rPr>
          <w:rStyle w:val="ad"/>
          <w:sz w:val="28"/>
          <w:szCs w:val="28"/>
        </w:rPr>
        <w:t>1979 г</w:t>
      </w:r>
      <w:r w:rsidRPr="002A735D">
        <w:rPr>
          <w:sz w:val="28"/>
          <w:szCs w:val="28"/>
        </w:rPr>
        <w:t>. повстанцам удалось свергнуть Сомосу. К власти пришёл Сандинистский фронт во главе с Д. Ортегой. СССР и Куба поддержали новый режим. Часть никарагуанцев была привлечена на сторону СФНО аграрной реформой и социалистическими лозунгами. Другая часть обвиняла левых в установлении диктатуры. Общество раскололось: противники режима – контрас – начали террористическую войну против СФНО. Их поддержали США, а революционеров – Куба. Среди контрас были и бывшие сомосовцы, и либералы, и даже бывший команданте СФНО Э. Пастора.</w:t>
      </w:r>
    </w:p>
    <w:p w:rsidR="00FB1357" w:rsidRPr="00DB700A" w:rsidRDefault="00FB1357" w:rsidP="00D2038A">
      <w:pPr>
        <w:pStyle w:val="ab"/>
        <w:spacing w:line="276" w:lineRule="auto"/>
        <w:ind w:firstLine="709"/>
        <w:jc w:val="both"/>
        <w:rPr>
          <w:sz w:val="28"/>
          <w:szCs w:val="28"/>
        </w:rPr>
      </w:pPr>
      <w:r w:rsidRPr="00DB700A">
        <w:rPr>
          <w:sz w:val="28"/>
          <w:szCs w:val="28"/>
        </w:rPr>
        <w:t>Граждане Кубы, захваченные американскими войсками на Гренаде. 1983 г. Во время агрессии против Гренады США бросили на остров группировку в 10 тыс. человек, состоящую из элитных десантных частей. Им противостояло всего 1,5 тыс. гренадских военных, а также несколько сотен кубинцев – в основном строителей и техников. Тем не менее американцы встретили ожесточённое сопротивление и понесли существенные потери.</w:t>
      </w:r>
    </w:p>
    <w:p w:rsidR="00FB1357" w:rsidRPr="002A735D" w:rsidRDefault="00FB1357" w:rsidP="00D2038A">
      <w:pPr>
        <w:pStyle w:val="ab"/>
        <w:spacing w:line="276" w:lineRule="auto"/>
        <w:ind w:firstLine="709"/>
        <w:jc w:val="both"/>
        <w:rPr>
          <w:sz w:val="28"/>
          <w:szCs w:val="28"/>
        </w:rPr>
      </w:pPr>
      <w:r w:rsidRPr="002A735D">
        <w:rPr>
          <w:sz w:val="28"/>
          <w:szCs w:val="28"/>
        </w:rPr>
        <w:t>Победа революционеров в Никарагуа активизировала вооружённую борьбу в соседних странах. В 1979 г. революционеры во главе с М. Бишопом захватили власть на острове Гренада и передали предприятия в руки кооперативов, состоявших из их работников. В 1980 г. развернулась гражданская война в Сальвадоре и усилилась давнишняя гражданская война в Гватемале. Революционерам помогали Куба и Никарагуа, а через них и СССР. Контрреволюционеров поддерживали США. Но ни одна сторона не добилась решающего перевеса. Только на Гренаде в результате прямой агрессии США в 1983 г. революция была подавлена.</w:t>
      </w:r>
    </w:p>
    <w:p w:rsidR="00FB1357" w:rsidRPr="002A735D" w:rsidRDefault="00FB1357" w:rsidP="00D2038A">
      <w:pPr>
        <w:pStyle w:val="ab"/>
        <w:spacing w:line="276" w:lineRule="auto"/>
        <w:ind w:firstLine="709"/>
        <w:jc w:val="both"/>
        <w:rPr>
          <w:sz w:val="28"/>
          <w:szCs w:val="28"/>
        </w:rPr>
      </w:pPr>
      <w:r w:rsidRPr="002A735D">
        <w:rPr>
          <w:sz w:val="28"/>
          <w:szCs w:val="28"/>
        </w:rPr>
        <w:t>В 1990–1993 гг. в Никарагуа, Сальвадоре и Гватемале было достигнуто соглашение о «национальном примирении». Состоялись свободные выборы, на которых победили либеральные партии. Были проведены умеренные реформы, но основные социальные проблемы этих стран решены не были.</w:t>
      </w:r>
    </w:p>
    <w:p w:rsidR="00FB1357" w:rsidRPr="002A735D" w:rsidRDefault="00FB1357" w:rsidP="00D2038A">
      <w:pPr>
        <w:numPr>
          <w:ilvl w:val="0"/>
          <w:numId w:val="48"/>
        </w:numPr>
        <w:spacing w:before="100" w:beforeAutospacing="1" w:after="100" w:afterAutospacing="1" w:line="276" w:lineRule="auto"/>
        <w:ind w:left="0" w:firstLine="709"/>
        <w:jc w:val="both"/>
        <w:rPr>
          <w:sz w:val="28"/>
          <w:szCs w:val="28"/>
        </w:rPr>
      </w:pPr>
      <w:r w:rsidRPr="002A735D">
        <w:rPr>
          <w:rStyle w:val="ac"/>
          <w:sz w:val="28"/>
          <w:szCs w:val="28"/>
        </w:rPr>
        <w:t xml:space="preserve">1. Кто и почему боролся против власти семейства Сомоса в Никарагуа? </w:t>
      </w:r>
    </w:p>
    <w:p w:rsidR="00FB1357" w:rsidRPr="002A735D" w:rsidRDefault="00FB1357" w:rsidP="00D2038A">
      <w:pPr>
        <w:numPr>
          <w:ilvl w:val="0"/>
          <w:numId w:val="48"/>
        </w:numPr>
        <w:spacing w:before="100" w:beforeAutospacing="1" w:after="100" w:afterAutospacing="1" w:line="276" w:lineRule="auto"/>
        <w:ind w:left="0" w:firstLine="709"/>
        <w:jc w:val="both"/>
        <w:rPr>
          <w:sz w:val="28"/>
          <w:szCs w:val="28"/>
        </w:rPr>
      </w:pPr>
      <w:r w:rsidRPr="002A735D">
        <w:rPr>
          <w:rStyle w:val="ac"/>
          <w:sz w:val="28"/>
          <w:szCs w:val="28"/>
        </w:rPr>
        <w:t>2. Как победа Сандинистской революции в Никарагуа отразилась на ситуации в других странах?</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7) Реформы в странах Латинской Америки в 1950–1970-х гг.</w:t>
      </w:r>
    </w:p>
    <w:p w:rsidR="00FB1357" w:rsidRPr="002A735D" w:rsidRDefault="00FB1357" w:rsidP="00D2038A">
      <w:pPr>
        <w:pStyle w:val="ab"/>
        <w:spacing w:line="276" w:lineRule="auto"/>
        <w:ind w:firstLine="709"/>
        <w:jc w:val="both"/>
        <w:rPr>
          <w:sz w:val="28"/>
          <w:szCs w:val="28"/>
        </w:rPr>
      </w:pPr>
      <w:r w:rsidRPr="002A735D">
        <w:rPr>
          <w:sz w:val="28"/>
          <w:szCs w:val="28"/>
        </w:rPr>
        <w:t>Многие политики Латинской Америки считали, что революция и гражданская война слишком разрушительны и чреваты иностранным вооружённым вмешательством.</w:t>
      </w:r>
    </w:p>
    <w:p w:rsidR="00FB1357" w:rsidRPr="002A735D" w:rsidRDefault="00FB1357" w:rsidP="00D2038A">
      <w:pPr>
        <w:pStyle w:val="ab"/>
        <w:spacing w:line="276" w:lineRule="auto"/>
        <w:ind w:firstLine="709"/>
        <w:jc w:val="both"/>
        <w:rPr>
          <w:sz w:val="28"/>
          <w:szCs w:val="28"/>
        </w:rPr>
      </w:pPr>
      <w:r w:rsidRPr="002A735D">
        <w:rPr>
          <w:sz w:val="28"/>
          <w:szCs w:val="28"/>
        </w:rPr>
        <w:lastRenderedPageBreak/>
        <w:t>Сочетание революционных взглядов и осторожной реформистской тактики было свойственно некоторым военным руководителям. В 1968 г. революционно настроенные военные захватили власть в Перу и Панаме. Позднее их примеру последовали офицеры Эквадора и Боливии. Установив свою диктатуру, офицеры стали передавать землю крестьянам. Чтобы увеличить производительность сельскохозяйственного труда, создавались крестьянские кооперативы, в которых крестьяне должны были совместно работать на общей земле. Налоговые поступления направлялись на импортозамещающую индустриализацию. Часть иностранной собственности была конфискована.</w:t>
      </w:r>
    </w:p>
    <w:p w:rsidR="00FB1357" w:rsidRPr="002A735D" w:rsidRDefault="00FB1357" w:rsidP="00D2038A">
      <w:pPr>
        <w:pStyle w:val="ab"/>
        <w:spacing w:line="276" w:lineRule="auto"/>
        <w:ind w:firstLine="709"/>
        <w:jc w:val="both"/>
        <w:rPr>
          <w:sz w:val="28"/>
          <w:szCs w:val="28"/>
        </w:rPr>
      </w:pPr>
      <w:r w:rsidRPr="002A735D">
        <w:rPr>
          <w:sz w:val="28"/>
          <w:szCs w:val="28"/>
        </w:rPr>
        <w:t>Первоначально реформы военных имели успех. Но затем начался кризис. Опасаясь национализации, предприниматели неохотно вкладывали средства в производство. Иностранный капитал покидал эти страны. Государственных средств на проведение реформ не хватало, что вело к инфляции.</w:t>
      </w:r>
    </w:p>
    <w:p w:rsidR="00FB1357" w:rsidRPr="002A735D" w:rsidRDefault="00FB1357" w:rsidP="00D2038A">
      <w:pPr>
        <w:pStyle w:val="ab"/>
        <w:spacing w:line="276" w:lineRule="auto"/>
        <w:ind w:firstLine="709"/>
        <w:jc w:val="both"/>
        <w:rPr>
          <w:sz w:val="28"/>
          <w:szCs w:val="28"/>
        </w:rPr>
      </w:pPr>
      <w:r w:rsidRPr="002A735D">
        <w:rPr>
          <w:sz w:val="28"/>
          <w:szCs w:val="28"/>
        </w:rPr>
        <w:t>Среди военных начались разногласия. Реформаторы были отстранены от власти. Они или уходили в отставку, или погибали, или свергались сторонниками олигархии. В 1989 г. США вторглись в Панаму и свергли правительство. Но в 1999 г. они вынуждены были вернуть стране зону Панамского канала. Реформы военных лидеров позволили таким странам, как Перу и Панама, укрепить свою самостоятельность и сделать экономику более современной.</w:t>
      </w:r>
    </w:p>
    <w:p w:rsidR="00FB1357" w:rsidRPr="002A735D" w:rsidRDefault="00FB1357" w:rsidP="00D2038A">
      <w:pPr>
        <w:numPr>
          <w:ilvl w:val="0"/>
          <w:numId w:val="49"/>
        </w:numPr>
        <w:spacing w:before="100" w:beforeAutospacing="1" w:after="100" w:afterAutospacing="1" w:line="276" w:lineRule="auto"/>
        <w:ind w:left="0" w:firstLine="709"/>
        <w:jc w:val="both"/>
        <w:rPr>
          <w:sz w:val="28"/>
          <w:szCs w:val="28"/>
        </w:rPr>
      </w:pPr>
      <w:r w:rsidRPr="002A735D">
        <w:rPr>
          <w:rStyle w:val="ac"/>
          <w:sz w:val="28"/>
          <w:szCs w:val="28"/>
        </w:rPr>
        <w:t xml:space="preserve">1. Какие реформы провели в странах Латинской Америки революционно настроенные военные? </w:t>
      </w:r>
    </w:p>
    <w:p w:rsidR="00FB1357" w:rsidRPr="002A735D" w:rsidRDefault="00FB1357" w:rsidP="00D2038A">
      <w:pPr>
        <w:numPr>
          <w:ilvl w:val="0"/>
          <w:numId w:val="49"/>
        </w:numPr>
        <w:spacing w:before="100" w:beforeAutospacing="1" w:after="100" w:afterAutospacing="1" w:line="276" w:lineRule="auto"/>
        <w:ind w:left="0" w:firstLine="709"/>
        <w:jc w:val="both"/>
        <w:rPr>
          <w:sz w:val="28"/>
          <w:szCs w:val="28"/>
        </w:rPr>
      </w:pPr>
      <w:r w:rsidRPr="002A735D">
        <w:rPr>
          <w:rStyle w:val="ac"/>
          <w:sz w:val="28"/>
          <w:szCs w:val="28"/>
        </w:rPr>
        <w:t>2. Почему сторонники реформ нередко довольно быстро теряли власть?</w:t>
      </w:r>
    </w:p>
    <w:p w:rsidR="00FB1357" w:rsidRPr="002A735D" w:rsidRDefault="00FB1357"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8) Преобразования «Народного единства» в Чили.</w:t>
      </w:r>
    </w:p>
    <w:p w:rsidR="00FB1357" w:rsidRPr="002A735D" w:rsidRDefault="00FB1357" w:rsidP="00D2038A">
      <w:pPr>
        <w:pStyle w:val="ab"/>
        <w:spacing w:line="276" w:lineRule="auto"/>
        <w:ind w:firstLine="709"/>
        <w:jc w:val="both"/>
        <w:rPr>
          <w:sz w:val="28"/>
          <w:szCs w:val="28"/>
        </w:rPr>
      </w:pPr>
      <w:r w:rsidRPr="002A735D">
        <w:rPr>
          <w:sz w:val="28"/>
          <w:szCs w:val="28"/>
        </w:rPr>
        <w:t>На юге Южной Америки (в Чили, Аргентине, Уругвае) утверждение капиталистических отношений и индустриальное развитие происходило несколько быстрее, чем в Латинской Америке в целом. Здесь упрочились демократические традиции, городское население было более грамотным, росли средние слои населения, существовали влиятельная оппозиция, профсоюзы, относительно независимая пресса. В остальном эти страны испытывали те же трудности, что и вся Латинская Америка. Исторические судьбы государств юга субконтинента были близки, но наиболее ярко общие тенденции их развития проявились в Чили.</w:t>
      </w:r>
    </w:p>
    <w:p w:rsidR="00FB1357" w:rsidRPr="002A735D" w:rsidRDefault="00FB1357" w:rsidP="00D2038A">
      <w:pPr>
        <w:pStyle w:val="ab"/>
        <w:spacing w:line="276" w:lineRule="auto"/>
        <w:ind w:firstLine="709"/>
        <w:jc w:val="both"/>
        <w:rPr>
          <w:sz w:val="28"/>
          <w:szCs w:val="28"/>
        </w:rPr>
      </w:pPr>
      <w:r w:rsidRPr="002A735D">
        <w:rPr>
          <w:sz w:val="28"/>
          <w:szCs w:val="28"/>
        </w:rPr>
        <w:lastRenderedPageBreak/>
        <w:t xml:space="preserve">В сентябре </w:t>
      </w:r>
      <w:r w:rsidRPr="002A735D">
        <w:rPr>
          <w:rStyle w:val="ad"/>
          <w:sz w:val="28"/>
          <w:szCs w:val="28"/>
        </w:rPr>
        <w:t>1970 г</w:t>
      </w:r>
      <w:r w:rsidRPr="002A735D">
        <w:rPr>
          <w:sz w:val="28"/>
          <w:szCs w:val="28"/>
        </w:rPr>
        <w:t>. на выборах президента в Чили наибольшее количество голосов получил кандидат левого блока «Народное единство» социалист С. Альенде.</w:t>
      </w:r>
    </w:p>
    <w:p w:rsidR="00FB1357" w:rsidRPr="002A735D" w:rsidRDefault="00FB1357" w:rsidP="00D2038A">
      <w:pPr>
        <w:pStyle w:val="ab"/>
        <w:spacing w:line="276" w:lineRule="auto"/>
        <w:ind w:firstLine="709"/>
        <w:jc w:val="both"/>
        <w:rPr>
          <w:sz w:val="28"/>
          <w:szCs w:val="28"/>
        </w:rPr>
      </w:pPr>
      <w:r w:rsidRPr="002A735D">
        <w:rPr>
          <w:sz w:val="28"/>
          <w:szCs w:val="28"/>
        </w:rPr>
        <w:t>Блок «Народное единство» включал в себя социалистическую и коммунистическую партии и несколько небольших группировок.</w:t>
      </w:r>
    </w:p>
    <w:p w:rsidR="009D690A" w:rsidRPr="002A735D" w:rsidRDefault="009D690A" w:rsidP="00D2038A">
      <w:pPr>
        <w:pStyle w:val="ab"/>
        <w:spacing w:line="276" w:lineRule="auto"/>
        <w:ind w:firstLine="709"/>
        <w:jc w:val="both"/>
        <w:rPr>
          <w:sz w:val="28"/>
          <w:szCs w:val="28"/>
        </w:rPr>
      </w:pPr>
      <w:r w:rsidRPr="002A735D">
        <w:rPr>
          <w:sz w:val="28"/>
          <w:szCs w:val="28"/>
        </w:rPr>
        <w:t>Он выступал за национализацию природных ресурсов страны, за создание сильного общественного сектора в экономике, за ликвидацию экономического господства иностранных, прежде всего американских, монополий, за прочные социальные гарантии. Вступая в должность, Альенде обещал строго соблюдать конституцию.</w:t>
      </w:r>
    </w:p>
    <w:p w:rsidR="009D690A" w:rsidRPr="002A735D" w:rsidRDefault="009D690A" w:rsidP="00D2038A">
      <w:pPr>
        <w:pStyle w:val="ab"/>
        <w:spacing w:line="276" w:lineRule="auto"/>
        <w:ind w:firstLine="709"/>
        <w:jc w:val="both"/>
        <w:rPr>
          <w:sz w:val="28"/>
          <w:szCs w:val="28"/>
        </w:rPr>
      </w:pPr>
      <w:r w:rsidRPr="002A735D">
        <w:rPr>
          <w:sz w:val="28"/>
          <w:szCs w:val="28"/>
        </w:rPr>
        <w:t>Первоначально реформы «Народного единства» поддерживала большая часть общества и парламента. Была введена индексация зарплаты (регулярное повышение в соответствии с ростом цен), ускорена аграрная реформа, детям бесплатно выдавали молоко, на государственных предприятиях началось создание советов самоуправления с участием администрации, рабочих и профсоюзов. Христианские демократы тоже поддержали эти реформы. В июле 1971 г. парламент единогласно провозгласил «чилинизацию» медных рудников, угольных шахт, разработок селитры и гидроресурсов. Зависимость чилийской экономики от иностранных монополий была ослаблена. Но это немедленно вызвало санкции со стороны стран Запада, у которых была изъята собственность.</w:t>
      </w:r>
    </w:p>
    <w:p w:rsidR="009D690A" w:rsidRPr="002A735D" w:rsidRDefault="009D690A" w:rsidP="00D2038A">
      <w:pPr>
        <w:pStyle w:val="ab"/>
        <w:spacing w:line="276" w:lineRule="auto"/>
        <w:ind w:firstLine="709"/>
        <w:jc w:val="both"/>
        <w:rPr>
          <w:sz w:val="28"/>
          <w:szCs w:val="28"/>
        </w:rPr>
      </w:pPr>
      <w:r w:rsidRPr="002A735D">
        <w:rPr>
          <w:sz w:val="28"/>
          <w:szCs w:val="28"/>
        </w:rPr>
        <w:t>Правительство «Народного единства» сталкивалось и с другими трудностями. Создав гигантские государственные монополии, Альенде рассчитывал с их помощью получить средства на социальные программы. Но отток иностранных капиталов из страны вынудил правительство финансировать государственные предприятия за счёт увеличения выпуска денег (эмиссии), который привёл к росту цен (инфляции). В первые месяцы правления Альенде это свело на нет повышение благосостояния трудящихся.</w:t>
      </w:r>
    </w:p>
    <w:p w:rsidR="009D690A" w:rsidRPr="002A735D" w:rsidRDefault="009D690A" w:rsidP="00D2038A">
      <w:pPr>
        <w:pStyle w:val="ab"/>
        <w:spacing w:line="276" w:lineRule="auto"/>
        <w:ind w:firstLine="709"/>
        <w:jc w:val="both"/>
        <w:rPr>
          <w:sz w:val="28"/>
          <w:szCs w:val="28"/>
        </w:rPr>
      </w:pPr>
      <w:r w:rsidRPr="002A735D">
        <w:rPr>
          <w:sz w:val="28"/>
          <w:szCs w:val="28"/>
        </w:rPr>
        <w:t>В октябре 1971 г. президент потерял поддержку парламента, который отказался голосовать за дальнейшую передачу предприятий в руки государства. Альенде, в свою очередь, отклонил предложенную христианскими демократами идею о передаче предприятий коллективам трудящихся. Против неё выступали входившие в «Народное единство» коммунисты, и Альенде не решился на раскол своего блока ради примирения с христианскими демократами. Реформы зашли в тупик.</w:t>
      </w:r>
    </w:p>
    <w:p w:rsidR="009D690A" w:rsidRPr="002A735D" w:rsidRDefault="009D690A" w:rsidP="00D2038A">
      <w:pPr>
        <w:numPr>
          <w:ilvl w:val="0"/>
          <w:numId w:val="5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Каковы особенности развития Чили, Аргентины и Уругвая? </w:t>
      </w:r>
    </w:p>
    <w:p w:rsidR="009D690A" w:rsidRPr="002A735D" w:rsidRDefault="009D690A" w:rsidP="00D2038A">
      <w:pPr>
        <w:numPr>
          <w:ilvl w:val="0"/>
          <w:numId w:val="5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lastRenderedPageBreak/>
        <w:t>2. Почему политика С. Альенде сначала пользовалась широкой поддержкой, но затем вызвала недовольство?</w:t>
      </w:r>
    </w:p>
    <w:p w:rsidR="009D690A" w:rsidRPr="002A735D" w:rsidRDefault="009D690A"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9) Кризис реформ и военный переворот в Чили.</w:t>
      </w:r>
    </w:p>
    <w:p w:rsidR="009D690A" w:rsidRPr="002A735D" w:rsidRDefault="009D690A" w:rsidP="00D2038A">
      <w:pPr>
        <w:pStyle w:val="ab"/>
        <w:spacing w:line="276" w:lineRule="auto"/>
        <w:ind w:firstLine="709"/>
        <w:jc w:val="both"/>
        <w:rPr>
          <w:sz w:val="28"/>
          <w:szCs w:val="28"/>
        </w:rPr>
      </w:pPr>
      <w:r w:rsidRPr="002A735D">
        <w:rPr>
          <w:sz w:val="28"/>
          <w:szCs w:val="28"/>
        </w:rPr>
        <w:t>Под давлением США многие страны оборвали экономические связи с Чили, страна оказалась в сильнейшей экономической блокаде. В 1972–1973 гг. Чили охватили забастовки горняков и транспортников. В столице и других городах бушевали митинги сторонников и противников «Народного единства». Оппозиция, которую финансово и организационно поддерживали США, обличая экономические трудности, проводила «марши пустых кастрюль» – тысячи женщин шли по улицам, гремя кастрюлями. Антиправительственные демонстрации разгонялись войсками. В этих операциях особо отличился генерал А. Пиночет, который вскоре был назначен начальником Генерального штаба.</w:t>
      </w:r>
    </w:p>
    <w:p w:rsidR="009D690A" w:rsidRPr="002A735D" w:rsidRDefault="009D690A" w:rsidP="00D2038A">
      <w:pPr>
        <w:pStyle w:val="ab"/>
        <w:spacing w:line="276" w:lineRule="auto"/>
        <w:ind w:firstLine="709"/>
        <w:jc w:val="both"/>
        <w:rPr>
          <w:sz w:val="28"/>
          <w:szCs w:val="28"/>
        </w:rPr>
      </w:pPr>
      <w:r w:rsidRPr="002A735D">
        <w:rPr>
          <w:sz w:val="28"/>
          <w:szCs w:val="28"/>
        </w:rPr>
        <w:t>В условиях обострения ситуации в стране Альенде предпочёл опереться на компартию. Коммунисты были дисциплинированнее социалистов. Альенде стал следовать советам лидера коммунистов Л. Корвалана, игнорируя требования своей партии.</w:t>
      </w:r>
    </w:p>
    <w:p w:rsidR="000208FC" w:rsidRPr="002A735D" w:rsidRDefault="000208FC" w:rsidP="00D2038A">
      <w:pPr>
        <w:pStyle w:val="ab"/>
        <w:spacing w:line="276" w:lineRule="auto"/>
        <w:ind w:firstLine="709"/>
        <w:jc w:val="both"/>
        <w:rPr>
          <w:sz w:val="28"/>
          <w:szCs w:val="28"/>
        </w:rPr>
      </w:pPr>
      <w:r w:rsidRPr="002A735D">
        <w:rPr>
          <w:sz w:val="28"/>
          <w:szCs w:val="28"/>
        </w:rPr>
        <w:t>Но на их пути встали парламент, оппозиционные партии и профсоюзы. На дополнительных выборах в парламент «Народное единство» не получило большинства. И тогда был принят закон, согласно которому армия объявлялась единственной законной вооружённой силой, «рабочие кордоны» (вооружённые отряды профсоюзов на заводах) разоружались. Предполагалось, что армия всегда будет верна конституции.</w:t>
      </w:r>
    </w:p>
    <w:p w:rsidR="000208FC" w:rsidRPr="002A735D" w:rsidRDefault="000208FC" w:rsidP="00D2038A">
      <w:pPr>
        <w:pStyle w:val="ab"/>
        <w:spacing w:line="276" w:lineRule="auto"/>
        <w:ind w:firstLine="709"/>
        <w:jc w:val="both"/>
        <w:rPr>
          <w:sz w:val="28"/>
          <w:szCs w:val="28"/>
        </w:rPr>
      </w:pPr>
      <w:r w:rsidRPr="002A735D">
        <w:rPr>
          <w:sz w:val="28"/>
          <w:szCs w:val="28"/>
        </w:rPr>
        <w:t>В то же время ЦРУ разработала операцию по свержению Альенде («проект Fubelt»). Его место должен был занять генерал Пиночет. На путч в Чили были выделены большие финансовые средства.</w:t>
      </w:r>
    </w:p>
    <w:p w:rsidR="000208FC" w:rsidRPr="002A735D" w:rsidRDefault="000208FC" w:rsidP="00D2038A">
      <w:pPr>
        <w:pStyle w:val="ab"/>
        <w:spacing w:line="276" w:lineRule="auto"/>
        <w:ind w:firstLine="709"/>
        <w:jc w:val="both"/>
        <w:rPr>
          <w:sz w:val="28"/>
          <w:szCs w:val="28"/>
        </w:rPr>
      </w:pPr>
      <w:r w:rsidRPr="002A735D">
        <w:rPr>
          <w:sz w:val="28"/>
          <w:szCs w:val="28"/>
        </w:rPr>
        <w:t xml:space="preserve">В 1973 г. под давлением военных место главнокомандующего занял генерал Пиночет. 11 сентября </w:t>
      </w:r>
      <w:r w:rsidRPr="002A735D">
        <w:rPr>
          <w:rStyle w:val="ad"/>
          <w:sz w:val="28"/>
          <w:szCs w:val="28"/>
        </w:rPr>
        <w:t>1973 г</w:t>
      </w:r>
      <w:r w:rsidRPr="002A735D">
        <w:rPr>
          <w:sz w:val="28"/>
          <w:szCs w:val="28"/>
        </w:rPr>
        <w:t>. чилийская армия вышла из казарм. Сторонники Альенде в армии были арестованы. У рабочих и студентов, готовых защищать «Народное единство», почти не осталось оружия, и очаги сопротивления были легко подавлены. Власть в стране захватила военная хунта во главе с Пиночетом. Армия, используя танки и авиацию, взяла штурмом президентский дворец Ла-Монеда. Президент Альенде, который лично принимал участие в обороне дворца, погиб.</w:t>
      </w:r>
    </w:p>
    <w:p w:rsidR="000208FC" w:rsidRPr="002A735D" w:rsidRDefault="000208FC" w:rsidP="00D2038A">
      <w:pPr>
        <w:numPr>
          <w:ilvl w:val="0"/>
          <w:numId w:val="51"/>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lastRenderedPageBreak/>
        <w:t xml:space="preserve">1. Почему С. Альенде предпочёл союз с коммунистами, а не с христианскими демократами? </w:t>
      </w:r>
    </w:p>
    <w:p w:rsidR="000208FC" w:rsidRPr="002A735D" w:rsidRDefault="000208FC" w:rsidP="00D2038A">
      <w:pPr>
        <w:numPr>
          <w:ilvl w:val="0"/>
          <w:numId w:val="51"/>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В чём причина выступления армии против законно избранного главы государства?</w:t>
      </w:r>
    </w:p>
    <w:p w:rsidR="000208FC" w:rsidRPr="002A735D" w:rsidRDefault="000208FC"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10) Диктаторские режимы в странах Южной Америки.</w:t>
      </w:r>
    </w:p>
    <w:p w:rsidR="000208FC" w:rsidRPr="002A735D" w:rsidRDefault="000208FC" w:rsidP="00D2038A">
      <w:pPr>
        <w:pStyle w:val="ab"/>
        <w:spacing w:line="276" w:lineRule="auto"/>
        <w:ind w:firstLine="709"/>
        <w:jc w:val="both"/>
        <w:rPr>
          <w:sz w:val="28"/>
          <w:szCs w:val="28"/>
        </w:rPr>
      </w:pPr>
      <w:r w:rsidRPr="002A735D">
        <w:rPr>
          <w:sz w:val="28"/>
          <w:szCs w:val="28"/>
        </w:rPr>
        <w:t>Большинство латиноамериканских стран в 1970-х гг. оказались под властью авторитарных правителей. Ещё в 1964 г. военный переворот произошёл в Бразилии. В 1970-е гг. диктаторские режимы были установлены в Чили, Аргентине, Уругвае и Боливии. С 1950-х гг. существовала диктатура в Парагвае. Все эти режимы защищали интересы олигархии и иностранного капитала, прежде всего американского. Наиболее типичной из них можно считать диктатуру А. Пиночета в Чили.</w:t>
      </w:r>
    </w:p>
    <w:p w:rsidR="000208FC" w:rsidRPr="002A735D" w:rsidRDefault="000208FC" w:rsidP="00D2038A">
      <w:pPr>
        <w:pStyle w:val="ab"/>
        <w:spacing w:line="276" w:lineRule="auto"/>
        <w:ind w:firstLine="709"/>
        <w:jc w:val="both"/>
        <w:rPr>
          <w:sz w:val="28"/>
          <w:szCs w:val="28"/>
        </w:rPr>
      </w:pPr>
      <w:r w:rsidRPr="002A735D">
        <w:rPr>
          <w:sz w:val="28"/>
          <w:szCs w:val="28"/>
        </w:rPr>
        <w:t>Генерал Пиночет начал своё правление с массовых ^арестов и убийств активистов политических партий (и не только левых) и профсоюзов, журналистов и даже артистов – всех, кто мог выступить против диктатуры. В первые дни после переворота был убит знаменитый чилийский бард В. Хара, выступавший в поддержку Альенде. В стране сооружались концлагеря, заключённые подвергались издевательствам и пыткам. За годы диктатуры были убиты тысячи людей. Пиночет уничтожал и тех своих противников, которые оказались за рубежом.</w:t>
      </w:r>
    </w:p>
    <w:p w:rsidR="000208FC" w:rsidRPr="002A735D" w:rsidRDefault="000208FC" w:rsidP="00D2038A">
      <w:pPr>
        <w:pStyle w:val="ab"/>
        <w:spacing w:line="276" w:lineRule="auto"/>
        <w:ind w:firstLine="709"/>
        <w:jc w:val="both"/>
        <w:rPr>
          <w:sz w:val="28"/>
          <w:szCs w:val="28"/>
        </w:rPr>
      </w:pPr>
      <w:r w:rsidRPr="002A735D">
        <w:rPr>
          <w:sz w:val="28"/>
          <w:szCs w:val="28"/>
        </w:rPr>
        <w:t xml:space="preserve">Экономическое положение Чили оставалось тяжёлым. В 1974 г. Пиночет под влиянием теоретиков </w:t>
      </w:r>
      <w:r w:rsidRPr="002A735D">
        <w:rPr>
          <w:rStyle w:val="ad"/>
          <w:sz w:val="28"/>
          <w:szCs w:val="28"/>
        </w:rPr>
        <w:t>монетаризма</w:t>
      </w:r>
      <w:r w:rsidRPr="002A735D">
        <w:rPr>
          <w:sz w:val="28"/>
          <w:szCs w:val="28"/>
        </w:rPr>
        <w:t xml:space="preserve"> начал проведение экономических реформ. Монетаристы полагают, что экономическое процветание может быть обеспечено свободным рыночным соревнованием частных компаний при условии, что курс валюты будет неизменным, а государственное и общественное вмешательство в экономические процессы – минимальным. Разработка реформ была поручена молодым экономистам, учившимся в Чикаго и потому получившим прозвище «чикагские мальчики». Правительство провело приватизацию значительной части государственного сектора. Иностранному капиталу были предоставлены широкие привилегии и возвращена возможность использовать природные богатства страны. Прибыли от их эксплуатации уходили за рубеж, в то время как в Чили росла нищета. Серьёзные зарубежные фирмы опасались вкладывать крупные капиталы в страну, в которой царил произвол.</w:t>
      </w:r>
    </w:p>
    <w:p w:rsidR="000208FC" w:rsidRPr="002A735D" w:rsidRDefault="000208FC" w:rsidP="00D2038A">
      <w:pPr>
        <w:pStyle w:val="ab"/>
        <w:spacing w:line="276" w:lineRule="auto"/>
        <w:ind w:firstLine="709"/>
        <w:jc w:val="both"/>
        <w:rPr>
          <w:sz w:val="28"/>
          <w:szCs w:val="28"/>
        </w:rPr>
      </w:pPr>
      <w:r w:rsidRPr="002A735D">
        <w:rPr>
          <w:sz w:val="28"/>
          <w:szCs w:val="28"/>
        </w:rPr>
        <w:t xml:space="preserve">Постепенно меры «чикагских мальчиков» всё же позволили привлечь иностранные капиталы, начался экономический рост. Но он был </w:t>
      </w:r>
      <w:r w:rsidRPr="002A735D">
        <w:rPr>
          <w:sz w:val="28"/>
          <w:szCs w:val="28"/>
        </w:rPr>
        <w:lastRenderedPageBreak/>
        <w:t>непродолжителен. Новая экономическая система всецело зависела от колебаний цен на мировом рынке и в 1982 г. рухнула. Национальная валюта была обесценена (девальвирована), а большинство приватизированных предприятий оказались на грани банкротства. Пиночету пришлось отказаться от политики монетаризма и оплачивать долги частных банков. В итоге при валовом продукте страны в 15 млрд долларов США в год внешний долг составил 20 млрд долларов. Безработица достигала трети трудоспособного населения, которое практически голодало.</w:t>
      </w:r>
    </w:p>
    <w:p w:rsidR="000208FC" w:rsidRPr="002A735D" w:rsidRDefault="000208FC" w:rsidP="00D2038A">
      <w:pPr>
        <w:pStyle w:val="ab"/>
        <w:spacing w:line="276" w:lineRule="auto"/>
        <w:ind w:firstLine="709"/>
        <w:jc w:val="both"/>
        <w:rPr>
          <w:sz w:val="28"/>
          <w:szCs w:val="28"/>
        </w:rPr>
      </w:pPr>
      <w:r w:rsidRPr="002A735D">
        <w:rPr>
          <w:sz w:val="28"/>
          <w:szCs w:val="28"/>
        </w:rPr>
        <w:t>С 1982 г. в стране стала нарастать волна митингов и забастовок. Несмотря на репрессии, продолжали действовать независимые профсоюзы, организовавшие в 1986 г. мощную забастовку против хунты.</w:t>
      </w:r>
    </w:p>
    <w:p w:rsidR="000208FC" w:rsidRPr="002A735D" w:rsidRDefault="000208FC" w:rsidP="00D2038A">
      <w:pPr>
        <w:numPr>
          <w:ilvl w:val="0"/>
          <w:numId w:val="52"/>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Что свидетельствует о том, что после военного переворота в Чили установилась именно диктатура? </w:t>
      </w:r>
    </w:p>
    <w:p w:rsidR="000208FC" w:rsidRPr="002A735D" w:rsidRDefault="000208FC" w:rsidP="00D2038A">
      <w:pPr>
        <w:numPr>
          <w:ilvl w:val="0"/>
          <w:numId w:val="52"/>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Какую экономическую политику проводил А. Пиночет? Какие она имела последствия?</w:t>
      </w:r>
    </w:p>
    <w:p w:rsidR="000208FC" w:rsidRPr="002A735D" w:rsidRDefault="000208FC" w:rsidP="00D2038A">
      <w:pPr>
        <w:pStyle w:val="4"/>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11) Переход к демократии и усиление левых сил.</w:t>
      </w:r>
    </w:p>
    <w:p w:rsidR="000208FC" w:rsidRPr="002A735D" w:rsidRDefault="000208FC" w:rsidP="00D2038A">
      <w:pPr>
        <w:pStyle w:val="ab"/>
        <w:spacing w:line="276" w:lineRule="auto"/>
        <w:ind w:firstLine="709"/>
        <w:jc w:val="both"/>
        <w:rPr>
          <w:sz w:val="28"/>
          <w:szCs w:val="28"/>
        </w:rPr>
      </w:pPr>
      <w:r w:rsidRPr="002A735D">
        <w:rPr>
          <w:sz w:val="28"/>
          <w:szCs w:val="28"/>
        </w:rPr>
        <w:t>В 1988 г. Пиночет объявил о проведении референдума по вопросу о том, доверяют ли чилийцы президенту. Официальная пропаганда в СМИ убеждала население, что отставка Пиночета приведёт к возвращению хаоса. Однако большинство чилийцев проголосовали на референдуме против диктатуры. В 1989 г. Пиночет ушёл в отставку, получив личную неприкосновенность, сохранявшуюся за ним до его смерти в 2006 г. К власти вернулись христианские демократы и социалисты. Реформы стали проводиться гораздо успешнее.</w:t>
      </w:r>
    </w:p>
    <w:p w:rsidR="000208FC" w:rsidRPr="002A735D" w:rsidRDefault="000208FC" w:rsidP="00D2038A">
      <w:pPr>
        <w:pStyle w:val="ab"/>
        <w:spacing w:line="276" w:lineRule="auto"/>
        <w:ind w:firstLine="709"/>
        <w:jc w:val="both"/>
        <w:rPr>
          <w:sz w:val="28"/>
          <w:szCs w:val="28"/>
        </w:rPr>
      </w:pPr>
      <w:r w:rsidRPr="002A735D">
        <w:rPr>
          <w:sz w:val="28"/>
          <w:szCs w:val="28"/>
        </w:rPr>
        <w:t>Активизировался приток капитала в страну. Средние слои населения вкладывали собственные накопления в малый и средний бизнес. Но экономика Чили по-прежнему сильно зависима от международной конъюнктуры, по ней больно ударили мировые экономические кризисы 1997–1998 гг. и 2008 г.</w:t>
      </w:r>
    </w:p>
    <w:p w:rsidR="000208FC" w:rsidRPr="002A735D" w:rsidRDefault="000208FC" w:rsidP="00D2038A">
      <w:pPr>
        <w:pStyle w:val="ab"/>
        <w:spacing w:line="276" w:lineRule="auto"/>
        <w:ind w:firstLine="709"/>
        <w:jc w:val="both"/>
        <w:rPr>
          <w:sz w:val="28"/>
          <w:szCs w:val="28"/>
        </w:rPr>
      </w:pPr>
      <w:r w:rsidRPr="002A735D">
        <w:rPr>
          <w:sz w:val="28"/>
          <w:szCs w:val="28"/>
        </w:rPr>
        <w:t>Демократизация в Чили стала частью более широкого процесса перехода от военных диктатур к гражданскому правлению в государствах Южной Америки. В 1980-е гг. страны, в которых существовали диктатуры, оказались в экономическом тупике и политической изоляции.</w:t>
      </w:r>
    </w:p>
    <w:p w:rsidR="000208FC" w:rsidRPr="002A735D" w:rsidRDefault="000208FC" w:rsidP="00D2038A">
      <w:pPr>
        <w:pStyle w:val="ab"/>
        <w:spacing w:line="276" w:lineRule="auto"/>
        <w:ind w:firstLine="709"/>
        <w:jc w:val="both"/>
        <w:rPr>
          <w:sz w:val="28"/>
          <w:szCs w:val="28"/>
        </w:rPr>
      </w:pPr>
      <w:r w:rsidRPr="002A735D">
        <w:rPr>
          <w:sz w:val="28"/>
          <w:szCs w:val="28"/>
        </w:rPr>
        <w:t xml:space="preserve">Правители Аргентины попытались сплотить население с помощью возвращения стране спорных Фолклендских (Мальвинских) островов, которые контролировала Великобритания. В </w:t>
      </w:r>
      <w:r w:rsidRPr="002A735D">
        <w:rPr>
          <w:rStyle w:val="ad"/>
          <w:sz w:val="28"/>
          <w:szCs w:val="28"/>
        </w:rPr>
        <w:t>1982 г.</w:t>
      </w:r>
      <w:r w:rsidRPr="002A735D">
        <w:rPr>
          <w:sz w:val="28"/>
          <w:szCs w:val="28"/>
        </w:rPr>
        <w:t xml:space="preserve"> аргентинский десант высадился на </w:t>
      </w:r>
      <w:r w:rsidRPr="002A735D">
        <w:rPr>
          <w:sz w:val="28"/>
          <w:szCs w:val="28"/>
        </w:rPr>
        <w:lastRenderedPageBreak/>
        <w:t>островах. Но вооружённые силы Аргентины оказались плохо подготовленными к войне. Британцы нанесли Аргентине поражение. Возмущение аргентинцев неумелыми действиями своих военных было столь велико, что в 1983 г. диктатура пала.</w:t>
      </w:r>
    </w:p>
    <w:p w:rsidR="000208FC" w:rsidRPr="002A735D" w:rsidRDefault="000208FC" w:rsidP="00D2038A">
      <w:pPr>
        <w:pStyle w:val="ab"/>
        <w:spacing w:line="276" w:lineRule="auto"/>
        <w:ind w:firstLine="709"/>
        <w:jc w:val="both"/>
        <w:rPr>
          <w:sz w:val="28"/>
          <w:szCs w:val="28"/>
        </w:rPr>
      </w:pPr>
      <w:r w:rsidRPr="002A735D">
        <w:rPr>
          <w:sz w:val="28"/>
          <w:szCs w:val="28"/>
        </w:rPr>
        <w:t>В 1985 г. военные передали власть демократически избранным правительствам в Бразилии и Уругвае. Демократизация проводилась под давлением международной общественности и средних слоёв населения. Однако в условиях глобализации зависимость стран Латинской Америки от США сохранилась. Не удалось решить и большинство социальных проблем, которые вызывали революционные движения в Латинской Америке в ХХ в. Это привело к росту популярности левых сил, выступающих за социализм, против империалистического господства.</w:t>
      </w:r>
    </w:p>
    <w:p w:rsidR="000208FC" w:rsidRPr="002A735D" w:rsidRDefault="000208FC" w:rsidP="00D2038A">
      <w:pPr>
        <w:pStyle w:val="ab"/>
        <w:spacing w:line="276" w:lineRule="auto"/>
        <w:ind w:firstLine="709"/>
        <w:jc w:val="both"/>
        <w:rPr>
          <w:sz w:val="28"/>
          <w:szCs w:val="28"/>
        </w:rPr>
      </w:pPr>
      <w:r w:rsidRPr="002A735D">
        <w:rPr>
          <w:sz w:val="28"/>
          <w:szCs w:val="28"/>
        </w:rPr>
        <w:t xml:space="preserve">Попытка пойти по социалистическому пути была предпринята в Венесуэле. В 1992 г. группа офицеров во главе с Уго Чавесом попыталась свергнуть президента. Но эта попытка закончилась поражением, и офицеры оказались в заключении. Однако вскоре новый президент их амнистировал, и Чавес решил идти к социализму конституционным путём – подобно Альенде. Чавес выиграл выборы и в 1999 г. стал президентом Венесуэлы. Он выступал за создание «социализма XXI века», использовал доходы от нефти для помощи бедному населению. Это вызвало противодействие США, которые легальными и нелегальными методами пытались свергнуть Чавеса. Венесуэла оказалась под тяжёлыми санкциями. В стране началась гиперинфляция. Попытки сдерживать рост цен вели к дефициту товаров. </w:t>
      </w:r>
    </w:p>
    <w:p w:rsidR="000208FC" w:rsidRPr="002A735D" w:rsidRDefault="000208FC" w:rsidP="00D2038A">
      <w:pPr>
        <w:pStyle w:val="ab"/>
        <w:spacing w:line="276" w:lineRule="auto"/>
        <w:ind w:firstLine="709"/>
        <w:jc w:val="both"/>
        <w:rPr>
          <w:sz w:val="28"/>
          <w:szCs w:val="28"/>
        </w:rPr>
      </w:pPr>
      <w:r w:rsidRPr="002A735D">
        <w:rPr>
          <w:sz w:val="28"/>
          <w:szCs w:val="28"/>
        </w:rPr>
        <w:t>Одновременно проводилась аграрная реформа. При Чавесе вырос уровень образования и сократился разрыв в доходах между верхами и низами. Президент был очень популярен среди бедноты, но его политика вызывала недовольство средних слоёв и элиты. Идеалом Чавеса был С. Боливар (Венесуэла была провозглашена «Боливарианской республикой»). В 2002 г. произошла попытка организованного США государственного переворота, но Чавесу удалось с ней справиться и укрепить свою власть. Однако оппозиция сохранила большое влияние в Венесуэле. Президент выигрывал референдумы и проводил реформы конституции, укреплявшие его власть. Чавес резко выступал против влияния США в Латинской Америке, направлял помощь Кубе, поддерживал левые силы других стран Латинской Америки.</w:t>
      </w:r>
    </w:p>
    <w:p w:rsidR="000208FC" w:rsidRPr="002A735D" w:rsidRDefault="000208FC" w:rsidP="00D2038A">
      <w:pPr>
        <w:pStyle w:val="ab"/>
        <w:spacing w:line="276" w:lineRule="auto"/>
        <w:ind w:firstLine="709"/>
        <w:jc w:val="both"/>
        <w:rPr>
          <w:sz w:val="28"/>
          <w:szCs w:val="28"/>
        </w:rPr>
      </w:pPr>
      <w:r w:rsidRPr="002A735D">
        <w:rPr>
          <w:sz w:val="28"/>
          <w:szCs w:val="28"/>
        </w:rPr>
        <w:t xml:space="preserve">После смерти Чавеса в 2013 г. на выборах победил его последователь </w:t>
      </w:r>
      <w:r w:rsidRPr="002A735D">
        <w:rPr>
          <w:rStyle w:val="ac"/>
          <w:sz w:val="28"/>
          <w:szCs w:val="28"/>
        </w:rPr>
        <w:t>Николас Мадуро</w:t>
      </w:r>
      <w:r w:rsidRPr="002A735D">
        <w:rPr>
          <w:sz w:val="28"/>
          <w:szCs w:val="28"/>
        </w:rPr>
        <w:t xml:space="preserve">. При нём экономическое положение остается сложным. Но поддержку Венесуэле оказывают соседние латиноамериканские страны и </w:t>
      </w:r>
      <w:r w:rsidRPr="002A735D">
        <w:rPr>
          <w:sz w:val="28"/>
          <w:szCs w:val="28"/>
        </w:rPr>
        <w:lastRenderedPageBreak/>
        <w:t>Россия. США попытались организовать в Венесуэле переворот по сценарию «цветной революции»: в 2018 г. после перевыборов Мадуро на новый срок оппозиция заявила о непризнании их итогов. Начались массовые митинги протеста, лидер парламента провозгласил себя исполняющим обязанности президента. На Мадуро было организовано неудачное покушение с помощью беспилотных летательных аппаратов (БПЛА). США и страны Западной Европы заявили о поддержке переворота. Россия и Китай выступили против вмешательства США во внутренние дела Венесуэлы и направили в Венесуэлу груз лекарств и медицинского оборудования, в которых из-за американских санкций страна стала испытывать острую нехватку. Поскольку армия Венесуэлы сохранила верность конституции и законно избранному президенту, попытка вооружённого переворота провалилась.</w:t>
      </w:r>
    </w:p>
    <w:p w:rsidR="000208FC" w:rsidRPr="002A735D" w:rsidRDefault="000208FC" w:rsidP="00D2038A">
      <w:pPr>
        <w:pStyle w:val="ab"/>
        <w:spacing w:line="276" w:lineRule="auto"/>
        <w:ind w:firstLine="709"/>
        <w:jc w:val="both"/>
        <w:rPr>
          <w:sz w:val="28"/>
          <w:szCs w:val="28"/>
        </w:rPr>
      </w:pPr>
      <w:r w:rsidRPr="002A735D">
        <w:rPr>
          <w:sz w:val="28"/>
          <w:szCs w:val="28"/>
        </w:rPr>
        <w:t>В 2005 г. в Боливии на выборах победил Э. Моралес, который национализировал добычу газа. В 2019 г. Моралес был свергнут, однако на выборах 2020 г. к власти пришёл его последователь социалист Л. Арсе. В 2006 г. к власти в Никарагуа вернулся Д. Ортега. Левые силы побеждали также в Бразилии, Аргентине, Эквадоре, Чили, Перу, Уругвае, Парагвае, Сальвадоре. Но их положение было неустойчиво.</w:t>
      </w:r>
    </w:p>
    <w:p w:rsidR="000208FC" w:rsidRPr="002A735D" w:rsidRDefault="000208FC" w:rsidP="00D2038A">
      <w:pPr>
        <w:pStyle w:val="ab"/>
        <w:spacing w:line="276" w:lineRule="auto"/>
        <w:ind w:firstLine="709"/>
        <w:jc w:val="both"/>
        <w:rPr>
          <w:sz w:val="28"/>
          <w:szCs w:val="28"/>
        </w:rPr>
      </w:pPr>
      <w:r w:rsidRPr="002A735D">
        <w:rPr>
          <w:sz w:val="28"/>
          <w:szCs w:val="28"/>
        </w:rPr>
        <w:t>Реформы, проводившиеся левыми правительствами в начале XXI в., остались незаконченными. С одной стороны, удалось улучшить положение социальных низов, с другой – обострились финансовые проблемы. Огромную роль в противодействии реформам, ведущим к национализации в странах Латинской Америки собственности транснациональных корпораций, играли США.</w:t>
      </w:r>
    </w:p>
    <w:p w:rsidR="000208FC" w:rsidRPr="002A735D" w:rsidRDefault="000208FC" w:rsidP="00D2038A">
      <w:pPr>
        <w:pStyle w:val="ab"/>
        <w:spacing w:line="276" w:lineRule="auto"/>
        <w:ind w:firstLine="709"/>
        <w:jc w:val="both"/>
        <w:rPr>
          <w:sz w:val="28"/>
          <w:szCs w:val="28"/>
        </w:rPr>
      </w:pPr>
      <w:r w:rsidRPr="002A735D">
        <w:rPr>
          <w:sz w:val="28"/>
          <w:szCs w:val="28"/>
        </w:rPr>
        <w:t>В конце прошлого и начале нынешнего века в большинстве стран пришедшие к власти политики, выступавшие за решение наиболее острых социальных проблем, уделяют большое внимание модернизации своих стран. Правительства Венесуэлы, Боливии, Эквадора и Никарагуа заявили о строительстве «социализма XXI века». По инициативе Кубы и Венесуэлы в 2005 г. был создан Боливарианский альянс для народов нашей Америки (АЛБА). Все страны Западного полушария (кроме США и Канады) вошли в состав основанного в 2010 г. Сообщества латиноамериканских и карибских государств (СЕЛАК).</w:t>
      </w:r>
    </w:p>
    <w:p w:rsidR="003F10DD" w:rsidRDefault="000208FC" w:rsidP="00D2038A">
      <w:pPr>
        <w:pStyle w:val="ab"/>
        <w:spacing w:line="276" w:lineRule="auto"/>
        <w:ind w:firstLine="709"/>
        <w:jc w:val="both"/>
        <w:rPr>
          <w:sz w:val="28"/>
          <w:szCs w:val="28"/>
        </w:rPr>
      </w:pPr>
      <w:r w:rsidRPr="002A735D">
        <w:rPr>
          <w:sz w:val="28"/>
          <w:szCs w:val="28"/>
        </w:rPr>
        <w:t xml:space="preserve">Крупнейшей экономикой Южной Америки остаётся Бразилия, вошедшая в двадцатку ведущих государств мира и ставшая одним из основателей группы БРИКС. Она оказывает существенное влияние на общее мировое развитие. Новые тенденции проявляются и в развитии Аргентины и </w:t>
      </w:r>
      <w:r w:rsidRPr="002A735D">
        <w:rPr>
          <w:sz w:val="28"/>
          <w:szCs w:val="28"/>
        </w:rPr>
        <w:lastRenderedPageBreak/>
        <w:t>ряда других государств. Многие страны Латинской и Центральной Америки стремятся ослабить влияние США на их развитие и политику.</w:t>
      </w:r>
    </w:p>
    <w:p w:rsidR="000208FC" w:rsidRPr="002A735D" w:rsidRDefault="000208FC" w:rsidP="00D2038A">
      <w:pPr>
        <w:pStyle w:val="ab"/>
        <w:spacing w:line="276" w:lineRule="auto"/>
        <w:ind w:firstLine="709"/>
        <w:jc w:val="both"/>
        <w:rPr>
          <w:sz w:val="28"/>
          <w:szCs w:val="28"/>
        </w:rPr>
      </w:pPr>
      <w:r w:rsidRPr="002A735D">
        <w:rPr>
          <w:sz w:val="28"/>
          <w:szCs w:val="28"/>
        </w:rPr>
        <w:t>Начались экономические и политические реформы на Кубе. В 2019 г. была принята новая конституция страны, допускающая существование частной собственности.</w:t>
      </w:r>
    </w:p>
    <w:p w:rsidR="000208FC" w:rsidRPr="002A735D" w:rsidRDefault="000208FC" w:rsidP="00D2038A">
      <w:pPr>
        <w:pStyle w:val="ab"/>
        <w:spacing w:line="276" w:lineRule="auto"/>
        <w:ind w:firstLine="709"/>
        <w:jc w:val="both"/>
        <w:rPr>
          <w:sz w:val="28"/>
          <w:szCs w:val="28"/>
        </w:rPr>
      </w:pPr>
      <w:r w:rsidRPr="002A735D">
        <w:rPr>
          <w:sz w:val="28"/>
          <w:szCs w:val="28"/>
        </w:rPr>
        <w:t>Страны Латинской Америки сохраняют экономические и политические отношения с Россией, некоторые их них стали её стратегическими партнёрами.</w:t>
      </w:r>
    </w:p>
    <w:p w:rsidR="000208FC" w:rsidRPr="002A735D" w:rsidRDefault="000208FC" w:rsidP="00D2038A">
      <w:pPr>
        <w:numPr>
          <w:ilvl w:val="0"/>
          <w:numId w:val="5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Почему в конце 1980-х – начале 1990-х гг. в странах Латинской Америки началась демократизация? </w:t>
      </w:r>
    </w:p>
    <w:p w:rsidR="000208FC" w:rsidRPr="002A735D" w:rsidRDefault="000208FC" w:rsidP="00D2038A">
      <w:pPr>
        <w:numPr>
          <w:ilvl w:val="0"/>
          <w:numId w:val="53"/>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Какие процессы свидетельствуют о серьёзном кризисе однополярного глобализма?</w:t>
      </w:r>
    </w:p>
    <w:p w:rsidR="000208FC" w:rsidRPr="002A735D" w:rsidRDefault="000208FC" w:rsidP="00D2038A">
      <w:pPr>
        <w:pStyle w:val="ab"/>
        <w:spacing w:line="276" w:lineRule="auto"/>
        <w:ind w:firstLine="709"/>
        <w:jc w:val="both"/>
        <w:rPr>
          <w:sz w:val="28"/>
          <w:szCs w:val="28"/>
        </w:rPr>
      </w:pPr>
      <w:r w:rsidRPr="002A735D">
        <w:rPr>
          <w:rStyle w:val="ad"/>
          <w:sz w:val="28"/>
          <w:szCs w:val="28"/>
        </w:rPr>
        <w:t>ПОДВЕДЁМ ИТОГИ:</w:t>
      </w:r>
    </w:p>
    <w:p w:rsidR="000208FC" w:rsidRPr="002A735D" w:rsidRDefault="000208FC" w:rsidP="00D2038A">
      <w:pPr>
        <w:pStyle w:val="ab"/>
        <w:spacing w:line="276" w:lineRule="auto"/>
        <w:ind w:firstLine="709"/>
        <w:jc w:val="both"/>
        <w:rPr>
          <w:sz w:val="28"/>
          <w:szCs w:val="28"/>
        </w:rPr>
      </w:pPr>
      <w:r w:rsidRPr="002A735D">
        <w:rPr>
          <w:sz w:val="28"/>
          <w:szCs w:val="28"/>
        </w:rPr>
        <w:t>Во второй половине ХХ – начале ХХ! в. перед странами Латинской Америки продолжали стоять задачи дальнейшей модернизации, тесно связанные с освобождением от зависимости со стороны США. В ряде стран проводились реформы, нацеленные на демократизацию, ускорение экономического развития и решение социальных проблем. Нередкими были попытки решить эти задачи революционным путём. Однако периоды подобных преобразований сменялись периодами установления диктаторских режимов, действовавших в интересах внутренней реакции и иностранного, прежде всего американского, капитала.</w:t>
      </w:r>
    </w:p>
    <w:p w:rsidR="00DB700A" w:rsidRPr="002A735D" w:rsidRDefault="000208FC" w:rsidP="00D2038A">
      <w:pPr>
        <w:pStyle w:val="ab"/>
        <w:spacing w:line="276" w:lineRule="auto"/>
        <w:ind w:firstLine="709"/>
        <w:jc w:val="both"/>
        <w:rPr>
          <w:sz w:val="28"/>
          <w:szCs w:val="28"/>
        </w:rPr>
      </w:pPr>
      <w:r w:rsidRPr="002A735D">
        <w:rPr>
          <w:sz w:val="28"/>
          <w:szCs w:val="28"/>
        </w:rPr>
        <w:t> </w:t>
      </w:r>
      <w:r w:rsidR="00DB700A" w:rsidRPr="002A735D">
        <w:rPr>
          <w:b/>
          <w:bCs/>
          <w:sz w:val="28"/>
          <w:szCs w:val="28"/>
        </w:rPr>
        <w:t>2. Вопросы и задания к  учебникам</w:t>
      </w:r>
      <w:r w:rsidR="00DB700A" w:rsidRPr="002A735D">
        <w:rPr>
          <w:sz w:val="28"/>
          <w:szCs w:val="28"/>
        </w:rPr>
        <w:t xml:space="preserve"> ВИ §§12, 13-14.</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Каковы были причины отсталости стран Латинской Америки? Почему страны Латинской Америки в ряде случаев отказались от импортозамещающей индустриализации?</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В чём заключались основные причины революционных движений в Латинской Америке? Используя знания по экономической географии, установите, в каких странах Латинской Америки эти социальные явления сохранились до настоящего времени.</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Привлекая материал учебника по истории России, охарактеризуйте роль, которую сыграл Советский Союз в поддержке Кубинской революции. Какое значение имела эта поддержка в борьбе Кубы за независимость от США?</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lastRenderedPageBreak/>
        <w:t>В 1960 г. Э. Че Гевара писал: «Не всегда нужно ждать, пока созреют все условия для революции: повстанческий центр может сам их создать». Проанализируйте этот вывод, используя сведения об опыте партизанской войны на Кубе, в Никарагуа и Боливии.</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Что было общего между событиями в Центральной Америке и на юге Южноамериканского субконтинента во второй половине 1980-х гг.?</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Найдите на карте мира Латинскую Америку. Покажите на ней страны, в которых во второй половине ХХ в.: 1) произошли революции; 2) революционные выступления были подавлены в результате военного вмешательства США; 3) произошли военные перевороты; 4) были проведены аграрные реформы.</w:t>
      </w:r>
    </w:p>
    <w:p w:rsidR="000208FC" w:rsidRPr="002A735D" w:rsidRDefault="000208FC" w:rsidP="00D2038A">
      <w:pPr>
        <w:numPr>
          <w:ilvl w:val="0"/>
          <w:numId w:val="54"/>
        </w:numPr>
        <w:tabs>
          <w:tab w:val="left" w:pos="142"/>
        </w:tabs>
        <w:spacing w:before="100" w:beforeAutospacing="1" w:after="100" w:afterAutospacing="1" w:line="276" w:lineRule="auto"/>
        <w:ind w:left="0" w:firstLine="709"/>
        <w:jc w:val="both"/>
        <w:rPr>
          <w:sz w:val="28"/>
          <w:szCs w:val="28"/>
        </w:rPr>
      </w:pPr>
      <w:r w:rsidRPr="002A735D">
        <w:rPr>
          <w:sz w:val="28"/>
          <w:szCs w:val="28"/>
        </w:rPr>
        <w:t>Почему образ Э. Че Гевары стал одним из самых популярных в массовой культуре второй половины XX в.?</w:t>
      </w:r>
    </w:p>
    <w:p w:rsidR="000208FC" w:rsidRPr="002A735D" w:rsidRDefault="000208FC" w:rsidP="00D2038A">
      <w:pPr>
        <w:pStyle w:val="ab"/>
        <w:spacing w:line="276" w:lineRule="auto"/>
        <w:ind w:firstLine="709"/>
        <w:jc w:val="both"/>
        <w:rPr>
          <w:sz w:val="28"/>
          <w:szCs w:val="28"/>
        </w:rPr>
      </w:pPr>
      <w:r w:rsidRPr="002A735D">
        <w:rPr>
          <w:rStyle w:val="ad"/>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Фолклендская война, революция в Никарагуа, правительство «Народного единства» в Чили, приход к власти У. Чавеса в Венесуэле, Кубинская революция, создание Организации американских государств, свержение президента Х. Перона в Аргентине.</w:t>
      </w:r>
    </w:p>
    <w:p w:rsidR="000208FC" w:rsidRPr="002A735D" w:rsidRDefault="000208FC" w:rsidP="00D2038A">
      <w:pPr>
        <w:pStyle w:val="ab"/>
        <w:spacing w:line="276" w:lineRule="auto"/>
        <w:ind w:firstLine="709"/>
        <w:jc w:val="both"/>
        <w:rPr>
          <w:sz w:val="28"/>
          <w:szCs w:val="28"/>
        </w:rPr>
      </w:pPr>
      <w:r w:rsidRPr="002A735D">
        <w:rPr>
          <w:rStyle w:val="ad"/>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«глобализация». Существовало ли это явление до второй половины ХХ в.? Своё мнение аргументируйте.</w:t>
      </w:r>
    </w:p>
    <w:p w:rsidR="000208FC" w:rsidRPr="002A735D" w:rsidRDefault="000208FC" w:rsidP="00D2038A">
      <w:pPr>
        <w:pStyle w:val="ab"/>
        <w:spacing w:line="276" w:lineRule="auto"/>
        <w:ind w:firstLine="709"/>
        <w:jc w:val="both"/>
        <w:rPr>
          <w:sz w:val="28"/>
          <w:szCs w:val="28"/>
        </w:rPr>
      </w:pPr>
      <w:r w:rsidRPr="002A735D">
        <w:rPr>
          <w:rStyle w:val="ac"/>
          <w:b/>
          <w:bCs/>
          <w:sz w:val="28"/>
          <w:szCs w:val="28"/>
        </w:rPr>
        <w:t>? Сформулируйте ответ на главный вопрос параграфа,</w:t>
      </w:r>
      <w:r w:rsidRPr="002A735D">
        <w:rPr>
          <w:b/>
          <w:bCs/>
          <w:i/>
          <w:iCs/>
          <w:sz w:val="28"/>
          <w:szCs w:val="28"/>
        </w:rPr>
        <w:br/>
      </w:r>
      <w:r w:rsidRPr="002A735D">
        <w:rPr>
          <w:rStyle w:val="ac"/>
          <w:b/>
          <w:bCs/>
          <w:sz w:val="28"/>
          <w:szCs w:val="28"/>
        </w:rPr>
        <w:t>указав 2–3 причины и 2–3 последствия.</w:t>
      </w:r>
    </w:p>
    <w:p w:rsidR="000208FC" w:rsidRPr="002A735D" w:rsidRDefault="000208FC" w:rsidP="00D2038A">
      <w:pPr>
        <w:pStyle w:val="ab"/>
        <w:spacing w:line="276" w:lineRule="auto"/>
        <w:ind w:firstLine="709"/>
        <w:jc w:val="both"/>
        <w:rPr>
          <w:sz w:val="28"/>
          <w:szCs w:val="28"/>
        </w:rPr>
      </w:pPr>
      <w:r w:rsidRPr="002A735D">
        <w:rPr>
          <w:sz w:val="28"/>
          <w:szCs w:val="28"/>
        </w:rPr>
        <w:t> </w:t>
      </w:r>
      <w:r w:rsidRPr="002A735D">
        <w:rPr>
          <w:rStyle w:val="ac"/>
          <w:sz w:val="28"/>
          <w:szCs w:val="28"/>
        </w:rPr>
        <w:t>Вы смотрели</w:t>
      </w:r>
      <w:r w:rsidRPr="002A735D">
        <w:rPr>
          <w:sz w:val="28"/>
          <w:szCs w:val="28"/>
        </w:rPr>
        <w:t>: Всеобщая История Мединский §13-14. 11 класс Учебник 1945 – начала 2020-х гг. Базовый уровень. Цитаты из учебника 2023 года использованы в учебных целях для семейного и домашнего обучения.</w:t>
      </w:r>
    </w:p>
    <w:p w:rsidR="00384287" w:rsidRPr="002A735D" w:rsidRDefault="00384287" w:rsidP="00D2038A">
      <w:pPr>
        <w:pStyle w:val="ab"/>
        <w:spacing w:line="276" w:lineRule="auto"/>
        <w:ind w:firstLine="709"/>
        <w:jc w:val="both"/>
        <w:rPr>
          <w:sz w:val="28"/>
          <w:szCs w:val="28"/>
        </w:rPr>
      </w:pPr>
      <w:r w:rsidRPr="002A735D">
        <w:rPr>
          <w:rStyle w:val="ac"/>
          <w:i w:val="0"/>
          <w:sz w:val="28"/>
          <w:szCs w:val="28"/>
        </w:rPr>
        <w:t>После Второй мировой войны резко изменилось соотношение сил на международной арене. Влияние европейских стран уменьшилось, в то время как США и СССР стали сверхдержавами. Но самым существенным изменением был крах колониальной системы и появление новых независимых государств.</w:t>
      </w:r>
    </w:p>
    <w:p w:rsidR="0034517A" w:rsidRPr="002A735D" w:rsidRDefault="0034517A" w:rsidP="00D2038A">
      <w:pPr>
        <w:pStyle w:val="ab"/>
        <w:spacing w:before="0" w:beforeAutospacing="0" w:after="160" w:afterAutospacing="0" w:line="276" w:lineRule="auto"/>
        <w:ind w:firstLine="709"/>
        <w:jc w:val="both"/>
        <w:rPr>
          <w:sz w:val="28"/>
          <w:szCs w:val="28"/>
        </w:rPr>
      </w:pPr>
      <w:r w:rsidRPr="002A735D">
        <w:rPr>
          <w:sz w:val="28"/>
          <w:szCs w:val="28"/>
        </w:rPr>
        <w:t xml:space="preserve">Во второй половине </w:t>
      </w:r>
      <w:r w:rsidRPr="002A735D">
        <w:rPr>
          <w:bCs/>
          <w:sz w:val="28"/>
          <w:szCs w:val="28"/>
        </w:rPr>
        <w:t>50-</w:t>
      </w:r>
      <w:r w:rsidRPr="002A735D">
        <w:rPr>
          <w:sz w:val="28"/>
          <w:szCs w:val="28"/>
        </w:rPr>
        <w:t xml:space="preserve">х годов </w:t>
      </w:r>
      <w:r w:rsidRPr="002A735D">
        <w:rPr>
          <w:bCs/>
          <w:sz w:val="28"/>
          <w:szCs w:val="28"/>
        </w:rPr>
        <w:t>20</w:t>
      </w:r>
      <w:r w:rsidRPr="002A735D">
        <w:rPr>
          <w:sz w:val="28"/>
          <w:szCs w:val="28"/>
        </w:rPr>
        <w:t xml:space="preserve"> века в Азии оставались лишь единичные случаи стран-колоний, в то время как </w:t>
      </w:r>
      <w:r w:rsidRPr="002A735D">
        <w:rPr>
          <w:bCs/>
          <w:sz w:val="28"/>
          <w:szCs w:val="28"/>
        </w:rPr>
        <w:t>Африка была “рассадником” колоний</w:t>
      </w:r>
      <w:r w:rsidRPr="002A735D">
        <w:rPr>
          <w:sz w:val="28"/>
          <w:szCs w:val="28"/>
        </w:rPr>
        <w:t xml:space="preserve">. В </w:t>
      </w:r>
      <w:r w:rsidRPr="002A735D">
        <w:rPr>
          <w:bCs/>
          <w:sz w:val="28"/>
          <w:szCs w:val="28"/>
        </w:rPr>
        <w:t>60-</w:t>
      </w:r>
      <w:r w:rsidRPr="002A735D">
        <w:rPr>
          <w:sz w:val="28"/>
          <w:szCs w:val="28"/>
        </w:rPr>
        <w:t xml:space="preserve">х годах начался коренной перелом в мировой колониальной </w:t>
      </w:r>
      <w:r w:rsidRPr="002A735D">
        <w:rPr>
          <w:sz w:val="28"/>
          <w:szCs w:val="28"/>
        </w:rPr>
        <w:lastRenderedPageBreak/>
        <w:t>системе. Бельгия и Франция стали не выдерживать массовых беспорядков, происходивших в зависимых от них странах. </w:t>
      </w:r>
    </w:p>
    <w:p w:rsidR="0034517A" w:rsidRPr="002A735D" w:rsidRDefault="0034517A" w:rsidP="00D2038A">
      <w:pPr>
        <w:pStyle w:val="ab"/>
        <w:spacing w:before="0" w:beforeAutospacing="0" w:after="160" w:afterAutospacing="0" w:line="276" w:lineRule="auto"/>
        <w:ind w:firstLine="709"/>
        <w:jc w:val="both"/>
        <w:rPr>
          <w:sz w:val="28"/>
          <w:szCs w:val="28"/>
        </w:rPr>
      </w:pPr>
      <w:r w:rsidRPr="002A735D">
        <w:rPr>
          <w:sz w:val="28"/>
          <w:szCs w:val="28"/>
        </w:rPr>
        <w:t xml:space="preserve">Конго является наглядным примером затянувшейся войны за независимость. В государстве начались беспорядки, в которых массово убивали европейцев, в попытке прогнать их и избавиться от натиска более сильного государства. Бельгийское правительство, ранее давшее Конго независимость, приняло решение снова ввести войска, на этот раз установив четкую диктатуру на </w:t>
      </w:r>
      <w:r w:rsidRPr="002A735D">
        <w:rPr>
          <w:b/>
          <w:bCs/>
          <w:sz w:val="28"/>
          <w:szCs w:val="28"/>
        </w:rPr>
        <w:t>30</w:t>
      </w:r>
      <w:r w:rsidRPr="002A735D">
        <w:rPr>
          <w:sz w:val="28"/>
          <w:szCs w:val="28"/>
        </w:rPr>
        <w:t xml:space="preserve"> лет. </w:t>
      </w:r>
    </w:p>
    <w:p w:rsidR="0034517A" w:rsidRPr="002A735D" w:rsidRDefault="0034517A" w:rsidP="00D2038A">
      <w:pPr>
        <w:pStyle w:val="ab"/>
        <w:spacing w:before="0" w:beforeAutospacing="0" w:after="160" w:afterAutospacing="0" w:line="276" w:lineRule="auto"/>
        <w:ind w:firstLine="709"/>
        <w:jc w:val="both"/>
        <w:rPr>
          <w:sz w:val="28"/>
          <w:szCs w:val="28"/>
        </w:rPr>
      </w:pPr>
      <w:r w:rsidRPr="002A735D">
        <w:rPr>
          <w:b/>
          <w:bCs/>
          <w:sz w:val="28"/>
          <w:szCs w:val="28"/>
        </w:rPr>
        <w:t xml:space="preserve">Результаты крушения колониальной системы. </w:t>
      </w:r>
      <w:r w:rsidRPr="002A735D">
        <w:rPr>
          <w:sz w:val="28"/>
          <w:szCs w:val="28"/>
        </w:rPr>
        <w:t>Пример Конго (Заира) не остановил процессов освобождения Африки</w:t>
      </w:r>
      <w:r w:rsidRPr="002A735D">
        <w:rPr>
          <w:bCs/>
          <w:sz w:val="28"/>
          <w:szCs w:val="28"/>
        </w:rPr>
        <w:t>. В 62 году 20-го века Франция признала независимость Алжира после длительной войны.</w:t>
      </w:r>
      <w:r w:rsidRPr="002A735D">
        <w:rPr>
          <w:sz w:val="28"/>
          <w:szCs w:val="28"/>
        </w:rPr>
        <w:t xml:space="preserve"> До конца столетия продолжалась борьба за независимость стран Африки. В </w:t>
      </w:r>
      <w:r w:rsidRPr="002A735D">
        <w:rPr>
          <w:bCs/>
          <w:sz w:val="28"/>
          <w:szCs w:val="28"/>
        </w:rPr>
        <w:t>60-м году обрела независимость от Англии Нигерия</w:t>
      </w:r>
      <w:r w:rsidRPr="002A735D">
        <w:rPr>
          <w:sz w:val="28"/>
          <w:szCs w:val="28"/>
        </w:rPr>
        <w:t xml:space="preserve"> - крупнейшая страна континента по населению. Португалии, в связи со сменой политического режима, пришлось признать независимость Мозамбика и Анголы. </w:t>
      </w:r>
    </w:p>
    <w:p w:rsidR="0034517A" w:rsidRPr="002A735D" w:rsidRDefault="0034517A" w:rsidP="00D2038A">
      <w:pPr>
        <w:pStyle w:val="ab"/>
        <w:spacing w:before="0" w:beforeAutospacing="0" w:after="160" w:afterAutospacing="0" w:line="276" w:lineRule="auto"/>
        <w:ind w:firstLine="709"/>
        <w:jc w:val="both"/>
        <w:rPr>
          <w:sz w:val="28"/>
          <w:szCs w:val="28"/>
        </w:rPr>
      </w:pPr>
      <w:r w:rsidRPr="002A735D">
        <w:rPr>
          <w:sz w:val="28"/>
          <w:szCs w:val="28"/>
        </w:rPr>
        <w:t>После распада мировых колониальных систем господствующие страны пытались поддерживать свой режим, чтобы сохранить влияние. Также за страны пытались бороться сверхдержавы - Соединенные Штаты Америки и Советский Союз. Для этого США разрабатывали экономические реформы, которые оказались действенными. </w:t>
      </w:r>
    </w:p>
    <w:p w:rsidR="0034517A" w:rsidRPr="002A735D" w:rsidRDefault="0034517A" w:rsidP="00D2038A">
      <w:pPr>
        <w:pStyle w:val="ab"/>
        <w:spacing w:before="0" w:beforeAutospacing="0" w:after="160" w:afterAutospacing="0" w:line="276" w:lineRule="auto"/>
        <w:ind w:firstLine="709"/>
        <w:jc w:val="both"/>
        <w:rPr>
          <w:sz w:val="28"/>
          <w:szCs w:val="28"/>
        </w:rPr>
      </w:pPr>
      <w:r w:rsidRPr="002A735D">
        <w:rPr>
          <w:sz w:val="28"/>
          <w:szCs w:val="28"/>
        </w:rPr>
        <w:t xml:space="preserve">Колониальная эпоха повлияла на развитие Африки неоднозначно. В некоторых регионах преобразования “прижились” и начали активно развиваться, в то время как для других они оказались неудобными. В некоторых странах Советскому Союзу на непродолжительное время удалось установить и поддерживать </w:t>
      </w:r>
      <w:r w:rsidRPr="002A735D">
        <w:rPr>
          <w:bCs/>
          <w:sz w:val="28"/>
          <w:szCs w:val="28"/>
        </w:rPr>
        <w:t>“околокоммунистический” режим. </w:t>
      </w:r>
      <w:r w:rsidRPr="002A735D">
        <w:rPr>
          <w:sz w:val="28"/>
          <w:szCs w:val="28"/>
        </w:rPr>
        <w:t xml:space="preserve">Для некоторых стран (например, Анголы) резкая смена устройства оказалась плачевной, поэтому там на длительное время развязывались </w:t>
      </w:r>
      <w:r w:rsidRPr="002A735D">
        <w:rPr>
          <w:bCs/>
          <w:sz w:val="28"/>
          <w:szCs w:val="28"/>
        </w:rPr>
        <w:t>гражданские войны</w:t>
      </w:r>
      <w:r w:rsidRPr="002A735D">
        <w:rPr>
          <w:sz w:val="28"/>
          <w:szCs w:val="28"/>
        </w:rPr>
        <w:t>, продолжавшиеся длительное время.   </w:t>
      </w:r>
    </w:p>
    <w:p w:rsidR="00C21C1B" w:rsidRPr="002A735D" w:rsidRDefault="00C21C1B" w:rsidP="00D2038A">
      <w:pPr>
        <w:spacing w:line="276" w:lineRule="auto"/>
        <w:ind w:firstLine="709"/>
        <w:jc w:val="both"/>
        <w:rPr>
          <w:sz w:val="28"/>
          <w:szCs w:val="28"/>
        </w:rPr>
      </w:pPr>
    </w:p>
    <w:p w:rsidR="009328A8" w:rsidRPr="002A735D" w:rsidRDefault="009328A8" w:rsidP="00D2038A">
      <w:pPr>
        <w:spacing w:line="276" w:lineRule="auto"/>
        <w:ind w:firstLine="709"/>
        <w:jc w:val="both"/>
        <w:rPr>
          <w:b/>
          <w:bCs/>
          <w:i/>
          <w:sz w:val="28"/>
          <w:szCs w:val="28"/>
        </w:rPr>
      </w:pPr>
    </w:p>
    <w:p w:rsidR="009328A8"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33</w:t>
      </w:r>
      <w:r w:rsidR="00356241" w:rsidRPr="002A735D">
        <w:rPr>
          <w:b/>
          <w:bCs/>
          <w:sz w:val="28"/>
          <w:szCs w:val="28"/>
        </w:rPr>
        <w:t>.</w:t>
      </w:r>
      <w:r w:rsidR="009328A8" w:rsidRPr="002A735D">
        <w:rPr>
          <w:sz w:val="28"/>
          <w:szCs w:val="28"/>
        </w:rPr>
        <w:t xml:space="preserve"> </w:t>
      </w:r>
      <w:r w:rsidR="009328A8" w:rsidRPr="002A735D">
        <w:rPr>
          <w:b/>
          <w:sz w:val="28"/>
          <w:szCs w:val="28"/>
        </w:rPr>
        <w:t>Международные отношения в конце 1940-конце 1980-х гг</w:t>
      </w:r>
      <w:r w:rsidR="009328A8" w:rsidRPr="002A735D">
        <w:rPr>
          <w:b/>
          <w:i/>
          <w:sz w:val="28"/>
          <w:szCs w:val="28"/>
        </w:rPr>
        <w:t xml:space="preserve">. </w:t>
      </w:r>
      <w:r w:rsidR="009328A8" w:rsidRPr="002A735D">
        <w:rPr>
          <w:b/>
          <w:sz w:val="28"/>
          <w:szCs w:val="28"/>
        </w:rPr>
        <w:t xml:space="preserve">Международные отношения  в 1990—2023 г. Кризис глобального доминирования Запада.  </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77290F" w:rsidRPr="002A735D" w:rsidRDefault="0077290F"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Гонка вооружений.</w:t>
      </w:r>
    </w:p>
    <w:p w:rsidR="0077290F" w:rsidRPr="002A735D" w:rsidRDefault="0077290F" w:rsidP="00D2038A">
      <w:pPr>
        <w:pStyle w:val="ab"/>
        <w:spacing w:line="276" w:lineRule="auto"/>
        <w:ind w:firstLine="709"/>
        <w:jc w:val="both"/>
        <w:rPr>
          <w:sz w:val="28"/>
          <w:szCs w:val="28"/>
        </w:rPr>
      </w:pPr>
      <w:r w:rsidRPr="002A735D">
        <w:rPr>
          <w:sz w:val="28"/>
          <w:szCs w:val="28"/>
        </w:rPr>
        <w:t xml:space="preserve">Соперничество СССР и США в годы холодной войны неизбежно вело к наращиванию вооружений. Целью США было сохранить своё превосходство в </w:t>
      </w:r>
      <w:r w:rsidRPr="002A735D">
        <w:rPr>
          <w:sz w:val="28"/>
          <w:szCs w:val="28"/>
        </w:rPr>
        <w:lastRenderedPageBreak/>
        <w:t xml:space="preserve">области атомного оружия и средствах его доставки. В свою очередь, СССР стремился достичь </w:t>
      </w:r>
      <w:r w:rsidRPr="002A735D">
        <w:rPr>
          <w:rStyle w:val="ac"/>
          <w:b/>
          <w:bCs/>
          <w:sz w:val="28"/>
          <w:szCs w:val="28"/>
        </w:rPr>
        <w:t>ядерного паритета</w:t>
      </w:r>
      <w:r w:rsidRPr="002A735D">
        <w:rPr>
          <w:sz w:val="28"/>
          <w:szCs w:val="28"/>
        </w:rPr>
        <w:t xml:space="preserve"> с США. Объективно, именно ядерный паритет отодвинул угрозу глобальной ядерной войны, в которой погибла бы большая часть человечества. Риск взаимного уничтожения сверхдержав сдерживал желание Соединённых Штатов нанести по СССР первый уничтожающий удар атомным оружием.</w:t>
      </w:r>
    </w:p>
    <w:p w:rsidR="0077290F" w:rsidRPr="002A735D" w:rsidRDefault="0077290F" w:rsidP="00D2038A">
      <w:pPr>
        <w:pStyle w:val="ab"/>
        <w:spacing w:line="276" w:lineRule="auto"/>
        <w:ind w:firstLine="709"/>
        <w:jc w:val="both"/>
        <w:rPr>
          <w:sz w:val="28"/>
          <w:szCs w:val="28"/>
        </w:rPr>
      </w:pPr>
      <w:r w:rsidRPr="002A735D">
        <w:rPr>
          <w:sz w:val="28"/>
          <w:szCs w:val="28"/>
        </w:rPr>
        <w:t xml:space="preserve">Средствами доставки ядерного оружия, помимо бомбардировщиков, стали баллистические ракеты. Началась гонка ракетно-ядерных вооружений. Для нужд обороны создавались могущественные объединения государственных, промышленных и военных структур – </w:t>
      </w:r>
      <w:r w:rsidRPr="002A735D">
        <w:rPr>
          <w:rStyle w:val="ac"/>
          <w:sz w:val="28"/>
          <w:szCs w:val="28"/>
        </w:rPr>
        <w:t>военно-промышленные комплексы</w:t>
      </w:r>
      <w:r w:rsidRPr="002A735D">
        <w:rPr>
          <w:sz w:val="28"/>
          <w:szCs w:val="28"/>
        </w:rPr>
        <w:t xml:space="preserve"> (ВПК). В эту сферу направлялись огромные средства, привлекались лучшие научные силы.</w:t>
      </w:r>
    </w:p>
    <w:p w:rsidR="0077290F" w:rsidRPr="002A735D" w:rsidRDefault="0077290F" w:rsidP="00D2038A">
      <w:pPr>
        <w:pStyle w:val="ab"/>
        <w:spacing w:line="276" w:lineRule="auto"/>
        <w:ind w:firstLine="709"/>
        <w:jc w:val="both"/>
        <w:rPr>
          <w:sz w:val="28"/>
          <w:szCs w:val="28"/>
        </w:rPr>
      </w:pPr>
      <w:r w:rsidRPr="002A735D">
        <w:rPr>
          <w:sz w:val="28"/>
          <w:szCs w:val="28"/>
        </w:rPr>
        <w:t xml:space="preserve">Изначально лидером в гонке вооружений были США. Планы американского Генерального штаба предусматривали в случае военного конфликта применение атомного оружия против СССР и его союзников. В </w:t>
      </w:r>
      <w:r w:rsidRPr="002A735D">
        <w:rPr>
          <w:rStyle w:val="ad"/>
          <w:sz w:val="28"/>
          <w:szCs w:val="28"/>
        </w:rPr>
        <w:t>1949 г</w:t>
      </w:r>
      <w:r w:rsidRPr="002A735D">
        <w:rPr>
          <w:sz w:val="28"/>
          <w:szCs w:val="28"/>
        </w:rPr>
        <w:t>. СССР испытал собственную атомную бомбу.</w:t>
      </w:r>
    </w:p>
    <w:p w:rsidR="0077290F" w:rsidRPr="002A735D" w:rsidRDefault="0077290F" w:rsidP="00D2038A">
      <w:pPr>
        <w:pStyle w:val="ab"/>
        <w:spacing w:line="276" w:lineRule="auto"/>
        <w:ind w:firstLine="709"/>
        <w:jc w:val="both"/>
        <w:rPr>
          <w:sz w:val="28"/>
          <w:szCs w:val="28"/>
        </w:rPr>
      </w:pPr>
      <w:r w:rsidRPr="002A735D">
        <w:rPr>
          <w:sz w:val="28"/>
          <w:szCs w:val="28"/>
        </w:rPr>
        <w:t>В 1952 г. США испытали термоядерное устройство, в котором атомная бомба играла роль запала, а мощность взрыва многократно превосходила атомный. В 1953 г. СССР также испытал термоядерную бомбу. С этого времени и до 1960-х гг. США обгоняли Советский Союз лишь по количеству бомб и бомбардировщиков, но не по их качеству. У СССР было такое же оружие, которым располагали США.</w:t>
      </w:r>
    </w:p>
    <w:p w:rsidR="0077290F" w:rsidRPr="002A735D" w:rsidRDefault="0077290F" w:rsidP="00D2038A">
      <w:pPr>
        <w:pStyle w:val="ab"/>
        <w:spacing w:line="276" w:lineRule="auto"/>
        <w:ind w:firstLine="709"/>
        <w:jc w:val="both"/>
        <w:rPr>
          <w:sz w:val="28"/>
          <w:szCs w:val="28"/>
        </w:rPr>
      </w:pPr>
      <w:r w:rsidRPr="002A735D">
        <w:rPr>
          <w:sz w:val="28"/>
          <w:szCs w:val="28"/>
        </w:rPr>
        <w:t>Новый раскол мира и угроза ядерной войны вызывали протест миллионов людей. Символом борьбы за мир стала картина П. Пикассо «Голубь мира». Во всём мире проходили массовые демонстрации против применения атомного оружия.</w:t>
      </w:r>
    </w:p>
    <w:p w:rsidR="0077290F" w:rsidRPr="002A735D" w:rsidRDefault="0077290F" w:rsidP="00D2038A">
      <w:pPr>
        <w:numPr>
          <w:ilvl w:val="0"/>
          <w:numId w:val="55"/>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Что позволило СССР создать своё атомное оружие? </w:t>
      </w:r>
    </w:p>
    <w:p w:rsidR="0077290F" w:rsidRPr="002A735D" w:rsidRDefault="0077290F" w:rsidP="00D2038A">
      <w:pPr>
        <w:numPr>
          <w:ilvl w:val="0"/>
          <w:numId w:val="55"/>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Какие изменения в противостоянии двух держав произошли после того, как Советский Союз создал собственное атомное оружие?</w:t>
      </w:r>
    </w:p>
    <w:p w:rsidR="0077290F" w:rsidRPr="002A735D" w:rsidRDefault="0077290F"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Ракетно-космическое соперничество.</w:t>
      </w:r>
    </w:p>
    <w:p w:rsidR="0077290F" w:rsidRPr="002A735D" w:rsidRDefault="0077290F" w:rsidP="00D2038A">
      <w:pPr>
        <w:pStyle w:val="ab"/>
        <w:spacing w:line="276" w:lineRule="auto"/>
        <w:ind w:firstLine="709"/>
        <w:jc w:val="both"/>
        <w:rPr>
          <w:sz w:val="28"/>
          <w:szCs w:val="28"/>
        </w:rPr>
      </w:pPr>
      <w:r w:rsidRPr="002A735D">
        <w:rPr>
          <w:sz w:val="28"/>
          <w:szCs w:val="28"/>
        </w:rPr>
        <w:t xml:space="preserve">Новый виток гонки вооружений был связан с развернувшейся в развитых странах научно-технической революцией – внедрением новых технологий, в том числе атомных и космических. Начало освоения космоса стало гигантским прорывом в развитии человечества. Советская экономическая система позволяла сконцентрировать большие ресурсы для </w:t>
      </w:r>
      <w:r w:rsidRPr="002A735D">
        <w:rPr>
          <w:sz w:val="28"/>
          <w:szCs w:val="28"/>
        </w:rPr>
        <w:lastRenderedPageBreak/>
        <w:t xml:space="preserve">решения этой задачи. В </w:t>
      </w:r>
      <w:r w:rsidRPr="002A735D">
        <w:rPr>
          <w:rStyle w:val="ad"/>
          <w:sz w:val="28"/>
          <w:szCs w:val="28"/>
        </w:rPr>
        <w:t>1957 г.</w:t>
      </w:r>
      <w:r w:rsidRPr="002A735D">
        <w:rPr>
          <w:sz w:val="28"/>
          <w:szCs w:val="28"/>
        </w:rPr>
        <w:t xml:space="preserve"> в Советском Союзе был осуществлён запуск первого искусственного спутника Земли. Теперь советская ракета могла доставить груз, в том числе и ядерное устройство, в любую точку планеты.</w:t>
      </w:r>
    </w:p>
    <w:p w:rsidR="0077290F" w:rsidRPr="002A735D" w:rsidRDefault="0077290F" w:rsidP="00D2038A">
      <w:pPr>
        <w:pStyle w:val="ab"/>
        <w:spacing w:line="276" w:lineRule="auto"/>
        <w:ind w:firstLine="709"/>
        <w:jc w:val="both"/>
        <w:rPr>
          <w:sz w:val="28"/>
          <w:szCs w:val="28"/>
        </w:rPr>
      </w:pPr>
      <w:r w:rsidRPr="002A735D">
        <w:rPr>
          <w:sz w:val="28"/>
          <w:szCs w:val="28"/>
        </w:rPr>
        <w:t>В 1958 г. американцы запустили свой искусственный спутник Земли и начали массовое производство ракет. СССР не отставал, хотя достижение и сохранение ракетно-ядерного паритета в 1960-е гг. требовали напряжения сил всего советского народа.</w:t>
      </w:r>
    </w:p>
    <w:p w:rsidR="0077290F" w:rsidRPr="002A735D" w:rsidRDefault="0077290F" w:rsidP="00D2038A">
      <w:pPr>
        <w:pStyle w:val="ab"/>
        <w:spacing w:line="276" w:lineRule="auto"/>
        <w:ind w:firstLine="709"/>
        <w:jc w:val="both"/>
        <w:rPr>
          <w:sz w:val="28"/>
          <w:szCs w:val="28"/>
        </w:rPr>
      </w:pPr>
      <w:r w:rsidRPr="002A735D">
        <w:rPr>
          <w:sz w:val="28"/>
          <w:szCs w:val="28"/>
        </w:rPr>
        <w:t>Ускоренные темпы производства современных вооружений нередко приводили к трагедиям. В 1960 г. в СССР во время подготовки ракеты к старту произошёл взрыв. Погибли десятки людей, в том числе и главнокомандующий Ракетными войсками стратегического назначения М. Неделин.</w:t>
      </w:r>
    </w:p>
    <w:p w:rsidR="0077290F" w:rsidRPr="002A735D" w:rsidRDefault="0077290F" w:rsidP="00D2038A">
      <w:pPr>
        <w:pStyle w:val="ab"/>
        <w:spacing w:line="276" w:lineRule="auto"/>
        <w:ind w:firstLine="709"/>
        <w:jc w:val="both"/>
        <w:rPr>
          <w:sz w:val="28"/>
          <w:szCs w:val="28"/>
        </w:rPr>
      </w:pPr>
      <w:r w:rsidRPr="002A735D">
        <w:rPr>
          <w:sz w:val="28"/>
          <w:szCs w:val="28"/>
        </w:rPr>
        <w:t xml:space="preserve">Успехи в освоении космоса имели и огромное агитационное значение. Они демонстрировали преимущества того или иного строя в области научно-технического прогресса. </w:t>
      </w:r>
      <w:r w:rsidRPr="002A735D">
        <w:rPr>
          <w:rStyle w:val="ad"/>
          <w:sz w:val="28"/>
          <w:szCs w:val="28"/>
        </w:rPr>
        <w:t>12 апреля 1961 г</w:t>
      </w:r>
      <w:r w:rsidRPr="002A735D">
        <w:rPr>
          <w:sz w:val="28"/>
          <w:szCs w:val="28"/>
        </w:rPr>
        <w:t xml:space="preserve">. СССР запустил в космос корабль с человеком на борту. Первым космонавтом планеты стал </w:t>
      </w:r>
      <w:r w:rsidRPr="002A735D">
        <w:rPr>
          <w:rStyle w:val="ac"/>
          <w:b/>
          <w:bCs/>
          <w:sz w:val="28"/>
          <w:szCs w:val="28"/>
        </w:rPr>
        <w:t>Ю. Гагарин</w:t>
      </w:r>
      <w:r w:rsidRPr="002A735D">
        <w:rPr>
          <w:sz w:val="28"/>
          <w:szCs w:val="28"/>
        </w:rPr>
        <w:t xml:space="preserve">. Американцы были вторыми: их первый космонавт (астронавт) </w:t>
      </w:r>
      <w:r w:rsidRPr="002A735D">
        <w:rPr>
          <w:rStyle w:val="ac"/>
          <w:b/>
          <w:bCs/>
          <w:sz w:val="28"/>
          <w:szCs w:val="28"/>
        </w:rPr>
        <w:t>А. Шепард</w:t>
      </w:r>
      <w:r w:rsidRPr="002A735D">
        <w:rPr>
          <w:sz w:val="28"/>
          <w:szCs w:val="28"/>
        </w:rPr>
        <w:t xml:space="preserve"> оказался в космосе 5 мая 1961 г. (полёт длился 15 минут, в отличие от Гагарина, облетевшего вокруг Земли, он лишь поднялся в космос и спустился на Землю).</w:t>
      </w:r>
    </w:p>
    <w:p w:rsidR="0077290F" w:rsidRPr="002A735D" w:rsidRDefault="0077290F" w:rsidP="00D2038A">
      <w:pPr>
        <w:pStyle w:val="ab"/>
        <w:spacing w:line="276" w:lineRule="auto"/>
        <w:ind w:firstLine="709"/>
        <w:jc w:val="both"/>
        <w:rPr>
          <w:sz w:val="28"/>
          <w:szCs w:val="28"/>
        </w:rPr>
      </w:pPr>
      <w:r w:rsidRPr="002A735D">
        <w:rPr>
          <w:sz w:val="28"/>
          <w:szCs w:val="28"/>
        </w:rPr>
        <w:t>Освоение космоса было связано с огромным риском. В 1967 г. при посадке погиб советский космонавт В. Комаров, а в 1971 г. погиб экипаж из трёх космонавтов во главе с В. Волковым. В 1967 г. от пожара при проведении тренировок погибли три американских астронавта. Но человечество продолжало шаг за шагом продвигаться в космос. 18–19 марта 1965 г. советский космонавт А. Леонов совершил первый выход человека в открытый космос. Считается, что в 1969 г. американский астронавт Н. Армстронг ступил на Луну.</w:t>
      </w:r>
    </w:p>
    <w:p w:rsidR="0077290F" w:rsidRPr="002A735D" w:rsidRDefault="0077290F" w:rsidP="00D2038A">
      <w:pPr>
        <w:pStyle w:val="ab"/>
        <w:spacing w:line="276" w:lineRule="auto"/>
        <w:ind w:firstLine="709"/>
        <w:jc w:val="both"/>
        <w:rPr>
          <w:sz w:val="28"/>
          <w:szCs w:val="28"/>
        </w:rPr>
      </w:pPr>
      <w:r w:rsidRPr="002A735D">
        <w:rPr>
          <w:sz w:val="28"/>
          <w:szCs w:val="28"/>
        </w:rPr>
        <w:t>После этого соперничество возобновилось с новой силой. СССР с помощью автоматических станций исследовал Луну и Венеру, США добились больших успехов в исследовании Марса. В космос запускались спутники-разведчики, испытывались новые виды боевых межконтинентальных баллистических ракет. Эти ракеты способны поражать цели на земле, двигаясь к ним через космическое околоземное пространство; их запускали даже с подводных лодок.</w:t>
      </w:r>
    </w:p>
    <w:p w:rsidR="0077290F" w:rsidRPr="002A735D" w:rsidRDefault="0077290F" w:rsidP="00D2038A">
      <w:pPr>
        <w:pStyle w:val="ab"/>
        <w:spacing w:line="276" w:lineRule="auto"/>
        <w:ind w:firstLine="709"/>
        <w:jc w:val="both"/>
        <w:rPr>
          <w:sz w:val="28"/>
          <w:szCs w:val="28"/>
        </w:rPr>
      </w:pPr>
      <w:r w:rsidRPr="002A735D">
        <w:rPr>
          <w:sz w:val="28"/>
          <w:szCs w:val="28"/>
        </w:rPr>
        <w:lastRenderedPageBreak/>
        <w:t>Космическая гонка дала импульс развитию электроники и других передовых технологий, создала предпосылки для научно-технической революции 1960–1980-х гг.</w:t>
      </w:r>
    </w:p>
    <w:p w:rsidR="0077290F" w:rsidRPr="002A735D" w:rsidRDefault="0077290F" w:rsidP="00D2038A">
      <w:pPr>
        <w:numPr>
          <w:ilvl w:val="0"/>
          <w:numId w:val="5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 связаны космическая гонка и гонка вооружений? </w:t>
      </w:r>
    </w:p>
    <w:p w:rsidR="0077290F" w:rsidRPr="002A735D" w:rsidRDefault="0077290F" w:rsidP="00D2038A">
      <w:pPr>
        <w:numPr>
          <w:ilvl w:val="0"/>
          <w:numId w:val="5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Какие космические достижения СССР вы считаете самыми выдающимися? Объясните свой ответ.</w:t>
      </w:r>
    </w:p>
    <w:p w:rsidR="0077290F" w:rsidRPr="002A735D" w:rsidRDefault="0077290F"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Международные отношения в 1950-е гг.</w:t>
      </w:r>
    </w:p>
    <w:p w:rsidR="0077290F" w:rsidRPr="002A735D" w:rsidRDefault="0077290F" w:rsidP="00D2038A">
      <w:pPr>
        <w:pStyle w:val="ab"/>
        <w:spacing w:line="276" w:lineRule="auto"/>
        <w:ind w:firstLine="709"/>
        <w:jc w:val="both"/>
        <w:rPr>
          <w:sz w:val="28"/>
          <w:szCs w:val="28"/>
        </w:rPr>
      </w:pPr>
      <w:r w:rsidRPr="002A735D">
        <w:rPr>
          <w:sz w:val="28"/>
          <w:szCs w:val="28"/>
        </w:rPr>
        <w:t xml:space="preserve">После смерти И. Сталина советское руководство предприняло шаги, направленные на улучшение отношений СССР с другими странами мира. В 1953–1954 гг. были прекращены войны, которые страны Запада вели в Корее и Вьетнаме. В 1955 г. СССР нормализовал отношения с Югославией и признал ФРГ. Великие державы договорились также предоставить нейтральный статус оккупированной ими Австрии и вывести из этой страны свои войска. </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1956 г. ситуация в мире снова обострилась из-за агрессии Великобритании, Франции и Израиля против Египта, вызванной национализацией Суэцкого канала. Но на этот раз сверхдержавы избежали </w:t>
      </w:r>
      <w:r w:rsidRPr="002A735D">
        <w:rPr>
          <w:rStyle w:val="ad"/>
          <w:sz w:val="28"/>
          <w:szCs w:val="28"/>
        </w:rPr>
        <w:t>конфронтации</w:t>
      </w:r>
      <w:r w:rsidRPr="002A735D">
        <w:rPr>
          <w:sz w:val="28"/>
          <w:szCs w:val="28"/>
        </w:rPr>
        <w:t xml:space="preserve">. В 1957 г. после серии восстаний на Ближнем Востоке президент США </w:t>
      </w:r>
      <w:r w:rsidRPr="002A735D">
        <w:rPr>
          <w:rStyle w:val="ac"/>
          <w:sz w:val="28"/>
          <w:szCs w:val="28"/>
        </w:rPr>
        <w:t>Д. Эйзенхауэр</w:t>
      </w:r>
      <w:r w:rsidRPr="002A735D">
        <w:rPr>
          <w:sz w:val="28"/>
          <w:szCs w:val="28"/>
        </w:rPr>
        <w:t xml:space="preserve"> выступил с доктриной, которая предусматривала возможность военного вмешательства США во всех случаях, когда революционные движения угрожают стабильности законных режимов (имелись в виду те режимы, которые поддерживал Вашингтон). Таким образом, США взяли на себя функции «мирового жандарма». Вскоре это привело их к втягиванию в длительную войну в Индокитае.</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w:t>
      </w:r>
      <w:r w:rsidRPr="002A735D">
        <w:rPr>
          <w:rStyle w:val="ad"/>
          <w:sz w:val="28"/>
          <w:szCs w:val="28"/>
        </w:rPr>
        <w:t>1959 г.</w:t>
      </w:r>
      <w:r w:rsidRPr="002A735D">
        <w:rPr>
          <w:sz w:val="28"/>
          <w:szCs w:val="28"/>
        </w:rPr>
        <w:t xml:space="preserve"> сменивший Сталина </w:t>
      </w:r>
      <w:r w:rsidRPr="002A735D">
        <w:rPr>
          <w:rStyle w:val="ac"/>
          <w:b/>
          <w:bCs/>
          <w:sz w:val="28"/>
          <w:szCs w:val="28"/>
        </w:rPr>
        <w:t>Н. Хрущёв</w:t>
      </w:r>
      <w:r w:rsidRPr="002A735D">
        <w:rPr>
          <w:sz w:val="28"/>
          <w:szCs w:val="28"/>
        </w:rPr>
        <w:t xml:space="preserve"> приехал в США. Это был первый в истории визит главы нашей страны в Америку. Америка произвела впечатление на советского лидера, а сам он – на американское общество. Особенно поразили Хрущёва успехи в сельском хозяйстве Соединённых Штатов.</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1960 г. отношения между СССР и США снова ухудшились. Американский разведывательный самолёт У-2 в очередной раз осуществил полёт над территорией СССР. Он летал на высотах, недоступных для истребителей, но был сбит советской ракетой. Лётчик Ф. Пауэрс спасся на парашюте и был арестован. Американские власти, не зная этого, заявили, что был потерян американский самолёт, который якобы вёл метеонаблюдения. Предъявленные затем мировой общественности доказательства шпионской миссии У-2 сильно ударили по имиджу США и президента Эйзенхауэра. </w:t>
      </w:r>
      <w:r w:rsidRPr="002A735D">
        <w:rPr>
          <w:sz w:val="28"/>
          <w:szCs w:val="28"/>
        </w:rPr>
        <w:lastRenderedPageBreak/>
        <w:t>Пауэрс был осуждён в СССР, но вскоре его обменяли на советского разведчика В. Фишера (Р. Абеля), находившегося в американской тюрьме.</w:t>
      </w:r>
    </w:p>
    <w:p w:rsidR="00563309" w:rsidRPr="002A735D" w:rsidRDefault="00563309" w:rsidP="00D2038A">
      <w:pPr>
        <w:numPr>
          <w:ilvl w:val="0"/>
          <w:numId w:val="5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Какие факторы способствовали улучшению советско-американских отношений, а какие – их ухудшению? </w:t>
      </w:r>
    </w:p>
    <w:p w:rsidR="00563309" w:rsidRPr="002A735D" w:rsidRDefault="00563309" w:rsidP="00D2038A">
      <w:pPr>
        <w:numPr>
          <w:ilvl w:val="0"/>
          <w:numId w:val="57"/>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Что было общего и чем отличались доктрины Эйзенхауэра и Трумэна?</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«Новые рубежи» Дж. Кеннеди и Берлинский кризис.</w:t>
      </w:r>
    </w:p>
    <w:p w:rsidR="00563309" w:rsidRPr="002A735D" w:rsidRDefault="00563309" w:rsidP="00D2038A">
      <w:pPr>
        <w:pStyle w:val="ab"/>
        <w:spacing w:line="276" w:lineRule="auto"/>
        <w:ind w:firstLine="709"/>
        <w:jc w:val="both"/>
        <w:rPr>
          <w:sz w:val="28"/>
          <w:szCs w:val="28"/>
        </w:rPr>
      </w:pPr>
      <w:r w:rsidRPr="002A735D">
        <w:rPr>
          <w:sz w:val="28"/>
          <w:szCs w:val="28"/>
        </w:rPr>
        <w:t>В 1960 г. на президентских выборах в США победил Дж. Кеннеди. В основе его предвыборной программы лежал тезис об угрозе отставания Америки от Советского Союза. Кеннеди и поддерживавшая его Демократическая партия доказывали, что в период правления республиканцев США утратили лидирующие позиции в мире, что СССР вырвался вперёд в освоении новой техники, в том числе военной, что во всех частях света коммунисты наступают на «свободный мир». Кеннеди выдвинул лозунг достичь «новых рубежей». Америка и её союзники должны были выйти на них как в техническом, так и в военно-политическом отношении. Доктрина сдерживания коммунизма признавалась недостаточной, была обоснована необходимость вести наступление против «коммунистической экспансии».</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1961 г. Кеннеди предпринял попытку свержения власти Ф. Кастро на Кубе. Эта операция была подготовлена ЦРУ ещё при Эйзенхауэре. Американцы рассчитывали устранить Кастро руками самих кубинцев, но высадка контрреволюционеров на Кубе провалилась. </w:t>
      </w:r>
    </w:p>
    <w:p w:rsidR="00563309" w:rsidRPr="002A735D" w:rsidRDefault="00563309" w:rsidP="00D2038A">
      <w:pPr>
        <w:pStyle w:val="ab"/>
        <w:spacing w:line="276" w:lineRule="auto"/>
        <w:ind w:firstLine="709"/>
        <w:jc w:val="both"/>
        <w:rPr>
          <w:sz w:val="28"/>
          <w:szCs w:val="28"/>
        </w:rPr>
      </w:pPr>
      <w:r w:rsidRPr="002A735D">
        <w:rPr>
          <w:sz w:val="28"/>
          <w:szCs w:val="28"/>
        </w:rPr>
        <w:t>Не успел Кеннеди оправиться от этого поражения, как разразился новый кризис. В апреле 1961 г. на первой же встрече с новым американским президентом Хрущёв потребовал изменить статус Западного Берлина, который широко использовался западными разведками. Кроме того, с его территории люди могли почти беспрепятственно переходить через границу между «двумя мирами».</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w:t>
      </w:r>
      <w:r w:rsidRPr="002A735D">
        <w:rPr>
          <w:rStyle w:val="ad"/>
          <w:sz w:val="28"/>
          <w:szCs w:val="28"/>
        </w:rPr>
        <w:t>1961 г.</w:t>
      </w:r>
      <w:r w:rsidRPr="002A735D">
        <w:rPr>
          <w:sz w:val="28"/>
          <w:szCs w:val="28"/>
        </w:rPr>
        <w:t xml:space="preserve"> по распоряжению властей ГДР вокруг Западного Берлина была возведена бетонная стена. Советские и американские части в Берлине были приведены в полную боевую готовность и выдвинулись на исходные позиции вдоль границы между двумя частями города. Начался новый Берлинский кризис. Но военного столкновения не произошло.</w:t>
      </w:r>
    </w:p>
    <w:p w:rsidR="00563309" w:rsidRPr="002A735D" w:rsidRDefault="00563309" w:rsidP="00D2038A">
      <w:pPr>
        <w:numPr>
          <w:ilvl w:val="0"/>
          <w:numId w:val="58"/>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lastRenderedPageBreak/>
        <w:t xml:space="preserve">1. Почему в отношениях между Западом и социалистическими странами в начале 1960-х гг. самой острой была проблема Западного Берлина? </w:t>
      </w:r>
    </w:p>
    <w:p w:rsidR="00563309" w:rsidRPr="002A735D" w:rsidRDefault="00563309" w:rsidP="00D2038A">
      <w:pPr>
        <w:numPr>
          <w:ilvl w:val="0"/>
          <w:numId w:val="58"/>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Чем был опасен новый Берлинский кризис?</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Карибский кризис.</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1961 г. США разместили в Турции ядерные ракеты средней дальности, имевшие малое подлётное время и способные поражать цели в европейской части СССР. Это серьёзно угрожало безопасности Советского Союза. Хрущёв решил уравнять положение – разместить на Кубе советские ядерные ракеты среднего радиуса действия. </w:t>
      </w:r>
    </w:p>
    <w:p w:rsidR="00563309" w:rsidRPr="002A735D" w:rsidRDefault="00563309" w:rsidP="00D2038A">
      <w:pPr>
        <w:pStyle w:val="ab"/>
        <w:spacing w:line="276" w:lineRule="auto"/>
        <w:ind w:firstLine="709"/>
        <w:jc w:val="both"/>
        <w:rPr>
          <w:sz w:val="28"/>
          <w:szCs w:val="28"/>
        </w:rPr>
      </w:pPr>
      <w:r w:rsidRPr="002A735D">
        <w:rPr>
          <w:sz w:val="28"/>
          <w:szCs w:val="28"/>
        </w:rPr>
        <w:t>Кеннеди узнал об установке ракет на Кубе в октябре 1962 г. из данных воздушной разведки. Его реакция на известие была предельно нервозной. Американцы, привыкшие безнаказанно размешать своё оружие во всех частях света, были обескуражены появлением советских ракет у них под боком. США заявили об установлении морской блокады Кубы. Никакие военные грузы не могли поступать на остров. Это было грубым нарушением международного права, но Кеннеди был готов пойти даже на открытое военное столкновение, лишь бы не допустить создания ракетно-ядерной базы противника вблизи США.</w:t>
      </w:r>
    </w:p>
    <w:p w:rsidR="00563309" w:rsidRPr="002A735D" w:rsidRDefault="00563309" w:rsidP="00D2038A">
      <w:pPr>
        <w:pStyle w:val="ab"/>
        <w:spacing w:line="276" w:lineRule="auto"/>
        <w:ind w:firstLine="709"/>
        <w:jc w:val="both"/>
        <w:rPr>
          <w:sz w:val="28"/>
          <w:szCs w:val="28"/>
        </w:rPr>
      </w:pPr>
      <w:r w:rsidRPr="002A735D">
        <w:rPr>
          <w:sz w:val="28"/>
          <w:szCs w:val="28"/>
        </w:rPr>
        <w:t>Советские корабли вплотную приблизились к линии блокады. Если бы американцы попытались захватить советские суда, это неминуемо привело бы к военному столкновению, которое могло перерасти в третью мировую войну. Ракетно-ядерные и военно-воздушные силы СССР и США были приведены в состояние полной боевой готовности.</w:t>
      </w:r>
    </w:p>
    <w:p w:rsidR="00563309" w:rsidRPr="002A735D" w:rsidRDefault="00563309" w:rsidP="00D2038A">
      <w:pPr>
        <w:pStyle w:val="ab"/>
        <w:spacing w:line="276" w:lineRule="auto"/>
        <w:ind w:firstLine="709"/>
        <w:jc w:val="both"/>
        <w:rPr>
          <w:sz w:val="28"/>
          <w:szCs w:val="28"/>
        </w:rPr>
      </w:pPr>
      <w:r w:rsidRPr="002A735D">
        <w:rPr>
          <w:sz w:val="28"/>
          <w:szCs w:val="28"/>
        </w:rPr>
        <w:t>После серии консультаций Хрущёв и Кеннеди пришли к компромиссу: СССР убирает ракеты с Кубы, а США отказываются от какого-либо военного вмешательства в дела Кубы и выводят ракеты из Турции.</w:t>
      </w:r>
    </w:p>
    <w:p w:rsidR="00563309" w:rsidRPr="002A735D" w:rsidRDefault="00563309" w:rsidP="00D2038A">
      <w:pPr>
        <w:numPr>
          <w:ilvl w:val="0"/>
          <w:numId w:val="59"/>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Почему разразился Карибский кризис? </w:t>
      </w:r>
    </w:p>
    <w:p w:rsidR="00563309" w:rsidRPr="002A735D" w:rsidRDefault="00563309" w:rsidP="00D2038A">
      <w:pPr>
        <w:numPr>
          <w:ilvl w:val="0"/>
          <w:numId w:val="59"/>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 удалось выйти из кризиса и избежать третьей мировой войны?</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Договор о запрещении ядерных испытаний.</w:t>
      </w:r>
    </w:p>
    <w:p w:rsidR="00563309" w:rsidRPr="002A735D" w:rsidRDefault="00563309" w:rsidP="00D2038A">
      <w:pPr>
        <w:pStyle w:val="ab"/>
        <w:spacing w:line="276" w:lineRule="auto"/>
        <w:ind w:firstLine="709"/>
        <w:jc w:val="both"/>
        <w:rPr>
          <w:sz w:val="28"/>
          <w:szCs w:val="28"/>
        </w:rPr>
      </w:pPr>
      <w:r w:rsidRPr="002A735D">
        <w:rPr>
          <w:sz w:val="28"/>
          <w:szCs w:val="28"/>
        </w:rPr>
        <w:t xml:space="preserve">Карибский кризис многому научил американское руководство. СССР также сделал выводы из противостояния. Лидеры сверхдержав лучше осознали, что любой конфликт может привести человечество к гибели. </w:t>
      </w:r>
      <w:r w:rsidRPr="002A735D">
        <w:rPr>
          <w:sz w:val="28"/>
          <w:szCs w:val="28"/>
        </w:rPr>
        <w:lastRenderedPageBreak/>
        <w:t>Холодная война пошла на спад. На случай чрезвычайных обстоятельств между президентом США и председателем Совета министров СССР была установлена прямая телефонная связь («горячая линия»).</w:t>
      </w:r>
    </w:p>
    <w:p w:rsidR="00563309" w:rsidRPr="002A735D" w:rsidRDefault="00563309" w:rsidP="00D2038A">
      <w:pPr>
        <w:pStyle w:val="ab"/>
        <w:spacing w:line="276" w:lineRule="auto"/>
        <w:ind w:firstLine="709"/>
        <w:jc w:val="both"/>
        <w:rPr>
          <w:sz w:val="28"/>
          <w:szCs w:val="28"/>
        </w:rPr>
      </w:pPr>
      <w:r w:rsidRPr="002A735D">
        <w:rPr>
          <w:sz w:val="28"/>
          <w:szCs w:val="28"/>
        </w:rPr>
        <w:t xml:space="preserve">Учёные всего мира указывали на опасное последствие гонки вооружений – испытания ядерного оружия. Каждый ядерный взрыв приводил к выбросам радиоактивной пыли, которая распространялась на тысячи километров, нанося вред здоровью людей. Эти опасные испытания необходимо было запретить или ограничить. Хрущёв первоначально боялся отказываться от полномасштабных испытаний ядерного оружия, но под влиянием аргументов учёных согласился с необходимостью такого шага. Кеннеди тоже поддержал эту инициативу. В 1963 г. в Москве был заключён </w:t>
      </w:r>
      <w:r w:rsidRPr="002A735D">
        <w:rPr>
          <w:rStyle w:val="ac"/>
          <w:b/>
          <w:bCs/>
          <w:sz w:val="28"/>
          <w:szCs w:val="28"/>
        </w:rPr>
        <w:t>Договор о запрещении испытаний ядерного оружия в трёх средах</w:t>
      </w:r>
      <w:r w:rsidRPr="002A735D">
        <w:rPr>
          <w:sz w:val="28"/>
          <w:szCs w:val="28"/>
        </w:rPr>
        <w:t>: в атмосфере, космосе и в воде. Испытания могли проводиться только под землёй.</w:t>
      </w:r>
    </w:p>
    <w:p w:rsidR="00563309" w:rsidRPr="002A735D" w:rsidRDefault="00563309" w:rsidP="00D2038A">
      <w:pPr>
        <w:pStyle w:val="ab"/>
        <w:spacing w:line="276" w:lineRule="auto"/>
        <w:ind w:firstLine="709"/>
        <w:jc w:val="both"/>
        <w:rPr>
          <w:sz w:val="28"/>
          <w:szCs w:val="28"/>
        </w:rPr>
      </w:pPr>
      <w:r w:rsidRPr="002A735D">
        <w:rPr>
          <w:sz w:val="28"/>
          <w:szCs w:val="28"/>
        </w:rPr>
        <w:t>Заключение этого договора не означало окончания холодной войны. После убийства в США в том же году президента Кеннеди соперничество двух блоков вновь обострилось.</w:t>
      </w:r>
    </w:p>
    <w:p w:rsidR="00563309" w:rsidRPr="002A735D" w:rsidRDefault="00563309" w:rsidP="00D2038A">
      <w:pPr>
        <w:numPr>
          <w:ilvl w:val="0"/>
          <w:numId w:val="6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Какие изменения в международных отношениях произошли после Карибского кризиса? </w:t>
      </w:r>
    </w:p>
    <w:p w:rsidR="00563309" w:rsidRPr="002A735D" w:rsidRDefault="00563309" w:rsidP="00D2038A">
      <w:pPr>
        <w:numPr>
          <w:ilvl w:val="0"/>
          <w:numId w:val="60"/>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Что способствовало заключению договора о запрещении испытаний ядерного оружия?</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7) Советско-китайский конфликт.</w:t>
      </w:r>
    </w:p>
    <w:p w:rsidR="00563309" w:rsidRPr="002A735D" w:rsidRDefault="00563309" w:rsidP="00D2038A">
      <w:pPr>
        <w:pStyle w:val="ab"/>
        <w:spacing w:line="276" w:lineRule="auto"/>
        <w:ind w:firstLine="709"/>
        <w:jc w:val="both"/>
        <w:rPr>
          <w:sz w:val="28"/>
          <w:szCs w:val="28"/>
        </w:rPr>
      </w:pPr>
      <w:r w:rsidRPr="002A735D">
        <w:rPr>
          <w:sz w:val="28"/>
          <w:szCs w:val="28"/>
        </w:rPr>
        <w:t>В 1960-х гг. международная обстановка коренным образом изменилась. Обе сверхдержавы столкнулись с большими трудностями, которые заставили их перейти от холодной войны к налаживанию мирных отношений, к политике разрядки международной напряжённости.</w:t>
      </w:r>
    </w:p>
    <w:p w:rsidR="00563309" w:rsidRPr="002A735D" w:rsidRDefault="00563309" w:rsidP="00D2038A">
      <w:pPr>
        <w:pStyle w:val="ab"/>
        <w:spacing w:line="276" w:lineRule="auto"/>
        <w:ind w:firstLine="709"/>
        <w:jc w:val="both"/>
        <w:rPr>
          <w:sz w:val="28"/>
          <w:szCs w:val="28"/>
        </w:rPr>
      </w:pPr>
      <w:r w:rsidRPr="002A735D">
        <w:rPr>
          <w:sz w:val="28"/>
          <w:szCs w:val="28"/>
        </w:rPr>
        <w:t>Одним из важнейших событий, которое заставило СССР стремиться к улучшению отношений с США, стал раскол международного коммунистического движения, обусловленный советско-китайским конфликтом.</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первой половине 1950-х гг. братские отношения между СССР и КНР казались нерушимыми. Но за видимым единством скрывались противоречия. Китайское руководство с недовольством восприняло разоблачение культа личности Сталина на ХХ съезде КПСС. Помимо этого, оно требовало от СССР </w:t>
      </w:r>
      <w:r w:rsidRPr="002A735D">
        <w:rPr>
          <w:sz w:val="28"/>
          <w:szCs w:val="28"/>
        </w:rPr>
        <w:lastRenderedPageBreak/>
        <w:t>гораздо большей помощи в индустриализации Китая, чем мог оказать Советский Союз.</w:t>
      </w:r>
    </w:p>
    <w:p w:rsidR="00563309" w:rsidRPr="002A735D" w:rsidRDefault="00563309" w:rsidP="00D2038A">
      <w:pPr>
        <w:pStyle w:val="ab"/>
        <w:spacing w:line="276" w:lineRule="auto"/>
        <w:ind w:firstLine="709"/>
        <w:jc w:val="both"/>
        <w:rPr>
          <w:sz w:val="28"/>
          <w:szCs w:val="28"/>
        </w:rPr>
      </w:pPr>
      <w:r w:rsidRPr="002A735D">
        <w:rPr>
          <w:sz w:val="28"/>
          <w:szCs w:val="28"/>
        </w:rPr>
        <w:t>В то же время Мао Цзэдун не хотел следовать в русле политики КПСС. Китай обладал огромными человеческими и природными ресурсами, и Мао Цзэдун полагал, что лидерство в коммунистическом движении должно со временем перейти к нему. КНР претендовала на свою сферу влияния в Азии.</w:t>
      </w:r>
    </w:p>
    <w:p w:rsidR="00563309" w:rsidRPr="002A735D" w:rsidRDefault="00563309" w:rsidP="00D2038A">
      <w:pPr>
        <w:pStyle w:val="ab"/>
        <w:spacing w:line="276" w:lineRule="auto"/>
        <w:ind w:firstLine="709"/>
        <w:jc w:val="both"/>
        <w:rPr>
          <w:sz w:val="28"/>
          <w:szCs w:val="28"/>
        </w:rPr>
      </w:pPr>
      <w:r w:rsidRPr="002A735D">
        <w:rPr>
          <w:sz w:val="28"/>
          <w:szCs w:val="28"/>
        </w:rPr>
        <w:t>С 1957 г. отношения между СССР и КНР стали ухудшаться, а в 1963 г. началась открытая полемика между КПСС и КПК. Одновременно нарастала напряжённость на советско-китайской границе. В 1969 г. китайские войска атаковали советский пограничный отряд на о. Даманском на пограничной р. Уссури. Советские подразделения выбили китайцев с острова.</w:t>
      </w:r>
    </w:p>
    <w:p w:rsidR="00563309" w:rsidRPr="002A735D" w:rsidRDefault="00563309" w:rsidP="00D2038A">
      <w:pPr>
        <w:numPr>
          <w:ilvl w:val="0"/>
          <w:numId w:val="61"/>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Почему отношения между СССР и КНР приобрели враждебный характер? </w:t>
      </w:r>
    </w:p>
    <w:p w:rsidR="00563309" w:rsidRPr="002A735D" w:rsidRDefault="00563309" w:rsidP="00D2038A">
      <w:pPr>
        <w:numPr>
          <w:ilvl w:val="0"/>
          <w:numId w:val="61"/>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Какие формы принял советско-китайский конфликт?</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8) Усиление нестабильности в мире</w:t>
      </w:r>
      <w:r w:rsidRPr="002A735D">
        <w:rPr>
          <w:rFonts w:ascii="Times New Roman" w:hAnsi="Times New Roman" w:cs="Times New Roman"/>
          <w:color w:val="auto"/>
          <w:sz w:val="28"/>
          <w:szCs w:val="28"/>
        </w:rPr>
        <w:br/>
        <w:t>и Договор о нераспространении ядерного оружия.</w:t>
      </w:r>
    </w:p>
    <w:p w:rsidR="00563309" w:rsidRPr="002A735D" w:rsidRDefault="00563309" w:rsidP="00D2038A">
      <w:pPr>
        <w:pStyle w:val="ab"/>
        <w:spacing w:line="276" w:lineRule="auto"/>
        <w:ind w:firstLine="709"/>
        <w:jc w:val="both"/>
        <w:rPr>
          <w:sz w:val="28"/>
          <w:szCs w:val="28"/>
        </w:rPr>
      </w:pPr>
      <w:r w:rsidRPr="002A735D">
        <w:rPr>
          <w:sz w:val="28"/>
          <w:szCs w:val="28"/>
        </w:rPr>
        <w:t>Непростая ситуация складывалась и в капиталистических странах. США увязли в войне в Индокитае. В 1968 г. по странам Запада прокатилась волна массовых выступлений. Затем ухудшилось экономическое положение и начался кризис валютной системы.</w:t>
      </w:r>
    </w:p>
    <w:p w:rsidR="00563309" w:rsidRPr="002A735D" w:rsidRDefault="00563309" w:rsidP="00D2038A">
      <w:pPr>
        <w:pStyle w:val="ab"/>
        <w:spacing w:line="276" w:lineRule="auto"/>
        <w:ind w:firstLine="709"/>
        <w:jc w:val="both"/>
        <w:rPr>
          <w:sz w:val="28"/>
          <w:szCs w:val="28"/>
        </w:rPr>
      </w:pPr>
      <w:r w:rsidRPr="002A735D">
        <w:rPr>
          <w:sz w:val="28"/>
          <w:szCs w:val="28"/>
        </w:rPr>
        <w:t>К концу 1960-х гг. СССР сумел наконец достичь равенства (</w:t>
      </w:r>
      <w:r w:rsidRPr="002A735D">
        <w:rPr>
          <w:rStyle w:val="ac"/>
          <w:sz w:val="28"/>
          <w:szCs w:val="28"/>
        </w:rPr>
        <w:t>паритета</w:t>
      </w:r>
      <w:r w:rsidRPr="002A735D">
        <w:rPr>
          <w:sz w:val="28"/>
          <w:szCs w:val="28"/>
        </w:rPr>
        <w:t xml:space="preserve">) в количестве ракетно-ядерного оружия с США. США и СССР стали искать пути к ослаблению напряжённости. В результате 1 июля </w:t>
      </w:r>
      <w:r w:rsidRPr="002A735D">
        <w:rPr>
          <w:rStyle w:val="ad"/>
          <w:sz w:val="28"/>
          <w:szCs w:val="28"/>
        </w:rPr>
        <w:t>1968 г.</w:t>
      </w:r>
      <w:r w:rsidRPr="002A735D">
        <w:rPr>
          <w:sz w:val="28"/>
          <w:szCs w:val="28"/>
        </w:rPr>
        <w:t xml:space="preserve"> был подписан </w:t>
      </w:r>
      <w:r w:rsidRPr="002A735D">
        <w:rPr>
          <w:rStyle w:val="ac"/>
          <w:b/>
          <w:bCs/>
          <w:sz w:val="28"/>
          <w:szCs w:val="28"/>
        </w:rPr>
        <w:t>Договор о нераспространении ядерного оружия</w:t>
      </w:r>
      <w:r w:rsidRPr="002A735D">
        <w:rPr>
          <w:sz w:val="28"/>
          <w:szCs w:val="28"/>
        </w:rPr>
        <w:t>. Страны «атомного клуба» (США, СССР, Великобритания, Франция, КНР) договорились не передавать другим странам технологии, которые могли бы использоваться для создания атомной бомбы. Большинство государств мира обязались не создавать своё атомное оружие.</w:t>
      </w:r>
    </w:p>
    <w:p w:rsidR="00563309" w:rsidRPr="002A735D" w:rsidRDefault="00563309" w:rsidP="00D2038A">
      <w:pPr>
        <w:pStyle w:val="ab"/>
        <w:spacing w:line="276" w:lineRule="auto"/>
        <w:ind w:firstLine="709"/>
        <w:jc w:val="both"/>
        <w:rPr>
          <w:sz w:val="28"/>
          <w:szCs w:val="28"/>
        </w:rPr>
      </w:pPr>
      <w:r w:rsidRPr="002A735D">
        <w:rPr>
          <w:sz w:val="28"/>
          <w:szCs w:val="28"/>
        </w:rPr>
        <w:t xml:space="preserve">Договор о нераспространении ядерного оружия стал первым признаком того, что Советский Союз и Соединённые Штаты Америки были готовы к дальнейшему ограничению гонки вооружений. Начинался период </w:t>
      </w:r>
      <w:r w:rsidRPr="002A735D">
        <w:rPr>
          <w:rStyle w:val="ac"/>
          <w:sz w:val="28"/>
          <w:szCs w:val="28"/>
        </w:rPr>
        <w:t>разрядки международной напряжённости</w:t>
      </w:r>
      <w:r w:rsidRPr="002A735D">
        <w:rPr>
          <w:sz w:val="28"/>
          <w:szCs w:val="28"/>
        </w:rPr>
        <w:t xml:space="preserve">, или просто </w:t>
      </w:r>
      <w:r w:rsidRPr="002A735D">
        <w:rPr>
          <w:rStyle w:val="ad"/>
          <w:sz w:val="28"/>
          <w:szCs w:val="28"/>
        </w:rPr>
        <w:t>разрядки</w:t>
      </w:r>
      <w:r w:rsidRPr="002A735D">
        <w:rPr>
          <w:sz w:val="28"/>
          <w:szCs w:val="28"/>
        </w:rPr>
        <w:t>.</w:t>
      </w:r>
    </w:p>
    <w:p w:rsidR="00563309" w:rsidRPr="002A735D" w:rsidRDefault="00563309" w:rsidP="00D2038A">
      <w:pPr>
        <w:numPr>
          <w:ilvl w:val="0"/>
          <w:numId w:val="62"/>
        </w:numPr>
        <w:spacing w:before="100" w:beforeAutospacing="1" w:after="100" w:afterAutospacing="1" w:line="276" w:lineRule="auto"/>
        <w:ind w:left="0" w:firstLine="709"/>
        <w:jc w:val="both"/>
        <w:rPr>
          <w:sz w:val="28"/>
          <w:szCs w:val="28"/>
        </w:rPr>
      </w:pPr>
      <w:r w:rsidRPr="002A735D">
        <w:rPr>
          <w:rStyle w:val="ac"/>
          <w:sz w:val="28"/>
          <w:szCs w:val="28"/>
        </w:rPr>
        <w:t xml:space="preserve">1. Какие обстоятельства вынудили США и их союзников пойти на ослабление напряжённости в отношениях с СССР? </w:t>
      </w:r>
    </w:p>
    <w:p w:rsidR="00563309" w:rsidRPr="002A735D" w:rsidRDefault="00563309" w:rsidP="00D2038A">
      <w:pPr>
        <w:numPr>
          <w:ilvl w:val="0"/>
          <w:numId w:val="62"/>
        </w:numPr>
        <w:spacing w:before="100" w:beforeAutospacing="1" w:after="100" w:afterAutospacing="1" w:line="276" w:lineRule="auto"/>
        <w:ind w:left="0" w:firstLine="709"/>
        <w:jc w:val="both"/>
        <w:rPr>
          <w:sz w:val="28"/>
          <w:szCs w:val="28"/>
        </w:rPr>
      </w:pPr>
      <w:r w:rsidRPr="002A735D">
        <w:rPr>
          <w:rStyle w:val="ac"/>
          <w:sz w:val="28"/>
          <w:szCs w:val="28"/>
        </w:rPr>
        <w:lastRenderedPageBreak/>
        <w:t>2. В чём суть Договора о нераспространении ядерного оружия?</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9) Договоры ОСВ-1 и ПРО.</w:t>
      </w:r>
    </w:p>
    <w:p w:rsidR="00563309" w:rsidRPr="002A735D" w:rsidRDefault="00563309" w:rsidP="00D2038A">
      <w:pPr>
        <w:pStyle w:val="ab"/>
        <w:spacing w:line="276" w:lineRule="auto"/>
        <w:ind w:firstLine="709"/>
        <w:jc w:val="both"/>
        <w:rPr>
          <w:sz w:val="28"/>
          <w:szCs w:val="28"/>
        </w:rPr>
      </w:pPr>
      <w:r w:rsidRPr="002A735D">
        <w:rPr>
          <w:sz w:val="28"/>
          <w:szCs w:val="28"/>
        </w:rPr>
        <w:t>В конце 1960-х гг. между СССР и США начались переговоры об ограничении стратегических (т. е. ядерных) вооружений (ОСВ-1), что являлось следствием достижения к тому времени СССР стратегического паритета с США. Подготовлено и подписано несколько документов, ограничивавших гонку вооружений, например Договор о запрещении размещения ядерного оружия на дне морей и океанов, Соглашение о мерах по уменьшению угрозы ядерной войны.</w:t>
      </w:r>
    </w:p>
    <w:p w:rsidR="00563309" w:rsidRPr="002A735D" w:rsidRDefault="00563309" w:rsidP="00D2038A">
      <w:pPr>
        <w:pStyle w:val="ab"/>
        <w:spacing w:line="276" w:lineRule="auto"/>
        <w:ind w:firstLine="709"/>
        <w:jc w:val="both"/>
        <w:rPr>
          <w:sz w:val="28"/>
          <w:szCs w:val="28"/>
        </w:rPr>
      </w:pPr>
      <w:r w:rsidRPr="002A735D">
        <w:rPr>
          <w:sz w:val="28"/>
          <w:szCs w:val="28"/>
        </w:rPr>
        <w:t>Воспользовавшись конфликтом КНР с Советским Союзом, США нормализовали свои отношения с Китаем. В феврале 1972 г. президент Р. Никсон приехал в Пекин. Давняя конфронтация между США и Китаем была ослаблена, в то время как враждебность в отношениях СССР и Китая сохранялась.</w:t>
      </w:r>
    </w:p>
    <w:p w:rsidR="00563309" w:rsidRPr="002A735D" w:rsidRDefault="00563309" w:rsidP="00D2038A">
      <w:pPr>
        <w:pStyle w:val="ab"/>
        <w:spacing w:line="276" w:lineRule="auto"/>
        <w:ind w:firstLine="709"/>
        <w:jc w:val="both"/>
        <w:rPr>
          <w:sz w:val="28"/>
          <w:szCs w:val="28"/>
        </w:rPr>
      </w:pPr>
      <w:r w:rsidRPr="002A735D">
        <w:rPr>
          <w:sz w:val="28"/>
          <w:szCs w:val="28"/>
        </w:rPr>
        <w:t xml:space="preserve">В 1972 г. Никсон побывал и в Москве, где встретился с генеральным секретарём ЦК КПСС Л. Брежневым. В заявлении «Об основах отношений между двумя странами» стороны отказались от применения силы и признали, что не стремятся к уничтожению друг друга. Лидеры двух стран договорились об ограничении стратегических вооружений (ОСВ) на тех уровнях, на которых они находились в </w:t>
      </w:r>
      <w:r w:rsidRPr="002A735D">
        <w:rPr>
          <w:rStyle w:val="ad"/>
          <w:sz w:val="28"/>
          <w:szCs w:val="28"/>
        </w:rPr>
        <w:t>1972 г</w:t>
      </w:r>
      <w:r w:rsidRPr="002A735D">
        <w:rPr>
          <w:sz w:val="28"/>
          <w:szCs w:val="28"/>
        </w:rPr>
        <w:t>. (договор ОСВ-1).</w:t>
      </w:r>
    </w:p>
    <w:p w:rsidR="00563309" w:rsidRPr="002A735D" w:rsidRDefault="00563309" w:rsidP="00D2038A">
      <w:pPr>
        <w:pStyle w:val="ab"/>
        <w:spacing w:line="276" w:lineRule="auto"/>
        <w:ind w:firstLine="709"/>
        <w:jc w:val="both"/>
        <w:rPr>
          <w:sz w:val="28"/>
          <w:szCs w:val="28"/>
        </w:rPr>
      </w:pPr>
      <w:r w:rsidRPr="002A735D">
        <w:rPr>
          <w:sz w:val="28"/>
          <w:szCs w:val="28"/>
        </w:rPr>
        <w:t>СССР и США также обязались не развёртывать глобальные системы противоракетной обороны (договор по ПРО), потому что создание системы защиты от ядерного удара у одной из сторон увеличивает соблазн применить ядерные ракеты против другой. Сверхдержавы решили использовать космос только в мирных целях. Эти соглашения были решительным шагом к миру, которому не будет угрожать уничтожение в ядерном огне. При этом Никсон и Брежнев не остановились на достигнутом. В июне 1973 г. во время ответного визита Брежнева в США два лидера договорились о начале переговоров по договору ОСВ-2, который должен был привести обе державы к одному уровню стратегических вооружений.</w:t>
      </w:r>
    </w:p>
    <w:p w:rsidR="00563309" w:rsidRPr="002A735D" w:rsidRDefault="00563309" w:rsidP="00D2038A">
      <w:pPr>
        <w:numPr>
          <w:ilvl w:val="0"/>
          <w:numId w:val="63"/>
        </w:numPr>
        <w:spacing w:before="100" w:beforeAutospacing="1" w:after="100" w:afterAutospacing="1" w:line="276" w:lineRule="auto"/>
        <w:ind w:left="0" w:firstLine="709"/>
        <w:jc w:val="both"/>
        <w:rPr>
          <w:sz w:val="28"/>
          <w:szCs w:val="28"/>
        </w:rPr>
      </w:pPr>
      <w:r w:rsidRPr="002A735D">
        <w:rPr>
          <w:rStyle w:val="ac"/>
          <w:sz w:val="28"/>
          <w:szCs w:val="28"/>
        </w:rPr>
        <w:t>1. Что предусматривал договор ОСВ-1? </w:t>
      </w:r>
    </w:p>
    <w:p w:rsidR="00563309" w:rsidRPr="002A735D" w:rsidRDefault="00563309" w:rsidP="00D2038A">
      <w:pPr>
        <w:numPr>
          <w:ilvl w:val="0"/>
          <w:numId w:val="63"/>
        </w:numPr>
        <w:spacing w:before="100" w:beforeAutospacing="1" w:after="100" w:afterAutospacing="1" w:line="276" w:lineRule="auto"/>
        <w:ind w:left="0" w:firstLine="709"/>
        <w:jc w:val="both"/>
        <w:rPr>
          <w:sz w:val="28"/>
          <w:szCs w:val="28"/>
        </w:rPr>
      </w:pPr>
      <w:r w:rsidRPr="002A735D">
        <w:rPr>
          <w:rStyle w:val="ac"/>
          <w:sz w:val="28"/>
          <w:szCs w:val="28"/>
        </w:rPr>
        <w:t>2. Почему системы защиты от ракетно-ядерного нападения представляли угрозу миру?</w:t>
      </w:r>
    </w:p>
    <w:p w:rsidR="00563309" w:rsidRPr="002A735D" w:rsidRDefault="00563309"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10) Хельсинкский акт.</w:t>
      </w:r>
    </w:p>
    <w:p w:rsidR="00563309" w:rsidRPr="002A735D" w:rsidRDefault="00563309" w:rsidP="00D2038A">
      <w:pPr>
        <w:pStyle w:val="ab"/>
        <w:spacing w:line="276" w:lineRule="auto"/>
        <w:ind w:firstLine="709"/>
        <w:jc w:val="both"/>
        <w:rPr>
          <w:sz w:val="28"/>
          <w:szCs w:val="28"/>
        </w:rPr>
      </w:pPr>
      <w:r w:rsidRPr="002A735D">
        <w:rPr>
          <w:sz w:val="28"/>
          <w:szCs w:val="28"/>
        </w:rPr>
        <w:t xml:space="preserve">Разрядка охватила не только советско-американские отношения. Изменился и политический климат в Европе. Ещё в 1966 г. социал-демократ В. Брандт, возглавивший Министерство иностранных дел ФРГ, провозгласил «новую восточную политику», направленную на нормализацию отношений между «двумя Германиями». В 1971 г. было заключено соглашение, урегулировавшее международные споры о Западном Берлине. </w:t>
      </w:r>
    </w:p>
    <w:p w:rsidR="00AB3C93" w:rsidRPr="002A735D" w:rsidRDefault="00AB3C93" w:rsidP="00D2038A">
      <w:pPr>
        <w:pStyle w:val="ab"/>
        <w:spacing w:line="276" w:lineRule="auto"/>
        <w:ind w:firstLine="709"/>
        <w:jc w:val="both"/>
        <w:rPr>
          <w:sz w:val="28"/>
          <w:szCs w:val="28"/>
        </w:rPr>
      </w:pPr>
      <w:r w:rsidRPr="002A735D">
        <w:rPr>
          <w:sz w:val="28"/>
          <w:szCs w:val="28"/>
        </w:rPr>
        <w:t xml:space="preserve">В июле 1973 г. по инициативе СССР и его союзников началось </w:t>
      </w:r>
      <w:r w:rsidRPr="002A735D">
        <w:rPr>
          <w:rStyle w:val="ac"/>
          <w:b/>
          <w:bCs/>
          <w:sz w:val="28"/>
          <w:szCs w:val="28"/>
        </w:rPr>
        <w:t>Совещание по безопасности и сотрудничеству в Европе (СБСЕ)</w:t>
      </w:r>
      <w:r w:rsidRPr="002A735D">
        <w:rPr>
          <w:sz w:val="28"/>
          <w:szCs w:val="28"/>
        </w:rPr>
        <w:t>, которое должно было решить все возникшие в ходе холодной войны европейские проблемы. В нём участвовали представители почти всех стран Европы, а также США и Канады. 1 августа 1975 г. главы этих государств подписали в Хельсинки Заключительный акт совещания. Это был момент торжества политики мира, добрососедского сосуществования стран с различным общественным строем.</w:t>
      </w:r>
    </w:p>
    <w:p w:rsidR="00AB3C93" w:rsidRPr="002A735D" w:rsidRDefault="00AB3C93" w:rsidP="00D2038A">
      <w:pPr>
        <w:pStyle w:val="ab"/>
        <w:spacing w:line="276" w:lineRule="auto"/>
        <w:ind w:firstLine="709"/>
        <w:jc w:val="both"/>
        <w:rPr>
          <w:sz w:val="28"/>
          <w:szCs w:val="28"/>
        </w:rPr>
      </w:pPr>
      <w:r w:rsidRPr="002A735D">
        <w:rPr>
          <w:sz w:val="28"/>
          <w:szCs w:val="28"/>
        </w:rPr>
        <w:t>Участники совещания обязались руководствоваться в межгосударственных отношениях принципами суверенного равенства, неприменения силы или угрозы силой, нерушимости границ, мирного урегулирования споров, невмешательства во внутренние дела, уважения прав человека. Для контроля за соблюдением Хельсинкского соглашения продолжило работать Совещание, которое в 1994 г. было преобразовано в Организацию по безопасности и сотрудничеству в Европе (ОБСЕ).</w:t>
      </w:r>
    </w:p>
    <w:p w:rsidR="00AB3C93" w:rsidRPr="002A735D" w:rsidRDefault="00AB3C93" w:rsidP="00D2038A">
      <w:pPr>
        <w:numPr>
          <w:ilvl w:val="0"/>
          <w:numId w:val="64"/>
        </w:numPr>
        <w:spacing w:before="100" w:beforeAutospacing="1" w:after="100" w:afterAutospacing="1" w:line="276" w:lineRule="auto"/>
        <w:ind w:left="0" w:firstLine="709"/>
        <w:jc w:val="both"/>
        <w:rPr>
          <w:sz w:val="28"/>
          <w:szCs w:val="28"/>
        </w:rPr>
      </w:pPr>
      <w:r w:rsidRPr="002A735D">
        <w:rPr>
          <w:rStyle w:val="ac"/>
          <w:sz w:val="28"/>
          <w:szCs w:val="28"/>
        </w:rPr>
        <w:t xml:space="preserve">1. Какое значение имела «новая восточная политика» ФРГ для ослабления международной напряжённости? </w:t>
      </w:r>
    </w:p>
    <w:p w:rsidR="00AB3C93" w:rsidRPr="002A735D" w:rsidRDefault="00AB3C93" w:rsidP="00D2038A">
      <w:pPr>
        <w:numPr>
          <w:ilvl w:val="0"/>
          <w:numId w:val="64"/>
        </w:numPr>
        <w:spacing w:before="100" w:beforeAutospacing="1" w:after="100" w:afterAutospacing="1" w:line="276" w:lineRule="auto"/>
        <w:ind w:left="0" w:firstLine="709"/>
        <w:jc w:val="both"/>
        <w:rPr>
          <w:sz w:val="28"/>
          <w:szCs w:val="28"/>
        </w:rPr>
      </w:pPr>
      <w:r w:rsidRPr="002A735D">
        <w:rPr>
          <w:rStyle w:val="ac"/>
          <w:sz w:val="28"/>
          <w:szCs w:val="28"/>
        </w:rPr>
        <w:t>2. Какие последствия имело подписание Заключительного акта СБСЕ?</w:t>
      </w:r>
    </w:p>
    <w:p w:rsidR="00AB3C93" w:rsidRPr="002A735D" w:rsidRDefault="00AB3C93"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11) Договор ОСВ-2 и ракетный кризис.</w:t>
      </w:r>
    </w:p>
    <w:p w:rsidR="00AB3C93" w:rsidRPr="002A735D" w:rsidRDefault="00AB3C93" w:rsidP="00D2038A">
      <w:pPr>
        <w:pStyle w:val="ab"/>
        <w:spacing w:line="276" w:lineRule="auto"/>
        <w:ind w:firstLine="709"/>
        <w:jc w:val="both"/>
        <w:rPr>
          <w:sz w:val="28"/>
          <w:szCs w:val="28"/>
        </w:rPr>
      </w:pPr>
      <w:r w:rsidRPr="002A735D">
        <w:rPr>
          <w:sz w:val="28"/>
          <w:szCs w:val="28"/>
        </w:rPr>
        <w:t xml:space="preserve">В июне </w:t>
      </w:r>
      <w:r w:rsidRPr="002A735D">
        <w:rPr>
          <w:rStyle w:val="ad"/>
          <w:sz w:val="28"/>
          <w:szCs w:val="28"/>
        </w:rPr>
        <w:t>1979 г</w:t>
      </w:r>
      <w:r w:rsidRPr="002A735D">
        <w:rPr>
          <w:sz w:val="28"/>
          <w:szCs w:val="28"/>
        </w:rPr>
        <w:t xml:space="preserve">. Л. Брежнев встретился с президентом США Дж. Картером в Вене и подписал новый </w:t>
      </w:r>
      <w:r w:rsidRPr="002A735D">
        <w:rPr>
          <w:rStyle w:val="ac"/>
          <w:b/>
          <w:bCs/>
          <w:sz w:val="28"/>
          <w:szCs w:val="28"/>
        </w:rPr>
        <w:t>Договор об ограничении стратегических вооружений</w:t>
      </w:r>
      <w:r w:rsidRPr="002A735D">
        <w:rPr>
          <w:sz w:val="28"/>
          <w:szCs w:val="28"/>
        </w:rPr>
        <w:t xml:space="preserve"> (</w:t>
      </w:r>
      <w:r w:rsidRPr="002A735D">
        <w:rPr>
          <w:rStyle w:val="ac"/>
          <w:b/>
          <w:bCs/>
          <w:sz w:val="28"/>
          <w:szCs w:val="28"/>
        </w:rPr>
        <w:t>ОСВ-2</w:t>
      </w:r>
      <w:r w:rsidRPr="002A735D">
        <w:rPr>
          <w:sz w:val="28"/>
          <w:szCs w:val="28"/>
        </w:rPr>
        <w:t>). Однако Картер не располагал большинством в Конгрессе США, договор не был ратифицирован (утверждён) законодателями и не вступил в законную силу. Это снизило важность ОСВ-2, ослабило его сдерживающую силу для гонки вооружений.</w:t>
      </w:r>
    </w:p>
    <w:p w:rsidR="00AB3C93" w:rsidRPr="002A735D" w:rsidRDefault="00AB3C93" w:rsidP="00D2038A">
      <w:pPr>
        <w:pStyle w:val="ab"/>
        <w:spacing w:line="276" w:lineRule="auto"/>
        <w:ind w:firstLine="709"/>
        <w:jc w:val="both"/>
        <w:rPr>
          <w:sz w:val="28"/>
          <w:szCs w:val="28"/>
        </w:rPr>
      </w:pPr>
      <w:r w:rsidRPr="002A735D">
        <w:rPr>
          <w:sz w:val="28"/>
          <w:szCs w:val="28"/>
        </w:rPr>
        <w:t xml:space="preserve">Договор имел и другой недостаток. Ограничив общие объёмы ядерного оружия и ракетной техники, он почти не касался принципов размещения </w:t>
      </w:r>
      <w:r w:rsidRPr="002A735D">
        <w:rPr>
          <w:sz w:val="28"/>
          <w:szCs w:val="28"/>
        </w:rPr>
        <w:lastRenderedPageBreak/>
        <w:t>ядерного оружия. Между тем сверхдержавы, даже не нарушая согласованные общие объёмы ядерных вооружений, могли сконцентрировать большое количество ядерных ракет в наиболее опасных точках мира.</w:t>
      </w:r>
    </w:p>
    <w:p w:rsidR="00AB3C93" w:rsidRPr="002A735D" w:rsidRDefault="00AB3C93" w:rsidP="00D2038A">
      <w:pPr>
        <w:pStyle w:val="ab"/>
        <w:spacing w:line="276" w:lineRule="auto"/>
        <w:ind w:firstLine="709"/>
        <w:jc w:val="both"/>
        <w:rPr>
          <w:sz w:val="28"/>
          <w:szCs w:val="28"/>
        </w:rPr>
      </w:pPr>
      <w:r w:rsidRPr="002A735D">
        <w:rPr>
          <w:sz w:val="28"/>
          <w:szCs w:val="28"/>
        </w:rPr>
        <w:t>В декабре 1979 г. блок НАТО принял решение разместить в Западной Европе новейшие американские ракеты «Першинг-2» и «Томагавк». В случае начала войны они могли в считанные минуты уничтожить цели в европейской части СССР, что в значительной степени ограничивало возможности нанесения ответного удара по территории США.</w:t>
      </w:r>
    </w:p>
    <w:p w:rsidR="00AB3C93" w:rsidRPr="002A735D" w:rsidRDefault="00AB3C93" w:rsidP="00D2038A">
      <w:pPr>
        <w:pStyle w:val="ab"/>
        <w:spacing w:line="276" w:lineRule="auto"/>
        <w:ind w:firstLine="709"/>
        <w:jc w:val="both"/>
        <w:rPr>
          <w:sz w:val="28"/>
          <w:szCs w:val="28"/>
        </w:rPr>
      </w:pPr>
      <w:r w:rsidRPr="002A735D">
        <w:rPr>
          <w:sz w:val="28"/>
          <w:szCs w:val="28"/>
        </w:rPr>
        <w:t>Безопасность Советского Союза оказалась под угрозой. СССР начал бороться против размещения новых американских ракет и продемонстрировал готовность идти на уступки – демонтировать часть своих ядерных вооружений в Европе. В странах Западной Европы прокатилась волна выступлений против размещения ракет, так как в случае нападения американцев на СССР именно Европа стала бы мишенью для ответного удара.</w:t>
      </w:r>
    </w:p>
    <w:p w:rsidR="00AB3C93" w:rsidRPr="002A735D" w:rsidRDefault="00AB3C93" w:rsidP="00D2038A">
      <w:pPr>
        <w:pStyle w:val="ab"/>
        <w:spacing w:line="276" w:lineRule="auto"/>
        <w:ind w:firstLine="709"/>
        <w:jc w:val="both"/>
        <w:rPr>
          <w:sz w:val="28"/>
          <w:szCs w:val="28"/>
        </w:rPr>
      </w:pPr>
      <w:r w:rsidRPr="002A735D">
        <w:rPr>
          <w:sz w:val="28"/>
          <w:szCs w:val="28"/>
        </w:rPr>
        <w:t>Новый президент США Р. Рейган предложил в 1981 г. так называемый «нулевой вариант» – вывести из Европы все советские и американские ядерные ракеты среднего радиуса действия. Но в этом случае здесь оставались бы британские и французские ракеты, направленные на СССР, поэтому Брежнев от «нулевого варианта» отказался.</w:t>
      </w:r>
    </w:p>
    <w:p w:rsidR="00AB3C93" w:rsidRPr="002A735D" w:rsidRDefault="00AB3C93" w:rsidP="00D2038A">
      <w:pPr>
        <w:numPr>
          <w:ilvl w:val="0"/>
          <w:numId w:val="65"/>
        </w:numPr>
        <w:tabs>
          <w:tab w:val="left" w:pos="142"/>
        </w:tabs>
        <w:spacing w:before="100" w:beforeAutospacing="1" w:after="100" w:afterAutospacing="1" w:line="276" w:lineRule="auto"/>
        <w:ind w:left="0" w:firstLine="709"/>
        <w:jc w:val="both"/>
        <w:rPr>
          <w:sz w:val="28"/>
          <w:szCs w:val="28"/>
        </w:rPr>
      </w:pPr>
      <w:r w:rsidRPr="002A735D">
        <w:rPr>
          <w:rStyle w:val="ac"/>
          <w:sz w:val="28"/>
          <w:szCs w:val="28"/>
        </w:rPr>
        <w:t xml:space="preserve">1. Какие проблемы возникли с договором ОСВ-2? </w:t>
      </w:r>
    </w:p>
    <w:p w:rsidR="00AB3C93" w:rsidRPr="002A735D" w:rsidRDefault="00AB3C93" w:rsidP="00D2038A">
      <w:pPr>
        <w:numPr>
          <w:ilvl w:val="0"/>
          <w:numId w:val="65"/>
        </w:numPr>
        <w:tabs>
          <w:tab w:val="left" w:pos="142"/>
        </w:tabs>
        <w:spacing w:before="100" w:beforeAutospacing="1" w:after="100" w:afterAutospacing="1" w:line="276" w:lineRule="auto"/>
        <w:ind w:left="0" w:firstLine="709"/>
        <w:jc w:val="both"/>
        <w:rPr>
          <w:sz w:val="28"/>
          <w:szCs w:val="28"/>
        </w:rPr>
      </w:pPr>
      <w:r w:rsidRPr="002A735D">
        <w:rPr>
          <w:rStyle w:val="ac"/>
          <w:sz w:val="28"/>
          <w:szCs w:val="28"/>
        </w:rPr>
        <w:t>2. Почему, несмотря на все подписанные договоры, в Европе продолжали устанавливать новые ракеты?</w:t>
      </w:r>
    </w:p>
    <w:p w:rsidR="00AB3C93" w:rsidRPr="002A735D" w:rsidRDefault="00AB3C93"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12) События в Афганистане и возвращение к политике холодной войны.</w:t>
      </w:r>
    </w:p>
    <w:p w:rsidR="00AB3C93" w:rsidRPr="002A735D" w:rsidRDefault="00AB3C93" w:rsidP="00D2038A">
      <w:pPr>
        <w:pStyle w:val="ab"/>
        <w:spacing w:line="276" w:lineRule="auto"/>
        <w:ind w:firstLine="709"/>
        <w:jc w:val="both"/>
        <w:rPr>
          <w:sz w:val="28"/>
          <w:szCs w:val="28"/>
        </w:rPr>
      </w:pPr>
      <w:r w:rsidRPr="002A735D">
        <w:rPr>
          <w:sz w:val="28"/>
          <w:szCs w:val="28"/>
        </w:rPr>
        <w:t>В 1978 г. в Афганистане к власти пришла Народно-демократическая партия Афганистана (НДПА) во главе с Н. Тараки. Началась вооружённая борьба против новых властей. Сопротивление возглавили исламисты (сторонники государства, построенного на религиозных принципах ислама). Исламистам (их называли моджахедами – борцами за веру) помогали США и Пакистан. С территории Пакистана моджахеды проникали в Афганистан. Началась многолетняя гражданская война, которая унесла сотни тысяч жизней.</w:t>
      </w:r>
    </w:p>
    <w:p w:rsidR="00AB3C93" w:rsidRPr="002A735D" w:rsidRDefault="00AB3C93" w:rsidP="00D2038A">
      <w:pPr>
        <w:pStyle w:val="ab"/>
        <w:spacing w:line="276" w:lineRule="auto"/>
        <w:ind w:firstLine="709"/>
        <w:jc w:val="both"/>
        <w:rPr>
          <w:sz w:val="28"/>
          <w:szCs w:val="28"/>
        </w:rPr>
      </w:pPr>
      <w:r w:rsidRPr="002A735D">
        <w:rPr>
          <w:sz w:val="28"/>
          <w:szCs w:val="28"/>
        </w:rPr>
        <w:t xml:space="preserve">В марте 1979 г. в Герате произошло крупное восстание против НДПА, и Тараки попросил СССР ввести в Афганистан войска. Но руководство Советского Союза ограничилось отправкой вооружений и подготовкой </w:t>
      </w:r>
      <w:r w:rsidRPr="002A735D">
        <w:rPr>
          <w:sz w:val="28"/>
          <w:szCs w:val="28"/>
        </w:rPr>
        <w:lastRenderedPageBreak/>
        <w:t>военных специалистов. Оно убеждало афганских лидеров проводить более взвешенную политику. Однако вскоре Тараки был свергнут и убит Х. Амином – радикально настроенным лидером НДПА.</w:t>
      </w:r>
    </w:p>
    <w:p w:rsidR="00AB3C93" w:rsidRPr="002A735D" w:rsidRDefault="00AB3C93" w:rsidP="00D2038A">
      <w:pPr>
        <w:pStyle w:val="ab"/>
        <w:spacing w:line="276" w:lineRule="auto"/>
        <w:ind w:firstLine="709"/>
        <w:jc w:val="both"/>
        <w:rPr>
          <w:sz w:val="28"/>
          <w:szCs w:val="28"/>
        </w:rPr>
      </w:pPr>
      <w:r w:rsidRPr="002A735D">
        <w:rPr>
          <w:sz w:val="28"/>
          <w:szCs w:val="28"/>
        </w:rPr>
        <w:t>В Москве Амина считали непредсказуемым человеком, который мог в любой момент переориентироваться на США. Тогда у границ СССР возникло бы враждебное ему государство с военными базами НАТО. Чтобы предотвратить эту угрозу, руководители Советского Союза решили поддержать более умеренного лидера – Б. Кармаля.</w:t>
      </w:r>
    </w:p>
    <w:p w:rsidR="00AB3C93" w:rsidRPr="002A735D" w:rsidRDefault="00AB3C93" w:rsidP="00D2038A">
      <w:pPr>
        <w:pStyle w:val="ab"/>
        <w:spacing w:line="276" w:lineRule="auto"/>
        <w:ind w:firstLine="709"/>
        <w:jc w:val="both"/>
        <w:rPr>
          <w:sz w:val="28"/>
          <w:szCs w:val="28"/>
        </w:rPr>
      </w:pPr>
      <w:r w:rsidRPr="002A735D">
        <w:rPr>
          <w:sz w:val="28"/>
          <w:szCs w:val="28"/>
        </w:rPr>
        <w:t xml:space="preserve">Опираясь на приглашение советских войск в страну, которое подтвердил и Амин, части Советской Армии в декабре </w:t>
      </w:r>
      <w:r w:rsidRPr="002A735D">
        <w:rPr>
          <w:rStyle w:val="ad"/>
          <w:sz w:val="28"/>
          <w:szCs w:val="28"/>
        </w:rPr>
        <w:t>1979 г.</w:t>
      </w:r>
      <w:r w:rsidRPr="002A735D">
        <w:rPr>
          <w:sz w:val="28"/>
          <w:szCs w:val="28"/>
        </w:rPr>
        <w:t xml:space="preserve"> вошли в Афганистан. Амин был убит. Вскоре началась борьба афганских моджахедов против советских войск. Они нападали и скрывались в горах или на территории Пакистана. Эта война длилась 9 лет и стоила СССР около 14 тыс. жизней.</w:t>
      </w:r>
    </w:p>
    <w:p w:rsidR="00E603D6" w:rsidRPr="002A735D" w:rsidRDefault="00E603D6" w:rsidP="00D2038A">
      <w:pPr>
        <w:pStyle w:val="ab"/>
        <w:spacing w:line="276" w:lineRule="auto"/>
        <w:ind w:firstLine="709"/>
        <w:jc w:val="both"/>
        <w:rPr>
          <w:sz w:val="28"/>
          <w:szCs w:val="28"/>
        </w:rPr>
      </w:pPr>
      <w:r w:rsidRPr="002A735D">
        <w:rPr>
          <w:sz w:val="28"/>
          <w:szCs w:val="28"/>
        </w:rPr>
        <w:t>Введение советских войск в Афганистан вызвало в США и других западных странах широкую антисоветскую кампанию. К тому же США боялись, что из Афганистана СССР может угрожать нефтяным промыслам в Персидском заливе. СССР со своей стороны опасался, что американцы через Афганистан будут стараться дестабилизировать обстановку в Средней Азии. Холодная война возобновилась. В 1980–1982 гг. США ввели против СССР ряд экономических ограничений.</w:t>
      </w:r>
    </w:p>
    <w:p w:rsidR="00E603D6" w:rsidRPr="002A735D" w:rsidRDefault="00E603D6" w:rsidP="00D2038A">
      <w:pPr>
        <w:pStyle w:val="ab"/>
        <w:spacing w:line="276" w:lineRule="auto"/>
        <w:ind w:firstLine="709"/>
        <w:jc w:val="both"/>
        <w:rPr>
          <w:sz w:val="28"/>
          <w:szCs w:val="28"/>
        </w:rPr>
      </w:pPr>
      <w:r w:rsidRPr="002A735D">
        <w:rPr>
          <w:sz w:val="28"/>
          <w:szCs w:val="28"/>
        </w:rPr>
        <w:t>В 1983 г. Р. Рейган назвал Советский Союз «империей зла» и призвал ликвидировать её. Началась установка новых американских ракет в Европе. В ответ на это генеральный секретарь ЦК КПСС Ю. Андропов прекратил все переговоры с США.</w:t>
      </w:r>
    </w:p>
    <w:p w:rsidR="00E603D6" w:rsidRPr="002A735D" w:rsidRDefault="00E603D6" w:rsidP="00D2038A">
      <w:pPr>
        <w:pStyle w:val="ab"/>
        <w:spacing w:line="276" w:lineRule="auto"/>
        <w:ind w:firstLine="709"/>
        <w:jc w:val="both"/>
        <w:rPr>
          <w:sz w:val="28"/>
          <w:szCs w:val="28"/>
        </w:rPr>
      </w:pPr>
      <w:r w:rsidRPr="002A735D">
        <w:rPr>
          <w:sz w:val="28"/>
          <w:szCs w:val="28"/>
        </w:rPr>
        <w:t xml:space="preserve">В том же 1983 г. Рейган, в качестве дезинформации, выдвинул идею </w:t>
      </w:r>
      <w:r w:rsidRPr="002A735D">
        <w:rPr>
          <w:rStyle w:val="ac"/>
          <w:b/>
          <w:bCs/>
          <w:sz w:val="28"/>
          <w:szCs w:val="28"/>
        </w:rPr>
        <w:t>стратегической оборонной инициативы</w:t>
      </w:r>
      <w:r w:rsidRPr="002A735D">
        <w:rPr>
          <w:sz w:val="28"/>
          <w:szCs w:val="28"/>
        </w:rPr>
        <w:t xml:space="preserve"> (СОИ), или «звёздных войн». Утверждалось, что программа будет осуществляться в обход Договора об ограничении систем противоракетной обороны (ПРО). Заявлялось о работах по созданию систем космического оружия, что позволило бы использовать ракеты фактически без ограничений.</w:t>
      </w:r>
    </w:p>
    <w:p w:rsidR="00E603D6" w:rsidRPr="002A735D" w:rsidRDefault="00E603D6" w:rsidP="00D2038A">
      <w:pPr>
        <w:numPr>
          <w:ilvl w:val="0"/>
          <w:numId w:val="6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 xml:space="preserve">1. Какие причины привели к вводу советских войск в Афганистан? </w:t>
      </w:r>
    </w:p>
    <w:p w:rsidR="00E603D6" w:rsidRPr="002A735D" w:rsidRDefault="00E603D6" w:rsidP="00D2038A">
      <w:pPr>
        <w:numPr>
          <w:ilvl w:val="0"/>
          <w:numId w:val="66"/>
        </w:numPr>
        <w:tabs>
          <w:tab w:val="left" w:pos="284"/>
        </w:tabs>
        <w:spacing w:before="100" w:beforeAutospacing="1" w:after="100" w:afterAutospacing="1" w:line="276" w:lineRule="auto"/>
        <w:ind w:left="0" w:firstLine="709"/>
        <w:jc w:val="both"/>
        <w:rPr>
          <w:sz w:val="28"/>
          <w:szCs w:val="28"/>
        </w:rPr>
      </w:pPr>
      <w:r w:rsidRPr="002A735D">
        <w:rPr>
          <w:rStyle w:val="ac"/>
          <w:sz w:val="28"/>
          <w:szCs w:val="28"/>
        </w:rPr>
        <w:t>2. Какие последствия имел ввод советских войск в Афганистан для международных отношений?</w:t>
      </w:r>
    </w:p>
    <w:p w:rsidR="00E603D6" w:rsidRPr="002A735D" w:rsidRDefault="00E603D6"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13) Конец холодной войны.</w:t>
      </w:r>
    </w:p>
    <w:p w:rsidR="00E603D6" w:rsidRPr="002A735D" w:rsidRDefault="00E603D6" w:rsidP="00D2038A">
      <w:pPr>
        <w:pStyle w:val="ab"/>
        <w:spacing w:line="276" w:lineRule="auto"/>
        <w:ind w:firstLine="709"/>
        <w:jc w:val="both"/>
        <w:rPr>
          <w:sz w:val="28"/>
          <w:szCs w:val="28"/>
        </w:rPr>
      </w:pPr>
      <w:r w:rsidRPr="002A735D">
        <w:rPr>
          <w:sz w:val="28"/>
          <w:szCs w:val="28"/>
        </w:rPr>
        <w:t>Возглавивший СССР в 1985 г. М. Горбачёв выступил за улучшение отношений с Западом на основе принципов равноправия и открытости. Свои внешнеполитические идеи он назвал «</w:t>
      </w:r>
      <w:r w:rsidRPr="002A735D">
        <w:rPr>
          <w:rStyle w:val="ad"/>
          <w:sz w:val="28"/>
          <w:szCs w:val="28"/>
        </w:rPr>
        <w:t>новым мышлением</w:t>
      </w:r>
      <w:r w:rsidRPr="002A735D">
        <w:rPr>
          <w:sz w:val="28"/>
          <w:szCs w:val="28"/>
        </w:rPr>
        <w:t xml:space="preserve">». Горбачёв заявлял о единстве человеческой цивилизации, о приоритете общечеловеческих ценностей над классовыми и национальными, необходимости мирного сосуществования, ядерного разоружения, гласности и плюрализма. </w:t>
      </w:r>
    </w:p>
    <w:p w:rsidR="0077290F" w:rsidRPr="002A735D" w:rsidRDefault="00E603D6" w:rsidP="00D2038A">
      <w:pPr>
        <w:spacing w:line="276" w:lineRule="auto"/>
        <w:ind w:firstLine="709"/>
        <w:jc w:val="both"/>
        <w:rPr>
          <w:b/>
          <w:bCs/>
          <w:sz w:val="28"/>
          <w:szCs w:val="28"/>
        </w:rPr>
      </w:pPr>
      <w:r w:rsidRPr="002A735D">
        <w:rPr>
          <w:sz w:val="28"/>
          <w:szCs w:val="28"/>
        </w:rPr>
        <w:t xml:space="preserve">В ноябре 1985 г. Горбачёв встретился в Женеве с Рейганом и предложил значительно сократить ядерные вооружения в Европе. Руководители сверхдержав в Вашингтоне в декабре 1987 г. подписали Договор о ликвидации ракет средней и меньшей дальности (РСМД), размещённых в Европе. В июле 1991 г. в Москве Горбачёвым и президентом США Дж. Бушем-старшим был подписан </w:t>
      </w:r>
      <w:r w:rsidRPr="002A735D">
        <w:rPr>
          <w:rStyle w:val="ac"/>
          <w:b/>
          <w:bCs/>
          <w:sz w:val="28"/>
          <w:szCs w:val="28"/>
        </w:rPr>
        <w:t>Договор о сокращении стратегических наступательных вооружений</w:t>
      </w:r>
      <w:r w:rsidRPr="002A735D">
        <w:rPr>
          <w:sz w:val="28"/>
          <w:szCs w:val="28"/>
        </w:rPr>
        <w:t xml:space="preserve"> (СНВ-1).</w:t>
      </w:r>
    </w:p>
    <w:p w:rsidR="00A4550B" w:rsidRPr="002A735D" w:rsidRDefault="00A4550B" w:rsidP="00D2038A">
      <w:pPr>
        <w:pStyle w:val="ab"/>
        <w:spacing w:line="276" w:lineRule="auto"/>
        <w:ind w:firstLine="709"/>
        <w:jc w:val="both"/>
        <w:rPr>
          <w:sz w:val="28"/>
          <w:szCs w:val="28"/>
        </w:rPr>
      </w:pPr>
      <w:r w:rsidRPr="002A735D">
        <w:rPr>
          <w:sz w:val="28"/>
          <w:szCs w:val="28"/>
        </w:rPr>
        <w:t xml:space="preserve">«Новое мышление» привело к тому, что к началу 1990-х гг. холодная война закончилась. Однако это произошло за счёт </w:t>
      </w:r>
      <w:r w:rsidRPr="002A735D">
        <w:rPr>
          <w:rStyle w:val="ad"/>
          <w:sz w:val="28"/>
          <w:szCs w:val="28"/>
        </w:rPr>
        <w:t>односторонних уступок, сделанных М. Горбачёвым</w:t>
      </w:r>
      <w:r w:rsidRPr="002A735D">
        <w:rPr>
          <w:sz w:val="28"/>
          <w:szCs w:val="28"/>
        </w:rPr>
        <w:t xml:space="preserve"> глобальному Западу. Советское военное присутствие в Европе и других странах ликвидировалось, упразднялись организации СЭВ и Варшавского договора. В то же время НАТО и Евросоюз не просто оставались, но и начали расширять своё влияние. США и их союзники посчитали себя победителями в холодной войне.</w:t>
      </w:r>
    </w:p>
    <w:p w:rsidR="00A4550B" w:rsidRPr="002A735D" w:rsidRDefault="00A4550B" w:rsidP="00D2038A">
      <w:pPr>
        <w:numPr>
          <w:ilvl w:val="0"/>
          <w:numId w:val="67"/>
        </w:numPr>
        <w:spacing w:before="100" w:beforeAutospacing="1" w:after="100" w:afterAutospacing="1" w:line="276" w:lineRule="auto"/>
        <w:ind w:left="0" w:firstLine="709"/>
        <w:jc w:val="both"/>
        <w:rPr>
          <w:sz w:val="28"/>
          <w:szCs w:val="28"/>
        </w:rPr>
      </w:pPr>
      <w:r w:rsidRPr="002A735D">
        <w:rPr>
          <w:rStyle w:val="ac"/>
          <w:sz w:val="28"/>
          <w:szCs w:val="28"/>
        </w:rPr>
        <w:t>Как была закончена холодная война?</w:t>
      </w:r>
    </w:p>
    <w:p w:rsidR="00A4550B" w:rsidRPr="002A735D" w:rsidRDefault="00D26C38" w:rsidP="00D2038A">
      <w:pPr>
        <w:spacing w:line="276" w:lineRule="auto"/>
        <w:ind w:firstLine="709"/>
        <w:jc w:val="both"/>
        <w:rPr>
          <w:sz w:val="28"/>
          <w:szCs w:val="28"/>
        </w:rPr>
      </w:pPr>
      <w:r w:rsidRPr="00D26C38">
        <w:rPr>
          <w:sz w:val="28"/>
          <w:szCs w:val="28"/>
        </w:rPr>
        <w:pict>
          <v:rect id="_x0000_i1025" style="width:0;height:1.5pt" o:hralign="center" o:hrstd="t" o:hr="t" fillcolor="#a0a0a0" stroked="f"/>
        </w:pict>
      </w:r>
    </w:p>
    <w:p w:rsidR="00A4550B" w:rsidRPr="003F10DD" w:rsidRDefault="00A4550B" w:rsidP="008F0D01">
      <w:pPr>
        <w:pStyle w:val="ab"/>
        <w:spacing w:line="276" w:lineRule="auto"/>
        <w:ind w:firstLine="709"/>
        <w:rPr>
          <w:b/>
          <w:sz w:val="28"/>
          <w:szCs w:val="28"/>
        </w:rPr>
      </w:pPr>
      <w:r w:rsidRPr="002A735D">
        <w:rPr>
          <w:rStyle w:val="ad"/>
          <w:sz w:val="28"/>
          <w:szCs w:val="28"/>
        </w:rPr>
        <w:t>ПОДВЕДЁМ</w:t>
      </w:r>
      <w:r w:rsidR="008F0D01">
        <w:rPr>
          <w:rStyle w:val="ad"/>
          <w:sz w:val="28"/>
          <w:szCs w:val="28"/>
        </w:rPr>
        <w:t xml:space="preserve">  </w:t>
      </w:r>
      <w:r w:rsidRPr="002A735D">
        <w:rPr>
          <w:rStyle w:val="ad"/>
          <w:sz w:val="28"/>
          <w:szCs w:val="28"/>
        </w:rPr>
        <w:t>ИТОГИ</w:t>
      </w:r>
      <w:r w:rsidRPr="002A735D">
        <w:rPr>
          <w:b/>
          <w:bCs/>
          <w:sz w:val="28"/>
          <w:szCs w:val="28"/>
        </w:rPr>
        <w:br/>
      </w:r>
      <w:r w:rsidRPr="003F10DD">
        <w:rPr>
          <w:rStyle w:val="ad"/>
          <w:b w:val="0"/>
          <w:sz w:val="28"/>
          <w:szCs w:val="28"/>
        </w:rPr>
        <w:t xml:space="preserve">Международные отношения периода холодной войны, ставшей формой противоборства двух сверхдержав – СССР и США – зримо делятся на два основных этапа. Для первого из них (1946–1960-е гг.) характерны локальные войны и острые военно-политические кризисы, грозившие перерасти в новую мировую войну. На втором этапе (конец 1960-х – начало 1980-х гг.) были заключены важнейшие соглашения по ограничению гонки вооружений, взаимному признанию границ в Европе и отказу от войны как средства осуществления внешней политики. После кратковременного обострения международной обстановки в первой половине 1980-х гг. начался процесс нормализации советско-американских отношений. Были заключены договоры об ограничении, сокращении и ликвидации целых видов вооружений. На межгосударственном уровне было заявлено об окончании холодной войны. </w:t>
      </w:r>
      <w:r w:rsidRPr="003F10DD">
        <w:rPr>
          <w:rStyle w:val="ad"/>
          <w:b w:val="0"/>
          <w:sz w:val="28"/>
          <w:szCs w:val="28"/>
        </w:rPr>
        <w:lastRenderedPageBreak/>
        <w:t>Однако распад СССР и социалистического лагеря вызвал у США и их союзников желание усилить военно-политическое влияние и насадить свою систему ценностей на большей части планеты. «Биполярный мир» с двумя центрами силы (США и СССР) перестал существовать, превратившись в «однополюсный».</w:t>
      </w:r>
    </w:p>
    <w:p w:rsidR="003E3EC1" w:rsidRPr="002A735D" w:rsidRDefault="003E3EC1" w:rsidP="00D2038A">
      <w:pPr>
        <w:pStyle w:val="ab"/>
        <w:spacing w:line="276" w:lineRule="auto"/>
        <w:ind w:firstLine="709"/>
        <w:jc w:val="both"/>
        <w:rPr>
          <w:sz w:val="28"/>
          <w:szCs w:val="28"/>
        </w:rPr>
      </w:pPr>
      <w:r w:rsidRPr="002A735D">
        <w:rPr>
          <w:sz w:val="28"/>
          <w:szCs w:val="28"/>
        </w:rPr>
        <w:t>Распад СССР и социалистического блока привёл к концу холодной войны и попытке формирования однополярного мира, в котором США намеревались остаться единственной «сверхдержавой». Западный вариант либерализма стал восприниматься в США и европейских странах как окончательно победившее и универсальное для всех народов общественно-политическое течение.</w:t>
      </w:r>
    </w:p>
    <w:p w:rsidR="003E3EC1" w:rsidRPr="002A735D" w:rsidRDefault="003E3EC1" w:rsidP="00D2038A">
      <w:pPr>
        <w:pStyle w:val="ab"/>
        <w:spacing w:line="276" w:lineRule="auto"/>
        <w:ind w:firstLine="709"/>
        <w:jc w:val="both"/>
        <w:rPr>
          <w:sz w:val="28"/>
          <w:szCs w:val="28"/>
        </w:rPr>
      </w:pPr>
      <w:r w:rsidRPr="002A735D">
        <w:rPr>
          <w:sz w:val="28"/>
          <w:szCs w:val="28"/>
        </w:rPr>
        <w:t>В американской элите распад СССР воспринимается как победа в холодной войне. Полагая, что Россия уже никогда не станет сильной мировой державой, а возможно, и вовсе вскоре расколется на отдельные государства, США стали расширять свою сферу влияния на территории, которые ещё недавно относились к советской зоне ответственности или тяготели к движению неприсоединения. В Вашингтоне не обращали внимания на данные ранее обещания Москве о нерасширении НАТО и считали, что теперь никто не сможет оспаривать их лидерство в мире. 1990-е годы стали одним из самых благоприятных после Второй мировой войны периодов для американской экономики и внешней политики. Президенты и элита США стали открыто говорить об «исключительности» американской нации, которая имеет право распространять (навязывать) свою волю по всему миру.</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1990-е гг. между Россией и США был подписан ряд важных двусторонних соглашений. В 1993 г. президенты Б. Ельцин и Дж. Буш-старший подписали </w:t>
      </w:r>
      <w:r w:rsidRPr="002A735D">
        <w:rPr>
          <w:rStyle w:val="ac"/>
          <w:b/>
          <w:bCs/>
          <w:sz w:val="28"/>
          <w:szCs w:val="28"/>
        </w:rPr>
        <w:t>Договор о сокращении стратегических наступательных вооружений</w:t>
      </w:r>
      <w:r w:rsidRPr="002A735D">
        <w:rPr>
          <w:sz w:val="28"/>
          <w:szCs w:val="28"/>
        </w:rPr>
        <w:t xml:space="preserve"> (</w:t>
      </w:r>
      <w:r w:rsidRPr="002A735D">
        <w:rPr>
          <w:rStyle w:val="ad"/>
          <w:sz w:val="28"/>
          <w:szCs w:val="28"/>
        </w:rPr>
        <w:t>СНВ-2</w:t>
      </w:r>
      <w:r w:rsidRPr="002A735D">
        <w:rPr>
          <w:sz w:val="28"/>
          <w:szCs w:val="28"/>
        </w:rPr>
        <w:t>). Ратифицирован Госдумой он был только в 2000 г. В 1997 г. был подписан Основополагающий акт Россия – НАТО о взаимных отношениях, сотрудничестве и безопасности, в котором было прописано, что Россия и НАТО не рассматривают друг друга как противников, стремятся к укреплению роли ОБСЕ в общеевропейской безопасности, отказываются от применения силы без санкции Совета Безопасности ООН. НАТО обязывалось не размещать ядерное оружие на территории новых членов альянса.</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2002 г. президенты В. Путин и Дж. Буш-младший подписали </w:t>
      </w:r>
      <w:r w:rsidRPr="002A735D">
        <w:rPr>
          <w:rStyle w:val="ac"/>
          <w:b/>
          <w:bCs/>
          <w:sz w:val="28"/>
          <w:szCs w:val="28"/>
        </w:rPr>
        <w:t>Договор о сокращении наступательных потенциалов</w:t>
      </w:r>
      <w:r w:rsidRPr="002A735D">
        <w:rPr>
          <w:sz w:val="28"/>
          <w:szCs w:val="28"/>
        </w:rPr>
        <w:t xml:space="preserve"> (Московский договор). А в 2010 г. президенты Д. Медведев и Б. Обама подписали </w:t>
      </w:r>
      <w:r w:rsidRPr="002A735D">
        <w:rPr>
          <w:rStyle w:val="ac"/>
          <w:b/>
          <w:bCs/>
          <w:sz w:val="28"/>
          <w:szCs w:val="28"/>
        </w:rPr>
        <w:t>договор СНВ-3</w:t>
      </w:r>
      <w:r w:rsidRPr="002A735D">
        <w:rPr>
          <w:sz w:val="28"/>
          <w:szCs w:val="28"/>
        </w:rPr>
        <w:t xml:space="preserve">, </w:t>
      </w:r>
      <w:r w:rsidRPr="002A735D">
        <w:rPr>
          <w:sz w:val="28"/>
          <w:szCs w:val="28"/>
        </w:rPr>
        <w:lastRenderedPageBreak/>
        <w:t>согласно которому у каждой из сторон не должно было быть отныне более 1550 ядерных боезарядов. В связи с ситуацией на Украине Россия с февраля 2023 г. приостановила своё участие в договоре.</w:t>
      </w:r>
    </w:p>
    <w:p w:rsidR="003E3EC1" w:rsidRPr="002A735D" w:rsidRDefault="003E3EC1" w:rsidP="00D2038A">
      <w:pPr>
        <w:numPr>
          <w:ilvl w:val="0"/>
          <w:numId w:val="69"/>
        </w:numPr>
        <w:spacing w:before="100" w:beforeAutospacing="1" w:after="100" w:afterAutospacing="1" w:line="276" w:lineRule="auto"/>
        <w:ind w:left="0" w:firstLine="709"/>
        <w:jc w:val="both"/>
        <w:rPr>
          <w:sz w:val="28"/>
          <w:szCs w:val="28"/>
        </w:rPr>
      </w:pPr>
      <w:r w:rsidRPr="002A735D">
        <w:rPr>
          <w:rStyle w:val="ac"/>
          <w:sz w:val="28"/>
          <w:szCs w:val="28"/>
        </w:rPr>
        <w:t>Какие важные международные договоры были подписаны в 1990–2000-е гг.</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Расширение НАТО на Восток.</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1990-е гг. самым заметным проявлением однополярности мира стало расширение НАТО в восточном направлении, т. е. вступление в альянс стран из бывшего социалистического лагеря и даже входивших в состав СССР. Подобные действия Вашингтона шли в разрез с договорённостями между советским и американским руководством, согласно которым Горбачёв в конце 1980-х гг. согласился на объединение Германии и вывод оттуда советских войск в обмен на отказ НАТО от расширения на Восток. Тем не менее в 1999 г. членами альянса стали Польша, Чехия и Венгрия, а в 2004 г. – Румыния, Болгария, Словакия, Словения, Эстония, Латвия и Литва. Расширение НАТО продолжилось и позже. В 2009 г. в альянс вступили Хорватия и Албания, в 2017 г. – Черногория, в 2020 г. – Северная Македония, в 2023 г. – Финляндия. </w:t>
      </w:r>
    </w:p>
    <w:p w:rsidR="003E3EC1" w:rsidRPr="002A735D" w:rsidRDefault="003E3EC1" w:rsidP="00D2038A">
      <w:pPr>
        <w:pStyle w:val="ab"/>
        <w:spacing w:line="276" w:lineRule="auto"/>
        <w:ind w:firstLine="709"/>
        <w:jc w:val="both"/>
        <w:rPr>
          <w:sz w:val="28"/>
          <w:szCs w:val="28"/>
        </w:rPr>
      </w:pPr>
      <w:r w:rsidRPr="002A735D">
        <w:rPr>
          <w:sz w:val="28"/>
          <w:szCs w:val="28"/>
        </w:rPr>
        <w:t>Важен не только сам факт вступления стран Восточной Европы в НАТО и нарушения прежних договорённостей, но и то, в какой форме и на каких условиях оно происходило. На фоне якобы внутренней дискуссии о приёме новых членов НАТО Вашингтон способствовал приходу к власти в Восточной Европе и Прибалтике проамериканских правительств с откровенной антироссийской политикой.</w:t>
      </w:r>
    </w:p>
    <w:p w:rsidR="003E3EC1" w:rsidRPr="002A735D" w:rsidRDefault="003E3EC1" w:rsidP="00D2038A">
      <w:pPr>
        <w:pStyle w:val="ab"/>
        <w:spacing w:line="276" w:lineRule="auto"/>
        <w:ind w:firstLine="709"/>
        <w:jc w:val="both"/>
        <w:rPr>
          <w:sz w:val="28"/>
          <w:szCs w:val="28"/>
        </w:rPr>
      </w:pPr>
      <w:r w:rsidRPr="002A735D">
        <w:rPr>
          <w:sz w:val="28"/>
          <w:szCs w:val="28"/>
        </w:rPr>
        <w:t>Что касается пределов расширения, то с января 1994 г. действовала выдвинутая Вашингтоном программа «Партнёрство ради мира», которая представляла собой поэтапное сближение стран Центральной и Восточной Европы с НАТО, но не предоставляла им полноценного членства, что позволяло решить вопросы со странами Прибалтики и с Украиной без деградации российско-американских отношений. Однако в итоге в Вашингтоне выбрали самый радикальный вариант. Сотрудничество с Россией было прервано, в альянс вступили в том числе Прибалтийские страны, никакие ограничения для новых членов альянса введены не были. Подобные действия США оказали негативное воздействие не только на отношения с Россией, но и на всю архитектуру мировой безопасности.</w:t>
      </w:r>
    </w:p>
    <w:p w:rsidR="003E3EC1" w:rsidRPr="002A735D" w:rsidRDefault="003E3EC1" w:rsidP="00D2038A">
      <w:pPr>
        <w:numPr>
          <w:ilvl w:val="0"/>
          <w:numId w:val="70"/>
        </w:numPr>
        <w:spacing w:before="100" w:beforeAutospacing="1" w:after="100" w:afterAutospacing="1" w:line="276" w:lineRule="auto"/>
        <w:ind w:left="0" w:firstLine="709"/>
        <w:jc w:val="both"/>
        <w:rPr>
          <w:sz w:val="28"/>
          <w:szCs w:val="28"/>
        </w:rPr>
      </w:pPr>
      <w:r w:rsidRPr="002A735D">
        <w:rPr>
          <w:rStyle w:val="ac"/>
          <w:sz w:val="28"/>
          <w:szCs w:val="28"/>
        </w:rPr>
        <w:t>В чём заключалось проявление однополярности мира в 1990-е гг.?</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2) Конфликт на Балканах.</w:t>
      </w:r>
    </w:p>
    <w:p w:rsidR="003E3EC1" w:rsidRPr="002A735D" w:rsidRDefault="003E3EC1" w:rsidP="00D2038A">
      <w:pPr>
        <w:pStyle w:val="ab"/>
        <w:spacing w:line="276" w:lineRule="auto"/>
        <w:ind w:firstLine="709"/>
        <w:jc w:val="both"/>
        <w:rPr>
          <w:sz w:val="28"/>
          <w:szCs w:val="28"/>
        </w:rPr>
      </w:pPr>
      <w:r w:rsidRPr="002A735D">
        <w:rPr>
          <w:sz w:val="28"/>
          <w:szCs w:val="28"/>
        </w:rPr>
        <w:t>Одним из крупнейших событий международных отношений конца XX в. стал распад Югославии, сопровождавшийся полноценными боевыми столкновениями межэтнического и межрелигиозного характера. Македония в 1991 г. (с 2019 г. – Северная Македония) провозгласила независимость мирным путём. 1-й вооружённый конфликт состоялся летом 1991 г. между Югославской народной армией и Территориальной обороной Словении. В результате десятидневной войны заключено Брионское соглашение, по которому югославская армия выведена из Словении. В 1991 г. Словения объявила о независимости, а в 1992 г. стала членом ООН.</w:t>
      </w:r>
    </w:p>
    <w:p w:rsidR="003E3EC1" w:rsidRPr="002A735D" w:rsidRDefault="003E3EC1" w:rsidP="00D2038A">
      <w:pPr>
        <w:pStyle w:val="ab"/>
        <w:spacing w:line="276" w:lineRule="auto"/>
        <w:ind w:firstLine="709"/>
        <w:jc w:val="both"/>
        <w:rPr>
          <w:sz w:val="28"/>
          <w:szCs w:val="28"/>
        </w:rPr>
      </w:pPr>
      <w:r w:rsidRPr="002A735D">
        <w:rPr>
          <w:sz w:val="28"/>
          <w:szCs w:val="28"/>
        </w:rPr>
        <w:t>Вооружённый конфликт произошёл и в Хорватии. После провозглашения Загребом независимости в 1991 г. сербское население Хорватии заявило о создании своего государства – Республики Сербская Краина. В 1995 г. хорватская армия установила контроль над частью её территории. Это сопровождалось многочисленными военными преступлениями против мирного населения, до 250 тыс. сербов стали беженцами.</w:t>
      </w:r>
    </w:p>
    <w:p w:rsidR="003E3EC1" w:rsidRPr="002A735D" w:rsidRDefault="003E3EC1" w:rsidP="00D2038A">
      <w:pPr>
        <w:pStyle w:val="ab"/>
        <w:spacing w:line="276" w:lineRule="auto"/>
        <w:ind w:firstLine="709"/>
        <w:jc w:val="both"/>
        <w:rPr>
          <w:sz w:val="28"/>
          <w:szCs w:val="28"/>
        </w:rPr>
      </w:pPr>
      <w:r w:rsidRPr="002A735D">
        <w:rPr>
          <w:sz w:val="28"/>
          <w:szCs w:val="28"/>
        </w:rPr>
        <w:t>После подписания Эрдутского и Дейтонских соглашений Хорватия, поддержанная Западом, ликвидировала Сербскую Кра-ину. Дейтонские соглашения привели и к независимости Боснии и Герцеговины.</w:t>
      </w:r>
    </w:p>
    <w:p w:rsidR="003E3EC1" w:rsidRPr="002A735D" w:rsidRDefault="003E3EC1" w:rsidP="00D2038A">
      <w:pPr>
        <w:pStyle w:val="ab"/>
        <w:spacing w:line="276" w:lineRule="auto"/>
        <w:ind w:firstLine="709"/>
        <w:jc w:val="both"/>
        <w:rPr>
          <w:sz w:val="28"/>
          <w:szCs w:val="28"/>
        </w:rPr>
      </w:pPr>
      <w:r w:rsidRPr="002A735D">
        <w:rPr>
          <w:sz w:val="28"/>
          <w:szCs w:val="28"/>
        </w:rPr>
        <w:t>Самым масштабным стал косовский конфликт между албанцами, жившими в Косове и Метохии, и сербами, отстаивавшими целостность своего государства. В 1999 г. США и войска НАТО без санкции Совета Безопасности ООН, в нарушение международных норм и вопреки позиции России, подвергли территорию Сербии массированным бомбардировкам. Сербское правительство С. Милошевича было свергнуто, а в Косово введены миротворческие силы. Военная операция сил НАТО на территории бывшей Югославии привела к глубокому кризису в российско-американских отношениях. Премьер-министр России Е. Примаков, находясь в момент начала бомбардировок Белграда в самолёте по пути в Вашингтон, распорядился развернуть самолёт над Атлантическим океаном, отказавшись в знак протеста от визита в США.</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2008 г. власти самопровозглашённого Косово объявили о независимости. Последовавшее за этим признание большинством западных стран стало опасным прецедентом, когда годами складывавшиеся нормы и принципы международного права были нарушены в угоду конъюнктурным и </w:t>
      </w:r>
      <w:r w:rsidRPr="002A735D">
        <w:rPr>
          <w:sz w:val="28"/>
          <w:szCs w:val="28"/>
        </w:rPr>
        <w:lastRenderedPageBreak/>
        <w:t>сиюминутным интересам конкретных стран. Сербия, Россия, а также ряд других стран независимость Косово не признали.</w:t>
      </w:r>
    </w:p>
    <w:p w:rsidR="003E3EC1" w:rsidRPr="002A735D" w:rsidRDefault="003E3EC1" w:rsidP="00D2038A">
      <w:pPr>
        <w:numPr>
          <w:ilvl w:val="0"/>
          <w:numId w:val="71"/>
        </w:numPr>
        <w:spacing w:before="100" w:beforeAutospacing="1" w:after="100" w:afterAutospacing="1" w:line="276" w:lineRule="auto"/>
        <w:ind w:left="0" w:firstLine="709"/>
        <w:jc w:val="both"/>
        <w:rPr>
          <w:sz w:val="28"/>
          <w:szCs w:val="28"/>
        </w:rPr>
      </w:pPr>
      <w:r w:rsidRPr="002A735D">
        <w:rPr>
          <w:rStyle w:val="ac"/>
          <w:sz w:val="28"/>
          <w:szCs w:val="28"/>
        </w:rPr>
        <w:t xml:space="preserve">1. Почему действия НАТО в 1999 г. могут быть охарактеризованы как агрессия? </w:t>
      </w:r>
    </w:p>
    <w:p w:rsidR="003E3EC1" w:rsidRPr="002A735D" w:rsidRDefault="003E3EC1" w:rsidP="00D2038A">
      <w:pPr>
        <w:numPr>
          <w:ilvl w:val="0"/>
          <w:numId w:val="71"/>
        </w:numPr>
        <w:spacing w:before="100" w:beforeAutospacing="1" w:after="100" w:afterAutospacing="1" w:line="276" w:lineRule="auto"/>
        <w:ind w:left="0" w:firstLine="709"/>
        <w:jc w:val="both"/>
        <w:rPr>
          <w:sz w:val="28"/>
          <w:szCs w:val="28"/>
        </w:rPr>
      </w:pPr>
      <w:r w:rsidRPr="002A735D">
        <w:rPr>
          <w:rStyle w:val="ac"/>
          <w:sz w:val="28"/>
          <w:szCs w:val="28"/>
        </w:rPr>
        <w:t>2. К каким последствиям привела агрессия НАТО против Югославии?</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Военные интервенции НАТО.</w:t>
      </w:r>
    </w:p>
    <w:p w:rsidR="003E3EC1" w:rsidRPr="002A735D" w:rsidRDefault="003E3EC1" w:rsidP="00D2038A">
      <w:pPr>
        <w:pStyle w:val="ab"/>
        <w:spacing w:line="276" w:lineRule="auto"/>
        <w:ind w:firstLine="709"/>
        <w:jc w:val="both"/>
        <w:rPr>
          <w:sz w:val="28"/>
          <w:szCs w:val="28"/>
        </w:rPr>
      </w:pPr>
      <w:r w:rsidRPr="002A735D">
        <w:rPr>
          <w:sz w:val="28"/>
          <w:szCs w:val="28"/>
        </w:rPr>
        <w:t>Для сохранения своего господствующего положения в мире США и их союзники провели целый ряд военных операций, приведших в итоге к гуманитарным катастрофам и дестабилизации целых регионов мира.</w:t>
      </w:r>
    </w:p>
    <w:p w:rsidR="003E3EC1" w:rsidRPr="002A735D" w:rsidRDefault="003E3EC1" w:rsidP="00D2038A">
      <w:pPr>
        <w:pStyle w:val="ab"/>
        <w:spacing w:line="276" w:lineRule="auto"/>
        <w:ind w:firstLine="709"/>
        <w:jc w:val="both"/>
        <w:rPr>
          <w:sz w:val="28"/>
          <w:szCs w:val="28"/>
        </w:rPr>
      </w:pPr>
      <w:r w:rsidRPr="002A735D">
        <w:rPr>
          <w:rStyle w:val="ad"/>
          <w:sz w:val="28"/>
          <w:szCs w:val="28"/>
        </w:rPr>
        <w:t>🔥 Афганистан</w:t>
      </w:r>
      <w:r w:rsidRPr="002A735D">
        <w:rPr>
          <w:sz w:val="28"/>
          <w:szCs w:val="28"/>
        </w:rPr>
        <w:t>. В 2001 г. в ответ на террористические акты 11 сентября в США американские войска во главе так называемых Международных сил содействия безопасности (48 стран) начали военную операцию в Афганистане против движения Талибан, контролировавшего на тот момент большую часть страны. Вооружённые действия западных стран привели к активизации гражданской войны, которая шла на территории Афганистана с 1978 г., усугублению социально-экономической ситуации в стране. Афганистан стал лидером по производству наркотиков, которые затем преступными синдикатами распространялись за пределами страны. В 2021 г. в результате решительного наступления Талибан вернулся к власти, а американские войска были вынуждены срочно покинуть территорию Афганистана. Тысячи афганских граждан, являвшихся сторонниками США, были оставлены на произвол судьбы. Весь мир облетели кадры, как афганцы пытаются забраться на американских самолёт, вылетающий из Кабула, цепляются за шасси, но затем падают с большой высоты на землю.</w:t>
      </w:r>
    </w:p>
    <w:p w:rsidR="003E3EC1" w:rsidRPr="002A735D" w:rsidRDefault="003E3EC1" w:rsidP="00D2038A">
      <w:pPr>
        <w:pStyle w:val="ab"/>
        <w:spacing w:line="276" w:lineRule="auto"/>
        <w:ind w:firstLine="709"/>
        <w:jc w:val="both"/>
        <w:rPr>
          <w:sz w:val="28"/>
          <w:szCs w:val="28"/>
        </w:rPr>
      </w:pPr>
      <w:r w:rsidRPr="002A735D">
        <w:rPr>
          <w:rStyle w:val="ad"/>
          <w:sz w:val="28"/>
          <w:szCs w:val="28"/>
        </w:rPr>
        <w:t xml:space="preserve"> Ирак</w:t>
      </w:r>
      <w:r w:rsidRPr="002A735D">
        <w:rPr>
          <w:sz w:val="28"/>
          <w:szCs w:val="28"/>
        </w:rPr>
        <w:t xml:space="preserve">. В 2003 г. американские, британские, австралийские и польские солдаты осуществили вторжение в Ирак. Поводом к нему послужили обвинения президента Ирака С. Хусейна в преступных связях с террористической организацией Аль-Каида и в разработке оружия массового уничтожения. Впоследствии оказалось, что оба обвинения были сфальсифицированы и использовались исключительно как предлог для достижения поставленных целей. </w:t>
      </w:r>
    </w:p>
    <w:p w:rsidR="003E3EC1" w:rsidRPr="002A735D" w:rsidRDefault="003E3EC1" w:rsidP="00D2038A">
      <w:pPr>
        <w:pStyle w:val="ab"/>
        <w:spacing w:line="276" w:lineRule="auto"/>
        <w:ind w:firstLine="709"/>
        <w:jc w:val="both"/>
        <w:rPr>
          <w:sz w:val="28"/>
          <w:szCs w:val="28"/>
        </w:rPr>
      </w:pPr>
      <w:r w:rsidRPr="002A735D">
        <w:rPr>
          <w:sz w:val="28"/>
          <w:szCs w:val="28"/>
        </w:rPr>
        <w:t xml:space="preserve">Операция проводилась без одобрения ООН. Россия, Франция и Германия высказались однозначно против действий Вашингтона и Лондона. Боевые столкновения продлились несколько недель, Хусейн в итоге был свергнут и казнён. В стране случилась гуманитарная катастрофа. Были </w:t>
      </w:r>
      <w:r w:rsidRPr="002A735D">
        <w:rPr>
          <w:sz w:val="28"/>
          <w:szCs w:val="28"/>
        </w:rPr>
        <w:lastRenderedPageBreak/>
        <w:t>разрушены десятки памятников древнейших цивилизаций Шумера и Вавилона. Тысячи предметов, представляющих значительную культурно-историческую ценность, были вывезены из Ирака и оказались впоследствии в американских музеях и коллекциях. После окончания активных боевых действий на территории Ирака началась длительная гражданская война. В боевых действиях участвовали войска западной коалиции. По разным оценкам, в результате боевых действий погибло около 1 млн простых иракцев.</w:t>
      </w:r>
    </w:p>
    <w:p w:rsidR="003E3EC1" w:rsidRPr="002A735D" w:rsidRDefault="003E3EC1" w:rsidP="00D2038A">
      <w:pPr>
        <w:pStyle w:val="ab"/>
        <w:spacing w:line="276" w:lineRule="auto"/>
        <w:ind w:firstLine="709"/>
        <w:jc w:val="both"/>
        <w:rPr>
          <w:sz w:val="28"/>
          <w:szCs w:val="28"/>
        </w:rPr>
      </w:pPr>
      <w:r w:rsidRPr="002A735D">
        <w:rPr>
          <w:rStyle w:val="ad"/>
          <w:sz w:val="28"/>
          <w:szCs w:val="28"/>
        </w:rPr>
        <w:t>🔥 Ливия</w:t>
      </w:r>
      <w:r w:rsidRPr="002A735D">
        <w:rPr>
          <w:sz w:val="28"/>
          <w:szCs w:val="28"/>
        </w:rPr>
        <w:t>. В 2011 г. страны НАТО (в основном США, Франция и Великобритания) организовали военное вмешательство в гражданскую войну в Ливии, поддержав оппозиционные действующему главе государства М. Каддафи силы. Интервенция началась в рамках резолюции Совета Безопасности ООН, декларировавшей защиту мирных жителей как цель вооружённого вмешательства и не предполагавшей проведение наземной военной операции. Ни одна из стран – членов Совета Безопасности ООН, в том числе Россия, не выступил против её принятия в таком виде. Однако в ходе боевых столкновений, продлившихся около 7 месяцев, резолюция ООН была нарушена. В начале массированным бомбардировкам подвергались как военные, так и гражданские объекты, а затем в наземных боях против режима Каддафи участвовали солдаты стран НАТО. В итоге Каддафи был убит, территория Ливии разделилась на несколько частей, а гражданская война вступила в ещё более активную фазу.</w:t>
      </w:r>
    </w:p>
    <w:p w:rsidR="003E3EC1" w:rsidRPr="002A735D" w:rsidRDefault="003E3EC1" w:rsidP="00D2038A">
      <w:pPr>
        <w:pStyle w:val="ab"/>
        <w:spacing w:line="276" w:lineRule="auto"/>
        <w:ind w:firstLine="709"/>
        <w:jc w:val="both"/>
        <w:rPr>
          <w:sz w:val="28"/>
          <w:szCs w:val="28"/>
        </w:rPr>
      </w:pPr>
      <w:r w:rsidRPr="002A735D">
        <w:rPr>
          <w:rStyle w:val="ad"/>
          <w:sz w:val="28"/>
          <w:szCs w:val="28"/>
        </w:rPr>
        <w:t>🔥 Сирия</w:t>
      </w:r>
      <w:r w:rsidRPr="002A735D">
        <w:rPr>
          <w:sz w:val="28"/>
          <w:szCs w:val="28"/>
        </w:rPr>
        <w:t>. В сентябре 2014 г. США, а также ряд западных и ближневосточных стран начали военную интервенцию в Сирии, вмешавшись в гражданскую войну и грубо нарушив основы международного права. Вашингтон и его союзники действовали без согласия Совета Безопасности ООН и без соответствующей просьбы от сирийского руководства. Формально они обозначали в качестве главной своей цели борьбу с запрещённой в России террористической организацией ИГИЛ, которому удалось захватить часть сирийской территории. Однако в действительности одной из целей западной коалиции было свержение законной сирийской власти во главе с Б. Асадом.</w:t>
      </w:r>
    </w:p>
    <w:p w:rsidR="003E3EC1" w:rsidRPr="002A735D" w:rsidRDefault="003E3EC1" w:rsidP="00D2038A">
      <w:pPr>
        <w:pStyle w:val="ab"/>
        <w:spacing w:line="276" w:lineRule="auto"/>
        <w:ind w:firstLine="709"/>
        <w:jc w:val="both"/>
        <w:rPr>
          <w:sz w:val="28"/>
          <w:szCs w:val="28"/>
        </w:rPr>
      </w:pPr>
      <w:r w:rsidRPr="002A735D">
        <w:rPr>
          <w:sz w:val="28"/>
          <w:szCs w:val="28"/>
        </w:rPr>
        <w:t xml:space="preserve">В сентябре 2015 г. по просьбе Асада Россия начала военную операцию с целью вытеснения ИГИЛ с сирийской территории, что коренным образом изменило расклад сил в сирийском конфликте. Центральным стало сражение за Алеппо – крупный сирийский город. С помощью российской армии сирийские военные смогли освободить город в 2016 г. Также при поддержке российских войск был освобождён древний город Пальмира. В настоящее время большая часть сирийской территории находится под контролем </w:t>
      </w:r>
      <w:r w:rsidRPr="002A735D">
        <w:rPr>
          <w:sz w:val="28"/>
          <w:szCs w:val="28"/>
        </w:rPr>
        <w:lastRenderedPageBreak/>
        <w:t xml:space="preserve">правительственных сил. Именно действия российских вооружённых сил стали основным фактором в стабилизации ситуации в Сирии. </w:t>
      </w:r>
    </w:p>
    <w:p w:rsidR="003E3EC1" w:rsidRPr="002A735D" w:rsidRDefault="003E3EC1" w:rsidP="00D2038A">
      <w:pPr>
        <w:pStyle w:val="ab"/>
        <w:spacing w:line="276" w:lineRule="auto"/>
        <w:ind w:firstLine="709"/>
        <w:jc w:val="both"/>
        <w:rPr>
          <w:sz w:val="28"/>
          <w:szCs w:val="28"/>
        </w:rPr>
      </w:pPr>
      <w:r w:rsidRPr="002A735D">
        <w:rPr>
          <w:sz w:val="28"/>
          <w:szCs w:val="28"/>
        </w:rPr>
        <w:t>В целом все военные операции, которые США вместе со своими союзниками по НАТО проводили в первые два десятилетия XXI в., сопровождались грубыми нарушениями международного права, приводили к большому количеству жертв среди гражданского населения и гуманитарным катастрофам. Во всех случаях действия западных стран были направлены на насильственное свержение легитимной власти под прикрытием идеи соблюдения прав человека и развития демократических институтов. Однако в реальности уровень и качество жизни в странах, где проводились интервенции, резко падали.</w:t>
      </w:r>
    </w:p>
    <w:p w:rsidR="003E3EC1" w:rsidRPr="002A735D" w:rsidRDefault="003E3EC1" w:rsidP="00D2038A">
      <w:pPr>
        <w:pStyle w:val="ab"/>
        <w:spacing w:line="276" w:lineRule="auto"/>
        <w:ind w:firstLine="709"/>
        <w:jc w:val="both"/>
        <w:rPr>
          <w:sz w:val="28"/>
          <w:szCs w:val="28"/>
        </w:rPr>
      </w:pPr>
      <w:r w:rsidRPr="002A735D">
        <w:rPr>
          <w:sz w:val="28"/>
          <w:szCs w:val="28"/>
        </w:rPr>
        <w:t>Важно и то, что, помимо геополитических целей, США и их союзники руководствовались экономическими интересами. Ирак, Ливия и Сирия богаты природными ресурсами, прежде всего нефтью, газом, золотом, месторождения которых оказались в итоге в руках западных, в основном американских, компаний. Афганистан же, среди прочего, имеет крупные месторождения лития, что чрезвычайно важно для современной промышленности.</w:t>
      </w:r>
    </w:p>
    <w:p w:rsidR="003E3EC1" w:rsidRPr="002A735D" w:rsidRDefault="003E3EC1" w:rsidP="00D2038A">
      <w:pPr>
        <w:numPr>
          <w:ilvl w:val="0"/>
          <w:numId w:val="72"/>
        </w:numPr>
        <w:spacing w:before="100" w:beforeAutospacing="1" w:after="100" w:afterAutospacing="1" w:line="276" w:lineRule="auto"/>
        <w:ind w:left="0" w:firstLine="709"/>
        <w:jc w:val="both"/>
        <w:rPr>
          <w:sz w:val="28"/>
          <w:szCs w:val="28"/>
        </w:rPr>
      </w:pPr>
      <w:r w:rsidRPr="002A735D">
        <w:rPr>
          <w:rStyle w:val="ac"/>
          <w:sz w:val="28"/>
          <w:szCs w:val="28"/>
        </w:rPr>
        <w:t>К каким последствиям привели военные интервенции НАТО?</w:t>
      </w:r>
    </w:p>
    <w:p w:rsidR="003E3EC1" w:rsidRPr="002A735D" w:rsidRDefault="003E3EC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Кризис глобального доминирования Запада.</w:t>
      </w:r>
    </w:p>
    <w:p w:rsidR="003E3EC1" w:rsidRPr="002A735D" w:rsidRDefault="003E3EC1" w:rsidP="00D2038A">
      <w:pPr>
        <w:pStyle w:val="ab"/>
        <w:spacing w:line="276" w:lineRule="auto"/>
        <w:ind w:firstLine="709"/>
        <w:jc w:val="both"/>
        <w:rPr>
          <w:sz w:val="28"/>
          <w:szCs w:val="28"/>
        </w:rPr>
      </w:pPr>
      <w:r w:rsidRPr="002A735D">
        <w:rPr>
          <w:sz w:val="28"/>
          <w:szCs w:val="28"/>
        </w:rPr>
        <w:t>Уже в последней четверти XX в. стало заметно резкое сокращение разницы в экономических показателях между западными странами и остальным миром, вызванное кризисными явлениями в экономике многих развитых стран и, напротив, бурным экономическим ростом в разных регионах мира. В XXI в. эта тенденция только усилилась.</w:t>
      </w:r>
    </w:p>
    <w:p w:rsidR="003E3EC1" w:rsidRPr="002A735D" w:rsidRDefault="003E3EC1" w:rsidP="00D2038A">
      <w:pPr>
        <w:pStyle w:val="ab"/>
        <w:spacing w:line="276" w:lineRule="auto"/>
        <w:ind w:firstLine="709"/>
        <w:jc w:val="both"/>
        <w:rPr>
          <w:sz w:val="28"/>
          <w:szCs w:val="28"/>
        </w:rPr>
      </w:pPr>
      <w:r w:rsidRPr="002A735D">
        <w:rPr>
          <w:sz w:val="28"/>
          <w:szCs w:val="28"/>
        </w:rPr>
        <w:t>Китай постепенно утвердился в роли второй экономики мира с перспективой стать крупнейшей экономической державой в ближайшее время. Индия, которая, по прогнозам специалистов, в течение нескольких ближайших лет станет самой густонаселённой страной мира, в 2022 г. числилась пятой экономикой мира, обогнав Великобританию, что особенно символично, учитывая её недавнее колониальное прошлое.</w:t>
      </w:r>
    </w:p>
    <w:p w:rsidR="003E3EC1" w:rsidRPr="002A735D" w:rsidRDefault="003E3EC1" w:rsidP="00D2038A">
      <w:pPr>
        <w:pStyle w:val="ab"/>
        <w:spacing w:line="276" w:lineRule="auto"/>
        <w:ind w:firstLine="709"/>
        <w:jc w:val="both"/>
        <w:rPr>
          <w:sz w:val="28"/>
          <w:szCs w:val="28"/>
        </w:rPr>
      </w:pPr>
      <w:r w:rsidRPr="002A735D">
        <w:rPr>
          <w:sz w:val="28"/>
          <w:szCs w:val="28"/>
        </w:rPr>
        <w:t>По темпам экономического развития самым динамичным регионом в 2010-х гг. стала Юго-Восточная Азия. Начиная с 2000 г. реальные доходы населения в регионе растут в среднем на 5 % ежегодно. Количество бедных людей стремительно сокращается.</w:t>
      </w:r>
    </w:p>
    <w:p w:rsidR="003E3EC1" w:rsidRPr="002A735D" w:rsidRDefault="003E3EC1" w:rsidP="00D2038A">
      <w:pPr>
        <w:pStyle w:val="ab"/>
        <w:spacing w:line="276" w:lineRule="auto"/>
        <w:ind w:firstLine="709"/>
        <w:jc w:val="both"/>
        <w:rPr>
          <w:sz w:val="28"/>
          <w:szCs w:val="28"/>
        </w:rPr>
      </w:pPr>
      <w:r w:rsidRPr="002A735D">
        <w:rPr>
          <w:sz w:val="28"/>
          <w:szCs w:val="28"/>
        </w:rPr>
        <w:lastRenderedPageBreak/>
        <w:t>Активно развивается и Латинская Америка, где ряд стран, прежде всего Бразилия, постепенно превращаются в новые центры силы и становятся мотором мирового экономического развития. По многим прогнозам, в ближайшие несколько десятилетий резко возрастёт вклад в мировую экономику и африканских стран.</w:t>
      </w:r>
    </w:p>
    <w:p w:rsidR="003E3EC1" w:rsidRPr="002A735D" w:rsidRDefault="003E3EC1" w:rsidP="00D2038A">
      <w:pPr>
        <w:pStyle w:val="ab"/>
        <w:spacing w:line="276" w:lineRule="auto"/>
        <w:ind w:firstLine="709"/>
        <w:jc w:val="both"/>
        <w:rPr>
          <w:sz w:val="28"/>
          <w:szCs w:val="28"/>
        </w:rPr>
      </w:pPr>
      <w:r w:rsidRPr="002A735D">
        <w:rPr>
          <w:sz w:val="28"/>
          <w:szCs w:val="28"/>
        </w:rPr>
        <w:t>Западные же страны, ослабленные чередой финансовых кризисов, необходимостью проводить регулярную эмиссию денежных средств, как, например, в период борьбы с пандемией короновируса, миграционными кризисами, испытывают всё больше трудностей с выполнением высоких социальных обязательств перед собственным населением. Иллюстрацией ситуации служит астрономический государственный долг США, который в начале 2023 г. достиг 31,4 трлн долл. Мир постепенно переходит к многополярности, возможности же США отстаивать свою гегемонию уходят в прошлое.</w:t>
      </w:r>
    </w:p>
    <w:p w:rsidR="003E3EC1" w:rsidRPr="002A735D" w:rsidRDefault="003E3EC1" w:rsidP="00D2038A">
      <w:pPr>
        <w:pStyle w:val="ab"/>
        <w:spacing w:line="276" w:lineRule="auto"/>
        <w:ind w:firstLine="709"/>
        <w:jc w:val="both"/>
        <w:rPr>
          <w:sz w:val="28"/>
          <w:szCs w:val="28"/>
        </w:rPr>
      </w:pPr>
      <w:r w:rsidRPr="002A735D">
        <w:rPr>
          <w:sz w:val="28"/>
          <w:szCs w:val="28"/>
        </w:rPr>
        <w:t>Многополярность носит не только экономический или геополитический, но и цивилизационный характер. Новые центры, такие как Китай, Россия, Индия, Бразилия, ЮАР, Турция, Иран и другие, имеют отличный от Запада культурно-цивилизационный характер и по-другому воспринимают основополагающие аспекты человеческой жизни.</w:t>
      </w:r>
    </w:p>
    <w:p w:rsidR="003E3EC1" w:rsidRPr="002A735D" w:rsidRDefault="003E3EC1" w:rsidP="00D2038A">
      <w:pPr>
        <w:pStyle w:val="ab"/>
        <w:spacing w:line="276" w:lineRule="auto"/>
        <w:ind w:firstLine="709"/>
        <w:jc w:val="both"/>
        <w:rPr>
          <w:sz w:val="28"/>
          <w:szCs w:val="28"/>
        </w:rPr>
      </w:pPr>
      <w:r w:rsidRPr="002A735D">
        <w:rPr>
          <w:sz w:val="28"/>
          <w:szCs w:val="28"/>
        </w:rPr>
        <w:t>О несостоятельности односторонних подходов к вопросам международной безопасности и неизбежности перехода к многополярному миру подробно говорил Президент России В. Путин в своей программной речи на конференции по безопасности в Мюнхене в 2007 г.</w:t>
      </w:r>
    </w:p>
    <w:p w:rsidR="003E3EC1" w:rsidRPr="002A735D" w:rsidRDefault="003E3EC1" w:rsidP="00D2038A">
      <w:pPr>
        <w:pStyle w:val="ab"/>
        <w:spacing w:line="276" w:lineRule="auto"/>
        <w:ind w:firstLine="709"/>
        <w:jc w:val="both"/>
        <w:rPr>
          <w:sz w:val="28"/>
          <w:szCs w:val="28"/>
        </w:rPr>
      </w:pPr>
      <w:r w:rsidRPr="002A735D">
        <w:rPr>
          <w:sz w:val="28"/>
          <w:szCs w:val="28"/>
        </w:rPr>
        <w:t xml:space="preserve">Россия выступила за создание новой архитектуры безопасности в Европе и мире, которая учитывала бы новые центры силы и новые реалии международных отношений. Однако предложения и опасения Москвы не были учтены. </w:t>
      </w:r>
    </w:p>
    <w:p w:rsidR="00F60FC5" w:rsidRPr="002A735D" w:rsidRDefault="00F60FC5" w:rsidP="00D2038A">
      <w:pPr>
        <w:pStyle w:val="ab"/>
        <w:spacing w:line="276" w:lineRule="auto"/>
        <w:ind w:firstLine="709"/>
        <w:jc w:val="both"/>
        <w:rPr>
          <w:sz w:val="28"/>
          <w:szCs w:val="28"/>
        </w:rPr>
      </w:pPr>
      <w:r w:rsidRPr="002A735D">
        <w:rPr>
          <w:sz w:val="28"/>
          <w:szCs w:val="28"/>
        </w:rPr>
        <w:t>В 1990-е и 2000-е гг. США и НАТО собирались уже навсегда исключить Россию из числа ключевых держав мира, поставив под свой контроль её ресурсы. Вашингтон и европейские страны активно поддерживали конфликты по периметру границ и внутри Российской Федерации, стремились ослабить её обороноспособность, а затем попытаться расколоть на ряд отдельных национальных образований. Международные террористы, действовавшие на территории Чеченской Республики, получали поддержку западных спецслужб. Целью было создание на Северном Кавказе зоны нестабильности и конфликтов, управляемых из Вашингтона.</w:t>
      </w:r>
    </w:p>
    <w:p w:rsidR="00F60FC5" w:rsidRPr="002A735D" w:rsidRDefault="00F60FC5" w:rsidP="00D2038A">
      <w:pPr>
        <w:pStyle w:val="ab"/>
        <w:spacing w:line="276" w:lineRule="auto"/>
        <w:ind w:firstLine="709"/>
        <w:jc w:val="both"/>
        <w:rPr>
          <w:sz w:val="28"/>
          <w:szCs w:val="28"/>
        </w:rPr>
      </w:pPr>
      <w:r w:rsidRPr="002A735D">
        <w:rPr>
          <w:sz w:val="28"/>
          <w:szCs w:val="28"/>
        </w:rPr>
        <w:lastRenderedPageBreak/>
        <w:t>По южным границам Российской Федерации Соединённые Штаты провоцировали многочисленные «цветные революции», в результате которых к власти в странах Закавказья и Средней Азии должны были прийти антироссийские силы. Но эти попытки по большей части провалились благодаря решительной позиции Москвы, а также ответственной политике лидеров соседних с Россией стран, стремящихся сохранить и расширить с ней взаимовыгодное сотрудничество. Россия в 1990-х и в начале 2000-х гг. выступала гарантом прекращения межнациональных конфликтов. Её усилиями были остановлены вооружённое противостояние между Молдавией и самопровозглашённой Приднестровской Молдавской Республикой, война между Арменией и Азербайджаном, межэтнические конфликты в Таджикистане, Киргизии, Узбекистане, предотвращён захват грузинскими войсками Абхазии и Южной Осетии.</w:t>
      </w:r>
    </w:p>
    <w:p w:rsidR="00F60FC5" w:rsidRPr="002A735D" w:rsidRDefault="00F60FC5" w:rsidP="00D2038A">
      <w:pPr>
        <w:pStyle w:val="ab"/>
        <w:spacing w:line="276" w:lineRule="auto"/>
        <w:ind w:firstLine="709"/>
        <w:jc w:val="both"/>
        <w:rPr>
          <w:sz w:val="28"/>
          <w:szCs w:val="28"/>
        </w:rPr>
      </w:pPr>
      <w:r w:rsidRPr="002A735D">
        <w:rPr>
          <w:sz w:val="28"/>
          <w:szCs w:val="28"/>
        </w:rPr>
        <w:t>Россия остановила новый конфликт между Азербайджаном и Арменией из-за Карабаха, вспыхнувший осенью 2020 г. В регион были введены российские миротворческие силы. Режим прекращения огня контролируют Российская Федерация и Турция.</w:t>
      </w:r>
    </w:p>
    <w:p w:rsidR="00F60FC5" w:rsidRPr="002A735D" w:rsidRDefault="00F60FC5" w:rsidP="00D2038A">
      <w:pPr>
        <w:pStyle w:val="ab"/>
        <w:spacing w:line="276" w:lineRule="auto"/>
        <w:ind w:firstLine="709"/>
        <w:jc w:val="both"/>
        <w:rPr>
          <w:sz w:val="28"/>
          <w:szCs w:val="28"/>
        </w:rPr>
      </w:pPr>
      <w:r w:rsidRPr="002A735D">
        <w:rPr>
          <w:sz w:val="28"/>
          <w:szCs w:val="28"/>
        </w:rPr>
        <w:t>При помощи созданной в 1992 г. Организации Договора о коллективной безопасности (Беларусь, Казахстан, Киргизия, Россия, Таджикистан) в начале 2022 г. была предотвращена попытка антигосударственного переворота в Казахстане, сопровождавшаяся всплеском насилия и терроризма.</w:t>
      </w:r>
    </w:p>
    <w:p w:rsidR="00F60FC5" w:rsidRPr="002A735D" w:rsidRDefault="00F60FC5" w:rsidP="00D2038A">
      <w:pPr>
        <w:pStyle w:val="ab"/>
        <w:spacing w:line="276" w:lineRule="auto"/>
        <w:ind w:firstLine="709"/>
        <w:jc w:val="both"/>
        <w:rPr>
          <w:sz w:val="28"/>
          <w:szCs w:val="28"/>
        </w:rPr>
      </w:pPr>
      <w:r w:rsidRPr="002A735D">
        <w:rPr>
          <w:sz w:val="28"/>
          <w:szCs w:val="28"/>
        </w:rPr>
        <w:t>Интеграционные процессы между Россией и Беларусью, развивавшиеся с 1990-х гг., привели к созданию в 2000 г. Союзного государства. Российская Федерация и Республика Беларусь проводят совместную политику в экономической и оборонной сферах, отстаивают общие интересы на международной арене. Для обеспечения взаимной безопасности действует Региональная группировка войск двух стран.</w:t>
      </w:r>
    </w:p>
    <w:p w:rsidR="00F60FC5" w:rsidRPr="002A735D" w:rsidRDefault="00F60FC5" w:rsidP="00D2038A">
      <w:pPr>
        <w:pStyle w:val="ab"/>
        <w:spacing w:line="276" w:lineRule="auto"/>
        <w:ind w:firstLine="709"/>
        <w:jc w:val="both"/>
        <w:rPr>
          <w:sz w:val="28"/>
          <w:szCs w:val="28"/>
        </w:rPr>
      </w:pPr>
      <w:r w:rsidRPr="002A735D">
        <w:rPr>
          <w:sz w:val="28"/>
          <w:szCs w:val="28"/>
        </w:rPr>
        <w:t>В 2008 г. грузинское руководство в лице президента страны М. Саакашвили при поддержке и с санкции Вашингтона с использованием оружия натовского образца предприняло попытку силой вернуть контроль над Южной Осетией. Нападению в том числе подверглись российские миротворцы, находившиеся в регионе на законных основаниях. В ответ Россия приняла решение о проведении военной операции. Грузинская армия была оттеснена, а Россия признала независимость Южной Осетии и Абхазии, которой также угрожала агрессия режима Саакашвили.</w:t>
      </w:r>
    </w:p>
    <w:p w:rsidR="00F60FC5" w:rsidRPr="002A735D" w:rsidRDefault="00F60FC5" w:rsidP="00D2038A">
      <w:pPr>
        <w:numPr>
          <w:ilvl w:val="0"/>
          <w:numId w:val="73"/>
        </w:numPr>
        <w:spacing w:before="100" w:beforeAutospacing="1" w:after="100" w:afterAutospacing="1" w:line="276" w:lineRule="auto"/>
        <w:ind w:left="0" w:firstLine="709"/>
        <w:jc w:val="both"/>
        <w:rPr>
          <w:sz w:val="28"/>
          <w:szCs w:val="28"/>
        </w:rPr>
      </w:pPr>
      <w:r w:rsidRPr="002A735D">
        <w:rPr>
          <w:rStyle w:val="ac"/>
          <w:sz w:val="28"/>
          <w:szCs w:val="28"/>
        </w:rPr>
        <w:t xml:space="preserve">1. В чём проявился кризис глобального доминирования Запада? </w:t>
      </w:r>
    </w:p>
    <w:p w:rsidR="00F60FC5" w:rsidRPr="002A735D" w:rsidRDefault="00F60FC5" w:rsidP="00D2038A">
      <w:pPr>
        <w:numPr>
          <w:ilvl w:val="0"/>
          <w:numId w:val="73"/>
        </w:numPr>
        <w:spacing w:before="100" w:beforeAutospacing="1" w:after="100" w:afterAutospacing="1" w:line="276" w:lineRule="auto"/>
        <w:ind w:left="0" w:firstLine="709"/>
        <w:jc w:val="both"/>
        <w:rPr>
          <w:sz w:val="28"/>
          <w:szCs w:val="28"/>
        </w:rPr>
      </w:pPr>
      <w:r w:rsidRPr="002A735D">
        <w:rPr>
          <w:rStyle w:val="ac"/>
          <w:sz w:val="28"/>
          <w:szCs w:val="28"/>
        </w:rPr>
        <w:lastRenderedPageBreak/>
        <w:t>2. Что означает новая архитектура безопасности в Европе и мире?</w:t>
      </w:r>
    </w:p>
    <w:p w:rsidR="00F60FC5" w:rsidRPr="002A735D" w:rsidRDefault="00F60FC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Обострение противостояние России и Запада.</w:t>
      </w:r>
    </w:p>
    <w:p w:rsidR="00F60FC5" w:rsidRPr="002A735D" w:rsidRDefault="00F60FC5" w:rsidP="00D2038A">
      <w:pPr>
        <w:pStyle w:val="ab"/>
        <w:spacing w:line="276" w:lineRule="auto"/>
        <w:ind w:firstLine="709"/>
        <w:jc w:val="both"/>
        <w:rPr>
          <w:sz w:val="28"/>
          <w:szCs w:val="28"/>
        </w:rPr>
      </w:pPr>
      <w:r w:rsidRPr="002A735D">
        <w:rPr>
          <w:sz w:val="28"/>
          <w:szCs w:val="28"/>
        </w:rPr>
        <w:t>С 1990-х гг. США и их союзники стремились сформировать из Украины «анти-Россию», вооружённую натовским оружием.</w:t>
      </w:r>
    </w:p>
    <w:p w:rsidR="00F60FC5" w:rsidRPr="002A735D" w:rsidRDefault="00F60FC5" w:rsidP="00D2038A">
      <w:pPr>
        <w:pStyle w:val="ab"/>
        <w:spacing w:line="276" w:lineRule="auto"/>
        <w:ind w:firstLine="709"/>
        <w:jc w:val="both"/>
        <w:rPr>
          <w:sz w:val="28"/>
          <w:szCs w:val="28"/>
        </w:rPr>
      </w:pPr>
      <w:r w:rsidRPr="002A735D">
        <w:rPr>
          <w:sz w:val="28"/>
          <w:szCs w:val="28"/>
        </w:rPr>
        <w:t xml:space="preserve">Череда острых политических кризисов на Украине началась с 2004 г., когда в Киеве с помощью западных средств была организована так называемая «оранжевая революция» – массовые митинги, демонстрации, пикеты на главной площади – Майдане Незалежности (Площади Независимости). Запад тайно поддерживал создание в стране ультранационалистических сил и откровенных неонацистов. Территории Крыма и Новороссии активно готовились Североатлантическим альянсом к военному освоению и созданию здесь натовских баз. </w:t>
      </w:r>
    </w:p>
    <w:p w:rsidR="00F60FC5" w:rsidRPr="002A735D" w:rsidRDefault="00F60FC5" w:rsidP="00D2038A">
      <w:pPr>
        <w:pStyle w:val="ab"/>
        <w:spacing w:line="276" w:lineRule="auto"/>
        <w:ind w:firstLine="709"/>
        <w:jc w:val="both"/>
        <w:rPr>
          <w:sz w:val="28"/>
          <w:szCs w:val="28"/>
        </w:rPr>
      </w:pPr>
      <w:r w:rsidRPr="002A735D">
        <w:rPr>
          <w:sz w:val="28"/>
          <w:szCs w:val="28"/>
        </w:rPr>
        <w:t>На Украине готовился переворот, целью которого было насадить режим, контролируемый из Вашингтона. Представители Госдепартамента США и Евросоюза регулировали все действия антироссийских сил, включая откровенно неонацистские, выделяли деньги на протестные акции и митинги.</w:t>
      </w:r>
    </w:p>
    <w:p w:rsidR="00F60FC5" w:rsidRPr="002A735D" w:rsidRDefault="00F60FC5" w:rsidP="00D2038A">
      <w:pPr>
        <w:pStyle w:val="ab"/>
        <w:spacing w:line="276" w:lineRule="auto"/>
        <w:ind w:firstLine="709"/>
        <w:jc w:val="both"/>
        <w:rPr>
          <w:sz w:val="28"/>
          <w:szCs w:val="28"/>
        </w:rPr>
      </w:pPr>
      <w:r w:rsidRPr="002A735D">
        <w:rPr>
          <w:sz w:val="28"/>
          <w:szCs w:val="28"/>
        </w:rPr>
        <w:t>В феврале 2014 г. в Киеве при прямой поддержке Запада произошёл кровавый вооружённый мятеж. Президент В. Янукович был свергнут. Легитимность новой власти не признали жители востока и юга Украины – в Харькове, Одессе, Николаеве, в Крыму, Донбассе. Захватившие власть в Киеве националисты не останавливались ни перед чем. 2 мая 2014 г. в Одессе они живьём сожгли десятки протестующих против переворота граждан, оказавшихся запертыми в Доме профсоюзов. Постепенно вооружённые отряды нацистов, так называемые «нацбаты», и украинские органы госбезопасности силой подавили пророссийские выступления. Однако этого им не удалось сделать в двух регионах: в Крыму и Донбассе.</w:t>
      </w:r>
    </w:p>
    <w:p w:rsidR="00F60FC5" w:rsidRPr="002A735D" w:rsidRDefault="00F60FC5" w:rsidP="00D2038A">
      <w:pPr>
        <w:pStyle w:val="ab"/>
        <w:spacing w:line="276" w:lineRule="auto"/>
        <w:ind w:firstLine="709"/>
        <w:jc w:val="both"/>
        <w:rPr>
          <w:sz w:val="28"/>
          <w:szCs w:val="28"/>
        </w:rPr>
      </w:pPr>
      <w:r w:rsidRPr="002A735D">
        <w:rPr>
          <w:sz w:val="28"/>
          <w:szCs w:val="28"/>
        </w:rPr>
        <w:t>16 марта 2014 г. состоялся референдум, на котором около 96,77 % жителей Крыма и 95,6 % жителей Севастополя высказались за присоединение к России. 18 марта 2014 г. состоялось подписание договора о вхождении в состав Российской Федерации Республики Крым и города федерального значения Севастополя.</w:t>
      </w:r>
    </w:p>
    <w:p w:rsidR="00F60FC5" w:rsidRPr="002A735D" w:rsidRDefault="00F60FC5" w:rsidP="00D2038A">
      <w:pPr>
        <w:pStyle w:val="ab"/>
        <w:spacing w:line="276" w:lineRule="auto"/>
        <w:ind w:firstLine="709"/>
        <w:jc w:val="both"/>
        <w:rPr>
          <w:sz w:val="28"/>
          <w:szCs w:val="28"/>
        </w:rPr>
      </w:pPr>
      <w:r w:rsidRPr="002A735D">
        <w:rPr>
          <w:sz w:val="28"/>
          <w:szCs w:val="28"/>
        </w:rPr>
        <w:t xml:space="preserve">В Донбассе развернулась карательная операция неонацистов и вооружённых сил Украины (ВСУ) против местного населения. Однако ВСУ и украинские националистические батальоны понесли там большие потери и </w:t>
      </w:r>
      <w:r w:rsidRPr="002A735D">
        <w:rPr>
          <w:sz w:val="28"/>
          <w:szCs w:val="28"/>
        </w:rPr>
        <w:lastRenderedPageBreak/>
        <w:t xml:space="preserve">были вынуждены отступить с части территории провозглашённых там </w:t>
      </w:r>
      <w:r w:rsidRPr="002A735D">
        <w:rPr>
          <w:rStyle w:val="ad"/>
          <w:sz w:val="28"/>
          <w:szCs w:val="28"/>
        </w:rPr>
        <w:t>Донецкой Народной Республики (ДНР)</w:t>
      </w:r>
      <w:r w:rsidRPr="002A735D">
        <w:rPr>
          <w:sz w:val="28"/>
          <w:szCs w:val="28"/>
        </w:rPr>
        <w:t xml:space="preserve"> и </w:t>
      </w:r>
      <w:r w:rsidRPr="002A735D">
        <w:rPr>
          <w:rStyle w:val="ad"/>
          <w:sz w:val="28"/>
          <w:szCs w:val="28"/>
        </w:rPr>
        <w:t>Луганской Народной Республики (ЛНР)</w:t>
      </w:r>
      <w:r w:rsidRPr="002A735D">
        <w:rPr>
          <w:sz w:val="28"/>
          <w:szCs w:val="28"/>
        </w:rPr>
        <w:t>. При этом значительная часть Донбасса оставалась оккупирована киевским режимом.</w:t>
      </w:r>
    </w:p>
    <w:p w:rsidR="00F60FC5" w:rsidRPr="002A735D" w:rsidRDefault="00F60FC5" w:rsidP="00D2038A">
      <w:pPr>
        <w:pStyle w:val="ab"/>
        <w:spacing w:line="276" w:lineRule="auto"/>
        <w:ind w:firstLine="709"/>
        <w:jc w:val="both"/>
        <w:rPr>
          <w:sz w:val="28"/>
          <w:szCs w:val="28"/>
        </w:rPr>
      </w:pPr>
      <w:r w:rsidRPr="002A735D">
        <w:rPr>
          <w:sz w:val="28"/>
          <w:szCs w:val="28"/>
        </w:rPr>
        <w:t>Боевики украинских националистических батальонов и военнослужащие ВСУ организовали массовые акты насилия, убийства мирных граждан и военнопленных в Донбассе. С 2014 по 2022 г. от обстрелов жилых кварталов в ДНР и ЛНР погибли тысячи гражданских лиц, включая детей. Все эти военные преступления, по своей сути – геноцид русскоязычного населения, фиксировались международными наблюдателями.</w:t>
      </w:r>
    </w:p>
    <w:p w:rsidR="00F60FC5" w:rsidRPr="002A735D" w:rsidRDefault="00F60FC5" w:rsidP="00D2038A">
      <w:pPr>
        <w:pStyle w:val="ab"/>
        <w:spacing w:line="276" w:lineRule="auto"/>
        <w:ind w:firstLine="709"/>
        <w:jc w:val="both"/>
        <w:rPr>
          <w:sz w:val="28"/>
          <w:szCs w:val="28"/>
        </w:rPr>
      </w:pPr>
      <w:r w:rsidRPr="002A735D">
        <w:rPr>
          <w:sz w:val="28"/>
          <w:szCs w:val="28"/>
        </w:rPr>
        <w:t xml:space="preserve">В 2014–2015 гг. были подписаны </w:t>
      </w:r>
      <w:r w:rsidRPr="002A735D">
        <w:rPr>
          <w:rStyle w:val="ac"/>
          <w:b/>
          <w:bCs/>
          <w:sz w:val="28"/>
          <w:szCs w:val="28"/>
        </w:rPr>
        <w:t>Минские соглашения</w:t>
      </w:r>
      <w:r w:rsidRPr="002A735D">
        <w:rPr>
          <w:sz w:val="28"/>
          <w:szCs w:val="28"/>
        </w:rPr>
        <w:t xml:space="preserve"> о прекращении огня в Донбассе, проведении там референдума о статусе ДНР и ЛНР. Свои подписи под Минскими соглашениями поставили лидеры России, Франции, ФРГ, Украины, а также представители ДНР и ЛНР. Документ был также одобрен специальной резолюцией Совета Безопасности ООН. Текст соглашения, среди прочего, предусматривал прекращение огня, отвод тяжёлых вооружений от линии соприкосновения, мониторинг ОБСЕ за выполнением соглашения, разработку и принятие к концу 2015 г. новой конституции Украины с прописанным в ней особым статусом отдельных районов Донбасса.</w:t>
      </w:r>
    </w:p>
    <w:p w:rsidR="00F60FC5" w:rsidRPr="002A735D" w:rsidRDefault="00F60FC5" w:rsidP="00D2038A">
      <w:pPr>
        <w:pStyle w:val="ab"/>
        <w:spacing w:line="276" w:lineRule="auto"/>
        <w:ind w:firstLine="709"/>
        <w:jc w:val="both"/>
        <w:rPr>
          <w:sz w:val="28"/>
          <w:szCs w:val="28"/>
        </w:rPr>
      </w:pPr>
      <w:r w:rsidRPr="002A735D">
        <w:rPr>
          <w:sz w:val="28"/>
          <w:szCs w:val="28"/>
        </w:rPr>
        <w:t>Несмотря на достигнутый в Минске компромисс, украинская сторона не выполнила ни одного из условий соглашения. Более того, в декабре 2022 – январе 2023 г. Меркель, Олланд и Порошенко, уже не занимавшие руководящих должностей в своих странах, публично заявили, что изначально рассматривали Минские соглашения не как путь к долговременному миру, а как возможность дать Киеву время для модернизации армии и подготовки к агрессивной войне.</w:t>
      </w:r>
    </w:p>
    <w:p w:rsidR="00F60FC5" w:rsidRPr="002A735D" w:rsidRDefault="00F60FC5" w:rsidP="00D2038A">
      <w:pPr>
        <w:pStyle w:val="ab"/>
        <w:spacing w:line="276" w:lineRule="auto"/>
        <w:ind w:firstLine="709"/>
        <w:jc w:val="both"/>
        <w:rPr>
          <w:sz w:val="28"/>
          <w:szCs w:val="28"/>
        </w:rPr>
      </w:pPr>
      <w:r w:rsidRPr="002A735D">
        <w:rPr>
          <w:sz w:val="28"/>
          <w:szCs w:val="28"/>
        </w:rPr>
        <w:t>США и европейские страны щедро снабжали киевский режим оружием. На Украину прибывали западные военные инструкторы, шла активная подготовка территории страны для принятия её в состав НАТО.</w:t>
      </w:r>
    </w:p>
    <w:p w:rsidR="003E3EC1" w:rsidRPr="002A735D" w:rsidRDefault="00E32381" w:rsidP="00D2038A">
      <w:pPr>
        <w:spacing w:line="276" w:lineRule="auto"/>
        <w:ind w:firstLine="709"/>
        <w:jc w:val="both"/>
        <w:rPr>
          <w:sz w:val="28"/>
          <w:szCs w:val="28"/>
        </w:rPr>
      </w:pPr>
      <w:r w:rsidRPr="002A735D">
        <w:rPr>
          <w:sz w:val="28"/>
          <w:szCs w:val="28"/>
        </w:rPr>
        <w:t>В 2019 г. курс на вступление в НАТО и ЕС был закреплён в Конституции Украины. В конце 2021 – начале 2022 г. обстрелы Донбасса со стороны ВСУ многократно возросли. Российская сторона получила достоверные данные, что Украина готовилась к масштабному наступлению в Донбассе и его силовой «зачистке».</w:t>
      </w:r>
    </w:p>
    <w:p w:rsidR="00020CE3" w:rsidRPr="002A735D" w:rsidRDefault="00020CE3" w:rsidP="00D2038A">
      <w:pPr>
        <w:pStyle w:val="ab"/>
        <w:spacing w:line="276" w:lineRule="auto"/>
        <w:ind w:firstLine="709"/>
        <w:jc w:val="both"/>
        <w:rPr>
          <w:sz w:val="28"/>
          <w:szCs w:val="28"/>
        </w:rPr>
      </w:pPr>
      <w:r w:rsidRPr="002A735D">
        <w:rPr>
          <w:sz w:val="28"/>
          <w:szCs w:val="28"/>
        </w:rPr>
        <w:lastRenderedPageBreak/>
        <w:t>15 декабря 2021 г. Россия передала США проекты договора о гарантиях безопасности: Россия настаивала на возврате военного потенциала и инфраструктуры Североатлантического блока в Европе к состоянию 1997 г., когда был подписан Основополагающий акт Россия – НАТО. Российские предложения были отвергнуты США и НАТО. Более того, 19 февраля 2022 г. Украина заявила о возможном выходе из соглашения, предусматривающего отказ Украины от обладания ядерным оружием.</w:t>
      </w:r>
    </w:p>
    <w:p w:rsidR="00020CE3" w:rsidRPr="002A735D" w:rsidRDefault="00020CE3" w:rsidP="00D2038A">
      <w:pPr>
        <w:pStyle w:val="ab"/>
        <w:spacing w:line="276" w:lineRule="auto"/>
        <w:ind w:firstLine="709"/>
        <w:jc w:val="both"/>
        <w:rPr>
          <w:sz w:val="28"/>
          <w:szCs w:val="28"/>
        </w:rPr>
      </w:pPr>
      <w:r w:rsidRPr="002A735D">
        <w:rPr>
          <w:sz w:val="28"/>
          <w:szCs w:val="28"/>
        </w:rPr>
        <w:t>21 февраля 2022 г. Россия признала независимость ДНР и ЛНР в административных границах республик. 24 февраля 2022 г. началась Специальная военная операция (СВО) Вооружённых сил России с целью защиты жителей Донбасса.</w:t>
      </w:r>
    </w:p>
    <w:p w:rsidR="00020CE3" w:rsidRPr="002A735D" w:rsidRDefault="00020CE3" w:rsidP="00D2038A">
      <w:pPr>
        <w:pStyle w:val="ab"/>
        <w:spacing w:line="276" w:lineRule="auto"/>
        <w:ind w:firstLine="709"/>
        <w:jc w:val="both"/>
        <w:rPr>
          <w:sz w:val="28"/>
          <w:szCs w:val="28"/>
        </w:rPr>
      </w:pPr>
      <w:r w:rsidRPr="002A735D">
        <w:rPr>
          <w:sz w:val="28"/>
          <w:szCs w:val="28"/>
        </w:rPr>
        <w:t>В обращении В. Путина к гражданам России 24 февраля 2022 г. говорилось, что поведение США и их союзников составляет не просто угрозу безопасности России. Для народов нашей страны «это в итоге вопрос жизни и смерти, вопрос нашего исторического будущего как народа».</w:t>
      </w:r>
    </w:p>
    <w:p w:rsidR="00020CE3" w:rsidRPr="002A735D" w:rsidRDefault="00020CE3" w:rsidP="00D2038A">
      <w:pPr>
        <w:pStyle w:val="ab"/>
        <w:spacing w:line="276" w:lineRule="auto"/>
        <w:ind w:firstLine="709"/>
        <w:jc w:val="both"/>
        <w:rPr>
          <w:sz w:val="28"/>
          <w:szCs w:val="28"/>
        </w:rPr>
      </w:pPr>
      <w:r w:rsidRPr="002A735D">
        <w:rPr>
          <w:rStyle w:val="ad"/>
          <w:sz w:val="28"/>
          <w:szCs w:val="28"/>
        </w:rPr>
        <w:t>23–27 сентября 2022 г.</w:t>
      </w:r>
      <w:r w:rsidRPr="002A735D">
        <w:rPr>
          <w:sz w:val="28"/>
          <w:szCs w:val="28"/>
        </w:rPr>
        <w:t xml:space="preserve"> в ДНР, ЛНР, а также во входивших ранее в состав Украины Херсонской и Запорожской областях был проведён референдум, по результатам которого </w:t>
      </w:r>
      <w:r w:rsidRPr="002A735D">
        <w:rPr>
          <w:rStyle w:val="ad"/>
          <w:sz w:val="28"/>
          <w:szCs w:val="28"/>
        </w:rPr>
        <w:t>30 сентября 2022 г.</w:t>
      </w:r>
      <w:r w:rsidRPr="002A735D">
        <w:rPr>
          <w:sz w:val="28"/>
          <w:szCs w:val="28"/>
        </w:rPr>
        <w:t xml:space="preserve"> был подписан договор о вхождении четырёх субъектов в состав Российской Федерации.</w:t>
      </w:r>
    </w:p>
    <w:p w:rsidR="00020CE3" w:rsidRPr="002A735D" w:rsidRDefault="00020CE3" w:rsidP="00D2038A">
      <w:pPr>
        <w:pStyle w:val="ab"/>
        <w:spacing w:line="276" w:lineRule="auto"/>
        <w:ind w:firstLine="709"/>
        <w:jc w:val="both"/>
        <w:rPr>
          <w:sz w:val="28"/>
          <w:szCs w:val="28"/>
        </w:rPr>
      </w:pPr>
      <w:r w:rsidRPr="002A735D">
        <w:rPr>
          <w:sz w:val="28"/>
          <w:szCs w:val="28"/>
        </w:rPr>
        <w:t>После начала Специальной военной операции западные страны нарастили поставки оружия и боеприпасов киевскому режиму.</w:t>
      </w:r>
    </w:p>
    <w:p w:rsidR="00020CE3" w:rsidRPr="002A735D" w:rsidRDefault="00020CE3" w:rsidP="00D2038A">
      <w:pPr>
        <w:pStyle w:val="ab"/>
        <w:spacing w:line="276" w:lineRule="auto"/>
        <w:ind w:firstLine="709"/>
        <w:jc w:val="both"/>
        <w:rPr>
          <w:sz w:val="28"/>
          <w:szCs w:val="28"/>
        </w:rPr>
      </w:pPr>
      <w:r w:rsidRPr="002A735D">
        <w:rPr>
          <w:sz w:val="28"/>
          <w:szCs w:val="28"/>
        </w:rPr>
        <w:t>Артиллерийские и ракетные системы, танки, бронетранспортёры, зенитные комплексы, снаряды, противопехотные мины, стрелковое оружие из США, Канады и европейских стран НАТО поставляются на многие десятки миллиардов долларов. Вашингтон и его союзники открыто способствовали и притоку в украинскую армию иностранных наёмников. Также западные страны ввели против России самые масштабные в истории экономические санкции. Однако большинство стран мира не поддержали антироссийскую санкционную политику.</w:t>
      </w:r>
    </w:p>
    <w:p w:rsidR="00020CE3" w:rsidRPr="002A735D" w:rsidRDefault="00020CE3" w:rsidP="00D2038A">
      <w:pPr>
        <w:pStyle w:val="ab"/>
        <w:spacing w:line="276" w:lineRule="auto"/>
        <w:ind w:firstLine="709"/>
        <w:jc w:val="both"/>
        <w:rPr>
          <w:sz w:val="28"/>
          <w:szCs w:val="28"/>
        </w:rPr>
      </w:pPr>
      <w:r w:rsidRPr="002A735D">
        <w:rPr>
          <w:sz w:val="28"/>
          <w:szCs w:val="28"/>
        </w:rPr>
        <w:t xml:space="preserve">Попытки США и их союзников изолировать Российскую Федерацию на международной арене провалились. Страны Азии, Африки, Латинской Америки (а это большая часть планеты) или напрямую поддерживают, или с пониманием относятся действиям России. 85 % населения мира не участвуют в западных санкциях, введённых против Москвы. А поддерживают антироссийскую политику Запада лишь 15 % мирового сообщества – тот </w:t>
      </w:r>
      <w:r w:rsidRPr="002A735D">
        <w:rPr>
          <w:sz w:val="28"/>
          <w:szCs w:val="28"/>
        </w:rPr>
        <w:lastRenderedPageBreak/>
        <w:t>самый «золотой миллиард», который привык жить за счёт ресурсов остального мира. Экономика России выдержала невиданный шквал санкций.</w:t>
      </w:r>
    </w:p>
    <w:p w:rsidR="00020CE3" w:rsidRPr="002A735D" w:rsidRDefault="00020CE3" w:rsidP="00D2038A">
      <w:pPr>
        <w:pStyle w:val="ab"/>
        <w:spacing w:line="276" w:lineRule="auto"/>
        <w:ind w:firstLine="709"/>
        <w:jc w:val="both"/>
        <w:rPr>
          <w:sz w:val="28"/>
          <w:szCs w:val="28"/>
        </w:rPr>
      </w:pPr>
      <w:r w:rsidRPr="002A735D">
        <w:rPr>
          <w:sz w:val="28"/>
          <w:szCs w:val="28"/>
        </w:rPr>
        <w:t>При этом торгово-экономические связи России со странами Азии, Африки и Латинской Америки после начала СВО резко возросли. Китай, Индия, Бразилия и многие другие крупнейшие страны чётко заявили, что вооружённая поддержка США и НАТО киевского режима идёт в русле политики неоколониализма, желания продлить конфликт на Украине и сохранить гегемонию в мире.</w:t>
      </w:r>
    </w:p>
    <w:p w:rsidR="00020CE3" w:rsidRPr="002A735D" w:rsidRDefault="00020CE3" w:rsidP="00D2038A">
      <w:pPr>
        <w:numPr>
          <w:ilvl w:val="0"/>
          <w:numId w:val="74"/>
        </w:numPr>
        <w:spacing w:before="100" w:beforeAutospacing="1" w:after="100" w:afterAutospacing="1" w:line="276" w:lineRule="auto"/>
        <w:ind w:left="0" w:firstLine="709"/>
        <w:jc w:val="both"/>
        <w:rPr>
          <w:sz w:val="28"/>
          <w:szCs w:val="28"/>
        </w:rPr>
      </w:pPr>
      <w:r w:rsidRPr="002A735D">
        <w:rPr>
          <w:rStyle w:val="ac"/>
          <w:sz w:val="28"/>
          <w:szCs w:val="28"/>
        </w:rPr>
        <w:t>Почему проекты договора о гарантиях безопасности России были отвергнуты США и НАТО</w:t>
      </w:r>
    </w:p>
    <w:p w:rsidR="00020CE3" w:rsidRPr="002A735D" w:rsidRDefault="00020CE3"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Интеграционные процессы в современном мире.</w:t>
      </w:r>
    </w:p>
    <w:p w:rsidR="00020CE3" w:rsidRPr="002A735D" w:rsidRDefault="00020CE3" w:rsidP="00D2038A">
      <w:pPr>
        <w:pStyle w:val="ab"/>
        <w:spacing w:line="276" w:lineRule="auto"/>
        <w:ind w:firstLine="709"/>
        <w:jc w:val="both"/>
        <w:rPr>
          <w:sz w:val="28"/>
          <w:szCs w:val="28"/>
        </w:rPr>
      </w:pPr>
      <w:r w:rsidRPr="002A735D">
        <w:rPr>
          <w:sz w:val="28"/>
          <w:szCs w:val="28"/>
        </w:rPr>
        <w:t>Важной чертой международных отношений на рубеже XX–XXI вв. стало дальнейшее развитие интеграционных процессов в разных регионах мира.</w:t>
      </w:r>
    </w:p>
    <w:p w:rsidR="00020CE3" w:rsidRPr="002A735D" w:rsidRDefault="00020CE3" w:rsidP="00D2038A">
      <w:pPr>
        <w:pStyle w:val="ab"/>
        <w:spacing w:line="276" w:lineRule="auto"/>
        <w:ind w:firstLine="709"/>
        <w:jc w:val="both"/>
        <w:rPr>
          <w:sz w:val="28"/>
          <w:szCs w:val="28"/>
        </w:rPr>
      </w:pPr>
      <w:r w:rsidRPr="002A735D">
        <w:rPr>
          <w:rStyle w:val="ad"/>
          <w:sz w:val="28"/>
          <w:szCs w:val="28"/>
        </w:rPr>
        <w:t>БРИКС</w:t>
      </w:r>
      <w:r w:rsidRPr="002A735D">
        <w:rPr>
          <w:sz w:val="28"/>
          <w:szCs w:val="28"/>
        </w:rPr>
        <w:t>. Одно из крупнейших в мире межгосударственных объединений, о создании которого было объявлено в 2006 г. на Санкт-Петербургском экономическом форуме. Изначально членами объединения были Бразилия, Россия, Индия и Китай. В 2011 г. к организации присоединилась ЮАР. В 2022 г. официальные заявки на вступление подали Алжир, Аргентина и Иран.</w:t>
      </w:r>
    </w:p>
    <w:p w:rsidR="008544FA" w:rsidRPr="002A735D" w:rsidRDefault="008544FA" w:rsidP="00D2038A">
      <w:pPr>
        <w:pStyle w:val="ab"/>
        <w:spacing w:line="276" w:lineRule="auto"/>
        <w:ind w:firstLine="709"/>
        <w:jc w:val="both"/>
        <w:rPr>
          <w:sz w:val="28"/>
          <w:szCs w:val="28"/>
        </w:rPr>
      </w:pPr>
      <w:r w:rsidRPr="002A735D">
        <w:rPr>
          <w:sz w:val="28"/>
          <w:szCs w:val="28"/>
        </w:rPr>
        <w:t>С 2009 г. раз в год проводятся саммиты БРИКС, на которых принимаются основные решения по дальнейшему развитию интеграции. Страны-члены полностью сохраняют свой суверенитет, решения принимаются на основе консенсуса. Обсуждаются проекты институционального развития организации.</w:t>
      </w:r>
    </w:p>
    <w:p w:rsidR="008544FA" w:rsidRPr="002A735D" w:rsidRDefault="008544FA" w:rsidP="00D2038A">
      <w:pPr>
        <w:pStyle w:val="ab"/>
        <w:spacing w:line="276" w:lineRule="auto"/>
        <w:ind w:firstLine="709"/>
        <w:jc w:val="both"/>
        <w:rPr>
          <w:sz w:val="28"/>
          <w:szCs w:val="28"/>
        </w:rPr>
      </w:pPr>
      <w:r w:rsidRPr="002A735D">
        <w:rPr>
          <w:sz w:val="28"/>
          <w:szCs w:val="28"/>
        </w:rPr>
        <w:t>По своему потенциалу БРИКС является одним из самых перспективных объединений. Страны – члены организации контролируют около 26 % поверхности суши, общее население стран БРИКС составляет около 41 % мирового населения.</w:t>
      </w:r>
    </w:p>
    <w:p w:rsidR="008544FA" w:rsidRPr="002A735D" w:rsidRDefault="008544FA" w:rsidP="00D2038A">
      <w:pPr>
        <w:pStyle w:val="ab"/>
        <w:spacing w:line="276" w:lineRule="auto"/>
        <w:ind w:firstLine="709"/>
        <w:jc w:val="both"/>
        <w:rPr>
          <w:sz w:val="28"/>
          <w:szCs w:val="28"/>
        </w:rPr>
      </w:pPr>
      <w:r w:rsidRPr="002A735D">
        <w:rPr>
          <w:rStyle w:val="ad"/>
          <w:sz w:val="28"/>
          <w:szCs w:val="28"/>
        </w:rPr>
        <w:t>ЕАЭС</w:t>
      </w:r>
      <w:r w:rsidRPr="002A735D">
        <w:rPr>
          <w:sz w:val="28"/>
          <w:szCs w:val="28"/>
        </w:rPr>
        <w:t xml:space="preserve">. Впервые идею создания на территории Евразии единого экономического пространства высказал в ходе визита в Москву в 1994 г. президент Казахстана Н. Назарбаев. В 1995 г. Россия и Белоруссия, а затем и Казахстан заключили соглашение о создании Таможенного союза. В 2000 г. было создано Евразийское экономическое сообщество (ЕврАзЭС), с 2015 г. </w:t>
      </w:r>
      <w:r w:rsidRPr="002A735D">
        <w:rPr>
          <w:sz w:val="28"/>
          <w:szCs w:val="28"/>
        </w:rPr>
        <w:lastRenderedPageBreak/>
        <w:t>преобразовавшееся в Евразийский экономический союз (ЕАЭС), в который вошли Россия, Армения, Белоруссия, Казахстан и Киргизия.</w:t>
      </w:r>
    </w:p>
    <w:p w:rsidR="008544FA" w:rsidRPr="002A735D" w:rsidRDefault="008544FA" w:rsidP="00D2038A">
      <w:pPr>
        <w:pStyle w:val="ab"/>
        <w:spacing w:line="276" w:lineRule="auto"/>
        <w:ind w:firstLine="709"/>
        <w:jc w:val="both"/>
        <w:rPr>
          <w:sz w:val="28"/>
          <w:szCs w:val="28"/>
        </w:rPr>
      </w:pPr>
      <w:r w:rsidRPr="002A735D">
        <w:rPr>
          <w:sz w:val="28"/>
          <w:szCs w:val="28"/>
        </w:rPr>
        <w:t>Основными целями ЕАЭС являются создание условий для стабильного развития экономик, повышения жизненного уровня населения, формирование единого рынка товаров, услуг, капитала и трудовых ресурсов, модернизация и повышение конкурентоспособности национальных экономик.</w:t>
      </w:r>
    </w:p>
    <w:p w:rsidR="008544FA" w:rsidRPr="002A735D" w:rsidRDefault="008544FA" w:rsidP="00D2038A">
      <w:pPr>
        <w:pStyle w:val="ab"/>
        <w:spacing w:line="276" w:lineRule="auto"/>
        <w:ind w:firstLine="709"/>
        <w:jc w:val="both"/>
        <w:rPr>
          <w:sz w:val="28"/>
          <w:szCs w:val="28"/>
        </w:rPr>
      </w:pPr>
      <w:r w:rsidRPr="002A735D">
        <w:rPr>
          <w:sz w:val="28"/>
          <w:szCs w:val="28"/>
        </w:rPr>
        <w:t>С 2010 г. в рамках ЕАЭС действует единый таможенный тариф, а с 2018 г. – единый таможенный кодекс. Таким образом, на евразийском пространстве создан подлинный таможенный союз, что позволяет перейти к следующим стадиям экономической интеграции.</w:t>
      </w:r>
    </w:p>
    <w:p w:rsidR="008544FA" w:rsidRPr="002A735D" w:rsidRDefault="008544FA" w:rsidP="00D2038A">
      <w:pPr>
        <w:pStyle w:val="ab"/>
        <w:spacing w:line="276" w:lineRule="auto"/>
        <w:ind w:firstLine="709"/>
        <w:jc w:val="both"/>
        <w:rPr>
          <w:sz w:val="28"/>
          <w:szCs w:val="28"/>
        </w:rPr>
      </w:pPr>
      <w:r w:rsidRPr="002A735D">
        <w:rPr>
          <w:rStyle w:val="ad"/>
          <w:sz w:val="28"/>
          <w:szCs w:val="28"/>
        </w:rPr>
        <w:t>Содружество независимых государств (СНГ)</w:t>
      </w:r>
      <w:r w:rsidRPr="002A735D">
        <w:rPr>
          <w:sz w:val="28"/>
          <w:szCs w:val="28"/>
        </w:rPr>
        <w:t>. СНГ было создано в декабре 1991 г. одновременно с распадом СССР и включало в себя большинство бывших республик Советского Союза.</w:t>
      </w:r>
    </w:p>
    <w:p w:rsidR="008544FA" w:rsidRPr="002A735D" w:rsidRDefault="008544FA" w:rsidP="00D2038A">
      <w:pPr>
        <w:pStyle w:val="ab"/>
        <w:spacing w:line="276" w:lineRule="auto"/>
        <w:ind w:firstLine="709"/>
        <w:jc w:val="both"/>
        <w:rPr>
          <w:sz w:val="28"/>
          <w:szCs w:val="28"/>
        </w:rPr>
      </w:pPr>
      <w:r w:rsidRPr="002A735D">
        <w:rPr>
          <w:sz w:val="28"/>
          <w:szCs w:val="28"/>
        </w:rPr>
        <w:t>В настоящее время в состав СНГ входят Азербайджан, Армения, Белоруссия, Казахстан, Киргизия, Молдавия, Россия, Таджикистан и Узбекистан. Страны Прибалтики (Латвия, Литва и Эстония) изначально отказались от вступления в организацию. Грузия входила в состав СНГ с 1993 по 2008 г. Туркменистан, несмотря на то что был в 1991 г. одним из государств-основателей, в 2005 г. прекратил постоянное членство в СНГ, оставшись ассоциированным членом-наблюдателем. Что касается Украины, то киевские власти в 2014 г. заявили о намерении выйти из организации и перестали участвовать в её мероприятиях.</w:t>
      </w:r>
    </w:p>
    <w:p w:rsidR="008544FA" w:rsidRPr="002A735D" w:rsidRDefault="008544FA" w:rsidP="00D2038A">
      <w:pPr>
        <w:pStyle w:val="ab"/>
        <w:spacing w:line="276" w:lineRule="auto"/>
        <w:ind w:firstLine="709"/>
        <w:jc w:val="both"/>
        <w:rPr>
          <w:sz w:val="28"/>
          <w:szCs w:val="28"/>
        </w:rPr>
      </w:pPr>
      <w:r w:rsidRPr="002A735D">
        <w:rPr>
          <w:sz w:val="28"/>
          <w:szCs w:val="28"/>
        </w:rPr>
        <w:t>Цели СНГ состоят в развитии сотрудничества в политической, экономической, экологической, гуманитарной, культурной и иных областях. Наибольшее число вопросов, решаемых в рамках организации, носит экономический характер и касается создания механизма общего экономического пространства. Значительное внимание уделяется и гуманитарной сфере, например образованию. Сегодня среди иностранных студентов, обучающихся в России, большая часть представляет страны содружества.</w:t>
      </w:r>
    </w:p>
    <w:p w:rsidR="008544FA" w:rsidRPr="002A735D" w:rsidRDefault="008544FA" w:rsidP="00D2038A">
      <w:pPr>
        <w:pStyle w:val="ab"/>
        <w:spacing w:line="276" w:lineRule="auto"/>
        <w:ind w:firstLine="709"/>
        <w:jc w:val="both"/>
        <w:rPr>
          <w:sz w:val="28"/>
          <w:szCs w:val="28"/>
        </w:rPr>
      </w:pPr>
      <w:r w:rsidRPr="002A735D">
        <w:rPr>
          <w:sz w:val="28"/>
          <w:szCs w:val="28"/>
        </w:rPr>
        <w:t>СНГ является межгосударственной структурой, все члены организации сохраняют суверенитет в полном объёме и действуют на паритетных правах.</w:t>
      </w:r>
    </w:p>
    <w:p w:rsidR="008544FA" w:rsidRPr="002A735D" w:rsidRDefault="008544FA" w:rsidP="00D2038A">
      <w:pPr>
        <w:pStyle w:val="ab"/>
        <w:spacing w:line="276" w:lineRule="auto"/>
        <w:ind w:firstLine="709"/>
        <w:jc w:val="both"/>
        <w:rPr>
          <w:sz w:val="28"/>
          <w:szCs w:val="28"/>
        </w:rPr>
      </w:pPr>
      <w:r w:rsidRPr="002A735D">
        <w:rPr>
          <w:rStyle w:val="ad"/>
          <w:sz w:val="28"/>
          <w:szCs w:val="28"/>
        </w:rPr>
        <w:t>ШОС</w:t>
      </w:r>
      <w:r w:rsidRPr="002A735D">
        <w:rPr>
          <w:sz w:val="28"/>
          <w:szCs w:val="28"/>
        </w:rPr>
        <w:t xml:space="preserve">. В 1996 г. Россия, Китай, Казахстан, Киргизия и Таджикистан подписали в Шанхае «Соглашение о мерах доверия в военной области в районе совместной границы». В 1997 г. в Москве эти же страны подписали </w:t>
      </w:r>
      <w:r w:rsidRPr="002A735D">
        <w:rPr>
          <w:sz w:val="28"/>
          <w:szCs w:val="28"/>
        </w:rPr>
        <w:lastRenderedPageBreak/>
        <w:t>«Соглашение о взаимном сокращении вооружённых сил в районе границы». В дальнейшем стороны перешли от военно-технических аспектов к более широкому кругу вопросов, включая экономику, культуру, охрану окружающей среды, борьбу с преступностью и т. д.</w:t>
      </w:r>
    </w:p>
    <w:p w:rsidR="008544FA" w:rsidRPr="002A735D" w:rsidRDefault="008544FA" w:rsidP="00D2038A">
      <w:pPr>
        <w:pStyle w:val="ab"/>
        <w:spacing w:line="276" w:lineRule="auto"/>
        <w:ind w:firstLine="709"/>
        <w:jc w:val="both"/>
        <w:rPr>
          <w:sz w:val="28"/>
          <w:szCs w:val="28"/>
        </w:rPr>
      </w:pPr>
      <w:r w:rsidRPr="002A735D">
        <w:rPr>
          <w:sz w:val="28"/>
          <w:szCs w:val="28"/>
        </w:rPr>
        <w:t>В 2001 г. на основе уже существовавшего сотрудничества 5 стран и присоединившегося к ним Узбекистана была создана Шанхайская организация сотрудничества (ШОС). В 2017 г. членами ШОС стали Индия и Пакистан, в 2023 г. – Иран.</w:t>
      </w:r>
    </w:p>
    <w:p w:rsidR="008544FA" w:rsidRPr="002A735D" w:rsidRDefault="008544FA" w:rsidP="00D2038A">
      <w:pPr>
        <w:pStyle w:val="ab"/>
        <w:spacing w:line="276" w:lineRule="auto"/>
        <w:ind w:firstLine="709"/>
        <w:jc w:val="both"/>
        <w:rPr>
          <w:sz w:val="28"/>
          <w:szCs w:val="28"/>
        </w:rPr>
      </w:pPr>
      <w:r w:rsidRPr="002A735D">
        <w:rPr>
          <w:sz w:val="28"/>
          <w:szCs w:val="28"/>
        </w:rPr>
        <w:t>В 2002 г. в Санкт-Петербурге принята Хартия ШОС, согласно которой приоритетом деятельности организации является обеспечение региональной безопасности, борьба с терроризмом, экстремизмом и незаконным оборотом наркотиков. Наряду с этим на передний план выходят усилия по углублению экономической кооперации, прежде всего в транспортной, торговой и инвестиционной сферах, а также расширение гуманитарных контактов.</w:t>
      </w:r>
    </w:p>
    <w:p w:rsidR="008544FA" w:rsidRPr="002A735D" w:rsidRDefault="008544FA" w:rsidP="00D2038A">
      <w:pPr>
        <w:pStyle w:val="ab"/>
        <w:spacing w:line="276" w:lineRule="auto"/>
        <w:ind w:firstLine="709"/>
        <w:jc w:val="both"/>
        <w:rPr>
          <w:sz w:val="28"/>
          <w:szCs w:val="28"/>
        </w:rPr>
      </w:pPr>
      <w:r w:rsidRPr="002A735D">
        <w:rPr>
          <w:sz w:val="28"/>
          <w:szCs w:val="28"/>
        </w:rPr>
        <w:t>Высший орган ШОС – Совет глав государств-членов. Он определяет основные тенденции дальнейшего развития интеграции. Решения Совета принимаются консенсусом. Как и БРИКС, по своему экономическому, демографическому и военно-техническому потенциалу ШОС является одним из самых представительных и перспективных межгосударственных объединений в мире.</w:t>
      </w:r>
    </w:p>
    <w:p w:rsidR="008544FA" w:rsidRPr="002A735D" w:rsidRDefault="008544FA" w:rsidP="00D2038A">
      <w:pPr>
        <w:pStyle w:val="ab"/>
        <w:spacing w:line="276" w:lineRule="auto"/>
        <w:ind w:firstLine="709"/>
        <w:jc w:val="both"/>
        <w:rPr>
          <w:sz w:val="28"/>
          <w:szCs w:val="28"/>
        </w:rPr>
      </w:pPr>
      <w:r w:rsidRPr="002A735D">
        <w:rPr>
          <w:rStyle w:val="ad"/>
          <w:sz w:val="28"/>
          <w:szCs w:val="28"/>
        </w:rPr>
        <w:t>АСЕАН</w:t>
      </w:r>
      <w:r w:rsidRPr="002A735D">
        <w:rPr>
          <w:sz w:val="28"/>
          <w:szCs w:val="28"/>
        </w:rPr>
        <w:t>. Ассоциация государств Юго-Восточной Азии. Создана в 1967 г., изначально в состав АСЕАН входили Индонезия, Малайзия, Сингапур, Таиланд и Филиппины. Впоследствии в ассоциацию вступили Бруней, Лаос, Камбоджа, Мьянма, Вьетнам.</w:t>
      </w:r>
    </w:p>
    <w:p w:rsidR="008544FA" w:rsidRPr="002A735D" w:rsidRDefault="008544FA" w:rsidP="00D2038A">
      <w:pPr>
        <w:pStyle w:val="ab"/>
        <w:spacing w:line="276" w:lineRule="auto"/>
        <w:ind w:firstLine="709"/>
        <w:jc w:val="both"/>
        <w:rPr>
          <w:sz w:val="28"/>
          <w:szCs w:val="28"/>
        </w:rPr>
      </w:pPr>
      <w:r w:rsidRPr="002A735D">
        <w:rPr>
          <w:sz w:val="28"/>
          <w:szCs w:val="28"/>
        </w:rPr>
        <w:t>На первом этапе целью организации была стабилизация военно-политической ситуации в Юго-Восточной Азии. Впоследствии региональная интеграция приобрела и экономическое значение. В 2000 г. была создана зона свободной торговли с участием 7 стран – членов АСЕАН, что ускорило процесс экономической интеграции.</w:t>
      </w:r>
    </w:p>
    <w:p w:rsidR="008544FA" w:rsidRPr="002A735D" w:rsidRDefault="008544FA" w:rsidP="00D2038A">
      <w:pPr>
        <w:pStyle w:val="ab"/>
        <w:spacing w:line="276" w:lineRule="auto"/>
        <w:ind w:firstLine="709"/>
        <w:jc w:val="both"/>
        <w:rPr>
          <w:sz w:val="28"/>
          <w:szCs w:val="28"/>
        </w:rPr>
      </w:pPr>
      <w:r w:rsidRPr="002A735D">
        <w:rPr>
          <w:sz w:val="28"/>
          <w:szCs w:val="28"/>
        </w:rPr>
        <w:t>В XXI в. Юго-Восточная Азия стала самым динамично развивающимся регионом. Успех АСЕАН объясняется в том числе стратегическим географическим положением на пути из Индийского в Тихий океан.</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c"/>
          <w:sz w:val="28"/>
          <w:szCs w:val="28"/>
        </w:rPr>
        <w:t xml:space="preserve">Какие интеграционные процессы происходят в мире, на постсоветском пространстве? </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c"/>
          <w:sz w:val="28"/>
          <w:szCs w:val="28"/>
        </w:rPr>
        <w:t xml:space="preserve">В чём заключается роль СНГ на современном этапе? </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c"/>
          <w:sz w:val="28"/>
          <w:szCs w:val="28"/>
        </w:rPr>
        <w:lastRenderedPageBreak/>
        <w:t xml:space="preserve">Какие страны являются членами ШОС? </w:t>
      </w:r>
    </w:p>
    <w:p w:rsidR="008544FA" w:rsidRPr="002A735D" w:rsidRDefault="008544FA" w:rsidP="00D2038A">
      <w:pPr>
        <w:numPr>
          <w:ilvl w:val="0"/>
          <w:numId w:val="75"/>
        </w:numPr>
        <w:spacing w:before="100" w:beforeAutospacing="1" w:after="100" w:afterAutospacing="1" w:line="276" w:lineRule="auto"/>
        <w:ind w:left="0" w:firstLine="709"/>
        <w:jc w:val="both"/>
        <w:rPr>
          <w:sz w:val="28"/>
          <w:szCs w:val="28"/>
        </w:rPr>
      </w:pPr>
      <w:r w:rsidRPr="002A735D">
        <w:rPr>
          <w:rStyle w:val="ac"/>
          <w:sz w:val="28"/>
          <w:szCs w:val="28"/>
        </w:rPr>
        <w:t>Чем объясняется успех АСЕАН?</w:t>
      </w:r>
    </w:p>
    <w:p w:rsidR="008544FA" w:rsidRPr="002A735D" w:rsidRDefault="008544FA" w:rsidP="00D2038A">
      <w:pPr>
        <w:pStyle w:val="ab"/>
        <w:spacing w:line="276" w:lineRule="auto"/>
        <w:ind w:firstLine="709"/>
        <w:jc w:val="both"/>
        <w:rPr>
          <w:sz w:val="28"/>
          <w:szCs w:val="28"/>
        </w:rPr>
      </w:pPr>
      <w:r w:rsidRPr="002A735D">
        <w:rPr>
          <w:rStyle w:val="ad"/>
          <w:sz w:val="28"/>
          <w:szCs w:val="28"/>
        </w:rPr>
        <w:t>ПОДВЕДЁМ ИТОГИ</w:t>
      </w:r>
    </w:p>
    <w:p w:rsidR="008544FA" w:rsidRPr="002A735D" w:rsidRDefault="008544FA" w:rsidP="00D2038A">
      <w:pPr>
        <w:pStyle w:val="ab"/>
        <w:spacing w:line="276" w:lineRule="auto"/>
        <w:ind w:firstLine="709"/>
        <w:jc w:val="both"/>
        <w:rPr>
          <w:sz w:val="28"/>
          <w:szCs w:val="28"/>
        </w:rPr>
      </w:pPr>
      <w:r w:rsidRPr="002A735D">
        <w:rPr>
          <w:rStyle w:val="ad"/>
          <w:sz w:val="28"/>
          <w:szCs w:val="28"/>
        </w:rPr>
        <w:t>При оценке международного положения в конце ХХ и начале XXI в. следует иметь в виду явное изменение положения Европы и снижение её роли в решении мировых проблем. Даже в условиях холодной войны европейские лидеры демонстрировали свою собственную позицию в международных делах. Но в последние десятилетия страны Европы явно ослабили следование своим собственным интересам и действуют под полным влиянием США. В свою очередь, США пытаются контролировать политику не только союзников, но и нейтральных стран. Они пытаются усилить своё влияние и на многие страны Азии, Африки и Латинской Америки. Причём объединяющим аргументом для лидеров США служит противостояние с Россией.</w:t>
      </w:r>
    </w:p>
    <w:p w:rsidR="008544FA" w:rsidRPr="002A735D" w:rsidRDefault="008544FA" w:rsidP="00D2038A">
      <w:pPr>
        <w:pStyle w:val="ab"/>
        <w:spacing w:line="276" w:lineRule="auto"/>
        <w:ind w:firstLine="709"/>
        <w:jc w:val="both"/>
        <w:rPr>
          <w:sz w:val="28"/>
          <w:szCs w:val="28"/>
        </w:rPr>
      </w:pPr>
      <w:r w:rsidRPr="002A735D">
        <w:rPr>
          <w:rStyle w:val="ad"/>
          <w:sz w:val="28"/>
          <w:szCs w:val="28"/>
        </w:rPr>
        <w:t>События на евроазиатском пространстве, формирование новых интеграционных объединений, таких как БРИКС, ШОС и др., служат подтверждением того, что большинство государств планеты выступают против идей и практики однополярного мира и в этом направлении готовы развивать сотрудничество с Россией. Все эти факторы являются убедительным мотивом для выработки справедливого мирового порядка и новой международно-политической системы, которая бы основывалась на новых реалиях начала XXI столетия.</w:t>
      </w:r>
    </w:p>
    <w:p w:rsidR="008544FA" w:rsidRPr="002A735D" w:rsidRDefault="008544FA" w:rsidP="00D2038A">
      <w:pPr>
        <w:pStyle w:val="ab"/>
        <w:spacing w:line="276" w:lineRule="auto"/>
        <w:ind w:firstLine="709"/>
        <w:jc w:val="both"/>
        <w:rPr>
          <w:sz w:val="28"/>
          <w:szCs w:val="28"/>
        </w:rPr>
      </w:pPr>
    </w:p>
    <w:p w:rsidR="008544FA" w:rsidRPr="002A735D" w:rsidRDefault="008544FA"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стр.229</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Охарактеризуйте международные отношения в 1990-е гг. Приведите примеры, раскрывающие особенности отношений между Россией и США.</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Каковы были последствия установления однополярного мира? Приведите конкретные примеры таких последствий.</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С чем были связаны изменения внешнеполитического курса России с начала ХХ! в.?</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Охарактеризуйте международные отношения в начале XXI в. Приведите примеры, раскрывающие особенности отношений между Россией и США.</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Используя дополнительные источники, приведите примеры деятельности новых интеграционных организаций (ШОС, БРИКС и др.).</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lastRenderedPageBreak/>
        <w:t>Опишите события, предшествующие началу Специальной военной операции Вооружённых сил России.</w:t>
      </w:r>
    </w:p>
    <w:p w:rsidR="008544FA" w:rsidRPr="002A735D" w:rsidRDefault="008544FA" w:rsidP="00D2038A">
      <w:pPr>
        <w:numPr>
          <w:ilvl w:val="0"/>
          <w:numId w:val="76"/>
        </w:numPr>
        <w:spacing w:before="100" w:beforeAutospacing="1" w:after="100" w:afterAutospacing="1" w:line="276" w:lineRule="auto"/>
        <w:ind w:left="0" w:firstLine="709"/>
        <w:jc w:val="both"/>
        <w:rPr>
          <w:sz w:val="28"/>
          <w:szCs w:val="28"/>
        </w:rPr>
      </w:pPr>
      <w:r w:rsidRPr="002A735D">
        <w:rPr>
          <w:sz w:val="28"/>
          <w:szCs w:val="28"/>
        </w:rPr>
        <w:t>Используя дополнительные источники, подготовьте сообщение о жителях вашего региона – участниках СВО.</w:t>
      </w:r>
    </w:p>
    <w:p w:rsidR="008544FA" w:rsidRPr="002A735D" w:rsidRDefault="008544FA" w:rsidP="00D2038A">
      <w:pPr>
        <w:pStyle w:val="ab"/>
        <w:spacing w:line="276" w:lineRule="auto"/>
        <w:ind w:firstLine="709"/>
        <w:jc w:val="both"/>
        <w:rPr>
          <w:sz w:val="28"/>
          <w:szCs w:val="28"/>
        </w:rPr>
      </w:pPr>
      <w:r w:rsidRPr="002A735D">
        <w:rPr>
          <w:sz w:val="28"/>
          <w:szCs w:val="28"/>
        </w:rPr>
        <w:t> </w:t>
      </w:r>
      <w:r w:rsidRPr="002A735D">
        <w:rPr>
          <w:rStyle w:val="ac"/>
          <w:sz w:val="28"/>
          <w:szCs w:val="28"/>
        </w:rPr>
        <w:t>Вы смотрели</w:t>
      </w:r>
      <w:r w:rsidRPr="002A735D">
        <w:rPr>
          <w:sz w:val="28"/>
          <w:szCs w:val="28"/>
        </w:rPr>
        <w:t>: Всеобщая История Мединский §17-18 «Международные отношения в 1990-е – 2023 г. Кризис глобального доминирования Запада». 11 класс Учебник 1945 – начала 2020-х гг. Базовый уровень. Цитаты из учебника 2023 года использованы в учебных целях для семейного и домашнего обучения.</w:t>
      </w:r>
    </w:p>
    <w:p w:rsidR="00BE4151" w:rsidRPr="002A735D" w:rsidRDefault="00BE4151"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стр.207</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Охарактеризуйте проявление гонки вооружений в 1940–1980-е гг. Приведите примеры.</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Почему во время Карибского кризиса угроза войны была более реальной, чем во время Берлинского?</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Запишите в таблицу важнейшие события международной жизни в 1953– 1991 гг. и определите их значение</w:t>
      </w:r>
      <w:r w:rsidRPr="002A735D">
        <w:rPr>
          <w:sz w:val="28"/>
          <w:szCs w:val="28"/>
        </w:rPr>
        <w:br/>
      </w:r>
      <w:r w:rsidRPr="002A735D">
        <w:rPr>
          <w:sz w:val="28"/>
          <w:szCs w:val="28"/>
          <w:u w:val="single"/>
        </w:rPr>
        <w:t>События, способствовавшие ослаблению международной напряжённости События, способствовавшие усилению международной напряжённости</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Каким образом советско-китайский конфликт повлиял на советско-американские отношения?</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Сформулируйте причины, которые привели сверхдержавы к переговорам об ограничении стратегических вооружений.</w:t>
      </w:r>
    </w:p>
    <w:p w:rsidR="00BE4151" w:rsidRPr="002A735D" w:rsidRDefault="00BE4151" w:rsidP="00D2038A">
      <w:pPr>
        <w:numPr>
          <w:ilvl w:val="0"/>
          <w:numId w:val="68"/>
        </w:numPr>
        <w:spacing w:before="100" w:beforeAutospacing="1" w:after="100" w:afterAutospacing="1" w:line="276" w:lineRule="auto"/>
        <w:ind w:left="0" w:firstLine="709"/>
        <w:jc w:val="both"/>
        <w:rPr>
          <w:sz w:val="28"/>
          <w:szCs w:val="28"/>
        </w:rPr>
      </w:pPr>
      <w:r w:rsidRPr="002A735D">
        <w:rPr>
          <w:sz w:val="28"/>
          <w:szCs w:val="28"/>
        </w:rPr>
        <w:t>Составьте список основных достижений времён разрядки.</w:t>
      </w:r>
    </w:p>
    <w:p w:rsidR="00BE4151" w:rsidRPr="002A735D" w:rsidRDefault="00BE4151" w:rsidP="00D2038A">
      <w:pPr>
        <w:pStyle w:val="ab"/>
        <w:spacing w:line="276" w:lineRule="auto"/>
        <w:ind w:firstLine="709"/>
        <w:jc w:val="both"/>
        <w:rPr>
          <w:sz w:val="28"/>
          <w:szCs w:val="28"/>
        </w:rPr>
      </w:pPr>
      <w:r w:rsidRPr="002A735D">
        <w:rPr>
          <w:rStyle w:val="ad"/>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Карибский кризис, заключение Договора о запрете испытаний ядерного оружия в трёх средах, ввод советских войск в Афганистан, заключение договора СНВ-1, заключение договора ОСВ-1, сооружение Берлинской стены, подписание Заключительного акта Совещания по безопасности и сотрудничеству в Европе.</w:t>
      </w:r>
    </w:p>
    <w:p w:rsidR="00BE4151" w:rsidRPr="002A735D" w:rsidRDefault="00BE4151" w:rsidP="00D2038A">
      <w:pPr>
        <w:pStyle w:val="ab"/>
        <w:spacing w:line="276" w:lineRule="auto"/>
        <w:ind w:firstLine="709"/>
        <w:jc w:val="both"/>
        <w:rPr>
          <w:sz w:val="28"/>
          <w:szCs w:val="28"/>
        </w:rPr>
      </w:pPr>
      <w:r w:rsidRPr="002A735D">
        <w:rPr>
          <w:rStyle w:val="ad"/>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«конфронтация». Приведите исторические примеры конфронтации между странами, внутри стран.</w:t>
      </w:r>
    </w:p>
    <w:p w:rsidR="00BE4151" w:rsidRPr="002A735D" w:rsidRDefault="00BE4151" w:rsidP="00D2038A">
      <w:pPr>
        <w:pStyle w:val="ab"/>
        <w:spacing w:line="276" w:lineRule="auto"/>
        <w:ind w:firstLine="709"/>
        <w:jc w:val="both"/>
        <w:rPr>
          <w:sz w:val="28"/>
          <w:szCs w:val="28"/>
        </w:rPr>
      </w:pPr>
      <w:r w:rsidRPr="002A735D">
        <w:rPr>
          <w:rStyle w:val="ac"/>
          <w:b/>
          <w:bCs/>
          <w:sz w:val="28"/>
          <w:szCs w:val="28"/>
        </w:rPr>
        <w:t>Сформулируйте ответ на главный вопрос параграфа,</w:t>
      </w:r>
      <w:r w:rsidRPr="002A735D">
        <w:rPr>
          <w:b/>
          <w:bCs/>
          <w:i/>
          <w:iCs/>
          <w:sz w:val="28"/>
          <w:szCs w:val="28"/>
        </w:rPr>
        <w:br/>
      </w:r>
      <w:r w:rsidRPr="002A735D">
        <w:rPr>
          <w:rStyle w:val="ac"/>
          <w:b/>
          <w:bCs/>
          <w:sz w:val="28"/>
          <w:szCs w:val="28"/>
        </w:rPr>
        <w:t>указав 2–3 проявления и 2–3 последствия.</w:t>
      </w:r>
    </w:p>
    <w:p w:rsidR="00C21C1B" w:rsidRPr="002A735D" w:rsidRDefault="00BE4151" w:rsidP="00D2038A">
      <w:pPr>
        <w:pStyle w:val="ab"/>
        <w:spacing w:line="276" w:lineRule="auto"/>
        <w:ind w:firstLine="709"/>
        <w:jc w:val="both"/>
        <w:rPr>
          <w:sz w:val="28"/>
          <w:szCs w:val="28"/>
        </w:rPr>
      </w:pPr>
      <w:r w:rsidRPr="002A735D">
        <w:rPr>
          <w:sz w:val="28"/>
          <w:szCs w:val="28"/>
        </w:rPr>
        <w:lastRenderedPageBreak/>
        <w:t> </w:t>
      </w:r>
      <w:r w:rsidR="009328A8" w:rsidRPr="002A735D">
        <w:rPr>
          <w:b/>
          <w:bCs/>
          <w:sz w:val="28"/>
          <w:szCs w:val="28"/>
        </w:rPr>
        <w:t>2. Вопросы и задания к  учебникам</w:t>
      </w:r>
      <w:r w:rsidR="009328A8" w:rsidRPr="002A735D">
        <w:rPr>
          <w:sz w:val="28"/>
          <w:szCs w:val="28"/>
        </w:rPr>
        <w:t xml:space="preserve"> ВИ §§15-16, 17-18.</w:t>
      </w:r>
    </w:p>
    <w:p w:rsidR="009328A8" w:rsidRPr="002A735D" w:rsidRDefault="009328A8" w:rsidP="00D2038A">
      <w:pPr>
        <w:spacing w:line="276" w:lineRule="auto"/>
        <w:ind w:firstLine="709"/>
        <w:jc w:val="both"/>
        <w:rPr>
          <w:b/>
          <w:bCs/>
          <w:i/>
          <w:sz w:val="28"/>
          <w:szCs w:val="28"/>
        </w:rPr>
      </w:pPr>
    </w:p>
    <w:p w:rsidR="009328A8" w:rsidRPr="002A735D" w:rsidRDefault="00C21C1B" w:rsidP="00D2038A">
      <w:pPr>
        <w:spacing w:line="276" w:lineRule="auto"/>
        <w:ind w:firstLine="709"/>
        <w:jc w:val="both"/>
        <w:rPr>
          <w:b/>
          <w:sz w:val="28"/>
          <w:szCs w:val="28"/>
        </w:rPr>
      </w:pPr>
      <w:r w:rsidRPr="002A735D">
        <w:rPr>
          <w:bCs/>
          <w:i/>
          <w:sz w:val="28"/>
          <w:szCs w:val="28"/>
        </w:rPr>
        <w:t>Практическ</w:t>
      </w:r>
      <w:r w:rsidR="00BE4151">
        <w:rPr>
          <w:bCs/>
          <w:i/>
          <w:sz w:val="28"/>
          <w:szCs w:val="28"/>
        </w:rPr>
        <w:t>ое занятие</w:t>
      </w:r>
      <w:r w:rsidRPr="002A735D">
        <w:rPr>
          <w:bCs/>
          <w:sz w:val="28"/>
          <w:szCs w:val="28"/>
        </w:rPr>
        <w:t xml:space="preserve"> № </w:t>
      </w:r>
      <w:r w:rsidR="00356241" w:rsidRPr="002A735D">
        <w:rPr>
          <w:bCs/>
          <w:sz w:val="28"/>
          <w:szCs w:val="28"/>
        </w:rPr>
        <w:t>34.</w:t>
      </w:r>
      <w:r w:rsidR="009328A8" w:rsidRPr="002A735D">
        <w:rPr>
          <w:sz w:val="28"/>
          <w:szCs w:val="28"/>
        </w:rPr>
        <w:t xml:space="preserve"> </w:t>
      </w:r>
      <w:r w:rsidR="009328A8" w:rsidRPr="002A735D">
        <w:rPr>
          <w:b/>
          <w:sz w:val="28"/>
          <w:szCs w:val="28"/>
        </w:rPr>
        <w:t>Национальная политика и национальные движения в 1964–1985 гг. Внешняя политика СССР в 1964–1985 гг.</w:t>
      </w:r>
    </w:p>
    <w:p w:rsidR="00BE4151" w:rsidRDefault="00BE4151"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FB7E96" w:rsidRPr="002A735D" w:rsidRDefault="00FB7E96" w:rsidP="00D2038A">
      <w:pPr>
        <w:spacing w:line="276" w:lineRule="auto"/>
        <w:ind w:firstLine="709"/>
        <w:jc w:val="both"/>
        <w:rPr>
          <w:sz w:val="28"/>
          <w:szCs w:val="28"/>
        </w:rPr>
      </w:pPr>
      <w:r w:rsidRPr="002A735D">
        <w:rPr>
          <w:sz w:val="28"/>
          <w:szCs w:val="28"/>
        </w:rPr>
        <w:t>С принятием в 1961 г. новой Программы КПСС связывалось начало нового этапа в</w:t>
      </w:r>
      <w:r w:rsidR="00BE4151">
        <w:rPr>
          <w:sz w:val="28"/>
          <w:szCs w:val="28"/>
        </w:rPr>
        <w:t xml:space="preserve"> </w:t>
      </w:r>
      <w:r w:rsidRPr="002A735D">
        <w:rPr>
          <w:sz w:val="28"/>
          <w:szCs w:val="28"/>
        </w:rPr>
        <w:t>развитии национальных отношений в стране. Его особенности виделись в дальнейшем</w:t>
      </w:r>
      <w:r w:rsidR="00BE4151">
        <w:rPr>
          <w:sz w:val="28"/>
          <w:szCs w:val="28"/>
        </w:rPr>
        <w:t xml:space="preserve"> </w:t>
      </w:r>
      <w:r w:rsidRPr="002A735D">
        <w:rPr>
          <w:sz w:val="28"/>
          <w:szCs w:val="28"/>
        </w:rPr>
        <w:t>сближении и достижении “полного единства” наций. Национальную политику,</w:t>
      </w:r>
      <w:r w:rsidR="00BE4151">
        <w:rPr>
          <w:sz w:val="28"/>
          <w:szCs w:val="28"/>
        </w:rPr>
        <w:t xml:space="preserve"> </w:t>
      </w:r>
      <w:r w:rsidRPr="002A735D">
        <w:rPr>
          <w:sz w:val="28"/>
          <w:szCs w:val="28"/>
        </w:rPr>
        <w:t>призванную регулировать национальные отношения на новом этапе, партия</w:t>
      </w:r>
      <w:r w:rsidR="00BE4151">
        <w:rPr>
          <w:sz w:val="28"/>
          <w:szCs w:val="28"/>
        </w:rPr>
        <w:t xml:space="preserve"> </w:t>
      </w:r>
      <w:r w:rsidRPr="002A735D">
        <w:rPr>
          <w:sz w:val="28"/>
          <w:szCs w:val="28"/>
        </w:rPr>
        <w:t>обязывалась проводить “на основе ленинской национальной политики”, не допуская “ни</w:t>
      </w:r>
      <w:r w:rsidR="00BE4151">
        <w:rPr>
          <w:sz w:val="28"/>
          <w:szCs w:val="28"/>
        </w:rPr>
        <w:t xml:space="preserve"> </w:t>
      </w:r>
      <w:r w:rsidRPr="002A735D">
        <w:rPr>
          <w:sz w:val="28"/>
          <w:szCs w:val="28"/>
        </w:rPr>
        <w:t>игнорирования, ни раздувания национальных особенностей”. Важнейшая цель политики</w:t>
      </w:r>
      <w:r w:rsidR="00BE4151">
        <w:rPr>
          <w:sz w:val="28"/>
          <w:szCs w:val="28"/>
        </w:rPr>
        <w:t xml:space="preserve"> </w:t>
      </w:r>
      <w:r w:rsidRPr="002A735D">
        <w:rPr>
          <w:sz w:val="28"/>
          <w:szCs w:val="28"/>
        </w:rPr>
        <w:t>виделась “по-прежнему” в обеспечении фактического равенства наций, народностей “с</w:t>
      </w:r>
      <w:r w:rsidR="00BE4151">
        <w:rPr>
          <w:sz w:val="28"/>
          <w:szCs w:val="28"/>
        </w:rPr>
        <w:t xml:space="preserve"> </w:t>
      </w:r>
      <w:r w:rsidRPr="002A735D">
        <w:rPr>
          <w:sz w:val="28"/>
          <w:szCs w:val="28"/>
        </w:rPr>
        <w:t>полным учетом их интересов, уделяя особое внимание тем районам страны, которые</w:t>
      </w:r>
      <w:r w:rsidR="00BE4151">
        <w:rPr>
          <w:sz w:val="28"/>
          <w:szCs w:val="28"/>
        </w:rPr>
        <w:t xml:space="preserve"> </w:t>
      </w:r>
      <w:r w:rsidRPr="002A735D">
        <w:rPr>
          <w:sz w:val="28"/>
          <w:szCs w:val="28"/>
        </w:rPr>
        <w:t>нуждаются в более быстром развитии”. Растущие в процессе коммунистического</w:t>
      </w:r>
      <w:r w:rsidR="00BE4151">
        <w:rPr>
          <w:sz w:val="28"/>
          <w:szCs w:val="28"/>
        </w:rPr>
        <w:t xml:space="preserve"> </w:t>
      </w:r>
      <w:r w:rsidRPr="002A735D">
        <w:rPr>
          <w:sz w:val="28"/>
          <w:szCs w:val="28"/>
        </w:rPr>
        <w:t>строительства блага было обещано “справедливо распределять среди всех наций и</w:t>
      </w:r>
      <w:r w:rsidR="00BE4151">
        <w:rPr>
          <w:sz w:val="28"/>
          <w:szCs w:val="28"/>
        </w:rPr>
        <w:t xml:space="preserve"> </w:t>
      </w:r>
      <w:r w:rsidRPr="002A735D">
        <w:rPr>
          <w:sz w:val="28"/>
          <w:szCs w:val="28"/>
        </w:rPr>
        <w:t>народностей”.</w:t>
      </w:r>
    </w:p>
    <w:p w:rsidR="00FB7E96" w:rsidRPr="002A735D" w:rsidRDefault="00FB7E96" w:rsidP="00D2038A">
      <w:pPr>
        <w:spacing w:line="276" w:lineRule="auto"/>
        <w:ind w:firstLine="709"/>
        <w:jc w:val="both"/>
        <w:rPr>
          <w:sz w:val="28"/>
          <w:szCs w:val="28"/>
        </w:rPr>
      </w:pPr>
      <w:r w:rsidRPr="002A735D">
        <w:rPr>
          <w:sz w:val="28"/>
          <w:szCs w:val="28"/>
        </w:rPr>
        <w:t>Однако “развернутое строительство коммунизма” в стране продолжалось недолго. В</w:t>
      </w:r>
      <w:r w:rsidR="00BE4151">
        <w:rPr>
          <w:sz w:val="28"/>
          <w:szCs w:val="28"/>
        </w:rPr>
        <w:t xml:space="preserve"> </w:t>
      </w:r>
      <w:r w:rsidRPr="002A735D">
        <w:rPr>
          <w:sz w:val="28"/>
          <w:szCs w:val="28"/>
        </w:rPr>
        <w:t>ноябре 1967 г. Л. И. Брежнев объявил, что в СССР построено развитое</w:t>
      </w:r>
      <w:r w:rsidR="00BE4151">
        <w:rPr>
          <w:sz w:val="28"/>
          <w:szCs w:val="28"/>
        </w:rPr>
        <w:t xml:space="preserve"> </w:t>
      </w:r>
      <w:r w:rsidRPr="002A735D">
        <w:rPr>
          <w:sz w:val="28"/>
          <w:szCs w:val="28"/>
        </w:rPr>
        <w:t>социалистическое общество, в дальнейшем предстояло его совершенствовать. Новые</w:t>
      </w:r>
      <w:r w:rsidR="00BE4151">
        <w:rPr>
          <w:sz w:val="28"/>
          <w:szCs w:val="28"/>
        </w:rPr>
        <w:t xml:space="preserve"> </w:t>
      </w:r>
      <w:r w:rsidRPr="002A735D">
        <w:rPr>
          <w:sz w:val="28"/>
          <w:szCs w:val="28"/>
        </w:rPr>
        <w:t>власти отказались и от других методологических новаций хрущевского периода.</w:t>
      </w:r>
    </w:p>
    <w:p w:rsidR="00BE4151" w:rsidRPr="002A735D" w:rsidRDefault="00FB7E96" w:rsidP="00D2038A">
      <w:pPr>
        <w:spacing w:line="276" w:lineRule="auto"/>
        <w:ind w:firstLine="709"/>
        <w:jc w:val="both"/>
        <w:rPr>
          <w:sz w:val="28"/>
          <w:szCs w:val="28"/>
        </w:rPr>
      </w:pPr>
      <w:r w:rsidRPr="002A735D">
        <w:rPr>
          <w:sz w:val="28"/>
          <w:szCs w:val="28"/>
        </w:rPr>
        <w:t>Положение о новой исторической общности при этом было сохранено и получило</w:t>
      </w:r>
      <w:r w:rsidR="00BE4151">
        <w:rPr>
          <w:sz w:val="28"/>
          <w:szCs w:val="28"/>
        </w:rPr>
        <w:t xml:space="preserve"> </w:t>
      </w:r>
      <w:r w:rsidRPr="002A735D">
        <w:rPr>
          <w:sz w:val="28"/>
          <w:szCs w:val="28"/>
        </w:rPr>
        <w:t>дальнейшее развитие с уточнением представления о ней как о многонациональном</w:t>
      </w:r>
      <w:r w:rsidR="00BE4151" w:rsidRPr="00BE4151">
        <w:rPr>
          <w:sz w:val="28"/>
          <w:szCs w:val="28"/>
        </w:rPr>
        <w:t xml:space="preserve"> </w:t>
      </w:r>
      <w:r w:rsidR="00BE4151" w:rsidRPr="002A735D">
        <w:rPr>
          <w:sz w:val="28"/>
          <w:szCs w:val="28"/>
        </w:rPr>
        <w:t>народе.</w:t>
      </w:r>
    </w:p>
    <w:p w:rsidR="00FB7E96" w:rsidRPr="002A735D" w:rsidRDefault="00FB7E96" w:rsidP="00D2038A">
      <w:pPr>
        <w:spacing w:line="276" w:lineRule="auto"/>
        <w:ind w:firstLine="709"/>
        <w:jc w:val="both"/>
        <w:rPr>
          <w:sz w:val="28"/>
          <w:szCs w:val="28"/>
        </w:rPr>
      </w:pPr>
      <w:r w:rsidRPr="002A735D">
        <w:rPr>
          <w:sz w:val="28"/>
          <w:szCs w:val="28"/>
        </w:rPr>
        <w:t>Положение о якобы вполне сформировавшейся в СССР новой исторической общности</w:t>
      </w:r>
      <w:r w:rsidR="00BE4151">
        <w:rPr>
          <w:sz w:val="28"/>
          <w:szCs w:val="28"/>
        </w:rPr>
        <w:t xml:space="preserve"> </w:t>
      </w:r>
      <w:r w:rsidRPr="002A735D">
        <w:rPr>
          <w:sz w:val="28"/>
          <w:szCs w:val="28"/>
        </w:rPr>
        <w:t>содержалось в выступлениях генерального секретаря на XXIV (1971) и XXV (1976)</w:t>
      </w:r>
      <w:r w:rsidR="00BE4151">
        <w:rPr>
          <w:sz w:val="28"/>
          <w:szCs w:val="28"/>
        </w:rPr>
        <w:t xml:space="preserve"> </w:t>
      </w:r>
      <w:r w:rsidRPr="002A735D">
        <w:rPr>
          <w:sz w:val="28"/>
          <w:szCs w:val="28"/>
        </w:rPr>
        <w:t>съездах партии. В развитие этого положения Институт марксизма-ленинизма при ЦК</w:t>
      </w:r>
      <w:r w:rsidR="00BE4151">
        <w:rPr>
          <w:sz w:val="28"/>
          <w:szCs w:val="28"/>
        </w:rPr>
        <w:t xml:space="preserve"> </w:t>
      </w:r>
      <w:r w:rsidRPr="002A735D">
        <w:rPr>
          <w:sz w:val="28"/>
          <w:szCs w:val="28"/>
        </w:rPr>
        <w:t>КПСС подготовил и выпустил двумя изданиями книгу “Ленинизм и национальный вопрос</w:t>
      </w:r>
      <w:r w:rsidR="00BE4151">
        <w:rPr>
          <w:sz w:val="28"/>
          <w:szCs w:val="28"/>
        </w:rPr>
        <w:t xml:space="preserve"> </w:t>
      </w:r>
      <w:r w:rsidRPr="002A735D">
        <w:rPr>
          <w:sz w:val="28"/>
          <w:szCs w:val="28"/>
        </w:rPr>
        <w:t>в современных условиях” (1972,1974), дававшую официозную трактовку феномена. В</w:t>
      </w:r>
      <w:r w:rsidR="00BE4151">
        <w:rPr>
          <w:sz w:val="28"/>
          <w:szCs w:val="28"/>
        </w:rPr>
        <w:t xml:space="preserve"> </w:t>
      </w:r>
      <w:r w:rsidRPr="002A735D">
        <w:rPr>
          <w:sz w:val="28"/>
          <w:szCs w:val="28"/>
        </w:rPr>
        <w:t>книге разъяснялось: “Советский народ представляет собой не какую-то новую нацию, а</w:t>
      </w:r>
      <w:r w:rsidR="00BE4151">
        <w:rPr>
          <w:sz w:val="28"/>
          <w:szCs w:val="28"/>
        </w:rPr>
        <w:t xml:space="preserve"> </w:t>
      </w:r>
      <w:r w:rsidRPr="002A735D">
        <w:rPr>
          <w:sz w:val="28"/>
          <w:szCs w:val="28"/>
        </w:rPr>
        <w:t>является исторической, более широкой, чем нация, нового типа общностью людей,</w:t>
      </w:r>
      <w:r w:rsidR="00BE4151">
        <w:rPr>
          <w:sz w:val="28"/>
          <w:szCs w:val="28"/>
        </w:rPr>
        <w:t xml:space="preserve"> </w:t>
      </w:r>
      <w:r w:rsidRPr="002A735D">
        <w:rPr>
          <w:sz w:val="28"/>
          <w:szCs w:val="28"/>
        </w:rPr>
        <w:t>охватывающей все народы СССР. Понятие "советский народ" появилось как отражение</w:t>
      </w:r>
      <w:r w:rsidR="00BE4151">
        <w:rPr>
          <w:sz w:val="28"/>
          <w:szCs w:val="28"/>
        </w:rPr>
        <w:t xml:space="preserve"> </w:t>
      </w:r>
      <w:r w:rsidRPr="002A735D">
        <w:rPr>
          <w:sz w:val="28"/>
          <w:szCs w:val="28"/>
        </w:rPr>
        <w:t>коренных изменений сущности и облика советских наций, как выражение их</w:t>
      </w:r>
      <w:r w:rsidR="00BE4151">
        <w:rPr>
          <w:sz w:val="28"/>
          <w:szCs w:val="28"/>
        </w:rPr>
        <w:t xml:space="preserve"> </w:t>
      </w:r>
      <w:r w:rsidRPr="002A735D">
        <w:rPr>
          <w:sz w:val="28"/>
          <w:szCs w:val="28"/>
        </w:rPr>
        <w:t>всестороннего сближения, роста их интернациональных черт. Но и при тесном</w:t>
      </w:r>
      <w:r w:rsidR="00BE4151">
        <w:rPr>
          <w:sz w:val="28"/>
          <w:szCs w:val="28"/>
        </w:rPr>
        <w:t xml:space="preserve"> </w:t>
      </w:r>
      <w:r w:rsidRPr="002A735D">
        <w:rPr>
          <w:sz w:val="28"/>
          <w:szCs w:val="28"/>
        </w:rPr>
        <w:t xml:space="preserve">переплетении интернационального </w:t>
      </w:r>
      <w:r w:rsidRPr="002A735D">
        <w:rPr>
          <w:sz w:val="28"/>
          <w:szCs w:val="28"/>
        </w:rPr>
        <w:lastRenderedPageBreak/>
        <w:t>и национального в социалистических нациях</w:t>
      </w:r>
      <w:r w:rsidR="00BE4151">
        <w:rPr>
          <w:sz w:val="28"/>
          <w:szCs w:val="28"/>
        </w:rPr>
        <w:t xml:space="preserve"> </w:t>
      </w:r>
      <w:r w:rsidRPr="002A735D">
        <w:rPr>
          <w:sz w:val="28"/>
          <w:szCs w:val="28"/>
        </w:rPr>
        <w:t>последние образуют советский народ, оставаясь в то же время его национальными</w:t>
      </w:r>
      <w:r w:rsidR="00BE4151">
        <w:rPr>
          <w:sz w:val="28"/>
          <w:szCs w:val="28"/>
        </w:rPr>
        <w:t xml:space="preserve"> </w:t>
      </w:r>
      <w:r w:rsidRPr="002A735D">
        <w:rPr>
          <w:sz w:val="28"/>
          <w:szCs w:val="28"/>
        </w:rPr>
        <w:t>компонентами”. Упрочение “новой исторической общности” представлялось важнейшей</w:t>
      </w:r>
      <w:r w:rsidR="00BE4151">
        <w:rPr>
          <w:sz w:val="28"/>
          <w:szCs w:val="28"/>
        </w:rPr>
        <w:t xml:space="preserve"> </w:t>
      </w:r>
      <w:r w:rsidRPr="002A735D">
        <w:rPr>
          <w:sz w:val="28"/>
          <w:szCs w:val="28"/>
        </w:rPr>
        <w:t>целью государственной национальной политики.</w:t>
      </w:r>
      <w:r w:rsidR="00BE4151">
        <w:rPr>
          <w:sz w:val="28"/>
          <w:szCs w:val="28"/>
        </w:rPr>
        <w:t xml:space="preserve"> </w:t>
      </w:r>
      <w:r w:rsidRPr="002A735D">
        <w:rPr>
          <w:sz w:val="28"/>
          <w:szCs w:val="28"/>
        </w:rPr>
        <w:t>На протяжении 1970-1980-х годов в стране издавалось несметное количество книг истатей о расцвете и сближении советских наций, о соотношении национального иинтернационального, о торжестве “ленинской национальной политики”. Однако работы</w:t>
      </w:r>
      <w:r w:rsidR="00BE4151">
        <w:rPr>
          <w:sz w:val="28"/>
          <w:szCs w:val="28"/>
        </w:rPr>
        <w:t xml:space="preserve"> </w:t>
      </w:r>
      <w:r w:rsidRPr="002A735D">
        <w:rPr>
          <w:sz w:val="28"/>
          <w:szCs w:val="28"/>
        </w:rPr>
        <w:t>грешили декларативностью и схоластичностью, практически не способствовали</w:t>
      </w:r>
      <w:r w:rsidR="00BE4151">
        <w:rPr>
          <w:sz w:val="28"/>
          <w:szCs w:val="28"/>
        </w:rPr>
        <w:t xml:space="preserve"> </w:t>
      </w:r>
      <w:r w:rsidRPr="002A735D">
        <w:rPr>
          <w:sz w:val="28"/>
          <w:szCs w:val="28"/>
        </w:rPr>
        <w:t>сокращению разрыва между наукой, политикой и жизнью. Быстро оживляющееся</w:t>
      </w:r>
      <w:r w:rsidR="00BE4151">
        <w:rPr>
          <w:sz w:val="28"/>
          <w:szCs w:val="28"/>
        </w:rPr>
        <w:t xml:space="preserve"> </w:t>
      </w:r>
      <w:r w:rsidRPr="002A735D">
        <w:rPr>
          <w:sz w:val="28"/>
          <w:szCs w:val="28"/>
        </w:rPr>
        <w:t>национальное самосознание третировалось как проявление национализма. Реальные</w:t>
      </w:r>
      <w:r w:rsidR="00BE4151">
        <w:rPr>
          <w:sz w:val="28"/>
          <w:szCs w:val="28"/>
        </w:rPr>
        <w:t xml:space="preserve"> </w:t>
      </w:r>
      <w:r w:rsidRPr="002A735D">
        <w:rPr>
          <w:sz w:val="28"/>
          <w:szCs w:val="28"/>
        </w:rPr>
        <w:t>противоречия национальной жизни и межнациональных отношений упорно</w:t>
      </w:r>
      <w:r w:rsidR="00BE4151">
        <w:rPr>
          <w:sz w:val="28"/>
          <w:szCs w:val="28"/>
        </w:rPr>
        <w:t xml:space="preserve"> </w:t>
      </w:r>
      <w:r w:rsidRPr="002A735D">
        <w:rPr>
          <w:sz w:val="28"/>
          <w:szCs w:val="28"/>
        </w:rPr>
        <w:t>игнорировались. “Нациология” в условиях “развитого социализма” заметно</w:t>
      </w:r>
      <w:r w:rsidR="00BE4151">
        <w:rPr>
          <w:sz w:val="28"/>
          <w:szCs w:val="28"/>
        </w:rPr>
        <w:t xml:space="preserve"> </w:t>
      </w:r>
      <w:r w:rsidRPr="002A735D">
        <w:rPr>
          <w:sz w:val="28"/>
          <w:szCs w:val="28"/>
        </w:rPr>
        <w:t>активизировалась по праздничным датам в связи с юбилеями Октябрьской революции и</w:t>
      </w:r>
      <w:r w:rsidR="00BE4151">
        <w:rPr>
          <w:sz w:val="28"/>
          <w:szCs w:val="28"/>
        </w:rPr>
        <w:t xml:space="preserve"> </w:t>
      </w:r>
      <w:r w:rsidRPr="002A735D">
        <w:rPr>
          <w:sz w:val="28"/>
          <w:szCs w:val="28"/>
        </w:rPr>
        <w:t>образования СССР. Это не могло не накладывать отпечатка “заздравности” на</w:t>
      </w:r>
      <w:r w:rsidR="00BE4151">
        <w:rPr>
          <w:sz w:val="28"/>
          <w:szCs w:val="28"/>
        </w:rPr>
        <w:t xml:space="preserve"> </w:t>
      </w:r>
      <w:r w:rsidRPr="002A735D">
        <w:rPr>
          <w:sz w:val="28"/>
          <w:szCs w:val="28"/>
        </w:rPr>
        <w:t>значительную часть трудов, посвященных национальной проблематике.</w:t>
      </w:r>
      <w:r w:rsidR="00BE4151">
        <w:rPr>
          <w:sz w:val="28"/>
          <w:szCs w:val="28"/>
        </w:rPr>
        <w:t xml:space="preserve"> </w:t>
      </w:r>
      <w:r w:rsidRPr="002A735D">
        <w:rPr>
          <w:sz w:val="28"/>
          <w:szCs w:val="28"/>
        </w:rPr>
        <w:t>Разумеется, новая историческая общность людей в СССР была не только сотворенным</w:t>
      </w:r>
      <w:r w:rsidR="00BE4151">
        <w:rPr>
          <w:sz w:val="28"/>
          <w:szCs w:val="28"/>
        </w:rPr>
        <w:t xml:space="preserve"> </w:t>
      </w:r>
      <w:r w:rsidRPr="002A735D">
        <w:rPr>
          <w:sz w:val="28"/>
          <w:szCs w:val="28"/>
        </w:rPr>
        <w:t>мифом, но и реальностью. В нынешних средствах массовой информации признание</w:t>
      </w:r>
      <w:r w:rsidR="00BE4151">
        <w:rPr>
          <w:sz w:val="28"/>
          <w:szCs w:val="28"/>
        </w:rPr>
        <w:t xml:space="preserve"> </w:t>
      </w:r>
      <w:r w:rsidRPr="002A735D">
        <w:rPr>
          <w:sz w:val="28"/>
          <w:szCs w:val="28"/>
        </w:rPr>
        <w:t>того, что были действительно советские люди, часто отождествляется либералами</w:t>
      </w:r>
      <w:r w:rsidR="00BE4151">
        <w:rPr>
          <w:sz w:val="28"/>
          <w:szCs w:val="28"/>
        </w:rPr>
        <w:t xml:space="preserve"> </w:t>
      </w:r>
      <w:r w:rsidRPr="002A735D">
        <w:rPr>
          <w:sz w:val="28"/>
          <w:szCs w:val="28"/>
        </w:rPr>
        <w:t>лишь со своего рода неполноценностью (отсюда презрительное “совок”). Однако этим</w:t>
      </w:r>
      <w:r w:rsidR="00BE4151">
        <w:rPr>
          <w:sz w:val="28"/>
          <w:szCs w:val="28"/>
        </w:rPr>
        <w:t xml:space="preserve"> </w:t>
      </w:r>
      <w:r w:rsidRPr="002A735D">
        <w:rPr>
          <w:sz w:val="28"/>
          <w:szCs w:val="28"/>
        </w:rPr>
        <w:t>не отменяется тот факт, что на уровне общественной рефлексии ощущение</w:t>
      </w:r>
      <w:r w:rsidR="00BE4151">
        <w:rPr>
          <w:sz w:val="28"/>
          <w:szCs w:val="28"/>
        </w:rPr>
        <w:t xml:space="preserve"> </w:t>
      </w:r>
      <w:r w:rsidRPr="002A735D">
        <w:rPr>
          <w:sz w:val="28"/>
          <w:szCs w:val="28"/>
        </w:rPr>
        <w:t>“советсконародности” имелось. Любители футбола разных национальностей в крупных</w:t>
      </w:r>
      <w:r w:rsidR="00BE4151">
        <w:rPr>
          <w:sz w:val="28"/>
          <w:szCs w:val="28"/>
        </w:rPr>
        <w:t xml:space="preserve"> </w:t>
      </w:r>
      <w:r w:rsidRPr="002A735D">
        <w:rPr>
          <w:sz w:val="28"/>
          <w:szCs w:val="28"/>
        </w:rPr>
        <w:t>международных матчах болели, как за свои за киевское и тбилисское “Динамо”,</w:t>
      </w:r>
      <w:r w:rsidR="00BE4151">
        <w:rPr>
          <w:sz w:val="28"/>
          <w:szCs w:val="28"/>
        </w:rPr>
        <w:t xml:space="preserve"> </w:t>
      </w:r>
      <w:r w:rsidRPr="002A735D">
        <w:rPr>
          <w:sz w:val="28"/>
          <w:szCs w:val="28"/>
        </w:rPr>
        <w:t>ереванский “Арарат”, за наших космонавтов, независимо от их национальной</w:t>
      </w:r>
      <w:r w:rsidR="00BE4151">
        <w:rPr>
          <w:sz w:val="28"/>
          <w:szCs w:val="28"/>
        </w:rPr>
        <w:t xml:space="preserve"> </w:t>
      </w:r>
      <w:r w:rsidRPr="002A735D">
        <w:rPr>
          <w:sz w:val="28"/>
          <w:szCs w:val="28"/>
        </w:rPr>
        <w:t>принадлежности. Иными словами, определенно существовало некое субстанционарное</w:t>
      </w:r>
      <w:r w:rsidR="00BE4151">
        <w:rPr>
          <w:sz w:val="28"/>
          <w:szCs w:val="28"/>
        </w:rPr>
        <w:t xml:space="preserve"> </w:t>
      </w:r>
      <w:r w:rsidRPr="002A735D">
        <w:rPr>
          <w:sz w:val="28"/>
          <w:szCs w:val="28"/>
        </w:rPr>
        <w:t>пространство не с этническим, а гражданским основанием.</w:t>
      </w:r>
      <w:r w:rsidR="00BE4151">
        <w:rPr>
          <w:sz w:val="28"/>
          <w:szCs w:val="28"/>
        </w:rPr>
        <w:t xml:space="preserve"> </w:t>
      </w:r>
      <w:r w:rsidRPr="002A735D">
        <w:rPr>
          <w:sz w:val="28"/>
          <w:szCs w:val="28"/>
        </w:rPr>
        <w:t>“Согласно всем современным представлениям о государстве и нации советский народ</w:t>
      </w:r>
      <w:r w:rsidR="00BE4151">
        <w:rPr>
          <w:sz w:val="28"/>
          <w:szCs w:val="28"/>
        </w:rPr>
        <w:t xml:space="preserve"> </w:t>
      </w:r>
      <w:r w:rsidRPr="002A735D">
        <w:rPr>
          <w:sz w:val="28"/>
          <w:szCs w:val="28"/>
        </w:rPr>
        <w:t>был нормальной полиэтнической нацией, не менее реальной, чем американская,</w:t>
      </w:r>
      <w:r w:rsidR="00BE4151">
        <w:rPr>
          <w:sz w:val="28"/>
          <w:szCs w:val="28"/>
        </w:rPr>
        <w:t xml:space="preserve"> </w:t>
      </w:r>
      <w:r w:rsidRPr="002A735D">
        <w:rPr>
          <w:sz w:val="28"/>
          <w:szCs w:val="28"/>
        </w:rPr>
        <w:t>бразильская или индийская”, — справ</w:t>
      </w:r>
      <w:r w:rsidR="00BE4151">
        <w:rPr>
          <w:sz w:val="28"/>
          <w:szCs w:val="28"/>
        </w:rPr>
        <w:t>едливо утверждает в наши дни С.</w:t>
      </w:r>
      <w:r w:rsidRPr="002A735D">
        <w:rPr>
          <w:sz w:val="28"/>
          <w:szCs w:val="28"/>
        </w:rPr>
        <w:t>Г. Кара-Мурза.</w:t>
      </w:r>
    </w:p>
    <w:p w:rsidR="00FB7E96" w:rsidRPr="002A735D" w:rsidRDefault="00FB7E96" w:rsidP="00D2038A">
      <w:pPr>
        <w:spacing w:line="276" w:lineRule="auto"/>
        <w:ind w:firstLine="709"/>
        <w:jc w:val="both"/>
        <w:rPr>
          <w:sz w:val="28"/>
          <w:szCs w:val="28"/>
        </w:rPr>
      </w:pPr>
      <w:r w:rsidRPr="002A735D">
        <w:rPr>
          <w:sz w:val="28"/>
          <w:szCs w:val="28"/>
        </w:rPr>
        <w:t>Разумеется, степень “советско-сти” была различной у разных групп населения, однако</w:t>
      </w:r>
      <w:r w:rsidR="00BE4151">
        <w:rPr>
          <w:sz w:val="28"/>
          <w:szCs w:val="28"/>
        </w:rPr>
        <w:t xml:space="preserve"> </w:t>
      </w:r>
      <w:r w:rsidRPr="002A735D">
        <w:rPr>
          <w:sz w:val="28"/>
          <w:szCs w:val="28"/>
        </w:rPr>
        <w:t>единое хозяйство, единая школа и единая армия делали советский народ гораздо более</w:t>
      </w:r>
      <w:r w:rsidR="00BE4151">
        <w:rPr>
          <w:sz w:val="28"/>
          <w:szCs w:val="28"/>
        </w:rPr>
        <w:t xml:space="preserve"> </w:t>
      </w:r>
      <w:r w:rsidRPr="002A735D">
        <w:rPr>
          <w:sz w:val="28"/>
          <w:szCs w:val="28"/>
        </w:rPr>
        <w:t>сплоченным, чем названные полиэтнические нации. Убедительным аргументом в пользу</w:t>
      </w:r>
      <w:r w:rsidR="00BE4151">
        <w:rPr>
          <w:sz w:val="28"/>
          <w:szCs w:val="28"/>
        </w:rPr>
        <w:t xml:space="preserve"> </w:t>
      </w:r>
      <w:r w:rsidRPr="002A735D">
        <w:rPr>
          <w:sz w:val="28"/>
          <w:szCs w:val="28"/>
        </w:rPr>
        <w:t>существования такой общности является рост числа этнически смешанных браков.</w:t>
      </w:r>
    </w:p>
    <w:p w:rsidR="00FB7E96" w:rsidRPr="002A735D" w:rsidRDefault="00FB7E96" w:rsidP="00D2038A">
      <w:pPr>
        <w:spacing w:line="276" w:lineRule="auto"/>
        <w:ind w:firstLine="709"/>
        <w:jc w:val="both"/>
        <w:rPr>
          <w:sz w:val="28"/>
          <w:szCs w:val="28"/>
        </w:rPr>
      </w:pPr>
      <w:r w:rsidRPr="002A735D">
        <w:rPr>
          <w:sz w:val="28"/>
          <w:szCs w:val="28"/>
        </w:rPr>
        <w:t>Переписью населения 1959 г. в стране зафиксировано 50,3 млн семей, из них 10,3%</w:t>
      </w:r>
      <w:r w:rsidR="00BE4151">
        <w:rPr>
          <w:sz w:val="28"/>
          <w:szCs w:val="28"/>
        </w:rPr>
        <w:t xml:space="preserve"> </w:t>
      </w:r>
      <w:r w:rsidRPr="002A735D">
        <w:rPr>
          <w:sz w:val="28"/>
          <w:szCs w:val="28"/>
        </w:rPr>
        <w:t>смешанных в национальном отношении. К 1970 г. смешанные семьи составляли 13,5%, в</w:t>
      </w:r>
      <w:r w:rsidR="00BE4151">
        <w:rPr>
          <w:sz w:val="28"/>
          <w:szCs w:val="28"/>
        </w:rPr>
        <w:t xml:space="preserve"> </w:t>
      </w:r>
      <w:r w:rsidRPr="002A735D">
        <w:rPr>
          <w:sz w:val="28"/>
          <w:szCs w:val="28"/>
        </w:rPr>
        <w:t>1979 г. — 14,9, а в 1989 г. — 17,5% (12,8 млн из 77,1 млн семей). За каждым из супругов</w:t>
      </w:r>
      <w:r w:rsidR="00BE4151">
        <w:rPr>
          <w:sz w:val="28"/>
          <w:szCs w:val="28"/>
        </w:rPr>
        <w:t xml:space="preserve"> </w:t>
      </w:r>
      <w:r w:rsidRPr="002A735D">
        <w:rPr>
          <w:sz w:val="28"/>
          <w:szCs w:val="28"/>
        </w:rPr>
        <w:t xml:space="preserve">обычно стояли группы </w:t>
      </w:r>
      <w:r w:rsidRPr="002A735D">
        <w:rPr>
          <w:sz w:val="28"/>
          <w:szCs w:val="28"/>
        </w:rPr>
        <w:lastRenderedPageBreak/>
        <w:t>родственников, многократно увеличивавшие число породненных</w:t>
      </w:r>
      <w:r w:rsidR="00BE4151">
        <w:rPr>
          <w:sz w:val="28"/>
          <w:szCs w:val="28"/>
        </w:rPr>
        <w:t xml:space="preserve"> </w:t>
      </w:r>
      <w:r w:rsidRPr="002A735D">
        <w:rPr>
          <w:sz w:val="28"/>
          <w:szCs w:val="28"/>
        </w:rPr>
        <w:t>между собой людей различных национальностей.</w:t>
      </w:r>
    </w:p>
    <w:p w:rsidR="00FB7E96" w:rsidRPr="002A735D" w:rsidRDefault="00FB7E96" w:rsidP="00D2038A">
      <w:pPr>
        <w:spacing w:line="276" w:lineRule="auto"/>
        <w:ind w:firstLine="709"/>
        <w:jc w:val="both"/>
        <w:rPr>
          <w:sz w:val="28"/>
          <w:szCs w:val="28"/>
        </w:rPr>
      </w:pPr>
      <w:r w:rsidRPr="002A735D">
        <w:rPr>
          <w:sz w:val="28"/>
          <w:szCs w:val="28"/>
        </w:rPr>
        <w:t>О формировании новой общности говорили также данные о значительном числе</w:t>
      </w:r>
      <w:r w:rsidR="00BE4151">
        <w:rPr>
          <w:sz w:val="28"/>
          <w:szCs w:val="28"/>
        </w:rPr>
        <w:t xml:space="preserve"> </w:t>
      </w:r>
      <w:r w:rsidRPr="002A735D">
        <w:rPr>
          <w:sz w:val="28"/>
          <w:szCs w:val="28"/>
        </w:rPr>
        <w:t>нерусских, признававших русский язык языком межнационального общения, своим</w:t>
      </w:r>
      <w:r w:rsidR="00BE4151">
        <w:rPr>
          <w:sz w:val="28"/>
          <w:szCs w:val="28"/>
        </w:rPr>
        <w:t xml:space="preserve"> </w:t>
      </w:r>
      <w:r w:rsidRPr="002A735D">
        <w:rPr>
          <w:sz w:val="28"/>
          <w:szCs w:val="28"/>
        </w:rPr>
        <w:t>“родным” языком. По переписи 1926 г. их зафиксировано 6,4 млн, в 1959 г. — 10,2, в</w:t>
      </w:r>
      <w:r w:rsidR="00BE4151">
        <w:rPr>
          <w:sz w:val="28"/>
          <w:szCs w:val="28"/>
        </w:rPr>
        <w:t xml:space="preserve"> </w:t>
      </w:r>
      <w:r w:rsidRPr="002A735D">
        <w:rPr>
          <w:sz w:val="28"/>
          <w:szCs w:val="28"/>
        </w:rPr>
        <w:t>1979 г. — 13; в 1989 г. уже — 18,7 млн. Если бы процесс перехода на русский язык не</w:t>
      </w:r>
      <w:r w:rsidR="00BE4151">
        <w:rPr>
          <w:sz w:val="28"/>
          <w:szCs w:val="28"/>
        </w:rPr>
        <w:t xml:space="preserve"> </w:t>
      </w:r>
      <w:r w:rsidRPr="002A735D">
        <w:rPr>
          <w:sz w:val="28"/>
          <w:szCs w:val="28"/>
        </w:rPr>
        <w:t>был достаточно естественным и добровольным, то подавляющее большинство нерусских</w:t>
      </w:r>
      <w:r w:rsidR="00BE4151">
        <w:rPr>
          <w:sz w:val="28"/>
          <w:szCs w:val="28"/>
        </w:rPr>
        <w:t xml:space="preserve"> </w:t>
      </w:r>
      <w:r w:rsidRPr="002A735D">
        <w:rPr>
          <w:sz w:val="28"/>
          <w:szCs w:val="28"/>
        </w:rPr>
        <w:t>не стали бы называть его “родным”, ограничиваясь указанием на “свободное владение”</w:t>
      </w:r>
      <w:r w:rsidR="00BE4151">
        <w:rPr>
          <w:sz w:val="28"/>
          <w:szCs w:val="28"/>
        </w:rPr>
        <w:t xml:space="preserve"> </w:t>
      </w:r>
      <w:r w:rsidRPr="002A735D">
        <w:rPr>
          <w:sz w:val="28"/>
          <w:szCs w:val="28"/>
        </w:rPr>
        <w:t>им. Переписи населения показывали также постоянный рост числа свободно</w:t>
      </w:r>
      <w:r w:rsidR="00BE4151">
        <w:rPr>
          <w:sz w:val="28"/>
          <w:szCs w:val="28"/>
        </w:rPr>
        <w:t xml:space="preserve"> </w:t>
      </w:r>
      <w:r w:rsidRPr="002A735D">
        <w:rPr>
          <w:sz w:val="28"/>
          <w:szCs w:val="28"/>
        </w:rPr>
        <w:t>использующих русский язык наряду с родным национальным языком. В 1970 г. в СССР</w:t>
      </w:r>
      <w:r w:rsidR="00BE4151">
        <w:rPr>
          <w:sz w:val="28"/>
          <w:szCs w:val="28"/>
        </w:rPr>
        <w:t xml:space="preserve">  </w:t>
      </w:r>
      <w:r w:rsidRPr="002A735D">
        <w:rPr>
          <w:sz w:val="28"/>
          <w:szCs w:val="28"/>
        </w:rPr>
        <w:t>проживали 241,7 млн человек (из них 53,4% были русскими). К 1989 г. их число</w:t>
      </w:r>
      <w:r w:rsidR="00BE4151">
        <w:rPr>
          <w:sz w:val="28"/>
          <w:szCs w:val="28"/>
        </w:rPr>
        <w:t xml:space="preserve"> </w:t>
      </w:r>
      <w:r w:rsidRPr="002A735D">
        <w:rPr>
          <w:sz w:val="28"/>
          <w:szCs w:val="28"/>
        </w:rPr>
        <w:t>увеличилось до 286,7 млн, среди них русских по национальности насчитывалось 145,2</w:t>
      </w:r>
      <w:r w:rsidR="00BE4151">
        <w:rPr>
          <w:sz w:val="28"/>
          <w:szCs w:val="28"/>
        </w:rPr>
        <w:t xml:space="preserve"> </w:t>
      </w:r>
      <w:r w:rsidRPr="002A735D">
        <w:rPr>
          <w:sz w:val="28"/>
          <w:szCs w:val="28"/>
        </w:rPr>
        <w:t>млн (50,6%). При этом русский язык считали родным и свободно им владели 81,4%</w:t>
      </w:r>
      <w:r w:rsidR="00BE4151">
        <w:rPr>
          <w:sz w:val="28"/>
          <w:szCs w:val="28"/>
        </w:rPr>
        <w:t xml:space="preserve"> </w:t>
      </w:r>
      <w:r w:rsidRPr="002A735D">
        <w:rPr>
          <w:sz w:val="28"/>
          <w:szCs w:val="28"/>
        </w:rPr>
        <w:t>населения СССР и 88% населения России.</w:t>
      </w:r>
    </w:p>
    <w:p w:rsidR="00FB7E96" w:rsidRPr="002A735D" w:rsidRDefault="00FB7E96" w:rsidP="00D2038A">
      <w:pPr>
        <w:spacing w:line="276" w:lineRule="auto"/>
        <w:ind w:firstLine="709"/>
        <w:jc w:val="both"/>
        <w:rPr>
          <w:sz w:val="28"/>
          <w:szCs w:val="28"/>
        </w:rPr>
      </w:pPr>
      <w:r w:rsidRPr="002A735D">
        <w:rPr>
          <w:sz w:val="28"/>
          <w:szCs w:val="28"/>
        </w:rPr>
        <w:t>Принятая в 1977 г. Конституция характеризовала построенное в СССР “развитое</w:t>
      </w:r>
      <w:r w:rsidR="00BE4151">
        <w:rPr>
          <w:sz w:val="28"/>
          <w:szCs w:val="28"/>
        </w:rPr>
        <w:t xml:space="preserve"> </w:t>
      </w:r>
      <w:r w:rsidRPr="002A735D">
        <w:rPr>
          <w:sz w:val="28"/>
          <w:szCs w:val="28"/>
        </w:rPr>
        <w:t>социалистическое общество” как общество, “в котором на основе сближения всех</w:t>
      </w:r>
      <w:r w:rsidR="00BE4151">
        <w:rPr>
          <w:sz w:val="28"/>
          <w:szCs w:val="28"/>
        </w:rPr>
        <w:t xml:space="preserve"> </w:t>
      </w:r>
      <w:r w:rsidRPr="002A735D">
        <w:rPr>
          <w:sz w:val="28"/>
          <w:szCs w:val="28"/>
        </w:rPr>
        <w:t>социальных слоев, юридического и фактического равенства всех наций и народностей</w:t>
      </w:r>
      <w:r w:rsidR="00BE4151">
        <w:rPr>
          <w:sz w:val="28"/>
          <w:szCs w:val="28"/>
        </w:rPr>
        <w:t xml:space="preserve"> </w:t>
      </w:r>
      <w:r w:rsidRPr="002A735D">
        <w:rPr>
          <w:sz w:val="28"/>
          <w:szCs w:val="28"/>
        </w:rPr>
        <w:t>возникла новая историческая общность людей советский народ”. Народ провозглашался</w:t>
      </w:r>
      <w:r w:rsidR="00BE4151">
        <w:rPr>
          <w:sz w:val="28"/>
          <w:szCs w:val="28"/>
        </w:rPr>
        <w:t xml:space="preserve"> </w:t>
      </w:r>
      <w:r w:rsidRPr="002A735D">
        <w:rPr>
          <w:sz w:val="28"/>
          <w:szCs w:val="28"/>
        </w:rPr>
        <w:t>главным субъектом власти и законотворчества в стране. Декларировалось</w:t>
      </w:r>
      <w:r w:rsidR="00BE4151">
        <w:rPr>
          <w:sz w:val="28"/>
          <w:szCs w:val="28"/>
        </w:rPr>
        <w:t xml:space="preserve"> </w:t>
      </w:r>
      <w:r w:rsidRPr="002A735D">
        <w:rPr>
          <w:sz w:val="28"/>
          <w:szCs w:val="28"/>
        </w:rPr>
        <w:t>равноправие граждан вне зависимости от расовой и национальной принадлежности;</w:t>
      </w:r>
      <w:r w:rsidR="00BE4151">
        <w:rPr>
          <w:sz w:val="28"/>
          <w:szCs w:val="28"/>
        </w:rPr>
        <w:t xml:space="preserve"> </w:t>
      </w:r>
      <w:r w:rsidRPr="002A735D">
        <w:rPr>
          <w:sz w:val="28"/>
          <w:szCs w:val="28"/>
        </w:rPr>
        <w:t>утверждалось, что “экономика страны составляет единый народнохозяйственный</w:t>
      </w:r>
      <w:r w:rsidR="00BE4151">
        <w:rPr>
          <w:sz w:val="28"/>
          <w:szCs w:val="28"/>
        </w:rPr>
        <w:t xml:space="preserve"> </w:t>
      </w:r>
      <w:r w:rsidRPr="002A735D">
        <w:rPr>
          <w:sz w:val="28"/>
          <w:szCs w:val="28"/>
        </w:rPr>
        <w:t>комплекс”; в стране имеется “единая система народного образования”. В то же время</w:t>
      </w:r>
    </w:p>
    <w:p w:rsidR="00FB7E96" w:rsidRPr="002A735D" w:rsidRDefault="00FB7E96" w:rsidP="00D2038A">
      <w:pPr>
        <w:spacing w:line="276" w:lineRule="auto"/>
        <w:ind w:firstLine="709"/>
        <w:jc w:val="both"/>
        <w:rPr>
          <w:sz w:val="28"/>
          <w:szCs w:val="28"/>
        </w:rPr>
      </w:pPr>
      <w:r w:rsidRPr="002A735D">
        <w:rPr>
          <w:sz w:val="28"/>
          <w:szCs w:val="28"/>
        </w:rPr>
        <w:t>Основной Закон утверждал, что “за каждой союзной республикой сохраняется право</w:t>
      </w:r>
      <w:r w:rsidR="00BE4151">
        <w:rPr>
          <w:sz w:val="28"/>
          <w:szCs w:val="28"/>
        </w:rPr>
        <w:t xml:space="preserve"> </w:t>
      </w:r>
      <w:r w:rsidRPr="002A735D">
        <w:rPr>
          <w:sz w:val="28"/>
          <w:szCs w:val="28"/>
        </w:rPr>
        <w:t>свободного выхода из СССР”, каждая союзная и автономная республика имеет свою</w:t>
      </w:r>
      <w:r w:rsidR="00BE4151">
        <w:rPr>
          <w:sz w:val="28"/>
          <w:szCs w:val="28"/>
        </w:rPr>
        <w:t xml:space="preserve">  </w:t>
      </w:r>
      <w:r w:rsidRPr="002A735D">
        <w:rPr>
          <w:sz w:val="28"/>
          <w:szCs w:val="28"/>
        </w:rPr>
        <w:t>Конституцию, учитывающую их “особенности”, территория республик “не может быть</w:t>
      </w:r>
      <w:r w:rsidR="00BE4151">
        <w:rPr>
          <w:sz w:val="28"/>
          <w:szCs w:val="28"/>
        </w:rPr>
        <w:t xml:space="preserve"> </w:t>
      </w:r>
      <w:r w:rsidRPr="002A735D">
        <w:rPr>
          <w:sz w:val="28"/>
          <w:szCs w:val="28"/>
        </w:rPr>
        <w:t>изменена” без их согласия, “суверенные права союзных республик охраняются Союзом</w:t>
      </w:r>
      <w:r w:rsidR="00BE4151">
        <w:rPr>
          <w:sz w:val="28"/>
          <w:szCs w:val="28"/>
        </w:rPr>
        <w:t xml:space="preserve"> </w:t>
      </w:r>
      <w:r w:rsidRPr="002A735D">
        <w:rPr>
          <w:sz w:val="28"/>
          <w:szCs w:val="28"/>
        </w:rPr>
        <w:t>ССР”. Таким образом, “советский народ” в Конституции представал на словах единым,</w:t>
      </w:r>
      <w:r w:rsidR="00BE4151">
        <w:rPr>
          <w:sz w:val="28"/>
          <w:szCs w:val="28"/>
        </w:rPr>
        <w:t xml:space="preserve"> </w:t>
      </w:r>
      <w:r w:rsidRPr="002A735D">
        <w:rPr>
          <w:sz w:val="28"/>
          <w:szCs w:val="28"/>
        </w:rPr>
        <w:t>но реально разрезанным на различные “суверенные” и “особенные” части. Последнее</w:t>
      </w:r>
      <w:r w:rsidR="002C5EBB">
        <w:rPr>
          <w:sz w:val="28"/>
          <w:szCs w:val="28"/>
        </w:rPr>
        <w:t xml:space="preserve"> </w:t>
      </w:r>
      <w:r w:rsidRPr="002A735D">
        <w:rPr>
          <w:sz w:val="28"/>
          <w:szCs w:val="28"/>
        </w:rPr>
        <w:t>соответствовало также духу никем не отмененной Декларации прав народов России,</w:t>
      </w:r>
      <w:r w:rsidR="002C5EBB">
        <w:rPr>
          <w:sz w:val="28"/>
          <w:szCs w:val="28"/>
        </w:rPr>
        <w:t xml:space="preserve"> </w:t>
      </w:r>
      <w:r w:rsidRPr="002A735D">
        <w:rPr>
          <w:sz w:val="28"/>
          <w:szCs w:val="28"/>
        </w:rPr>
        <w:t>провозгласившей еще на заре советской власти (2 ноября 1917 г.) не только “равенство</w:t>
      </w:r>
      <w:r w:rsidR="002C5EBB">
        <w:rPr>
          <w:sz w:val="28"/>
          <w:szCs w:val="28"/>
        </w:rPr>
        <w:t xml:space="preserve"> </w:t>
      </w:r>
      <w:r w:rsidRPr="002A735D">
        <w:rPr>
          <w:sz w:val="28"/>
          <w:szCs w:val="28"/>
        </w:rPr>
        <w:t>и суверенность народов России”, но также их право “на свободное самоопределение</w:t>
      </w:r>
      <w:r w:rsidR="002C5EBB">
        <w:rPr>
          <w:sz w:val="28"/>
          <w:szCs w:val="28"/>
        </w:rPr>
        <w:t xml:space="preserve"> </w:t>
      </w:r>
      <w:r w:rsidRPr="002A735D">
        <w:rPr>
          <w:sz w:val="28"/>
          <w:szCs w:val="28"/>
        </w:rPr>
        <w:t>вплоть до отделения и образования самостоятельного государства”.</w:t>
      </w:r>
    </w:p>
    <w:p w:rsidR="00FB7E96" w:rsidRPr="002A735D" w:rsidRDefault="00FB7E96" w:rsidP="00D2038A">
      <w:pPr>
        <w:spacing w:line="276" w:lineRule="auto"/>
        <w:ind w:firstLine="709"/>
        <w:jc w:val="both"/>
        <w:rPr>
          <w:sz w:val="28"/>
          <w:szCs w:val="28"/>
        </w:rPr>
      </w:pPr>
      <w:r w:rsidRPr="002A735D">
        <w:rPr>
          <w:sz w:val="28"/>
          <w:szCs w:val="28"/>
        </w:rPr>
        <w:t>Исследователи выделяли в единой “новой исторической общности” явно</w:t>
      </w:r>
      <w:r w:rsidR="002C5EBB">
        <w:rPr>
          <w:sz w:val="28"/>
          <w:szCs w:val="28"/>
        </w:rPr>
        <w:t xml:space="preserve"> </w:t>
      </w:r>
      <w:r w:rsidRPr="002A735D">
        <w:rPr>
          <w:sz w:val="28"/>
          <w:szCs w:val="28"/>
        </w:rPr>
        <w:t>различающиеся по возможностям реализации своего суверенитета нации, народности,</w:t>
      </w:r>
      <w:r w:rsidR="002C5EBB">
        <w:rPr>
          <w:sz w:val="28"/>
          <w:szCs w:val="28"/>
        </w:rPr>
        <w:t xml:space="preserve"> </w:t>
      </w:r>
      <w:r w:rsidRPr="002A735D">
        <w:rPr>
          <w:sz w:val="28"/>
          <w:szCs w:val="28"/>
        </w:rPr>
        <w:t xml:space="preserve">этнические и национальные группы. Единого мнения об их </w:t>
      </w:r>
      <w:r w:rsidRPr="002A735D">
        <w:rPr>
          <w:sz w:val="28"/>
          <w:szCs w:val="28"/>
        </w:rPr>
        <w:lastRenderedPageBreak/>
        <w:t>соотношении в советское</w:t>
      </w:r>
      <w:r w:rsidR="002C5EBB">
        <w:rPr>
          <w:sz w:val="28"/>
          <w:szCs w:val="28"/>
        </w:rPr>
        <w:t xml:space="preserve"> </w:t>
      </w:r>
      <w:r w:rsidRPr="002A735D">
        <w:rPr>
          <w:sz w:val="28"/>
          <w:szCs w:val="28"/>
        </w:rPr>
        <w:t>время так и не было сформировано. К примеру, утверждалось, что из 126 национальных</w:t>
      </w:r>
      <w:r w:rsidR="002C5EBB">
        <w:rPr>
          <w:sz w:val="28"/>
          <w:szCs w:val="28"/>
        </w:rPr>
        <w:t xml:space="preserve"> </w:t>
      </w:r>
      <w:r w:rsidRPr="002A735D">
        <w:rPr>
          <w:sz w:val="28"/>
          <w:szCs w:val="28"/>
        </w:rPr>
        <w:t>общностей, зафиксированных переписью 1959 г., к категории наций принадлежали 35</w:t>
      </w:r>
      <w:r w:rsidR="002C5EBB">
        <w:rPr>
          <w:sz w:val="28"/>
          <w:szCs w:val="28"/>
        </w:rPr>
        <w:t xml:space="preserve"> </w:t>
      </w:r>
      <w:r w:rsidRPr="002A735D">
        <w:rPr>
          <w:sz w:val="28"/>
          <w:szCs w:val="28"/>
        </w:rPr>
        <w:t>национальностей, к народностям — 33, к национальным группам — 35, к этническим</w:t>
      </w:r>
      <w:r w:rsidR="002C5EBB">
        <w:rPr>
          <w:sz w:val="28"/>
          <w:szCs w:val="28"/>
        </w:rPr>
        <w:t xml:space="preserve"> </w:t>
      </w:r>
      <w:r w:rsidRPr="002A735D">
        <w:rPr>
          <w:sz w:val="28"/>
          <w:szCs w:val="28"/>
        </w:rPr>
        <w:t>группам — 23 Из 123 общностей, выявленных переписью 1979 г., к нациям отнесены 36,</w:t>
      </w:r>
      <w:r w:rsidR="002C5EBB">
        <w:rPr>
          <w:sz w:val="28"/>
          <w:szCs w:val="28"/>
        </w:rPr>
        <w:t xml:space="preserve"> </w:t>
      </w:r>
      <w:r w:rsidRPr="002A735D">
        <w:rPr>
          <w:sz w:val="28"/>
          <w:szCs w:val="28"/>
        </w:rPr>
        <w:t>народностям — 32, национальным группам — 37, этническим — 18 национальностей. Но</w:t>
      </w:r>
      <w:r w:rsidR="002C5EBB">
        <w:rPr>
          <w:sz w:val="28"/>
          <w:szCs w:val="28"/>
        </w:rPr>
        <w:t xml:space="preserve"> </w:t>
      </w:r>
      <w:r w:rsidRPr="002A735D">
        <w:rPr>
          <w:sz w:val="28"/>
          <w:szCs w:val="28"/>
        </w:rPr>
        <w:t>это был лишь один из вариантов типологизации общностей; были и другие, существенно</w:t>
      </w:r>
      <w:r w:rsidR="002C5EBB">
        <w:rPr>
          <w:sz w:val="28"/>
          <w:szCs w:val="28"/>
        </w:rPr>
        <w:t xml:space="preserve"> </w:t>
      </w:r>
      <w:r w:rsidRPr="002A735D">
        <w:rPr>
          <w:sz w:val="28"/>
          <w:szCs w:val="28"/>
        </w:rPr>
        <w:t>отличавшиеся от приведенного. Разные возможности для реализации жизненных</w:t>
      </w:r>
      <w:r w:rsidR="002C5EBB">
        <w:rPr>
          <w:sz w:val="28"/>
          <w:szCs w:val="28"/>
        </w:rPr>
        <w:t xml:space="preserve"> </w:t>
      </w:r>
      <w:r w:rsidRPr="002A735D">
        <w:rPr>
          <w:sz w:val="28"/>
          <w:szCs w:val="28"/>
        </w:rPr>
        <w:t>интересов имели народы “титульные” и “нетитульные”, национальные большинства и</w:t>
      </w:r>
      <w:r w:rsidR="002C5EBB">
        <w:rPr>
          <w:sz w:val="28"/>
          <w:szCs w:val="28"/>
        </w:rPr>
        <w:t xml:space="preserve"> </w:t>
      </w:r>
      <w:r w:rsidRPr="002A735D">
        <w:rPr>
          <w:sz w:val="28"/>
          <w:szCs w:val="28"/>
        </w:rPr>
        <w:t>меньшинства.</w:t>
      </w:r>
    </w:p>
    <w:p w:rsidR="00FB7E96" w:rsidRPr="002A735D" w:rsidRDefault="00FB7E96" w:rsidP="00D2038A">
      <w:pPr>
        <w:spacing w:line="276" w:lineRule="auto"/>
        <w:ind w:firstLine="709"/>
        <w:jc w:val="both"/>
        <w:rPr>
          <w:sz w:val="28"/>
          <w:szCs w:val="28"/>
        </w:rPr>
      </w:pPr>
      <w:r w:rsidRPr="002A735D">
        <w:rPr>
          <w:sz w:val="28"/>
          <w:szCs w:val="28"/>
        </w:rPr>
        <w:t>Народы СССР существенно различались по темпам роста численности. Например, с</w:t>
      </w:r>
      <w:r w:rsidR="00A75438">
        <w:rPr>
          <w:sz w:val="28"/>
          <w:szCs w:val="28"/>
        </w:rPr>
        <w:t xml:space="preserve"> </w:t>
      </w:r>
      <w:r w:rsidRPr="002A735D">
        <w:rPr>
          <w:sz w:val="28"/>
          <w:szCs w:val="28"/>
        </w:rPr>
        <w:t>1959 по 1989 г. число эстонцев и латышей увеличилось соответственно на 3,8 и 4,2%,</w:t>
      </w:r>
      <w:r w:rsidR="00A75438">
        <w:rPr>
          <w:sz w:val="28"/>
          <w:szCs w:val="28"/>
        </w:rPr>
        <w:t xml:space="preserve"> </w:t>
      </w:r>
      <w:r w:rsidRPr="002A735D">
        <w:rPr>
          <w:sz w:val="28"/>
          <w:szCs w:val="28"/>
        </w:rPr>
        <w:t>украинцев и белорусов — на 19 и 27%, русских и литовцев — на 27 и 31%, грузин,</w:t>
      </w:r>
      <w:r w:rsidR="00A75438">
        <w:rPr>
          <w:sz w:val="28"/>
          <w:szCs w:val="28"/>
        </w:rPr>
        <w:t xml:space="preserve"> </w:t>
      </w:r>
      <w:r w:rsidRPr="002A735D">
        <w:rPr>
          <w:sz w:val="28"/>
          <w:szCs w:val="28"/>
        </w:rPr>
        <w:t>молдаван и армян — на 48, 51 и 66%, казахов и азербайджанцев — на 125 и 130%,</w:t>
      </w:r>
      <w:r w:rsidR="00A75438">
        <w:rPr>
          <w:sz w:val="28"/>
          <w:szCs w:val="28"/>
        </w:rPr>
        <w:t xml:space="preserve">  </w:t>
      </w:r>
      <w:r w:rsidRPr="002A735D">
        <w:rPr>
          <w:sz w:val="28"/>
          <w:szCs w:val="28"/>
        </w:rPr>
        <w:t>киргизов и туркмен — на 161 и 172%, а узбеков и таджиков — на 178 и 202%. Все это</w:t>
      </w:r>
      <w:r w:rsidR="00A75438">
        <w:rPr>
          <w:sz w:val="28"/>
          <w:szCs w:val="28"/>
        </w:rPr>
        <w:t xml:space="preserve"> </w:t>
      </w:r>
      <w:r w:rsidRPr="002A735D">
        <w:rPr>
          <w:sz w:val="28"/>
          <w:szCs w:val="28"/>
        </w:rPr>
        <w:t>создавало естественную озабоченность отдельных народов демографической</w:t>
      </w:r>
      <w:r w:rsidR="00A75438">
        <w:rPr>
          <w:sz w:val="28"/>
          <w:szCs w:val="28"/>
        </w:rPr>
        <w:t xml:space="preserve"> </w:t>
      </w:r>
      <w:r w:rsidRPr="002A735D">
        <w:rPr>
          <w:sz w:val="28"/>
          <w:szCs w:val="28"/>
        </w:rPr>
        <w:t>ситуацией, которая усугублялась нерегулируемой миграцией населения.</w:t>
      </w:r>
      <w:r w:rsidR="00A75438">
        <w:rPr>
          <w:sz w:val="28"/>
          <w:szCs w:val="28"/>
        </w:rPr>
        <w:t xml:space="preserve"> </w:t>
      </w:r>
      <w:r w:rsidRPr="002A735D">
        <w:rPr>
          <w:sz w:val="28"/>
          <w:szCs w:val="28"/>
        </w:rPr>
        <w:t>Территориальный принцип национально-государственного устройства СССР с</w:t>
      </w:r>
      <w:r w:rsidR="00A75438">
        <w:rPr>
          <w:sz w:val="28"/>
          <w:szCs w:val="28"/>
        </w:rPr>
        <w:t xml:space="preserve"> </w:t>
      </w:r>
      <w:r w:rsidRPr="002A735D">
        <w:rPr>
          <w:sz w:val="28"/>
          <w:szCs w:val="28"/>
        </w:rPr>
        <w:t>течением времени обнаруживал все большее противоречие с растущей</w:t>
      </w:r>
      <w:r w:rsidR="00A75438">
        <w:rPr>
          <w:sz w:val="28"/>
          <w:szCs w:val="28"/>
        </w:rPr>
        <w:t xml:space="preserve">  </w:t>
      </w:r>
      <w:r w:rsidRPr="002A735D">
        <w:rPr>
          <w:sz w:val="28"/>
          <w:szCs w:val="28"/>
        </w:rPr>
        <w:t>интернационализацией состава населения “национальных” образований.</w:t>
      </w:r>
    </w:p>
    <w:p w:rsidR="00FB7E96" w:rsidRPr="002A735D" w:rsidRDefault="00FB7E96" w:rsidP="00D2038A">
      <w:pPr>
        <w:spacing w:line="276" w:lineRule="auto"/>
        <w:ind w:firstLine="709"/>
        <w:jc w:val="both"/>
        <w:rPr>
          <w:sz w:val="28"/>
          <w:szCs w:val="28"/>
        </w:rPr>
      </w:pPr>
      <w:r w:rsidRPr="002A735D">
        <w:rPr>
          <w:sz w:val="28"/>
          <w:szCs w:val="28"/>
        </w:rPr>
        <w:t>Наглядным примером служила Российская Федерация, где в 1989 г. проживали 51,5%</w:t>
      </w:r>
      <w:r w:rsidR="00A75438">
        <w:rPr>
          <w:sz w:val="28"/>
          <w:szCs w:val="28"/>
        </w:rPr>
        <w:t xml:space="preserve"> </w:t>
      </w:r>
      <w:r w:rsidRPr="002A735D">
        <w:rPr>
          <w:sz w:val="28"/>
          <w:szCs w:val="28"/>
        </w:rPr>
        <w:t>населения СССР. Общее число российских народов чаще всего обозначалось</w:t>
      </w:r>
      <w:r w:rsidR="00A75438">
        <w:rPr>
          <w:sz w:val="28"/>
          <w:szCs w:val="28"/>
        </w:rPr>
        <w:t xml:space="preserve"> </w:t>
      </w:r>
      <w:r w:rsidRPr="002A735D">
        <w:rPr>
          <w:sz w:val="28"/>
          <w:szCs w:val="28"/>
        </w:rPr>
        <w:t>неопределенным выражением: “более ста”. Республика имела сложную иерархическую</w:t>
      </w:r>
      <w:r w:rsidR="00A75438">
        <w:rPr>
          <w:sz w:val="28"/>
          <w:szCs w:val="28"/>
        </w:rPr>
        <w:t xml:space="preserve"> </w:t>
      </w:r>
      <w:r w:rsidRPr="002A735D">
        <w:rPr>
          <w:sz w:val="28"/>
          <w:szCs w:val="28"/>
        </w:rPr>
        <w:t>систему национально-государственного и административного устройства. В ее составвходили 31 национально-государственное и национально-территориальное</w:t>
      </w:r>
      <w:r w:rsidR="00A75438">
        <w:rPr>
          <w:sz w:val="28"/>
          <w:szCs w:val="28"/>
        </w:rPr>
        <w:t xml:space="preserve"> </w:t>
      </w:r>
      <w:r w:rsidRPr="002A735D">
        <w:rPr>
          <w:sz w:val="28"/>
          <w:szCs w:val="28"/>
        </w:rPr>
        <w:t>образования (16 автономных республик, 5 автономных областей, 10 автономных</w:t>
      </w:r>
      <w:r w:rsidR="00A75438">
        <w:rPr>
          <w:sz w:val="28"/>
          <w:szCs w:val="28"/>
        </w:rPr>
        <w:t xml:space="preserve"> </w:t>
      </w:r>
      <w:r w:rsidRPr="002A735D">
        <w:rPr>
          <w:sz w:val="28"/>
          <w:szCs w:val="28"/>
        </w:rPr>
        <w:t>округов); имелся 31 народэпоним (народы, чьим именем названы автономные</w:t>
      </w:r>
      <w:r w:rsidR="00A75438">
        <w:rPr>
          <w:sz w:val="28"/>
          <w:szCs w:val="28"/>
        </w:rPr>
        <w:t xml:space="preserve"> </w:t>
      </w:r>
      <w:r w:rsidRPr="002A735D">
        <w:rPr>
          <w:sz w:val="28"/>
          <w:szCs w:val="28"/>
        </w:rPr>
        <w:t>образования). При этом в четырех автономных образованиях имелось по два</w:t>
      </w:r>
      <w:r w:rsidR="00A75438">
        <w:rPr>
          <w:sz w:val="28"/>
          <w:szCs w:val="28"/>
        </w:rPr>
        <w:t xml:space="preserve"> </w:t>
      </w:r>
      <w:r w:rsidRPr="002A735D">
        <w:rPr>
          <w:sz w:val="28"/>
          <w:szCs w:val="28"/>
        </w:rPr>
        <w:t>“титульных” народа (Кабардино-Балкария, Чечено-Ингушетия, Карачаево-Черкесия,</w:t>
      </w:r>
      <w:r w:rsidR="00A75438">
        <w:rPr>
          <w:sz w:val="28"/>
          <w:szCs w:val="28"/>
        </w:rPr>
        <w:t xml:space="preserve"> </w:t>
      </w:r>
      <w:r w:rsidRPr="002A735D">
        <w:rPr>
          <w:sz w:val="28"/>
          <w:szCs w:val="28"/>
        </w:rPr>
        <w:t>Ханты-Мансийский автономный округ). У бурят и ненцев было по три автономных</w:t>
      </w:r>
    </w:p>
    <w:p w:rsidR="00FB7E96" w:rsidRPr="002A735D" w:rsidRDefault="00FB7E96" w:rsidP="00D2038A">
      <w:pPr>
        <w:spacing w:line="276" w:lineRule="auto"/>
        <w:ind w:firstLine="709"/>
        <w:jc w:val="both"/>
        <w:rPr>
          <w:sz w:val="28"/>
          <w:szCs w:val="28"/>
        </w:rPr>
      </w:pPr>
      <w:r w:rsidRPr="002A735D">
        <w:rPr>
          <w:sz w:val="28"/>
          <w:szCs w:val="28"/>
        </w:rPr>
        <w:t>образования, у осетин — два (одно в России, другое в Грузии). Дагестанскую АССР</w:t>
      </w:r>
      <w:r w:rsidR="00A75438">
        <w:rPr>
          <w:sz w:val="28"/>
          <w:szCs w:val="28"/>
        </w:rPr>
        <w:t xml:space="preserve"> </w:t>
      </w:r>
      <w:r w:rsidRPr="002A735D">
        <w:rPr>
          <w:sz w:val="28"/>
          <w:szCs w:val="28"/>
        </w:rPr>
        <w:t>населяли 26 коренных народов. Другие этносы своих территориальных национальных</w:t>
      </w:r>
      <w:r w:rsidR="00A75438">
        <w:rPr>
          <w:sz w:val="28"/>
          <w:szCs w:val="28"/>
        </w:rPr>
        <w:t xml:space="preserve"> </w:t>
      </w:r>
      <w:r w:rsidRPr="002A735D">
        <w:rPr>
          <w:sz w:val="28"/>
          <w:szCs w:val="28"/>
        </w:rPr>
        <w:t>образований не имели. Наряду с автономными национальными образованиями РФ</w:t>
      </w:r>
      <w:r w:rsidR="00A75438">
        <w:rPr>
          <w:sz w:val="28"/>
          <w:szCs w:val="28"/>
        </w:rPr>
        <w:t xml:space="preserve"> </w:t>
      </w:r>
      <w:r w:rsidRPr="002A735D">
        <w:rPr>
          <w:sz w:val="28"/>
          <w:szCs w:val="28"/>
        </w:rPr>
        <w:t>включала “русские” края и области без официального национального статуса. При</w:t>
      </w:r>
      <w:r w:rsidR="00A75438">
        <w:rPr>
          <w:sz w:val="28"/>
          <w:szCs w:val="28"/>
        </w:rPr>
        <w:t xml:space="preserve"> </w:t>
      </w:r>
      <w:r w:rsidRPr="002A735D">
        <w:rPr>
          <w:sz w:val="28"/>
          <w:szCs w:val="28"/>
        </w:rPr>
        <w:t>такой ситуации среди разных народов естественным образом возникали движения за</w:t>
      </w:r>
      <w:r w:rsidR="00A75438">
        <w:rPr>
          <w:sz w:val="28"/>
          <w:szCs w:val="28"/>
        </w:rPr>
        <w:t xml:space="preserve"> </w:t>
      </w:r>
      <w:r w:rsidRPr="002A735D">
        <w:rPr>
          <w:sz w:val="28"/>
          <w:szCs w:val="28"/>
        </w:rPr>
        <w:t>выравнивание и повышение своего “государственного” статуса или его обретение.</w:t>
      </w:r>
    </w:p>
    <w:p w:rsidR="00FB7E96" w:rsidRPr="002A735D" w:rsidRDefault="00FB7E96" w:rsidP="00D2038A">
      <w:pPr>
        <w:spacing w:line="276" w:lineRule="auto"/>
        <w:ind w:firstLine="709"/>
        <w:jc w:val="both"/>
        <w:rPr>
          <w:sz w:val="28"/>
          <w:szCs w:val="28"/>
        </w:rPr>
      </w:pPr>
      <w:r w:rsidRPr="002A735D">
        <w:rPr>
          <w:sz w:val="28"/>
          <w:szCs w:val="28"/>
        </w:rPr>
        <w:lastRenderedPageBreak/>
        <w:t>Народы РСФСР, имевшие свои автономные образования, насчитывали 17,7 млн</w:t>
      </w:r>
      <w:r w:rsidR="00A75438">
        <w:rPr>
          <w:sz w:val="28"/>
          <w:szCs w:val="28"/>
        </w:rPr>
        <w:t xml:space="preserve"> </w:t>
      </w:r>
      <w:r w:rsidRPr="002A735D">
        <w:rPr>
          <w:sz w:val="28"/>
          <w:szCs w:val="28"/>
        </w:rPr>
        <w:t>человек, или 12% ее населения (данные 1989 г.). Из них в пределах собственных</w:t>
      </w:r>
      <w:r w:rsidR="00A75438">
        <w:rPr>
          <w:sz w:val="28"/>
          <w:szCs w:val="28"/>
        </w:rPr>
        <w:t xml:space="preserve">  </w:t>
      </w:r>
      <w:r w:rsidRPr="002A735D">
        <w:rPr>
          <w:sz w:val="28"/>
          <w:szCs w:val="28"/>
        </w:rPr>
        <w:t>автономных образований проживали 10,3 млн человек, 7% общей численности</w:t>
      </w:r>
      <w:r w:rsidR="00A75438">
        <w:rPr>
          <w:sz w:val="28"/>
          <w:szCs w:val="28"/>
        </w:rPr>
        <w:t xml:space="preserve"> </w:t>
      </w:r>
      <w:r w:rsidRPr="002A735D">
        <w:rPr>
          <w:sz w:val="28"/>
          <w:szCs w:val="28"/>
        </w:rPr>
        <w:t>населения России. Другие народы, в том числе и составлявший более 80% ее населения</w:t>
      </w:r>
      <w:r w:rsidR="00A75438">
        <w:rPr>
          <w:sz w:val="28"/>
          <w:szCs w:val="28"/>
        </w:rPr>
        <w:t xml:space="preserve"> </w:t>
      </w:r>
      <w:r w:rsidRPr="002A735D">
        <w:rPr>
          <w:sz w:val="28"/>
          <w:szCs w:val="28"/>
        </w:rPr>
        <w:t>русский народ, автономностью не располагали. Лишь 6 “титульных” этносов составляли</w:t>
      </w:r>
      <w:r w:rsidR="00A75438">
        <w:rPr>
          <w:sz w:val="28"/>
          <w:szCs w:val="28"/>
        </w:rPr>
        <w:t xml:space="preserve"> </w:t>
      </w:r>
      <w:r w:rsidRPr="002A735D">
        <w:rPr>
          <w:sz w:val="28"/>
          <w:szCs w:val="28"/>
        </w:rPr>
        <w:t>большинство населения в своих автономиях. По существу, давшие названия</w:t>
      </w:r>
      <w:r w:rsidR="00A75438">
        <w:rPr>
          <w:sz w:val="28"/>
          <w:szCs w:val="28"/>
        </w:rPr>
        <w:t xml:space="preserve"> </w:t>
      </w:r>
      <w:r w:rsidRPr="002A735D">
        <w:rPr>
          <w:sz w:val="28"/>
          <w:szCs w:val="28"/>
        </w:rPr>
        <w:t>большинству российских автономий народы, были в них “титульными” меньшинствами.</w:t>
      </w:r>
    </w:p>
    <w:p w:rsidR="00FB7E96" w:rsidRPr="002A735D" w:rsidRDefault="00FB7E96" w:rsidP="00D2038A">
      <w:pPr>
        <w:spacing w:line="276" w:lineRule="auto"/>
        <w:ind w:firstLine="709"/>
        <w:jc w:val="both"/>
        <w:rPr>
          <w:sz w:val="28"/>
          <w:szCs w:val="28"/>
        </w:rPr>
      </w:pPr>
      <w:r w:rsidRPr="002A735D">
        <w:rPr>
          <w:sz w:val="28"/>
          <w:szCs w:val="28"/>
        </w:rPr>
        <w:t>Многие этносы в значительной части проживали за пределами своих</w:t>
      </w:r>
      <w:r w:rsidR="00A75438">
        <w:rPr>
          <w:sz w:val="28"/>
          <w:szCs w:val="28"/>
        </w:rPr>
        <w:t xml:space="preserve"> </w:t>
      </w:r>
      <w:r w:rsidRPr="002A735D">
        <w:rPr>
          <w:sz w:val="28"/>
          <w:szCs w:val="28"/>
        </w:rPr>
        <w:t>этно-территориальных образований: 99,4% евреев, 73% мордвы, 73% татар, 52%</w:t>
      </w:r>
      <w:r w:rsidR="00A75438">
        <w:rPr>
          <w:sz w:val="28"/>
          <w:szCs w:val="28"/>
        </w:rPr>
        <w:t xml:space="preserve"> </w:t>
      </w:r>
      <w:r w:rsidRPr="002A735D">
        <w:rPr>
          <w:sz w:val="28"/>
          <w:szCs w:val="28"/>
        </w:rPr>
        <w:t>марийцев, 51% чувашей, 44% осетин, 40% башкир, 40% карел и т.д. 30 национальных</w:t>
      </w:r>
      <w:r w:rsidR="00A75438">
        <w:rPr>
          <w:sz w:val="28"/>
          <w:szCs w:val="28"/>
        </w:rPr>
        <w:t xml:space="preserve"> </w:t>
      </w:r>
      <w:r w:rsidRPr="002A735D">
        <w:rPr>
          <w:sz w:val="28"/>
          <w:szCs w:val="28"/>
        </w:rPr>
        <w:t>групп общей численностью 1,3 млн человек составляли в РСФСР народы, основная</w:t>
      </w:r>
      <w:r w:rsidR="00A75438">
        <w:rPr>
          <w:sz w:val="28"/>
          <w:szCs w:val="28"/>
        </w:rPr>
        <w:t xml:space="preserve"> </w:t>
      </w:r>
      <w:r w:rsidRPr="002A735D">
        <w:rPr>
          <w:sz w:val="28"/>
          <w:szCs w:val="28"/>
        </w:rPr>
        <w:t>масса которых жила за пределами СССР, имея там свою государственность (немцы,</w:t>
      </w:r>
      <w:r w:rsidR="00A75438">
        <w:rPr>
          <w:sz w:val="28"/>
          <w:szCs w:val="28"/>
        </w:rPr>
        <w:t xml:space="preserve"> </w:t>
      </w:r>
      <w:r w:rsidRPr="002A735D">
        <w:rPr>
          <w:sz w:val="28"/>
          <w:szCs w:val="28"/>
        </w:rPr>
        <w:t>корейцы, поляки, греки, финны, болгары, насчитывавшие сотни и десятки тысяч</w:t>
      </w:r>
      <w:r w:rsidR="00A75438">
        <w:rPr>
          <w:sz w:val="28"/>
          <w:szCs w:val="28"/>
        </w:rPr>
        <w:t xml:space="preserve"> </w:t>
      </w:r>
      <w:r w:rsidRPr="002A735D">
        <w:rPr>
          <w:sz w:val="28"/>
          <w:szCs w:val="28"/>
        </w:rPr>
        <w:t>человек, а также французы, австрийцы, англичане и американцы, исчисляемые сотнями</w:t>
      </w:r>
      <w:r w:rsidR="00A75438">
        <w:rPr>
          <w:sz w:val="28"/>
          <w:szCs w:val="28"/>
        </w:rPr>
        <w:t xml:space="preserve"> </w:t>
      </w:r>
      <w:r w:rsidRPr="002A735D">
        <w:rPr>
          <w:sz w:val="28"/>
          <w:szCs w:val="28"/>
        </w:rPr>
        <w:t>человек). Экстерриториальную автономию (национально-персональную,</w:t>
      </w:r>
      <w:r w:rsidR="00A75438">
        <w:rPr>
          <w:sz w:val="28"/>
          <w:szCs w:val="28"/>
        </w:rPr>
        <w:t xml:space="preserve"> </w:t>
      </w:r>
      <w:r w:rsidRPr="002A735D">
        <w:rPr>
          <w:sz w:val="28"/>
          <w:szCs w:val="28"/>
        </w:rPr>
        <w:t>национально-культурную) советская власть отвергала, полагая, что она противоречит</w:t>
      </w:r>
      <w:r w:rsidR="00A75438">
        <w:rPr>
          <w:sz w:val="28"/>
          <w:szCs w:val="28"/>
        </w:rPr>
        <w:t xml:space="preserve"> </w:t>
      </w:r>
      <w:r w:rsidRPr="002A735D">
        <w:rPr>
          <w:sz w:val="28"/>
          <w:szCs w:val="28"/>
        </w:rPr>
        <w:t>принципу интернационализма и консервирует “утонченный национализм”.</w:t>
      </w:r>
      <w:r w:rsidR="00A75438">
        <w:rPr>
          <w:sz w:val="28"/>
          <w:szCs w:val="28"/>
        </w:rPr>
        <w:t xml:space="preserve"> </w:t>
      </w:r>
      <w:r w:rsidRPr="002A735D">
        <w:rPr>
          <w:sz w:val="28"/>
          <w:szCs w:val="28"/>
        </w:rPr>
        <w:t>Противоречия в национальной сфере, созданные на разных этапах истории, спустя</w:t>
      </w:r>
      <w:r w:rsidR="00A75438">
        <w:rPr>
          <w:sz w:val="28"/>
          <w:szCs w:val="28"/>
        </w:rPr>
        <w:t xml:space="preserve"> </w:t>
      </w:r>
      <w:r w:rsidRPr="002A735D">
        <w:rPr>
          <w:sz w:val="28"/>
          <w:szCs w:val="28"/>
        </w:rPr>
        <w:t>годы и десятилетия выходили на поверхность общественной жизни. По-прежнему</w:t>
      </w:r>
      <w:r w:rsidR="00A75438">
        <w:rPr>
          <w:sz w:val="28"/>
          <w:szCs w:val="28"/>
        </w:rPr>
        <w:t xml:space="preserve"> </w:t>
      </w:r>
      <w:r w:rsidRPr="002A735D">
        <w:rPr>
          <w:sz w:val="28"/>
          <w:szCs w:val="28"/>
        </w:rPr>
        <w:t>давали о себе знать движения советских немцев и крымских татар за восстановление</w:t>
      </w:r>
      <w:r w:rsidR="00A75438">
        <w:rPr>
          <w:sz w:val="28"/>
          <w:szCs w:val="28"/>
        </w:rPr>
        <w:t xml:space="preserve"> </w:t>
      </w:r>
      <w:r w:rsidRPr="002A735D">
        <w:rPr>
          <w:sz w:val="28"/>
          <w:szCs w:val="28"/>
        </w:rPr>
        <w:t>утраченных в годы войны автономий. Другие репрессированные народы требовалиразрешения возвратиться к местам прежнего жительства (турки-месхетинцы, греки и</w:t>
      </w:r>
      <w:r w:rsidR="007B658C">
        <w:rPr>
          <w:sz w:val="28"/>
          <w:szCs w:val="28"/>
        </w:rPr>
        <w:t xml:space="preserve"> </w:t>
      </w:r>
      <w:r w:rsidRPr="002A735D">
        <w:rPr>
          <w:sz w:val="28"/>
          <w:szCs w:val="28"/>
        </w:rPr>
        <w:t>др.). Недовольство условиями жизни в СССР порождало среди ряда народов (евреи,</w:t>
      </w:r>
      <w:r w:rsidR="007B658C">
        <w:rPr>
          <w:sz w:val="28"/>
          <w:szCs w:val="28"/>
        </w:rPr>
        <w:t xml:space="preserve"> </w:t>
      </w:r>
      <w:r w:rsidRPr="002A735D">
        <w:rPr>
          <w:sz w:val="28"/>
          <w:szCs w:val="28"/>
        </w:rPr>
        <w:t>немцы, греки) движения за право эмигрировать на “историческую родину”. Протестные</w:t>
      </w:r>
      <w:r w:rsidR="007B658C">
        <w:rPr>
          <w:sz w:val="28"/>
          <w:szCs w:val="28"/>
        </w:rPr>
        <w:t xml:space="preserve"> </w:t>
      </w:r>
      <w:r w:rsidRPr="002A735D">
        <w:rPr>
          <w:sz w:val="28"/>
          <w:szCs w:val="28"/>
        </w:rPr>
        <w:t>движения, эксцессы и другие акты недовольства национальной политикой возникали и</w:t>
      </w:r>
      <w:r w:rsidR="007B658C">
        <w:rPr>
          <w:sz w:val="28"/>
          <w:szCs w:val="28"/>
        </w:rPr>
        <w:t xml:space="preserve"> </w:t>
      </w:r>
      <w:r w:rsidRPr="002A735D">
        <w:rPr>
          <w:sz w:val="28"/>
          <w:szCs w:val="28"/>
        </w:rPr>
        <w:t>по другим поводам. Целый ряд из них можно отметить в соответствии с хронологией</w:t>
      </w:r>
      <w:r w:rsidR="007B658C">
        <w:rPr>
          <w:sz w:val="28"/>
          <w:szCs w:val="28"/>
        </w:rPr>
        <w:t xml:space="preserve">  </w:t>
      </w:r>
      <w:r w:rsidRPr="002A735D">
        <w:rPr>
          <w:sz w:val="28"/>
          <w:szCs w:val="28"/>
        </w:rPr>
        <w:t>событий.</w:t>
      </w:r>
    </w:p>
    <w:p w:rsidR="00FB7E96" w:rsidRPr="002A735D" w:rsidRDefault="00FB7E96" w:rsidP="00D2038A">
      <w:pPr>
        <w:spacing w:line="276" w:lineRule="auto"/>
        <w:ind w:firstLine="709"/>
        <w:jc w:val="both"/>
        <w:rPr>
          <w:sz w:val="28"/>
          <w:szCs w:val="28"/>
        </w:rPr>
      </w:pPr>
      <w:r w:rsidRPr="002A735D">
        <w:rPr>
          <w:sz w:val="28"/>
          <w:szCs w:val="28"/>
        </w:rPr>
        <w:t>Так, 24 апреля 1965 г. в связи с 50-летием геноцида армян в Турции состоялось</w:t>
      </w:r>
      <w:r w:rsidR="007B658C">
        <w:rPr>
          <w:sz w:val="28"/>
          <w:szCs w:val="28"/>
        </w:rPr>
        <w:t xml:space="preserve"> </w:t>
      </w:r>
      <w:r w:rsidRPr="002A735D">
        <w:rPr>
          <w:sz w:val="28"/>
          <w:szCs w:val="28"/>
        </w:rPr>
        <w:t>стотысячное траурное шествие в Ереване. Студенты и присоединившиеся к ним рабочие</w:t>
      </w:r>
      <w:r w:rsidR="007B658C">
        <w:rPr>
          <w:sz w:val="28"/>
          <w:szCs w:val="28"/>
        </w:rPr>
        <w:t xml:space="preserve"> </w:t>
      </w:r>
      <w:r w:rsidRPr="002A735D">
        <w:rPr>
          <w:sz w:val="28"/>
          <w:szCs w:val="28"/>
        </w:rPr>
        <w:t>и служащие многих организаций шли к центру города с лозунгом “Справедливо решить</w:t>
      </w:r>
      <w:r w:rsidR="007B658C">
        <w:rPr>
          <w:sz w:val="28"/>
          <w:szCs w:val="28"/>
        </w:rPr>
        <w:t xml:space="preserve"> </w:t>
      </w:r>
      <w:r w:rsidRPr="002A735D">
        <w:rPr>
          <w:sz w:val="28"/>
          <w:szCs w:val="28"/>
        </w:rPr>
        <w:t>армянский вопрос!”. Демонстрантов разогнали с использованием пожарных машин.</w:t>
      </w:r>
    </w:p>
    <w:p w:rsidR="00FB7E96" w:rsidRPr="002A735D" w:rsidRDefault="00FB7E96" w:rsidP="00D2038A">
      <w:pPr>
        <w:spacing w:line="276" w:lineRule="auto"/>
        <w:ind w:firstLine="709"/>
        <w:jc w:val="both"/>
        <w:rPr>
          <w:sz w:val="28"/>
          <w:szCs w:val="28"/>
        </w:rPr>
      </w:pPr>
      <w:r w:rsidRPr="002A735D">
        <w:rPr>
          <w:sz w:val="28"/>
          <w:szCs w:val="28"/>
        </w:rPr>
        <w:t>8 октября 1966 г. по случаю 45-летия образования Крымской АССР прошли митинги</w:t>
      </w:r>
      <w:r w:rsidR="007B658C">
        <w:rPr>
          <w:sz w:val="28"/>
          <w:szCs w:val="28"/>
        </w:rPr>
        <w:t xml:space="preserve"> </w:t>
      </w:r>
      <w:r w:rsidRPr="002A735D">
        <w:rPr>
          <w:sz w:val="28"/>
          <w:szCs w:val="28"/>
        </w:rPr>
        <w:t>крымских татар в узбекских городах Андижане и Бекабаде, 18 октября в Фергане,</w:t>
      </w:r>
      <w:r w:rsidR="007B658C">
        <w:rPr>
          <w:sz w:val="28"/>
          <w:szCs w:val="28"/>
        </w:rPr>
        <w:t xml:space="preserve"> </w:t>
      </w:r>
      <w:r w:rsidRPr="002A735D">
        <w:rPr>
          <w:sz w:val="28"/>
          <w:szCs w:val="28"/>
        </w:rPr>
        <w:t>Кувасае, Ташкенте, Чирчике, Самарканде, Коканде, Янгикургане, Учкудуке. Многие</w:t>
      </w:r>
      <w:r w:rsidR="007B658C">
        <w:rPr>
          <w:sz w:val="28"/>
          <w:szCs w:val="28"/>
        </w:rPr>
        <w:t xml:space="preserve"> </w:t>
      </w:r>
      <w:r w:rsidRPr="002A735D">
        <w:rPr>
          <w:sz w:val="28"/>
          <w:szCs w:val="28"/>
        </w:rPr>
        <w:t xml:space="preserve">митинги были разогнаны. При этом только в </w:t>
      </w:r>
      <w:r w:rsidRPr="002A735D">
        <w:rPr>
          <w:sz w:val="28"/>
          <w:szCs w:val="28"/>
        </w:rPr>
        <w:lastRenderedPageBreak/>
        <w:t>Ангрене и Бекабаде 17 митинговавших</w:t>
      </w:r>
      <w:r w:rsidR="007B658C">
        <w:rPr>
          <w:sz w:val="28"/>
          <w:szCs w:val="28"/>
        </w:rPr>
        <w:t xml:space="preserve"> </w:t>
      </w:r>
      <w:r w:rsidRPr="002A735D">
        <w:rPr>
          <w:sz w:val="28"/>
          <w:szCs w:val="28"/>
        </w:rPr>
        <w:t>были осуждены за участие в “массовых беспорядках”.</w:t>
      </w:r>
      <w:r w:rsidR="007B658C">
        <w:rPr>
          <w:sz w:val="28"/>
          <w:szCs w:val="28"/>
        </w:rPr>
        <w:t xml:space="preserve"> </w:t>
      </w:r>
    </w:p>
    <w:p w:rsidR="00FB7E96" w:rsidRPr="002A735D" w:rsidRDefault="00FB7E96" w:rsidP="00D2038A">
      <w:pPr>
        <w:spacing w:line="276" w:lineRule="auto"/>
        <w:ind w:firstLine="709"/>
        <w:jc w:val="both"/>
        <w:rPr>
          <w:sz w:val="28"/>
          <w:szCs w:val="28"/>
        </w:rPr>
      </w:pPr>
      <w:r w:rsidRPr="002A735D">
        <w:rPr>
          <w:sz w:val="28"/>
          <w:szCs w:val="28"/>
        </w:rPr>
        <w:t>В марте 1967 г. в течение двух недель продолжались “абхазские события”, участники</w:t>
      </w:r>
      <w:r w:rsidR="007B658C">
        <w:rPr>
          <w:sz w:val="28"/>
          <w:szCs w:val="28"/>
        </w:rPr>
        <w:t xml:space="preserve"> </w:t>
      </w:r>
      <w:r w:rsidRPr="002A735D">
        <w:rPr>
          <w:sz w:val="28"/>
          <w:szCs w:val="28"/>
        </w:rPr>
        <w:t>которых требовали узаконения абхазской топонимики в республике, предоставления</w:t>
      </w:r>
      <w:r w:rsidR="007B658C">
        <w:rPr>
          <w:sz w:val="28"/>
          <w:szCs w:val="28"/>
        </w:rPr>
        <w:t xml:space="preserve"> </w:t>
      </w:r>
      <w:r w:rsidRPr="002A735D">
        <w:rPr>
          <w:sz w:val="28"/>
          <w:szCs w:val="28"/>
        </w:rPr>
        <w:t>привилегий представителям абхазской национальности в трудоустройстве и</w:t>
      </w:r>
      <w:r w:rsidR="007B658C">
        <w:rPr>
          <w:sz w:val="28"/>
          <w:szCs w:val="28"/>
        </w:rPr>
        <w:t xml:space="preserve"> </w:t>
      </w:r>
      <w:r w:rsidRPr="002A735D">
        <w:rPr>
          <w:sz w:val="28"/>
          <w:szCs w:val="28"/>
        </w:rPr>
        <w:t>поступлении в высшие учебные заведения, изучения абхазского языка во всех</w:t>
      </w:r>
      <w:r w:rsidR="007B658C">
        <w:rPr>
          <w:sz w:val="28"/>
          <w:szCs w:val="28"/>
        </w:rPr>
        <w:t xml:space="preserve"> </w:t>
      </w:r>
      <w:r w:rsidRPr="002A735D">
        <w:rPr>
          <w:sz w:val="28"/>
          <w:szCs w:val="28"/>
        </w:rPr>
        <w:t>неабхазских школах республики и даже выделения Абхазии из состава Грузии со</w:t>
      </w:r>
      <w:r w:rsidR="007B658C">
        <w:rPr>
          <w:sz w:val="28"/>
          <w:szCs w:val="28"/>
        </w:rPr>
        <w:t xml:space="preserve"> </w:t>
      </w:r>
      <w:r w:rsidRPr="002A735D">
        <w:rPr>
          <w:sz w:val="28"/>
          <w:szCs w:val="28"/>
        </w:rPr>
        <w:t>статусом союзной республики в составе СССР. В сентябре 1967 г. в Москву прибыла</w:t>
      </w:r>
      <w:r w:rsidR="007B658C">
        <w:rPr>
          <w:sz w:val="28"/>
          <w:szCs w:val="28"/>
        </w:rPr>
        <w:t xml:space="preserve"> </w:t>
      </w:r>
      <w:r w:rsidRPr="002A735D">
        <w:rPr>
          <w:sz w:val="28"/>
          <w:szCs w:val="28"/>
        </w:rPr>
        <w:t>группа деятелей культуры Абхазии с требованием изъять из обращения изданную в</w:t>
      </w:r>
    </w:p>
    <w:p w:rsidR="00FB7E96" w:rsidRPr="002A735D" w:rsidRDefault="00FB7E96" w:rsidP="00D2038A">
      <w:pPr>
        <w:spacing w:line="276" w:lineRule="auto"/>
        <w:ind w:firstLine="709"/>
        <w:jc w:val="both"/>
        <w:rPr>
          <w:sz w:val="28"/>
          <w:szCs w:val="28"/>
        </w:rPr>
      </w:pPr>
      <w:r w:rsidRPr="002A735D">
        <w:rPr>
          <w:sz w:val="28"/>
          <w:szCs w:val="28"/>
        </w:rPr>
        <w:t>Тбилиси книгу, автор которой пытался доказать, что абхазской национальности не</w:t>
      </w:r>
      <w:r w:rsidR="007B658C">
        <w:rPr>
          <w:sz w:val="28"/>
          <w:szCs w:val="28"/>
        </w:rPr>
        <w:t xml:space="preserve"> </w:t>
      </w:r>
      <w:r w:rsidRPr="002A735D">
        <w:rPr>
          <w:sz w:val="28"/>
          <w:szCs w:val="28"/>
        </w:rPr>
        <w:t>существует, абхазы это грузины, принявшие когда-то мусульманство. В результате</w:t>
      </w:r>
      <w:r w:rsidR="007B658C">
        <w:rPr>
          <w:sz w:val="28"/>
          <w:szCs w:val="28"/>
        </w:rPr>
        <w:t xml:space="preserve"> </w:t>
      </w:r>
      <w:r w:rsidRPr="002A735D">
        <w:rPr>
          <w:sz w:val="28"/>
          <w:szCs w:val="28"/>
        </w:rPr>
        <w:t>секретарь обкома и председатель правительства Абхазии были освобождены от</w:t>
      </w:r>
      <w:r w:rsidR="007B658C">
        <w:rPr>
          <w:sz w:val="28"/>
          <w:szCs w:val="28"/>
        </w:rPr>
        <w:t xml:space="preserve"> </w:t>
      </w:r>
      <w:r w:rsidRPr="002A735D">
        <w:rPr>
          <w:sz w:val="28"/>
          <w:szCs w:val="28"/>
        </w:rPr>
        <w:t>должностей и на их место рекомендованы абхазы. Грузинские названия и вывески на</w:t>
      </w:r>
      <w:r w:rsidR="007B658C">
        <w:rPr>
          <w:sz w:val="28"/>
          <w:szCs w:val="28"/>
        </w:rPr>
        <w:t xml:space="preserve"> </w:t>
      </w:r>
      <w:r w:rsidRPr="002A735D">
        <w:rPr>
          <w:sz w:val="28"/>
          <w:szCs w:val="28"/>
        </w:rPr>
        <w:t>грузинском языке заменены абхазскими. В Тбилисском университете были открыты</w:t>
      </w:r>
      <w:r w:rsidR="007B658C">
        <w:rPr>
          <w:sz w:val="28"/>
          <w:szCs w:val="28"/>
        </w:rPr>
        <w:t xml:space="preserve"> </w:t>
      </w:r>
      <w:r w:rsidRPr="002A735D">
        <w:rPr>
          <w:sz w:val="28"/>
          <w:szCs w:val="28"/>
        </w:rPr>
        <w:t>отделения абхазского языка и литературы.</w:t>
      </w:r>
    </w:p>
    <w:p w:rsidR="00FB7E96" w:rsidRPr="002A735D" w:rsidRDefault="00FB7E96" w:rsidP="00D2038A">
      <w:pPr>
        <w:spacing w:line="276" w:lineRule="auto"/>
        <w:ind w:firstLine="709"/>
        <w:jc w:val="both"/>
        <w:rPr>
          <w:sz w:val="28"/>
          <w:szCs w:val="28"/>
        </w:rPr>
      </w:pPr>
      <w:r w:rsidRPr="002A735D">
        <w:rPr>
          <w:sz w:val="28"/>
          <w:szCs w:val="28"/>
        </w:rPr>
        <w:t>22 мая 1967 г. во время традиционного собрания и возложения цветов к памятнику</w:t>
      </w:r>
      <w:r w:rsidR="007B658C">
        <w:rPr>
          <w:sz w:val="28"/>
          <w:szCs w:val="28"/>
        </w:rPr>
        <w:t xml:space="preserve"> </w:t>
      </w:r>
      <w:r w:rsidRPr="002A735D">
        <w:rPr>
          <w:sz w:val="28"/>
          <w:szCs w:val="28"/>
        </w:rPr>
        <w:t>Тарасу Шевченко в Киеве задержали за участие в несанкционированном мероприятии</w:t>
      </w:r>
      <w:r w:rsidR="007B658C">
        <w:rPr>
          <w:sz w:val="28"/>
          <w:szCs w:val="28"/>
        </w:rPr>
        <w:t xml:space="preserve"> </w:t>
      </w:r>
      <w:r w:rsidRPr="002A735D">
        <w:rPr>
          <w:sz w:val="28"/>
          <w:szCs w:val="28"/>
        </w:rPr>
        <w:t>несколько человек. Возмущенные люди обступили милицию и скандировали: “Позор!”</w:t>
      </w:r>
    </w:p>
    <w:p w:rsidR="00FB7E96" w:rsidRPr="002A735D" w:rsidRDefault="00FB7E96" w:rsidP="00D2038A">
      <w:pPr>
        <w:spacing w:line="276" w:lineRule="auto"/>
        <w:ind w:firstLine="709"/>
        <w:jc w:val="both"/>
        <w:rPr>
          <w:sz w:val="28"/>
          <w:szCs w:val="28"/>
        </w:rPr>
      </w:pPr>
      <w:r w:rsidRPr="002A735D">
        <w:rPr>
          <w:sz w:val="28"/>
          <w:szCs w:val="28"/>
        </w:rPr>
        <w:t>Позднее 200-300 участников собрания направились к зданию ЦК, чтобы выразить</w:t>
      </w:r>
      <w:r w:rsidR="007B658C">
        <w:rPr>
          <w:sz w:val="28"/>
          <w:szCs w:val="28"/>
        </w:rPr>
        <w:t xml:space="preserve"> </w:t>
      </w:r>
      <w:r w:rsidRPr="002A735D">
        <w:rPr>
          <w:sz w:val="28"/>
          <w:szCs w:val="28"/>
        </w:rPr>
        <w:t>протест и добиться освобождения арестованных. Власти пытались остановить</w:t>
      </w:r>
      <w:r w:rsidR="007B658C">
        <w:rPr>
          <w:sz w:val="28"/>
          <w:szCs w:val="28"/>
        </w:rPr>
        <w:t xml:space="preserve"> </w:t>
      </w:r>
      <w:r w:rsidRPr="002A735D">
        <w:rPr>
          <w:sz w:val="28"/>
          <w:szCs w:val="28"/>
        </w:rPr>
        <w:t>движение колонны водой из пожарных машин. Министр охраны общественного порядкареспублики был вынужден освободить задержанных.</w:t>
      </w:r>
    </w:p>
    <w:p w:rsidR="00FB7E96" w:rsidRPr="002A735D" w:rsidRDefault="00FB7E96" w:rsidP="00D2038A">
      <w:pPr>
        <w:spacing w:line="276" w:lineRule="auto"/>
        <w:ind w:firstLine="709"/>
        <w:jc w:val="both"/>
        <w:rPr>
          <w:sz w:val="28"/>
          <w:szCs w:val="28"/>
        </w:rPr>
      </w:pPr>
      <w:r w:rsidRPr="002A735D">
        <w:rPr>
          <w:sz w:val="28"/>
          <w:szCs w:val="28"/>
        </w:rPr>
        <w:t>2 сентября 1967 г. милиция рассеяла в Ташкенте многотысячную демонстрацию</w:t>
      </w:r>
      <w:r w:rsidR="007B658C">
        <w:rPr>
          <w:sz w:val="28"/>
          <w:szCs w:val="28"/>
        </w:rPr>
        <w:t xml:space="preserve"> </w:t>
      </w:r>
      <w:r w:rsidRPr="002A735D">
        <w:rPr>
          <w:sz w:val="28"/>
          <w:szCs w:val="28"/>
        </w:rPr>
        <w:t>крымских татар, протестующих против разгона 27 августа двухтысячного</w:t>
      </w:r>
      <w:r w:rsidR="007B658C">
        <w:rPr>
          <w:sz w:val="28"/>
          <w:szCs w:val="28"/>
        </w:rPr>
        <w:t xml:space="preserve"> </w:t>
      </w:r>
      <w:r w:rsidRPr="002A735D">
        <w:rPr>
          <w:sz w:val="28"/>
          <w:szCs w:val="28"/>
        </w:rPr>
        <w:t>собрания-встречи с представителями крымско-татарского народа, возвратившимися из</w:t>
      </w:r>
      <w:r w:rsidR="007B658C">
        <w:rPr>
          <w:sz w:val="28"/>
          <w:szCs w:val="28"/>
        </w:rPr>
        <w:t xml:space="preserve"> </w:t>
      </w:r>
      <w:r w:rsidRPr="002A735D">
        <w:rPr>
          <w:sz w:val="28"/>
          <w:szCs w:val="28"/>
        </w:rPr>
        <w:t>Москвы после приема их 21 июня Ю. В. Андроповым, Н. А. Щелоковым, секретарем</w:t>
      </w:r>
      <w:r w:rsidR="007B658C">
        <w:rPr>
          <w:sz w:val="28"/>
          <w:szCs w:val="28"/>
        </w:rPr>
        <w:t xml:space="preserve"> </w:t>
      </w:r>
      <w:r w:rsidRPr="002A735D">
        <w:rPr>
          <w:sz w:val="28"/>
          <w:szCs w:val="28"/>
        </w:rPr>
        <w:t>Президиума ВС СССР М. П. Георгадзе, генеральным прокурором Р. А. Руденко. При</w:t>
      </w:r>
      <w:r w:rsidR="007B658C">
        <w:rPr>
          <w:sz w:val="28"/>
          <w:szCs w:val="28"/>
        </w:rPr>
        <w:t xml:space="preserve"> </w:t>
      </w:r>
      <w:r w:rsidRPr="002A735D">
        <w:rPr>
          <w:sz w:val="28"/>
          <w:szCs w:val="28"/>
        </w:rPr>
        <w:t>этом были задержаны 160 человек, 10 из них осуждены. Однако 5 сентября 1967 г. был</w:t>
      </w:r>
      <w:r w:rsidR="007B658C">
        <w:rPr>
          <w:sz w:val="28"/>
          <w:szCs w:val="28"/>
        </w:rPr>
        <w:t xml:space="preserve"> </w:t>
      </w:r>
      <w:r w:rsidRPr="002A735D">
        <w:rPr>
          <w:sz w:val="28"/>
          <w:szCs w:val="28"/>
        </w:rPr>
        <w:t>издан указ Президиума ВС, снимающий с крымских татар обвинение в предательстве.</w:t>
      </w:r>
      <w:r w:rsidR="007B658C">
        <w:rPr>
          <w:sz w:val="28"/>
          <w:szCs w:val="28"/>
        </w:rPr>
        <w:t xml:space="preserve"> </w:t>
      </w:r>
      <w:r w:rsidRPr="002A735D">
        <w:rPr>
          <w:sz w:val="28"/>
          <w:szCs w:val="28"/>
        </w:rPr>
        <w:t>Им возвращались гражданские права. Татарская молодежь получала право учиться в</w:t>
      </w:r>
      <w:r w:rsidR="007B658C">
        <w:rPr>
          <w:sz w:val="28"/>
          <w:szCs w:val="28"/>
        </w:rPr>
        <w:t xml:space="preserve"> </w:t>
      </w:r>
      <w:r w:rsidRPr="002A735D">
        <w:rPr>
          <w:sz w:val="28"/>
          <w:szCs w:val="28"/>
        </w:rPr>
        <w:t>вузах Москвы и Ленинграда, но татарские семьи не могли приезжать и селиться в</w:t>
      </w:r>
      <w:r w:rsidR="007B658C">
        <w:rPr>
          <w:sz w:val="28"/>
          <w:szCs w:val="28"/>
        </w:rPr>
        <w:t xml:space="preserve"> </w:t>
      </w:r>
      <w:r w:rsidRPr="002A735D">
        <w:rPr>
          <w:sz w:val="28"/>
          <w:szCs w:val="28"/>
        </w:rPr>
        <w:t>Крыму. Против их возвращения возражали партизаны Крыма, но главная причина</w:t>
      </w:r>
      <w:r w:rsidR="007B658C">
        <w:rPr>
          <w:sz w:val="28"/>
          <w:szCs w:val="28"/>
        </w:rPr>
        <w:t xml:space="preserve"> </w:t>
      </w:r>
      <w:r w:rsidRPr="002A735D">
        <w:rPr>
          <w:sz w:val="28"/>
          <w:szCs w:val="28"/>
        </w:rPr>
        <w:t>состояла в том, что Крым к тому времени был “подарен” Н. С. Хрущевым Украине.</w:t>
      </w:r>
    </w:p>
    <w:p w:rsidR="00FB7E96" w:rsidRPr="002A735D" w:rsidRDefault="00FB7E96" w:rsidP="00D2038A">
      <w:pPr>
        <w:spacing w:line="276" w:lineRule="auto"/>
        <w:ind w:firstLine="709"/>
        <w:jc w:val="both"/>
        <w:rPr>
          <w:sz w:val="28"/>
          <w:szCs w:val="28"/>
        </w:rPr>
      </w:pPr>
      <w:r w:rsidRPr="002A735D">
        <w:rPr>
          <w:sz w:val="28"/>
          <w:szCs w:val="28"/>
        </w:rPr>
        <w:t>Длительного времени потребовало преодоление последствий столкновения между</w:t>
      </w:r>
      <w:r w:rsidR="007B658C">
        <w:rPr>
          <w:sz w:val="28"/>
          <w:szCs w:val="28"/>
        </w:rPr>
        <w:t xml:space="preserve"> </w:t>
      </w:r>
      <w:r w:rsidRPr="002A735D">
        <w:rPr>
          <w:sz w:val="28"/>
          <w:szCs w:val="28"/>
        </w:rPr>
        <w:t xml:space="preserve">узбекской и русской молодежью, произошедшего в </w:t>
      </w:r>
      <w:r w:rsidRPr="002A735D">
        <w:rPr>
          <w:sz w:val="28"/>
          <w:szCs w:val="28"/>
        </w:rPr>
        <w:lastRenderedPageBreak/>
        <w:t>Ташкенте во время и после</w:t>
      </w:r>
      <w:r w:rsidR="007B658C">
        <w:rPr>
          <w:sz w:val="28"/>
          <w:szCs w:val="28"/>
        </w:rPr>
        <w:t xml:space="preserve"> </w:t>
      </w:r>
      <w:r w:rsidRPr="002A735D">
        <w:rPr>
          <w:sz w:val="28"/>
          <w:szCs w:val="28"/>
        </w:rPr>
        <w:t>футбольного матча между командами “Пахтакор” (Ташкент) и “Крылья Советов”</w:t>
      </w:r>
      <w:r w:rsidR="007B658C">
        <w:rPr>
          <w:sz w:val="28"/>
          <w:szCs w:val="28"/>
        </w:rPr>
        <w:t xml:space="preserve"> </w:t>
      </w:r>
      <w:r w:rsidRPr="002A735D">
        <w:rPr>
          <w:sz w:val="28"/>
          <w:szCs w:val="28"/>
        </w:rPr>
        <w:t>(Куйбышев) 27 сентября 1969 г. на более чем стотысячном стадионе. Неприязнь</w:t>
      </w:r>
    </w:p>
    <w:p w:rsidR="00FB7E96" w:rsidRPr="002A735D" w:rsidRDefault="00FB7E96" w:rsidP="00D2038A">
      <w:pPr>
        <w:spacing w:line="276" w:lineRule="auto"/>
        <w:ind w:firstLine="709"/>
        <w:jc w:val="both"/>
        <w:rPr>
          <w:sz w:val="28"/>
          <w:szCs w:val="28"/>
        </w:rPr>
      </w:pPr>
      <w:r w:rsidRPr="002A735D">
        <w:rPr>
          <w:sz w:val="28"/>
          <w:szCs w:val="28"/>
        </w:rPr>
        <w:t>местного населения к русским была вызвана отрицательными чертами (пьянство,</w:t>
      </w:r>
      <w:r w:rsidR="007B658C">
        <w:rPr>
          <w:sz w:val="28"/>
          <w:szCs w:val="28"/>
        </w:rPr>
        <w:t xml:space="preserve"> </w:t>
      </w:r>
      <w:r w:rsidRPr="002A735D">
        <w:rPr>
          <w:sz w:val="28"/>
          <w:szCs w:val="28"/>
        </w:rPr>
        <w:t>хулиганство, воровство, проституция), якобы принесенными в республику в 1920-е годы</w:t>
      </w:r>
      <w:r w:rsidR="007B658C">
        <w:rPr>
          <w:sz w:val="28"/>
          <w:szCs w:val="28"/>
        </w:rPr>
        <w:t xml:space="preserve"> </w:t>
      </w:r>
      <w:r w:rsidRPr="002A735D">
        <w:rPr>
          <w:sz w:val="28"/>
          <w:szCs w:val="28"/>
        </w:rPr>
        <w:t>преимущественно из Поволжья. Презрительное прозвище “самарские” с тех пор</w:t>
      </w:r>
      <w:r w:rsidR="007B658C">
        <w:rPr>
          <w:sz w:val="28"/>
          <w:szCs w:val="28"/>
        </w:rPr>
        <w:t xml:space="preserve"> </w:t>
      </w:r>
      <w:r w:rsidRPr="002A735D">
        <w:rPr>
          <w:sz w:val="28"/>
          <w:szCs w:val="28"/>
        </w:rPr>
        <w:t>укоренилось среди узбеков и перенесено на всех русских. Конфликт возник в середине</w:t>
      </w:r>
      <w:r w:rsidR="007B658C">
        <w:rPr>
          <w:sz w:val="28"/>
          <w:szCs w:val="28"/>
        </w:rPr>
        <w:t xml:space="preserve"> </w:t>
      </w:r>
      <w:r w:rsidRPr="002A735D">
        <w:rPr>
          <w:sz w:val="28"/>
          <w:szCs w:val="28"/>
        </w:rPr>
        <w:t>матча, когда судья не засчитал гол, забитый “Пахтакором”. Столкновения</w:t>
      </w:r>
      <w:r w:rsidR="007B658C">
        <w:rPr>
          <w:sz w:val="28"/>
          <w:szCs w:val="28"/>
        </w:rPr>
        <w:t xml:space="preserve"> </w:t>
      </w:r>
      <w:r w:rsidRPr="002A735D">
        <w:rPr>
          <w:sz w:val="28"/>
          <w:szCs w:val="28"/>
        </w:rPr>
        <w:t>продолжались и после матча. В результате более тысячи человек были арестованы.</w:t>
      </w:r>
    </w:p>
    <w:p w:rsidR="00FB7E96" w:rsidRPr="002A735D" w:rsidRDefault="00FB7E96" w:rsidP="00D2038A">
      <w:pPr>
        <w:spacing w:line="276" w:lineRule="auto"/>
        <w:ind w:firstLine="709"/>
        <w:jc w:val="both"/>
        <w:rPr>
          <w:sz w:val="28"/>
          <w:szCs w:val="28"/>
        </w:rPr>
      </w:pPr>
      <w:r w:rsidRPr="002A735D">
        <w:rPr>
          <w:sz w:val="28"/>
          <w:szCs w:val="28"/>
        </w:rPr>
        <w:t>Руководители республики пытались свести к минимуму информацию о масштабах</w:t>
      </w:r>
      <w:r w:rsidR="007B658C">
        <w:rPr>
          <w:sz w:val="28"/>
          <w:szCs w:val="28"/>
        </w:rPr>
        <w:t xml:space="preserve"> </w:t>
      </w:r>
      <w:r w:rsidRPr="002A735D">
        <w:rPr>
          <w:sz w:val="28"/>
          <w:szCs w:val="28"/>
        </w:rPr>
        <w:t>эксцесса. Понимая всю неприглядность случая, особенно на фоне огромной помощи</w:t>
      </w:r>
      <w:r w:rsidR="007B658C">
        <w:rPr>
          <w:sz w:val="28"/>
          <w:szCs w:val="28"/>
        </w:rPr>
        <w:t xml:space="preserve"> </w:t>
      </w:r>
      <w:r w:rsidRPr="002A735D">
        <w:rPr>
          <w:sz w:val="28"/>
          <w:szCs w:val="28"/>
        </w:rPr>
        <w:t>Ташкенту из РСФСР и других союзных республик после разрушительного</w:t>
      </w:r>
      <w:r w:rsidR="00843D70">
        <w:rPr>
          <w:sz w:val="28"/>
          <w:szCs w:val="28"/>
        </w:rPr>
        <w:t xml:space="preserve"> </w:t>
      </w:r>
      <w:r w:rsidRPr="002A735D">
        <w:rPr>
          <w:sz w:val="28"/>
          <w:szCs w:val="28"/>
        </w:rPr>
        <w:t>землетрясения 1966 г., они не хотели, чтобы инцидент расценивался как узбекский</w:t>
      </w:r>
      <w:r w:rsidR="00843D70">
        <w:rPr>
          <w:sz w:val="28"/>
          <w:szCs w:val="28"/>
        </w:rPr>
        <w:t xml:space="preserve"> </w:t>
      </w:r>
      <w:r w:rsidRPr="002A735D">
        <w:rPr>
          <w:sz w:val="28"/>
          <w:szCs w:val="28"/>
        </w:rPr>
        <w:t>национализм.</w:t>
      </w:r>
    </w:p>
    <w:p w:rsidR="00FB7E96" w:rsidRPr="002A735D" w:rsidRDefault="00FB7E96" w:rsidP="00D2038A">
      <w:pPr>
        <w:spacing w:line="276" w:lineRule="auto"/>
        <w:ind w:firstLine="709"/>
        <w:jc w:val="both"/>
        <w:rPr>
          <w:sz w:val="28"/>
          <w:szCs w:val="28"/>
        </w:rPr>
      </w:pPr>
      <w:r w:rsidRPr="002A735D">
        <w:rPr>
          <w:sz w:val="28"/>
          <w:szCs w:val="28"/>
        </w:rPr>
        <w:t>Период 1960-1980-х годов характеризуется значительным усилением сионистских</w:t>
      </w:r>
      <w:r w:rsidR="00843D70">
        <w:rPr>
          <w:sz w:val="28"/>
          <w:szCs w:val="28"/>
        </w:rPr>
        <w:t xml:space="preserve"> </w:t>
      </w:r>
      <w:r w:rsidRPr="002A735D">
        <w:rPr>
          <w:sz w:val="28"/>
          <w:szCs w:val="28"/>
        </w:rPr>
        <w:t>настроений среди советских евреев. Следствием “пробуждения у молодежи еврейского</w:t>
      </w:r>
      <w:r w:rsidR="00843D70">
        <w:rPr>
          <w:sz w:val="28"/>
          <w:szCs w:val="28"/>
        </w:rPr>
        <w:t xml:space="preserve"> </w:t>
      </w:r>
      <w:r w:rsidRPr="002A735D">
        <w:rPr>
          <w:sz w:val="28"/>
          <w:szCs w:val="28"/>
        </w:rPr>
        <w:t>сознания” был рост эмиграционных побуждений. В целях опровержения обвинений в</w:t>
      </w:r>
      <w:r w:rsidR="00843D70">
        <w:rPr>
          <w:sz w:val="28"/>
          <w:szCs w:val="28"/>
        </w:rPr>
        <w:t xml:space="preserve"> </w:t>
      </w:r>
      <w:r w:rsidRPr="002A735D">
        <w:rPr>
          <w:sz w:val="28"/>
          <w:szCs w:val="28"/>
        </w:rPr>
        <w:t>том, что в СССР якобы проводится политика государственного антисемитизма, былавыпущена официозная брошюра “Советские евреи: мифы и действительность” (1972). В</w:t>
      </w:r>
      <w:r w:rsidR="00843D70">
        <w:rPr>
          <w:sz w:val="28"/>
          <w:szCs w:val="28"/>
        </w:rPr>
        <w:t xml:space="preserve"> </w:t>
      </w:r>
      <w:r w:rsidRPr="002A735D">
        <w:rPr>
          <w:sz w:val="28"/>
          <w:szCs w:val="28"/>
        </w:rPr>
        <w:t>ней отмечалось, что составлявшие менее 1% общей численности населения страны</w:t>
      </w:r>
      <w:r w:rsidR="00843D70">
        <w:rPr>
          <w:sz w:val="28"/>
          <w:szCs w:val="28"/>
        </w:rPr>
        <w:t xml:space="preserve"> </w:t>
      </w:r>
      <w:r w:rsidRPr="002A735D">
        <w:rPr>
          <w:sz w:val="28"/>
          <w:szCs w:val="28"/>
        </w:rPr>
        <w:t>евреи насчитывали 11,4% лауреатов Ленинской премии, высшее звание Героя</w:t>
      </w:r>
    </w:p>
    <w:p w:rsidR="00FB7E96" w:rsidRPr="002A735D" w:rsidRDefault="00FB7E96" w:rsidP="00D2038A">
      <w:pPr>
        <w:spacing w:line="276" w:lineRule="auto"/>
        <w:ind w:firstLine="709"/>
        <w:jc w:val="both"/>
        <w:rPr>
          <w:sz w:val="28"/>
          <w:szCs w:val="28"/>
        </w:rPr>
      </w:pPr>
      <w:r w:rsidRPr="002A735D">
        <w:rPr>
          <w:sz w:val="28"/>
          <w:szCs w:val="28"/>
        </w:rPr>
        <w:t>Социалистического Труда получили 55 человек, дважды этого звания удостоены 4,</w:t>
      </w:r>
      <w:r w:rsidR="00843D70">
        <w:rPr>
          <w:sz w:val="28"/>
          <w:szCs w:val="28"/>
        </w:rPr>
        <w:t xml:space="preserve"> </w:t>
      </w:r>
      <w:r w:rsidRPr="002A735D">
        <w:rPr>
          <w:sz w:val="28"/>
          <w:szCs w:val="28"/>
        </w:rPr>
        <w:t>трижды — 3 представителя этой национальности. При политике государственного</w:t>
      </w:r>
      <w:r w:rsidR="00843D70">
        <w:rPr>
          <w:sz w:val="28"/>
          <w:szCs w:val="28"/>
        </w:rPr>
        <w:t xml:space="preserve"> </w:t>
      </w:r>
      <w:r w:rsidRPr="002A735D">
        <w:rPr>
          <w:sz w:val="28"/>
          <w:szCs w:val="28"/>
        </w:rPr>
        <w:t>антисемитизма такое было бы невозможно.</w:t>
      </w:r>
    </w:p>
    <w:p w:rsidR="00FB7E96" w:rsidRPr="002A735D" w:rsidRDefault="00FB7E96" w:rsidP="00D2038A">
      <w:pPr>
        <w:spacing w:line="276" w:lineRule="auto"/>
        <w:ind w:firstLine="709"/>
        <w:jc w:val="both"/>
        <w:rPr>
          <w:sz w:val="28"/>
          <w:szCs w:val="28"/>
        </w:rPr>
      </w:pPr>
      <w:r w:rsidRPr="002A735D">
        <w:rPr>
          <w:sz w:val="28"/>
          <w:szCs w:val="28"/>
        </w:rPr>
        <w:t>В 1972 г., когда в Грузии произошла смена на посту первого секретаря ЦК Компартии</w:t>
      </w:r>
      <w:r w:rsidR="00843D70">
        <w:rPr>
          <w:sz w:val="28"/>
          <w:szCs w:val="28"/>
        </w:rPr>
        <w:t xml:space="preserve"> </w:t>
      </w:r>
      <w:r w:rsidRPr="002A735D">
        <w:rPr>
          <w:sz w:val="28"/>
          <w:szCs w:val="28"/>
        </w:rPr>
        <w:t>республики, открывалась возможность для пересмотра отношения ее руководства к</w:t>
      </w:r>
      <w:r w:rsidR="00843D70">
        <w:rPr>
          <w:sz w:val="28"/>
          <w:szCs w:val="28"/>
        </w:rPr>
        <w:t xml:space="preserve"> </w:t>
      </w:r>
      <w:r w:rsidRPr="002A735D">
        <w:rPr>
          <w:sz w:val="28"/>
          <w:szCs w:val="28"/>
        </w:rPr>
        <w:t>национальной проблеме месхетинских турок. В. П. Мжаванадзе в бытность первым</w:t>
      </w:r>
      <w:r w:rsidR="00843D70">
        <w:rPr>
          <w:sz w:val="28"/>
          <w:szCs w:val="28"/>
        </w:rPr>
        <w:t xml:space="preserve"> </w:t>
      </w:r>
      <w:r w:rsidRPr="002A735D">
        <w:rPr>
          <w:sz w:val="28"/>
          <w:szCs w:val="28"/>
        </w:rPr>
        <w:t>секретарем ЦК (1953-1972) считал невозможным их возвращение. “Во-первых, говорил</w:t>
      </w:r>
      <w:r w:rsidR="00843D70">
        <w:rPr>
          <w:sz w:val="28"/>
          <w:szCs w:val="28"/>
        </w:rPr>
        <w:t xml:space="preserve"> </w:t>
      </w:r>
      <w:r w:rsidRPr="002A735D">
        <w:rPr>
          <w:sz w:val="28"/>
          <w:szCs w:val="28"/>
        </w:rPr>
        <w:t>он, земли месхетинцев уже заняты другими, а во-вторых, рядом граница, месхи же</w:t>
      </w:r>
      <w:r w:rsidR="00843D70">
        <w:rPr>
          <w:sz w:val="28"/>
          <w:szCs w:val="28"/>
        </w:rPr>
        <w:t xml:space="preserve"> </w:t>
      </w:r>
      <w:r w:rsidRPr="002A735D">
        <w:rPr>
          <w:sz w:val="28"/>
          <w:szCs w:val="28"/>
        </w:rPr>
        <w:t>занимаются контрабандой, и поэтому пограничники возражают против их возвращения”.</w:t>
      </w:r>
    </w:p>
    <w:p w:rsidR="00FB7E96" w:rsidRPr="002A735D" w:rsidRDefault="00FB7E96" w:rsidP="00D2038A">
      <w:pPr>
        <w:spacing w:line="276" w:lineRule="auto"/>
        <w:ind w:firstLine="709"/>
        <w:jc w:val="both"/>
        <w:rPr>
          <w:sz w:val="28"/>
          <w:szCs w:val="28"/>
        </w:rPr>
      </w:pPr>
      <w:r w:rsidRPr="002A735D">
        <w:rPr>
          <w:sz w:val="28"/>
          <w:szCs w:val="28"/>
        </w:rPr>
        <w:t>Попытки руководителей КГБ и погранвойск показать, что это неверная информация, не</w:t>
      </w:r>
      <w:r w:rsidR="00843D70">
        <w:rPr>
          <w:sz w:val="28"/>
          <w:szCs w:val="28"/>
        </w:rPr>
        <w:t xml:space="preserve"> </w:t>
      </w:r>
      <w:r w:rsidRPr="002A735D">
        <w:rPr>
          <w:sz w:val="28"/>
          <w:szCs w:val="28"/>
        </w:rPr>
        <w:t>возымели действия. Э. А. Шеварднадзе, когда он стал первым секретарем ЦК,</w:t>
      </w:r>
      <w:r w:rsidR="00843D70">
        <w:rPr>
          <w:sz w:val="28"/>
          <w:szCs w:val="28"/>
        </w:rPr>
        <w:t xml:space="preserve"> </w:t>
      </w:r>
      <w:r w:rsidRPr="002A735D">
        <w:rPr>
          <w:sz w:val="28"/>
          <w:szCs w:val="28"/>
        </w:rPr>
        <w:t>продолжал придерживаться версии своего предшественника. В результате в Грузию</w:t>
      </w:r>
      <w:r w:rsidR="00843D70">
        <w:rPr>
          <w:sz w:val="28"/>
          <w:szCs w:val="28"/>
        </w:rPr>
        <w:t xml:space="preserve"> </w:t>
      </w:r>
      <w:r w:rsidRPr="002A735D">
        <w:rPr>
          <w:sz w:val="28"/>
          <w:szCs w:val="28"/>
        </w:rPr>
        <w:t>смогли вернуться лишь месхетинцы, решившиеся изменить свою национальность и стать</w:t>
      </w:r>
      <w:r w:rsidR="00843D70">
        <w:rPr>
          <w:sz w:val="28"/>
          <w:szCs w:val="28"/>
        </w:rPr>
        <w:t xml:space="preserve"> </w:t>
      </w:r>
      <w:r w:rsidRPr="002A735D">
        <w:rPr>
          <w:sz w:val="28"/>
          <w:szCs w:val="28"/>
        </w:rPr>
        <w:t>грузинами по паспорту.</w:t>
      </w:r>
    </w:p>
    <w:p w:rsidR="00FB7E96" w:rsidRPr="002A735D" w:rsidRDefault="00FB7E96" w:rsidP="00D2038A">
      <w:pPr>
        <w:spacing w:line="276" w:lineRule="auto"/>
        <w:ind w:firstLine="709"/>
        <w:jc w:val="both"/>
        <w:rPr>
          <w:sz w:val="28"/>
          <w:szCs w:val="28"/>
        </w:rPr>
      </w:pPr>
      <w:r w:rsidRPr="002A735D">
        <w:rPr>
          <w:sz w:val="28"/>
          <w:szCs w:val="28"/>
        </w:rPr>
        <w:t xml:space="preserve">30 марта 1972 г. в Политбюро ЦК КПСС при обсуждении книги одного из его членов П.Е. Шелеста “Украина наша советская” (1971) прозвучало: “В </w:t>
      </w:r>
      <w:r w:rsidRPr="002A735D">
        <w:rPr>
          <w:sz w:val="28"/>
          <w:szCs w:val="28"/>
        </w:rPr>
        <w:lastRenderedPageBreak/>
        <w:t>этой книге воспеваетсяказачество, пропагандируется архаизм”, “на Украине много вывесок и объявлений на</w:t>
      </w:r>
      <w:r w:rsidR="00843D70">
        <w:rPr>
          <w:sz w:val="28"/>
          <w:szCs w:val="28"/>
        </w:rPr>
        <w:t xml:space="preserve"> </w:t>
      </w:r>
      <w:r w:rsidRPr="002A735D">
        <w:rPr>
          <w:sz w:val="28"/>
          <w:szCs w:val="28"/>
        </w:rPr>
        <w:t>украинском языке. А чем он отличается от русского? Только искажением последнего.</w:t>
      </w:r>
    </w:p>
    <w:p w:rsidR="00FB7E96" w:rsidRPr="002A735D" w:rsidRDefault="00FB7E96" w:rsidP="00D2038A">
      <w:pPr>
        <w:spacing w:line="276" w:lineRule="auto"/>
        <w:ind w:firstLine="709"/>
        <w:jc w:val="both"/>
        <w:rPr>
          <w:sz w:val="28"/>
          <w:szCs w:val="28"/>
        </w:rPr>
      </w:pPr>
      <w:r w:rsidRPr="002A735D">
        <w:rPr>
          <w:sz w:val="28"/>
          <w:szCs w:val="28"/>
        </w:rPr>
        <w:t>Так зачем же это делать?”. Высказывались возражения против установления гербов</w:t>
      </w:r>
      <w:r w:rsidR="00843D70">
        <w:rPr>
          <w:sz w:val="28"/>
          <w:szCs w:val="28"/>
        </w:rPr>
        <w:t xml:space="preserve"> </w:t>
      </w:r>
      <w:r w:rsidRPr="002A735D">
        <w:rPr>
          <w:sz w:val="28"/>
          <w:szCs w:val="28"/>
        </w:rPr>
        <w:t>городов, экскурсий и туризма по старинным городам и памятным местам. А. Н. Косыгин</w:t>
      </w:r>
      <w:r w:rsidR="00843D70">
        <w:rPr>
          <w:sz w:val="28"/>
          <w:szCs w:val="28"/>
        </w:rPr>
        <w:t xml:space="preserve"> </w:t>
      </w:r>
      <w:r w:rsidRPr="002A735D">
        <w:rPr>
          <w:sz w:val="28"/>
          <w:szCs w:val="28"/>
        </w:rPr>
        <w:t>говорил: “Создание в свое время совнархозов тоже было проявлением национализма...</w:t>
      </w:r>
      <w:r w:rsidR="00843D70">
        <w:rPr>
          <w:sz w:val="28"/>
          <w:szCs w:val="28"/>
        </w:rPr>
        <w:t xml:space="preserve"> </w:t>
      </w:r>
      <w:r w:rsidRPr="002A735D">
        <w:rPr>
          <w:sz w:val="28"/>
          <w:szCs w:val="28"/>
        </w:rPr>
        <w:t>Непонятно, почему на Украине в школах должны изучать украинский язык?..</w:t>
      </w:r>
      <w:r w:rsidR="00843D70">
        <w:rPr>
          <w:sz w:val="28"/>
          <w:szCs w:val="28"/>
        </w:rPr>
        <w:t xml:space="preserve"> </w:t>
      </w:r>
      <w:r w:rsidRPr="002A735D">
        <w:rPr>
          <w:sz w:val="28"/>
          <w:szCs w:val="28"/>
        </w:rPr>
        <w:t>Севастополь испокон веков русский город. Почему и зачем там имеются вывески и</w:t>
      </w:r>
      <w:r w:rsidR="00843D70">
        <w:rPr>
          <w:sz w:val="28"/>
          <w:szCs w:val="28"/>
        </w:rPr>
        <w:t xml:space="preserve"> </w:t>
      </w:r>
      <w:r w:rsidRPr="002A735D">
        <w:rPr>
          <w:sz w:val="28"/>
          <w:szCs w:val="28"/>
        </w:rPr>
        <w:t>витрины на украинском языке?”. Можно предположить, что каждый из выступавших в</w:t>
      </w:r>
      <w:r w:rsidR="00843D70">
        <w:rPr>
          <w:sz w:val="28"/>
          <w:szCs w:val="28"/>
        </w:rPr>
        <w:t xml:space="preserve"> </w:t>
      </w:r>
      <w:r w:rsidRPr="002A735D">
        <w:rPr>
          <w:sz w:val="28"/>
          <w:szCs w:val="28"/>
        </w:rPr>
        <w:t>глубине души считал украинцев или, по крайней мере, их предков русскими. В итоге в</w:t>
      </w:r>
      <w:r w:rsidR="00843D70">
        <w:rPr>
          <w:sz w:val="28"/>
          <w:szCs w:val="28"/>
        </w:rPr>
        <w:t xml:space="preserve"> </w:t>
      </w:r>
      <w:r w:rsidRPr="002A735D">
        <w:rPr>
          <w:sz w:val="28"/>
          <w:szCs w:val="28"/>
        </w:rPr>
        <w:t>журнале “Коммунист Украины” (1973. № 4) была опубликована редакционная статья “О</w:t>
      </w:r>
      <w:r w:rsidR="00843D70">
        <w:rPr>
          <w:sz w:val="28"/>
          <w:szCs w:val="28"/>
        </w:rPr>
        <w:t xml:space="preserve"> </w:t>
      </w:r>
      <w:r w:rsidRPr="002A735D">
        <w:rPr>
          <w:sz w:val="28"/>
          <w:szCs w:val="28"/>
        </w:rPr>
        <w:t>серьезных недостатках одной книги”, было дано указание обсудить статью и книгу</w:t>
      </w:r>
      <w:r w:rsidR="00843D70">
        <w:rPr>
          <w:sz w:val="28"/>
          <w:szCs w:val="28"/>
        </w:rPr>
        <w:t xml:space="preserve"> </w:t>
      </w:r>
      <w:r w:rsidRPr="002A735D">
        <w:rPr>
          <w:sz w:val="28"/>
          <w:szCs w:val="28"/>
        </w:rPr>
        <w:t>Шелеста на всех городских и областных активах. Книга была изъята из продажи. В</w:t>
      </w:r>
      <w:r w:rsidR="00843D70">
        <w:rPr>
          <w:sz w:val="28"/>
          <w:szCs w:val="28"/>
        </w:rPr>
        <w:t xml:space="preserve"> </w:t>
      </w:r>
      <w:r w:rsidRPr="002A735D">
        <w:rPr>
          <w:sz w:val="28"/>
          <w:szCs w:val="28"/>
        </w:rPr>
        <w:t>апреле 1973 г. по решению пленума ЦК ее автор “пошел на отдых по состоянию</w:t>
      </w:r>
      <w:r w:rsidR="00843D70">
        <w:rPr>
          <w:sz w:val="28"/>
          <w:szCs w:val="28"/>
        </w:rPr>
        <w:t xml:space="preserve"> </w:t>
      </w:r>
      <w:r w:rsidRPr="002A735D">
        <w:rPr>
          <w:sz w:val="28"/>
          <w:szCs w:val="28"/>
        </w:rPr>
        <w:t>здоровья”.</w:t>
      </w:r>
    </w:p>
    <w:p w:rsidR="00FB7E96" w:rsidRPr="002A735D" w:rsidRDefault="00FB7E96" w:rsidP="00D2038A">
      <w:pPr>
        <w:spacing w:line="276" w:lineRule="auto"/>
        <w:ind w:firstLine="709"/>
        <w:jc w:val="both"/>
        <w:rPr>
          <w:sz w:val="28"/>
          <w:szCs w:val="28"/>
        </w:rPr>
      </w:pPr>
      <w:r w:rsidRPr="002A735D">
        <w:rPr>
          <w:sz w:val="28"/>
          <w:szCs w:val="28"/>
        </w:rPr>
        <w:t>В 1972 г. большой резонанс вызвали похороны Р. Каланты, 18-летнего юноши из</w:t>
      </w:r>
      <w:r w:rsidR="00843D70">
        <w:rPr>
          <w:sz w:val="28"/>
          <w:szCs w:val="28"/>
        </w:rPr>
        <w:t xml:space="preserve"> </w:t>
      </w:r>
      <w:r w:rsidRPr="002A735D">
        <w:rPr>
          <w:sz w:val="28"/>
          <w:szCs w:val="28"/>
        </w:rPr>
        <w:t>Каунаса, совершившего 18 мая самосожжение в знак протеста против “советской</w:t>
      </w:r>
      <w:r w:rsidR="00843D70">
        <w:rPr>
          <w:sz w:val="28"/>
          <w:szCs w:val="28"/>
        </w:rPr>
        <w:t xml:space="preserve"> </w:t>
      </w:r>
      <w:r w:rsidRPr="002A735D">
        <w:rPr>
          <w:sz w:val="28"/>
          <w:szCs w:val="28"/>
        </w:rPr>
        <w:t>оккупации Литвы”. Они переросли в масштабную манифестацию национального</w:t>
      </w:r>
      <w:r w:rsidR="00843D70">
        <w:rPr>
          <w:sz w:val="28"/>
          <w:szCs w:val="28"/>
        </w:rPr>
        <w:t xml:space="preserve"> </w:t>
      </w:r>
      <w:r w:rsidRPr="002A735D">
        <w:rPr>
          <w:sz w:val="28"/>
          <w:szCs w:val="28"/>
        </w:rPr>
        <w:t>протеста. Около 400 демонстрантов были задержаны, а 8 из них осуждены.</w:t>
      </w:r>
    </w:p>
    <w:p w:rsidR="00FB7E96" w:rsidRPr="002A735D" w:rsidRDefault="00FB7E96" w:rsidP="00D2038A">
      <w:pPr>
        <w:spacing w:line="276" w:lineRule="auto"/>
        <w:ind w:firstLine="709"/>
        <w:jc w:val="both"/>
        <w:rPr>
          <w:sz w:val="28"/>
          <w:szCs w:val="28"/>
        </w:rPr>
      </w:pPr>
      <w:r w:rsidRPr="002A735D">
        <w:rPr>
          <w:sz w:val="28"/>
          <w:szCs w:val="28"/>
        </w:rPr>
        <w:t>В 1973 г. обострилась ситуация вокруг Пригородного района Северной Осетии. 16-19</w:t>
      </w:r>
      <w:r w:rsidR="00843D70">
        <w:rPr>
          <w:sz w:val="28"/>
          <w:szCs w:val="28"/>
        </w:rPr>
        <w:t xml:space="preserve"> </w:t>
      </w:r>
      <w:r w:rsidRPr="002A735D">
        <w:rPr>
          <w:sz w:val="28"/>
          <w:szCs w:val="28"/>
        </w:rPr>
        <w:t>января тысячи ингушей съехались в Грозный, требуя от властей решения этой</w:t>
      </w:r>
      <w:r w:rsidR="00843D70">
        <w:rPr>
          <w:sz w:val="28"/>
          <w:szCs w:val="28"/>
        </w:rPr>
        <w:t xml:space="preserve"> </w:t>
      </w:r>
      <w:r w:rsidRPr="002A735D">
        <w:rPr>
          <w:sz w:val="28"/>
          <w:szCs w:val="28"/>
        </w:rPr>
        <w:t>проблемы. В переданном властям заявлении перечислялись факты дискриминации</w:t>
      </w:r>
      <w:r w:rsidR="00843D70">
        <w:rPr>
          <w:sz w:val="28"/>
          <w:szCs w:val="28"/>
        </w:rPr>
        <w:t xml:space="preserve"> </w:t>
      </w:r>
      <w:r w:rsidRPr="002A735D">
        <w:rPr>
          <w:sz w:val="28"/>
          <w:szCs w:val="28"/>
        </w:rPr>
        <w:t>ингушского населения в Осетии главным образом при приеме на работу. Ингуши</w:t>
      </w:r>
      <w:r w:rsidR="00843D70">
        <w:rPr>
          <w:sz w:val="28"/>
          <w:szCs w:val="28"/>
        </w:rPr>
        <w:t xml:space="preserve"> </w:t>
      </w:r>
      <w:r w:rsidRPr="002A735D">
        <w:rPr>
          <w:sz w:val="28"/>
          <w:szCs w:val="28"/>
        </w:rPr>
        <w:t>просили обеспечить им на территории спорного района равные с осетинами права.</w:t>
      </w:r>
    </w:p>
    <w:p w:rsidR="00FB7E96" w:rsidRPr="002A735D" w:rsidRDefault="00FB7E96" w:rsidP="00D2038A">
      <w:pPr>
        <w:spacing w:line="276" w:lineRule="auto"/>
        <w:ind w:firstLine="709"/>
        <w:jc w:val="both"/>
        <w:rPr>
          <w:sz w:val="28"/>
          <w:szCs w:val="28"/>
        </w:rPr>
      </w:pPr>
      <w:r w:rsidRPr="002A735D">
        <w:rPr>
          <w:sz w:val="28"/>
          <w:szCs w:val="28"/>
        </w:rPr>
        <w:t>Демонстрации и митинги продолжались несколько дней и в конце концов были</w:t>
      </w:r>
      <w:r w:rsidR="00843D70">
        <w:rPr>
          <w:sz w:val="28"/>
          <w:szCs w:val="28"/>
        </w:rPr>
        <w:t xml:space="preserve"> </w:t>
      </w:r>
      <w:r w:rsidRPr="002A735D">
        <w:rPr>
          <w:sz w:val="28"/>
          <w:szCs w:val="28"/>
        </w:rPr>
        <w:t>разогнаны водой из брандспойтов и милицейскими дубинками.</w:t>
      </w:r>
    </w:p>
    <w:p w:rsidR="00FB7E96" w:rsidRPr="002A735D" w:rsidRDefault="00FB7E96" w:rsidP="00D2038A">
      <w:pPr>
        <w:spacing w:line="276" w:lineRule="auto"/>
        <w:ind w:firstLine="709"/>
        <w:jc w:val="both"/>
        <w:rPr>
          <w:sz w:val="28"/>
          <w:szCs w:val="28"/>
        </w:rPr>
      </w:pPr>
      <w:r w:rsidRPr="002A735D">
        <w:rPr>
          <w:sz w:val="28"/>
          <w:szCs w:val="28"/>
        </w:rPr>
        <w:t>В январе 1977 г. дело дошло до террора на национальной почве. Трое армян,</w:t>
      </w:r>
      <w:r w:rsidR="00843D70">
        <w:rPr>
          <w:sz w:val="28"/>
          <w:szCs w:val="28"/>
        </w:rPr>
        <w:t xml:space="preserve"> </w:t>
      </w:r>
      <w:r w:rsidRPr="002A735D">
        <w:rPr>
          <w:sz w:val="28"/>
          <w:szCs w:val="28"/>
        </w:rPr>
        <w:t>являвшиеся членами подпольной “Национальной объединенной партии”, приехали из</w:t>
      </w:r>
      <w:r w:rsidR="00843D70">
        <w:rPr>
          <w:sz w:val="28"/>
          <w:szCs w:val="28"/>
        </w:rPr>
        <w:t xml:space="preserve"> </w:t>
      </w:r>
      <w:r w:rsidRPr="002A735D">
        <w:rPr>
          <w:sz w:val="28"/>
          <w:szCs w:val="28"/>
        </w:rPr>
        <w:t>Еревана в Москву, взорвали 8 января три бомбы в вагоне метро и двух</w:t>
      </w:r>
      <w:r w:rsidR="00843D70">
        <w:rPr>
          <w:sz w:val="28"/>
          <w:szCs w:val="28"/>
        </w:rPr>
        <w:t xml:space="preserve"> </w:t>
      </w:r>
      <w:r w:rsidRPr="002A735D">
        <w:rPr>
          <w:sz w:val="28"/>
          <w:szCs w:val="28"/>
        </w:rPr>
        <w:t>продовольственных магазинах. 37 человек погибли и были ранены. После неудавшейся</w:t>
      </w:r>
      <w:r w:rsidR="00843D70">
        <w:rPr>
          <w:sz w:val="28"/>
          <w:szCs w:val="28"/>
        </w:rPr>
        <w:t xml:space="preserve"> </w:t>
      </w:r>
      <w:r w:rsidRPr="002A735D">
        <w:rPr>
          <w:sz w:val="28"/>
          <w:szCs w:val="28"/>
        </w:rPr>
        <w:t>попытки взорвать три заряда на Курском вокзале накануне ноябрьских праздников</w:t>
      </w:r>
      <w:r w:rsidR="00843D70">
        <w:rPr>
          <w:sz w:val="28"/>
          <w:szCs w:val="28"/>
        </w:rPr>
        <w:t xml:space="preserve"> </w:t>
      </w:r>
      <w:r w:rsidRPr="002A735D">
        <w:rPr>
          <w:sz w:val="28"/>
          <w:szCs w:val="28"/>
        </w:rPr>
        <w:t>преступники были задержаны. Характерно, что и в этом случае, чтобы не</w:t>
      </w:r>
      <w:r w:rsidR="00843D70">
        <w:rPr>
          <w:sz w:val="28"/>
          <w:szCs w:val="28"/>
        </w:rPr>
        <w:t xml:space="preserve"> </w:t>
      </w:r>
      <w:r w:rsidRPr="002A735D">
        <w:rPr>
          <w:sz w:val="28"/>
          <w:szCs w:val="28"/>
        </w:rPr>
        <w:t>“компрометировать армянский народ”, по указанию руководства Компартии Армении ни</w:t>
      </w:r>
      <w:r w:rsidR="00843D70">
        <w:rPr>
          <w:sz w:val="28"/>
          <w:szCs w:val="28"/>
        </w:rPr>
        <w:t xml:space="preserve"> </w:t>
      </w:r>
      <w:r w:rsidRPr="002A735D">
        <w:rPr>
          <w:sz w:val="28"/>
          <w:szCs w:val="28"/>
        </w:rPr>
        <w:t>одна газета, выходившая на армянском языке, не опубликовала сообщения о</w:t>
      </w:r>
      <w:r w:rsidR="00843D70">
        <w:rPr>
          <w:sz w:val="28"/>
          <w:szCs w:val="28"/>
        </w:rPr>
        <w:t xml:space="preserve"> </w:t>
      </w:r>
      <w:r w:rsidRPr="002A735D">
        <w:rPr>
          <w:sz w:val="28"/>
          <w:szCs w:val="28"/>
        </w:rPr>
        <w:t>террористическом акте. Документальный фильм о процессе над террористами тоже</w:t>
      </w:r>
      <w:r w:rsidR="00843D70">
        <w:rPr>
          <w:sz w:val="28"/>
          <w:szCs w:val="28"/>
        </w:rPr>
        <w:t xml:space="preserve"> </w:t>
      </w:r>
      <w:r w:rsidRPr="002A735D">
        <w:rPr>
          <w:sz w:val="28"/>
          <w:szCs w:val="28"/>
        </w:rPr>
        <w:t>запретили показывать. Когда же в “Известиях” появилось выступление А. Д. Сахарова,</w:t>
      </w:r>
    </w:p>
    <w:p w:rsidR="00FB7E96" w:rsidRPr="002A735D" w:rsidRDefault="00FB7E96" w:rsidP="00D2038A">
      <w:pPr>
        <w:spacing w:line="276" w:lineRule="auto"/>
        <w:ind w:firstLine="709"/>
        <w:jc w:val="both"/>
        <w:rPr>
          <w:sz w:val="28"/>
          <w:szCs w:val="28"/>
        </w:rPr>
      </w:pPr>
      <w:r w:rsidRPr="002A735D">
        <w:rPr>
          <w:sz w:val="28"/>
          <w:szCs w:val="28"/>
        </w:rPr>
        <w:lastRenderedPageBreak/>
        <w:t>который протестовал против якобы незаконного ареста армян (он отказывался верить,</w:t>
      </w:r>
      <w:r w:rsidR="00843D70">
        <w:rPr>
          <w:sz w:val="28"/>
          <w:szCs w:val="28"/>
        </w:rPr>
        <w:t xml:space="preserve"> </w:t>
      </w:r>
      <w:r w:rsidRPr="002A735D">
        <w:rPr>
          <w:sz w:val="28"/>
          <w:szCs w:val="28"/>
        </w:rPr>
        <w:t>что террористы могли приехать в</w:t>
      </w:r>
      <w:r w:rsidR="00843D70">
        <w:rPr>
          <w:sz w:val="28"/>
          <w:szCs w:val="28"/>
        </w:rPr>
        <w:t xml:space="preserve"> Москву совершать убийства), К.</w:t>
      </w:r>
      <w:r w:rsidRPr="002A735D">
        <w:rPr>
          <w:sz w:val="28"/>
          <w:szCs w:val="28"/>
        </w:rPr>
        <w:t>С. Демирчян</w:t>
      </w:r>
      <w:r w:rsidR="00843D70">
        <w:rPr>
          <w:sz w:val="28"/>
          <w:szCs w:val="28"/>
        </w:rPr>
        <w:t xml:space="preserve"> </w:t>
      </w:r>
      <w:r w:rsidRPr="002A735D">
        <w:rPr>
          <w:sz w:val="28"/>
          <w:szCs w:val="28"/>
        </w:rPr>
        <w:t>возмущался: “Как смел Сахаров разглашать фамилии преступников, кто дал разрешение</w:t>
      </w:r>
      <w:r w:rsidR="00843D70">
        <w:rPr>
          <w:sz w:val="28"/>
          <w:szCs w:val="28"/>
        </w:rPr>
        <w:t xml:space="preserve"> </w:t>
      </w:r>
      <w:r w:rsidRPr="002A735D">
        <w:rPr>
          <w:sz w:val="28"/>
          <w:szCs w:val="28"/>
        </w:rPr>
        <w:t>редакции печатать этот материал!”.</w:t>
      </w:r>
    </w:p>
    <w:p w:rsidR="00FB7E96" w:rsidRPr="002A735D" w:rsidRDefault="00FB7E96" w:rsidP="00D2038A">
      <w:pPr>
        <w:spacing w:line="276" w:lineRule="auto"/>
        <w:ind w:firstLine="709"/>
        <w:jc w:val="both"/>
        <w:rPr>
          <w:sz w:val="28"/>
          <w:szCs w:val="28"/>
        </w:rPr>
      </w:pPr>
      <w:r w:rsidRPr="002A735D">
        <w:rPr>
          <w:sz w:val="28"/>
          <w:szCs w:val="28"/>
        </w:rPr>
        <w:t>На принятую новую Конституцию СССР одними из первых откликнулись футбольные</w:t>
      </w:r>
      <w:r w:rsidR="00843D70">
        <w:rPr>
          <w:sz w:val="28"/>
          <w:szCs w:val="28"/>
        </w:rPr>
        <w:t xml:space="preserve"> </w:t>
      </w:r>
      <w:r w:rsidRPr="002A735D">
        <w:rPr>
          <w:sz w:val="28"/>
          <w:szCs w:val="28"/>
        </w:rPr>
        <w:t>болельщики в Вильнюсе. 7 октября 1977 г., после победы “Жальгириса” над витебской</w:t>
      </w:r>
      <w:r w:rsidR="00843D70">
        <w:rPr>
          <w:sz w:val="28"/>
          <w:szCs w:val="28"/>
        </w:rPr>
        <w:t xml:space="preserve"> </w:t>
      </w:r>
      <w:r w:rsidRPr="002A735D">
        <w:rPr>
          <w:sz w:val="28"/>
          <w:szCs w:val="28"/>
        </w:rPr>
        <w:t>“Двиной”, а через три дня над смоленской “Искрой”, несколько сотен зрителей первого</w:t>
      </w:r>
      <w:r w:rsidR="00843D70">
        <w:rPr>
          <w:sz w:val="28"/>
          <w:szCs w:val="28"/>
        </w:rPr>
        <w:t xml:space="preserve"> </w:t>
      </w:r>
      <w:r w:rsidRPr="002A735D">
        <w:rPr>
          <w:sz w:val="28"/>
          <w:szCs w:val="28"/>
        </w:rPr>
        <w:t>футбольного матча и более 10 тыс. после второго двинулись по улицам города,</w:t>
      </w:r>
      <w:r w:rsidR="00843D70">
        <w:rPr>
          <w:sz w:val="28"/>
          <w:szCs w:val="28"/>
        </w:rPr>
        <w:t xml:space="preserve"> </w:t>
      </w:r>
      <w:r w:rsidRPr="002A735D">
        <w:rPr>
          <w:sz w:val="28"/>
          <w:szCs w:val="28"/>
        </w:rPr>
        <w:t>выкрикивая: “Долой конституцию оккупантов!”, “Свободу Литве!”, “Русские, убирайтесь</w:t>
      </w:r>
      <w:r w:rsidR="00843D70">
        <w:rPr>
          <w:sz w:val="28"/>
          <w:szCs w:val="28"/>
        </w:rPr>
        <w:t xml:space="preserve"> </w:t>
      </w:r>
      <w:r w:rsidRPr="002A735D">
        <w:rPr>
          <w:sz w:val="28"/>
          <w:szCs w:val="28"/>
        </w:rPr>
        <w:t>вон!”. Литовская молодежь срывала плакаты к 60-летию Октября, била витрины с</w:t>
      </w:r>
    </w:p>
    <w:p w:rsidR="00FB7E96" w:rsidRPr="002A735D" w:rsidRDefault="00FB7E96" w:rsidP="00D2038A">
      <w:pPr>
        <w:spacing w:line="276" w:lineRule="auto"/>
        <w:ind w:firstLine="709"/>
        <w:jc w:val="both"/>
        <w:rPr>
          <w:sz w:val="28"/>
          <w:szCs w:val="28"/>
        </w:rPr>
      </w:pPr>
      <w:r w:rsidRPr="002A735D">
        <w:rPr>
          <w:sz w:val="28"/>
          <w:szCs w:val="28"/>
        </w:rPr>
        <w:t>наглядной агитацией. Инциденты закончились в первом случае задержанием 17, а во</w:t>
      </w:r>
      <w:r w:rsidR="00843D70">
        <w:rPr>
          <w:sz w:val="28"/>
          <w:szCs w:val="28"/>
        </w:rPr>
        <w:t xml:space="preserve"> </w:t>
      </w:r>
      <w:r w:rsidRPr="002A735D">
        <w:rPr>
          <w:sz w:val="28"/>
          <w:szCs w:val="28"/>
        </w:rPr>
        <w:t>втором — 44 участников этих своеобразных демонстраций.</w:t>
      </w:r>
    </w:p>
    <w:p w:rsidR="00FB7E96" w:rsidRPr="002A735D" w:rsidRDefault="00FB7E96" w:rsidP="00D2038A">
      <w:pPr>
        <w:spacing w:line="276" w:lineRule="auto"/>
        <w:ind w:firstLine="709"/>
        <w:jc w:val="both"/>
        <w:rPr>
          <w:sz w:val="28"/>
          <w:szCs w:val="28"/>
        </w:rPr>
      </w:pPr>
      <w:r w:rsidRPr="002A735D">
        <w:rPr>
          <w:sz w:val="28"/>
          <w:szCs w:val="28"/>
        </w:rPr>
        <w:t>Противоречия в национальной сфере проявились при принятии в 1978 г. на основе</w:t>
      </w:r>
      <w:r w:rsidR="00843D70">
        <w:rPr>
          <w:sz w:val="28"/>
          <w:szCs w:val="28"/>
        </w:rPr>
        <w:t xml:space="preserve"> </w:t>
      </w:r>
      <w:r w:rsidRPr="002A735D">
        <w:rPr>
          <w:sz w:val="28"/>
          <w:szCs w:val="28"/>
        </w:rPr>
        <w:t>Конституции СССР новых республиканских конституций. Чтобы отразить процесс</w:t>
      </w:r>
      <w:r w:rsidR="00843D70">
        <w:rPr>
          <w:sz w:val="28"/>
          <w:szCs w:val="28"/>
        </w:rPr>
        <w:t xml:space="preserve"> </w:t>
      </w:r>
      <w:r w:rsidRPr="002A735D">
        <w:rPr>
          <w:sz w:val="28"/>
          <w:szCs w:val="28"/>
        </w:rPr>
        <w:t>“сближения” наций, из проектов конституций закавказских союзных республик, по</w:t>
      </w:r>
      <w:r w:rsidR="00843D70">
        <w:rPr>
          <w:sz w:val="28"/>
          <w:szCs w:val="28"/>
        </w:rPr>
        <w:t xml:space="preserve"> </w:t>
      </w:r>
      <w:r w:rsidRPr="002A735D">
        <w:rPr>
          <w:sz w:val="28"/>
          <w:szCs w:val="28"/>
        </w:rPr>
        <w:t>предложению Центра, исключили статьи о государственном языке. Эта “новация”</w:t>
      </w:r>
      <w:r w:rsidR="00843D70">
        <w:rPr>
          <w:sz w:val="28"/>
          <w:szCs w:val="28"/>
        </w:rPr>
        <w:t xml:space="preserve"> </w:t>
      </w:r>
      <w:r w:rsidRPr="002A735D">
        <w:rPr>
          <w:sz w:val="28"/>
          <w:szCs w:val="28"/>
        </w:rPr>
        <w:t>вызвала волну открытого протеста со стороны студенчества и интеллигенции. Статьи</w:t>
      </w:r>
      <w:r w:rsidR="00843D70">
        <w:rPr>
          <w:sz w:val="28"/>
          <w:szCs w:val="28"/>
        </w:rPr>
        <w:t xml:space="preserve"> </w:t>
      </w:r>
      <w:r w:rsidRPr="002A735D">
        <w:rPr>
          <w:sz w:val="28"/>
          <w:szCs w:val="28"/>
        </w:rPr>
        <w:t>пришлось сохранить, невзирая на то что их не было ни в конституциях остальных</w:t>
      </w:r>
      <w:r w:rsidR="00843D70">
        <w:rPr>
          <w:sz w:val="28"/>
          <w:szCs w:val="28"/>
        </w:rPr>
        <w:t xml:space="preserve"> </w:t>
      </w:r>
      <w:r w:rsidRPr="002A735D">
        <w:rPr>
          <w:sz w:val="28"/>
          <w:szCs w:val="28"/>
        </w:rPr>
        <w:t>союзных республик, ни в союзной Конституции.</w:t>
      </w:r>
    </w:p>
    <w:p w:rsidR="00FB7E96" w:rsidRPr="002A735D" w:rsidRDefault="00FB7E96" w:rsidP="00D2038A">
      <w:pPr>
        <w:spacing w:line="276" w:lineRule="auto"/>
        <w:ind w:firstLine="709"/>
        <w:jc w:val="both"/>
        <w:rPr>
          <w:sz w:val="28"/>
          <w:szCs w:val="28"/>
        </w:rPr>
      </w:pPr>
      <w:r w:rsidRPr="002A735D">
        <w:rPr>
          <w:sz w:val="28"/>
          <w:szCs w:val="28"/>
        </w:rPr>
        <w:t>Весной 1978 г. состоялись митинги абхазского населения в различных населенных</w:t>
      </w:r>
      <w:r w:rsidR="00843D70">
        <w:rPr>
          <w:sz w:val="28"/>
          <w:szCs w:val="28"/>
        </w:rPr>
        <w:t xml:space="preserve"> </w:t>
      </w:r>
      <w:r w:rsidRPr="002A735D">
        <w:rPr>
          <w:sz w:val="28"/>
          <w:szCs w:val="28"/>
        </w:rPr>
        <w:t>пунктах автономной республики с требованиями придания государственного статуса</w:t>
      </w:r>
      <w:r w:rsidR="00843D70">
        <w:rPr>
          <w:sz w:val="28"/>
          <w:szCs w:val="28"/>
        </w:rPr>
        <w:t xml:space="preserve"> </w:t>
      </w:r>
      <w:r w:rsidRPr="002A735D">
        <w:rPr>
          <w:sz w:val="28"/>
          <w:szCs w:val="28"/>
        </w:rPr>
        <w:t>абхазскому языку, прекращения миграции в республику грузин, отделения от Грузии и</w:t>
      </w:r>
      <w:r w:rsidR="00843D70">
        <w:rPr>
          <w:sz w:val="28"/>
          <w:szCs w:val="28"/>
        </w:rPr>
        <w:t xml:space="preserve"> </w:t>
      </w:r>
      <w:r w:rsidRPr="002A735D">
        <w:rPr>
          <w:sz w:val="28"/>
          <w:szCs w:val="28"/>
        </w:rPr>
        <w:t>вхождения в состав РСФСР. Уступкой требованиям абхазов стало включение в</w:t>
      </w:r>
      <w:r w:rsidR="00843D70">
        <w:rPr>
          <w:sz w:val="28"/>
          <w:szCs w:val="28"/>
        </w:rPr>
        <w:t xml:space="preserve"> </w:t>
      </w:r>
      <w:r w:rsidRPr="002A735D">
        <w:rPr>
          <w:sz w:val="28"/>
          <w:szCs w:val="28"/>
        </w:rPr>
        <w:t>конституцию автономной республики положения о введении в ней трех</w:t>
      </w:r>
      <w:r w:rsidR="00843D70">
        <w:rPr>
          <w:sz w:val="28"/>
          <w:szCs w:val="28"/>
        </w:rPr>
        <w:t xml:space="preserve"> </w:t>
      </w:r>
      <w:r w:rsidRPr="002A735D">
        <w:rPr>
          <w:sz w:val="28"/>
          <w:szCs w:val="28"/>
        </w:rPr>
        <w:t>государственных языков: абхазского, русского и грузинского.</w:t>
      </w:r>
    </w:p>
    <w:p w:rsidR="00FB7E96" w:rsidRPr="002A735D" w:rsidRDefault="00FB7E96" w:rsidP="00D2038A">
      <w:pPr>
        <w:spacing w:line="276" w:lineRule="auto"/>
        <w:ind w:firstLine="709"/>
        <w:jc w:val="both"/>
        <w:rPr>
          <w:sz w:val="28"/>
          <w:szCs w:val="28"/>
        </w:rPr>
      </w:pPr>
      <w:r w:rsidRPr="002A735D">
        <w:rPr>
          <w:sz w:val="28"/>
          <w:szCs w:val="28"/>
        </w:rPr>
        <w:t>В декабре 1978 г. прошла демонстрация немцев-“отказников” в Душанбе с требованием</w:t>
      </w:r>
      <w:r w:rsidR="00843D70">
        <w:rPr>
          <w:sz w:val="28"/>
          <w:szCs w:val="28"/>
        </w:rPr>
        <w:t xml:space="preserve"> </w:t>
      </w:r>
      <w:r w:rsidRPr="002A735D">
        <w:rPr>
          <w:sz w:val="28"/>
          <w:szCs w:val="28"/>
        </w:rPr>
        <w:t>разрешить им покинуть страну. Перед собравшимися выступил первый секретарь</w:t>
      </w:r>
      <w:r w:rsidR="00843D70">
        <w:rPr>
          <w:sz w:val="28"/>
          <w:szCs w:val="28"/>
        </w:rPr>
        <w:t xml:space="preserve"> </w:t>
      </w:r>
      <w:r w:rsidRPr="002A735D">
        <w:rPr>
          <w:sz w:val="28"/>
          <w:szCs w:val="28"/>
        </w:rPr>
        <w:t>горкома и пообещал увеличить число разрешений на выезд. Обещание было выполнено.</w:t>
      </w:r>
    </w:p>
    <w:p w:rsidR="00FB7E96" w:rsidRPr="002A735D" w:rsidRDefault="00FB7E96" w:rsidP="00D2038A">
      <w:pPr>
        <w:spacing w:line="276" w:lineRule="auto"/>
        <w:ind w:firstLine="709"/>
        <w:jc w:val="both"/>
        <w:rPr>
          <w:sz w:val="28"/>
          <w:szCs w:val="28"/>
        </w:rPr>
      </w:pPr>
      <w:r w:rsidRPr="002A735D">
        <w:rPr>
          <w:sz w:val="28"/>
          <w:szCs w:val="28"/>
        </w:rPr>
        <w:t>В 1979 г. открывалась возможность решения проблемы советских немцев, выселенных</w:t>
      </w:r>
      <w:r w:rsidR="00843D70">
        <w:rPr>
          <w:sz w:val="28"/>
          <w:szCs w:val="28"/>
        </w:rPr>
        <w:t xml:space="preserve"> </w:t>
      </w:r>
      <w:r w:rsidRPr="002A735D">
        <w:rPr>
          <w:sz w:val="28"/>
          <w:szCs w:val="28"/>
        </w:rPr>
        <w:t>в годы войны из мест своего проживания. В книге “КГБ и власть” (1995) Ф. Д. Бобков</w:t>
      </w:r>
      <w:r w:rsidR="00843D70">
        <w:rPr>
          <w:sz w:val="28"/>
          <w:szCs w:val="28"/>
        </w:rPr>
        <w:t xml:space="preserve"> </w:t>
      </w:r>
      <w:r w:rsidRPr="002A735D">
        <w:rPr>
          <w:sz w:val="28"/>
          <w:szCs w:val="28"/>
        </w:rPr>
        <w:t>писал об этом: “Трудно было объяснить, почему их права не были восстановлены после</w:t>
      </w:r>
      <w:r w:rsidR="00843D70">
        <w:rPr>
          <w:sz w:val="28"/>
          <w:szCs w:val="28"/>
        </w:rPr>
        <w:t xml:space="preserve"> </w:t>
      </w:r>
      <w:r w:rsidRPr="002A735D">
        <w:rPr>
          <w:sz w:val="28"/>
          <w:szCs w:val="28"/>
        </w:rPr>
        <w:t>войны... В ФРГ появились центры, которые поддерживали эмиграционные настроения</w:t>
      </w:r>
      <w:r w:rsidR="00843D70">
        <w:rPr>
          <w:sz w:val="28"/>
          <w:szCs w:val="28"/>
        </w:rPr>
        <w:t xml:space="preserve"> </w:t>
      </w:r>
      <w:r w:rsidRPr="002A735D">
        <w:rPr>
          <w:sz w:val="28"/>
          <w:szCs w:val="28"/>
        </w:rPr>
        <w:t>советских немцев... Мы же вели страусову политику, делая вид, будто проблемы</w:t>
      </w:r>
      <w:r w:rsidR="00843D70">
        <w:rPr>
          <w:sz w:val="28"/>
          <w:szCs w:val="28"/>
        </w:rPr>
        <w:t xml:space="preserve"> </w:t>
      </w:r>
      <w:r w:rsidRPr="002A735D">
        <w:rPr>
          <w:sz w:val="28"/>
          <w:szCs w:val="28"/>
        </w:rPr>
        <w:t xml:space="preserve">вообще не существует. </w:t>
      </w:r>
      <w:r w:rsidRPr="002A735D">
        <w:rPr>
          <w:sz w:val="28"/>
          <w:szCs w:val="28"/>
        </w:rPr>
        <w:lastRenderedPageBreak/>
        <w:t>Дело доходило до абсурда. Например, в Казахстане проживало</w:t>
      </w:r>
      <w:r w:rsidR="00843D70">
        <w:rPr>
          <w:sz w:val="28"/>
          <w:szCs w:val="28"/>
        </w:rPr>
        <w:t xml:space="preserve"> </w:t>
      </w:r>
      <w:r w:rsidRPr="002A735D">
        <w:rPr>
          <w:sz w:val="28"/>
          <w:szCs w:val="28"/>
        </w:rPr>
        <w:t>около миллиона немцев, изгнанных с обжитой земли в Поволжье, и этот факт пытались</w:t>
      </w:r>
      <w:r w:rsidR="00843D70">
        <w:rPr>
          <w:sz w:val="28"/>
          <w:szCs w:val="28"/>
        </w:rPr>
        <w:t xml:space="preserve"> </w:t>
      </w:r>
      <w:r w:rsidRPr="002A735D">
        <w:rPr>
          <w:sz w:val="28"/>
          <w:szCs w:val="28"/>
        </w:rPr>
        <w:t>скрыть от советской и мировой общественности. В энциклопедии Казахстана немцы</w:t>
      </w:r>
      <w:r w:rsidR="00843D70">
        <w:rPr>
          <w:sz w:val="28"/>
          <w:szCs w:val="28"/>
        </w:rPr>
        <w:t xml:space="preserve"> </w:t>
      </w:r>
      <w:r w:rsidRPr="002A735D">
        <w:rPr>
          <w:sz w:val="28"/>
          <w:szCs w:val="28"/>
        </w:rPr>
        <w:t>даже не упоминались как национальность в составе населения республики... Но вот</w:t>
      </w:r>
      <w:r w:rsidR="00843D70">
        <w:rPr>
          <w:sz w:val="28"/>
          <w:szCs w:val="28"/>
        </w:rPr>
        <w:t xml:space="preserve"> </w:t>
      </w:r>
      <w:r w:rsidRPr="002A735D">
        <w:rPr>
          <w:sz w:val="28"/>
          <w:szCs w:val="28"/>
        </w:rPr>
        <w:t>Москву собрался посетить канцлер ФРГ Аденауэр. В ЦК КПСС засуетились, понимая,</w:t>
      </w:r>
      <w:r w:rsidR="00843D70">
        <w:rPr>
          <w:sz w:val="28"/>
          <w:szCs w:val="28"/>
        </w:rPr>
        <w:t xml:space="preserve"> </w:t>
      </w:r>
      <w:r w:rsidRPr="002A735D">
        <w:rPr>
          <w:sz w:val="28"/>
          <w:szCs w:val="28"/>
        </w:rPr>
        <w:t>что советские немцы непременно будут апеллировать к нему. И тогда было принято</w:t>
      </w:r>
      <w:r w:rsidR="00843D70">
        <w:rPr>
          <w:sz w:val="28"/>
          <w:szCs w:val="28"/>
        </w:rPr>
        <w:t xml:space="preserve"> </w:t>
      </w:r>
      <w:r w:rsidRPr="002A735D">
        <w:rPr>
          <w:sz w:val="28"/>
          <w:szCs w:val="28"/>
        </w:rPr>
        <w:t>поистине соломоново решение: из многих тысяч желающих уехать в ФРГ разрешение на</w:t>
      </w:r>
    </w:p>
    <w:p w:rsidR="00FB7E96" w:rsidRPr="002A735D" w:rsidRDefault="00FB7E96" w:rsidP="00D2038A">
      <w:pPr>
        <w:spacing w:line="276" w:lineRule="auto"/>
        <w:ind w:firstLine="709"/>
        <w:jc w:val="both"/>
        <w:rPr>
          <w:sz w:val="28"/>
          <w:szCs w:val="28"/>
        </w:rPr>
      </w:pPr>
      <w:r w:rsidRPr="002A735D">
        <w:rPr>
          <w:sz w:val="28"/>
          <w:szCs w:val="28"/>
        </w:rPr>
        <w:t>выезд получили... около трехсот семей. Точно так же поступали и потом, при</w:t>
      </w:r>
    </w:p>
    <w:p w:rsidR="00FB7E96" w:rsidRPr="002A735D" w:rsidRDefault="00FB7E96" w:rsidP="00D2038A">
      <w:pPr>
        <w:spacing w:line="276" w:lineRule="auto"/>
        <w:ind w:firstLine="709"/>
        <w:jc w:val="both"/>
        <w:rPr>
          <w:sz w:val="28"/>
          <w:szCs w:val="28"/>
        </w:rPr>
      </w:pPr>
      <w:r w:rsidRPr="002A735D">
        <w:rPr>
          <w:sz w:val="28"/>
          <w:szCs w:val="28"/>
        </w:rPr>
        <w:t>посещении СССР другими высокопоставленными лицами из обоих немецких</w:t>
      </w:r>
    </w:p>
    <w:p w:rsidR="00FB7E96" w:rsidRPr="002A735D" w:rsidRDefault="00FB7E96" w:rsidP="00D2038A">
      <w:pPr>
        <w:spacing w:line="276" w:lineRule="auto"/>
        <w:ind w:firstLine="709"/>
        <w:jc w:val="both"/>
        <w:rPr>
          <w:sz w:val="28"/>
          <w:szCs w:val="28"/>
        </w:rPr>
      </w:pPr>
      <w:r w:rsidRPr="002A735D">
        <w:rPr>
          <w:sz w:val="28"/>
          <w:szCs w:val="28"/>
        </w:rPr>
        <w:t>государств”.</w:t>
      </w:r>
      <w:r w:rsidR="00B96B02">
        <w:rPr>
          <w:sz w:val="28"/>
          <w:szCs w:val="28"/>
        </w:rPr>
        <w:t xml:space="preserve"> </w:t>
      </w:r>
      <w:r w:rsidRPr="002A735D">
        <w:rPr>
          <w:sz w:val="28"/>
          <w:szCs w:val="28"/>
        </w:rPr>
        <w:t>Возглавляемое Бобковым управление КГБ вошло в ЦК с предложением создатьнемецкую автономную область на территории Казахстана. Предложение было принято,</w:t>
      </w:r>
      <w:r w:rsidR="00B96B02">
        <w:rPr>
          <w:sz w:val="28"/>
          <w:szCs w:val="28"/>
        </w:rPr>
        <w:t xml:space="preserve"> </w:t>
      </w:r>
      <w:r w:rsidRPr="002A735D">
        <w:rPr>
          <w:sz w:val="28"/>
          <w:szCs w:val="28"/>
        </w:rPr>
        <w:t>Политбюро издало соответствующее решение. Руководители республики обещали</w:t>
      </w:r>
      <w:r w:rsidR="00B96B02">
        <w:rPr>
          <w:sz w:val="28"/>
          <w:szCs w:val="28"/>
        </w:rPr>
        <w:t xml:space="preserve"> </w:t>
      </w:r>
      <w:r w:rsidRPr="002A735D">
        <w:rPr>
          <w:sz w:val="28"/>
          <w:szCs w:val="28"/>
        </w:rPr>
        <w:t>решить вопрос. Определена была территория будущей автономии, названа ее столица</w:t>
      </w:r>
      <w:r w:rsidR="00B96B02">
        <w:rPr>
          <w:sz w:val="28"/>
          <w:szCs w:val="28"/>
        </w:rPr>
        <w:t xml:space="preserve">  </w:t>
      </w:r>
      <w:r w:rsidRPr="002A735D">
        <w:rPr>
          <w:sz w:val="28"/>
          <w:szCs w:val="28"/>
        </w:rPr>
        <w:t>(г. Ерментау на востоке Целиноградской области), выбрано здание обкома, намечен его</w:t>
      </w:r>
      <w:r w:rsidR="00B96B02">
        <w:rPr>
          <w:sz w:val="28"/>
          <w:szCs w:val="28"/>
        </w:rPr>
        <w:t xml:space="preserve"> </w:t>
      </w:r>
      <w:r w:rsidRPr="002A735D">
        <w:rPr>
          <w:sz w:val="28"/>
          <w:szCs w:val="28"/>
        </w:rPr>
        <w:t>состав. Оставалось лишь провозгласить образование автономной области, намеченное</w:t>
      </w:r>
    </w:p>
    <w:p w:rsidR="00FB7E96" w:rsidRPr="002A735D" w:rsidRDefault="00FB7E96" w:rsidP="00D2038A">
      <w:pPr>
        <w:spacing w:line="276" w:lineRule="auto"/>
        <w:ind w:firstLine="709"/>
        <w:jc w:val="both"/>
        <w:rPr>
          <w:sz w:val="28"/>
          <w:szCs w:val="28"/>
        </w:rPr>
      </w:pPr>
      <w:r w:rsidRPr="002A735D">
        <w:rPr>
          <w:sz w:val="28"/>
          <w:szCs w:val="28"/>
        </w:rPr>
        <w:t>на 15 июня. Однако утром этого дня в Целинограде состоялась манифестация</w:t>
      </w:r>
    </w:p>
    <w:p w:rsidR="00FB7E96" w:rsidRPr="002A735D" w:rsidRDefault="00FB7E96" w:rsidP="00D2038A">
      <w:pPr>
        <w:spacing w:line="276" w:lineRule="auto"/>
        <w:ind w:firstLine="709"/>
        <w:jc w:val="both"/>
        <w:rPr>
          <w:sz w:val="28"/>
          <w:szCs w:val="28"/>
        </w:rPr>
      </w:pPr>
      <w:r w:rsidRPr="002A735D">
        <w:rPr>
          <w:sz w:val="28"/>
          <w:szCs w:val="28"/>
        </w:rPr>
        <w:t>казахских студентов против решения властей в Москве и Алма-Ате о создании</w:t>
      </w:r>
    </w:p>
    <w:p w:rsidR="00FB7E96" w:rsidRPr="002A735D" w:rsidRDefault="00FB7E96" w:rsidP="00D2038A">
      <w:pPr>
        <w:spacing w:line="276" w:lineRule="auto"/>
        <w:ind w:firstLine="709"/>
        <w:jc w:val="both"/>
        <w:rPr>
          <w:sz w:val="28"/>
          <w:szCs w:val="28"/>
        </w:rPr>
      </w:pPr>
      <w:r w:rsidRPr="002A735D">
        <w:rPr>
          <w:sz w:val="28"/>
          <w:szCs w:val="28"/>
        </w:rPr>
        <w:t>автономии. Она проходила под лозунгами: “Казахстан неделим!”, “Нет немецкой</w:t>
      </w:r>
      <w:r w:rsidR="00B96B02">
        <w:rPr>
          <w:sz w:val="28"/>
          <w:szCs w:val="28"/>
        </w:rPr>
        <w:t xml:space="preserve"> </w:t>
      </w:r>
      <w:r w:rsidRPr="002A735D">
        <w:rPr>
          <w:sz w:val="28"/>
          <w:szCs w:val="28"/>
        </w:rPr>
        <w:t>автономии!”. Пришлось просить активистов автономистского движения “подождать” с</w:t>
      </w:r>
      <w:r w:rsidR="00B96B02">
        <w:rPr>
          <w:sz w:val="28"/>
          <w:szCs w:val="28"/>
        </w:rPr>
        <w:t xml:space="preserve"> </w:t>
      </w:r>
      <w:r w:rsidRPr="002A735D">
        <w:rPr>
          <w:sz w:val="28"/>
          <w:szCs w:val="28"/>
        </w:rPr>
        <w:t>провозглашением их национально-территориального образования.</w:t>
      </w:r>
    </w:p>
    <w:p w:rsidR="00FB7E96" w:rsidRPr="002A735D" w:rsidRDefault="00FB7E96" w:rsidP="00D2038A">
      <w:pPr>
        <w:spacing w:line="276" w:lineRule="auto"/>
        <w:ind w:firstLine="709"/>
        <w:jc w:val="both"/>
        <w:rPr>
          <w:sz w:val="28"/>
          <w:szCs w:val="28"/>
        </w:rPr>
      </w:pPr>
      <w:r w:rsidRPr="002A735D">
        <w:rPr>
          <w:sz w:val="28"/>
          <w:szCs w:val="28"/>
        </w:rPr>
        <w:t>Осень 1980 г. стала временем молодежных беспорядков в Эстонии. 22 сентября, после</w:t>
      </w:r>
      <w:r w:rsidR="00B96B02">
        <w:rPr>
          <w:sz w:val="28"/>
          <w:szCs w:val="28"/>
        </w:rPr>
        <w:t xml:space="preserve"> </w:t>
      </w:r>
      <w:r w:rsidRPr="002A735D">
        <w:rPr>
          <w:sz w:val="28"/>
          <w:szCs w:val="28"/>
        </w:rPr>
        <w:t>отмены выступления молодежного поп-оркестра “Пропеллер”, назначенного на</w:t>
      </w:r>
      <w:r w:rsidR="00B96B02">
        <w:rPr>
          <w:sz w:val="28"/>
          <w:szCs w:val="28"/>
        </w:rPr>
        <w:t xml:space="preserve"> </w:t>
      </w:r>
      <w:r w:rsidRPr="002A735D">
        <w:rPr>
          <w:sz w:val="28"/>
          <w:szCs w:val="28"/>
        </w:rPr>
        <w:t>таллинском стадионе после футбольного матча, около тысячи эстонских школьников</w:t>
      </w:r>
      <w:r w:rsidR="00B96B02">
        <w:rPr>
          <w:sz w:val="28"/>
          <w:szCs w:val="28"/>
        </w:rPr>
        <w:t xml:space="preserve"> </w:t>
      </w:r>
      <w:r w:rsidRPr="002A735D">
        <w:rPr>
          <w:sz w:val="28"/>
          <w:szCs w:val="28"/>
        </w:rPr>
        <w:t>вышли на улицы с протестом против этого решения. Концерт был отменен в связи с</w:t>
      </w:r>
      <w:r w:rsidR="00B96B02">
        <w:rPr>
          <w:sz w:val="28"/>
          <w:szCs w:val="28"/>
        </w:rPr>
        <w:t xml:space="preserve"> </w:t>
      </w:r>
      <w:r w:rsidRPr="002A735D">
        <w:rPr>
          <w:sz w:val="28"/>
          <w:szCs w:val="28"/>
        </w:rPr>
        <w:t>обнаружением в текстах песен “националистических мотивов”. Демонстрацию</w:t>
      </w:r>
      <w:r w:rsidR="00B96B02">
        <w:rPr>
          <w:sz w:val="28"/>
          <w:szCs w:val="28"/>
        </w:rPr>
        <w:t xml:space="preserve"> </w:t>
      </w:r>
      <w:r w:rsidRPr="002A735D">
        <w:rPr>
          <w:sz w:val="28"/>
          <w:szCs w:val="28"/>
        </w:rPr>
        <w:t>разогнала милиция, нескольких старшеклассников исключили из школ. А 1 и 3 октября</w:t>
      </w:r>
      <w:r w:rsidR="00B96B02">
        <w:rPr>
          <w:sz w:val="28"/>
          <w:szCs w:val="28"/>
        </w:rPr>
        <w:t xml:space="preserve"> </w:t>
      </w:r>
      <w:r w:rsidRPr="002A735D">
        <w:rPr>
          <w:sz w:val="28"/>
          <w:szCs w:val="28"/>
        </w:rPr>
        <w:t>милиции пришлось разгонять уже более чем тысячную демонстрацию протеста против</w:t>
      </w:r>
    </w:p>
    <w:p w:rsidR="00FB7E96" w:rsidRPr="002A735D" w:rsidRDefault="00FB7E96" w:rsidP="00D2038A">
      <w:pPr>
        <w:spacing w:line="276" w:lineRule="auto"/>
        <w:ind w:firstLine="709"/>
        <w:jc w:val="both"/>
        <w:rPr>
          <w:sz w:val="28"/>
          <w:szCs w:val="28"/>
        </w:rPr>
      </w:pPr>
      <w:r w:rsidRPr="002A735D">
        <w:rPr>
          <w:sz w:val="28"/>
          <w:szCs w:val="28"/>
        </w:rPr>
        <w:t>этих исключений. Демонстранты размахивали флажками независимой Эстонии,</w:t>
      </w:r>
      <w:r w:rsidR="00B96B02">
        <w:rPr>
          <w:sz w:val="28"/>
          <w:szCs w:val="28"/>
        </w:rPr>
        <w:t xml:space="preserve"> </w:t>
      </w:r>
      <w:r w:rsidRPr="002A735D">
        <w:rPr>
          <w:sz w:val="28"/>
          <w:szCs w:val="28"/>
        </w:rPr>
        <w:t>выкрикивали лозунги “Свободу Эстонии!”, “Русские вон из Эстонии!”. 7 и 8 октября</w:t>
      </w:r>
      <w:r w:rsidR="00B96B02">
        <w:rPr>
          <w:sz w:val="28"/>
          <w:szCs w:val="28"/>
        </w:rPr>
        <w:t xml:space="preserve"> </w:t>
      </w:r>
      <w:r w:rsidRPr="002A735D">
        <w:rPr>
          <w:sz w:val="28"/>
          <w:szCs w:val="28"/>
        </w:rPr>
        <w:t>последовали новые демонстрации протеста в Таллине (несколько сотен участников), а</w:t>
      </w:r>
      <w:r w:rsidR="00B96B02">
        <w:rPr>
          <w:sz w:val="28"/>
          <w:szCs w:val="28"/>
        </w:rPr>
        <w:t xml:space="preserve"> </w:t>
      </w:r>
      <w:r w:rsidRPr="002A735D">
        <w:rPr>
          <w:sz w:val="28"/>
          <w:szCs w:val="28"/>
        </w:rPr>
        <w:t>10 октября молодежные демонстрации в Тарту и Пярну В результате из школ</w:t>
      </w:r>
      <w:r w:rsidR="00B96B02">
        <w:rPr>
          <w:sz w:val="28"/>
          <w:szCs w:val="28"/>
        </w:rPr>
        <w:t xml:space="preserve"> </w:t>
      </w:r>
      <w:r w:rsidRPr="002A735D">
        <w:rPr>
          <w:sz w:val="28"/>
          <w:szCs w:val="28"/>
        </w:rPr>
        <w:t xml:space="preserve">исключили около 100 учащихся, </w:t>
      </w:r>
      <w:r w:rsidRPr="002A735D">
        <w:rPr>
          <w:sz w:val="28"/>
          <w:szCs w:val="28"/>
        </w:rPr>
        <w:lastRenderedPageBreak/>
        <w:t>нескольких человек осудили за “хулиганство”.</w:t>
      </w:r>
      <w:r w:rsidR="00B96B02">
        <w:rPr>
          <w:sz w:val="28"/>
          <w:szCs w:val="28"/>
        </w:rPr>
        <w:t xml:space="preserve"> </w:t>
      </w:r>
      <w:r w:rsidRPr="002A735D">
        <w:rPr>
          <w:sz w:val="28"/>
          <w:szCs w:val="28"/>
        </w:rPr>
        <w:t>1981 г. характеризует усиление наступления властей на русские патриотические силы.</w:t>
      </w:r>
      <w:r w:rsidR="00B96B02">
        <w:rPr>
          <w:sz w:val="28"/>
          <w:szCs w:val="28"/>
        </w:rPr>
        <w:t xml:space="preserve"> </w:t>
      </w:r>
      <w:r w:rsidRPr="002A735D">
        <w:rPr>
          <w:sz w:val="28"/>
          <w:szCs w:val="28"/>
        </w:rPr>
        <w:t>28 марта Ю. В. Андропов направил в Политбюро записку, в которой отмечал создание</w:t>
      </w:r>
      <w:r w:rsidR="00B96B02">
        <w:rPr>
          <w:sz w:val="28"/>
          <w:szCs w:val="28"/>
        </w:rPr>
        <w:t xml:space="preserve"> </w:t>
      </w:r>
      <w:r w:rsidRPr="002A735D">
        <w:rPr>
          <w:sz w:val="28"/>
          <w:szCs w:val="28"/>
        </w:rPr>
        <w:t>среди интеллигенции движения “русистов”. Русизм в записке представлялся</w:t>
      </w:r>
      <w:r w:rsidR="00B96B02">
        <w:rPr>
          <w:sz w:val="28"/>
          <w:szCs w:val="28"/>
        </w:rPr>
        <w:t xml:space="preserve"> </w:t>
      </w:r>
      <w:r w:rsidRPr="002A735D">
        <w:rPr>
          <w:sz w:val="28"/>
          <w:szCs w:val="28"/>
        </w:rPr>
        <w:t>“демагогией о необходимости борьбы за сохранение русской культуры, памятников</w:t>
      </w:r>
      <w:r w:rsidR="00B96B02">
        <w:rPr>
          <w:sz w:val="28"/>
          <w:szCs w:val="28"/>
        </w:rPr>
        <w:t xml:space="preserve"> </w:t>
      </w:r>
      <w:r w:rsidRPr="002A735D">
        <w:rPr>
          <w:sz w:val="28"/>
          <w:szCs w:val="28"/>
        </w:rPr>
        <w:t>старины, за "спасение русской нации"”, которой “прикрывают свою подрывную</w:t>
      </w:r>
      <w:r w:rsidR="00B96B02">
        <w:rPr>
          <w:sz w:val="28"/>
          <w:szCs w:val="28"/>
        </w:rPr>
        <w:t xml:space="preserve"> </w:t>
      </w:r>
      <w:r w:rsidRPr="002A735D">
        <w:rPr>
          <w:sz w:val="28"/>
          <w:szCs w:val="28"/>
        </w:rPr>
        <w:t>деятельность откровенные враги советского строя”. Под лозунгами защиты русских</w:t>
      </w:r>
      <w:r w:rsidR="00B96B02">
        <w:rPr>
          <w:sz w:val="28"/>
          <w:szCs w:val="28"/>
        </w:rPr>
        <w:t xml:space="preserve"> </w:t>
      </w:r>
      <w:r w:rsidRPr="002A735D">
        <w:rPr>
          <w:sz w:val="28"/>
          <w:szCs w:val="28"/>
        </w:rPr>
        <w:t>национальных традиций русисты, доносил глава КГБ, “по существу занимаются</w:t>
      </w:r>
      <w:r w:rsidR="00B96B02">
        <w:rPr>
          <w:sz w:val="28"/>
          <w:szCs w:val="28"/>
        </w:rPr>
        <w:t xml:space="preserve"> </w:t>
      </w:r>
      <w:r w:rsidRPr="002A735D">
        <w:rPr>
          <w:sz w:val="28"/>
          <w:szCs w:val="28"/>
        </w:rPr>
        <w:t>активной антисоветской деятельностью”. Андропов ставил вопрос о скорейшей</w:t>
      </w:r>
      <w:r w:rsidR="00B96B02">
        <w:rPr>
          <w:sz w:val="28"/>
          <w:szCs w:val="28"/>
        </w:rPr>
        <w:t xml:space="preserve"> </w:t>
      </w:r>
      <w:r w:rsidRPr="002A735D">
        <w:rPr>
          <w:sz w:val="28"/>
          <w:szCs w:val="28"/>
        </w:rPr>
        <w:t>ликвидации этого движения, угрожавшего, по его мнению, коммунистическим устоям</w:t>
      </w:r>
      <w:r w:rsidR="00B96B02">
        <w:rPr>
          <w:sz w:val="28"/>
          <w:szCs w:val="28"/>
        </w:rPr>
        <w:t xml:space="preserve"> </w:t>
      </w:r>
      <w:r w:rsidRPr="002A735D">
        <w:rPr>
          <w:sz w:val="28"/>
          <w:szCs w:val="28"/>
        </w:rPr>
        <w:t>больше, чем так называемые диссиденты. В качестве конкретных мер предлагалось</w:t>
      </w:r>
      <w:r w:rsidR="00B96B02">
        <w:rPr>
          <w:sz w:val="28"/>
          <w:szCs w:val="28"/>
        </w:rPr>
        <w:t xml:space="preserve"> </w:t>
      </w:r>
      <w:r w:rsidRPr="002A735D">
        <w:rPr>
          <w:sz w:val="28"/>
          <w:szCs w:val="28"/>
        </w:rPr>
        <w:t>привлечь к ответственности А. М. Иванова и С. Н. Семанова, а также “осуществить</w:t>
      </w:r>
      <w:r w:rsidR="00B96B02">
        <w:rPr>
          <w:sz w:val="28"/>
          <w:szCs w:val="28"/>
        </w:rPr>
        <w:t xml:space="preserve"> </w:t>
      </w:r>
      <w:r w:rsidRPr="002A735D">
        <w:rPr>
          <w:sz w:val="28"/>
          <w:szCs w:val="28"/>
        </w:rPr>
        <w:t>профилактические мероприятия в отношении их единомышленников, не склонных к</w:t>
      </w:r>
      <w:r w:rsidR="00B96B02">
        <w:rPr>
          <w:sz w:val="28"/>
          <w:szCs w:val="28"/>
        </w:rPr>
        <w:t xml:space="preserve"> </w:t>
      </w:r>
      <w:r w:rsidRPr="002A735D">
        <w:rPr>
          <w:sz w:val="28"/>
          <w:szCs w:val="28"/>
        </w:rPr>
        <w:t>разоружению, и лиц заблуждающихся”.</w:t>
      </w:r>
    </w:p>
    <w:p w:rsidR="00FB7E96" w:rsidRPr="002A735D" w:rsidRDefault="00FB7E96" w:rsidP="00D2038A">
      <w:pPr>
        <w:spacing w:line="276" w:lineRule="auto"/>
        <w:ind w:firstLine="709"/>
        <w:jc w:val="both"/>
        <w:rPr>
          <w:sz w:val="28"/>
          <w:szCs w:val="28"/>
        </w:rPr>
      </w:pPr>
      <w:r w:rsidRPr="002A735D">
        <w:rPr>
          <w:sz w:val="28"/>
          <w:szCs w:val="28"/>
        </w:rPr>
        <w:t>Результатом наступления на “русистов” было увольнение Семанова в апреле с поста</w:t>
      </w:r>
      <w:r w:rsidR="00B96B02">
        <w:rPr>
          <w:sz w:val="28"/>
          <w:szCs w:val="28"/>
        </w:rPr>
        <w:t xml:space="preserve"> </w:t>
      </w:r>
      <w:r w:rsidRPr="002A735D">
        <w:rPr>
          <w:sz w:val="28"/>
          <w:szCs w:val="28"/>
        </w:rPr>
        <w:t>главного редактора журнала “Человек и закон”. В августе арестовали публициста</w:t>
      </w:r>
      <w:r w:rsidR="00B96B02">
        <w:rPr>
          <w:sz w:val="28"/>
          <w:szCs w:val="28"/>
        </w:rPr>
        <w:t xml:space="preserve"> </w:t>
      </w:r>
      <w:r w:rsidRPr="002A735D">
        <w:rPr>
          <w:sz w:val="28"/>
          <w:szCs w:val="28"/>
        </w:rPr>
        <w:t>Иванова, автора известных в патриотических кругах статей в журнале “Вече”, работ</w:t>
      </w:r>
      <w:r w:rsidR="00B96B02">
        <w:rPr>
          <w:sz w:val="28"/>
          <w:szCs w:val="28"/>
        </w:rPr>
        <w:t xml:space="preserve"> </w:t>
      </w:r>
      <w:r w:rsidRPr="002A735D">
        <w:rPr>
          <w:sz w:val="28"/>
          <w:szCs w:val="28"/>
        </w:rPr>
        <w:t>“Логика кошмара” и “Рыцарь неясного образа”, изображающих историю компартии как</w:t>
      </w:r>
      <w:r w:rsidR="00B96B02">
        <w:rPr>
          <w:sz w:val="28"/>
          <w:szCs w:val="28"/>
        </w:rPr>
        <w:t xml:space="preserve"> </w:t>
      </w:r>
      <w:r w:rsidRPr="002A735D">
        <w:rPr>
          <w:sz w:val="28"/>
          <w:szCs w:val="28"/>
        </w:rPr>
        <w:t>цепь заговоров, переворотов, грубого насилия, задуманных и осуществленных людьми,</w:t>
      </w:r>
      <w:r w:rsidR="00B96B02">
        <w:rPr>
          <w:sz w:val="28"/>
          <w:szCs w:val="28"/>
        </w:rPr>
        <w:t xml:space="preserve"> </w:t>
      </w:r>
      <w:r w:rsidRPr="002A735D">
        <w:rPr>
          <w:sz w:val="28"/>
          <w:szCs w:val="28"/>
        </w:rPr>
        <w:t>мечтавшими только о сохранении своей личной власти. В конце 1981 г. была</w:t>
      </w:r>
      <w:r w:rsidR="00B96B02">
        <w:rPr>
          <w:sz w:val="28"/>
          <w:szCs w:val="28"/>
        </w:rPr>
        <w:t xml:space="preserve"> </w:t>
      </w:r>
      <w:r w:rsidRPr="002A735D">
        <w:rPr>
          <w:sz w:val="28"/>
          <w:szCs w:val="28"/>
        </w:rPr>
        <w:t>разгромлена редакция “Нашего современника” за публикацию материалов В. Кожинова,</w:t>
      </w:r>
      <w:r w:rsidR="00B96B02">
        <w:rPr>
          <w:sz w:val="28"/>
          <w:szCs w:val="28"/>
        </w:rPr>
        <w:t xml:space="preserve"> </w:t>
      </w:r>
      <w:r w:rsidRPr="002A735D">
        <w:rPr>
          <w:sz w:val="28"/>
          <w:szCs w:val="28"/>
        </w:rPr>
        <w:t>А. Ланщикова, С. Семанова, В. Крупина. Авторов осудили публично, редактора журнала</w:t>
      </w:r>
      <w:r w:rsidR="00B96B02">
        <w:rPr>
          <w:sz w:val="28"/>
          <w:szCs w:val="28"/>
        </w:rPr>
        <w:t xml:space="preserve"> </w:t>
      </w:r>
      <w:r w:rsidRPr="002A735D">
        <w:rPr>
          <w:sz w:val="28"/>
          <w:szCs w:val="28"/>
        </w:rPr>
        <w:t>С. В. Викулова после соответствующего внушения оставили на посту, но обоих его</w:t>
      </w:r>
      <w:r w:rsidR="00B96B02">
        <w:rPr>
          <w:sz w:val="28"/>
          <w:szCs w:val="28"/>
        </w:rPr>
        <w:t xml:space="preserve"> </w:t>
      </w:r>
      <w:r w:rsidRPr="002A735D">
        <w:rPr>
          <w:sz w:val="28"/>
          <w:szCs w:val="28"/>
        </w:rPr>
        <w:t>заместителей уволили. На совещаниях в ЦК подвергались критике такие яркие книги</w:t>
      </w:r>
      <w:r w:rsidR="00B96B02">
        <w:rPr>
          <w:sz w:val="28"/>
          <w:szCs w:val="28"/>
        </w:rPr>
        <w:t xml:space="preserve"> </w:t>
      </w:r>
      <w:r w:rsidRPr="002A735D">
        <w:rPr>
          <w:sz w:val="28"/>
          <w:szCs w:val="28"/>
        </w:rPr>
        <w:t>русских писателей, как “Лад” В. Белова и “Память” В. Чивилихина.</w:t>
      </w:r>
    </w:p>
    <w:p w:rsidR="00FB7E96" w:rsidRPr="002A735D" w:rsidRDefault="00FB7E96" w:rsidP="00D2038A">
      <w:pPr>
        <w:spacing w:line="276" w:lineRule="auto"/>
        <w:ind w:firstLine="709"/>
        <w:jc w:val="both"/>
        <w:rPr>
          <w:sz w:val="28"/>
          <w:szCs w:val="28"/>
        </w:rPr>
      </w:pPr>
      <w:r w:rsidRPr="002A735D">
        <w:rPr>
          <w:sz w:val="28"/>
          <w:szCs w:val="28"/>
        </w:rPr>
        <w:t>В 1982 г. развалили саратовский журнал “Волга”. Поводом послужила статья М.</w:t>
      </w:r>
      <w:r w:rsidR="00B96B02">
        <w:rPr>
          <w:sz w:val="28"/>
          <w:szCs w:val="28"/>
        </w:rPr>
        <w:t xml:space="preserve"> </w:t>
      </w:r>
      <w:r w:rsidRPr="002A735D">
        <w:rPr>
          <w:sz w:val="28"/>
          <w:szCs w:val="28"/>
        </w:rPr>
        <w:t>Лобанова “Освобождение”, написанная по поводу романа М. Алексеева “Драчуны”, где</w:t>
      </w:r>
      <w:r w:rsidR="00B96B02">
        <w:rPr>
          <w:sz w:val="28"/>
          <w:szCs w:val="28"/>
        </w:rPr>
        <w:t xml:space="preserve"> </w:t>
      </w:r>
      <w:r w:rsidRPr="002A735D">
        <w:rPr>
          <w:sz w:val="28"/>
          <w:szCs w:val="28"/>
        </w:rPr>
        <w:t>рассказывалась правда о голоде 1933 г. в Поволжье. В статье впервые в публицистике</w:t>
      </w:r>
      <w:r w:rsidR="00B96B02">
        <w:rPr>
          <w:sz w:val="28"/>
          <w:szCs w:val="28"/>
        </w:rPr>
        <w:t xml:space="preserve"> </w:t>
      </w:r>
      <w:r w:rsidRPr="002A735D">
        <w:rPr>
          <w:sz w:val="28"/>
          <w:szCs w:val="28"/>
        </w:rPr>
        <w:t>осмысливались масштабы и причины народной трагедии раскрестьянивания.</w:t>
      </w:r>
    </w:p>
    <w:p w:rsidR="00FB7E96" w:rsidRPr="002A735D" w:rsidRDefault="00FB7E96" w:rsidP="00D2038A">
      <w:pPr>
        <w:spacing w:line="276" w:lineRule="auto"/>
        <w:ind w:firstLine="709"/>
        <w:jc w:val="both"/>
        <w:rPr>
          <w:sz w:val="28"/>
          <w:szCs w:val="28"/>
        </w:rPr>
      </w:pPr>
      <w:r w:rsidRPr="002A735D">
        <w:rPr>
          <w:sz w:val="28"/>
          <w:szCs w:val="28"/>
        </w:rPr>
        <w:t>Публикация была осуждена специальным решением Секретариата ЦК. Главного</w:t>
      </w:r>
      <w:r w:rsidR="00B96B02">
        <w:rPr>
          <w:sz w:val="28"/>
          <w:szCs w:val="28"/>
        </w:rPr>
        <w:t xml:space="preserve"> </w:t>
      </w:r>
      <w:r w:rsidRPr="002A735D">
        <w:rPr>
          <w:sz w:val="28"/>
          <w:szCs w:val="28"/>
        </w:rPr>
        <w:t>редактора Н.Е. Палькина уволили. Журнал захирел. Осенью 1983 г. в “Литературной</w:t>
      </w:r>
      <w:r w:rsidR="00B96B02">
        <w:rPr>
          <w:sz w:val="28"/>
          <w:szCs w:val="28"/>
        </w:rPr>
        <w:t xml:space="preserve"> </w:t>
      </w:r>
      <w:r w:rsidRPr="002A735D">
        <w:rPr>
          <w:sz w:val="28"/>
          <w:szCs w:val="28"/>
        </w:rPr>
        <w:t>газете” и “Вопросах литературы” начались нападки на ученых, изучающих творчество</w:t>
      </w:r>
      <w:r w:rsidR="00B96B02">
        <w:rPr>
          <w:sz w:val="28"/>
          <w:szCs w:val="28"/>
        </w:rPr>
        <w:t xml:space="preserve"> русских философов В.С. Соловьева, Н.</w:t>
      </w:r>
      <w:r w:rsidRPr="002A735D">
        <w:rPr>
          <w:sz w:val="28"/>
          <w:szCs w:val="28"/>
        </w:rPr>
        <w:t>Ф. Федорова</w:t>
      </w:r>
      <w:r w:rsidR="00B96B02">
        <w:rPr>
          <w:sz w:val="28"/>
          <w:szCs w:val="28"/>
        </w:rPr>
        <w:t>, П.</w:t>
      </w:r>
      <w:r w:rsidRPr="002A735D">
        <w:rPr>
          <w:sz w:val="28"/>
          <w:szCs w:val="28"/>
        </w:rPr>
        <w:t>А. Флоренского. Получили</w:t>
      </w:r>
    </w:p>
    <w:p w:rsidR="00FB7E96" w:rsidRPr="002A735D" w:rsidRDefault="00FB7E96" w:rsidP="00D2038A">
      <w:pPr>
        <w:spacing w:line="276" w:lineRule="auto"/>
        <w:ind w:firstLine="709"/>
        <w:jc w:val="both"/>
        <w:rPr>
          <w:sz w:val="28"/>
          <w:szCs w:val="28"/>
        </w:rPr>
      </w:pPr>
      <w:r w:rsidRPr="002A735D">
        <w:rPr>
          <w:sz w:val="28"/>
          <w:szCs w:val="28"/>
        </w:rPr>
        <w:t>строгие взыскания издатели книги выдающегося русского философа А. Ф. Лосева. Во</w:t>
      </w:r>
      <w:r w:rsidR="00B96B02">
        <w:rPr>
          <w:sz w:val="28"/>
          <w:szCs w:val="28"/>
        </w:rPr>
        <w:t xml:space="preserve"> </w:t>
      </w:r>
      <w:r w:rsidRPr="002A735D">
        <w:rPr>
          <w:sz w:val="28"/>
          <w:szCs w:val="28"/>
        </w:rPr>
        <w:t xml:space="preserve">время преследований “русистов” власти помиловали (апрель </w:t>
      </w:r>
      <w:r w:rsidRPr="002A735D">
        <w:rPr>
          <w:sz w:val="28"/>
          <w:szCs w:val="28"/>
        </w:rPr>
        <w:lastRenderedPageBreak/>
        <w:t>1983 г.) арестованных</w:t>
      </w:r>
      <w:r w:rsidR="00B96B02">
        <w:rPr>
          <w:sz w:val="28"/>
          <w:szCs w:val="28"/>
        </w:rPr>
        <w:t xml:space="preserve"> </w:t>
      </w:r>
      <w:r w:rsidRPr="002A735D">
        <w:rPr>
          <w:sz w:val="28"/>
          <w:szCs w:val="28"/>
        </w:rPr>
        <w:t>годом ранее диссидентствующих “еврокоммунистов” (А. Фадин, П. Кудюкин, Ю. Хавкин и</w:t>
      </w:r>
      <w:r w:rsidR="00B96B02">
        <w:rPr>
          <w:sz w:val="28"/>
          <w:szCs w:val="28"/>
        </w:rPr>
        <w:t xml:space="preserve"> </w:t>
      </w:r>
      <w:r w:rsidRPr="002A735D">
        <w:rPr>
          <w:sz w:val="28"/>
          <w:szCs w:val="28"/>
        </w:rPr>
        <w:t>др.) из Института мировой экономики и международных отношений, которым руководил</w:t>
      </w:r>
      <w:r w:rsidR="00B96B02">
        <w:rPr>
          <w:sz w:val="28"/>
          <w:szCs w:val="28"/>
        </w:rPr>
        <w:t xml:space="preserve"> </w:t>
      </w:r>
      <w:r w:rsidRPr="002A735D">
        <w:rPr>
          <w:sz w:val="28"/>
          <w:szCs w:val="28"/>
        </w:rPr>
        <w:t>либеральный академик Н. Н. Иноземцев, а в 1983-1985 гг. А. Н. Яковлев.</w:t>
      </w:r>
    </w:p>
    <w:p w:rsidR="00FB7E96" w:rsidRPr="002A735D" w:rsidRDefault="00FB7E96" w:rsidP="00D2038A">
      <w:pPr>
        <w:spacing w:line="276" w:lineRule="auto"/>
        <w:ind w:firstLine="709"/>
        <w:jc w:val="both"/>
        <w:rPr>
          <w:sz w:val="28"/>
          <w:szCs w:val="28"/>
        </w:rPr>
      </w:pPr>
      <w:r w:rsidRPr="002A735D">
        <w:rPr>
          <w:sz w:val="28"/>
          <w:szCs w:val="28"/>
        </w:rPr>
        <w:t>Осенью 1981 г. случились крупные беспорядки в столице Северной Осетии. Волнения</w:t>
      </w:r>
      <w:r w:rsidR="00B96B02">
        <w:rPr>
          <w:sz w:val="28"/>
          <w:szCs w:val="28"/>
        </w:rPr>
        <w:t xml:space="preserve"> </w:t>
      </w:r>
      <w:r w:rsidRPr="002A735D">
        <w:rPr>
          <w:sz w:val="28"/>
          <w:szCs w:val="28"/>
        </w:rPr>
        <w:t>начались 24 октября, во время похорон в Орджоникидзе таксиста-осетина, убитого</w:t>
      </w:r>
      <w:r w:rsidR="00B96B02">
        <w:rPr>
          <w:sz w:val="28"/>
          <w:szCs w:val="28"/>
        </w:rPr>
        <w:t xml:space="preserve"> </w:t>
      </w:r>
      <w:r w:rsidRPr="002A735D">
        <w:rPr>
          <w:sz w:val="28"/>
          <w:szCs w:val="28"/>
        </w:rPr>
        <w:t>двумя ингушами, выпущенными на свободу через три дня после убийства за выкуп в</w:t>
      </w:r>
      <w:r w:rsidR="00B96B02">
        <w:rPr>
          <w:sz w:val="28"/>
          <w:szCs w:val="28"/>
        </w:rPr>
        <w:t xml:space="preserve"> </w:t>
      </w:r>
      <w:r w:rsidRPr="002A735D">
        <w:rPr>
          <w:sz w:val="28"/>
          <w:szCs w:val="28"/>
        </w:rPr>
        <w:t>миллион рублей. Участники похоронной процессии организовали митинг и захватили</w:t>
      </w:r>
      <w:r w:rsidR="00B96B02">
        <w:rPr>
          <w:sz w:val="28"/>
          <w:szCs w:val="28"/>
        </w:rPr>
        <w:t xml:space="preserve"> </w:t>
      </w:r>
      <w:r w:rsidRPr="002A735D">
        <w:rPr>
          <w:sz w:val="28"/>
          <w:szCs w:val="28"/>
        </w:rPr>
        <w:t>здание обкома. К вечеру порядок на площади был восстановлен силами курсантов</w:t>
      </w:r>
      <w:r w:rsidR="00B96B02">
        <w:rPr>
          <w:sz w:val="28"/>
          <w:szCs w:val="28"/>
        </w:rPr>
        <w:t xml:space="preserve"> </w:t>
      </w:r>
      <w:r w:rsidRPr="002A735D">
        <w:rPr>
          <w:sz w:val="28"/>
          <w:szCs w:val="28"/>
        </w:rPr>
        <w:t>местного военного училища. На следующий день столкновения митингующих (более 10</w:t>
      </w:r>
      <w:r w:rsidR="00B96B02">
        <w:rPr>
          <w:sz w:val="28"/>
          <w:szCs w:val="28"/>
        </w:rPr>
        <w:t xml:space="preserve"> </w:t>
      </w:r>
      <w:r w:rsidRPr="002A735D">
        <w:rPr>
          <w:sz w:val="28"/>
          <w:szCs w:val="28"/>
        </w:rPr>
        <w:t>тыс. человек) с силами правопорядка распространились по всему городу. За три дня</w:t>
      </w:r>
      <w:r w:rsidR="00B96B02">
        <w:rPr>
          <w:sz w:val="28"/>
          <w:szCs w:val="28"/>
        </w:rPr>
        <w:t xml:space="preserve"> </w:t>
      </w:r>
      <w:r w:rsidRPr="002A735D">
        <w:rPr>
          <w:sz w:val="28"/>
          <w:szCs w:val="28"/>
        </w:rPr>
        <w:t>беспорядков задержано более 800 человек, 40 из них были осуждены. Первый</w:t>
      </w:r>
      <w:r w:rsidR="00B96B02">
        <w:rPr>
          <w:sz w:val="28"/>
          <w:szCs w:val="28"/>
        </w:rPr>
        <w:t xml:space="preserve"> </w:t>
      </w:r>
      <w:r w:rsidRPr="002A735D">
        <w:rPr>
          <w:sz w:val="28"/>
          <w:szCs w:val="28"/>
        </w:rPr>
        <w:t>секретарь обкома КПСС Б. Е. Кабалоев снят с должности.</w:t>
      </w:r>
    </w:p>
    <w:p w:rsidR="00FB7E96" w:rsidRPr="002A735D" w:rsidRDefault="00FB7E96" w:rsidP="00D2038A">
      <w:pPr>
        <w:spacing w:line="276" w:lineRule="auto"/>
        <w:ind w:firstLine="709"/>
        <w:jc w:val="both"/>
        <w:rPr>
          <w:sz w:val="28"/>
          <w:szCs w:val="28"/>
        </w:rPr>
      </w:pPr>
      <w:r w:rsidRPr="002A735D">
        <w:rPr>
          <w:sz w:val="28"/>
          <w:szCs w:val="28"/>
        </w:rPr>
        <w:t>К концу рассматриваемого периода после нескольких довольно спокойных лет</w:t>
      </w:r>
      <w:r w:rsidR="00B96B02">
        <w:rPr>
          <w:sz w:val="28"/>
          <w:szCs w:val="28"/>
        </w:rPr>
        <w:t xml:space="preserve"> </w:t>
      </w:r>
      <w:r w:rsidRPr="002A735D">
        <w:rPr>
          <w:sz w:val="28"/>
          <w:szCs w:val="28"/>
        </w:rPr>
        <w:t>произошло крупное волнение на этнической почве в столице Таджикистана Душанбе.</w:t>
      </w:r>
    </w:p>
    <w:p w:rsidR="00FB7E96" w:rsidRPr="002A735D" w:rsidRDefault="00FB7E96" w:rsidP="00D2038A">
      <w:pPr>
        <w:spacing w:line="276" w:lineRule="auto"/>
        <w:ind w:firstLine="709"/>
        <w:jc w:val="both"/>
        <w:rPr>
          <w:sz w:val="28"/>
          <w:szCs w:val="28"/>
        </w:rPr>
      </w:pPr>
      <w:r w:rsidRPr="002A735D">
        <w:rPr>
          <w:sz w:val="28"/>
          <w:szCs w:val="28"/>
        </w:rPr>
        <w:t>Весной 1985 г. вновь фиксируются давно забытые беспорядки в воинских эшелонах с</w:t>
      </w:r>
      <w:r w:rsidR="00B96B02">
        <w:rPr>
          <w:sz w:val="28"/>
          <w:szCs w:val="28"/>
        </w:rPr>
        <w:t xml:space="preserve"> </w:t>
      </w:r>
      <w:r w:rsidRPr="002A735D">
        <w:rPr>
          <w:sz w:val="28"/>
          <w:szCs w:val="28"/>
        </w:rPr>
        <w:t>призывниками в Советскую Армию. В течение двух дней разгоряченные алкоголем</w:t>
      </w:r>
      <w:r w:rsidR="00B96B02">
        <w:rPr>
          <w:sz w:val="28"/>
          <w:szCs w:val="28"/>
        </w:rPr>
        <w:t xml:space="preserve"> </w:t>
      </w:r>
      <w:r w:rsidRPr="002A735D">
        <w:rPr>
          <w:sz w:val="28"/>
          <w:szCs w:val="28"/>
        </w:rPr>
        <w:t>призывники-мусульмане выясняли отношения с немусульманами. Этим событием</w:t>
      </w:r>
      <w:r w:rsidR="00B96B02">
        <w:rPr>
          <w:sz w:val="28"/>
          <w:szCs w:val="28"/>
        </w:rPr>
        <w:t xml:space="preserve"> </w:t>
      </w:r>
      <w:r w:rsidRPr="002A735D">
        <w:rPr>
          <w:sz w:val="28"/>
          <w:szCs w:val="28"/>
        </w:rPr>
        <w:t>открывалась череда эксцессов с националистической подоплекой в наступившей “эпохе</w:t>
      </w:r>
      <w:r w:rsidR="00B96B02">
        <w:rPr>
          <w:sz w:val="28"/>
          <w:szCs w:val="28"/>
        </w:rPr>
        <w:t xml:space="preserve"> </w:t>
      </w:r>
      <w:r w:rsidRPr="002A735D">
        <w:rPr>
          <w:sz w:val="28"/>
          <w:szCs w:val="28"/>
        </w:rPr>
        <w:t>перестройки”. События на Северном Кавказе удостоились специального рассмотрения</w:t>
      </w:r>
      <w:r w:rsidR="00B96B02">
        <w:rPr>
          <w:sz w:val="28"/>
          <w:szCs w:val="28"/>
        </w:rPr>
        <w:t xml:space="preserve"> </w:t>
      </w:r>
      <w:r w:rsidRPr="002A735D">
        <w:rPr>
          <w:sz w:val="28"/>
          <w:szCs w:val="28"/>
        </w:rPr>
        <w:t>на заседании Секретариата ЦК. Причина неблагополучия в национальной сфере</w:t>
      </w:r>
    </w:p>
    <w:p w:rsidR="00FB7E96" w:rsidRPr="002A735D" w:rsidRDefault="00FB7E96" w:rsidP="00D2038A">
      <w:pPr>
        <w:spacing w:line="276" w:lineRule="auto"/>
        <w:ind w:firstLine="709"/>
        <w:jc w:val="both"/>
        <w:rPr>
          <w:sz w:val="28"/>
          <w:szCs w:val="28"/>
        </w:rPr>
      </w:pPr>
      <w:r w:rsidRPr="002A735D">
        <w:rPr>
          <w:sz w:val="28"/>
          <w:szCs w:val="28"/>
        </w:rPr>
        <w:t>усматривалась, как и ранее, в изъянах нравственного и интернационального</w:t>
      </w:r>
    </w:p>
    <w:p w:rsidR="00FB7E96" w:rsidRPr="002A735D" w:rsidRDefault="00FB7E96" w:rsidP="00D2038A">
      <w:pPr>
        <w:spacing w:line="276" w:lineRule="auto"/>
        <w:ind w:firstLine="709"/>
        <w:jc w:val="both"/>
        <w:rPr>
          <w:sz w:val="28"/>
          <w:szCs w:val="28"/>
        </w:rPr>
      </w:pPr>
      <w:r w:rsidRPr="002A735D">
        <w:rPr>
          <w:sz w:val="28"/>
          <w:szCs w:val="28"/>
        </w:rPr>
        <w:t>воспитания, тлетворном влиянии религии. ЦК тоже привычно призвал строить</w:t>
      </w:r>
    </w:p>
    <w:p w:rsidR="00FB7E96" w:rsidRPr="002A735D" w:rsidRDefault="00FB7E96" w:rsidP="00D2038A">
      <w:pPr>
        <w:spacing w:line="276" w:lineRule="auto"/>
        <w:ind w:firstLine="709"/>
        <w:jc w:val="both"/>
        <w:rPr>
          <w:sz w:val="28"/>
          <w:szCs w:val="28"/>
        </w:rPr>
      </w:pPr>
      <w:r w:rsidRPr="002A735D">
        <w:rPr>
          <w:sz w:val="28"/>
          <w:szCs w:val="28"/>
        </w:rPr>
        <w:t>воспитание таким образом, чтобы советский человек ощущал себя в первую очередь</w:t>
      </w:r>
      <w:r w:rsidR="00B96B02">
        <w:rPr>
          <w:sz w:val="28"/>
          <w:szCs w:val="28"/>
        </w:rPr>
        <w:t xml:space="preserve"> </w:t>
      </w:r>
      <w:r w:rsidRPr="002A735D">
        <w:rPr>
          <w:sz w:val="28"/>
          <w:szCs w:val="28"/>
        </w:rPr>
        <w:t>гражданином СССР, а уж потом представителем той или иной нации.</w:t>
      </w:r>
    </w:p>
    <w:p w:rsidR="00FB7E96" w:rsidRPr="002A735D" w:rsidRDefault="00FB7E96" w:rsidP="00D2038A">
      <w:pPr>
        <w:spacing w:line="276" w:lineRule="auto"/>
        <w:ind w:firstLine="709"/>
        <w:jc w:val="both"/>
        <w:rPr>
          <w:sz w:val="28"/>
          <w:szCs w:val="28"/>
        </w:rPr>
      </w:pPr>
      <w:r w:rsidRPr="002A735D">
        <w:rPr>
          <w:sz w:val="28"/>
          <w:szCs w:val="28"/>
        </w:rPr>
        <w:t>Учебник “Обществоведение” (авторы: Г. X. Шахназаров и др.), лежавший в основе</w:t>
      </w:r>
      <w:r w:rsidR="00B96B02">
        <w:rPr>
          <w:sz w:val="28"/>
          <w:szCs w:val="28"/>
        </w:rPr>
        <w:t xml:space="preserve"> </w:t>
      </w:r>
      <w:r w:rsidRPr="002A735D">
        <w:rPr>
          <w:sz w:val="28"/>
          <w:szCs w:val="28"/>
        </w:rPr>
        <w:t>работы в средней школе по формированию мировоззрения выпускников (в 1983 г.</w:t>
      </w:r>
      <w:r w:rsidR="00B96B02">
        <w:rPr>
          <w:sz w:val="28"/>
          <w:szCs w:val="28"/>
        </w:rPr>
        <w:t xml:space="preserve"> </w:t>
      </w:r>
      <w:r w:rsidRPr="002A735D">
        <w:rPr>
          <w:sz w:val="28"/>
          <w:szCs w:val="28"/>
        </w:rPr>
        <w:t>выпущен 21-м изданием), заканчивался на сверхоптимистической ноте: “Теперь мы непредсказываем наступления золотых времен человеческой истории, а говорим об этомсо всей уверенностью, какую дают марксистско-ленинская наука и общественная</w:t>
      </w:r>
    </w:p>
    <w:p w:rsidR="00FB7E96" w:rsidRPr="002A735D" w:rsidRDefault="00FB7E96" w:rsidP="00D2038A">
      <w:pPr>
        <w:spacing w:line="276" w:lineRule="auto"/>
        <w:ind w:firstLine="709"/>
        <w:jc w:val="both"/>
        <w:rPr>
          <w:sz w:val="28"/>
          <w:szCs w:val="28"/>
        </w:rPr>
      </w:pPr>
      <w:r w:rsidRPr="002A735D">
        <w:rPr>
          <w:sz w:val="28"/>
          <w:szCs w:val="28"/>
        </w:rPr>
        <w:t>практика. Уже теперь в СССР границы между республиками утратили былое значение,</w:t>
      </w:r>
      <w:r w:rsidR="00B96B02">
        <w:rPr>
          <w:sz w:val="28"/>
          <w:szCs w:val="28"/>
        </w:rPr>
        <w:t xml:space="preserve"> </w:t>
      </w:r>
      <w:r w:rsidRPr="002A735D">
        <w:rPr>
          <w:sz w:val="28"/>
          <w:szCs w:val="28"/>
        </w:rPr>
        <w:t>и когда мы путешествуем из конца в конец нашей необъятной Родины, кому приходит в</w:t>
      </w:r>
      <w:r w:rsidR="00B96B02">
        <w:rPr>
          <w:sz w:val="28"/>
          <w:szCs w:val="28"/>
        </w:rPr>
        <w:t xml:space="preserve"> </w:t>
      </w:r>
      <w:r w:rsidRPr="002A735D">
        <w:rPr>
          <w:sz w:val="28"/>
          <w:szCs w:val="28"/>
        </w:rPr>
        <w:t xml:space="preserve">голову отмечать, сколько пересечено границ? </w:t>
      </w:r>
      <w:r w:rsidRPr="002A735D">
        <w:rPr>
          <w:sz w:val="28"/>
          <w:szCs w:val="28"/>
        </w:rPr>
        <w:lastRenderedPageBreak/>
        <w:t>Постепенно сотрутся и национальные</w:t>
      </w:r>
      <w:r w:rsidR="00B96B02">
        <w:rPr>
          <w:sz w:val="28"/>
          <w:szCs w:val="28"/>
        </w:rPr>
        <w:t xml:space="preserve"> </w:t>
      </w:r>
      <w:r w:rsidRPr="002A735D">
        <w:rPr>
          <w:sz w:val="28"/>
          <w:szCs w:val="28"/>
        </w:rPr>
        <w:t>различия, и разве только имена останутся напоминанием о прошлом. Объединенное в</w:t>
      </w:r>
      <w:r w:rsidR="00B96B02">
        <w:rPr>
          <w:sz w:val="28"/>
          <w:szCs w:val="28"/>
        </w:rPr>
        <w:t xml:space="preserve"> </w:t>
      </w:r>
      <w:r w:rsidRPr="002A735D">
        <w:rPr>
          <w:sz w:val="28"/>
          <w:szCs w:val="28"/>
        </w:rPr>
        <w:t>одну братскую семью человечество достигнет вершин своего могущества, осуществит</w:t>
      </w:r>
      <w:r w:rsidR="00B96B02">
        <w:rPr>
          <w:sz w:val="28"/>
          <w:szCs w:val="28"/>
        </w:rPr>
        <w:t xml:space="preserve"> </w:t>
      </w:r>
      <w:r w:rsidRPr="002A735D">
        <w:rPr>
          <w:sz w:val="28"/>
          <w:szCs w:val="28"/>
        </w:rPr>
        <w:t>дерзновенные замыслы покорения природы”. Конечно, далеко не все были столь</w:t>
      </w:r>
      <w:r w:rsidR="00B96B02">
        <w:rPr>
          <w:sz w:val="28"/>
          <w:szCs w:val="28"/>
        </w:rPr>
        <w:t xml:space="preserve"> </w:t>
      </w:r>
      <w:r w:rsidRPr="002A735D">
        <w:rPr>
          <w:sz w:val="28"/>
          <w:szCs w:val="28"/>
        </w:rPr>
        <w:t>беззаботны в ожидании “золотых времен”.</w:t>
      </w:r>
    </w:p>
    <w:p w:rsidR="00FB7E96" w:rsidRPr="002A735D" w:rsidRDefault="00FB7E96" w:rsidP="00D2038A">
      <w:pPr>
        <w:spacing w:line="276" w:lineRule="auto"/>
        <w:ind w:firstLine="709"/>
        <w:jc w:val="both"/>
        <w:rPr>
          <w:sz w:val="28"/>
          <w:szCs w:val="28"/>
        </w:rPr>
      </w:pPr>
      <w:r w:rsidRPr="002A735D">
        <w:rPr>
          <w:sz w:val="28"/>
          <w:szCs w:val="28"/>
        </w:rPr>
        <w:t>В записке специалиста по национальным проблемам, косультанта ЦК Э. А. Баграмова,</w:t>
      </w:r>
      <w:r w:rsidR="00B96B02">
        <w:rPr>
          <w:sz w:val="28"/>
          <w:szCs w:val="28"/>
        </w:rPr>
        <w:t xml:space="preserve">  </w:t>
      </w:r>
      <w:r w:rsidRPr="002A735D">
        <w:rPr>
          <w:sz w:val="28"/>
          <w:szCs w:val="28"/>
        </w:rPr>
        <w:t>направленной в 1983 г. Ю. В. Андропову, были подвергнуты анализу тревожные</w:t>
      </w:r>
      <w:r w:rsidR="00B96B02">
        <w:rPr>
          <w:sz w:val="28"/>
          <w:szCs w:val="28"/>
        </w:rPr>
        <w:t xml:space="preserve"> </w:t>
      </w:r>
      <w:r w:rsidRPr="002A735D">
        <w:rPr>
          <w:sz w:val="28"/>
          <w:szCs w:val="28"/>
        </w:rPr>
        <w:t>демографические и социально-психологические тенденции, обозначены конфликтные</w:t>
      </w:r>
      <w:r w:rsidR="00B96B02">
        <w:rPr>
          <w:sz w:val="28"/>
          <w:szCs w:val="28"/>
        </w:rPr>
        <w:t xml:space="preserve"> </w:t>
      </w:r>
      <w:r w:rsidRPr="002A735D">
        <w:rPr>
          <w:sz w:val="28"/>
          <w:szCs w:val="28"/>
        </w:rPr>
        <w:t>ситуации во взаимоотношениях грузин и абхазов, осетин и ингушей, армян и</w:t>
      </w:r>
      <w:r w:rsidR="00B96B02">
        <w:rPr>
          <w:sz w:val="28"/>
          <w:szCs w:val="28"/>
        </w:rPr>
        <w:t xml:space="preserve"> </w:t>
      </w:r>
      <w:r w:rsidRPr="002A735D">
        <w:rPr>
          <w:sz w:val="28"/>
          <w:szCs w:val="28"/>
        </w:rPr>
        <w:t>азербайджанцев из-за НКАО, сложные межэтнические проблемы в Эстонии,</w:t>
      </w:r>
      <w:r w:rsidR="00B96B02">
        <w:rPr>
          <w:sz w:val="28"/>
          <w:szCs w:val="28"/>
        </w:rPr>
        <w:t xml:space="preserve">  </w:t>
      </w:r>
      <w:r w:rsidRPr="002A735D">
        <w:rPr>
          <w:sz w:val="28"/>
          <w:szCs w:val="28"/>
        </w:rPr>
        <w:t>Карачаево-Черкессии, крымско-татарская проблема. Обращалось внимание на то, что в</w:t>
      </w:r>
      <w:r w:rsidR="00B96B02">
        <w:rPr>
          <w:sz w:val="28"/>
          <w:szCs w:val="28"/>
        </w:rPr>
        <w:t xml:space="preserve"> </w:t>
      </w:r>
      <w:r w:rsidRPr="002A735D">
        <w:rPr>
          <w:sz w:val="28"/>
          <w:szCs w:val="28"/>
        </w:rPr>
        <w:t>работе по укреплению дружбы народов “много парадности, шумихи, декларативности”,</w:t>
      </w:r>
      <w:r w:rsidR="00B96B02">
        <w:rPr>
          <w:sz w:val="28"/>
          <w:szCs w:val="28"/>
        </w:rPr>
        <w:t xml:space="preserve"> </w:t>
      </w:r>
      <w:r w:rsidRPr="002A735D">
        <w:rPr>
          <w:sz w:val="28"/>
          <w:szCs w:val="28"/>
        </w:rPr>
        <w:t>существует неправильное представление об отсутствии реальных проблем в</w:t>
      </w:r>
      <w:r w:rsidR="00B96B02">
        <w:rPr>
          <w:sz w:val="28"/>
          <w:szCs w:val="28"/>
        </w:rPr>
        <w:t xml:space="preserve"> </w:t>
      </w:r>
      <w:r w:rsidRPr="002A735D">
        <w:rPr>
          <w:sz w:val="28"/>
          <w:szCs w:val="28"/>
        </w:rPr>
        <w:t>национальной сфере, отсутствуют органы, специально занимающиеся разрешением</w:t>
      </w:r>
      <w:r w:rsidR="00B96B02">
        <w:rPr>
          <w:sz w:val="28"/>
          <w:szCs w:val="28"/>
        </w:rPr>
        <w:t xml:space="preserve"> </w:t>
      </w:r>
      <w:r w:rsidRPr="002A735D">
        <w:rPr>
          <w:sz w:val="28"/>
          <w:szCs w:val="28"/>
        </w:rPr>
        <w:t>проблем в межнациональных отношениях. Предлагалось начать перестройку всей</w:t>
      </w:r>
      <w:r w:rsidR="00B96B02">
        <w:rPr>
          <w:sz w:val="28"/>
          <w:szCs w:val="28"/>
        </w:rPr>
        <w:t xml:space="preserve"> </w:t>
      </w:r>
      <w:r w:rsidRPr="002A735D">
        <w:rPr>
          <w:sz w:val="28"/>
          <w:szCs w:val="28"/>
        </w:rPr>
        <w:t>работы в этой области. Однако секретарей ЦК М. В. Зимянина и И. В. Капитонова,</w:t>
      </w:r>
      <w:r w:rsidR="00B96B02">
        <w:rPr>
          <w:sz w:val="28"/>
          <w:szCs w:val="28"/>
        </w:rPr>
        <w:t xml:space="preserve"> </w:t>
      </w:r>
      <w:r w:rsidRPr="002A735D">
        <w:rPr>
          <w:sz w:val="28"/>
          <w:szCs w:val="28"/>
        </w:rPr>
        <w:t>которые принимали автора записки, его доводы не убедили. Поскольку “провалов в</w:t>
      </w:r>
      <w:r w:rsidR="00B96B02">
        <w:rPr>
          <w:sz w:val="28"/>
          <w:szCs w:val="28"/>
        </w:rPr>
        <w:t xml:space="preserve"> </w:t>
      </w:r>
      <w:r w:rsidRPr="002A735D">
        <w:rPr>
          <w:sz w:val="28"/>
          <w:szCs w:val="28"/>
        </w:rPr>
        <w:t>национальной политике нет”, полагали они, то не стоит и беспокоиться. Андропову о</w:t>
      </w:r>
      <w:r w:rsidR="00B96B02">
        <w:rPr>
          <w:sz w:val="28"/>
          <w:szCs w:val="28"/>
        </w:rPr>
        <w:t xml:space="preserve"> </w:t>
      </w:r>
      <w:r w:rsidRPr="002A735D">
        <w:rPr>
          <w:sz w:val="28"/>
          <w:szCs w:val="28"/>
        </w:rPr>
        <w:t>состоявшейся беседе докладывалось, что “выдвинутые предложения о создании</w:t>
      </w:r>
      <w:r w:rsidR="00B96B02">
        <w:rPr>
          <w:sz w:val="28"/>
          <w:szCs w:val="28"/>
        </w:rPr>
        <w:t xml:space="preserve">  </w:t>
      </w:r>
      <w:r w:rsidRPr="002A735D">
        <w:rPr>
          <w:sz w:val="28"/>
          <w:szCs w:val="28"/>
        </w:rPr>
        <w:t>органов, занимающихся национальным вопросом в ЦК, Президиуме Верховного Совета,</w:t>
      </w:r>
      <w:r w:rsidR="00B96B02">
        <w:rPr>
          <w:sz w:val="28"/>
          <w:szCs w:val="28"/>
        </w:rPr>
        <w:t xml:space="preserve"> </w:t>
      </w:r>
      <w:r w:rsidRPr="002A735D">
        <w:rPr>
          <w:sz w:val="28"/>
          <w:szCs w:val="28"/>
        </w:rPr>
        <w:t>а также о печатном органе нецелесообразны”. Проблемы национальных отношений</w:t>
      </w:r>
      <w:r w:rsidR="00B96B02">
        <w:rPr>
          <w:sz w:val="28"/>
          <w:szCs w:val="28"/>
        </w:rPr>
        <w:t xml:space="preserve"> </w:t>
      </w:r>
      <w:r w:rsidRPr="002A735D">
        <w:rPr>
          <w:sz w:val="28"/>
          <w:szCs w:val="28"/>
        </w:rPr>
        <w:t>рекомендовалось решать “в контексте развития социально-политических отношений,</w:t>
      </w:r>
      <w:r w:rsidR="00B96B02">
        <w:rPr>
          <w:sz w:val="28"/>
          <w:szCs w:val="28"/>
        </w:rPr>
        <w:t xml:space="preserve"> </w:t>
      </w:r>
      <w:r w:rsidRPr="002A735D">
        <w:rPr>
          <w:sz w:val="28"/>
          <w:szCs w:val="28"/>
        </w:rPr>
        <w:t>что естественно и правомерно”. Недостаточность таких решений обнаружило</w:t>
      </w:r>
      <w:r w:rsidR="00B96B02">
        <w:rPr>
          <w:sz w:val="28"/>
          <w:szCs w:val="28"/>
        </w:rPr>
        <w:t xml:space="preserve"> </w:t>
      </w:r>
      <w:r w:rsidRPr="002A735D">
        <w:rPr>
          <w:sz w:val="28"/>
          <w:szCs w:val="28"/>
        </w:rPr>
        <w:t>ближайшее будущее.</w:t>
      </w:r>
    </w:p>
    <w:p w:rsidR="006545A7" w:rsidRPr="002A735D" w:rsidRDefault="006545A7" w:rsidP="00D2038A">
      <w:pPr>
        <w:shd w:val="clear" w:color="auto" w:fill="FFFFFF"/>
        <w:spacing w:before="101" w:line="276" w:lineRule="auto"/>
        <w:ind w:right="10" w:firstLine="709"/>
        <w:jc w:val="both"/>
        <w:rPr>
          <w:sz w:val="28"/>
          <w:szCs w:val="28"/>
        </w:rPr>
      </w:pPr>
      <w:r w:rsidRPr="002A735D">
        <w:rPr>
          <w:i/>
          <w:iCs/>
          <w:sz w:val="28"/>
          <w:szCs w:val="28"/>
        </w:rPr>
        <w:t xml:space="preserve">Внешняя политика </w:t>
      </w:r>
      <w:r w:rsidRPr="002A735D">
        <w:rPr>
          <w:sz w:val="28"/>
          <w:szCs w:val="28"/>
        </w:rPr>
        <w:t>в 70-е годы выглядела довольно дина</w:t>
      </w:r>
      <w:r w:rsidRPr="002A735D">
        <w:rPr>
          <w:sz w:val="28"/>
          <w:szCs w:val="28"/>
        </w:rPr>
        <w:softHyphen/>
        <w:t>мично. Ценой гигантского напряжения сил СССР добился военно-</w:t>
      </w:r>
      <w:r w:rsidRPr="002A735D">
        <w:rPr>
          <w:spacing w:val="-1"/>
          <w:sz w:val="28"/>
          <w:szCs w:val="28"/>
        </w:rPr>
        <w:t>стратегического паритета с США. Это дало импульс к началу поли</w:t>
      </w:r>
      <w:r w:rsidRPr="002A735D">
        <w:rPr>
          <w:spacing w:val="-1"/>
          <w:sz w:val="28"/>
          <w:szCs w:val="28"/>
        </w:rPr>
        <w:softHyphen/>
      </w:r>
      <w:r w:rsidRPr="002A735D">
        <w:rPr>
          <w:sz w:val="28"/>
          <w:szCs w:val="28"/>
        </w:rPr>
        <w:t xml:space="preserve">тики «разрядки». В </w:t>
      </w:r>
      <w:smartTag w:uri="urn:schemas-microsoft-com:office:smarttags" w:element="metricconverter">
        <w:smartTagPr>
          <w:attr w:name="ProductID" w:val="1975 г"/>
        </w:smartTagPr>
        <w:r w:rsidRPr="002A735D">
          <w:rPr>
            <w:sz w:val="28"/>
            <w:szCs w:val="28"/>
          </w:rPr>
          <w:t>1975 г</w:t>
        </w:r>
      </w:smartTag>
      <w:r w:rsidRPr="002A735D">
        <w:rPr>
          <w:sz w:val="28"/>
          <w:szCs w:val="28"/>
        </w:rPr>
        <w:t xml:space="preserve">. в Хельсинки состоялось </w:t>
      </w:r>
      <w:r w:rsidRPr="002A735D">
        <w:rPr>
          <w:spacing w:val="-1"/>
          <w:sz w:val="28"/>
          <w:szCs w:val="28"/>
        </w:rPr>
        <w:t xml:space="preserve">совещание по безопасности и сотрудничеству в Европе с участием </w:t>
      </w:r>
      <w:r w:rsidRPr="002A735D">
        <w:rPr>
          <w:sz w:val="28"/>
          <w:szCs w:val="28"/>
        </w:rPr>
        <w:t xml:space="preserve">лидеров 33 европейских стран, США и Канады. СССР и США достигли первых </w:t>
      </w:r>
      <w:r w:rsidRPr="002A735D">
        <w:rPr>
          <w:spacing w:val="-2"/>
          <w:sz w:val="28"/>
          <w:szCs w:val="28"/>
        </w:rPr>
        <w:t xml:space="preserve">соглашений об ограничении стратегических вооружений (в </w:t>
      </w:r>
      <w:smartTag w:uri="urn:schemas-microsoft-com:office:smarttags" w:element="metricconverter">
        <w:smartTagPr>
          <w:attr w:name="ProductID" w:val="1972 г"/>
        </w:smartTagPr>
        <w:r w:rsidRPr="002A735D">
          <w:rPr>
            <w:spacing w:val="-2"/>
            <w:sz w:val="28"/>
            <w:szCs w:val="28"/>
          </w:rPr>
          <w:t>1972 г</w:t>
        </w:r>
      </w:smartTag>
      <w:r w:rsidRPr="002A735D">
        <w:rPr>
          <w:spacing w:val="-2"/>
          <w:sz w:val="28"/>
          <w:szCs w:val="28"/>
        </w:rPr>
        <w:t xml:space="preserve">. - </w:t>
      </w:r>
      <w:r w:rsidRPr="002A735D">
        <w:rPr>
          <w:sz w:val="28"/>
          <w:szCs w:val="28"/>
        </w:rPr>
        <w:t xml:space="preserve">ОСВ-1, в </w:t>
      </w:r>
      <w:smartTag w:uri="urn:schemas-microsoft-com:office:smarttags" w:element="metricconverter">
        <w:smartTagPr>
          <w:attr w:name="ProductID" w:val="1979 г"/>
        </w:smartTagPr>
        <w:r w:rsidRPr="002A735D">
          <w:rPr>
            <w:sz w:val="28"/>
            <w:szCs w:val="28"/>
          </w:rPr>
          <w:t>1979 г</w:t>
        </w:r>
      </w:smartTag>
      <w:r w:rsidRPr="002A735D">
        <w:rPr>
          <w:sz w:val="28"/>
          <w:szCs w:val="28"/>
        </w:rPr>
        <w:t>.- ОСВ-2).</w:t>
      </w:r>
    </w:p>
    <w:p w:rsidR="006545A7" w:rsidRPr="002A735D" w:rsidRDefault="006545A7" w:rsidP="00D2038A">
      <w:pPr>
        <w:shd w:val="clear" w:color="auto" w:fill="FFFFFF"/>
        <w:spacing w:before="5" w:line="276" w:lineRule="auto"/>
        <w:ind w:right="14" w:firstLine="709"/>
        <w:jc w:val="both"/>
        <w:rPr>
          <w:sz w:val="28"/>
          <w:szCs w:val="28"/>
        </w:rPr>
      </w:pPr>
      <w:r w:rsidRPr="002A735D">
        <w:rPr>
          <w:sz w:val="28"/>
          <w:szCs w:val="28"/>
        </w:rPr>
        <w:t xml:space="preserve">Активно проводился курс на укрепление сотрудничества стран социалистического лагеря. Однако стабильность в мире социализма сохранялась недолго. В </w:t>
      </w:r>
      <w:smartTag w:uri="urn:schemas-microsoft-com:office:smarttags" w:element="metricconverter">
        <w:smartTagPr>
          <w:attr w:name="ProductID" w:val="1979 г"/>
        </w:smartTagPr>
        <w:r w:rsidRPr="002A735D">
          <w:rPr>
            <w:sz w:val="28"/>
            <w:szCs w:val="28"/>
          </w:rPr>
          <w:t>1979 г</w:t>
        </w:r>
      </w:smartTag>
      <w:r w:rsidRPr="002A735D">
        <w:rPr>
          <w:sz w:val="28"/>
          <w:szCs w:val="28"/>
        </w:rPr>
        <w:t>. вспыхнула война между Китаем и Вьетнамом. Через год начался кризис в Польше.</w:t>
      </w:r>
    </w:p>
    <w:p w:rsidR="006545A7" w:rsidRPr="002A735D" w:rsidRDefault="006545A7" w:rsidP="00D2038A">
      <w:pPr>
        <w:shd w:val="clear" w:color="auto" w:fill="FFFFFF"/>
        <w:spacing w:before="5" w:line="276" w:lineRule="auto"/>
        <w:ind w:right="43" w:firstLine="709"/>
        <w:jc w:val="both"/>
        <w:rPr>
          <w:sz w:val="28"/>
          <w:szCs w:val="28"/>
        </w:rPr>
      </w:pPr>
      <w:r w:rsidRPr="002A735D">
        <w:rPr>
          <w:sz w:val="28"/>
          <w:szCs w:val="28"/>
        </w:rPr>
        <w:t>В 70-е годы СССР расширил сферу влияния на страны «третьего мира». В Афганистане, Анголе, Лаосе, Эфиопии и др. утверждаются просоветские режимы.</w:t>
      </w:r>
    </w:p>
    <w:p w:rsidR="006545A7" w:rsidRPr="002A735D" w:rsidRDefault="006545A7" w:rsidP="00D2038A">
      <w:pPr>
        <w:spacing w:line="276" w:lineRule="auto"/>
        <w:ind w:firstLine="709"/>
        <w:jc w:val="both"/>
        <w:rPr>
          <w:sz w:val="28"/>
          <w:szCs w:val="28"/>
        </w:rPr>
      </w:pPr>
      <w:r w:rsidRPr="002A735D">
        <w:rPr>
          <w:sz w:val="28"/>
          <w:szCs w:val="28"/>
        </w:rPr>
        <w:lastRenderedPageBreak/>
        <w:t xml:space="preserve">В целях удержания своих позиций в Афганистане Москва в </w:t>
      </w:r>
      <w:smartTag w:uri="urn:schemas-microsoft-com:office:smarttags" w:element="metricconverter">
        <w:smartTagPr>
          <w:attr w:name="ProductID" w:val="1979 г"/>
        </w:smartTagPr>
        <w:r w:rsidRPr="002A735D">
          <w:rPr>
            <w:sz w:val="28"/>
            <w:szCs w:val="28"/>
          </w:rPr>
          <w:t>1979 г</w:t>
        </w:r>
      </w:smartTag>
      <w:r w:rsidRPr="002A735D">
        <w:rPr>
          <w:sz w:val="28"/>
          <w:szCs w:val="28"/>
        </w:rPr>
        <w:t xml:space="preserve">. приняла решение о введении в эту страну «ограниченного </w:t>
      </w:r>
      <w:r w:rsidRPr="002A735D">
        <w:rPr>
          <w:spacing w:val="-1"/>
          <w:sz w:val="28"/>
          <w:szCs w:val="28"/>
        </w:rPr>
        <w:t xml:space="preserve">контингента советских войск» (около 200 тыс. чел.). СССР оказался </w:t>
      </w:r>
      <w:r w:rsidRPr="002A735D">
        <w:rPr>
          <w:sz w:val="28"/>
          <w:szCs w:val="28"/>
        </w:rPr>
        <w:t>втянутым в бесперспективную кровопролитную войну (Афганская война). Это был удар по политике разрядки.</w:t>
      </w:r>
    </w:p>
    <w:p w:rsidR="00F70460" w:rsidRPr="002A735D" w:rsidRDefault="00F70460" w:rsidP="00D2038A">
      <w:pPr>
        <w:suppressAutoHyphens/>
        <w:spacing w:line="276" w:lineRule="auto"/>
        <w:ind w:firstLine="709"/>
        <w:jc w:val="both"/>
        <w:rPr>
          <w:sz w:val="28"/>
          <w:szCs w:val="28"/>
        </w:rPr>
      </w:pPr>
      <w:r w:rsidRPr="002A735D">
        <w:rPr>
          <w:sz w:val="28"/>
          <w:szCs w:val="28"/>
        </w:rPr>
        <w:t>Новые вызовы внешнего мира. Отношения СССР со странами Запада. К середине 1960-х гг. некогда единый соцлагерь под</w:t>
      </w:r>
      <w:r w:rsidR="0077290F" w:rsidRPr="002A735D">
        <w:rPr>
          <w:sz w:val="28"/>
          <w:szCs w:val="28"/>
        </w:rPr>
        <w:t xml:space="preserve"> </w:t>
      </w:r>
      <w:r w:rsidRPr="002A735D">
        <w:rPr>
          <w:sz w:val="28"/>
          <w:szCs w:val="28"/>
        </w:rPr>
        <w:t>влиянием решений XX съезда КПСС был расколот. Отношения</w:t>
      </w:r>
      <w:r w:rsidR="0077290F" w:rsidRPr="002A735D">
        <w:rPr>
          <w:sz w:val="28"/>
          <w:szCs w:val="28"/>
        </w:rPr>
        <w:t xml:space="preserve"> </w:t>
      </w:r>
      <w:r w:rsidRPr="002A735D">
        <w:rPr>
          <w:sz w:val="28"/>
          <w:szCs w:val="28"/>
        </w:rPr>
        <w:t>с США в очередной раз обострились из-за американской агрессии</w:t>
      </w:r>
      <w:r w:rsidR="0077290F" w:rsidRPr="002A735D">
        <w:rPr>
          <w:sz w:val="28"/>
          <w:szCs w:val="28"/>
        </w:rPr>
        <w:t xml:space="preserve"> </w:t>
      </w:r>
      <w:r w:rsidRPr="002A735D">
        <w:rPr>
          <w:sz w:val="28"/>
          <w:szCs w:val="28"/>
        </w:rPr>
        <w:t>во Вьетнаме. Масштабная помощь СССР развивающимся странам</w:t>
      </w:r>
      <w:r w:rsidR="0077290F" w:rsidRPr="002A735D">
        <w:rPr>
          <w:sz w:val="28"/>
          <w:szCs w:val="28"/>
        </w:rPr>
        <w:t xml:space="preserve"> </w:t>
      </w:r>
      <w:r w:rsidRPr="002A735D">
        <w:rPr>
          <w:sz w:val="28"/>
          <w:szCs w:val="28"/>
        </w:rPr>
        <w:t>не всегда оправдывала ожидания.</w:t>
      </w:r>
    </w:p>
    <w:p w:rsidR="00F70460" w:rsidRPr="002A735D" w:rsidRDefault="00F70460" w:rsidP="00D2038A">
      <w:pPr>
        <w:suppressAutoHyphens/>
        <w:spacing w:line="276" w:lineRule="auto"/>
        <w:ind w:firstLine="709"/>
        <w:jc w:val="both"/>
        <w:rPr>
          <w:sz w:val="28"/>
          <w:szCs w:val="28"/>
        </w:rPr>
      </w:pPr>
      <w:r w:rsidRPr="002A735D">
        <w:rPr>
          <w:sz w:val="28"/>
          <w:szCs w:val="28"/>
        </w:rPr>
        <w:t>Тем не менее во внешней политике советское руководство исходило из того, что соотношение сил в мире в целом изменилось</w:t>
      </w:r>
      <w:r w:rsidR="0077290F" w:rsidRPr="002A735D">
        <w:rPr>
          <w:sz w:val="28"/>
          <w:szCs w:val="28"/>
        </w:rPr>
        <w:t xml:space="preserve"> </w:t>
      </w:r>
      <w:r w:rsidRPr="002A735D">
        <w:rPr>
          <w:sz w:val="28"/>
          <w:szCs w:val="28"/>
        </w:rPr>
        <w:t>в пользу СССР и союзных ему стран. Геополитические позиции</w:t>
      </w:r>
    </w:p>
    <w:p w:rsidR="00F70460" w:rsidRPr="002A735D" w:rsidRDefault="00F70460" w:rsidP="00D2038A">
      <w:pPr>
        <w:suppressAutoHyphens/>
        <w:spacing w:line="276" w:lineRule="auto"/>
        <w:ind w:firstLine="709"/>
        <w:jc w:val="both"/>
        <w:rPr>
          <w:sz w:val="28"/>
          <w:szCs w:val="28"/>
        </w:rPr>
      </w:pPr>
      <w:r w:rsidRPr="002A735D">
        <w:rPr>
          <w:sz w:val="28"/>
          <w:szCs w:val="28"/>
        </w:rPr>
        <w:t>США и НАТО оценивались как более слабые. Кроме того, в перспективе их должно было ждать ещё большее ослабление. Такие</w:t>
      </w:r>
      <w:r w:rsidR="0077290F" w:rsidRPr="002A735D">
        <w:rPr>
          <w:sz w:val="28"/>
          <w:szCs w:val="28"/>
        </w:rPr>
        <w:t xml:space="preserve"> </w:t>
      </w:r>
      <w:r w:rsidRPr="002A735D">
        <w:rPr>
          <w:sz w:val="28"/>
          <w:szCs w:val="28"/>
        </w:rPr>
        <w:t>настроения усилились с начала 1970-х гг., когда удалось достичь</w:t>
      </w:r>
      <w:r w:rsidR="0077290F" w:rsidRPr="002A735D">
        <w:rPr>
          <w:sz w:val="28"/>
          <w:szCs w:val="28"/>
        </w:rPr>
        <w:t xml:space="preserve"> </w:t>
      </w:r>
      <w:r w:rsidRPr="002A735D">
        <w:rPr>
          <w:sz w:val="28"/>
          <w:szCs w:val="28"/>
        </w:rPr>
        <w:t>паритета с США в военной сфере. США были вынуждены считаться с новыми реалиями, безуспешно пытались выйти из вьетнамского тупика.</w:t>
      </w:r>
    </w:p>
    <w:p w:rsidR="00F70460" w:rsidRPr="002A735D" w:rsidRDefault="00F70460" w:rsidP="00D2038A">
      <w:pPr>
        <w:suppressAutoHyphens/>
        <w:spacing w:line="276" w:lineRule="auto"/>
        <w:ind w:firstLine="709"/>
        <w:jc w:val="both"/>
        <w:rPr>
          <w:sz w:val="28"/>
          <w:szCs w:val="28"/>
        </w:rPr>
      </w:pPr>
      <w:r w:rsidRPr="002A735D">
        <w:rPr>
          <w:sz w:val="28"/>
          <w:szCs w:val="28"/>
        </w:rPr>
        <w:t>На этом фоне на рубеже 1960—1970-х гг. начался период, получивший название «разрядка международной напряжённости».</w:t>
      </w:r>
    </w:p>
    <w:p w:rsidR="00F70460" w:rsidRPr="002A735D" w:rsidRDefault="00F70460" w:rsidP="00D2038A">
      <w:pPr>
        <w:suppressAutoHyphens/>
        <w:spacing w:line="276" w:lineRule="auto"/>
        <w:ind w:firstLine="709"/>
        <w:jc w:val="both"/>
        <w:rPr>
          <w:sz w:val="28"/>
          <w:szCs w:val="28"/>
        </w:rPr>
      </w:pPr>
      <w:r w:rsidRPr="002A735D">
        <w:rPr>
          <w:sz w:val="28"/>
          <w:szCs w:val="28"/>
        </w:rPr>
        <w:t>В 1969 г. США и другие страны НАТО поддержали предложение</w:t>
      </w:r>
    </w:p>
    <w:p w:rsidR="009328A8" w:rsidRPr="002A735D" w:rsidRDefault="00F70460" w:rsidP="00D2038A">
      <w:pPr>
        <w:suppressAutoHyphens/>
        <w:spacing w:line="276" w:lineRule="auto"/>
        <w:ind w:firstLine="709"/>
        <w:jc w:val="both"/>
        <w:rPr>
          <w:sz w:val="28"/>
          <w:szCs w:val="28"/>
        </w:rPr>
      </w:pPr>
      <w:r w:rsidRPr="002A735D">
        <w:rPr>
          <w:sz w:val="28"/>
          <w:szCs w:val="28"/>
        </w:rPr>
        <w:t>СССР о проведении общеевропейского Совещания по безопасности и сотрудничеству в Европе. В 1970 г. был подписан советско-западногерманский договор, по которому стороны признавали послевоенные границы в Европе. В том же году аналогичный договор был</w:t>
      </w:r>
    </w:p>
    <w:p w:rsidR="00F70460" w:rsidRPr="002A735D" w:rsidRDefault="00F70460" w:rsidP="00D2038A">
      <w:pPr>
        <w:spacing w:line="276" w:lineRule="auto"/>
        <w:ind w:firstLine="709"/>
        <w:jc w:val="both"/>
        <w:rPr>
          <w:bCs/>
          <w:sz w:val="28"/>
          <w:szCs w:val="28"/>
        </w:rPr>
      </w:pPr>
      <w:r w:rsidRPr="002A735D">
        <w:rPr>
          <w:bCs/>
          <w:sz w:val="28"/>
          <w:szCs w:val="28"/>
        </w:rPr>
        <w:t>заключён между ФРГ и Польшей, а в 1973 г. — между ФРГ и Чехословакией. В 1972 г. состоялось взаимное признание ФРГ и ГДР.</w:t>
      </w:r>
    </w:p>
    <w:p w:rsidR="00F70460" w:rsidRPr="002A735D" w:rsidRDefault="00F70460" w:rsidP="00D2038A">
      <w:pPr>
        <w:spacing w:line="276" w:lineRule="auto"/>
        <w:ind w:firstLine="709"/>
        <w:jc w:val="both"/>
        <w:rPr>
          <w:bCs/>
          <w:sz w:val="28"/>
          <w:szCs w:val="28"/>
        </w:rPr>
      </w:pPr>
      <w:r w:rsidRPr="002A735D">
        <w:rPr>
          <w:bCs/>
          <w:sz w:val="28"/>
          <w:szCs w:val="28"/>
        </w:rPr>
        <w:t>В 1971 г. было подписано соглашение между США, СССР,</w:t>
      </w:r>
      <w:r w:rsidR="0077290F" w:rsidRPr="002A735D">
        <w:rPr>
          <w:bCs/>
          <w:sz w:val="28"/>
          <w:szCs w:val="28"/>
        </w:rPr>
        <w:t xml:space="preserve"> </w:t>
      </w:r>
      <w:r w:rsidRPr="002A735D">
        <w:rPr>
          <w:bCs/>
          <w:sz w:val="28"/>
          <w:szCs w:val="28"/>
        </w:rPr>
        <w:t>Великобританией и Францией по Западному Берлину. Главным его</w:t>
      </w:r>
      <w:r w:rsidR="0077290F" w:rsidRPr="002A735D">
        <w:rPr>
          <w:bCs/>
          <w:sz w:val="28"/>
          <w:szCs w:val="28"/>
        </w:rPr>
        <w:t xml:space="preserve"> </w:t>
      </w:r>
      <w:r w:rsidRPr="002A735D">
        <w:rPr>
          <w:bCs/>
          <w:sz w:val="28"/>
          <w:szCs w:val="28"/>
        </w:rPr>
        <w:t>положением стал отказ от применения силы в урегулировании</w:t>
      </w:r>
      <w:r w:rsidR="0077290F" w:rsidRPr="002A735D">
        <w:rPr>
          <w:bCs/>
          <w:sz w:val="28"/>
          <w:szCs w:val="28"/>
        </w:rPr>
        <w:t xml:space="preserve"> </w:t>
      </w:r>
      <w:r w:rsidRPr="002A735D">
        <w:rPr>
          <w:bCs/>
          <w:sz w:val="28"/>
          <w:szCs w:val="28"/>
        </w:rPr>
        <w:t>вопросов, связанных со статусом города.</w:t>
      </w:r>
    </w:p>
    <w:p w:rsidR="00F70460" w:rsidRPr="002A735D" w:rsidRDefault="00F70460" w:rsidP="00D2038A">
      <w:pPr>
        <w:spacing w:line="276" w:lineRule="auto"/>
        <w:ind w:firstLine="709"/>
        <w:jc w:val="both"/>
        <w:rPr>
          <w:bCs/>
          <w:sz w:val="28"/>
          <w:szCs w:val="28"/>
        </w:rPr>
      </w:pPr>
      <w:r w:rsidRPr="002A735D">
        <w:rPr>
          <w:bCs/>
          <w:sz w:val="28"/>
          <w:szCs w:val="28"/>
        </w:rPr>
        <w:t>В 1972 г. в ходе первого в истории визита президента США</w:t>
      </w:r>
      <w:r w:rsidR="0077290F" w:rsidRPr="002A735D">
        <w:rPr>
          <w:bCs/>
          <w:sz w:val="28"/>
          <w:szCs w:val="28"/>
        </w:rPr>
        <w:t xml:space="preserve"> </w:t>
      </w:r>
      <w:r w:rsidRPr="002A735D">
        <w:rPr>
          <w:bCs/>
          <w:sz w:val="28"/>
          <w:szCs w:val="28"/>
        </w:rPr>
        <w:t>(Р. Никсона) в Москву были подписаны договоры об ограничении</w:t>
      </w:r>
      <w:r w:rsidR="0077290F" w:rsidRPr="002A735D">
        <w:rPr>
          <w:bCs/>
          <w:sz w:val="28"/>
          <w:szCs w:val="28"/>
        </w:rPr>
        <w:t xml:space="preserve"> </w:t>
      </w:r>
      <w:r w:rsidRPr="002A735D">
        <w:rPr>
          <w:bCs/>
          <w:sz w:val="28"/>
          <w:szCs w:val="28"/>
        </w:rPr>
        <w:t>систем противоракетной обороны (ПРО) и стратегических наступательных вооружений (ОСВ-1). В соответствии с ними стороны обязались не начинать строительства новых стационарных</w:t>
      </w:r>
      <w:r w:rsidRPr="002A735D">
        <w:rPr>
          <w:sz w:val="28"/>
          <w:szCs w:val="28"/>
        </w:rPr>
        <w:t xml:space="preserve"> </w:t>
      </w:r>
      <w:r w:rsidRPr="002A735D">
        <w:rPr>
          <w:bCs/>
          <w:sz w:val="28"/>
          <w:szCs w:val="28"/>
        </w:rPr>
        <w:t>пусковых установок баллистических ракет наземного базирования,</w:t>
      </w:r>
      <w:r w:rsidR="0077290F" w:rsidRPr="002A735D">
        <w:rPr>
          <w:bCs/>
          <w:sz w:val="28"/>
          <w:szCs w:val="28"/>
        </w:rPr>
        <w:t xml:space="preserve"> </w:t>
      </w:r>
      <w:r w:rsidRPr="002A735D">
        <w:rPr>
          <w:bCs/>
          <w:sz w:val="28"/>
          <w:szCs w:val="28"/>
        </w:rPr>
        <w:t>а также не увеличивать количество баллистических ракет морского</w:t>
      </w:r>
      <w:r w:rsidR="0077290F" w:rsidRPr="002A735D">
        <w:rPr>
          <w:bCs/>
          <w:sz w:val="28"/>
          <w:szCs w:val="28"/>
        </w:rPr>
        <w:t xml:space="preserve"> </w:t>
      </w:r>
      <w:r w:rsidRPr="002A735D">
        <w:rPr>
          <w:bCs/>
          <w:sz w:val="28"/>
          <w:szCs w:val="28"/>
        </w:rPr>
        <w:t>базирования. Наряду с подписанным в 1973 г. (в ходе визита</w:t>
      </w:r>
    </w:p>
    <w:p w:rsidR="00F70460" w:rsidRPr="002A735D" w:rsidRDefault="00F70460" w:rsidP="00D2038A">
      <w:pPr>
        <w:spacing w:line="276" w:lineRule="auto"/>
        <w:ind w:firstLine="709"/>
        <w:jc w:val="both"/>
        <w:rPr>
          <w:bCs/>
          <w:sz w:val="28"/>
          <w:szCs w:val="28"/>
        </w:rPr>
      </w:pPr>
      <w:r w:rsidRPr="002A735D">
        <w:rPr>
          <w:bCs/>
          <w:sz w:val="28"/>
          <w:szCs w:val="28"/>
        </w:rPr>
        <w:lastRenderedPageBreak/>
        <w:t>Л. Брежнева в США) соглашением о предотвращении ядерной</w:t>
      </w:r>
      <w:r w:rsidR="0077290F" w:rsidRPr="002A735D">
        <w:rPr>
          <w:bCs/>
          <w:sz w:val="28"/>
          <w:szCs w:val="28"/>
        </w:rPr>
        <w:t xml:space="preserve"> </w:t>
      </w:r>
      <w:r w:rsidRPr="002A735D">
        <w:rPr>
          <w:bCs/>
          <w:sz w:val="28"/>
          <w:szCs w:val="28"/>
        </w:rPr>
        <w:t>войны договоры знаменовали поворот в международных отношениях от конфронтации к разрядке.</w:t>
      </w:r>
    </w:p>
    <w:p w:rsidR="00F70460" w:rsidRPr="002A735D" w:rsidRDefault="00F70460" w:rsidP="00D2038A">
      <w:pPr>
        <w:spacing w:line="276" w:lineRule="auto"/>
        <w:ind w:firstLine="709"/>
        <w:jc w:val="both"/>
        <w:rPr>
          <w:bCs/>
          <w:sz w:val="28"/>
          <w:szCs w:val="28"/>
        </w:rPr>
      </w:pPr>
      <w:r w:rsidRPr="002A735D">
        <w:rPr>
          <w:bCs/>
          <w:sz w:val="28"/>
          <w:szCs w:val="28"/>
        </w:rPr>
        <w:t>Летом 1979 г. между СССР и США был подписан новый</w:t>
      </w:r>
      <w:r w:rsidR="0077290F" w:rsidRPr="002A735D">
        <w:rPr>
          <w:bCs/>
          <w:sz w:val="28"/>
          <w:szCs w:val="28"/>
        </w:rPr>
        <w:t xml:space="preserve"> </w:t>
      </w:r>
      <w:r w:rsidRPr="002A735D">
        <w:rPr>
          <w:bCs/>
          <w:sz w:val="28"/>
          <w:szCs w:val="28"/>
        </w:rPr>
        <w:t>До говор об ограничении стратегических наступательных вооружений (ОСВ-2).</w:t>
      </w:r>
    </w:p>
    <w:p w:rsidR="00F70460" w:rsidRPr="002A735D" w:rsidRDefault="00F70460" w:rsidP="00D2038A">
      <w:pPr>
        <w:spacing w:line="276" w:lineRule="auto"/>
        <w:ind w:firstLine="709"/>
        <w:jc w:val="both"/>
        <w:rPr>
          <w:bCs/>
          <w:sz w:val="28"/>
          <w:szCs w:val="28"/>
        </w:rPr>
      </w:pPr>
      <w:r w:rsidRPr="002A735D">
        <w:rPr>
          <w:bCs/>
          <w:sz w:val="28"/>
          <w:szCs w:val="28"/>
        </w:rPr>
        <w:t>1. Что позволило руководству Советского Союза выдвинуть тезис о том, что</w:t>
      </w:r>
      <w:r w:rsidR="00B96B02">
        <w:rPr>
          <w:bCs/>
          <w:sz w:val="28"/>
          <w:szCs w:val="28"/>
        </w:rPr>
        <w:t xml:space="preserve"> </w:t>
      </w:r>
      <w:r w:rsidRPr="002A735D">
        <w:rPr>
          <w:bCs/>
          <w:sz w:val="28"/>
          <w:szCs w:val="28"/>
        </w:rPr>
        <w:t>соотношение сил в мире сложилось в пользу социалистического блока?</w:t>
      </w:r>
    </w:p>
    <w:p w:rsidR="00F70460" w:rsidRPr="002A735D" w:rsidRDefault="00F70460" w:rsidP="00D2038A">
      <w:pPr>
        <w:spacing w:line="276" w:lineRule="auto"/>
        <w:ind w:firstLine="709"/>
        <w:jc w:val="both"/>
        <w:rPr>
          <w:bCs/>
          <w:sz w:val="28"/>
          <w:szCs w:val="28"/>
        </w:rPr>
      </w:pPr>
      <w:r w:rsidRPr="002A735D">
        <w:rPr>
          <w:bCs/>
          <w:sz w:val="28"/>
          <w:szCs w:val="28"/>
        </w:rPr>
        <w:t>2. Когда состоялся первый в истории визит президента США в Москву?</w:t>
      </w:r>
    </w:p>
    <w:p w:rsidR="00F70460" w:rsidRPr="002A735D" w:rsidRDefault="00F70460" w:rsidP="00D2038A">
      <w:pPr>
        <w:spacing w:line="276" w:lineRule="auto"/>
        <w:ind w:firstLine="709"/>
        <w:jc w:val="both"/>
        <w:rPr>
          <w:bCs/>
          <w:sz w:val="28"/>
          <w:szCs w:val="28"/>
        </w:rPr>
      </w:pPr>
      <w:r w:rsidRPr="002A735D">
        <w:rPr>
          <w:bCs/>
          <w:sz w:val="28"/>
          <w:szCs w:val="28"/>
        </w:rPr>
        <w:t>Каковы были его итоги? 3. Развитие каких типов вооружений было ограничено серией международных соглашений периода разрядки международной</w:t>
      </w:r>
      <w:r w:rsidR="00B96B02">
        <w:rPr>
          <w:bCs/>
          <w:sz w:val="28"/>
          <w:szCs w:val="28"/>
        </w:rPr>
        <w:t xml:space="preserve"> </w:t>
      </w:r>
      <w:r w:rsidRPr="002A735D">
        <w:rPr>
          <w:bCs/>
          <w:sz w:val="28"/>
          <w:szCs w:val="28"/>
        </w:rPr>
        <w:t>напряжённости?</w:t>
      </w:r>
    </w:p>
    <w:p w:rsidR="00F70460" w:rsidRPr="002A735D" w:rsidRDefault="00F70460" w:rsidP="00D2038A">
      <w:pPr>
        <w:spacing w:line="276" w:lineRule="auto"/>
        <w:ind w:firstLine="709"/>
        <w:jc w:val="both"/>
        <w:rPr>
          <w:bCs/>
          <w:sz w:val="28"/>
          <w:szCs w:val="28"/>
        </w:rPr>
      </w:pPr>
      <w:r w:rsidRPr="002A735D">
        <w:rPr>
          <w:bCs/>
          <w:sz w:val="28"/>
          <w:szCs w:val="28"/>
        </w:rPr>
        <w:t>2 Совещание по безопасности и сотрудничеству в Европе (СБСЕ). Кульминацией процесса разрядки стало подписание 1 августа 1975 г. в Хельсинки Заключительного акта Совещания по безопасности и сотрудничеству в Европе главами 33 европейских</w:t>
      </w:r>
      <w:r w:rsidR="00B96B02">
        <w:rPr>
          <w:bCs/>
          <w:sz w:val="28"/>
          <w:szCs w:val="28"/>
        </w:rPr>
        <w:t xml:space="preserve"> </w:t>
      </w:r>
      <w:r w:rsidRPr="002A735D">
        <w:rPr>
          <w:bCs/>
          <w:sz w:val="28"/>
          <w:szCs w:val="28"/>
        </w:rPr>
        <w:t>государств, а также США и Канады.</w:t>
      </w:r>
    </w:p>
    <w:p w:rsidR="00F70460" w:rsidRPr="002A735D" w:rsidRDefault="00F70460" w:rsidP="00D2038A">
      <w:pPr>
        <w:spacing w:line="276" w:lineRule="auto"/>
        <w:ind w:firstLine="709"/>
        <w:jc w:val="both"/>
        <w:rPr>
          <w:bCs/>
          <w:sz w:val="28"/>
          <w:szCs w:val="28"/>
        </w:rPr>
      </w:pPr>
      <w:r w:rsidRPr="002A735D">
        <w:rPr>
          <w:bCs/>
          <w:sz w:val="28"/>
          <w:szCs w:val="28"/>
        </w:rPr>
        <w:t>В нём были сформулированы принципы межгосударственных</w:t>
      </w:r>
      <w:r w:rsidR="00B96B02">
        <w:rPr>
          <w:bCs/>
          <w:sz w:val="28"/>
          <w:szCs w:val="28"/>
        </w:rPr>
        <w:t xml:space="preserve"> </w:t>
      </w:r>
      <w:r w:rsidRPr="002A735D">
        <w:rPr>
          <w:bCs/>
          <w:sz w:val="28"/>
          <w:szCs w:val="28"/>
        </w:rPr>
        <w:t>отношений: суверенное равенство, нерушимость границ и отказ от</w:t>
      </w:r>
      <w:r w:rsidR="00B96B02">
        <w:rPr>
          <w:bCs/>
          <w:sz w:val="28"/>
          <w:szCs w:val="28"/>
        </w:rPr>
        <w:t xml:space="preserve"> </w:t>
      </w:r>
      <w:r w:rsidRPr="002A735D">
        <w:rPr>
          <w:bCs/>
          <w:sz w:val="28"/>
          <w:szCs w:val="28"/>
        </w:rPr>
        <w:t>применения силы, невмешательство во внутренние дела и уважение прав и свобод человека.</w:t>
      </w:r>
    </w:p>
    <w:p w:rsidR="008B3577" w:rsidRPr="002A735D" w:rsidRDefault="00F70460" w:rsidP="00D2038A">
      <w:pPr>
        <w:spacing w:line="276" w:lineRule="auto"/>
        <w:ind w:firstLine="709"/>
        <w:jc w:val="both"/>
        <w:rPr>
          <w:bCs/>
          <w:sz w:val="28"/>
          <w:szCs w:val="28"/>
        </w:rPr>
      </w:pPr>
      <w:r w:rsidRPr="002A735D">
        <w:rPr>
          <w:bCs/>
          <w:sz w:val="28"/>
          <w:szCs w:val="28"/>
        </w:rPr>
        <w:t>Однако сразу стало ясно, что США и страны Запада вовсе не собираются уважать суверенные права других государств. Декларация</w:t>
      </w:r>
      <w:r w:rsidR="00B96B02">
        <w:rPr>
          <w:bCs/>
          <w:sz w:val="28"/>
          <w:szCs w:val="28"/>
        </w:rPr>
        <w:t xml:space="preserve"> </w:t>
      </w:r>
      <w:r w:rsidR="008B3577" w:rsidRPr="002A735D">
        <w:rPr>
          <w:bCs/>
          <w:sz w:val="28"/>
          <w:szCs w:val="28"/>
        </w:rPr>
        <w:t>о необходимости уважать права человека стала использоваться как</w:t>
      </w:r>
      <w:r w:rsidR="00B96B02">
        <w:rPr>
          <w:bCs/>
          <w:sz w:val="28"/>
          <w:szCs w:val="28"/>
        </w:rPr>
        <w:t xml:space="preserve">  </w:t>
      </w:r>
      <w:r w:rsidR="008B3577" w:rsidRPr="002A735D">
        <w:rPr>
          <w:bCs/>
          <w:sz w:val="28"/>
          <w:szCs w:val="28"/>
        </w:rPr>
        <w:t>рычаг идеологического давления на СССР и страны Восточной Европы, а затем и как повод для вмешательства в их внутренние дела.</w:t>
      </w:r>
    </w:p>
    <w:p w:rsidR="008B3577" w:rsidRPr="002A735D" w:rsidRDefault="008B3577" w:rsidP="00D2038A">
      <w:pPr>
        <w:spacing w:line="276" w:lineRule="auto"/>
        <w:ind w:firstLine="709"/>
        <w:jc w:val="both"/>
        <w:rPr>
          <w:bCs/>
          <w:sz w:val="28"/>
          <w:szCs w:val="28"/>
        </w:rPr>
      </w:pPr>
      <w:r w:rsidRPr="002A735D">
        <w:rPr>
          <w:bCs/>
          <w:sz w:val="28"/>
          <w:szCs w:val="28"/>
        </w:rPr>
        <w:t>На Западе началась громкая идеологическая кампания «в защиту прав человека» в СССР. После ввода по просьбе афганского</w:t>
      </w:r>
      <w:r w:rsidR="00B96B02">
        <w:rPr>
          <w:bCs/>
          <w:sz w:val="28"/>
          <w:szCs w:val="28"/>
        </w:rPr>
        <w:t xml:space="preserve"> </w:t>
      </w:r>
      <w:r w:rsidRPr="002A735D">
        <w:rPr>
          <w:bCs/>
          <w:sz w:val="28"/>
          <w:szCs w:val="28"/>
        </w:rPr>
        <w:t>правительства советских войск в Афганистан (декабрь 1979 г.)</w:t>
      </w:r>
      <w:r w:rsidR="00B96B02">
        <w:rPr>
          <w:bCs/>
          <w:sz w:val="28"/>
          <w:szCs w:val="28"/>
        </w:rPr>
        <w:t xml:space="preserve"> </w:t>
      </w:r>
      <w:r w:rsidRPr="002A735D">
        <w:rPr>
          <w:bCs/>
          <w:sz w:val="28"/>
          <w:szCs w:val="28"/>
        </w:rPr>
        <w:t>период разрядки окончательно ушёл в прошлое.</w:t>
      </w:r>
    </w:p>
    <w:p w:rsidR="008B3577" w:rsidRPr="002A735D" w:rsidRDefault="00B96B02" w:rsidP="00D2038A">
      <w:pPr>
        <w:spacing w:line="276" w:lineRule="auto"/>
        <w:ind w:firstLine="709"/>
        <w:jc w:val="both"/>
        <w:rPr>
          <w:bCs/>
          <w:sz w:val="28"/>
          <w:szCs w:val="28"/>
        </w:rPr>
      </w:pPr>
      <w:r>
        <w:rPr>
          <w:bCs/>
          <w:sz w:val="28"/>
          <w:szCs w:val="28"/>
        </w:rPr>
        <w:t xml:space="preserve">- </w:t>
      </w:r>
      <w:r w:rsidR="008B3577" w:rsidRPr="002A735D">
        <w:rPr>
          <w:bCs/>
          <w:sz w:val="28"/>
          <w:szCs w:val="28"/>
        </w:rPr>
        <w:t>Когда и где был подписан Заключительный акт Совещания по безопасности</w:t>
      </w:r>
      <w:r>
        <w:rPr>
          <w:bCs/>
          <w:sz w:val="28"/>
          <w:szCs w:val="28"/>
        </w:rPr>
        <w:t xml:space="preserve"> </w:t>
      </w:r>
      <w:r w:rsidR="008B3577" w:rsidRPr="002A735D">
        <w:rPr>
          <w:bCs/>
          <w:sz w:val="28"/>
          <w:szCs w:val="28"/>
        </w:rPr>
        <w:t>и сотрудничеству в Европе? Каковы были его основные положения? Почему</w:t>
      </w:r>
      <w:r>
        <w:rPr>
          <w:bCs/>
          <w:sz w:val="28"/>
          <w:szCs w:val="28"/>
        </w:rPr>
        <w:t xml:space="preserve"> </w:t>
      </w:r>
      <w:r w:rsidR="008B3577" w:rsidRPr="002A735D">
        <w:rPr>
          <w:bCs/>
          <w:sz w:val="28"/>
          <w:szCs w:val="28"/>
        </w:rPr>
        <w:t>подписание акта стало кульминацией процесса разрядки международной</w:t>
      </w:r>
      <w:r>
        <w:rPr>
          <w:bCs/>
          <w:sz w:val="28"/>
          <w:szCs w:val="28"/>
        </w:rPr>
        <w:t xml:space="preserve"> </w:t>
      </w:r>
      <w:r w:rsidR="008B3577" w:rsidRPr="002A735D">
        <w:rPr>
          <w:bCs/>
          <w:sz w:val="28"/>
          <w:szCs w:val="28"/>
        </w:rPr>
        <w:t>напряжённости?</w:t>
      </w:r>
    </w:p>
    <w:p w:rsidR="008B3577" w:rsidRPr="002A735D" w:rsidRDefault="00B96B02" w:rsidP="00D2038A">
      <w:pPr>
        <w:spacing w:line="276" w:lineRule="auto"/>
        <w:ind w:firstLine="709"/>
        <w:jc w:val="both"/>
        <w:rPr>
          <w:bCs/>
          <w:sz w:val="28"/>
          <w:szCs w:val="28"/>
        </w:rPr>
      </w:pPr>
      <w:r>
        <w:rPr>
          <w:bCs/>
          <w:sz w:val="28"/>
          <w:szCs w:val="28"/>
        </w:rPr>
        <w:t xml:space="preserve">- </w:t>
      </w:r>
      <w:r w:rsidR="008B3577" w:rsidRPr="002A735D">
        <w:rPr>
          <w:bCs/>
          <w:sz w:val="28"/>
          <w:szCs w:val="28"/>
        </w:rPr>
        <w:t>СССР и развивающиеся страны. СССР оказывал всестороннюю поддержку Демократической Республике Вьетнам в её борьбе</w:t>
      </w:r>
      <w:r>
        <w:rPr>
          <w:bCs/>
          <w:sz w:val="28"/>
          <w:szCs w:val="28"/>
        </w:rPr>
        <w:t xml:space="preserve"> </w:t>
      </w:r>
      <w:r w:rsidR="008B3577" w:rsidRPr="002A735D">
        <w:rPr>
          <w:bCs/>
          <w:sz w:val="28"/>
          <w:szCs w:val="28"/>
        </w:rPr>
        <w:t>против американской агрессии. После начала арабо-израильской войны на Ближнем Востоке в 1967 г. СССР занял проарабскую позицию и направил в Египет и Сирию оружие и военных специалистов. Советский Союз оказывал поддержку Индии во время индо-пакистанских конфликтов в середине 1960-х гг. и в 1971 г.</w:t>
      </w:r>
    </w:p>
    <w:p w:rsidR="008B3577" w:rsidRPr="002A735D" w:rsidRDefault="008B3577" w:rsidP="00D2038A">
      <w:pPr>
        <w:spacing w:line="276" w:lineRule="auto"/>
        <w:ind w:firstLine="709"/>
        <w:jc w:val="both"/>
        <w:rPr>
          <w:bCs/>
          <w:sz w:val="28"/>
          <w:szCs w:val="28"/>
        </w:rPr>
      </w:pPr>
      <w:r w:rsidRPr="002A735D">
        <w:rPr>
          <w:bCs/>
          <w:sz w:val="28"/>
          <w:szCs w:val="28"/>
        </w:rPr>
        <w:lastRenderedPageBreak/>
        <w:t>СССР последовательно поддерживал борьбу за независимость</w:t>
      </w:r>
      <w:r w:rsidR="00C20B42">
        <w:rPr>
          <w:bCs/>
          <w:sz w:val="28"/>
          <w:szCs w:val="28"/>
        </w:rPr>
        <w:t xml:space="preserve"> </w:t>
      </w:r>
      <w:r w:rsidRPr="002A735D">
        <w:rPr>
          <w:bCs/>
          <w:sz w:val="28"/>
          <w:szCs w:val="28"/>
        </w:rPr>
        <w:t>от португальских колонизаторов Анголы, Мозамбика, Гвинеи</w:t>
      </w:r>
      <w:r w:rsidR="00C20B42">
        <w:rPr>
          <w:bCs/>
          <w:sz w:val="28"/>
          <w:szCs w:val="28"/>
        </w:rPr>
        <w:t xml:space="preserve"> </w:t>
      </w:r>
      <w:r w:rsidRPr="002A735D">
        <w:rPr>
          <w:bCs/>
          <w:sz w:val="28"/>
          <w:szCs w:val="28"/>
        </w:rPr>
        <w:t>(Бисау). После провозглашения их независимости в 1975 г. СССР</w:t>
      </w:r>
      <w:r w:rsidR="00C20B42">
        <w:rPr>
          <w:bCs/>
          <w:sz w:val="28"/>
          <w:szCs w:val="28"/>
        </w:rPr>
        <w:t xml:space="preserve"> </w:t>
      </w:r>
      <w:r w:rsidRPr="002A735D">
        <w:rPr>
          <w:bCs/>
          <w:sz w:val="28"/>
          <w:szCs w:val="28"/>
        </w:rPr>
        <w:t>стал оказывать этим странам масштабную экономическую помощь,</w:t>
      </w:r>
      <w:r w:rsidR="00C20B42">
        <w:rPr>
          <w:bCs/>
          <w:sz w:val="28"/>
          <w:szCs w:val="28"/>
        </w:rPr>
        <w:t xml:space="preserve"> </w:t>
      </w:r>
      <w:r w:rsidRPr="002A735D">
        <w:rPr>
          <w:bCs/>
          <w:sz w:val="28"/>
          <w:szCs w:val="28"/>
        </w:rPr>
        <w:t>направлял специалистов и военных советников. С 1974 г. послесвержения монархии и начала гражданской войны в Эфиопии</w:t>
      </w:r>
      <w:r w:rsidR="00C20B42">
        <w:rPr>
          <w:bCs/>
          <w:sz w:val="28"/>
          <w:szCs w:val="28"/>
        </w:rPr>
        <w:t xml:space="preserve"> </w:t>
      </w:r>
      <w:r w:rsidRPr="002A735D">
        <w:rPr>
          <w:bCs/>
          <w:sz w:val="28"/>
          <w:szCs w:val="28"/>
        </w:rPr>
        <w:t>СССР оказывал военную помощь этой стране.</w:t>
      </w:r>
    </w:p>
    <w:p w:rsidR="008B3577" w:rsidRPr="002A735D" w:rsidRDefault="008B3577" w:rsidP="00D2038A">
      <w:pPr>
        <w:spacing w:line="276" w:lineRule="auto"/>
        <w:ind w:firstLine="709"/>
        <w:jc w:val="both"/>
        <w:rPr>
          <w:bCs/>
          <w:sz w:val="28"/>
          <w:szCs w:val="28"/>
        </w:rPr>
      </w:pPr>
      <w:r w:rsidRPr="002A735D">
        <w:rPr>
          <w:bCs/>
          <w:sz w:val="28"/>
          <w:szCs w:val="28"/>
        </w:rPr>
        <w:t>Многолетняя поддержка СССР (при участии Кубы) никарагуанских повстанцев способствовала свержению в 1979 г. проамери</w:t>
      </w:r>
      <w:r w:rsidRPr="002A735D">
        <w:rPr>
          <w:b/>
          <w:bCs/>
          <w:sz w:val="28"/>
          <w:szCs w:val="28"/>
        </w:rPr>
        <w:t xml:space="preserve">канского режима </w:t>
      </w:r>
      <w:r w:rsidRPr="002A735D">
        <w:rPr>
          <w:bCs/>
          <w:sz w:val="28"/>
          <w:szCs w:val="28"/>
        </w:rPr>
        <w:t>А. Сомосы и приходу к власти Сандинистского</w:t>
      </w:r>
      <w:r w:rsidR="0077290F" w:rsidRPr="002A735D">
        <w:rPr>
          <w:bCs/>
          <w:sz w:val="28"/>
          <w:szCs w:val="28"/>
        </w:rPr>
        <w:t xml:space="preserve"> </w:t>
      </w:r>
      <w:r w:rsidRPr="002A735D">
        <w:rPr>
          <w:bCs/>
          <w:sz w:val="28"/>
          <w:szCs w:val="28"/>
        </w:rPr>
        <w:t>фронта национального освобождения во главе с Д. Ортегой.</w:t>
      </w:r>
    </w:p>
    <w:p w:rsidR="008B3577" w:rsidRPr="002A735D" w:rsidRDefault="008B3577" w:rsidP="00D2038A">
      <w:pPr>
        <w:spacing w:line="276" w:lineRule="auto"/>
        <w:ind w:firstLine="709"/>
        <w:jc w:val="both"/>
        <w:rPr>
          <w:bCs/>
          <w:sz w:val="28"/>
          <w:szCs w:val="28"/>
        </w:rPr>
      </w:pPr>
      <w:r w:rsidRPr="002A735D">
        <w:rPr>
          <w:bCs/>
          <w:sz w:val="28"/>
          <w:szCs w:val="28"/>
        </w:rPr>
        <w:t>Все эти локальные конфликты были частью глобального противостояния по всему миру СССР и США.</w:t>
      </w:r>
    </w:p>
    <w:p w:rsidR="008B3577" w:rsidRPr="002A735D" w:rsidRDefault="00C20B42" w:rsidP="00D2038A">
      <w:pPr>
        <w:spacing w:line="276" w:lineRule="auto"/>
        <w:ind w:firstLine="709"/>
        <w:jc w:val="both"/>
        <w:rPr>
          <w:bCs/>
          <w:sz w:val="28"/>
          <w:szCs w:val="28"/>
        </w:rPr>
      </w:pPr>
      <w:r>
        <w:rPr>
          <w:bCs/>
          <w:sz w:val="28"/>
          <w:szCs w:val="28"/>
        </w:rPr>
        <w:t>-</w:t>
      </w:r>
      <w:r w:rsidR="008B3577" w:rsidRPr="002A735D">
        <w:rPr>
          <w:bCs/>
          <w:sz w:val="28"/>
          <w:szCs w:val="28"/>
        </w:rPr>
        <w:t xml:space="preserve"> Каким странам оказывал поддержку СССР? В чём она заключалась?</w:t>
      </w:r>
    </w:p>
    <w:p w:rsidR="00C20B42" w:rsidRDefault="00C20B42" w:rsidP="00D2038A">
      <w:pPr>
        <w:spacing w:line="276" w:lineRule="auto"/>
        <w:ind w:firstLine="709"/>
        <w:jc w:val="both"/>
        <w:rPr>
          <w:bCs/>
          <w:sz w:val="28"/>
          <w:szCs w:val="28"/>
        </w:rPr>
      </w:pPr>
    </w:p>
    <w:p w:rsidR="008B3577" w:rsidRPr="002A735D" w:rsidRDefault="008B3577" w:rsidP="00D2038A">
      <w:pPr>
        <w:spacing w:line="276" w:lineRule="auto"/>
        <w:ind w:firstLine="709"/>
        <w:jc w:val="both"/>
        <w:rPr>
          <w:bCs/>
          <w:sz w:val="28"/>
          <w:szCs w:val="28"/>
        </w:rPr>
      </w:pPr>
      <w:r w:rsidRPr="00C20B42">
        <w:rPr>
          <w:b/>
          <w:bCs/>
          <w:sz w:val="28"/>
          <w:szCs w:val="28"/>
        </w:rPr>
        <w:t>Ввод советских войск в Афганистан</w:t>
      </w:r>
      <w:r w:rsidRPr="002A735D">
        <w:rPr>
          <w:bCs/>
          <w:sz w:val="28"/>
          <w:szCs w:val="28"/>
        </w:rPr>
        <w:t>. В 1978 г. в Афганистане</w:t>
      </w:r>
      <w:r w:rsidR="0077290F" w:rsidRPr="002A735D">
        <w:rPr>
          <w:bCs/>
          <w:sz w:val="28"/>
          <w:szCs w:val="28"/>
        </w:rPr>
        <w:t xml:space="preserve"> </w:t>
      </w:r>
      <w:r w:rsidRPr="002A735D">
        <w:rPr>
          <w:bCs/>
          <w:sz w:val="28"/>
          <w:szCs w:val="28"/>
        </w:rPr>
        <w:t>произошла революция. Новое правительство провозгласило курс</w:t>
      </w:r>
      <w:r w:rsidR="0077290F" w:rsidRPr="002A735D">
        <w:rPr>
          <w:bCs/>
          <w:sz w:val="28"/>
          <w:szCs w:val="28"/>
        </w:rPr>
        <w:t xml:space="preserve"> </w:t>
      </w:r>
      <w:r w:rsidRPr="002A735D">
        <w:rPr>
          <w:bCs/>
          <w:sz w:val="28"/>
          <w:szCs w:val="28"/>
        </w:rPr>
        <w:t>на укрепление отношений со своим соседом — СССР. Стремясь не</w:t>
      </w:r>
      <w:r w:rsidR="0077290F" w:rsidRPr="002A735D">
        <w:rPr>
          <w:bCs/>
          <w:sz w:val="28"/>
          <w:szCs w:val="28"/>
        </w:rPr>
        <w:t xml:space="preserve"> </w:t>
      </w:r>
      <w:r w:rsidRPr="002A735D">
        <w:rPr>
          <w:bCs/>
          <w:sz w:val="28"/>
          <w:szCs w:val="28"/>
        </w:rPr>
        <w:t>допустить роста влияния СССР, США начали поддерживать оппозиционные силы. Новая смена власти в Афганистане грозила появлением огромных проблем прямо у границ нашей страны.</w:t>
      </w:r>
    </w:p>
    <w:p w:rsidR="008B3577" w:rsidRPr="002A735D" w:rsidRDefault="008B3577" w:rsidP="00D2038A">
      <w:pPr>
        <w:spacing w:line="276" w:lineRule="auto"/>
        <w:ind w:firstLine="709"/>
        <w:jc w:val="both"/>
        <w:rPr>
          <w:bCs/>
          <w:sz w:val="28"/>
          <w:szCs w:val="28"/>
        </w:rPr>
      </w:pPr>
      <w:r w:rsidRPr="002A735D">
        <w:rPr>
          <w:bCs/>
          <w:sz w:val="28"/>
          <w:szCs w:val="28"/>
        </w:rPr>
        <w:t>25 декабря 1979 г. по просьбе правительства Афганистана</w:t>
      </w:r>
      <w:r w:rsidR="00C20B42">
        <w:rPr>
          <w:bCs/>
          <w:sz w:val="28"/>
          <w:szCs w:val="28"/>
        </w:rPr>
        <w:t xml:space="preserve"> </w:t>
      </w:r>
      <w:r w:rsidRPr="002A735D">
        <w:rPr>
          <w:bCs/>
          <w:sz w:val="28"/>
          <w:szCs w:val="28"/>
        </w:rPr>
        <w:t>в страну был введён Ограниченный контингент советских войск.</w:t>
      </w:r>
    </w:p>
    <w:p w:rsidR="008B3577" w:rsidRPr="002A735D" w:rsidRDefault="008B3577" w:rsidP="00D2038A">
      <w:pPr>
        <w:spacing w:line="276" w:lineRule="auto"/>
        <w:ind w:firstLine="709"/>
        <w:jc w:val="both"/>
        <w:rPr>
          <w:bCs/>
          <w:sz w:val="28"/>
          <w:szCs w:val="28"/>
        </w:rPr>
      </w:pPr>
      <w:r w:rsidRPr="002A735D">
        <w:rPr>
          <w:bCs/>
          <w:sz w:val="28"/>
          <w:szCs w:val="28"/>
        </w:rPr>
        <w:t>Его целью была поддержка афганской армии в борьбе с исламистами, чьи базы при помощи США и НАТО были развёрнуты на территории соседнего Пакистана. Запад использовал присутствие советских войск в Афганистане для пропагандистских нападок на СССР.</w:t>
      </w:r>
    </w:p>
    <w:p w:rsidR="008B3577" w:rsidRPr="002A735D" w:rsidRDefault="008B3577" w:rsidP="00D2038A">
      <w:pPr>
        <w:spacing w:line="276" w:lineRule="auto"/>
        <w:ind w:firstLine="709"/>
        <w:jc w:val="both"/>
        <w:rPr>
          <w:bCs/>
          <w:sz w:val="28"/>
          <w:szCs w:val="28"/>
        </w:rPr>
      </w:pPr>
      <w:r w:rsidRPr="002A735D">
        <w:rPr>
          <w:bCs/>
          <w:sz w:val="28"/>
          <w:szCs w:val="28"/>
        </w:rPr>
        <w:t>Всего за время нахождения в Афганистане (1979—1989) в ходе</w:t>
      </w:r>
      <w:r w:rsidR="0077290F" w:rsidRPr="002A735D">
        <w:rPr>
          <w:bCs/>
          <w:sz w:val="28"/>
          <w:szCs w:val="28"/>
        </w:rPr>
        <w:t xml:space="preserve"> </w:t>
      </w:r>
      <w:r w:rsidRPr="002A735D">
        <w:rPr>
          <w:bCs/>
          <w:sz w:val="28"/>
          <w:szCs w:val="28"/>
        </w:rPr>
        <w:t>военных операций против боевиков, столкновений при охране</w:t>
      </w:r>
      <w:r w:rsidR="0077290F" w:rsidRPr="002A735D">
        <w:rPr>
          <w:bCs/>
          <w:sz w:val="28"/>
          <w:szCs w:val="28"/>
        </w:rPr>
        <w:t xml:space="preserve"> </w:t>
      </w:r>
      <w:r w:rsidRPr="002A735D">
        <w:rPr>
          <w:bCs/>
          <w:sz w:val="28"/>
          <w:szCs w:val="28"/>
        </w:rPr>
        <w:t>конвоев с гуманитарными грузами, а также от рук диверсантов</w:t>
      </w:r>
      <w:r w:rsidR="0077290F" w:rsidRPr="002A735D">
        <w:rPr>
          <w:bCs/>
          <w:sz w:val="28"/>
          <w:szCs w:val="28"/>
        </w:rPr>
        <w:t xml:space="preserve"> </w:t>
      </w:r>
      <w:r w:rsidRPr="002A735D">
        <w:rPr>
          <w:bCs/>
          <w:sz w:val="28"/>
          <w:szCs w:val="28"/>
        </w:rPr>
        <w:t>и террористов погибло около 14 тыс. советских солдат и офицеров.</w:t>
      </w:r>
    </w:p>
    <w:p w:rsidR="00693050" w:rsidRPr="002A735D" w:rsidRDefault="008B3577" w:rsidP="00D2038A">
      <w:pPr>
        <w:spacing w:line="276" w:lineRule="auto"/>
        <w:ind w:firstLine="709"/>
        <w:jc w:val="both"/>
        <w:rPr>
          <w:bCs/>
          <w:sz w:val="28"/>
          <w:szCs w:val="28"/>
        </w:rPr>
      </w:pPr>
      <w:r w:rsidRPr="002A735D">
        <w:rPr>
          <w:bCs/>
          <w:sz w:val="28"/>
          <w:szCs w:val="28"/>
        </w:rPr>
        <w:t>Наши воины показали примеры невероятного мужества и героизма. Всего звания Героя Советского Союза были удостоены</w:t>
      </w:r>
      <w:r w:rsidR="00693050" w:rsidRPr="002A735D">
        <w:rPr>
          <w:bCs/>
          <w:sz w:val="28"/>
          <w:szCs w:val="28"/>
        </w:rPr>
        <w:t xml:space="preserve"> </w:t>
      </w:r>
      <w:r w:rsidRPr="002A735D">
        <w:rPr>
          <w:bCs/>
          <w:sz w:val="28"/>
          <w:szCs w:val="28"/>
        </w:rPr>
        <w:t>93 воина-афганца. «Афганское братство» — уникальное явление</w:t>
      </w:r>
      <w:r w:rsidR="00693050" w:rsidRPr="002A735D">
        <w:rPr>
          <w:bCs/>
          <w:sz w:val="28"/>
          <w:szCs w:val="28"/>
        </w:rPr>
        <w:t xml:space="preserve"> </w:t>
      </w:r>
      <w:r w:rsidRPr="002A735D">
        <w:rPr>
          <w:bCs/>
          <w:sz w:val="28"/>
          <w:szCs w:val="28"/>
        </w:rPr>
        <w:t>доблести, взаимовыручки и отваги, которые проявляли советские</w:t>
      </w:r>
      <w:r w:rsidR="00693050" w:rsidRPr="002A735D">
        <w:rPr>
          <w:bCs/>
          <w:sz w:val="28"/>
          <w:szCs w:val="28"/>
        </w:rPr>
        <w:t xml:space="preserve"> </w:t>
      </w:r>
      <w:r w:rsidRPr="002A735D">
        <w:rPr>
          <w:bCs/>
          <w:sz w:val="28"/>
          <w:szCs w:val="28"/>
        </w:rPr>
        <w:t>офицеры и солдаты-срочники всех национальностей СССР</w:t>
      </w:r>
      <w:r w:rsidR="00693050" w:rsidRPr="002A735D">
        <w:rPr>
          <w:bCs/>
          <w:sz w:val="28"/>
          <w:szCs w:val="28"/>
        </w:rPr>
        <w:t xml:space="preserve"> и страны социализма. В декабре 1967 г. сменилось руководство компартии Чехословакии. Новым лидером стал А. Дубчек.</w:t>
      </w:r>
    </w:p>
    <w:p w:rsidR="00693050" w:rsidRPr="002A735D" w:rsidRDefault="00693050" w:rsidP="00D2038A">
      <w:pPr>
        <w:spacing w:line="276" w:lineRule="auto"/>
        <w:ind w:firstLine="709"/>
        <w:jc w:val="both"/>
        <w:rPr>
          <w:bCs/>
          <w:sz w:val="28"/>
          <w:szCs w:val="28"/>
        </w:rPr>
      </w:pPr>
      <w:r w:rsidRPr="002A735D">
        <w:rPr>
          <w:bCs/>
          <w:sz w:val="28"/>
          <w:szCs w:val="28"/>
        </w:rPr>
        <w:t>В апреле 1968 г. началась так называемая «Пражская весна».</w:t>
      </w:r>
    </w:p>
    <w:p w:rsidR="00693050" w:rsidRPr="002A735D" w:rsidRDefault="00693050" w:rsidP="00D2038A">
      <w:pPr>
        <w:spacing w:line="276" w:lineRule="auto"/>
        <w:ind w:firstLine="709"/>
        <w:jc w:val="both"/>
        <w:rPr>
          <w:bCs/>
          <w:sz w:val="28"/>
          <w:szCs w:val="28"/>
        </w:rPr>
      </w:pPr>
      <w:r w:rsidRPr="002A735D">
        <w:rPr>
          <w:bCs/>
          <w:sz w:val="28"/>
          <w:szCs w:val="28"/>
        </w:rPr>
        <w:t>Новое чехословацкое руководство планировало проведение глубокой экономической реформы и последовательной либерализации</w:t>
      </w:r>
    </w:p>
    <w:p w:rsidR="00693050" w:rsidRPr="002A735D" w:rsidRDefault="00693050" w:rsidP="00D2038A">
      <w:pPr>
        <w:spacing w:line="276" w:lineRule="auto"/>
        <w:ind w:firstLine="709"/>
        <w:jc w:val="both"/>
        <w:rPr>
          <w:bCs/>
          <w:sz w:val="28"/>
          <w:szCs w:val="28"/>
        </w:rPr>
      </w:pPr>
      <w:r w:rsidRPr="002A735D">
        <w:rPr>
          <w:bCs/>
          <w:sz w:val="28"/>
          <w:szCs w:val="28"/>
        </w:rPr>
        <w:lastRenderedPageBreak/>
        <w:t>общества. Общественная дискуссия вылилась во внутренний кризис, разжиганию которого активно способствовал Запад.</w:t>
      </w:r>
    </w:p>
    <w:p w:rsidR="00693050" w:rsidRPr="002A735D" w:rsidRDefault="00693050" w:rsidP="00D2038A">
      <w:pPr>
        <w:spacing w:line="276" w:lineRule="auto"/>
        <w:ind w:firstLine="709"/>
        <w:jc w:val="both"/>
        <w:rPr>
          <w:bCs/>
          <w:sz w:val="28"/>
          <w:szCs w:val="28"/>
        </w:rPr>
      </w:pPr>
      <w:r w:rsidRPr="002A735D">
        <w:rPr>
          <w:bCs/>
          <w:sz w:val="28"/>
          <w:szCs w:val="28"/>
        </w:rPr>
        <w:t>В этих условиях в августе 1968 г. в страну вошли войска государств</w:t>
      </w:r>
      <w:r w:rsidR="0077290F" w:rsidRPr="002A735D">
        <w:rPr>
          <w:bCs/>
          <w:sz w:val="28"/>
          <w:szCs w:val="28"/>
        </w:rPr>
        <w:t xml:space="preserve"> </w:t>
      </w:r>
      <w:r w:rsidRPr="002A735D">
        <w:rPr>
          <w:bCs/>
          <w:sz w:val="28"/>
          <w:szCs w:val="28"/>
        </w:rPr>
        <w:t>Варшавского договора — СССР, Польши, Венгрии, ГДР и Болгарии.</w:t>
      </w:r>
    </w:p>
    <w:p w:rsidR="00693050" w:rsidRPr="002A735D" w:rsidRDefault="00693050" w:rsidP="00D2038A">
      <w:pPr>
        <w:spacing w:line="276" w:lineRule="auto"/>
        <w:ind w:firstLine="709"/>
        <w:jc w:val="both"/>
        <w:rPr>
          <w:bCs/>
          <w:sz w:val="28"/>
          <w:szCs w:val="28"/>
        </w:rPr>
      </w:pPr>
      <w:r w:rsidRPr="002A735D">
        <w:rPr>
          <w:bCs/>
          <w:sz w:val="28"/>
          <w:szCs w:val="28"/>
        </w:rPr>
        <w:t>События в Чехословакии заставили СССР пересмотреть принципы сотрудничества с союзниками. Были предприняты шаги по усилению экономической и военной интеграции стран Восточной Европы. Рядом межгосударственных договоров и соглашений в рамках СЭВ, а также путём создания почти 30 межгосударственных учреждений были значительно усилены их связи с СССР, центральная роль которого в содружестве возросла.</w:t>
      </w:r>
    </w:p>
    <w:p w:rsidR="00693050" w:rsidRPr="002A735D" w:rsidRDefault="00693050" w:rsidP="00D2038A">
      <w:pPr>
        <w:spacing w:line="276" w:lineRule="auto"/>
        <w:ind w:firstLine="709"/>
        <w:jc w:val="both"/>
        <w:rPr>
          <w:bCs/>
          <w:sz w:val="28"/>
          <w:szCs w:val="28"/>
        </w:rPr>
      </w:pPr>
      <w:r w:rsidRPr="002A735D">
        <w:rPr>
          <w:bCs/>
          <w:sz w:val="28"/>
          <w:szCs w:val="28"/>
        </w:rPr>
        <w:t>Однако это дало лишь временный эффект. В 1980 г. начались</w:t>
      </w:r>
      <w:r w:rsidR="0077290F" w:rsidRPr="002A735D">
        <w:rPr>
          <w:bCs/>
          <w:sz w:val="28"/>
          <w:szCs w:val="28"/>
        </w:rPr>
        <w:t xml:space="preserve"> </w:t>
      </w:r>
      <w:r w:rsidRPr="002A735D">
        <w:rPr>
          <w:bCs/>
          <w:sz w:val="28"/>
          <w:szCs w:val="28"/>
        </w:rPr>
        <w:t>массовые выступления рабочих в Польше, приведшие к образованию независимого профсоюза «Солидарность». Это была массовая</w:t>
      </w:r>
      <w:r w:rsidR="0077290F" w:rsidRPr="002A735D">
        <w:rPr>
          <w:bCs/>
          <w:sz w:val="28"/>
          <w:szCs w:val="28"/>
        </w:rPr>
        <w:t xml:space="preserve"> </w:t>
      </w:r>
      <w:r w:rsidRPr="002A735D">
        <w:rPr>
          <w:bCs/>
          <w:sz w:val="28"/>
          <w:szCs w:val="28"/>
        </w:rPr>
        <w:t>организация, возникшая «снизу» и ставшая политическим вызовом для государственной власти. В 1981 г. польское правительство во главе с В. Ярузельским было вынуждено ввести в стране военное положение.</w:t>
      </w:r>
    </w:p>
    <w:p w:rsidR="00693050" w:rsidRPr="002A735D" w:rsidRDefault="00693050" w:rsidP="00D2038A">
      <w:pPr>
        <w:spacing w:line="276" w:lineRule="auto"/>
        <w:ind w:firstLine="709"/>
        <w:jc w:val="both"/>
        <w:rPr>
          <w:bCs/>
          <w:sz w:val="28"/>
          <w:szCs w:val="28"/>
        </w:rPr>
      </w:pPr>
      <w:r w:rsidRPr="002A735D">
        <w:rPr>
          <w:bCs/>
          <w:sz w:val="28"/>
          <w:szCs w:val="28"/>
        </w:rPr>
        <w:t>События в Чехословакии и Польше усилили раскол среди стран</w:t>
      </w:r>
    </w:p>
    <w:p w:rsidR="00693050" w:rsidRPr="002A735D" w:rsidRDefault="00693050" w:rsidP="00D2038A">
      <w:pPr>
        <w:spacing w:line="276" w:lineRule="auto"/>
        <w:ind w:firstLine="709"/>
        <w:jc w:val="both"/>
        <w:rPr>
          <w:bCs/>
          <w:sz w:val="28"/>
          <w:szCs w:val="28"/>
        </w:rPr>
      </w:pPr>
      <w:r w:rsidRPr="002A735D">
        <w:rPr>
          <w:bCs/>
          <w:sz w:val="28"/>
          <w:szCs w:val="28"/>
        </w:rPr>
        <w:t>социализма. Ещё больше отдалились от СССР Румыния, Югославия, КНДР, окончательно дистанцировались Албания, заявившая в августе 1968 г. о выходе из ОВД, и Китай.</w:t>
      </w:r>
    </w:p>
    <w:p w:rsidR="00693050" w:rsidRPr="002A735D" w:rsidRDefault="00693050" w:rsidP="00D2038A">
      <w:pPr>
        <w:spacing w:line="276" w:lineRule="auto"/>
        <w:ind w:firstLine="709"/>
        <w:jc w:val="both"/>
        <w:rPr>
          <w:bCs/>
          <w:sz w:val="28"/>
          <w:szCs w:val="28"/>
        </w:rPr>
      </w:pPr>
      <w:r w:rsidRPr="002A735D">
        <w:rPr>
          <w:bCs/>
          <w:sz w:val="28"/>
          <w:szCs w:val="28"/>
        </w:rPr>
        <w:t xml:space="preserve"> 1. Какое событие усилило раскол между странами социализма? Почему?</w:t>
      </w:r>
    </w:p>
    <w:p w:rsidR="00693050" w:rsidRPr="002A735D" w:rsidRDefault="00693050" w:rsidP="00D2038A">
      <w:pPr>
        <w:spacing w:line="276" w:lineRule="auto"/>
        <w:ind w:firstLine="709"/>
        <w:jc w:val="both"/>
        <w:rPr>
          <w:bCs/>
          <w:sz w:val="28"/>
          <w:szCs w:val="28"/>
        </w:rPr>
      </w:pPr>
      <w:r w:rsidRPr="002A735D">
        <w:rPr>
          <w:bCs/>
          <w:sz w:val="28"/>
          <w:szCs w:val="28"/>
        </w:rPr>
        <w:t>2. С какими социалистическими странами у СССР ухудшились отношения?</w:t>
      </w:r>
    </w:p>
    <w:p w:rsidR="00693050" w:rsidRPr="002A735D" w:rsidRDefault="00693050" w:rsidP="00D2038A">
      <w:pPr>
        <w:spacing w:line="276" w:lineRule="auto"/>
        <w:ind w:firstLine="709"/>
        <w:jc w:val="both"/>
        <w:rPr>
          <w:bCs/>
          <w:sz w:val="28"/>
          <w:szCs w:val="28"/>
        </w:rPr>
      </w:pPr>
      <w:r w:rsidRPr="002A735D">
        <w:rPr>
          <w:bCs/>
          <w:sz w:val="28"/>
          <w:szCs w:val="28"/>
        </w:rPr>
        <w:t>Приведите примеры.</w:t>
      </w:r>
    </w:p>
    <w:p w:rsidR="00693050" w:rsidRPr="002A735D" w:rsidRDefault="00693050" w:rsidP="00D2038A">
      <w:pPr>
        <w:spacing w:line="276" w:lineRule="auto"/>
        <w:ind w:firstLine="709"/>
        <w:jc w:val="both"/>
        <w:rPr>
          <w:bCs/>
          <w:sz w:val="28"/>
          <w:szCs w:val="28"/>
        </w:rPr>
      </w:pPr>
      <w:r w:rsidRPr="002A735D">
        <w:rPr>
          <w:bCs/>
          <w:sz w:val="28"/>
          <w:szCs w:val="28"/>
        </w:rPr>
        <w:t>ПОДВЕДЁМ ИТОГИ</w:t>
      </w:r>
    </w:p>
    <w:p w:rsidR="00693050" w:rsidRPr="002A735D" w:rsidRDefault="00693050" w:rsidP="00D2038A">
      <w:pPr>
        <w:spacing w:line="276" w:lineRule="auto"/>
        <w:ind w:firstLine="709"/>
        <w:jc w:val="both"/>
        <w:rPr>
          <w:bCs/>
          <w:sz w:val="28"/>
          <w:szCs w:val="28"/>
        </w:rPr>
      </w:pPr>
      <w:r w:rsidRPr="002A735D">
        <w:rPr>
          <w:bCs/>
          <w:sz w:val="28"/>
          <w:szCs w:val="28"/>
        </w:rPr>
        <w:t>Расчёт руководства СССР на долгосрочный успех политики</w:t>
      </w:r>
      <w:r w:rsidR="0077290F" w:rsidRPr="002A735D">
        <w:rPr>
          <w:bCs/>
          <w:sz w:val="28"/>
          <w:szCs w:val="28"/>
        </w:rPr>
        <w:t xml:space="preserve"> </w:t>
      </w:r>
      <w:r w:rsidRPr="002A735D">
        <w:rPr>
          <w:bCs/>
          <w:sz w:val="28"/>
          <w:szCs w:val="28"/>
        </w:rPr>
        <w:t>разрядки международной напряжённости не оправдался. Глобальное соперничество между СССР и США проявлялось в том числе</w:t>
      </w:r>
      <w:r w:rsidR="0077290F" w:rsidRPr="002A735D">
        <w:rPr>
          <w:bCs/>
          <w:sz w:val="28"/>
          <w:szCs w:val="28"/>
        </w:rPr>
        <w:t xml:space="preserve"> </w:t>
      </w:r>
      <w:r w:rsidRPr="002A735D">
        <w:rPr>
          <w:bCs/>
          <w:sz w:val="28"/>
          <w:szCs w:val="28"/>
        </w:rPr>
        <w:t>в ходе региональных конфликтов в различных точках земного</w:t>
      </w:r>
      <w:r w:rsidR="0077290F" w:rsidRPr="002A735D">
        <w:rPr>
          <w:bCs/>
          <w:sz w:val="28"/>
          <w:szCs w:val="28"/>
        </w:rPr>
        <w:t xml:space="preserve"> </w:t>
      </w:r>
      <w:r w:rsidRPr="002A735D">
        <w:rPr>
          <w:bCs/>
          <w:sz w:val="28"/>
          <w:szCs w:val="28"/>
        </w:rPr>
        <w:t>шара. В странах Восточной Европы наметился рост антисоветских</w:t>
      </w:r>
      <w:r w:rsidR="0077290F" w:rsidRPr="002A735D">
        <w:rPr>
          <w:bCs/>
          <w:sz w:val="28"/>
          <w:szCs w:val="28"/>
        </w:rPr>
        <w:t xml:space="preserve"> </w:t>
      </w:r>
      <w:r w:rsidRPr="002A735D">
        <w:rPr>
          <w:bCs/>
          <w:sz w:val="28"/>
          <w:szCs w:val="28"/>
        </w:rPr>
        <w:t>настроений.</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9328A8" w:rsidRPr="002A735D">
        <w:rPr>
          <w:sz w:val="28"/>
          <w:szCs w:val="28"/>
        </w:rPr>
        <w:t xml:space="preserve"> ИР §§16, 17.</w:t>
      </w:r>
    </w:p>
    <w:p w:rsidR="00693050" w:rsidRPr="002A735D" w:rsidRDefault="00693050" w:rsidP="00D2038A">
      <w:pPr>
        <w:spacing w:line="276" w:lineRule="auto"/>
        <w:ind w:firstLine="709"/>
        <w:jc w:val="both"/>
        <w:rPr>
          <w:bCs/>
          <w:i/>
          <w:sz w:val="28"/>
          <w:szCs w:val="28"/>
        </w:rPr>
      </w:pPr>
    </w:p>
    <w:p w:rsidR="00C20B42" w:rsidRDefault="00C20B42" w:rsidP="00D2038A">
      <w:pPr>
        <w:spacing w:line="276" w:lineRule="auto"/>
        <w:ind w:firstLine="709"/>
        <w:jc w:val="both"/>
        <w:rPr>
          <w:bCs/>
          <w:i/>
          <w:sz w:val="28"/>
          <w:szCs w:val="28"/>
        </w:rPr>
      </w:pPr>
    </w:p>
    <w:p w:rsidR="00017205" w:rsidRPr="002A735D" w:rsidRDefault="00C21C1B" w:rsidP="00D2038A">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35.</w:t>
      </w:r>
      <w:r w:rsidR="00017205" w:rsidRPr="002A735D">
        <w:rPr>
          <w:b/>
          <w:sz w:val="28"/>
          <w:szCs w:val="28"/>
        </w:rPr>
        <w:t xml:space="preserve"> Предпосылки реформ</w:t>
      </w:r>
      <w:r w:rsidR="00733799" w:rsidRPr="002A735D">
        <w:rPr>
          <w:b/>
          <w:sz w:val="28"/>
          <w:szCs w:val="28"/>
        </w:rPr>
        <w:t xml:space="preserve"> в СССР</w:t>
      </w:r>
      <w:r w:rsidR="00017205" w:rsidRPr="002A735D">
        <w:rPr>
          <w:b/>
          <w:i/>
          <w:sz w:val="28"/>
          <w:szCs w:val="28"/>
        </w:rPr>
        <w:t>.</w:t>
      </w:r>
      <w:r w:rsidR="00017205" w:rsidRPr="002A735D">
        <w:rPr>
          <w:b/>
          <w:sz w:val="28"/>
          <w:szCs w:val="28"/>
        </w:rPr>
        <w:t xml:space="preserve"> Социально-экономическое развитие СССР в 1985–1991 гг. Перемены в духовной сфере в годы перестройки.</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lastRenderedPageBreak/>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w:t>
      </w:r>
    </w:p>
    <w:p w:rsidR="004B04A8" w:rsidRPr="002A735D" w:rsidRDefault="00693050" w:rsidP="00D2038A">
      <w:pPr>
        <w:pStyle w:val="ab"/>
        <w:spacing w:line="276" w:lineRule="auto"/>
        <w:ind w:firstLine="709"/>
        <w:jc w:val="both"/>
        <w:rPr>
          <w:sz w:val="28"/>
          <w:szCs w:val="28"/>
        </w:rPr>
      </w:pPr>
      <w:r w:rsidRPr="002A735D">
        <w:rPr>
          <w:sz w:val="28"/>
          <w:szCs w:val="28"/>
        </w:rPr>
        <w:t xml:space="preserve"> </w:t>
      </w:r>
      <w:r w:rsidR="004B04A8" w:rsidRPr="002A735D">
        <w:rPr>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4B04A8" w:rsidRPr="002A735D" w:rsidRDefault="004B04A8" w:rsidP="00D2038A">
      <w:pPr>
        <w:pStyle w:val="ab"/>
        <w:spacing w:line="276" w:lineRule="auto"/>
        <w:ind w:firstLine="709"/>
        <w:jc w:val="both"/>
        <w:rPr>
          <w:sz w:val="28"/>
          <w:szCs w:val="28"/>
        </w:rPr>
      </w:pPr>
      <w:r w:rsidRPr="002A735D">
        <w:rPr>
          <w:sz w:val="28"/>
          <w:szCs w:val="28"/>
        </w:rPr>
        <w:t>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4B04A8" w:rsidRPr="002A735D" w:rsidRDefault="004B04A8" w:rsidP="00D2038A">
      <w:pPr>
        <w:pStyle w:val="ab"/>
        <w:spacing w:before="0" w:beforeAutospacing="0" w:after="0" w:afterAutospacing="0" w:line="276" w:lineRule="auto"/>
        <w:ind w:firstLine="709"/>
        <w:jc w:val="both"/>
        <w:rPr>
          <w:sz w:val="28"/>
          <w:szCs w:val="28"/>
        </w:rPr>
      </w:pPr>
      <w:r w:rsidRPr="002A735D">
        <w:rPr>
          <w:sz w:val="28"/>
          <w:szCs w:val="28"/>
        </w:rPr>
        <w:t xml:space="preserve">С конца 1987 г. начались масштабные изменения.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 же время явно обостряется политическая борьба. Начинаются серьезные преобразования в сфере государственной власти. 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w:t>
      </w:r>
      <w:r w:rsidRPr="002A735D">
        <w:rPr>
          <w:sz w:val="28"/>
          <w:szCs w:val="28"/>
        </w:rPr>
        <w:lastRenderedPageBreak/>
        <w:t>(построение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Так, в декабре 1988 г. на 11-й внеочередной сессии Верховного Совета принимается закон «Об изменениях и дополнениях к Конституции». Он внес изменения в избирательную систему, введя принцип альтернативности.</w:t>
      </w:r>
    </w:p>
    <w:p w:rsidR="004B04A8" w:rsidRPr="002A735D" w:rsidRDefault="004B04A8" w:rsidP="00D2038A">
      <w:pPr>
        <w:spacing w:line="276" w:lineRule="auto"/>
        <w:ind w:firstLine="709"/>
        <w:jc w:val="both"/>
        <w:rPr>
          <w:sz w:val="28"/>
          <w:szCs w:val="28"/>
        </w:rPr>
      </w:pPr>
      <w:r w:rsidRPr="002A735D">
        <w:rPr>
          <w:sz w:val="28"/>
          <w:szCs w:val="28"/>
        </w:rPr>
        <w:t>Перестройка - термин, вошедший в широкое употребление с сер. 80-х гг. 20 в. и обозначавший курс на реформирование тоталитарной системы в СССР. Политика перестройки, начатая частью руководства КПСС во главе с М. С. Горбачевым, привела к значительным переменам в жизни страны и мира в целом (гласность, политический плюрализм, окончание «холодной войны» и др.). К кон. 80-х нач. 90-х гг. в результате противоречивости и непоследовательности в осуществлении перестройки произошло обострение кризиса во всех сферах жизни общества, что в конечном итоге привело к краху социалистической системы и распаду СССР.</w:t>
      </w:r>
    </w:p>
    <w:p w:rsidR="004B04A8" w:rsidRPr="002A735D" w:rsidRDefault="004B04A8" w:rsidP="00D2038A">
      <w:pPr>
        <w:spacing w:line="276" w:lineRule="auto"/>
        <w:ind w:firstLine="709"/>
        <w:jc w:val="both"/>
        <w:rPr>
          <w:sz w:val="28"/>
          <w:szCs w:val="28"/>
        </w:rPr>
      </w:pPr>
      <w:r w:rsidRPr="002A735D">
        <w:rPr>
          <w:i/>
          <w:sz w:val="28"/>
          <w:szCs w:val="28"/>
        </w:rPr>
        <w:t>Гласность</w:t>
      </w:r>
      <w:r w:rsidRPr="002A735D">
        <w:rPr>
          <w:sz w:val="28"/>
          <w:szCs w:val="28"/>
        </w:rPr>
        <w:t xml:space="preserve"> – открытость, доступность информации для общественного ознакомления, обсуждения.</w:t>
      </w:r>
    </w:p>
    <w:p w:rsidR="00733799" w:rsidRPr="002A735D" w:rsidRDefault="00733799" w:rsidP="00D2038A">
      <w:pPr>
        <w:pStyle w:val="articledecorationfirst"/>
        <w:spacing w:line="276" w:lineRule="auto"/>
        <w:ind w:firstLine="709"/>
        <w:jc w:val="both"/>
        <w:rPr>
          <w:sz w:val="28"/>
          <w:szCs w:val="28"/>
        </w:rPr>
      </w:pPr>
      <w:r w:rsidRPr="002A735D">
        <w:rPr>
          <w:sz w:val="28"/>
          <w:szCs w:val="28"/>
        </w:rPr>
        <w:t xml:space="preserve">Отказ от крупных реформ и бездумная трата средств привели СССР в 1970-х годах к </w:t>
      </w:r>
      <w:r w:rsidRPr="002A735D">
        <w:rPr>
          <w:rStyle w:val="ad"/>
          <w:sz w:val="28"/>
          <w:szCs w:val="28"/>
        </w:rPr>
        <w:t>предкризисному </w:t>
      </w:r>
      <w:r w:rsidRPr="002A735D">
        <w:rPr>
          <w:sz w:val="28"/>
          <w:szCs w:val="28"/>
        </w:rPr>
        <w:t>состоянию. По сути, экономика страны жила только за счёт </w:t>
      </w:r>
      <w:hyperlink r:id="rId25" w:history="1">
        <w:r w:rsidRPr="002A735D">
          <w:rPr>
            <w:rStyle w:val="a4"/>
            <w:b/>
            <w:bCs/>
            <w:color w:val="auto"/>
            <w:sz w:val="28"/>
            <w:szCs w:val="28"/>
          </w:rPr>
          <w:t>«нефтедолларов»</w:t>
        </w:r>
      </w:hyperlink>
      <w:r w:rsidRPr="002A735D">
        <w:rPr>
          <w:rStyle w:val="ad"/>
          <w:sz w:val="28"/>
          <w:szCs w:val="28"/>
        </w:rPr>
        <w:t xml:space="preserve">. </w:t>
      </w:r>
      <w:r w:rsidRPr="002A735D">
        <w:rPr>
          <w:sz w:val="28"/>
          <w:szCs w:val="28"/>
        </w:rPr>
        <w:t>Когда в 1983 году цены на нефть рухнули, проблемы командно-административной системы проявили себя во всей красе.</w:t>
      </w:r>
    </w:p>
    <w:p w:rsidR="00733799" w:rsidRPr="002A735D" w:rsidRDefault="00733799" w:rsidP="00D2038A">
      <w:pPr>
        <w:spacing w:before="100" w:beforeAutospacing="1" w:after="100" w:afterAutospacing="1" w:line="276" w:lineRule="auto"/>
        <w:ind w:firstLine="709"/>
        <w:jc w:val="both"/>
        <w:rPr>
          <w:sz w:val="28"/>
          <w:szCs w:val="28"/>
        </w:rPr>
      </w:pPr>
      <w:r w:rsidRPr="002A735D">
        <w:rPr>
          <w:sz w:val="28"/>
          <w:szCs w:val="28"/>
        </w:rPr>
        <w:t>Для выхода из сложившейся ситуации необходимо было как можно быстрее провести комплексные изменения существующей системы, однако на момент 1985 года советское руководство этого </w:t>
      </w:r>
      <w:r w:rsidRPr="002A735D">
        <w:rPr>
          <w:rStyle w:val="ad"/>
          <w:sz w:val="28"/>
          <w:szCs w:val="28"/>
        </w:rPr>
        <w:t>ещё не понимало.</w:t>
      </w:r>
    </w:p>
    <w:p w:rsidR="00733799" w:rsidRPr="002A735D" w:rsidRDefault="00733799" w:rsidP="00D2038A">
      <w:pPr>
        <w:pStyle w:val="3"/>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Стратегия «ускорения»</w:t>
      </w:r>
    </w:p>
    <w:p w:rsidR="00733799" w:rsidRPr="002A735D" w:rsidRDefault="00733799" w:rsidP="00D2038A">
      <w:pPr>
        <w:pStyle w:val="articledecorationfirst"/>
        <w:spacing w:line="276" w:lineRule="auto"/>
        <w:ind w:firstLine="709"/>
        <w:jc w:val="both"/>
        <w:rPr>
          <w:sz w:val="28"/>
          <w:szCs w:val="28"/>
        </w:rPr>
      </w:pPr>
      <w:r w:rsidRPr="002A735D">
        <w:rPr>
          <w:sz w:val="28"/>
          <w:szCs w:val="28"/>
        </w:rPr>
        <w:t>На всё том же </w:t>
      </w:r>
      <w:hyperlink r:id="rId26" w:history="1">
        <w:r w:rsidRPr="00F06068">
          <w:rPr>
            <w:rStyle w:val="a4"/>
            <w:b/>
            <w:bCs/>
            <w:color w:val="auto"/>
            <w:sz w:val="28"/>
            <w:szCs w:val="28"/>
            <w:u w:val="none"/>
          </w:rPr>
          <w:t>апрельском пленуме</w:t>
        </w:r>
      </w:hyperlink>
      <w:r w:rsidRPr="002A735D">
        <w:rPr>
          <w:sz w:val="28"/>
          <w:szCs w:val="28"/>
        </w:rPr>
        <w:t> 1985 года М. Горбачёв предложил проект преобразования социально-экономической системы страны: было заявлено о необходимости бороться с социальными проблемами — улучшить сферы образования и здравоохранения, решить вопрос продовольствия и увеличить темпы строительства жилья.</w:t>
      </w:r>
    </w:p>
    <w:p w:rsidR="00733799" w:rsidRPr="002A735D" w:rsidRDefault="00733799" w:rsidP="00D2038A">
      <w:pPr>
        <w:spacing w:before="100" w:beforeAutospacing="1" w:after="100" w:afterAutospacing="1" w:line="276" w:lineRule="auto"/>
        <w:ind w:firstLine="709"/>
        <w:jc w:val="both"/>
        <w:rPr>
          <w:rStyle w:val="ad"/>
          <w:sz w:val="28"/>
          <w:szCs w:val="28"/>
        </w:rPr>
      </w:pPr>
      <w:r w:rsidRPr="002A735D">
        <w:rPr>
          <w:sz w:val="28"/>
          <w:szCs w:val="28"/>
        </w:rPr>
        <w:t>Однако приоритетной сферой </w:t>
      </w:r>
      <w:r w:rsidRPr="002A735D">
        <w:rPr>
          <w:rStyle w:val="ad"/>
          <w:sz w:val="28"/>
          <w:szCs w:val="28"/>
        </w:rPr>
        <w:t>всё ещё оставалась промышленность </w:t>
      </w:r>
      <w:r w:rsidRPr="002A735D">
        <w:rPr>
          <w:sz w:val="28"/>
          <w:szCs w:val="28"/>
        </w:rPr>
        <w:t>— была выдвинута задача </w:t>
      </w:r>
      <w:r w:rsidRPr="002A735D">
        <w:rPr>
          <w:rStyle w:val="ad"/>
          <w:sz w:val="28"/>
          <w:szCs w:val="28"/>
        </w:rPr>
        <w:t>ускорения </w:t>
      </w:r>
      <w:r w:rsidRPr="002A735D">
        <w:rPr>
          <w:sz w:val="28"/>
          <w:szCs w:val="28"/>
        </w:rPr>
        <w:t>социально-экономического развития страны за счёт внедрения достижений научно-технического прогресса </w:t>
      </w:r>
      <w:r w:rsidRPr="002A735D">
        <w:rPr>
          <w:rStyle w:val="ac"/>
          <w:sz w:val="28"/>
          <w:szCs w:val="28"/>
        </w:rPr>
        <w:t>(то есть увеличить производительность) </w:t>
      </w:r>
      <w:r w:rsidRPr="002A735D">
        <w:rPr>
          <w:sz w:val="28"/>
          <w:szCs w:val="28"/>
        </w:rPr>
        <w:t>и </w:t>
      </w:r>
      <w:r w:rsidRPr="002A735D">
        <w:rPr>
          <w:rStyle w:val="ad"/>
          <w:sz w:val="28"/>
          <w:szCs w:val="28"/>
        </w:rPr>
        <w:t>дисциплинарного контроля.</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lastRenderedPageBreak/>
        <w:t>Главные идеи и задачи перестройки указывают на то, что руководство СССР на тот момен времени </w:t>
      </w:r>
      <w:r w:rsidRPr="002A735D">
        <w:rPr>
          <w:b/>
          <w:bCs/>
          <w:sz w:val="28"/>
          <w:szCs w:val="28"/>
        </w:rPr>
        <w:t>не имело чёткого плана </w:t>
      </w:r>
      <w:r w:rsidRPr="002A735D">
        <w:rPr>
          <w:sz w:val="28"/>
          <w:szCs w:val="28"/>
        </w:rPr>
        <w:t>реформ. По сути, они прибегли к методам предыдущих правителей, предлагая:</w:t>
      </w:r>
    </w:p>
    <w:p w:rsidR="00100F4E" w:rsidRPr="002A735D" w:rsidRDefault="00100F4E" w:rsidP="00F06068">
      <w:pPr>
        <w:numPr>
          <w:ilvl w:val="0"/>
          <w:numId w:val="77"/>
        </w:numPr>
        <w:tabs>
          <w:tab w:val="left" w:pos="426"/>
        </w:tabs>
        <w:spacing w:before="100" w:beforeAutospacing="1" w:after="100" w:afterAutospacing="1" w:line="276" w:lineRule="auto"/>
        <w:ind w:left="0" w:firstLine="0"/>
        <w:jc w:val="both"/>
        <w:rPr>
          <w:sz w:val="28"/>
          <w:szCs w:val="28"/>
        </w:rPr>
      </w:pPr>
      <w:r w:rsidRPr="002A735D">
        <w:rPr>
          <w:sz w:val="28"/>
          <w:szCs w:val="28"/>
        </w:rPr>
        <w:t>Усилить трудовую дисциплину</w:t>
      </w:r>
    </w:p>
    <w:p w:rsidR="00100F4E" w:rsidRPr="002A735D" w:rsidRDefault="00100F4E" w:rsidP="00F06068">
      <w:pPr>
        <w:numPr>
          <w:ilvl w:val="0"/>
          <w:numId w:val="77"/>
        </w:numPr>
        <w:tabs>
          <w:tab w:val="left" w:pos="426"/>
        </w:tabs>
        <w:spacing w:before="100" w:beforeAutospacing="1" w:after="100" w:afterAutospacing="1" w:line="276" w:lineRule="auto"/>
        <w:ind w:left="0" w:firstLine="0"/>
        <w:jc w:val="both"/>
        <w:rPr>
          <w:sz w:val="28"/>
          <w:szCs w:val="28"/>
        </w:rPr>
      </w:pPr>
      <w:r w:rsidRPr="002A735D">
        <w:rPr>
          <w:sz w:val="28"/>
          <w:szCs w:val="28"/>
        </w:rPr>
        <w:t>Увеличить мощности предприятий путём организации </w:t>
      </w:r>
      <w:r w:rsidRPr="002A735D">
        <w:rPr>
          <w:b/>
          <w:bCs/>
          <w:sz w:val="28"/>
          <w:szCs w:val="28"/>
        </w:rPr>
        <w:t>многосменного режима работы</w:t>
      </w:r>
    </w:p>
    <w:p w:rsidR="00100F4E" w:rsidRPr="002A735D" w:rsidRDefault="00100F4E" w:rsidP="00F06068">
      <w:pPr>
        <w:numPr>
          <w:ilvl w:val="0"/>
          <w:numId w:val="77"/>
        </w:numPr>
        <w:tabs>
          <w:tab w:val="left" w:pos="426"/>
        </w:tabs>
        <w:spacing w:before="100" w:beforeAutospacing="1" w:after="100" w:afterAutospacing="1" w:line="276" w:lineRule="auto"/>
        <w:ind w:left="0" w:firstLine="0"/>
        <w:jc w:val="both"/>
        <w:rPr>
          <w:sz w:val="28"/>
          <w:szCs w:val="28"/>
        </w:rPr>
      </w:pPr>
      <w:r w:rsidRPr="002A735D">
        <w:rPr>
          <w:sz w:val="28"/>
          <w:szCs w:val="28"/>
        </w:rPr>
        <w:t>Развивать соцсоревнование и трудовой энтузиазм молодёжи</w:t>
      </w:r>
    </w:p>
    <w:p w:rsidR="00100F4E" w:rsidRPr="002A735D" w:rsidRDefault="00100F4E" w:rsidP="00F06068">
      <w:pPr>
        <w:numPr>
          <w:ilvl w:val="0"/>
          <w:numId w:val="77"/>
        </w:numPr>
        <w:tabs>
          <w:tab w:val="left" w:pos="426"/>
        </w:tabs>
        <w:spacing w:before="100" w:beforeAutospacing="1" w:after="100" w:afterAutospacing="1" w:line="276" w:lineRule="auto"/>
        <w:ind w:left="0" w:firstLine="0"/>
        <w:jc w:val="both"/>
        <w:rPr>
          <w:sz w:val="28"/>
          <w:szCs w:val="28"/>
        </w:rPr>
      </w:pPr>
      <w:r w:rsidRPr="002A735D">
        <w:rPr>
          <w:sz w:val="28"/>
          <w:szCs w:val="28"/>
        </w:rPr>
        <w:t>Лучше контролировать качество продукии </w:t>
      </w:r>
      <w:r w:rsidRPr="002A735D">
        <w:rPr>
          <w:i/>
          <w:iCs/>
          <w:sz w:val="28"/>
          <w:szCs w:val="28"/>
        </w:rPr>
        <w:t>(для этого был создан новый орган власти — </w:t>
      </w:r>
      <w:r w:rsidRPr="002A735D">
        <w:rPr>
          <w:b/>
          <w:bCs/>
          <w:i/>
          <w:iCs/>
          <w:sz w:val="28"/>
          <w:szCs w:val="28"/>
        </w:rPr>
        <w:t>Госприёмка</w:t>
      </w:r>
      <w:r w:rsidRPr="002A735D">
        <w:rPr>
          <w:i/>
          <w:iCs/>
          <w:sz w:val="28"/>
          <w:szCs w:val="28"/>
        </w:rPr>
        <w:t>)</w:t>
      </w:r>
      <w:r w:rsidRPr="002A735D">
        <w:rPr>
          <w:sz w:val="28"/>
          <w:szCs w:val="28"/>
        </w:rPr>
        <w:t>.</w:t>
      </w:r>
    </w:p>
    <w:p w:rsidR="00100F4E" w:rsidRPr="002A735D" w:rsidRDefault="00100F4E" w:rsidP="00D2038A">
      <w:pPr>
        <w:spacing w:after="100" w:line="276" w:lineRule="auto"/>
        <w:ind w:firstLine="709"/>
        <w:jc w:val="both"/>
        <w:rPr>
          <w:sz w:val="28"/>
          <w:szCs w:val="28"/>
        </w:rPr>
      </w:pPr>
      <w:r w:rsidRPr="002A735D">
        <w:rPr>
          <w:b/>
          <w:bCs/>
          <w:sz w:val="28"/>
          <w:szCs w:val="28"/>
        </w:rPr>
        <w:t>Госприёмка </w:t>
      </w:r>
      <w:r w:rsidRPr="002A735D">
        <w:rPr>
          <w:sz w:val="28"/>
          <w:szCs w:val="28"/>
        </w:rPr>
        <w:t>(Государственная приёмка)— независимая от администрации предприятий государственная система по контролю за качеством продукции.</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То есть </w:t>
      </w:r>
      <w:r w:rsidRPr="002A735D">
        <w:rPr>
          <w:b/>
          <w:bCs/>
          <w:sz w:val="28"/>
          <w:szCs w:val="28"/>
        </w:rPr>
        <w:t>опять </w:t>
      </w:r>
      <w:r w:rsidRPr="002A735D">
        <w:rPr>
          <w:i/>
          <w:iCs/>
          <w:sz w:val="28"/>
          <w:szCs w:val="28"/>
        </w:rPr>
        <w:t>(как в 1950-е и в 1960-е годы) </w:t>
      </w:r>
      <w:r w:rsidRPr="002A735D">
        <w:rPr>
          <w:sz w:val="28"/>
          <w:szCs w:val="28"/>
        </w:rPr>
        <w:t>была сделана ставка на энтузиазм работников, а не на экономические стимулы, </w:t>
      </w:r>
      <w:r w:rsidRPr="002A735D">
        <w:rPr>
          <w:b/>
          <w:bCs/>
          <w:sz w:val="28"/>
          <w:szCs w:val="28"/>
        </w:rPr>
        <w:t>опять </w:t>
      </w:r>
      <w:r w:rsidRPr="002A735D">
        <w:rPr>
          <w:sz w:val="28"/>
          <w:szCs w:val="28"/>
        </w:rPr>
        <w:t>решать проблемы было принято административными методами.</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Конечно же, решить существующие проблемы таким подходом не удалось — производительность предприятий оставалась низкой, дефицит товаров лишь усиливался, более того, интенсификация приводила </w:t>
      </w:r>
      <w:r w:rsidRPr="002A735D">
        <w:rPr>
          <w:b/>
          <w:bCs/>
          <w:sz w:val="28"/>
          <w:szCs w:val="28"/>
        </w:rPr>
        <w:t>к износу </w:t>
      </w:r>
      <w:r w:rsidRPr="002A735D">
        <w:rPr>
          <w:sz w:val="28"/>
          <w:szCs w:val="28"/>
        </w:rPr>
        <w:t>оборудования и повышению травматизма на производстве.</w:t>
      </w:r>
    </w:p>
    <w:p w:rsidR="00100F4E" w:rsidRPr="002A735D" w:rsidRDefault="00100F4E" w:rsidP="00D2038A">
      <w:pPr>
        <w:spacing w:after="100" w:line="276" w:lineRule="auto"/>
        <w:ind w:firstLine="709"/>
        <w:jc w:val="both"/>
        <w:rPr>
          <w:sz w:val="28"/>
          <w:szCs w:val="28"/>
        </w:rPr>
      </w:pPr>
      <w:r w:rsidRPr="002A735D">
        <w:rPr>
          <w:sz w:val="28"/>
          <w:szCs w:val="28"/>
        </w:rPr>
        <w:t>Случай в булочной:</w:t>
      </w:r>
    </w:p>
    <w:p w:rsidR="00100F4E" w:rsidRPr="002A735D" w:rsidRDefault="00C20B42" w:rsidP="00F06068">
      <w:pPr>
        <w:spacing w:after="100" w:line="276" w:lineRule="auto"/>
        <w:rPr>
          <w:sz w:val="28"/>
          <w:szCs w:val="28"/>
        </w:rPr>
      </w:pPr>
      <w:r>
        <w:rPr>
          <w:sz w:val="28"/>
          <w:szCs w:val="28"/>
        </w:rPr>
        <w:t xml:space="preserve">– </w:t>
      </w:r>
      <w:r w:rsidR="00100F4E" w:rsidRPr="002A735D">
        <w:rPr>
          <w:sz w:val="28"/>
          <w:szCs w:val="28"/>
        </w:rPr>
        <w:t xml:space="preserve"> У вас почему пироги квадратные?</w:t>
      </w:r>
      <w:r w:rsidR="00100F4E" w:rsidRPr="002A735D">
        <w:rPr>
          <w:sz w:val="28"/>
          <w:szCs w:val="28"/>
        </w:rPr>
        <w:br/>
        <w:t>— Перестройка!</w:t>
      </w:r>
      <w:r w:rsidR="00100F4E" w:rsidRPr="002A735D">
        <w:rPr>
          <w:sz w:val="28"/>
          <w:szCs w:val="28"/>
        </w:rPr>
        <w:br/>
        <w:t>— А почему не пропечены?</w:t>
      </w:r>
      <w:r w:rsidR="00100F4E" w:rsidRPr="002A735D">
        <w:rPr>
          <w:sz w:val="28"/>
          <w:szCs w:val="28"/>
        </w:rPr>
        <w:br/>
        <w:t>— Ускорение!</w:t>
      </w:r>
      <w:r w:rsidR="00100F4E" w:rsidRPr="002A735D">
        <w:rPr>
          <w:sz w:val="28"/>
          <w:szCs w:val="28"/>
        </w:rPr>
        <w:br/>
        <w:t>— А почему надкусаны?..</w:t>
      </w:r>
      <w:r w:rsidR="00100F4E" w:rsidRPr="002A735D">
        <w:rPr>
          <w:sz w:val="28"/>
          <w:szCs w:val="28"/>
        </w:rPr>
        <w:br/>
        <w:t>— Ну так, это, Госприёмка!</w:t>
      </w:r>
    </w:p>
    <w:p w:rsidR="00100F4E" w:rsidRPr="002A735D" w:rsidRDefault="00C20B42" w:rsidP="00D2038A">
      <w:pPr>
        <w:spacing w:after="100" w:line="276" w:lineRule="auto"/>
        <w:ind w:firstLine="709"/>
        <w:rPr>
          <w:sz w:val="28"/>
          <w:szCs w:val="28"/>
        </w:rPr>
      </w:pPr>
      <w:r>
        <w:rPr>
          <w:sz w:val="28"/>
          <w:szCs w:val="28"/>
        </w:rPr>
        <w:t>(</w:t>
      </w:r>
      <w:r w:rsidR="00100F4E" w:rsidRPr="002A735D">
        <w:rPr>
          <w:sz w:val="28"/>
          <w:szCs w:val="28"/>
        </w:rPr>
        <w:t>Из советского анекдота 1980-х годов</w:t>
      </w:r>
      <w:r>
        <w:rPr>
          <w:sz w:val="28"/>
          <w:szCs w:val="28"/>
        </w:rPr>
        <w:t>)</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Символом неправильного административного регулирования «ускорения» стала провальная </w:t>
      </w:r>
      <w:r w:rsidRPr="002A735D">
        <w:rPr>
          <w:b/>
          <w:bCs/>
          <w:sz w:val="28"/>
          <w:szCs w:val="28"/>
        </w:rPr>
        <w:t>Антиалкогольная кампания 1985-1987 </w:t>
      </w:r>
      <w:r w:rsidRPr="002A735D">
        <w:rPr>
          <w:sz w:val="28"/>
          <w:szCs w:val="28"/>
        </w:rPr>
        <w:t>годов. Проблему алкоголизма в СССР действительно нужно было решать, но прямолинейные и грубые методы, которые избрали в КПСС, сделали ситуацию лишь </w:t>
      </w:r>
      <w:r w:rsidRPr="002A735D">
        <w:rPr>
          <w:b/>
          <w:bCs/>
          <w:sz w:val="28"/>
          <w:szCs w:val="28"/>
        </w:rPr>
        <w:t>хуже.</w:t>
      </w:r>
    </w:p>
    <w:p w:rsidR="00100F4E" w:rsidRPr="002A735D" w:rsidRDefault="00100F4E" w:rsidP="00F06068">
      <w:pPr>
        <w:spacing w:line="276" w:lineRule="auto"/>
        <w:ind w:firstLine="709"/>
        <w:jc w:val="both"/>
        <w:rPr>
          <w:sz w:val="28"/>
          <w:szCs w:val="28"/>
        </w:rPr>
      </w:pPr>
      <w:r w:rsidRPr="002A735D">
        <w:rPr>
          <w:sz w:val="28"/>
          <w:szCs w:val="28"/>
        </w:rPr>
        <w:t>В рамках кампании были резко сокращены производство и продажа спиртного, в том числе не только низкосортных продуктов, но и </w:t>
      </w:r>
      <w:r w:rsidRPr="002A735D">
        <w:rPr>
          <w:b/>
          <w:bCs/>
          <w:sz w:val="28"/>
          <w:szCs w:val="28"/>
        </w:rPr>
        <w:t xml:space="preserve">марочных </w:t>
      </w:r>
      <w:r w:rsidRPr="002A735D">
        <w:rPr>
          <w:b/>
          <w:bCs/>
          <w:sz w:val="28"/>
          <w:szCs w:val="28"/>
        </w:rPr>
        <w:lastRenderedPageBreak/>
        <w:t xml:space="preserve">вин. </w:t>
      </w:r>
      <w:r w:rsidRPr="002A735D">
        <w:rPr>
          <w:sz w:val="28"/>
          <w:szCs w:val="28"/>
        </w:rPr>
        <w:t>Началась вырубка </w:t>
      </w:r>
      <w:r w:rsidRPr="002A735D">
        <w:rPr>
          <w:b/>
          <w:bCs/>
          <w:sz w:val="28"/>
          <w:szCs w:val="28"/>
        </w:rPr>
        <w:t xml:space="preserve">многовековых виноградников, </w:t>
      </w:r>
      <w:r w:rsidRPr="002A735D">
        <w:rPr>
          <w:sz w:val="28"/>
          <w:szCs w:val="28"/>
        </w:rPr>
        <w:t>уничтожались целые предприятия. В то же время обещания увеличить выпуск товаров народного производства </w:t>
      </w:r>
      <w:r w:rsidRPr="002A735D">
        <w:rPr>
          <w:i/>
          <w:iCs/>
          <w:sz w:val="28"/>
          <w:szCs w:val="28"/>
        </w:rPr>
        <w:t>(что должны были заменить алкоголь) </w:t>
      </w:r>
      <w:r w:rsidRPr="002A735D">
        <w:rPr>
          <w:b/>
          <w:bCs/>
          <w:sz w:val="28"/>
          <w:szCs w:val="28"/>
        </w:rPr>
        <w:t>остались на бумаге.</w:t>
      </w:r>
    </w:p>
    <w:p w:rsidR="00100F4E" w:rsidRPr="002A735D" w:rsidRDefault="00100F4E" w:rsidP="00F06068">
      <w:pPr>
        <w:spacing w:line="276" w:lineRule="auto"/>
        <w:ind w:firstLine="709"/>
        <w:jc w:val="both"/>
        <w:rPr>
          <w:sz w:val="28"/>
          <w:szCs w:val="28"/>
        </w:rPr>
      </w:pPr>
      <w:r w:rsidRPr="002A735D">
        <w:rPr>
          <w:sz w:val="28"/>
          <w:szCs w:val="28"/>
        </w:rPr>
        <w:t>Итогом борьбы с алкоголизмом стали и </w:t>
      </w:r>
      <w:r w:rsidRPr="002A735D">
        <w:rPr>
          <w:b/>
          <w:bCs/>
          <w:sz w:val="28"/>
          <w:szCs w:val="28"/>
        </w:rPr>
        <w:t>экономические </w:t>
      </w:r>
      <w:r w:rsidRPr="002A735D">
        <w:rPr>
          <w:sz w:val="28"/>
          <w:szCs w:val="28"/>
        </w:rPr>
        <w:t>потери — бюджет СССР резко просел из-за потерь от продажи алкоголя — и </w:t>
      </w:r>
      <w:r w:rsidRPr="002A735D">
        <w:rPr>
          <w:b/>
          <w:bCs/>
          <w:sz w:val="28"/>
          <w:szCs w:val="28"/>
        </w:rPr>
        <w:t>социальные </w:t>
      </w:r>
      <w:r w:rsidRPr="002A735D">
        <w:rPr>
          <w:sz w:val="28"/>
          <w:szCs w:val="28"/>
        </w:rPr>
        <w:t>— отсутствие доступа к</w:t>
      </w:r>
      <w:r w:rsidR="00F06068">
        <w:rPr>
          <w:sz w:val="28"/>
          <w:szCs w:val="28"/>
        </w:rPr>
        <w:t xml:space="preserve"> нормальному алкоголю привело к </w:t>
      </w:r>
      <w:r w:rsidRPr="002A735D">
        <w:rPr>
          <w:sz w:val="28"/>
          <w:szCs w:val="28"/>
        </w:rPr>
        <w:t>употреблению </w:t>
      </w:r>
      <w:r w:rsidRPr="002A735D">
        <w:rPr>
          <w:b/>
          <w:bCs/>
          <w:sz w:val="28"/>
          <w:szCs w:val="28"/>
        </w:rPr>
        <w:t>суррогатов </w:t>
      </w:r>
      <w:r w:rsidR="00F06068">
        <w:rPr>
          <w:sz w:val="28"/>
          <w:szCs w:val="28"/>
        </w:rPr>
        <w:t xml:space="preserve">(спирт и самогон), </w:t>
      </w:r>
      <w:r w:rsidRPr="002A735D">
        <w:rPr>
          <w:sz w:val="28"/>
          <w:szCs w:val="28"/>
        </w:rPr>
        <w:t>росту </w:t>
      </w:r>
      <w:r w:rsidRPr="002A735D">
        <w:rPr>
          <w:b/>
          <w:bCs/>
          <w:sz w:val="28"/>
          <w:szCs w:val="28"/>
        </w:rPr>
        <w:t>наркомании </w:t>
      </w:r>
      <w:r w:rsidRPr="002A735D">
        <w:rPr>
          <w:sz w:val="28"/>
          <w:szCs w:val="28"/>
        </w:rPr>
        <w:t>и </w:t>
      </w:r>
      <w:r w:rsidRPr="002A735D">
        <w:rPr>
          <w:b/>
          <w:bCs/>
          <w:sz w:val="28"/>
          <w:szCs w:val="28"/>
        </w:rPr>
        <w:t>токсикомании </w:t>
      </w:r>
      <w:r w:rsidRPr="002A735D">
        <w:rPr>
          <w:sz w:val="28"/>
          <w:szCs w:val="28"/>
        </w:rPr>
        <w:t>в стране.</w:t>
      </w:r>
    </w:p>
    <w:p w:rsidR="00100F4E" w:rsidRPr="002A735D" w:rsidRDefault="00100F4E" w:rsidP="00D2038A">
      <w:pPr>
        <w:pStyle w:val="3"/>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Реформы правительства Рыжкова</w:t>
      </w:r>
    </w:p>
    <w:p w:rsidR="00100F4E" w:rsidRPr="002A735D" w:rsidRDefault="00100F4E" w:rsidP="00D2038A">
      <w:pPr>
        <w:pStyle w:val="articledecorationfirst"/>
        <w:spacing w:line="276" w:lineRule="auto"/>
        <w:ind w:firstLine="709"/>
        <w:jc w:val="both"/>
        <w:rPr>
          <w:sz w:val="28"/>
          <w:szCs w:val="28"/>
        </w:rPr>
      </w:pPr>
      <w:r w:rsidRPr="002A735D">
        <w:rPr>
          <w:sz w:val="28"/>
          <w:szCs w:val="28"/>
        </w:rPr>
        <w:t>В 1986 году стало очевидно, что стратегия «ускорения» </w:t>
      </w:r>
      <w:r w:rsidRPr="002A735D">
        <w:rPr>
          <w:rStyle w:val="ad"/>
          <w:sz w:val="28"/>
          <w:szCs w:val="28"/>
        </w:rPr>
        <w:t xml:space="preserve">неэффективна, </w:t>
      </w:r>
      <w:r w:rsidRPr="002A735D">
        <w:rPr>
          <w:sz w:val="28"/>
          <w:szCs w:val="28"/>
        </w:rPr>
        <w:t>поэтому власти пошли на более радикальные преобразования в экономике: в сельском хозяйстве были поддержаны неколхозные элементы — кооперативы и бригадные подряды — промышленные предприятия получили большую свободу в реализации продукции.</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Весной 1986 года был утверждён Закон </w:t>
      </w:r>
      <w:r w:rsidRPr="002A735D">
        <w:rPr>
          <w:rStyle w:val="ad"/>
          <w:sz w:val="28"/>
          <w:szCs w:val="28"/>
        </w:rPr>
        <w:t>об индивидуальной трудовой деятельности </w:t>
      </w:r>
      <w:r w:rsidRPr="002A735D">
        <w:rPr>
          <w:rStyle w:val="ac"/>
          <w:sz w:val="28"/>
          <w:szCs w:val="28"/>
        </w:rPr>
        <w:t>(вступил в силу он в 1987 году)</w:t>
      </w:r>
      <w:r w:rsidRPr="002A735D">
        <w:rPr>
          <w:sz w:val="28"/>
          <w:szCs w:val="28"/>
        </w:rPr>
        <w:t>. Государство, таким образом, позволило гражданам работать не на госпредприятиях или в колхозах, а </w:t>
      </w:r>
      <w:r w:rsidRPr="002A735D">
        <w:rPr>
          <w:rStyle w:val="ad"/>
          <w:sz w:val="28"/>
          <w:szCs w:val="28"/>
        </w:rPr>
        <w:t>на себя.</w:t>
      </w:r>
    </w:p>
    <w:p w:rsidR="00100F4E" w:rsidRPr="002A735D" w:rsidRDefault="00100F4E" w:rsidP="00D2038A">
      <w:pPr>
        <w:spacing w:before="100" w:beforeAutospacing="1" w:after="100" w:afterAutospacing="1" w:line="276" w:lineRule="auto"/>
        <w:ind w:firstLine="709"/>
        <w:jc w:val="both"/>
        <w:rPr>
          <w:sz w:val="28"/>
          <w:szCs w:val="28"/>
        </w:rPr>
      </w:pPr>
      <w:r w:rsidRPr="002A735D">
        <w:rPr>
          <w:sz w:val="28"/>
          <w:szCs w:val="28"/>
        </w:rPr>
        <w:t>У закона было много ограничений — человек мог стать </w:t>
      </w:r>
      <w:r w:rsidRPr="002A735D">
        <w:rPr>
          <w:rStyle w:val="ad"/>
          <w:sz w:val="28"/>
          <w:szCs w:val="28"/>
        </w:rPr>
        <w:t>ИП </w:t>
      </w:r>
      <w:r w:rsidRPr="002A735D">
        <w:rPr>
          <w:sz w:val="28"/>
          <w:szCs w:val="28"/>
        </w:rPr>
        <w:t>только в сфере бытового обслуживания или создания товаров народного потребления, требовалась масса справок и разрешений, существовал </w:t>
      </w:r>
      <w:r w:rsidRPr="002A735D">
        <w:rPr>
          <w:rStyle w:val="ad"/>
          <w:sz w:val="28"/>
          <w:szCs w:val="28"/>
        </w:rPr>
        <w:t>запрет</w:t>
      </w:r>
      <w:r w:rsidRPr="002A735D">
        <w:rPr>
          <w:sz w:val="28"/>
          <w:szCs w:val="28"/>
        </w:rPr>
        <w:t> на наёмный труд — однако издание этого закона уже было крупным шагом вперёд для СССР.</w:t>
      </w:r>
    </w:p>
    <w:p w:rsidR="00232B77" w:rsidRPr="00F06068" w:rsidRDefault="00232B77" w:rsidP="00D2038A">
      <w:pPr>
        <w:pStyle w:val="articledecorationfirst"/>
        <w:spacing w:line="276" w:lineRule="auto"/>
        <w:ind w:firstLine="709"/>
        <w:jc w:val="both"/>
        <w:rPr>
          <w:i/>
          <w:sz w:val="28"/>
          <w:szCs w:val="28"/>
        </w:rPr>
      </w:pPr>
      <w:r w:rsidRPr="00F06068">
        <w:rPr>
          <w:rStyle w:val="ac"/>
          <w:i w:val="0"/>
          <w:sz w:val="28"/>
          <w:szCs w:val="28"/>
        </w:rPr>
        <w:t>Издание закона о трудовой деятельности наглядно показывает тот хаос, что творился в правительстве СССР, ведь за </w:t>
      </w:r>
      <w:r w:rsidRPr="00F06068">
        <w:rPr>
          <w:rStyle w:val="ad"/>
          <w:i/>
          <w:iCs/>
          <w:sz w:val="28"/>
          <w:szCs w:val="28"/>
        </w:rPr>
        <w:t>5 месяцев </w:t>
      </w:r>
      <w:r w:rsidRPr="00F06068">
        <w:rPr>
          <w:rStyle w:val="ac"/>
          <w:i w:val="0"/>
          <w:sz w:val="28"/>
          <w:szCs w:val="28"/>
        </w:rPr>
        <w:t>до его принятия был издан другой закон — Об усилении борьбы с нетрудовыми доходами. С разницей в полгода власти издали </w:t>
      </w:r>
      <w:r w:rsidRPr="00F06068">
        <w:rPr>
          <w:rStyle w:val="ad"/>
          <w:i/>
          <w:iCs/>
          <w:sz w:val="28"/>
          <w:szCs w:val="28"/>
        </w:rPr>
        <w:t>два противоречащих друг другу закона.</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 1987 году наметился </w:t>
      </w:r>
      <w:r w:rsidRPr="002A735D">
        <w:rPr>
          <w:rStyle w:val="ad"/>
          <w:sz w:val="28"/>
          <w:szCs w:val="28"/>
        </w:rPr>
        <w:t>экономический спад</w:t>
      </w:r>
      <w:r w:rsidRPr="002A735D">
        <w:rPr>
          <w:sz w:val="28"/>
          <w:szCs w:val="28"/>
        </w:rPr>
        <w:t>, поэтому правительство Рыжкова привлекло крупных экономистов — </w:t>
      </w:r>
      <w:r w:rsidRPr="002A735D">
        <w:rPr>
          <w:rStyle w:val="ad"/>
          <w:sz w:val="28"/>
          <w:szCs w:val="28"/>
        </w:rPr>
        <w:t>А. Аганбегяна, Л. Абалкина, Г. Попова </w:t>
      </w:r>
      <w:r w:rsidRPr="002A735D">
        <w:rPr>
          <w:sz w:val="28"/>
          <w:szCs w:val="28"/>
        </w:rPr>
        <w:t>и других — к проведению новых реформ. Первой из них в 1987 году стал </w:t>
      </w:r>
      <w:r w:rsidRPr="002A735D">
        <w:rPr>
          <w:rStyle w:val="ad"/>
          <w:sz w:val="28"/>
          <w:szCs w:val="28"/>
        </w:rPr>
        <w:t xml:space="preserve">Закон о государственном предприятии, </w:t>
      </w:r>
      <w:r w:rsidRPr="002A735D">
        <w:rPr>
          <w:sz w:val="28"/>
          <w:szCs w:val="28"/>
        </w:rPr>
        <w:t>согласно которому:</w:t>
      </w:r>
    </w:p>
    <w:p w:rsidR="00232B77" w:rsidRPr="002A735D" w:rsidRDefault="00232B77" w:rsidP="00F06068">
      <w:pPr>
        <w:numPr>
          <w:ilvl w:val="0"/>
          <w:numId w:val="78"/>
        </w:numPr>
        <w:tabs>
          <w:tab w:val="left" w:pos="426"/>
        </w:tabs>
        <w:spacing w:before="100" w:beforeAutospacing="1" w:after="100" w:afterAutospacing="1" w:line="276" w:lineRule="auto"/>
        <w:ind w:left="0" w:firstLine="0"/>
        <w:jc w:val="both"/>
        <w:rPr>
          <w:sz w:val="28"/>
          <w:szCs w:val="28"/>
        </w:rPr>
      </w:pPr>
      <w:r w:rsidRPr="002A735D">
        <w:rPr>
          <w:sz w:val="28"/>
          <w:szCs w:val="28"/>
        </w:rPr>
        <w:t>Предприятия получили свободу в выборе сырья и партнёров, реализации своих товаров</w:t>
      </w:r>
    </w:p>
    <w:p w:rsidR="00232B77" w:rsidRPr="002A735D" w:rsidRDefault="00232B77" w:rsidP="00F06068">
      <w:pPr>
        <w:numPr>
          <w:ilvl w:val="0"/>
          <w:numId w:val="78"/>
        </w:numPr>
        <w:tabs>
          <w:tab w:val="left" w:pos="426"/>
        </w:tabs>
        <w:spacing w:before="100" w:beforeAutospacing="1" w:after="100" w:afterAutospacing="1" w:line="276" w:lineRule="auto"/>
        <w:ind w:left="0" w:firstLine="0"/>
        <w:jc w:val="both"/>
        <w:rPr>
          <w:sz w:val="28"/>
          <w:szCs w:val="28"/>
        </w:rPr>
      </w:pPr>
      <w:r w:rsidRPr="002A735D">
        <w:rPr>
          <w:rStyle w:val="ad"/>
          <w:sz w:val="28"/>
          <w:szCs w:val="28"/>
        </w:rPr>
        <w:t>Во всех сферах </w:t>
      </w:r>
      <w:r w:rsidRPr="002A735D">
        <w:rPr>
          <w:sz w:val="28"/>
          <w:szCs w:val="28"/>
        </w:rPr>
        <w:t>промышленности возвращался </w:t>
      </w:r>
      <w:r w:rsidRPr="002A735D">
        <w:rPr>
          <w:rStyle w:val="ad"/>
          <w:sz w:val="28"/>
          <w:szCs w:val="28"/>
        </w:rPr>
        <w:t>хозрасчёт</w:t>
      </w:r>
    </w:p>
    <w:p w:rsidR="00232B77" w:rsidRPr="002A735D" w:rsidRDefault="00232B77" w:rsidP="00F06068">
      <w:pPr>
        <w:numPr>
          <w:ilvl w:val="0"/>
          <w:numId w:val="78"/>
        </w:numPr>
        <w:tabs>
          <w:tab w:val="left" w:pos="426"/>
        </w:tabs>
        <w:spacing w:before="100" w:beforeAutospacing="1" w:after="100" w:afterAutospacing="1" w:line="276" w:lineRule="auto"/>
        <w:ind w:left="0" w:firstLine="0"/>
        <w:jc w:val="both"/>
        <w:rPr>
          <w:sz w:val="28"/>
          <w:szCs w:val="28"/>
        </w:rPr>
      </w:pPr>
      <w:r w:rsidRPr="002A735D">
        <w:rPr>
          <w:sz w:val="28"/>
          <w:szCs w:val="28"/>
        </w:rPr>
        <w:lastRenderedPageBreak/>
        <w:t>Сокращалось число министерств и контролирующих органов</w:t>
      </w:r>
    </w:p>
    <w:p w:rsidR="00232B77" w:rsidRPr="002A735D" w:rsidRDefault="00232B77" w:rsidP="00F06068">
      <w:pPr>
        <w:numPr>
          <w:ilvl w:val="0"/>
          <w:numId w:val="78"/>
        </w:numPr>
        <w:tabs>
          <w:tab w:val="left" w:pos="426"/>
        </w:tabs>
        <w:spacing w:before="100" w:beforeAutospacing="1" w:after="100" w:afterAutospacing="1" w:line="276" w:lineRule="auto"/>
        <w:ind w:left="0" w:firstLine="0"/>
        <w:jc w:val="both"/>
        <w:rPr>
          <w:sz w:val="28"/>
          <w:szCs w:val="28"/>
        </w:rPr>
      </w:pPr>
      <w:r w:rsidRPr="002A735D">
        <w:rPr>
          <w:sz w:val="28"/>
          <w:szCs w:val="28"/>
        </w:rPr>
        <w:t>Бóльшее количество производителей получило доступ к мировому рынку</w:t>
      </w:r>
    </w:p>
    <w:p w:rsidR="00232B77" w:rsidRPr="002A735D" w:rsidRDefault="00232B77" w:rsidP="00F06068">
      <w:pPr>
        <w:pStyle w:val="articledecorationfirst"/>
        <w:tabs>
          <w:tab w:val="left" w:pos="426"/>
        </w:tabs>
        <w:spacing w:line="276" w:lineRule="auto"/>
        <w:jc w:val="both"/>
        <w:rPr>
          <w:sz w:val="28"/>
          <w:szCs w:val="28"/>
        </w:rPr>
      </w:pPr>
      <w:r w:rsidRPr="002A735D">
        <w:rPr>
          <w:sz w:val="28"/>
          <w:szCs w:val="28"/>
        </w:rPr>
        <w:t>Вторым крупным нововведением стал </w:t>
      </w:r>
      <w:r w:rsidRPr="002A735D">
        <w:rPr>
          <w:rStyle w:val="ad"/>
          <w:sz w:val="28"/>
          <w:szCs w:val="28"/>
        </w:rPr>
        <w:t xml:space="preserve">закон 1988 года о кооперации, </w:t>
      </w:r>
      <w:r w:rsidRPr="002A735D">
        <w:rPr>
          <w:sz w:val="28"/>
          <w:szCs w:val="28"/>
        </w:rPr>
        <w:t>который уравнял в правах кооперативы и государственных производителей.</w:t>
      </w:r>
    </w:p>
    <w:p w:rsidR="00232B77" w:rsidRPr="002A735D" w:rsidRDefault="00232B77" w:rsidP="00D2038A">
      <w:pPr>
        <w:spacing w:line="276" w:lineRule="auto"/>
        <w:ind w:firstLine="709"/>
        <w:jc w:val="both"/>
        <w:rPr>
          <w:sz w:val="28"/>
          <w:szCs w:val="28"/>
        </w:rPr>
      </w:pPr>
      <w:r w:rsidRPr="002A735D">
        <w:rPr>
          <w:rStyle w:val="ad"/>
          <w:sz w:val="28"/>
          <w:szCs w:val="28"/>
        </w:rPr>
        <w:t>Кооперация</w:t>
      </w:r>
      <w:r w:rsidRPr="002A735D">
        <w:rPr>
          <w:sz w:val="28"/>
          <w:szCs w:val="28"/>
        </w:rPr>
        <w:t> — форма организации частного производства, которая заключается в добровольном объединении трудовой деятельности, имущества или капиталов нескольких участников производственного процесса, а также предполагает совместное управление производством.</w:t>
      </w:r>
    </w:p>
    <w:p w:rsidR="00232B77" w:rsidRPr="002A735D" w:rsidRDefault="00232B77" w:rsidP="00D2038A">
      <w:pPr>
        <w:pStyle w:val="3"/>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t>Провал реформ и ухудшение кризиса</w:t>
      </w:r>
    </w:p>
    <w:p w:rsidR="00232B77" w:rsidRPr="002A735D" w:rsidRDefault="00232B77" w:rsidP="00D2038A">
      <w:pPr>
        <w:pStyle w:val="articledecorationfirst"/>
        <w:spacing w:line="276" w:lineRule="auto"/>
        <w:ind w:firstLine="709"/>
        <w:jc w:val="both"/>
        <w:rPr>
          <w:sz w:val="28"/>
          <w:szCs w:val="28"/>
        </w:rPr>
      </w:pPr>
      <w:r w:rsidRPr="002A735D">
        <w:rPr>
          <w:sz w:val="28"/>
          <w:szCs w:val="28"/>
        </w:rPr>
        <w:t>Действия Рыжкова были негативно встречены многими партийными деятелями — Госплан, Госснаб и министерство финансов постоянно откладывали принятие решений, вводили ограничительные меры, проводили дополнительные проверки и совещания.</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 процессе реформ выявились крупные проблемы с </w:t>
      </w:r>
      <w:r w:rsidRPr="002A735D">
        <w:rPr>
          <w:b/>
          <w:bCs/>
          <w:sz w:val="28"/>
          <w:szCs w:val="28"/>
        </w:rPr>
        <w:t>финансированием </w:t>
      </w:r>
      <w:r w:rsidRPr="002A735D">
        <w:rPr>
          <w:sz w:val="28"/>
          <w:szCs w:val="28"/>
        </w:rPr>
        <w:t>— расходы на военную сферу становились тяжким бременем для СССР. Для поддержания низких цен правительство осуществляло огромные дотации, что в конечном итоге привело к </w:t>
      </w:r>
      <w:r w:rsidRPr="002A735D">
        <w:rPr>
          <w:b/>
          <w:bCs/>
          <w:sz w:val="28"/>
          <w:szCs w:val="28"/>
        </w:rPr>
        <w:t>дефициту бюджета.</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Власти не решились ни сделать ценообразование свободным </w:t>
      </w:r>
      <w:r w:rsidRPr="002A735D">
        <w:rPr>
          <w:i/>
          <w:iCs/>
          <w:sz w:val="28"/>
          <w:szCs w:val="28"/>
        </w:rPr>
        <w:t>(по рыночным принципам)</w:t>
      </w:r>
      <w:r w:rsidRPr="002A735D">
        <w:rPr>
          <w:sz w:val="28"/>
          <w:szCs w:val="28"/>
        </w:rPr>
        <w:t>, ни реформировать его — они справедливо опасались негативной реакции со стороны общества. Относительно спокойный и удобный момент для проведения крупных реформ </w:t>
      </w:r>
      <w:r w:rsidRPr="002A735D">
        <w:rPr>
          <w:b/>
          <w:bCs/>
          <w:sz w:val="28"/>
          <w:szCs w:val="28"/>
        </w:rPr>
        <w:t>был упущен.</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 1988-1990 годах ситуация резко стала хуже: низкие цены на нефть, ошибки антиалкогольной кампании, затраты на ликвидацию последствий катастрофы в Чернобыле и землетрясения в Армении не оставляли средств на проведение качественной экономической политики. За 5 лет — с 1985 по 1990 годы — государственный долг СССР вырос </w:t>
      </w:r>
      <w:r w:rsidRPr="002A735D">
        <w:rPr>
          <w:b/>
          <w:bCs/>
          <w:sz w:val="28"/>
          <w:szCs w:val="28"/>
        </w:rPr>
        <w:t>вдвое.</w:t>
      </w:r>
    </w:p>
    <w:p w:rsidR="00232B77" w:rsidRPr="002A735D" w:rsidRDefault="00232B77" w:rsidP="00D2038A">
      <w:pPr>
        <w:pStyle w:val="articledecorationfirst"/>
        <w:spacing w:line="276" w:lineRule="auto"/>
        <w:ind w:firstLine="709"/>
        <w:jc w:val="both"/>
        <w:rPr>
          <w:sz w:val="28"/>
          <w:szCs w:val="28"/>
        </w:rPr>
      </w:pPr>
      <w:r w:rsidRPr="002A735D">
        <w:rPr>
          <w:sz w:val="28"/>
          <w:szCs w:val="28"/>
        </w:rPr>
        <w:t>Товарный дефицит порождал </w:t>
      </w:r>
      <w:r w:rsidRPr="002A735D">
        <w:rPr>
          <w:rStyle w:val="ad"/>
          <w:sz w:val="28"/>
          <w:szCs w:val="28"/>
        </w:rPr>
        <w:t>ажиотажный спрос </w:t>
      </w:r>
      <w:r w:rsidRPr="002A735D">
        <w:rPr>
          <w:rStyle w:val="ac"/>
          <w:sz w:val="28"/>
          <w:szCs w:val="28"/>
        </w:rPr>
        <w:t>(особенно на товары первой необходимости)</w:t>
      </w:r>
      <w:r w:rsidRPr="002A735D">
        <w:rPr>
          <w:sz w:val="28"/>
          <w:szCs w:val="28"/>
        </w:rPr>
        <w:t>, что только усугубляло дефицит — это был порочный круг. По всей стране начали </w:t>
      </w:r>
      <w:r w:rsidRPr="002A735D">
        <w:rPr>
          <w:rStyle w:val="ad"/>
          <w:sz w:val="28"/>
          <w:szCs w:val="28"/>
        </w:rPr>
        <w:t xml:space="preserve">вводить карточную систему, </w:t>
      </w:r>
      <w:r w:rsidRPr="002A735D">
        <w:rPr>
          <w:sz w:val="28"/>
          <w:szCs w:val="28"/>
        </w:rPr>
        <w:t>а к 1991 году сахар, табак и алкоголь продавали по карточкам </w:t>
      </w:r>
      <w:r w:rsidRPr="002A735D">
        <w:rPr>
          <w:rStyle w:val="ad"/>
          <w:sz w:val="28"/>
          <w:szCs w:val="28"/>
        </w:rPr>
        <w:t>даже в Москве.</w:t>
      </w:r>
    </w:p>
    <w:p w:rsidR="00232B77" w:rsidRPr="002A735D" w:rsidRDefault="00232B77" w:rsidP="00D2038A">
      <w:pPr>
        <w:pStyle w:val="3"/>
        <w:spacing w:line="276" w:lineRule="auto"/>
        <w:rPr>
          <w:rFonts w:ascii="Times New Roman" w:hAnsi="Times New Roman" w:cs="Times New Roman"/>
          <w:color w:val="auto"/>
          <w:sz w:val="28"/>
          <w:szCs w:val="28"/>
        </w:rPr>
      </w:pPr>
      <w:r w:rsidRPr="002A735D">
        <w:rPr>
          <w:rStyle w:val="ad"/>
          <w:rFonts w:ascii="Times New Roman" w:hAnsi="Times New Roman" w:cs="Times New Roman"/>
          <w:b/>
          <w:bCs/>
          <w:color w:val="auto"/>
          <w:sz w:val="28"/>
          <w:szCs w:val="28"/>
        </w:rPr>
        <w:lastRenderedPageBreak/>
        <w:t>Попытки создать рыночную экономику</w:t>
      </w:r>
    </w:p>
    <w:p w:rsidR="00232B77" w:rsidRPr="002A735D" w:rsidRDefault="00232B77" w:rsidP="00D2038A">
      <w:pPr>
        <w:pStyle w:val="articledecorationfirst"/>
        <w:spacing w:line="276" w:lineRule="auto"/>
        <w:ind w:firstLine="709"/>
        <w:jc w:val="both"/>
        <w:rPr>
          <w:sz w:val="28"/>
          <w:szCs w:val="28"/>
        </w:rPr>
      </w:pPr>
      <w:r w:rsidRPr="002A735D">
        <w:rPr>
          <w:sz w:val="28"/>
          <w:szCs w:val="28"/>
        </w:rPr>
        <w:t>В сложившейся ситуации в высшей власти возникла идея постепенного перехода к рыночной экономике, открытые дискуссии на этот счёт начались в 1990 году. Однако изначально предполагалось </w:t>
      </w:r>
      <w:r w:rsidRPr="002A735D">
        <w:rPr>
          <w:rStyle w:val="ad"/>
          <w:sz w:val="28"/>
          <w:szCs w:val="28"/>
        </w:rPr>
        <w:t>сохранить плановые </w:t>
      </w:r>
      <w:r w:rsidRPr="002A735D">
        <w:rPr>
          <w:sz w:val="28"/>
          <w:szCs w:val="28"/>
        </w:rPr>
        <w:t>элементы — чтобы рыночная и командная системы работали вместе.</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Эта концепция была разработана </w:t>
      </w:r>
      <w:r w:rsidRPr="002A735D">
        <w:rPr>
          <w:rStyle w:val="ad"/>
          <w:sz w:val="28"/>
          <w:szCs w:val="28"/>
        </w:rPr>
        <w:t>Л. Абалкиным </w:t>
      </w:r>
      <w:r w:rsidRPr="002A735D">
        <w:rPr>
          <w:sz w:val="28"/>
          <w:szCs w:val="28"/>
        </w:rPr>
        <w:t>и, согласно ей, переход к такой системе займёт </w:t>
      </w:r>
      <w:r w:rsidRPr="002A735D">
        <w:rPr>
          <w:rStyle w:val="ad"/>
          <w:sz w:val="28"/>
          <w:szCs w:val="28"/>
        </w:rPr>
        <w:t>пять-семь </w:t>
      </w:r>
      <w:r w:rsidRPr="002A735D">
        <w:rPr>
          <w:sz w:val="28"/>
          <w:szCs w:val="28"/>
        </w:rPr>
        <w:t>лет. Против такого «медленного» способа выступили радикальные реформаторы из РСФСР — </w:t>
      </w:r>
      <w:r w:rsidRPr="002A735D">
        <w:rPr>
          <w:rStyle w:val="ad"/>
          <w:sz w:val="28"/>
          <w:szCs w:val="28"/>
        </w:rPr>
        <w:t>Б. Ельцин, Г. Явлинский и С. Шаталин </w:t>
      </w:r>
      <w:r w:rsidRPr="002A735D">
        <w:rPr>
          <w:sz w:val="28"/>
          <w:szCs w:val="28"/>
        </w:rPr>
        <w:t>— они предложили альтернативу под названием </w:t>
      </w:r>
      <w:r w:rsidRPr="002A735D">
        <w:rPr>
          <w:rStyle w:val="ad"/>
          <w:sz w:val="28"/>
          <w:szCs w:val="28"/>
        </w:rPr>
        <w:t>«500 дней».</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Программа Явлинского-Шаталина предполагала серию структурных изменений в финансовой и валютной политике страны, но главным пунктом, с которым не согласился Горбачёв, было </w:t>
      </w:r>
      <w:r w:rsidRPr="002A735D">
        <w:rPr>
          <w:b/>
          <w:bCs/>
          <w:sz w:val="28"/>
          <w:szCs w:val="28"/>
        </w:rPr>
        <w:t>лишение монополии СССР </w:t>
      </w:r>
      <w:r w:rsidRPr="002A735D">
        <w:rPr>
          <w:sz w:val="28"/>
          <w:szCs w:val="28"/>
        </w:rPr>
        <w:t>на экономическую власть. От «500 дней» было решено отказаться.</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Власти долгое время </w:t>
      </w:r>
      <w:r w:rsidRPr="002A735D">
        <w:rPr>
          <w:i/>
          <w:iCs/>
          <w:sz w:val="28"/>
          <w:szCs w:val="28"/>
        </w:rPr>
        <w:t>(до весны 1991 года!) </w:t>
      </w:r>
      <w:r w:rsidRPr="002A735D">
        <w:rPr>
          <w:sz w:val="28"/>
          <w:szCs w:val="28"/>
        </w:rPr>
        <w:t>не решались на радикальные методы решения кризиса и довели ситуацию до точки кипения. Когда правительство </w:t>
      </w:r>
      <w:r w:rsidRPr="002A735D">
        <w:rPr>
          <w:b/>
          <w:bCs/>
          <w:sz w:val="28"/>
          <w:szCs w:val="28"/>
        </w:rPr>
        <w:t xml:space="preserve">В. Павлова, </w:t>
      </w:r>
      <w:r w:rsidRPr="002A735D">
        <w:rPr>
          <w:sz w:val="28"/>
          <w:szCs w:val="28"/>
        </w:rPr>
        <w:t>сменившего Рыжкова, предприняло ряд мер по ценообразованию — обмен валюты на новый образец </w:t>
      </w:r>
      <w:r w:rsidRPr="002A735D">
        <w:rPr>
          <w:b/>
          <w:bCs/>
          <w:sz w:val="28"/>
          <w:szCs w:val="28"/>
        </w:rPr>
        <w:t>за три дня </w:t>
      </w:r>
      <w:r w:rsidRPr="002A735D">
        <w:rPr>
          <w:sz w:val="28"/>
          <w:szCs w:val="28"/>
        </w:rPr>
        <w:t>и установление новых розничных цен </w:t>
      </w:r>
      <w:r w:rsidRPr="002A735D">
        <w:rPr>
          <w:i/>
          <w:iCs/>
          <w:sz w:val="28"/>
          <w:szCs w:val="28"/>
        </w:rPr>
        <w:t>(борьба с дефицитом за счёт </w:t>
      </w:r>
      <w:r w:rsidRPr="002A735D">
        <w:rPr>
          <w:b/>
          <w:bCs/>
          <w:i/>
          <w:iCs/>
          <w:sz w:val="28"/>
          <w:szCs w:val="28"/>
        </w:rPr>
        <w:t>снижения</w:t>
      </w:r>
      <w:r w:rsidRPr="002A735D">
        <w:rPr>
          <w:i/>
          <w:iCs/>
          <w:sz w:val="28"/>
          <w:szCs w:val="28"/>
        </w:rPr>
        <w:t> </w:t>
      </w:r>
      <w:r w:rsidRPr="002A735D">
        <w:rPr>
          <w:b/>
          <w:bCs/>
          <w:i/>
          <w:iCs/>
          <w:sz w:val="28"/>
          <w:szCs w:val="28"/>
        </w:rPr>
        <w:t>покупательской способности населения</w:t>
      </w:r>
      <w:r w:rsidRPr="002A735D">
        <w:rPr>
          <w:i/>
          <w:iCs/>
          <w:sz w:val="28"/>
          <w:szCs w:val="28"/>
        </w:rPr>
        <w:t>) </w:t>
      </w:r>
      <w:r w:rsidRPr="002A735D">
        <w:rPr>
          <w:sz w:val="28"/>
          <w:szCs w:val="28"/>
        </w:rPr>
        <w:t>— население СССР окончатнльно </w:t>
      </w:r>
      <w:r w:rsidRPr="002A735D">
        <w:rPr>
          <w:b/>
          <w:bCs/>
          <w:sz w:val="28"/>
          <w:szCs w:val="28"/>
        </w:rPr>
        <w:t>утратило доверие </w:t>
      </w:r>
      <w:r w:rsidRPr="002A735D">
        <w:rPr>
          <w:sz w:val="28"/>
          <w:szCs w:val="28"/>
        </w:rPr>
        <w:t>к центральной власти.</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Политика перестройки предусматривала введение принципов гласности при обсуждении общественных вопросов. Гласность стала важной чертой нового этапа в развитии советского общества. Ранее запрещённые или недоступные широким массам проблемы стали открыто обсуждаться, что привело к появлению различных точек зрения как по политическим, так и по экономическим вопросам. Переход к гласности был начат для обновления социализма, однако привёл к усилению его критики и росту общественного недовольства политикой М. С. Горбачёва.</w:t>
      </w:r>
    </w:p>
    <w:p w:rsidR="00690D10" w:rsidRPr="002A735D" w:rsidRDefault="00690D10"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Гласность в общественной жизни советских граждан</w:t>
      </w:r>
    </w:p>
    <w:p w:rsidR="00690D10" w:rsidRPr="002A735D" w:rsidRDefault="00690D10" w:rsidP="00D2038A">
      <w:pPr>
        <w:pStyle w:val="ab"/>
        <w:spacing w:line="276" w:lineRule="auto"/>
        <w:ind w:firstLine="709"/>
        <w:jc w:val="both"/>
        <w:rPr>
          <w:sz w:val="28"/>
          <w:szCs w:val="28"/>
        </w:rPr>
      </w:pPr>
      <w:r w:rsidRPr="002A735D">
        <w:rPr>
          <w:sz w:val="28"/>
          <w:szCs w:val="28"/>
        </w:rPr>
        <w:t xml:space="preserve">Став генеральным секретарём ЦК КПСС, М. С. Горбачёв провозгласил принцип гласности и открытости в принятии государственных решений. Целью этого принципа стало создание условий для обновления социалистического общества. КПСС выдвигались лозунги «Больше гласности, </w:t>
      </w:r>
      <w:r w:rsidRPr="002A735D">
        <w:rPr>
          <w:sz w:val="28"/>
          <w:szCs w:val="28"/>
        </w:rPr>
        <w:lastRenderedPageBreak/>
        <w:t>больше социализма!», «Гласность нам нужна как воздух!». Гласность предполагала большее разнообразие подходов при освещении событий в СМИ, но не допускала полной ликвидации цензуры. Авария на Чернобыльской АЭС способствовала более широкому обсуждению насущных проблем в обществе и привела к росту критики действий советского руководства. Государство показало свою неспособность дать объективную информацию о трагедии и нести за неё ответственность.</w:t>
      </w:r>
    </w:p>
    <w:p w:rsidR="00690D10" w:rsidRPr="002A735D" w:rsidRDefault="00690D10" w:rsidP="00D2038A">
      <w:pPr>
        <w:pStyle w:val="ab"/>
        <w:spacing w:line="276" w:lineRule="auto"/>
        <w:ind w:firstLine="709"/>
        <w:jc w:val="both"/>
        <w:rPr>
          <w:sz w:val="28"/>
          <w:szCs w:val="28"/>
        </w:rPr>
      </w:pPr>
      <w:r w:rsidRPr="002A735D">
        <w:rPr>
          <w:sz w:val="28"/>
          <w:szCs w:val="28"/>
        </w:rPr>
        <w:t>В обществе гласность стали рассматривать как необходимость открыто обсуждать острые проблемы и исторические события. Руководство КПСС взяло курс на широкое внедрение принципов гласности в работу СМИ и государственных учреждений. На январском пленуме ЦК КПСС в 1987 г. политика гласности была официально закреплена в качестве основы начавшихся политических реформ.</w:t>
      </w:r>
    </w:p>
    <w:p w:rsidR="00690D10" w:rsidRPr="002A735D" w:rsidRDefault="00690D10" w:rsidP="00D2038A">
      <w:pPr>
        <w:pStyle w:val="ab"/>
        <w:spacing w:line="276" w:lineRule="auto"/>
        <w:ind w:firstLine="709"/>
        <w:jc w:val="both"/>
        <w:rPr>
          <w:sz w:val="28"/>
          <w:szCs w:val="28"/>
        </w:rPr>
      </w:pPr>
      <w:r w:rsidRPr="002A735D">
        <w:rPr>
          <w:sz w:val="28"/>
          <w:szCs w:val="28"/>
        </w:rPr>
        <w:t>Социально-политические и экономические проблемы активно обсуждали на страницах многочисленных публицистических изданий, число которых резко увеличилось в годы перестройки. Публицистика оперативно реагировала на злободневные вопросы, в газетных и журнальных статьях зачастую выдвигали спорные точки зрения о путях исторического развития страны и её прошлом. Выросла популярность СМИ, в которых представлялись различные точки зрения на политику государства. Такими изданиями были «Московские новости», «Огонёк», «Литературная газета», «Аргументы и факты». Тиражи газет и журналов неуклонно росли. 1989 год стал рекордным по количеству экземпляров периодических изданий. Еженедельник «Аргументы и факты» выходил тиражом в 30 млн экземпляров, газета «Труд» — 20 млн, газета «Правда» — 10 млн.</w:t>
      </w:r>
    </w:p>
    <w:p w:rsidR="00690D10" w:rsidRPr="002A735D" w:rsidRDefault="00690D10" w:rsidP="00D2038A">
      <w:pPr>
        <w:pStyle w:val="ab"/>
        <w:spacing w:line="276" w:lineRule="auto"/>
        <w:ind w:firstLine="709"/>
        <w:jc w:val="both"/>
        <w:rPr>
          <w:sz w:val="28"/>
          <w:szCs w:val="28"/>
        </w:rPr>
      </w:pPr>
      <w:r w:rsidRPr="002A735D">
        <w:rPr>
          <w:sz w:val="28"/>
          <w:szCs w:val="28"/>
        </w:rPr>
        <w:t>На телевидении стали появляться программы, в которых высказывали альтернативные точки зрения по многим важным вопросам, что свидетельствовало о возникновении плюрализма в общественном пространстве. Новым словом в телевизионном вещании стали передачи, которые транслировались в прямом эфире: телемосты, круглые столы, дискуссии в студии. Любовь телевизионной аудитории получили такие программы, как «Взгляд», «До и после полуночи», «600 секунд». Часто в информационных передачах обсуждали ранее замалчиваемые темы советского бюрократизма и политических репрессий в правление И. В. Сталина. Цензура в СМИ хоть и сохранялась, но существенно ослабла.</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 xml:space="preserve">Реформы М. Горбачёва, призванием которых была необходимость вывести страну из экономического кризиса, оказались непродуманными и </w:t>
      </w:r>
      <w:r w:rsidRPr="002A735D">
        <w:rPr>
          <w:sz w:val="28"/>
          <w:szCs w:val="28"/>
        </w:rPr>
        <w:lastRenderedPageBreak/>
        <w:t>лишь обернули ситуацию в худшую сторону — привели к спаду производства и снижению уровня жизни населения.</w:t>
      </w:r>
    </w:p>
    <w:p w:rsidR="00232B77" w:rsidRPr="002A735D" w:rsidRDefault="00232B77" w:rsidP="00D2038A">
      <w:pPr>
        <w:spacing w:before="100" w:beforeAutospacing="1" w:after="100" w:afterAutospacing="1" w:line="276" w:lineRule="auto"/>
        <w:ind w:firstLine="709"/>
        <w:jc w:val="both"/>
        <w:rPr>
          <w:sz w:val="28"/>
          <w:szCs w:val="28"/>
        </w:rPr>
      </w:pPr>
      <w:r w:rsidRPr="002A735D">
        <w:rPr>
          <w:sz w:val="28"/>
          <w:szCs w:val="28"/>
        </w:rPr>
        <w:t>К концу 1991 года ситуация стала катастрофической, страна готовилась </w:t>
      </w:r>
      <w:r w:rsidRPr="002A735D">
        <w:rPr>
          <w:b/>
          <w:bCs/>
          <w:sz w:val="28"/>
          <w:szCs w:val="28"/>
        </w:rPr>
        <w:t xml:space="preserve">к голодной зиме. </w:t>
      </w:r>
      <w:r w:rsidRPr="002A735D">
        <w:rPr>
          <w:sz w:val="28"/>
          <w:szCs w:val="28"/>
        </w:rPr>
        <w:t>Выход из этого положения мог быть осуществлён только с помощью резких структурных изменений, которые бы неизбежно повлекли за собой </w:t>
      </w:r>
      <w:r w:rsidRPr="002A735D">
        <w:rPr>
          <w:b/>
          <w:bCs/>
          <w:sz w:val="28"/>
          <w:szCs w:val="28"/>
        </w:rPr>
        <w:t>тяжёлые социальные последствия.</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В печати постепенно появлялись сюжеты об исторических событиях, которые ранее не были известны широкой аудитории. Начало массовой публикации рассекреченных архивных материалов позволило иначе взглянуть на события революции 1917 г. и установление советской власти. Были обнародованы новые архивные документы о деятельности руководства партии большевиков.</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Продолжился начатый во времена оттепели процесс реабилитации жертв сталинских репрессий. Были признаны необоснованно осуждёнными Н. И. Бухарин, Л. Д. Троцкий, Л. Б. Каменев, Г. Е. Зиновьев и многие другие деятели коммунистической партии. Их имена снова стали достоянием общественности, и о них начали открыто говорить в СМИ. В 1989 г. были реабилитированы все осуждённые «тройками» и «особыми совещаниями» ОГПУ — НКВД. В 1989 г. признаны преступными депортации народов в период сталинизма. В 1990 г. объявлены незаконными репрессии по отношению к крестьянам в период коллективизации.</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Обсуждение проблем прошлого в обществе привело к росту исторического самосознания народов, населявших СССР. В обществе не было единой точки зрения по различным проблемным моментам советской истории. Это порождало бурные дискуссии на страницах периодической печати и на телевидении.</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 xml:space="preserve">Политика гласности привела к появлению открытой общественной критики коммунистической партии и её идеологии. Многие представители интеллигенции стали говорить о невозможности реформирования социалистической системы. В СМИ стали появляться публикации антикоммунистической направленности. Это дало возможность консервативно настроенным членам КПСС критиковать политику гласности. Так, против гласности выступила преподавательница ленинградского вуза Н. А. Андреева, которая </w:t>
      </w:r>
      <w:r w:rsidRPr="002A735D">
        <w:rPr>
          <w:b/>
          <w:bCs/>
          <w:sz w:val="28"/>
          <w:szCs w:val="28"/>
        </w:rPr>
        <w:t>13 марта 1988 г.</w:t>
      </w:r>
      <w:r w:rsidRPr="002A735D">
        <w:rPr>
          <w:sz w:val="28"/>
          <w:szCs w:val="28"/>
        </w:rPr>
        <w:t xml:space="preserve"> опубликовала в газете «Советская Россия» письмо под названием «Не могу поступаться принципами». Она увидела в </w:t>
      </w:r>
      <w:r w:rsidRPr="002A735D">
        <w:rPr>
          <w:sz w:val="28"/>
          <w:szCs w:val="28"/>
        </w:rPr>
        <w:lastRenderedPageBreak/>
        <w:t>плюрализме мнений орудие уничтожения коммунистической идеологии и призвала защитить советское наследие от «фальсификаций».</w:t>
      </w:r>
    </w:p>
    <w:p w:rsidR="00690D10" w:rsidRPr="002A735D" w:rsidRDefault="00690D10" w:rsidP="00D2038A">
      <w:pPr>
        <w:spacing w:before="100" w:beforeAutospacing="1" w:after="100" w:afterAutospacing="1" w:line="276" w:lineRule="auto"/>
        <w:ind w:firstLine="709"/>
        <w:jc w:val="both"/>
        <w:rPr>
          <w:sz w:val="28"/>
          <w:szCs w:val="28"/>
        </w:rPr>
      </w:pPr>
      <w:r w:rsidRPr="002A735D">
        <w:rPr>
          <w:sz w:val="28"/>
          <w:szCs w:val="28"/>
        </w:rPr>
        <w:t>Особую популярность приобрели прямые трансляции заседаний Съездов народных депутатов СССР. Зрители наблюдали за дискуссиями на заседаниях и могли получить представление о различных точках зрениях депутатов. Благодаря трансляциям с заседаний Съездов народных депутатов, многие жители СССР узнали о политической деятельности сторонников демократических реформ, среди которых выделялся Б. Н. Ельцин. Сторонники же радикальных демократических преобразований заручились широкой поддержкой общественного мнения.</w:t>
      </w:r>
    </w:p>
    <w:p w:rsidR="00690D10" w:rsidRPr="002A735D" w:rsidRDefault="00690D10" w:rsidP="00D2038A">
      <w:pPr>
        <w:spacing w:before="100" w:beforeAutospacing="1" w:after="100" w:afterAutospacing="1" w:line="276" w:lineRule="auto"/>
        <w:ind w:firstLine="709"/>
        <w:jc w:val="both"/>
        <w:rPr>
          <w:sz w:val="28"/>
          <w:szCs w:val="28"/>
        </w:rPr>
      </w:pPr>
      <w:r w:rsidRPr="002A735D">
        <w:rPr>
          <w:b/>
          <w:bCs/>
          <w:sz w:val="28"/>
          <w:szCs w:val="28"/>
        </w:rPr>
        <w:t>12 июня 1990 г.</w:t>
      </w:r>
      <w:r w:rsidRPr="002A735D">
        <w:rPr>
          <w:sz w:val="28"/>
          <w:szCs w:val="28"/>
        </w:rPr>
        <w:t xml:space="preserve"> был принят </w:t>
      </w:r>
      <w:r w:rsidRPr="002A735D">
        <w:rPr>
          <w:b/>
          <w:bCs/>
          <w:sz w:val="28"/>
          <w:szCs w:val="28"/>
        </w:rPr>
        <w:t>Закон «О печати и других средствах массовой информации»</w:t>
      </w:r>
      <w:r w:rsidRPr="002A735D">
        <w:rPr>
          <w:sz w:val="28"/>
          <w:szCs w:val="28"/>
        </w:rPr>
        <w:t>, который фактически отменил политическую цензуру в СМИ. Система партийно-государственного контроля над культурой была практически разрушена. Появились альтернативные источники формирования общественного мнения, которые ранее были недоступны широким массам людей.</w:t>
      </w:r>
    </w:p>
    <w:p w:rsidR="008C2C76" w:rsidRPr="002A735D" w:rsidRDefault="008C2C76"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Кинематограф и театр эпохи перестройки</w:t>
      </w:r>
    </w:p>
    <w:p w:rsidR="008C2C76" w:rsidRPr="002A735D" w:rsidRDefault="008C2C76" w:rsidP="00D2038A">
      <w:pPr>
        <w:pStyle w:val="ab"/>
        <w:spacing w:line="276" w:lineRule="auto"/>
        <w:ind w:firstLine="709"/>
        <w:jc w:val="both"/>
        <w:rPr>
          <w:sz w:val="28"/>
          <w:szCs w:val="28"/>
        </w:rPr>
      </w:pPr>
      <w:r w:rsidRPr="002A735D">
        <w:rPr>
          <w:sz w:val="28"/>
          <w:szCs w:val="28"/>
        </w:rPr>
        <w:t xml:space="preserve">С началом эпохи гласности кинематограф вступил в новую фазу развития, которая характеризовалась большим разнообразием кинематографических жанров и тем, что режиссёры поднимали общественные проблемы, которые ранее не могли быть затронуты в художественных или документальных фильмах. В мае 1986 г. состоялся съезд кинематографистов, на котором развернулась дискуссия о состоянии советского кино. Руководителем Союза кинематографистов на съезде был избран режиссёр </w:t>
      </w:r>
      <w:r w:rsidRPr="002A735D">
        <w:rPr>
          <w:rStyle w:val="ad"/>
          <w:sz w:val="28"/>
          <w:szCs w:val="28"/>
        </w:rPr>
        <w:t>Э. Г. Климов</w:t>
      </w:r>
      <w:r w:rsidRPr="002A735D">
        <w:rPr>
          <w:sz w:val="28"/>
          <w:szCs w:val="28"/>
        </w:rPr>
        <w:t xml:space="preserve"> (1933–2003). Было принято решение начать показ фильмов, ранее запрещённых цензурой.</w:t>
      </w:r>
    </w:p>
    <w:p w:rsidR="008C2C76" w:rsidRPr="002A735D" w:rsidRDefault="008C2C76" w:rsidP="00D2038A">
      <w:pPr>
        <w:pStyle w:val="ab"/>
        <w:spacing w:line="276" w:lineRule="auto"/>
        <w:ind w:firstLine="709"/>
        <w:jc w:val="both"/>
        <w:rPr>
          <w:sz w:val="28"/>
          <w:szCs w:val="28"/>
        </w:rPr>
      </w:pPr>
      <w:r w:rsidRPr="002A735D">
        <w:rPr>
          <w:sz w:val="28"/>
          <w:szCs w:val="28"/>
        </w:rPr>
        <w:t xml:space="preserve">Во многом знаковым для перестроечного кино стал фильм </w:t>
      </w:r>
      <w:r w:rsidRPr="002A735D">
        <w:rPr>
          <w:rStyle w:val="ad"/>
          <w:sz w:val="28"/>
          <w:szCs w:val="28"/>
        </w:rPr>
        <w:t>Т. Е. Абуладзе</w:t>
      </w:r>
      <w:r w:rsidRPr="002A735D">
        <w:rPr>
          <w:sz w:val="28"/>
          <w:szCs w:val="28"/>
        </w:rPr>
        <w:t xml:space="preserve"> (1924–1994) </w:t>
      </w:r>
      <w:r w:rsidRPr="002A735D">
        <w:rPr>
          <w:rStyle w:val="ad"/>
          <w:sz w:val="28"/>
          <w:szCs w:val="28"/>
        </w:rPr>
        <w:t>«Покаяние»</w:t>
      </w:r>
      <w:r w:rsidRPr="002A735D">
        <w:rPr>
          <w:sz w:val="28"/>
          <w:szCs w:val="28"/>
        </w:rPr>
        <w:t>, снятый ещё в 1984 г. Фильм в жанре психологической драмы-притчи об абсолютном зле, воплощённом в собирательном образе диктатора, потряс советское общество.</w:t>
      </w:r>
    </w:p>
    <w:p w:rsidR="008C2C76" w:rsidRPr="002A735D" w:rsidRDefault="008C2C76" w:rsidP="00D2038A">
      <w:pPr>
        <w:pStyle w:val="ab"/>
        <w:spacing w:line="276" w:lineRule="auto"/>
        <w:ind w:firstLine="709"/>
        <w:jc w:val="both"/>
        <w:rPr>
          <w:sz w:val="28"/>
          <w:szCs w:val="28"/>
        </w:rPr>
      </w:pPr>
      <w:r w:rsidRPr="002A735D">
        <w:rPr>
          <w:sz w:val="28"/>
          <w:szCs w:val="28"/>
        </w:rPr>
        <w:t xml:space="preserve">Проблемы переосмысления советского прошлого были затронуты в таких фильмах, как «Холодное лето пятьдесят третьего» режиссёра А. А. Прошкина, «Собачье сердце» В. В. Бортко. Фильмы «Асса» С. А. Соловьёва, «Маленькая Вера» В. В. Пичула, «Курьер» К. Г. Шахназарова без пафоса и прикрас рассказывали о жизни молодого поколения и были обращены к нему. В свет выходили кинокартины, поднимавшие ранее запрещённые цензурой </w:t>
      </w:r>
      <w:r w:rsidRPr="002A735D">
        <w:rPr>
          <w:sz w:val="28"/>
          <w:szCs w:val="28"/>
        </w:rPr>
        <w:lastRenderedPageBreak/>
        <w:t>темы. Так, большой резонанс вызвал выход картины П. Е. Тодоровского «Интердевочка», в которой главная героиня занималась проституцией.</w:t>
      </w:r>
    </w:p>
    <w:p w:rsidR="008C2C76" w:rsidRPr="002A735D" w:rsidRDefault="008C2C76" w:rsidP="00D2038A">
      <w:pPr>
        <w:pStyle w:val="ab"/>
        <w:spacing w:line="276" w:lineRule="auto"/>
        <w:ind w:firstLine="709"/>
        <w:jc w:val="both"/>
        <w:rPr>
          <w:sz w:val="28"/>
          <w:szCs w:val="28"/>
        </w:rPr>
      </w:pPr>
      <w:r w:rsidRPr="002A735D">
        <w:rPr>
          <w:sz w:val="28"/>
          <w:szCs w:val="28"/>
        </w:rPr>
        <w:t>Появлялись кинокартины, сочетавшие в себе элементы трагикомедии, фантастики и антиутопии. Фильм «Кин-дза-дза!» реж Г. Н. Данелии стал ярким представителем подобного сочетания жанров. Вымышленные слова из этого фильма вошли в разговорный язык, став устойчивыми выражениями.</w:t>
      </w:r>
    </w:p>
    <w:p w:rsidR="008C2C76" w:rsidRPr="002A735D" w:rsidRDefault="008C2C76" w:rsidP="00D2038A">
      <w:pPr>
        <w:pStyle w:val="ab"/>
        <w:spacing w:line="276" w:lineRule="auto"/>
        <w:ind w:firstLine="709"/>
        <w:jc w:val="both"/>
        <w:rPr>
          <w:sz w:val="28"/>
          <w:szCs w:val="28"/>
        </w:rPr>
      </w:pPr>
      <w:r w:rsidRPr="002A735D">
        <w:rPr>
          <w:sz w:val="28"/>
          <w:szCs w:val="28"/>
        </w:rPr>
        <w:t>Наконец, стали доступны большому кругу зрителей фильмы, ранее «положенные на полку», то есть запрещённые к широкому прокату. Советские зрители увидели кинофильмы «Проверка на дорогах» и «Мой друг Иван Лапшин» режиссёра А. Ю. Германа, «Комиссар» А. Я. Аскольдова, «Агония» Э. Г. Климова.</w:t>
      </w:r>
    </w:p>
    <w:p w:rsidR="008C2C76" w:rsidRPr="002A735D" w:rsidRDefault="008C2C76" w:rsidP="00D2038A">
      <w:pPr>
        <w:pStyle w:val="ab"/>
        <w:spacing w:line="276" w:lineRule="auto"/>
        <w:ind w:firstLine="709"/>
        <w:jc w:val="both"/>
        <w:rPr>
          <w:sz w:val="28"/>
          <w:szCs w:val="28"/>
        </w:rPr>
      </w:pPr>
      <w:r w:rsidRPr="002A735D">
        <w:rPr>
          <w:sz w:val="28"/>
          <w:szCs w:val="28"/>
        </w:rPr>
        <w:t>Важным явлением в кинематографе стал выход документальных фильмов, затрагивающих проблемы, волновавшие миллионы советских граждан. Фильмы С. С. Говорухина «Так жить нельзя» и «Россия, которую мы потеряли» были посвящены переосмыслению исторического пути развития страны.</w:t>
      </w:r>
    </w:p>
    <w:p w:rsidR="007674AD" w:rsidRPr="002A735D" w:rsidRDefault="007674AD" w:rsidP="00D2038A">
      <w:pPr>
        <w:pStyle w:val="ab"/>
        <w:spacing w:line="276" w:lineRule="auto"/>
        <w:ind w:firstLine="709"/>
        <w:jc w:val="both"/>
        <w:rPr>
          <w:sz w:val="28"/>
          <w:szCs w:val="28"/>
        </w:rPr>
      </w:pPr>
      <w:r w:rsidRPr="002A735D">
        <w:rPr>
          <w:sz w:val="28"/>
          <w:szCs w:val="28"/>
        </w:rPr>
        <w:t xml:space="preserve">В театральной жизни также произошли изменения. В 1986 г. состоялся съезд Союза театральных деятелей, на котором было принято решение сменить руководство этой организации. Новым председателем Союза театральных деятелей становится </w:t>
      </w:r>
      <w:r w:rsidRPr="002A735D">
        <w:rPr>
          <w:rStyle w:val="ad"/>
          <w:sz w:val="28"/>
          <w:szCs w:val="28"/>
        </w:rPr>
        <w:t>М. Ф. Шатров</w:t>
      </w:r>
      <w:r w:rsidRPr="002A735D">
        <w:rPr>
          <w:sz w:val="28"/>
          <w:szCs w:val="28"/>
        </w:rPr>
        <w:t xml:space="preserve"> (1932–2010). Новое руководство высказалось за ликвидацию цензуры в театральном искусстве. В театрах начинают ставить спектакли по ранее запрещённым произведениям. Были поставлены резонансные спектакли «Говори…» В. Фокина и Н. Марусалова и «Диктатура совести» М. Ф. Шатрова. Однако театральное искусство начинает переживать кризис, поскольку усилилась его конкуренция с кинематографом. Зрительский интерес к театру стремительно сокращался. Театры не могли заработать, чтобы покрыть собственные расходы.</w:t>
      </w:r>
    </w:p>
    <w:p w:rsidR="007674AD" w:rsidRPr="002A735D" w:rsidRDefault="007674AD" w:rsidP="00D2038A">
      <w:pPr>
        <w:pStyle w:val="ab"/>
        <w:spacing w:line="276" w:lineRule="auto"/>
        <w:ind w:firstLine="709"/>
        <w:jc w:val="both"/>
        <w:rPr>
          <w:sz w:val="28"/>
          <w:szCs w:val="28"/>
        </w:rPr>
      </w:pPr>
      <w:r w:rsidRPr="002A735D">
        <w:rPr>
          <w:sz w:val="28"/>
          <w:szCs w:val="28"/>
        </w:rPr>
        <w:t xml:space="preserve">Несмотря на падение интереса к театру, довольно большой популярностью пользовались сатирики, среди которых наиболее известными были </w:t>
      </w:r>
      <w:r w:rsidRPr="002A735D">
        <w:rPr>
          <w:rStyle w:val="ad"/>
          <w:sz w:val="28"/>
          <w:szCs w:val="28"/>
        </w:rPr>
        <w:t>М. М. Жванецкий</w:t>
      </w:r>
      <w:r w:rsidRPr="002A735D">
        <w:rPr>
          <w:sz w:val="28"/>
          <w:szCs w:val="28"/>
        </w:rPr>
        <w:t xml:space="preserve"> (1934–2020) и </w:t>
      </w:r>
      <w:r w:rsidRPr="002A735D">
        <w:rPr>
          <w:rStyle w:val="ad"/>
          <w:sz w:val="28"/>
          <w:szCs w:val="28"/>
        </w:rPr>
        <w:t>Г. В. Хазанов</w:t>
      </w:r>
      <w:r w:rsidRPr="002A735D">
        <w:rPr>
          <w:sz w:val="28"/>
          <w:szCs w:val="28"/>
        </w:rPr>
        <w:t xml:space="preserve"> (род. в 1945 г.). В своих выступлениях они иронизировали над советской повседневностью и высмеивали общественные недостатки.</w:t>
      </w:r>
    </w:p>
    <w:p w:rsidR="007674AD" w:rsidRPr="002A735D" w:rsidRDefault="007674AD"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Музыкальное творчество</w:t>
      </w:r>
    </w:p>
    <w:p w:rsidR="007674AD" w:rsidRPr="002A735D" w:rsidRDefault="007674AD" w:rsidP="00D2038A">
      <w:pPr>
        <w:pStyle w:val="ab"/>
        <w:spacing w:line="276" w:lineRule="auto"/>
        <w:ind w:firstLine="709"/>
        <w:jc w:val="both"/>
        <w:rPr>
          <w:sz w:val="28"/>
          <w:szCs w:val="28"/>
        </w:rPr>
      </w:pPr>
      <w:r w:rsidRPr="002A735D">
        <w:rPr>
          <w:sz w:val="28"/>
          <w:szCs w:val="28"/>
        </w:rPr>
        <w:t xml:space="preserve">Музыкальное творчество в период гласности также своеобразно. В советском обществе остаются популярными эстрадные песни, которые </w:t>
      </w:r>
      <w:r w:rsidRPr="002A735D">
        <w:rPr>
          <w:sz w:val="28"/>
          <w:szCs w:val="28"/>
        </w:rPr>
        <w:lastRenderedPageBreak/>
        <w:t xml:space="preserve">исполняли </w:t>
      </w:r>
      <w:r w:rsidRPr="002A735D">
        <w:rPr>
          <w:rStyle w:val="ad"/>
          <w:sz w:val="28"/>
          <w:szCs w:val="28"/>
        </w:rPr>
        <w:t>М. М. Магомаев</w:t>
      </w:r>
      <w:r w:rsidRPr="002A735D">
        <w:rPr>
          <w:sz w:val="28"/>
          <w:szCs w:val="28"/>
        </w:rPr>
        <w:t xml:space="preserve"> (1942–2008), </w:t>
      </w:r>
      <w:r w:rsidRPr="002A735D">
        <w:rPr>
          <w:rStyle w:val="ad"/>
          <w:sz w:val="28"/>
          <w:szCs w:val="28"/>
        </w:rPr>
        <w:t>А. Б. Пугачёва</w:t>
      </w:r>
      <w:r w:rsidRPr="002A735D">
        <w:rPr>
          <w:sz w:val="28"/>
          <w:szCs w:val="28"/>
        </w:rPr>
        <w:t xml:space="preserve"> (род. в 1949 г.), </w:t>
      </w:r>
      <w:r w:rsidRPr="002A735D">
        <w:rPr>
          <w:rStyle w:val="ad"/>
          <w:sz w:val="28"/>
          <w:szCs w:val="28"/>
        </w:rPr>
        <w:t>Л. В. Лещенко</w:t>
      </w:r>
      <w:r w:rsidRPr="002A735D">
        <w:rPr>
          <w:sz w:val="28"/>
          <w:szCs w:val="28"/>
        </w:rPr>
        <w:t xml:space="preserve"> (род. в 1942 г.). В конце 1980-х появляются ориентированные преимущественно на молодёжь музыкальные группы «Мираж», «Ласковый май», «На-На», которые завоевали огромную популярность у советских слушателей. Оставался известным талантливый композитор и музыкант латвийского происхождения </w:t>
      </w:r>
      <w:r w:rsidRPr="002A735D">
        <w:rPr>
          <w:rStyle w:val="ad"/>
          <w:sz w:val="28"/>
          <w:szCs w:val="28"/>
        </w:rPr>
        <w:t>Р. В. Паулс</w:t>
      </w:r>
      <w:r w:rsidRPr="002A735D">
        <w:rPr>
          <w:sz w:val="28"/>
          <w:szCs w:val="28"/>
        </w:rPr>
        <w:t xml:space="preserve"> (род. в 1936). В 1990 г. в СССР вернулся дирижёр и виолончелист </w:t>
      </w:r>
      <w:r w:rsidRPr="002A735D">
        <w:rPr>
          <w:rStyle w:val="ad"/>
          <w:sz w:val="28"/>
          <w:szCs w:val="28"/>
        </w:rPr>
        <w:t>М. Л. Ростропович</w:t>
      </w:r>
      <w:r w:rsidRPr="002A735D">
        <w:rPr>
          <w:sz w:val="28"/>
          <w:szCs w:val="28"/>
        </w:rPr>
        <w:t xml:space="preserve"> (1927–2007), лишённый советского гражданства в эпоху застоя.</w:t>
      </w:r>
    </w:p>
    <w:p w:rsidR="007674AD" w:rsidRPr="002A735D" w:rsidRDefault="007674AD" w:rsidP="00D2038A">
      <w:pPr>
        <w:pStyle w:val="ab"/>
        <w:spacing w:line="276" w:lineRule="auto"/>
        <w:ind w:firstLine="709"/>
        <w:jc w:val="both"/>
        <w:rPr>
          <w:sz w:val="28"/>
          <w:szCs w:val="28"/>
        </w:rPr>
      </w:pPr>
      <w:r w:rsidRPr="002A735D">
        <w:rPr>
          <w:sz w:val="28"/>
          <w:szCs w:val="28"/>
        </w:rPr>
        <w:t>Очень популярным жанром становится рок-музыка, которая с началом гласности окончательно выходит из подполья. Многие советские рок-группы стали культовыми. Среди них особое место занимают «Аквариум», «ДДТ», «Машина Времени», «Наутилус Помпилиус», «Ария», «Гражданская оборона». В СССР впервые состоялись рок-фестивали, на которых выступили иностранные группы Scorpions, Metallica, Pink Floyd. Одной из самых популярных советских рок-групп была «Кино» с её лидером</w:t>
      </w:r>
      <w:r w:rsidRPr="002A735D">
        <w:rPr>
          <w:rStyle w:val="ad"/>
          <w:sz w:val="28"/>
          <w:szCs w:val="28"/>
        </w:rPr>
        <w:t xml:space="preserve"> В. Р. Цоем</w:t>
      </w:r>
      <w:r w:rsidRPr="002A735D">
        <w:rPr>
          <w:sz w:val="28"/>
          <w:szCs w:val="28"/>
        </w:rPr>
        <w:t xml:space="preserve"> (1962–1990). Творчество группы оказало влияние на целое поколение. Песня «Перемен!» стала одним из символов перестройки. Многие композиции «Кино» популярны и по сей день.</w:t>
      </w:r>
    </w:p>
    <w:p w:rsidR="000B4845" w:rsidRPr="002A735D" w:rsidRDefault="000B4845"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Литература и изобразительное искусство</w:t>
      </w:r>
    </w:p>
    <w:p w:rsidR="000B4845" w:rsidRPr="002A735D" w:rsidRDefault="000B4845" w:rsidP="00D2038A">
      <w:pPr>
        <w:pStyle w:val="ab"/>
        <w:spacing w:line="276" w:lineRule="auto"/>
        <w:ind w:firstLine="709"/>
        <w:jc w:val="both"/>
        <w:rPr>
          <w:sz w:val="28"/>
          <w:szCs w:val="28"/>
        </w:rPr>
      </w:pPr>
      <w:r w:rsidRPr="002A735D">
        <w:rPr>
          <w:sz w:val="28"/>
          <w:szCs w:val="28"/>
        </w:rPr>
        <w:t xml:space="preserve">В период перестройки советское общество обратилось к литературному наследию, которое ранее по идеологическим причинам не становилось достоянием широких масс. Началась активная публикации ранее не печатавшихся или запрещённых произведений. В свет вышли «Доктор Живаго» Б. Л. Пастернака, «Архипелаг ГУЛАГ» А. И. Солженицына, «Дети Арбата» А. Н. Рыбакова, «Белые одежды» В. Д. Дудинцева, «Жизнь и судьба» В. С. Гроссмана, «Ночевала тучка золотая» А. И. Приставкина, «Зубр» Д. А. Гранина. Во всех этих произведениях авторы стремились переосмыслить советскую эпоху и дать морально-этические оценки происходившим событиям. Широкой публике стали доступны произведения Н. С. Гумилёва, О. Э. Мандельштама, М. И. Цветаевой, А. А. Ахматовой, В. В. Набокова. </w:t>
      </w:r>
      <w:r w:rsidRPr="002A735D">
        <w:rPr>
          <w:rStyle w:val="ad"/>
          <w:sz w:val="28"/>
          <w:szCs w:val="28"/>
        </w:rPr>
        <w:t>Ч. Т. Айтматов</w:t>
      </w:r>
      <w:r w:rsidRPr="002A735D">
        <w:rPr>
          <w:sz w:val="28"/>
          <w:szCs w:val="28"/>
        </w:rPr>
        <w:t xml:space="preserve"> (1928–2008) в романе «Плаха», опубликованном в 1987 г., впервые обратился к проблеме наркомании , о которой в советском обществе было не принято говорить.</w:t>
      </w:r>
    </w:p>
    <w:p w:rsidR="000B4845" w:rsidRPr="002A735D" w:rsidRDefault="000B4845" w:rsidP="00D2038A">
      <w:pPr>
        <w:pStyle w:val="ab"/>
        <w:spacing w:line="276" w:lineRule="auto"/>
        <w:ind w:firstLine="709"/>
        <w:jc w:val="both"/>
        <w:rPr>
          <w:sz w:val="28"/>
          <w:szCs w:val="28"/>
        </w:rPr>
      </w:pPr>
      <w:r w:rsidRPr="002A735D">
        <w:rPr>
          <w:sz w:val="28"/>
          <w:szCs w:val="28"/>
        </w:rPr>
        <w:t xml:space="preserve">Советской публике вновь демонстрировали картины художников-авангардистов К. С. Малевича, В. В. Кандинского, П. Н. Филонова. Своё знаменитое полотно «Вечная Россия» («Сто веков») представил </w:t>
      </w:r>
      <w:r w:rsidRPr="002A735D">
        <w:rPr>
          <w:rStyle w:val="ad"/>
          <w:sz w:val="28"/>
          <w:szCs w:val="28"/>
        </w:rPr>
        <w:t xml:space="preserve">И. С. </w:t>
      </w:r>
      <w:r w:rsidRPr="002A735D">
        <w:rPr>
          <w:rStyle w:val="ad"/>
          <w:sz w:val="28"/>
          <w:szCs w:val="28"/>
        </w:rPr>
        <w:lastRenderedPageBreak/>
        <w:t>Глазунов</w:t>
      </w:r>
      <w:r w:rsidRPr="002A735D">
        <w:rPr>
          <w:sz w:val="28"/>
          <w:szCs w:val="28"/>
        </w:rPr>
        <w:t xml:space="preserve"> (1930–2017). Он изобразил историю России в виде нескончаемого шествия исторических личностей.</w:t>
      </w:r>
    </w:p>
    <w:p w:rsidR="004B04A8" w:rsidRPr="002A735D" w:rsidRDefault="004B04A8" w:rsidP="00D2038A">
      <w:pPr>
        <w:tabs>
          <w:tab w:val="left" w:pos="9072"/>
        </w:tabs>
        <w:suppressAutoHyphens/>
        <w:spacing w:line="276" w:lineRule="auto"/>
        <w:ind w:firstLine="709"/>
        <w:jc w:val="both"/>
        <w:rPr>
          <w:sz w:val="28"/>
          <w:szCs w:val="28"/>
        </w:rPr>
      </w:pPr>
    </w:p>
    <w:p w:rsidR="009328A8" w:rsidRPr="002A735D" w:rsidRDefault="009328A8" w:rsidP="00D2038A">
      <w:pPr>
        <w:spacing w:line="276" w:lineRule="auto"/>
        <w:ind w:firstLine="709"/>
        <w:jc w:val="both"/>
        <w:rPr>
          <w:sz w:val="28"/>
          <w:szCs w:val="28"/>
        </w:rPr>
      </w:pPr>
      <w:r w:rsidRPr="002A735D">
        <w:rPr>
          <w:b/>
          <w:bCs/>
          <w:sz w:val="28"/>
          <w:szCs w:val="28"/>
        </w:rPr>
        <w:t>2. Вопросы и задания к  учебникам</w:t>
      </w:r>
      <w:r w:rsidR="00017205" w:rsidRPr="002A735D">
        <w:rPr>
          <w:sz w:val="28"/>
          <w:szCs w:val="28"/>
        </w:rPr>
        <w:t xml:space="preserve"> ИР §§18, 19, 20.</w:t>
      </w:r>
    </w:p>
    <w:p w:rsidR="00C21C1B" w:rsidRPr="002A735D" w:rsidRDefault="00C21C1B" w:rsidP="00D2038A">
      <w:pPr>
        <w:spacing w:line="276" w:lineRule="auto"/>
        <w:ind w:firstLine="709"/>
        <w:jc w:val="both"/>
        <w:rPr>
          <w:sz w:val="28"/>
          <w:szCs w:val="28"/>
        </w:rPr>
      </w:pPr>
    </w:p>
    <w:p w:rsidR="00C21C1B" w:rsidRPr="002A735D" w:rsidRDefault="00C21C1B" w:rsidP="00D2038A">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36</w:t>
      </w:r>
      <w:r w:rsidR="00356241" w:rsidRPr="002A735D">
        <w:rPr>
          <w:b/>
          <w:bCs/>
          <w:sz w:val="28"/>
          <w:szCs w:val="28"/>
        </w:rPr>
        <w:t>.</w:t>
      </w:r>
      <w:r w:rsidR="00EB773B" w:rsidRPr="002A735D">
        <w:rPr>
          <w:sz w:val="28"/>
          <w:szCs w:val="28"/>
        </w:rPr>
        <w:t xml:space="preserve"> </w:t>
      </w:r>
      <w:r w:rsidR="00EB773B" w:rsidRPr="002A735D">
        <w:rPr>
          <w:b/>
          <w:sz w:val="28"/>
          <w:szCs w:val="28"/>
        </w:rPr>
        <w:t>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B04A8" w:rsidRPr="002A735D" w:rsidRDefault="004B04A8" w:rsidP="00D2038A">
      <w:pPr>
        <w:spacing w:line="276" w:lineRule="auto"/>
        <w:ind w:firstLine="709"/>
        <w:jc w:val="both"/>
        <w:rPr>
          <w:sz w:val="28"/>
          <w:szCs w:val="28"/>
        </w:rPr>
      </w:pPr>
      <w:r w:rsidRPr="002A735D">
        <w:rPr>
          <w:i/>
          <w:sz w:val="28"/>
          <w:szCs w:val="28"/>
        </w:rPr>
        <w:t>Политический плюрализм</w:t>
      </w:r>
      <w:r w:rsidRPr="002A735D">
        <w:rPr>
          <w:sz w:val="28"/>
          <w:szCs w:val="28"/>
        </w:rPr>
        <w:t xml:space="preserve"> – характеристика демократической политической системы общества, при которой население страны имеет возможность для выражения своих интересов через своих представителей (политические партии, профсоюзы, церковные и другие организации).</w:t>
      </w:r>
    </w:p>
    <w:p w:rsidR="004B04A8" w:rsidRPr="002A735D" w:rsidRDefault="004B04A8" w:rsidP="00D2038A">
      <w:pPr>
        <w:spacing w:line="276" w:lineRule="auto"/>
        <w:ind w:firstLine="709"/>
        <w:jc w:val="both"/>
        <w:rPr>
          <w:sz w:val="28"/>
          <w:szCs w:val="28"/>
        </w:rPr>
      </w:pPr>
      <w:r w:rsidRPr="002A735D">
        <w:rPr>
          <w:sz w:val="28"/>
          <w:szCs w:val="28"/>
        </w:rPr>
        <w:t xml:space="preserve">1990-е годы. В марте 1990 года (в годы перестройки) на </w:t>
      </w:r>
      <w:r w:rsidRPr="002A735D">
        <w:rPr>
          <w:sz w:val="28"/>
          <w:szCs w:val="28"/>
          <w:lang w:val="en-US"/>
        </w:rPr>
        <w:t>III</w:t>
      </w:r>
      <w:r w:rsidRPr="002A735D">
        <w:rPr>
          <w:sz w:val="28"/>
          <w:szCs w:val="28"/>
        </w:rPr>
        <w:t xml:space="preserve"> Съезде народных депутатов была отменена 6-я статья Конституции СССР, закреплявшая в стране однопартийную систему, что означало начало создания в СССР многопартийности. Были образованы различные партии, такие как: Демократическая партия (Н.Травкин), Социал-демократическая, Христианско-демократическая, Либерально-демократическая (В.В.Жириновский), анархические партии.</w:t>
      </w:r>
    </w:p>
    <w:p w:rsidR="004B04A8" w:rsidRPr="002A735D" w:rsidRDefault="004B04A8" w:rsidP="00D2038A">
      <w:pPr>
        <w:spacing w:line="276" w:lineRule="auto"/>
        <w:ind w:firstLine="709"/>
        <w:jc w:val="both"/>
        <w:rPr>
          <w:sz w:val="28"/>
          <w:szCs w:val="28"/>
        </w:rPr>
      </w:pPr>
      <w:r w:rsidRPr="002A735D">
        <w:rPr>
          <w:i/>
          <w:sz w:val="28"/>
          <w:szCs w:val="28"/>
        </w:rPr>
        <w:t>Парад суверенитетов</w:t>
      </w:r>
      <w:r w:rsidRPr="002A735D">
        <w:rPr>
          <w:sz w:val="28"/>
          <w:szCs w:val="28"/>
        </w:rPr>
        <w:t xml:space="preserve"> – процесс обретения независимости, начавшийся с приходом к власти в СССР М. С. Горбачёва и начатой им </w:t>
      </w:r>
      <w:hyperlink r:id="rId27" w:history="1">
        <w:r w:rsidRPr="002A735D">
          <w:rPr>
            <w:i/>
            <w:iCs/>
            <w:sz w:val="28"/>
            <w:szCs w:val="28"/>
          </w:rPr>
          <w:t>перестройки</w:t>
        </w:r>
      </w:hyperlink>
      <w:r w:rsidRPr="002A735D">
        <w:rPr>
          <w:sz w:val="28"/>
          <w:szCs w:val="28"/>
        </w:rPr>
        <w:t xml:space="preserve">. Развал СССР повлёк за собой образование новых государств на постсоветском пространстве. </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lastRenderedPageBreak/>
        <w:t>Ослабление центральной власти спровоцировало формирование новых властных центров на окраинах государства. Похожие процессы происходили и в самом начале XX в., в период революций и краха Российской империи.</w:t>
      </w:r>
    </w:p>
    <w:p w:rsidR="004B04A8" w:rsidRPr="002A735D" w:rsidRDefault="004B04A8" w:rsidP="00D2038A">
      <w:pPr>
        <w:spacing w:before="100" w:beforeAutospacing="1" w:after="100" w:afterAutospacing="1" w:line="276" w:lineRule="auto"/>
        <w:ind w:firstLine="709"/>
        <w:jc w:val="both"/>
        <w:rPr>
          <w:sz w:val="28"/>
          <w:szCs w:val="28"/>
        </w:rPr>
      </w:pPr>
      <w:r w:rsidRPr="002A735D">
        <w:rPr>
          <w:sz w:val="28"/>
          <w:szCs w:val="28"/>
        </w:rPr>
        <w:t>Процессы, приведшие к распаду СССР, обозначились уже в 1980-е гг. На фоне общего кризиса, который к началу 1990-х гг. только углубился, отмечается рост националистических тенденций практически во всех союзных республиках. Первыми из состава СССР вышли Литва, Эстония и Латвия. За ними последовали Грузия, Азербайджан, Молдова и Украина.</w:t>
      </w:r>
    </w:p>
    <w:p w:rsidR="004B04A8" w:rsidRPr="002A735D" w:rsidRDefault="004B04A8" w:rsidP="00D2038A">
      <w:pPr>
        <w:pStyle w:val="ab"/>
        <w:spacing w:line="276" w:lineRule="auto"/>
        <w:ind w:firstLine="709"/>
        <w:jc w:val="both"/>
        <w:rPr>
          <w:sz w:val="28"/>
          <w:szCs w:val="28"/>
        </w:rPr>
      </w:pPr>
      <w:r w:rsidRPr="002A735D">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4B04A8" w:rsidRPr="002A735D" w:rsidRDefault="004B04A8" w:rsidP="00D2038A">
      <w:pPr>
        <w:pStyle w:val="ab"/>
        <w:spacing w:line="276" w:lineRule="auto"/>
        <w:ind w:firstLine="709"/>
        <w:jc w:val="both"/>
        <w:rPr>
          <w:sz w:val="28"/>
          <w:szCs w:val="28"/>
        </w:rPr>
      </w:pPr>
      <w:r w:rsidRPr="002A735D">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4B04A8" w:rsidRPr="002A735D" w:rsidRDefault="004B04A8" w:rsidP="00D2038A">
      <w:pPr>
        <w:pStyle w:val="ab"/>
        <w:spacing w:line="276" w:lineRule="auto"/>
        <w:ind w:firstLine="709"/>
        <w:jc w:val="both"/>
        <w:rPr>
          <w:sz w:val="28"/>
          <w:szCs w:val="28"/>
        </w:rPr>
      </w:pPr>
      <w:r w:rsidRPr="002A735D">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4B04A8" w:rsidRPr="002A735D" w:rsidRDefault="004B04A8" w:rsidP="00D2038A">
      <w:pPr>
        <w:pStyle w:val="ab"/>
        <w:spacing w:line="276" w:lineRule="auto"/>
        <w:ind w:firstLine="709"/>
        <w:jc w:val="both"/>
        <w:rPr>
          <w:sz w:val="28"/>
          <w:szCs w:val="28"/>
        </w:rPr>
      </w:pPr>
      <w:r w:rsidRPr="002A735D">
        <w:rPr>
          <w:sz w:val="28"/>
          <w:szCs w:val="28"/>
        </w:rPr>
        <w:t xml:space="preserve">В июне 1990 года была принята Декларация о государственном суверенитете главной республики СССР – РСФСР. </w:t>
      </w:r>
    </w:p>
    <w:p w:rsidR="004B04A8" w:rsidRPr="002A735D" w:rsidRDefault="004B04A8" w:rsidP="00D2038A">
      <w:pPr>
        <w:pStyle w:val="ab"/>
        <w:spacing w:line="276" w:lineRule="auto"/>
        <w:ind w:firstLine="709"/>
        <w:jc w:val="both"/>
        <w:rPr>
          <w:sz w:val="28"/>
          <w:szCs w:val="28"/>
        </w:rPr>
      </w:pPr>
      <w:r w:rsidRPr="002A735D">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4B04A8" w:rsidRPr="002A735D" w:rsidRDefault="004B04A8" w:rsidP="00D2038A">
      <w:pPr>
        <w:pStyle w:val="ab"/>
        <w:spacing w:line="276" w:lineRule="auto"/>
        <w:ind w:firstLine="709"/>
        <w:jc w:val="both"/>
        <w:rPr>
          <w:sz w:val="28"/>
          <w:szCs w:val="28"/>
        </w:rPr>
      </w:pPr>
      <w:r w:rsidRPr="002A735D">
        <w:rPr>
          <w:sz w:val="28"/>
          <w:szCs w:val="28"/>
        </w:rPr>
        <w:t xml:space="preserve"> В марте 1991 г. был проведен всесоюзный референдум, на котором около 80 % опрошенных граждан проголосовало за сохранение СССР.</w:t>
      </w:r>
    </w:p>
    <w:p w:rsidR="004B04A8" w:rsidRPr="002A735D" w:rsidRDefault="004B04A8" w:rsidP="00D2038A">
      <w:pPr>
        <w:pStyle w:val="ab"/>
        <w:spacing w:line="276" w:lineRule="auto"/>
        <w:ind w:firstLine="709"/>
        <w:jc w:val="both"/>
        <w:rPr>
          <w:sz w:val="28"/>
          <w:szCs w:val="28"/>
        </w:rPr>
      </w:pPr>
      <w:r w:rsidRPr="002A735D">
        <w:rPr>
          <w:sz w:val="28"/>
          <w:szCs w:val="28"/>
        </w:rPr>
        <w:t xml:space="preserve">  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4B04A8" w:rsidRPr="002A735D" w:rsidRDefault="004B04A8" w:rsidP="00D2038A">
      <w:pPr>
        <w:pStyle w:val="ab"/>
        <w:spacing w:line="276" w:lineRule="auto"/>
        <w:ind w:firstLine="709"/>
        <w:jc w:val="both"/>
        <w:rPr>
          <w:sz w:val="28"/>
          <w:szCs w:val="28"/>
        </w:rPr>
      </w:pPr>
      <w:r w:rsidRPr="002A735D">
        <w:rPr>
          <w:sz w:val="28"/>
          <w:szCs w:val="28"/>
        </w:rPr>
        <w:t xml:space="preserve"> 28 марта на совещании у Горбачева была создана комиссия по ЧП, которая должна была попытаться стабилизировать ситуацию в стране. Ее </w:t>
      </w:r>
      <w:r w:rsidRPr="002A735D">
        <w:rPr>
          <w:sz w:val="28"/>
          <w:szCs w:val="28"/>
        </w:rPr>
        <w:lastRenderedPageBreak/>
        <w:t xml:space="preserve">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w:t>
      </w:r>
    </w:p>
    <w:p w:rsidR="004B04A8" w:rsidRPr="002A735D" w:rsidRDefault="004B04A8" w:rsidP="00D2038A">
      <w:pPr>
        <w:pStyle w:val="ab"/>
        <w:spacing w:line="276" w:lineRule="auto"/>
        <w:ind w:firstLine="709"/>
        <w:jc w:val="both"/>
        <w:rPr>
          <w:sz w:val="28"/>
          <w:szCs w:val="28"/>
        </w:rPr>
      </w:pPr>
      <w:r w:rsidRPr="002A735D">
        <w:rPr>
          <w:sz w:val="28"/>
          <w:szCs w:val="28"/>
        </w:rPr>
        <w:t>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  Противники идеи о подписании нового договора считали, что это действие приведёт к краху экономической системы страны.</w:t>
      </w:r>
    </w:p>
    <w:p w:rsidR="004B04A8" w:rsidRPr="002A735D" w:rsidRDefault="004B04A8" w:rsidP="00D2038A">
      <w:pPr>
        <w:pStyle w:val="ab"/>
        <w:spacing w:line="276" w:lineRule="auto"/>
        <w:ind w:firstLine="709"/>
        <w:jc w:val="both"/>
        <w:rPr>
          <w:sz w:val="28"/>
          <w:szCs w:val="28"/>
        </w:rPr>
      </w:pPr>
      <w:r w:rsidRPr="002A735D">
        <w:rPr>
          <w:sz w:val="28"/>
          <w:szCs w:val="28"/>
        </w:rPr>
        <w:t xml:space="preserve"> 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 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4B04A8" w:rsidRPr="002A735D" w:rsidRDefault="004B04A8" w:rsidP="00D2038A">
      <w:pPr>
        <w:pStyle w:val="ab"/>
        <w:spacing w:line="276" w:lineRule="auto"/>
        <w:ind w:firstLine="709"/>
        <w:jc w:val="both"/>
        <w:rPr>
          <w:sz w:val="28"/>
          <w:szCs w:val="28"/>
        </w:rPr>
      </w:pPr>
      <w:r w:rsidRPr="002A735D">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     Однако подписанию договора помешали события августа 1991 года.</w:t>
      </w:r>
    </w:p>
    <w:p w:rsidR="004B04A8" w:rsidRPr="002A735D" w:rsidRDefault="004B04A8" w:rsidP="00D2038A">
      <w:pPr>
        <w:pStyle w:val="ab"/>
        <w:spacing w:line="276" w:lineRule="auto"/>
        <w:ind w:firstLine="709"/>
        <w:jc w:val="both"/>
        <w:rPr>
          <w:sz w:val="28"/>
          <w:szCs w:val="28"/>
        </w:rPr>
      </w:pPr>
      <w:r w:rsidRPr="002A735D">
        <w:rPr>
          <w:sz w:val="28"/>
          <w:szCs w:val="28"/>
        </w:rPr>
        <w:t>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4B04A8" w:rsidRPr="002A735D" w:rsidRDefault="004B04A8" w:rsidP="00D2038A">
      <w:pPr>
        <w:pStyle w:val="ab"/>
        <w:spacing w:line="276" w:lineRule="auto"/>
        <w:ind w:firstLine="709"/>
        <w:jc w:val="both"/>
        <w:rPr>
          <w:sz w:val="28"/>
          <w:szCs w:val="28"/>
        </w:rPr>
      </w:pPr>
      <w:r w:rsidRPr="002A735D">
        <w:rPr>
          <w:sz w:val="28"/>
          <w:szCs w:val="28"/>
        </w:rPr>
        <w:lastRenderedPageBreak/>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вице-президент СССР Янаев;</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министр обороны Язов;</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премьер-министр Павлов;</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министр внутренних дел Пуго;</w:t>
      </w:r>
    </w:p>
    <w:p w:rsidR="004B04A8" w:rsidRPr="002A735D" w:rsidRDefault="004B04A8" w:rsidP="00D2038A">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глава КГБ Крючков.</w:t>
      </w:r>
    </w:p>
    <w:p w:rsidR="004B04A8" w:rsidRPr="002A735D" w:rsidRDefault="004B04A8" w:rsidP="00D2038A">
      <w:pPr>
        <w:pStyle w:val="ab"/>
        <w:spacing w:line="276" w:lineRule="auto"/>
        <w:ind w:firstLine="709"/>
        <w:jc w:val="both"/>
        <w:rPr>
          <w:sz w:val="28"/>
          <w:szCs w:val="28"/>
        </w:rPr>
      </w:pPr>
      <w:r w:rsidRPr="002A735D">
        <w:rPr>
          <w:sz w:val="28"/>
          <w:szCs w:val="28"/>
        </w:rPr>
        <w:t xml:space="preserve"> 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введено чрезвычайное положение;</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работа некоторых партий и движений приостановлена;</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структуры власти расформированы;</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над СМИ устанавливался жесткий контроль;</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полностью запрещены любые собрания, особенно митинги и демонстрации;</w:t>
      </w:r>
    </w:p>
    <w:p w:rsidR="004B04A8" w:rsidRPr="002A735D" w:rsidRDefault="004B04A8" w:rsidP="00D2038A">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 Москву введены части армии.</w:t>
      </w:r>
    </w:p>
    <w:p w:rsidR="004B04A8" w:rsidRPr="002A735D" w:rsidRDefault="004B04A8" w:rsidP="00D2038A">
      <w:pPr>
        <w:pStyle w:val="ab"/>
        <w:numPr>
          <w:ilvl w:val="0"/>
          <w:numId w:val="24"/>
        </w:numPr>
        <w:tabs>
          <w:tab w:val="clear" w:pos="720"/>
          <w:tab w:val="num" w:pos="0"/>
          <w:tab w:val="left" w:pos="284"/>
        </w:tabs>
        <w:spacing w:line="276" w:lineRule="auto"/>
        <w:ind w:left="0" w:firstLine="709"/>
        <w:jc w:val="both"/>
        <w:rPr>
          <w:sz w:val="28"/>
          <w:szCs w:val="28"/>
        </w:rPr>
      </w:pPr>
      <w:r w:rsidRPr="002A735D">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4B04A8" w:rsidRPr="002A735D" w:rsidRDefault="004B04A8" w:rsidP="00D2038A">
      <w:pPr>
        <w:pStyle w:val="ab"/>
        <w:tabs>
          <w:tab w:val="left" w:pos="284"/>
        </w:tabs>
        <w:spacing w:line="276" w:lineRule="auto"/>
        <w:ind w:firstLine="709"/>
        <w:jc w:val="both"/>
        <w:rPr>
          <w:sz w:val="28"/>
          <w:szCs w:val="28"/>
        </w:rPr>
      </w:pPr>
      <w:r w:rsidRPr="002A735D">
        <w:rPr>
          <w:sz w:val="28"/>
          <w:szCs w:val="28"/>
        </w:rPr>
        <w:t xml:space="preserve"> 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 </w:t>
      </w:r>
    </w:p>
    <w:p w:rsidR="004B04A8" w:rsidRPr="002A735D" w:rsidRDefault="004B04A8" w:rsidP="00D2038A">
      <w:pPr>
        <w:pStyle w:val="ab"/>
        <w:tabs>
          <w:tab w:val="left" w:pos="284"/>
        </w:tabs>
        <w:spacing w:line="276" w:lineRule="auto"/>
        <w:ind w:firstLine="709"/>
        <w:jc w:val="both"/>
        <w:rPr>
          <w:sz w:val="28"/>
          <w:szCs w:val="28"/>
        </w:rPr>
      </w:pPr>
      <w:r w:rsidRPr="002A735D">
        <w:rPr>
          <w:sz w:val="28"/>
          <w:szCs w:val="28"/>
        </w:rPr>
        <w:lastRenderedPageBreak/>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4B04A8" w:rsidRPr="002A735D" w:rsidRDefault="004B04A8" w:rsidP="00D2038A">
      <w:pPr>
        <w:pStyle w:val="ab"/>
        <w:spacing w:line="276" w:lineRule="auto"/>
        <w:ind w:firstLine="709"/>
        <w:jc w:val="both"/>
        <w:rPr>
          <w:sz w:val="28"/>
          <w:szCs w:val="28"/>
        </w:rPr>
      </w:pPr>
      <w:r w:rsidRPr="002A735D">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4B04A8" w:rsidRPr="002A735D" w:rsidRDefault="004B04A8" w:rsidP="00D2038A">
      <w:pPr>
        <w:pStyle w:val="ab"/>
        <w:spacing w:line="276" w:lineRule="auto"/>
        <w:ind w:firstLine="709"/>
        <w:jc w:val="both"/>
        <w:rPr>
          <w:sz w:val="28"/>
          <w:szCs w:val="28"/>
        </w:rPr>
      </w:pPr>
      <w:r w:rsidRPr="002A735D">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4B04A8" w:rsidRPr="002A735D" w:rsidRDefault="004B04A8" w:rsidP="00D2038A">
      <w:pPr>
        <w:pStyle w:val="ab"/>
        <w:spacing w:line="276" w:lineRule="auto"/>
        <w:ind w:firstLine="709"/>
        <w:jc w:val="both"/>
        <w:rPr>
          <w:sz w:val="28"/>
          <w:szCs w:val="28"/>
        </w:rPr>
      </w:pPr>
      <w:r w:rsidRPr="002A735D">
        <w:rPr>
          <w:sz w:val="28"/>
          <w:szCs w:val="28"/>
        </w:rPr>
        <w:t>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rsidR="004B04A8" w:rsidRPr="002A735D" w:rsidRDefault="004B04A8" w:rsidP="00D2038A">
      <w:pPr>
        <w:pStyle w:val="ab"/>
        <w:spacing w:line="276" w:lineRule="auto"/>
        <w:ind w:firstLine="709"/>
        <w:jc w:val="both"/>
        <w:rPr>
          <w:sz w:val="28"/>
          <w:szCs w:val="28"/>
        </w:rPr>
      </w:pPr>
      <w:r w:rsidRPr="002A735D">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4B04A8" w:rsidRPr="002A735D" w:rsidRDefault="004B04A8" w:rsidP="00D2038A">
      <w:pPr>
        <w:pStyle w:val="ab"/>
        <w:spacing w:line="276" w:lineRule="auto"/>
        <w:ind w:firstLine="709"/>
        <w:jc w:val="both"/>
        <w:rPr>
          <w:sz w:val="28"/>
          <w:szCs w:val="28"/>
        </w:rPr>
      </w:pPr>
      <w:r w:rsidRPr="002A735D">
        <w:rPr>
          <w:sz w:val="28"/>
          <w:szCs w:val="28"/>
        </w:rPr>
        <w:t xml:space="preserve">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w:t>
      </w:r>
      <w:r w:rsidRPr="002A735D">
        <w:rPr>
          <w:sz w:val="28"/>
          <w:szCs w:val="28"/>
        </w:rPr>
        <w:lastRenderedPageBreak/>
        <w:t>людей. Всё закончилось уже 21 августа. Переворот был пресечен, а заговорщики арестованы. Акция заговорщиков лишь ускорила распад СССР.</w:t>
      </w:r>
    </w:p>
    <w:p w:rsidR="004B04A8" w:rsidRPr="002A735D" w:rsidRDefault="004B04A8" w:rsidP="00D2038A">
      <w:pPr>
        <w:pStyle w:val="ab"/>
        <w:spacing w:line="276" w:lineRule="auto"/>
        <w:ind w:firstLine="709"/>
        <w:jc w:val="both"/>
        <w:rPr>
          <w:sz w:val="28"/>
          <w:szCs w:val="28"/>
        </w:rPr>
      </w:pPr>
      <w:r w:rsidRPr="002A735D">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4B04A8" w:rsidRPr="002A735D" w:rsidRDefault="004B04A8" w:rsidP="00D2038A">
      <w:pPr>
        <w:pStyle w:val="ab"/>
        <w:spacing w:line="276" w:lineRule="auto"/>
        <w:ind w:firstLine="709"/>
        <w:jc w:val="both"/>
        <w:rPr>
          <w:sz w:val="28"/>
          <w:szCs w:val="28"/>
        </w:rPr>
      </w:pPr>
      <w:r w:rsidRPr="002A735D">
        <w:rPr>
          <w:sz w:val="28"/>
          <w:szCs w:val="28"/>
        </w:rPr>
        <w:t xml:space="preserve">После августовского путча деятельность КПСС была приостановлена. </w:t>
      </w:r>
      <w:r w:rsidRPr="002A735D">
        <w:rPr>
          <w:sz w:val="28"/>
          <w:szCs w:val="28"/>
          <w:u w:val="single"/>
        </w:rPr>
        <w:t>Запрет КПСС</w:t>
      </w:r>
      <w:r w:rsidRPr="002A735D">
        <w:rPr>
          <w:sz w:val="28"/>
          <w:szCs w:val="28"/>
        </w:rPr>
        <w:t>.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2A735D">
        <w:rPr>
          <w:b/>
          <w:sz w:val="28"/>
          <w:szCs w:val="28"/>
        </w:rPr>
        <w:t xml:space="preserve"> </w:t>
      </w:r>
      <w:r w:rsidRPr="002A735D">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2A735D">
        <w:rPr>
          <w:b/>
          <w:sz w:val="28"/>
          <w:szCs w:val="28"/>
        </w:rPr>
        <w:t xml:space="preserve"> </w:t>
      </w:r>
      <w:r w:rsidRPr="002A735D">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4B04A8" w:rsidRPr="002A735D" w:rsidRDefault="004B04A8" w:rsidP="00D2038A">
      <w:pPr>
        <w:pStyle w:val="ab"/>
        <w:spacing w:line="276" w:lineRule="auto"/>
        <w:ind w:firstLine="709"/>
        <w:jc w:val="both"/>
        <w:rPr>
          <w:sz w:val="28"/>
          <w:szCs w:val="28"/>
        </w:rPr>
      </w:pPr>
      <w:r w:rsidRPr="002A735D">
        <w:rPr>
          <w:sz w:val="28"/>
          <w:szCs w:val="28"/>
        </w:rPr>
        <w:t>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4B04A8" w:rsidRPr="002A735D" w:rsidRDefault="004B04A8" w:rsidP="00D2038A">
      <w:pPr>
        <w:pStyle w:val="ab"/>
        <w:spacing w:line="276" w:lineRule="auto"/>
        <w:ind w:firstLine="709"/>
        <w:jc w:val="both"/>
        <w:rPr>
          <w:sz w:val="28"/>
          <w:szCs w:val="28"/>
        </w:rPr>
      </w:pPr>
      <w:r w:rsidRPr="002A735D">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самороспуске. </w:t>
      </w:r>
    </w:p>
    <w:p w:rsidR="004B04A8" w:rsidRPr="002A735D" w:rsidRDefault="004B04A8" w:rsidP="00D2038A">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b w:val="0"/>
          <w:color w:val="auto"/>
          <w:sz w:val="28"/>
          <w:szCs w:val="28"/>
          <w:u w:val="single"/>
        </w:rPr>
        <w:lastRenderedPageBreak/>
        <w:t>Беловежские соглашения и распад СССР</w:t>
      </w:r>
      <w:r w:rsidRPr="002A735D">
        <w:rPr>
          <w:rFonts w:ascii="Times New Roman" w:hAnsi="Times New Roman" w:cs="Times New Roman"/>
          <w:b w:val="0"/>
          <w:color w:val="auto"/>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4B04A8" w:rsidRPr="002A735D" w:rsidRDefault="004B04A8" w:rsidP="00D2038A">
      <w:pPr>
        <w:pStyle w:val="ab"/>
        <w:spacing w:line="276" w:lineRule="auto"/>
        <w:ind w:firstLine="709"/>
        <w:jc w:val="both"/>
        <w:rPr>
          <w:sz w:val="28"/>
          <w:szCs w:val="28"/>
        </w:rPr>
      </w:pPr>
      <w:r w:rsidRPr="002A735D">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4B04A8" w:rsidRPr="002A735D" w:rsidRDefault="004B04A8" w:rsidP="00D2038A">
      <w:pPr>
        <w:pStyle w:val="ab"/>
        <w:spacing w:line="276" w:lineRule="auto"/>
        <w:ind w:firstLine="709"/>
        <w:jc w:val="both"/>
        <w:rPr>
          <w:sz w:val="28"/>
          <w:szCs w:val="28"/>
        </w:rPr>
      </w:pPr>
      <w:r w:rsidRPr="002A735D">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C21C1B" w:rsidRPr="002A735D" w:rsidRDefault="004B04A8" w:rsidP="00D2038A">
      <w:pPr>
        <w:pStyle w:val="ab"/>
        <w:spacing w:line="276" w:lineRule="auto"/>
        <w:ind w:firstLine="709"/>
        <w:jc w:val="both"/>
        <w:rPr>
          <w:sz w:val="28"/>
          <w:szCs w:val="28"/>
        </w:rPr>
      </w:pPr>
      <w:r w:rsidRPr="002A735D">
        <w:rPr>
          <w:sz w:val="28"/>
          <w:szCs w:val="28"/>
        </w:rPr>
        <w:t xml:space="preserve"> </w:t>
      </w:r>
      <w:r w:rsidR="00E645FF" w:rsidRPr="002A735D">
        <w:rPr>
          <w:b/>
          <w:bCs/>
          <w:sz w:val="28"/>
          <w:szCs w:val="28"/>
        </w:rPr>
        <w:t>2. Вопросы и задания к  учебникам</w:t>
      </w:r>
      <w:r w:rsidR="00EB773B" w:rsidRPr="002A735D">
        <w:rPr>
          <w:sz w:val="28"/>
          <w:szCs w:val="28"/>
        </w:rPr>
        <w:t xml:space="preserve"> ИР §§21,22,23.</w:t>
      </w:r>
    </w:p>
    <w:p w:rsidR="009328A8" w:rsidRDefault="009328A8" w:rsidP="00D2038A">
      <w:pPr>
        <w:spacing w:line="276" w:lineRule="auto"/>
        <w:ind w:firstLine="709"/>
        <w:jc w:val="both"/>
        <w:rPr>
          <w:b/>
          <w:bCs/>
          <w:i/>
          <w:sz w:val="28"/>
          <w:szCs w:val="28"/>
        </w:rPr>
      </w:pPr>
    </w:p>
    <w:p w:rsidR="00C20B42" w:rsidRPr="002A735D" w:rsidRDefault="00C20B42" w:rsidP="00D2038A">
      <w:pPr>
        <w:spacing w:line="276" w:lineRule="auto"/>
        <w:ind w:firstLine="709"/>
        <w:jc w:val="both"/>
        <w:rPr>
          <w:b/>
          <w:bCs/>
          <w:i/>
          <w:sz w:val="28"/>
          <w:szCs w:val="28"/>
        </w:rPr>
      </w:pPr>
    </w:p>
    <w:p w:rsidR="0082262D" w:rsidRPr="002A735D" w:rsidRDefault="00C21C1B" w:rsidP="00D2038A">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37.</w:t>
      </w:r>
      <w:r w:rsidR="0082262D" w:rsidRPr="002A735D">
        <w:rPr>
          <w:sz w:val="28"/>
          <w:szCs w:val="28"/>
        </w:rPr>
        <w:t xml:space="preserve"> </w:t>
      </w:r>
      <w:r w:rsidR="0082262D" w:rsidRPr="002A735D">
        <w:rPr>
          <w:b/>
          <w:sz w:val="28"/>
          <w:szCs w:val="28"/>
        </w:rPr>
        <w:t xml:space="preserve">Российская экономика в условиях рынка. </w:t>
      </w:r>
      <w:r w:rsidR="00711743" w:rsidRPr="002A735D">
        <w:rPr>
          <w:b/>
          <w:sz w:val="28"/>
          <w:szCs w:val="28"/>
        </w:rPr>
        <w:t>Политическое развитие Российской Федерации в 1990-е гг.</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6F59AE" w:rsidRPr="002A735D" w:rsidRDefault="006F59AE" w:rsidP="00D2038A">
      <w:pPr>
        <w:pStyle w:val="ab"/>
        <w:spacing w:line="276" w:lineRule="auto"/>
        <w:ind w:firstLine="709"/>
        <w:jc w:val="both"/>
        <w:rPr>
          <w:sz w:val="28"/>
          <w:szCs w:val="28"/>
        </w:rPr>
      </w:pPr>
      <w:r w:rsidRPr="002A735D">
        <w:rPr>
          <w:sz w:val="28"/>
          <w:szCs w:val="28"/>
        </w:rPr>
        <w:t>В конце 1991 года правительство, возглавляемое Е.Т.Гайдаром,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6F59AE" w:rsidRPr="002A735D" w:rsidRDefault="006F59AE" w:rsidP="00D2038A">
      <w:pPr>
        <w:spacing w:line="276" w:lineRule="auto"/>
        <w:ind w:firstLine="709"/>
        <w:jc w:val="both"/>
        <w:rPr>
          <w:sz w:val="28"/>
          <w:szCs w:val="28"/>
        </w:rPr>
      </w:pPr>
      <w:r w:rsidRPr="002A735D">
        <w:rPr>
          <w:sz w:val="28"/>
          <w:szCs w:val="28"/>
        </w:rPr>
        <w:t>Перечисленные понятия связаны с процессами экономического реформирования России в 1990-х гг.</w:t>
      </w:r>
    </w:p>
    <w:p w:rsidR="006F59AE" w:rsidRPr="002A735D" w:rsidRDefault="006F59AE" w:rsidP="00D2038A">
      <w:pPr>
        <w:shd w:val="clear" w:color="auto" w:fill="FFFFFF"/>
        <w:spacing w:line="276" w:lineRule="auto"/>
        <w:ind w:firstLine="709"/>
        <w:jc w:val="both"/>
        <w:rPr>
          <w:sz w:val="28"/>
          <w:szCs w:val="28"/>
        </w:rPr>
      </w:pPr>
      <w:r w:rsidRPr="002A735D">
        <w:rPr>
          <w:spacing w:val="-10"/>
          <w:sz w:val="28"/>
          <w:szCs w:val="28"/>
        </w:rPr>
        <w:t>После распада СССР Россия сразу же столкнулась с серьезными экономическими проблемами  внутри  СНГ</w:t>
      </w:r>
    </w:p>
    <w:p w:rsidR="006F59AE" w:rsidRPr="002A735D" w:rsidRDefault="006F59AE" w:rsidP="00D2038A">
      <w:pPr>
        <w:shd w:val="clear" w:color="auto" w:fill="FFFFFF"/>
        <w:spacing w:line="276" w:lineRule="auto"/>
        <w:ind w:right="1958" w:firstLine="709"/>
        <w:jc w:val="both"/>
        <w:rPr>
          <w:sz w:val="28"/>
          <w:szCs w:val="28"/>
        </w:rPr>
      </w:pPr>
      <w:r w:rsidRPr="002A735D">
        <w:rPr>
          <w:sz w:val="28"/>
          <w:szCs w:val="28"/>
        </w:rPr>
        <w:t>-</w:t>
      </w:r>
      <w:r w:rsidR="000B4845" w:rsidRPr="002A735D">
        <w:rPr>
          <w:sz w:val="28"/>
          <w:szCs w:val="28"/>
        </w:rPr>
        <w:t xml:space="preserve"> </w:t>
      </w:r>
      <w:r w:rsidRPr="002A735D">
        <w:rPr>
          <w:sz w:val="28"/>
          <w:szCs w:val="28"/>
        </w:rPr>
        <w:t>долги СССР;</w:t>
      </w:r>
    </w:p>
    <w:p w:rsidR="006F59AE" w:rsidRPr="002A735D" w:rsidRDefault="006F59AE" w:rsidP="00D2038A">
      <w:pPr>
        <w:shd w:val="clear" w:color="auto" w:fill="FFFFFF"/>
        <w:tabs>
          <w:tab w:val="left" w:pos="370"/>
        </w:tabs>
        <w:spacing w:line="276" w:lineRule="auto"/>
        <w:ind w:right="29" w:firstLine="709"/>
        <w:jc w:val="both"/>
        <w:rPr>
          <w:sz w:val="28"/>
          <w:szCs w:val="28"/>
        </w:rPr>
      </w:pPr>
      <w:r w:rsidRPr="002A735D">
        <w:rPr>
          <w:sz w:val="28"/>
          <w:szCs w:val="28"/>
        </w:rPr>
        <w:lastRenderedPageBreak/>
        <w:t>-</w:t>
      </w:r>
      <w:r w:rsidR="000B4845" w:rsidRPr="002A735D">
        <w:rPr>
          <w:sz w:val="28"/>
          <w:szCs w:val="28"/>
        </w:rPr>
        <w:t xml:space="preserve"> </w:t>
      </w:r>
      <w:r w:rsidRPr="002A735D">
        <w:rPr>
          <w:spacing w:val="-5"/>
          <w:sz w:val="28"/>
          <w:szCs w:val="28"/>
        </w:rPr>
        <w:t xml:space="preserve">экономический кризис и дезинтеграция, введение странами СНГ </w:t>
      </w:r>
      <w:r w:rsidRPr="002A735D">
        <w:rPr>
          <w:sz w:val="28"/>
          <w:szCs w:val="28"/>
        </w:rPr>
        <w:t>своих валют.</w:t>
      </w:r>
    </w:p>
    <w:p w:rsidR="006F59AE" w:rsidRPr="002A735D" w:rsidRDefault="006F59AE" w:rsidP="00D2038A">
      <w:pPr>
        <w:shd w:val="clear" w:color="auto" w:fill="FFFFFF"/>
        <w:spacing w:line="276" w:lineRule="auto"/>
        <w:ind w:firstLine="709"/>
        <w:jc w:val="both"/>
        <w:rPr>
          <w:sz w:val="28"/>
          <w:szCs w:val="28"/>
        </w:rPr>
      </w:pPr>
      <w:r w:rsidRPr="002A735D">
        <w:rPr>
          <w:spacing w:val="-7"/>
          <w:sz w:val="28"/>
          <w:szCs w:val="28"/>
        </w:rPr>
        <w:t xml:space="preserve">С января </w:t>
      </w:r>
      <w:smartTag w:uri="urn:schemas-microsoft-com:office:smarttags" w:element="metricconverter">
        <w:smartTagPr>
          <w:attr w:name="ProductID" w:val="1992 г"/>
        </w:smartTagPr>
        <w:r w:rsidRPr="002A735D">
          <w:rPr>
            <w:spacing w:val="-7"/>
            <w:sz w:val="28"/>
            <w:szCs w:val="28"/>
          </w:rPr>
          <w:t>1992 г</w:t>
        </w:r>
      </w:smartTag>
      <w:r w:rsidRPr="002A735D">
        <w:rPr>
          <w:spacing w:val="-7"/>
          <w:sz w:val="28"/>
          <w:szCs w:val="28"/>
        </w:rPr>
        <w:t xml:space="preserve">. российское правительство (в годы президентства Б.Н.Ельцина) во главе с Е.Т. Гайдаром </w:t>
      </w:r>
      <w:r w:rsidRPr="002A735D">
        <w:rPr>
          <w:spacing w:val="-1"/>
          <w:sz w:val="28"/>
          <w:szCs w:val="28"/>
        </w:rPr>
        <w:t xml:space="preserve">начало осуществление </w:t>
      </w:r>
      <w:r w:rsidRPr="002A735D">
        <w:rPr>
          <w:i/>
          <w:iCs/>
          <w:spacing w:val="-1"/>
          <w:sz w:val="28"/>
          <w:szCs w:val="28"/>
        </w:rPr>
        <w:t>программы экономических реформ.</w:t>
      </w:r>
      <w:r w:rsidRPr="002A735D">
        <w:rPr>
          <w:sz w:val="28"/>
          <w:szCs w:val="28"/>
        </w:rPr>
        <w:t xml:space="preserve"> </w:t>
      </w:r>
    </w:p>
    <w:p w:rsidR="006F59AE" w:rsidRPr="002A735D" w:rsidRDefault="006F59AE" w:rsidP="00D2038A">
      <w:pPr>
        <w:shd w:val="clear" w:color="auto" w:fill="FFFFFF"/>
        <w:spacing w:line="276" w:lineRule="auto"/>
        <w:ind w:firstLine="709"/>
        <w:jc w:val="both"/>
        <w:rPr>
          <w:sz w:val="28"/>
          <w:szCs w:val="28"/>
        </w:rPr>
      </w:pPr>
      <w:r w:rsidRPr="002A735D">
        <w:rPr>
          <w:i/>
          <w:iCs/>
          <w:sz w:val="28"/>
          <w:szCs w:val="28"/>
        </w:rPr>
        <w:t>Причины реформ:</w:t>
      </w:r>
    </w:p>
    <w:p w:rsidR="006F59AE" w:rsidRPr="002A735D" w:rsidRDefault="006F59AE" w:rsidP="00D2038A">
      <w:pPr>
        <w:widowControl w:val="0"/>
        <w:numPr>
          <w:ilvl w:val="0"/>
          <w:numId w:val="25"/>
        </w:numPr>
        <w:shd w:val="clear" w:color="auto" w:fill="FFFFFF"/>
        <w:tabs>
          <w:tab w:val="left" w:pos="370"/>
        </w:tabs>
        <w:autoSpaceDE w:val="0"/>
        <w:autoSpaceDN w:val="0"/>
        <w:adjustRightInd w:val="0"/>
        <w:spacing w:line="276" w:lineRule="auto"/>
        <w:ind w:right="10" w:firstLine="709"/>
        <w:jc w:val="both"/>
        <w:rPr>
          <w:i/>
          <w:iCs/>
          <w:sz w:val="28"/>
          <w:szCs w:val="28"/>
        </w:rPr>
      </w:pPr>
      <w:r w:rsidRPr="002A735D">
        <w:rPr>
          <w:spacing w:val="-1"/>
          <w:sz w:val="28"/>
          <w:szCs w:val="28"/>
        </w:rPr>
        <w:t xml:space="preserve">истощение валютных резервов и сокращение золотого запаса </w:t>
      </w:r>
      <w:r w:rsidRPr="002A735D">
        <w:rPr>
          <w:sz w:val="28"/>
          <w:szCs w:val="28"/>
        </w:rPr>
        <w:t>(с 2000 тонн до 230 тонн);</w:t>
      </w:r>
    </w:p>
    <w:p w:rsidR="006F59AE" w:rsidRPr="002A735D" w:rsidRDefault="006F59AE" w:rsidP="00D2038A">
      <w:pPr>
        <w:widowControl w:val="0"/>
        <w:numPr>
          <w:ilvl w:val="0"/>
          <w:numId w:val="25"/>
        </w:numPr>
        <w:shd w:val="clear" w:color="auto" w:fill="FFFFFF"/>
        <w:tabs>
          <w:tab w:val="left" w:pos="370"/>
        </w:tabs>
        <w:autoSpaceDE w:val="0"/>
        <w:autoSpaceDN w:val="0"/>
        <w:adjustRightInd w:val="0"/>
        <w:spacing w:line="276" w:lineRule="auto"/>
        <w:ind w:right="10" w:firstLine="709"/>
        <w:jc w:val="both"/>
        <w:rPr>
          <w:sz w:val="28"/>
          <w:szCs w:val="28"/>
        </w:rPr>
      </w:pPr>
      <w:r w:rsidRPr="002A735D">
        <w:rPr>
          <w:spacing w:val="-3"/>
          <w:sz w:val="28"/>
          <w:szCs w:val="28"/>
        </w:rPr>
        <w:t xml:space="preserve">зарубежные долги превысили 60 млрд долларов США (Россия, как правопреемница СССР, была вынуждена признать их своими);   </w:t>
      </w:r>
    </w:p>
    <w:p w:rsidR="000B4845" w:rsidRPr="002A735D" w:rsidRDefault="000B4845" w:rsidP="00D2038A">
      <w:pPr>
        <w:widowControl w:val="0"/>
        <w:numPr>
          <w:ilvl w:val="0"/>
          <w:numId w:val="25"/>
        </w:numPr>
        <w:shd w:val="clear" w:color="auto" w:fill="FFFFFF"/>
        <w:tabs>
          <w:tab w:val="left" w:pos="0"/>
        </w:tabs>
        <w:autoSpaceDE w:val="0"/>
        <w:autoSpaceDN w:val="0"/>
        <w:adjustRightInd w:val="0"/>
        <w:spacing w:line="276" w:lineRule="auto"/>
        <w:ind w:firstLine="709"/>
        <w:jc w:val="both"/>
        <w:rPr>
          <w:sz w:val="28"/>
          <w:szCs w:val="28"/>
        </w:rPr>
      </w:pPr>
      <w:r w:rsidRPr="002A735D">
        <w:rPr>
          <w:spacing w:val="-3"/>
          <w:sz w:val="28"/>
          <w:szCs w:val="28"/>
        </w:rPr>
        <w:t xml:space="preserve"> </w:t>
      </w:r>
      <w:r w:rsidR="006F59AE" w:rsidRPr="002A735D">
        <w:rPr>
          <w:spacing w:val="-3"/>
          <w:sz w:val="28"/>
          <w:szCs w:val="28"/>
        </w:rPr>
        <w:t>инфляция 30% в месяц, падение курса рубля;</w:t>
      </w:r>
    </w:p>
    <w:p w:rsidR="006F59AE" w:rsidRPr="002A735D" w:rsidRDefault="006F59AE" w:rsidP="00D2038A">
      <w:pPr>
        <w:widowControl w:val="0"/>
        <w:numPr>
          <w:ilvl w:val="0"/>
          <w:numId w:val="25"/>
        </w:numPr>
        <w:shd w:val="clear" w:color="auto" w:fill="FFFFFF"/>
        <w:tabs>
          <w:tab w:val="left" w:pos="0"/>
        </w:tabs>
        <w:autoSpaceDE w:val="0"/>
        <w:autoSpaceDN w:val="0"/>
        <w:adjustRightInd w:val="0"/>
        <w:spacing w:line="276" w:lineRule="auto"/>
        <w:ind w:firstLine="709"/>
        <w:jc w:val="both"/>
        <w:rPr>
          <w:sz w:val="28"/>
          <w:szCs w:val="28"/>
        </w:rPr>
      </w:pPr>
      <w:r w:rsidRPr="002A735D">
        <w:rPr>
          <w:spacing w:val="-3"/>
          <w:sz w:val="28"/>
          <w:szCs w:val="28"/>
        </w:rPr>
        <w:t xml:space="preserve"> тотальный дефицит, </w:t>
      </w:r>
      <w:r w:rsidRPr="002A735D">
        <w:rPr>
          <w:sz w:val="28"/>
          <w:szCs w:val="28"/>
        </w:rPr>
        <w:t>страна перед угрозой голода.</w:t>
      </w:r>
    </w:p>
    <w:p w:rsidR="006F59AE" w:rsidRPr="002A735D" w:rsidRDefault="006F59AE" w:rsidP="00D2038A">
      <w:pPr>
        <w:shd w:val="clear" w:color="auto" w:fill="FFFFFF"/>
        <w:spacing w:before="5" w:line="276" w:lineRule="auto"/>
        <w:ind w:right="10" w:firstLine="709"/>
        <w:jc w:val="both"/>
        <w:rPr>
          <w:sz w:val="28"/>
          <w:szCs w:val="28"/>
        </w:rPr>
      </w:pPr>
      <w:r w:rsidRPr="002A735D">
        <w:rPr>
          <w:sz w:val="28"/>
          <w:szCs w:val="28"/>
        </w:rPr>
        <w:t>По аналогии с подобными преоб</w:t>
      </w:r>
      <w:r w:rsidRPr="002A735D">
        <w:rPr>
          <w:sz w:val="28"/>
          <w:szCs w:val="28"/>
        </w:rPr>
        <w:softHyphen/>
        <w:t>разованиями в странах Восточной Европы за ре</w:t>
      </w:r>
      <w:r w:rsidRPr="002A735D">
        <w:rPr>
          <w:sz w:val="28"/>
          <w:szCs w:val="28"/>
        </w:rPr>
        <w:softHyphen/>
        <w:t>формами Гайдара закрепилось образное название «</w:t>
      </w:r>
      <w:r w:rsidRPr="002A735D">
        <w:rPr>
          <w:i/>
          <w:sz w:val="28"/>
          <w:szCs w:val="28"/>
        </w:rPr>
        <w:t>шоковой терапии</w:t>
      </w:r>
      <w:r w:rsidRPr="002A735D">
        <w:rPr>
          <w:sz w:val="28"/>
          <w:szCs w:val="28"/>
        </w:rPr>
        <w:t>». Были отпущены цены (</w:t>
      </w:r>
      <w:r w:rsidRPr="002A735D">
        <w:rPr>
          <w:i/>
          <w:sz w:val="28"/>
          <w:szCs w:val="28"/>
        </w:rPr>
        <w:t>либерализация цен</w:t>
      </w:r>
      <w:r w:rsidRPr="002A735D">
        <w:rPr>
          <w:sz w:val="28"/>
          <w:szCs w:val="28"/>
        </w:rPr>
        <w:t>), реше</w:t>
      </w:r>
      <w:r w:rsidRPr="002A735D">
        <w:rPr>
          <w:sz w:val="28"/>
          <w:szCs w:val="28"/>
        </w:rPr>
        <w:softHyphen/>
        <w:t>ние о том, по какой цене продавать тот или иной товар, отныне устанавливали производитель и про</w:t>
      </w:r>
      <w:r w:rsidRPr="002A735D">
        <w:rPr>
          <w:sz w:val="28"/>
          <w:szCs w:val="28"/>
        </w:rPr>
        <w:softHyphen/>
        <w:t xml:space="preserve">давец. Началась ваучерная </w:t>
      </w:r>
      <w:r w:rsidRPr="002A735D">
        <w:rPr>
          <w:i/>
          <w:iCs/>
          <w:sz w:val="28"/>
          <w:szCs w:val="28"/>
        </w:rPr>
        <w:t xml:space="preserve">приватизация </w:t>
      </w:r>
      <w:r w:rsidRPr="002A735D">
        <w:rPr>
          <w:sz w:val="28"/>
          <w:szCs w:val="28"/>
        </w:rPr>
        <w:t>госу</w:t>
      </w:r>
      <w:r w:rsidRPr="002A735D">
        <w:rPr>
          <w:sz w:val="28"/>
          <w:szCs w:val="28"/>
        </w:rPr>
        <w:softHyphen/>
        <w:t>дарственной собственности: каждый гражданин России получил приватизационный чек (ваучер), который мог быть вложен в акции предприятий.</w:t>
      </w:r>
    </w:p>
    <w:p w:rsidR="006F59AE" w:rsidRPr="002A735D" w:rsidRDefault="006F59AE" w:rsidP="00D2038A">
      <w:pPr>
        <w:shd w:val="clear" w:color="auto" w:fill="FFFFFF"/>
        <w:spacing w:line="276" w:lineRule="auto"/>
        <w:ind w:right="91" w:firstLine="709"/>
        <w:jc w:val="both"/>
        <w:rPr>
          <w:sz w:val="28"/>
          <w:szCs w:val="28"/>
        </w:rPr>
      </w:pPr>
      <w:r w:rsidRPr="002A735D">
        <w:rPr>
          <w:sz w:val="28"/>
          <w:szCs w:val="28"/>
        </w:rPr>
        <w:t>Первые итоги реформ состояли в том, что уда</w:t>
      </w:r>
      <w:r w:rsidRPr="002A735D">
        <w:rPr>
          <w:sz w:val="28"/>
          <w:szCs w:val="28"/>
        </w:rPr>
        <w:softHyphen/>
        <w:t>лось насытить рынок минимальным набором не</w:t>
      </w:r>
      <w:r w:rsidRPr="002A735D">
        <w:rPr>
          <w:sz w:val="28"/>
          <w:szCs w:val="28"/>
        </w:rPr>
        <w:softHyphen/>
        <w:t>обходимых товаров, но при этом цены к середи</w:t>
      </w:r>
      <w:r w:rsidRPr="002A735D">
        <w:rPr>
          <w:sz w:val="28"/>
          <w:szCs w:val="28"/>
        </w:rPr>
        <w:softHyphen/>
        <w:t>не года выросли в сотни раз, тогда как доходы на</w:t>
      </w:r>
      <w:r w:rsidRPr="002A735D">
        <w:rPr>
          <w:sz w:val="28"/>
          <w:szCs w:val="28"/>
        </w:rPr>
        <w:softHyphen/>
        <w:t>селения — в 10—15 раз. Денежные накопления граждан обесценились. Спад промышленного про</w:t>
      </w:r>
      <w:r w:rsidRPr="002A735D">
        <w:rPr>
          <w:sz w:val="28"/>
          <w:szCs w:val="28"/>
        </w:rPr>
        <w:softHyphen/>
        <w:t>изводства остановлен не был.</w:t>
      </w:r>
    </w:p>
    <w:p w:rsidR="006F59AE" w:rsidRPr="002A735D" w:rsidRDefault="006F59AE" w:rsidP="00D2038A">
      <w:pPr>
        <w:spacing w:line="276" w:lineRule="auto"/>
        <w:ind w:firstLine="709"/>
        <w:jc w:val="both"/>
        <w:rPr>
          <w:i/>
          <w:sz w:val="28"/>
          <w:szCs w:val="28"/>
        </w:rPr>
      </w:pPr>
      <w:r w:rsidRPr="002A735D">
        <w:rPr>
          <w:i/>
          <w:sz w:val="28"/>
          <w:szCs w:val="28"/>
        </w:rPr>
        <w:t xml:space="preserve">Шоковая терапия – </w:t>
      </w:r>
      <w:r w:rsidRPr="002A735D">
        <w:rPr>
          <w:sz w:val="28"/>
          <w:szCs w:val="28"/>
        </w:rPr>
        <w:t>комплекс радикальных мер, направленных на оздоровление экономики, нарушающий привычное течение хозяйственных отношений, явлений и сопровождающийся рядом отрицательных последствий: рост цен, инфляция, падение занятости и др.</w:t>
      </w:r>
    </w:p>
    <w:p w:rsidR="006F59AE" w:rsidRPr="002A735D" w:rsidRDefault="006F59AE" w:rsidP="00D2038A">
      <w:pPr>
        <w:spacing w:line="276" w:lineRule="auto"/>
        <w:ind w:firstLine="709"/>
        <w:jc w:val="both"/>
        <w:rPr>
          <w:sz w:val="28"/>
          <w:szCs w:val="28"/>
        </w:rPr>
      </w:pPr>
      <w:r w:rsidRPr="002A735D">
        <w:rPr>
          <w:b/>
          <w:bCs/>
          <w:sz w:val="28"/>
          <w:szCs w:val="28"/>
        </w:rPr>
        <w:t>1.Либерализация цен</w:t>
      </w:r>
      <w:r w:rsidRPr="002A735D">
        <w:rPr>
          <w:sz w:val="28"/>
          <w:szCs w:val="28"/>
        </w:rPr>
        <w:t xml:space="preserve"> – </w:t>
      </w:r>
      <w:r w:rsidRPr="002A735D">
        <w:rPr>
          <w:i/>
          <w:iCs/>
          <w:sz w:val="28"/>
          <w:szCs w:val="28"/>
        </w:rPr>
        <w:t>освобождение их из-под контроля гос-ва</w:t>
      </w:r>
      <w:r w:rsidRPr="002A735D">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2A735D">
        <w:rPr>
          <w:i/>
          <w:iCs/>
          <w:sz w:val="28"/>
          <w:szCs w:val="28"/>
        </w:rPr>
        <w:t>Либерализация цен привела к резкому скачку инфляции.</w:t>
      </w:r>
      <w:r w:rsidRPr="002A735D">
        <w:rPr>
          <w:sz w:val="28"/>
          <w:szCs w:val="28"/>
        </w:rPr>
        <w:t xml:space="preserve"> За год </w:t>
      </w:r>
      <w:r w:rsidRPr="002A735D">
        <w:rPr>
          <w:i/>
          <w:iCs/>
          <w:sz w:val="28"/>
          <w:szCs w:val="28"/>
        </w:rPr>
        <w:t>потребительские цены выросли в 26 раз. Снизился в 2 раза (по сравнению с 1990 г.) уровень жизни населения</w:t>
      </w:r>
      <w:r w:rsidRPr="002A735D">
        <w:rPr>
          <w:sz w:val="28"/>
          <w:szCs w:val="28"/>
        </w:rPr>
        <w:t>.</w:t>
      </w:r>
      <w:r w:rsidRPr="002A735D">
        <w:rPr>
          <w:i/>
          <w:sz w:val="28"/>
          <w:szCs w:val="28"/>
        </w:rPr>
        <w:t xml:space="preserve"> Либерализация цен –</w:t>
      </w:r>
      <w:r w:rsidRPr="002A735D">
        <w:rPr>
          <w:sz w:val="28"/>
          <w:szCs w:val="28"/>
        </w:rPr>
        <w:t xml:space="preserve">освобождение </w:t>
      </w:r>
      <w:bookmarkStart w:id="8" w:name="srch2"/>
      <w:r w:rsidRPr="002A735D">
        <w:rPr>
          <w:sz w:val="28"/>
          <w:szCs w:val="28"/>
        </w:rPr>
        <w:t>цен</w:t>
      </w:r>
      <w:bookmarkEnd w:id="8"/>
      <w:r w:rsidRPr="002A735D">
        <w:rPr>
          <w:sz w:val="28"/>
          <w:szCs w:val="28"/>
        </w:rPr>
        <w:t xml:space="preserve"> от государственного контроля; свободное формирование </w:t>
      </w:r>
      <w:bookmarkStart w:id="9" w:name="srch3"/>
      <w:r w:rsidRPr="002A735D">
        <w:rPr>
          <w:sz w:val="28"/>
          <w:szCs w:val="28"/>
        </w:rPr>
        <w:t>цен</w:t>
      </w:r>
      <w:bookmarkEnd w:id="9"/>
      <w:r w:rsidRPr="002A735D">
        <w:rPr>
          <w:sz w:val="28"/>
          <w:szCs w:val="28"/>
        </w:rPr>
        <w:t xml:space="preserve"> по законам рыночной экономики, под влиянием конкуренции товаропроизводителей, а также спроса и предложения товаров.</w:t>
      </w:r>
    </w:p>
    <w:p w:rsidR="006F59AE" w:rsidRPr="002A735D" w:rsidRDefault="006F59AE" w:rsidP="00D2038A">
      <w:pPr>
        <w:spacing w:line="276" w:lineRule="auto"/>
        <w:ind w:firstLine="709"/>
        <w:jc w:val="both"/>
        <w:rPr>
          <w:sz w:val="28"/>
          <w:szCs w:val="28"/>
        </w:rPr>
      </w:pPr>
      <w:r w:rsidRPr="002A735D">
        <w:rPr>
          <w:b/>
          <w:bCs/>
          <w:sz w:val="28"/>
          <w:szCs w:val="28"/>
        </w:rPr>
        <w:t>2.Приватизация (разгосударствление собственности)</w:t>
      </w:r>
      <w:r w:rsidRPr="002A735D">
        <w:rPr>
          <w:sz w:val="28"/>
          <w:szCs w:val="28"/>
        </w:rPr>
        <w:t xml:space="preserve">. Охватила прежде всего предприятия розничной торговли, общепита, службы быта. </w:t>
      </w:r>
      <w:r w:rsidRPr="002A735D">
        <w:rPr>
          <w:i/>
          <w:iCs/>
          <w:sz w:val="28"/>
          <w:szCs w:val="28"/>
        </w:rPr>
        <w:t xml:space="preserve">Ваучерная и последующие этапы приватизации привели к потере гос. </w:t>
      </w:r>
      <w:r w:rsidRPr="002A735D">
        <w:rPr>
          <w:i/>
          <w:iCs/>
          <w:sz w:val="28"/>
          <w:szCs w:val="28"/>
        </w:rPr>
        <w:lastRenderedPageBreak/>
        <w:t>сектором ведущей роли в экономике</w:t>
      </w:r>
      <w:r w:rsidRPr="002A735D">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2A735D">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2A735D">
        <w:rPr>
          <w:sz w:val="28"/>
          <w:szCs w:val="28"/>
        </w:rPr>
        <w:t>.</w:t>
      </w:r>
      <w:r w:rsidRPr="002A735D">
        <w:rPr>
          <w:i/>
          <w:sz w:val="28"/>
          <w:szCs w:val="28"/>
        </w:rPr>
        <w:t xml:space="preserve"> Приватизация – </w:t>
      </w:r>
      <w:r w:rsidRPr="002A735D">
        <w:rPr>
          <w:sz w:val="28"/>
          <w:szCs w:val="28"/>
        </w:rPr>
        <w:t xml:space="preserve"> передача (продажа) принадлежащих государству предприятий, средств транспорта, жилых зданий и т.п. в частную собственность.</w:t>
      </w:r>
    </w:p>
    <w:p w:rsidR="006F59AE" w:rsidRPr="002A735D" w:rsidRDefault="006F59AE" w:rsidP="00D2038A">
      <w:pPr>
        <w:pStyle w:val="ab"/>
        <w:tabs>
          <w:tab w:val="num" w:pos="0"/>
        </w:tabs>
        <w:spacing w:line="276" w:lineRule="auto"/>
        <w:ind w:firstLine="709"/>
        <w:jc w:val="both"/>
        <w:rPr>
          <w:sz w:val="28"/>
          <w:szCs w:val="28"/>
        </w:rPr>
      </w:pPr>
      <w:r w:rsidRPr="002A735D">
        <w:rPr>
          <w:b/>
          <w:bCs/>
          <w:sz w:val="28"/>
          <w:szCs w:val="28"/>
        </w:rPr>
        <w:t xml:space="preserve">Положительные итоги реформ: </w:t>
      </w:r>
      <w:r w:rsidRPr="002A735D">
        <w:rPr>
          <w:sz w:val="28"/>
          <w:szCs w:val="28"/>
        </w:rPr>
        <w:t>Магазины наполнились товарами, исчезли очереди; Интенсивно формировались рыночные структуры: рынки труда, ценных бумаг, недвижимости.</w:t>
      </w:r>
    </w:p>
    <w:p w:rsidR="006F59AE" w:rsidRPr="002A735D" w:rsidRDefault="006F59AE" w:rsidP="00D2038A">
      <w:pPr>
        <w:pStyle w:val="ab"/>
        <w:tabs>
          <w:tab w:val="num" w:pos="0"/>
        </w:tabs>
        <w:spacing w:line="276" w:lineRule="auto"/>
        <w:ind w:firstLine="709"/>
        <w:jc w:val="both"/>
        <w:rPr>
          <w:sz w:val="28"/>
          <w:szCs w:val="28"/>
        </w:rPr>
      </w:pPr>
      <w:r w:rsidRPr="002A735D">
        <w:rPr>
          <w:b/>
          <w:bCs/>
          <w:sz w:val="28"/>
          <w:szCs w:val="28"/>
        </w:rPr>
        <w:t xml:space="preserve">Отрицательные последствия реформ: </w:t>
      </w:r>
      <w:r w:rsidRPr="002A735D">
        <w:rPr>
          <w:iCs/>
          <w:sz w:val="28"/>
          <w:szCs w:val="28"/>
        </w:rPr>
        <w:t>Падение темпов экономического роста</w:t>
      </w:r>
      <w:r w:rsidRPr="002A735D">
        <w:rPr>
          <w:sz w:val="28"/>
          <w:szCs w:val="28"/>
        </w:rPr>
        <w:t xml:space="preserve">; </w:t>
      </w:r>
      <w:r w:rsidRPr="002A735D">
        <w:rPr>
          <w:iCs/>
          <w:sz w:val="28"/>
          <w:szCs w:val="28"/>
        </w:rPr>
        <w:t xml:space="preserve">Рост цен оказался неудержимым; инфляция переросла в гиперинфляцию, </w:t>
      </w:r>
      <w:r w:rsidRPr="002A735D">
        <w:rPr>
          <w:sz w:val="28"/>
          <w:szCs w:val="28"/>
        </w:rPr>
        <w:t xml:space="preserve">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 </w:t>
      </w:r>
      <w:r w:rsidRPr="002A735D">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 Из-за приватизации гос-во потеряло жизненно важные отрасли экономики; Возникает криминальная революция, силовые методы решения экономических проблем</w:t>
      </w:r>
      <w:r w:rsidRPr="002A735D">
        <w:rPr>
          <w:sz w:val="28"/>
          <w:szCs w:val="28"/>
        </w:rPr>
        <w:t xml:space="preserve">; </w:t>
      </w:r>
      <w:r w:rsidRPr="002A735D">
        <w:rPr>
          <w:iCs/>
          <w:sz w:val="28"/>
          <w:szCs w:val="28"/>
        </w:rPr>
        <w:t xml:space="preserve">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 </w:t>
      </w:r>
      <w:r w:rsidRPr="002A735D">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 «</w:t>
      </w:r>
      <w:r w:rsidRPr="002A735D">
        <w:rPr>
          <w:iCs/>
          <w:sz w:val="28"/>
          <w:szCs w:val="28"/>
        </w:rPr>
        <w:t xml:space="preserve">шокотерапия» привила к быстрому расслоению общества по уровню доходов; </w:t>
      </w:r>
      <w:r w:rsidRPr="002A735D">
        <w:rPr>
          <w:sz w:val="28"/>
          <w:szCs w:val="28"/>
        </w:rPr>
        <w:t xml:space="preserve">Были </w:t>
      </w:r>
      <w:r w:rsidRPr="002A735D">
        <w:rPr>
          <w:iCs/>
          <w:sz w:val="28"/>
          <w:szCs w:val="28"/>
        </w:rPr>
        <w:t xml:space="preserve">обесценены сбережения населения в сбербанках; </w:t>
      </w:r>
      <w:r w:rsidRPr="002A735D">
        <w:rPr>
          <w:sz w:val="28"/>
          <w:szCs w:val="28"/>
        </w:rPr>
        <w:t>В тяжелейшем положении оказались система образования, наука, культура, здравоохранение; отсутствие конкуренции способствовало</w:t>
      </w:r>
      <w:r w:rsidRPr="002A735D">
        <w:rPr>
          <w:i/>
          <w:iCs/>
          <w:sz w:val="28"/>
          <w:szCs w:val="28"/>
        </w:rPr>
        <w:t xml:space="preserve"> </w:t>
      </w:r>
      <w:r w:rsidRPr="002A735D">
        <w:rPr>
          <w:iCs/>
          <w:sz w:val="28"/>
          <w:szCs w:val="28"/>
        </w:rPr>
        <w:t>ухудшению качества и удорожанию продукции.</w:t>
      </w:r>
    </w:p>
    <w:p w:rsidR="006F59AE" w:rsidRPr="002A735D" w:rsidRDefault="006F59AE" w:rsidP="00D2038A">
      <w:pPr>
        <w:pStyle w:val="ab"/>
        <w:spacing w:line="276" w:lineRule="auto"/>
        <w:ind w:firstLine="709"/>
        <w:jc w:val="both"/>
        <w:rPr>
          <w:sz w:val="28"/>
          <w:szCs w:val="28"/>
        </w:rPr>
      </w:pPr>
      <w:r w:rsidRPr="002A735D">
        <w:rPr>
          <w:sz w:val="28"/>
          <w:szCs w:val="28"/>
        </w:rPr>
        <w:t xml:space="preserve">Таким образом, радикальные преобразования в российской экономике обернулись значительными потерями. </w:t>
      </w:r>
      <w:r w:rsidRPr="002A735D">
        <w:rPr>
          <w:i/>
          <w:iCs/>
          <w:sz w:val="28"/>
          <w:szCs w:val="28"/>
        </w:rPr>
        <w:t>Так, за период 1990-97гг. объем ВВП сократился в 2 раза.</w:t>
      </w:r>
    </w:p>
    <w:p w:rsidR="00FC7EF4" w:rsidRPr="002A735D" w:rsidRDefault="00FC7EF4" w:rsidP="00D2038A">
      <w:pPr>
        <w:pStyle w:val="ab"/>
        <w:spacing w:line="276" w:lineRule="auto"/>
        <w:ind w:firstLine="709"/>
        <w:jc w:val="both"/>
        <w:rPr>
          <w:sz w:val="28"/>
          <w:szCs w:val="28"/>
        </w:rPr>
      </w:pPr>
      <w:r w:rsidRPr="002A735D">
        <w:rPr>
          <w:sz w:val="28"/>
          <w:szCs w:val="28"/>
        </w:rPr>
        <w:t xml:space="preserve">Последствия экономических преобразований в стране обусловили нарастание политической напряженности в обществе и тем самым оказали непосредственное воздействие на политическое развитие и внешнюю политику России. В 1992 – 1993 гг. резко обострилось противоречие между </w:t>
      </w:r>
      <w:r w:rsidRPr="002A735D">
        <w:rPr>
          <w:sz w:val="28"/>
          <w:szCs w:val="28"/>
        </w:rPr>
        <w:lastRenderedPageBreak/>
        <w:t>двумя высшими институтами государственной власти – исполнительной в лице президента и его аппарата и законодательной – в лице руководства Верховного Совета России. В основе их противостояния лежало различие в подходах к развитию конституционного процесса, осуществлению стратегии и тактики переходного периода, реализации основных положений рыночных реформ в стране. Противоборство между ветвями государственной власти сопровождалось усилением поляризации политических сил: к осени 1993 г. в обществе и государстве сложилась кризисная ситуация – 21 сентября 1993 г. президент РФ подписал Указ № 1400, которым упразднялись Верховный Совет и Съезд народных депутатов, что фактически означало ликвидацию системы советских органов власти. Действия президента вызвали бурную ответную реакцию, закончившуюся трагическими событиями в Москве 3 – 4 октября 1993 г. – штурмом войсками Белого дома, где находился Верховный Совет. В столице пролилась кровь. Октябрьские события всколыхнули общество, тяжело отразились на его состоянии, на политической жизни страны.</w:t>
      </w:r>
    </w:p>
    <w:p w:rsidR="00FC7EF4" w:rsidRPr="002A735D" w:rsidRDefault="00FC7EF4" w:rsidP="00D2038A">
      <w:pPr>
        <w:pStyle w:val="ab"/>
        <w:spacing w:line="276" w:lineRule="auto"/>
        <w:ind w:firstLine="709"/>
        <w:jc w:val="both"/>
        <w:rPr>
          <w:sz w:val="28"/>
          <w:szCs w:val="28"/>
        </w:rPr>
      </w:pPr>
      <w:r w:rsidRPr="002A735D">
        <w:rPr>
          <w:sz w:val="28"/>
          <w:szCs w:val="28"/>
        </w:rPr>
        <w:t xml:space="preserve">12 декабря 1993 г. в стране была принята новая </w:t>
      </w:r>
      <w:r w:rsidRPr="002A735D">
        <w:rPr>
          <w:i/>
          <w:iCs/>
          <w:sz w:val="28"/>
          <w:szCs w:val="28"/>
        </w:rPr>
        <w:t>Конституция РФ</w:t>
      </w:r>
      <w:r w:rsidRPr="002A735D">
        <w:rPr>
          <w:sz w:val="28"/>
          <w:szCs w:val="28"/>
        </w:rPr>
        <w:t xml:space="preserve">. В ходе референдума за проект Конституции проголосовало 32,9 млн. человек (58,4% от числа принявших участие в референдуме и 32,3 % от общего числа избирателей). Левая оппозиция поставила под сомнение легитимность Основного Закона, т.к. сочла недостаточной треть голосов потенциальных избирателей для принятия новой Конституции. Исполнительная власть которой надо было закрепить в Законе ликвидацию советской системы России в ультимативной форме продиктовала обществу свои представления о будущем России, руководствуясь, помимо своих личных вожделений, интересами лишь части граждан страны, реализуемых за счет нарушений и прямого ущемления интересов другой их части. </w:t>
      </w:r>
    </w:p>
    <w:p w:rsidR="00FC7EF4" w:rsidRPr="002A735D" w:rsidRDefault="00FC7EF4" w:rsidP="00D2038A">
      <w:pPr>
        <w:pStyle w:val="ab"/>
        <w:spacing w:line="276" w:lineRule="auto"/>
        <w:ind w:firstLine="709"/>
        <w:jc w:val="both"/>
        <w:rPr>
          <w:sz w:val="28"/>
          <w:szCs w:val="28"/>
        </w:rPr>
      </w:pPr>
      <w:r w:rsidRPr="002A735D">
        <w:rPr>
          <w:sz w:val="28"/>
          <w:szCs w:val="28"/>
        </w:rPr>
        <w:t>В основу политического устройства страны был положен принцип разделения властей. Согласно Конституции вся полнота государственной власти в Российской Федерации осуществляется президентом, наделенным чрезвычайно широкими полномочиями, совместно с органами законодательной (двухпалатный парламент – Федеральное собрание), исполнительной (Правительство РФ) и судебной (Конституционный суд, Верховный суд РФ и Высший Арбитражный суд РФ) власти, действующих самостоятельно. Субъектами Федерации стали 89 национально-государственных образований: 21 республика, 6 краев, 49 областей, 2 города (Москва и Санкт-Петербург), 1 автономная область и 10 автономных округов.</w:t>
      </w:r>
    </w:p>
    <w:p w:rsidR="00FC7EF4" w:rsidRPr="002A735D" w:rsidRDefault="00FC7EF4" w:rsidP="00D2038A">
      <w:pPr>
        <w:pStyle w:val="ab"/>
        <w:spacing w:line="276" w:lineRule="auto"/>
        <w:ind w:firstLine="709"/>
        <w:jc w:val="both"/>
        <w:rPr>
          <w:sz w:val="28"/>
          <w:szCs w:val="28"/>
        </w:rPr>
      </w:pPr>
      <w:r w:rsidRPr="002A735D">
        <w:rPr>
          <w:sz w:val="28"/>
          <w:szCs w:val="28"/>
        </w:rPr>
        <w:lastRenderedPageBreak/>
        <w:t xml:space="preserve">По новой Конституции органами законодательной власти стали: нижняя палата Федерального собрания – Государственная дума (в ней 450 депутатов, избираемых на срок 4 года) и верхняя палата парламента – Совет федерации, который формируется из представителей субъектов Федерации (по одному от исполнительной и законодательной власти). Однако реальные политические возможности нового парламента оказались ограниченными. «В целом российская Конституция создала государственную модель, в которой президент пользуется самыми большими прерогативами в сравнении с главами государств других известных миру президентских республик» (Согрин В.В. Российская история конца XX столетия в контексте всеобщей истории // Новая и новейшая история. 1999. № 1. С. 91). </w:t>
      </w:r>
    </w:p>
    <w:p w:rsidR="00FC7EF4" w:rsidRPr="002A735D" w:rsidRDefault="00FC7EF4" w:rsidP="00D2038A">
      <w:pPr>
        <w:pStyle w:val="ab"/>
        <w:spacing w:line="276" w:lineRule="auto"/>
        <w:ind w:firstLine="709"/>
        <w:jc w:val="both"/>
        <w:rPr>
          <w:sz w:val="28"/>
          <w:szCs w:val="28"/>
        </w:rPr>
      </w:pPr>
      <w:r w:rsidRPr="002A735D">
        <w:rPr>
          <w:sz w:val="28"/>
          <w:szCs w:val="28"/>
        </w:rPr>
        <w:t>Одновременно с принятием Конституции были проведены выборы в Федеральное собрание, в которых участвовали 13 политических объединений. В Государственной думе большинство голосов (22,9 %) получили Либерально-демократическая партия России (ЛДПР, лидер В.В. Жириновский) и проправительственный «Выбор России» (Е.Т. Гайдар). Кроме того, пятипроцентный рубеж преодолели оппозиционные Аграрная партия России (АПР, М.И. Лапшин) и Коммунистическая партия Российской Федерации (КПРФ, Г.А. Зюганов), либеральный блок «Яблоко» (Г.А. Явлинский) и другие объединения. По инициативе 1-й Думы были предприняты попытки установить диалог между ветвями исполнительной и законодательной власти: 28 апреля 1994 г. состоялось подписание Договора об общественном примирении и согласии, его подписали представители федеральных органов власти, субъектов Федерации, руководители политических партий, общественных движений и других организаций. Однако реальное «согласие» не было достигнуто.</w:t>
      </w:r>
    </w:p>
    <w:p w:rsidR="00FC7EF4" w:rsidRPr="002A735D" w:rsidRDefault="00FC7EF4" w:rsidP="00D2038A">
      <w:pPr>
        <w:pStyle w:val="ab"/>
        <w:spacing w:line="276" w:lineRule="auto"/>
        <w:ind w:firstLine="709"/>
        <w:jc w:val="both"/>
        <w:rPr>
          <w:sz w:val="28"/>
          <w:szCs w:val="28"/>
        </w:rPr>
      </w:pPr>
      <w:r w:rsidRPr="002A735D">
        <w:rPr>
          <w:sz w:val="28"/>
          <w:szCs w:val="28"/>
        </w:rPr>
        <w:t>17 декабря 1995 г. состоялись выборы в Государственную думу второго созыва. Из 43 избирательных блоков и объединений пятипроцентный рубеж преодолели четыре: КПРФ (22,3%), ЛДПР (11,2%), новый проправительственный блок «Наш дом – Россия» (НДР, лидер – В.С. Черномырдин; 10,1%) и «Яблоко» (6,9%). Парламентские выборы 1995 г. укрепили российский парламентаризм, сделали многопартийность в России реальностью – к началу 1996 г. в стране было зарегистрировано 83 партии.</w:t>
      </w:r>
    </w:p>
    <w:p w:rsidR="00FC7EF4" w:rsidRPr="002A735D" w:rsidRDefault="00FC7EF4" w:rsidP="00D2038A">
      <w:pPr>
        <w:pStyle w:val="ab"/>
        <w:spacing w:line="276" w:lineRule="auto"/>
        <w:ind w:firstLine="709"/>
        <w:jc w:val="both"/>
        <w:rPr>
          <w:sz w:val="28"/>
          <w:szCs w:val="28"/>
        </w:rPr>
      </w:pPr>
      <w:r w:rsidRPr="002A735D">
        <w:rPr>
          <w:sz w:val="28"/>
          <w:szCs w:val="28"/>
        </w:rPr>
        <w:t xml:space="preserve">В 1996 г. состоялись первые выборы президента суверенной России. Они проходили в условиях политической нестабильности общества, вызванной ухудшением социально-экономического положения и военными неудачами в Чечне. Число голосовавших за действующего президента Б.Н. Ельцина и лидера оппозиции Г.А. Зюганова в первом туре (16 июня) было </w:t>
      </w:r>
      <w:r w:rsidRPr="002A735D">
        <w:rPr>
          <w:sz w:val="28"/>
          <w:szCs w:val="28"/>
        </w:rPr>
        <w:lastRenderedPageBreak/>
        <w:t>практически одинаково (35,3% и 32% соответственно). Во втором туре (3 июля) победил Ельцин – 53,8% избирателей, принявших участие в голосовании.</w:t>
      </w:r>
    </w:p>
    <w:p w:rsidR="00FC7EF4" w:rsidRPr="002A735D" w:rsidRDefault="00FC7EF4" w:rsidP="00D2038A">
      <w:pPr>
        <w:pStyle w:val="ab"/>
        <w:spacing w:line="276" w:lineRule="auto"/>
        <w:ind w:firstLine="709"/>
        <w:jc w:val="both"/>
        <w:rPr>
          <w:sz w:val="28"/>
          <w:szCs w:val="28"/>
        </w:rPr>
      </w:pPr>
      <w:r w:rsidRPr="002A735D">
        <w:rPr>
          <w:sz w:val="28"/>
          <w:szCs w:val="28"/>
        </w:rPr>
        <w:t>После выборов президентом были предприняты меры по активизации процессов реформирования экономики путем введения в правительство представителей крупного финансового капитала, однако эти меры привели к правительственным кризисам 1998 – 1999 гг., завершившимся утверждением в августе 1999 г. председателем правительства В.В. Путина.</w:t>
      </w:r>
    </w:p>
    <w:p w:rsidR="00FC7EF4" w:rsidRPr="002A735D" w:rsidRDefault="00FC7EF4" w:rsidP="00D2038A">
      <w:pPr>
        <w:pStyle w:val="ab"/>
        <w:spacing w:line="276" w:lineRule="auto"/>
        <w:ind w:firstLine="709"/>
        <w:jc w:val="both"/>
        <w:rPr>
          <w:sz w:val="28"/>
          <w:szCs w:val="28"/>
        </w:rPr>
      </w:pPr>
      <w:r w:rsidRPr="002A735D">
        <w:rPr>
          <w:sz w:val="28"/>
          <w:szCs w:val="28"/>
        </w:rPr>
        <w:t xml:space="preserve">19 декабря 1999 г. состоялись выборы в Государственную думу третьего созыва. Пятипроцентный рубеж преодолели 6 партий и объединений: КПРФ (24,5%), межрегиональное движение «Единство» (лидеры – С.К. Шойгу, А.А. Карелин, А.И. Гуров; 23,9%), движение «Отечество – вся Россия» (Е.М. Примаков, Ю.М. Лужков, М.Ш. Шаймиев; 12%), «Союз правых сил» (Б.Е. Немцов, И.М. Хакамада, С.В. Кириенко; 8,6%), «Блок Жириновского» и объединение «Яблоко» (по 6%). Вскоре после выборов, 31 декабря 1999 г., Ельцин заявил о своей отставке. Отставкой первого президента завершился период отечественной истории, в течение которого сформировался широкий и разнообразный политический спектр российского общества, оказавшегося за годы реформации «разделенным на элиту, сконцентрировавшую в своих руках собственность и власть, и большинство, отчужденное и от экономической и от политической власти» (Согрин В.В. Российская история конца XX столетия в контексте всеобщей истории // Новая и новейшая история. 1999. № 1. С. 91). </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w:t>
      </w:r>
      <w:r w:rsidR="004314D7" w:rsidRPr="002A735D">
        <w:rPr>
          <w:b/>
          <w:bCs/>
          <w:sz w:val="28"/>
          <w:szCs w:val="28"/>
        </w:rPr>
        <w:t>у</w:t>
      </w:r>
      <w:r w:rsidR="0082262D" w:rsidRPr="002A735D">
        <w:rPr>
          <w:sz w:val="28"/>
          <w:szCs w:val="28"/>
        </w:rPr>
        <w:t xml:space="preserve"> ИР §§ 24, 25.</w:t>
      </w:r>
    </w:p>
    <w:p w:rsidR="003663E1" w:rsidRPr="002A735D" w:rsidRDefault="003663E1" w:rsidP="00D2038A">
      <w:pPr>
        <w:spacing w:line="276" w:lineRule="auto"/>
        <w:ind w:firstLine="709"/>
        <w:jc w:val="both"/>
        <w:rPr>
          <w:bCs/>
          <w:i/>
          <w:sz w:val="28"/>
          <w:szCs w:val="28"/>
        </w:rPr>
      </w:pPr>
    </w:p>
    <w:p w:rsidR="00C20B42" w:rsidRDefault="00C20B42" w:rsidP="00D2038A">
      <w:pPr>
        <w:spacing w:line="276" w:lineRule="auto"/>
        <w:ind w:firstLine="709"/>
        <w:jc w:val="both"/>
        <w:rPr>
          <w:bCs/>
          <w:i/>
          <w:sz w:val="28"/>
          <w:szCs w:val="28"/>
        </w:rPr>
      </w:pPr>
    </w:p>
    <w:p w:rsidR="008A69C5" w:rsidRPr="002A735D" w:rsidRDefault="00C21C1B" w:rsidP="00D2038A">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38.</w:t>
      </w:r>
      <w:r w:rsidR="008A69C5" w:rsidRPr="002A735D">
        <w:rPr>
          <w:sz w:val="28"/>
          <w:szCs w:val="28"/>
        </w:rPr>
        <w:t xml:space="preserve"> </w:t>
      </w:r>
      <w:r w:rsidR="008A69C5" w:rsidRPr="002A735D">
        <w:rPr>
          <w:b/>
          <w:sz w:val="28"/>
          <w:szCs w:val="28"/>
        </w:rPr>
        <w:t>Межнациональные отношения и национальная политика в 1990-е гг. Повседневная жизнь в 1990-е гг.</w:t>
      </w:r>
      <w:r w:rsidR="004314D7" w:rsidRPr="002A735D">
        <w:rPr>
          <w:b/>
          <w:sz w:val="28"/>
          <w:szCs w:val="28"/>
        </w:rPr>
        <w:t xml:space="preserve"> </w:t>
      </w:r>
      <w:r w:rsidR="008A69C5" w:rsidRPr="002A735D">
        <w:rPr>
          <w:b/>
          <w:sz w:val="28"/>
          <w:szCs w:val="28"/>
        </w:rPr>
        <w:t>Внешняя политика Российской Федерации в 1990-е гг.</w:t>
      </w:r>
    </w:p>
    <w:p w:rsidR="00C20B42" w:rsidRDefault="00C20B42"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25BAF" w:rsidRPr="002A735D" w:rsidRDefault="00425BAF" w:rsidP="00D2038A">
      <w:pPr>
        <w:pStyle w:val="ab"/>
        <w:spacing w:line="276" w:lineRule="auto"/>
        <w:ind w:firstLine="709"/>
        <w:jc w:val="both"/>
        <w:rPr>
          <w:sz w:val="28"/>
          <w:szCs w:val="28"/>
        </w:rPr>
      </w:pPr>
      <w:r w:rsidRPr="002A735D">
        <w:rPr>
          <w:sz w:val="28"/>
          <w:szCs w:val="28"/>
        </w:rPr>
        <w:t xml:space="preserve">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 Политика России на Северном Кавказе и на Кавказе в целом сталкивается с рядом старых и новых проблем, вызовов и угроз, не совместимых с понятиями политической стабильности, социально-экономического благополучия и безопасности. Затяжной и масштабный характер негативных процессов на российском Северном Кавказе превратили </w:t>
      </w:r>
      <w:r w:rsidRPr="002A735D">
        <w:rPr>
          <w:sz w:val="28"/>
          <w:szCs w:val="28"/>
        </w:rPr>
        <w:lastRenderedPageBreak/>
        <w:t>его в зону повышенной активности исламских экстремистов, рассадник терроризма и бандитизма и «черную дыру» российской финансовой системы. Составляя по размеру территории (172 366 кв. км) и общей численности населения (9 254 940 чел.) около 1% от аналогичных показателей всей России, этот регион создает столько острых проблем, что с ними пока не может справиться вся страна. Это явный вызов и угроза национальным интересам и безопасности России.</w:t>
      </w:r>
    </w:p>
    <w:p w:rsidR="00425BAF" w:rsidRPr="002A735D" w:rsidRDefault="00425BAF" w:rsidP="00D2038A">
      <w:pPr>
        <w:pStyle w:val="ab"/>
        <w:spacing w:before="0" w:beforeAutospacing="0" w:after="0" w:afterAutospacing="0" w:line="276" w:lineRule="auto"/>
        <w:ind w:firstLine="709"/>
        <w:jc w:val="both"/>
        <w:rPr>
          <w:sz w:val="28"/>
          <w:szCs w:val="28"/>
        </w:rPr>
      </w:pPr>
      <w:r w:rsidRPr="002A735D">
        <w:rPr>
          <w:sz w:val="28"/>
          <w:szCs w:val="28"/>
        </w:rPr>
        <w:t xml:space="preserve">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w:t>
      </w:r>
    </w:p>
    <w:p w:rsidR="002451D8" w:rsidRPr="002A735D" w:rsidRDefault="00C20B42" w:rsidP="00D2038A">
      <w:pPr>
        <w:tabs>
          <w:tab w:val="left" w:pos="9072"/>
        </w:tabs>
        <w:suppressAutoHyphens/>
        <w:spacing w:line="276" w:lineRule="auto"/>
        <w:ind w:firstLine="709"/>
        <w:jc w:val="both"/>
        <w:rPr>
          <w:sz w:val="28"/>
          <w:szCs w:val="28"/>
        </w:rPr>
      </w:pPr>
      <w:r>
        <w:rPr>
          <w:sz w:val="28"/>
          <w:szCs w:val="28"/>
        </w:rPr>
        <w:t xml:space="preserve">         </w:t>
      </w:r>
      <w:r w:rsidR="004A1066" w:rsidRPr="002A735D">
        <w:rPr>
          <w:sz w:val="28"/>
          <w:szCs w:val="28"/>
        </w:rPr>
        <w:t xml:space="preserve"> </w:t>
      </w:r>
      <w:r w:rsidR="00425BAF" w:rsidRPr="002A735D">
        <w:rPr>
          <w:sz w:val="28"/>
          <w:szCs w:val="28"/>
        </w:rPr>
        <w:t>С распадом СССР Россия столкнулась с необходимостью построения дипломатических отношений со странами постсоветского пространства. На базе общего исторического прошлого, потребности в увеличении производственного и трудового потенциала, необходимости противостояния внешним экономическим и политическим вызовам в регионе зарождались интеграционные процессы, центром которых была Россия. Так, было создано СНГ, Евразийское экономическое сообщество, Таможенный союз, Евразийский экономический союз. Россия заинтересована в сохранении и усилении своего влияния на постсоветском пространстве с целью обеспечения сохранности своих границ и их укрепления. Именно на это сегодня направлены дипломатические усилия страны. Задачей России становятся выработка и обоснование общих экономических и политических целей, выстраивание гармоничных отношений с высшими уровнями правящих классов. Россия пытается соблюдать баланс между конкуренцией и партнерством с государствами постсоветского пространства. Сохранение баланса на данном геополитическом пространстве является важной задачей не только в ближайшей, но и долгосрочной перспективе. Россия является полюсом, противоположным Западу. В современных условиях глобализации мировое пространство имеет две реальные перспективы. Одна из которых - восстановление мирового господства под эгидой США, в случае такого сценария будут нивелированы культурные, политические и прочие границы. Второй вариант дальнейшей расстановки сил в мире подразумевает усиление его биполярности. И в этом отношении удачная выработка дипломатических сценариев России на постсоветском пространстве и их реализация являются стратегической задачей страны.</w:t>
      </w:r>
      <w:r w:rsidR="002451D8" w:rsidRPr="002A735D">
        <w:rPr>
          <w:sz w:val="28"/>
          <w:szCs w:val="28"/>
        </w:rPr>
        <w:t xml:space="preserve"> </w:t>
      </w:r>
    </w:p>
    <w:p w:rsidR="008F0D01" w:rsidRDefault="003663E1" w:rsidP="00D2038A">
      <w:pPr>
        <w:tabs>
          <w:tab w:val="left" w:pos="284"/>
          <w:tab w:val="left" w:pos="9072"/>
        </w:tabs>
        <w:suppressAutoHyphens/>
        <w:spacing w:line="276" w:lineRule="auto"/>
        <w:ind w:firstLine="709"/>
        <w:jc w:val="both"/>
        <w:rPr>
          <w:sz w:val="28"/>
          <w:szCs w:val="28"/>
        </w:rPr>
      </w:pPr>
      <w:r w:rsidRPr="002A735D">
        <w:rPr>
          <w:b/>
          <w:sz w:val="28"/>
          <w:szCs w:val="28"/>
        </w:rPr>
        <w:lastRenderedPageBreak/>
        <w:t>1.</w:t>
      </w:r>
      <w:r w:rsidR="002451D8" w:rsidRPr="002A735D">
        <w:rPr>
          <w:b/>
          <w:sz w:val="28"/>
          <w:szCs w:val="28"/>
        </w:rPr>
        <w:t xml:space="preserve"> </w:t>
      </w:r>
      <w:r w:rsidRPr="00C20B42">
        <w:rPr>
          <w:sz w:val="28"/>
          <w:szCs w:val="28"/>
        </w:rPr>
        <w:t>Численность и доходы населения. Социальное расслоение.</w:t>
      </w:r>
      <w:r w:rsidRPr="00C20B42">
        <w:rPr>
          <w:sz w:val="28"/>
          <w:szCs w:val="28"/>
        </w:rPr>
        <w:br/>
        <w:t>Стремительное падение уровня жизни привело к крайне неблагоприятным демографическим последствиям. С 1992 г. смертность стала у</w:t>
      </w:r>
      <w:r w:rsidR="00C20B42">
        <w:rPr>
          <w:sz w:val="28"/>
          <w:szCs w:val="28"/>
        </w:rPr>
        <w:t xml:space="preserve">стойчиво превышать рождаемость. </w:t>
      </w:r>
      <w:r w:rsidRPr="00C20B42">
        <w:rPr>
          <w:sz w:val="28"/>
          <w:szCs w:val="28"/>
        </w:rPr>
        <w:t>По данным Росстата, в 1990-е гг. численность населения России сократилась на 3 млн человек — до 145 млн. Средняя продолжительность жизни составила у мужчин — 58 лет, у женщин — 68 лет (на 10 лет меньше, чем в Западной Европе).</w:t>
      </w:r>
      <w:r w:rsidRPr="00C20B42">
        <w:rPr>
          <w:sz w:val="28"/>
          <w:szCs w:val="28"/>
        </w:rPr>
        <w:br/>
        <w:t>Стремительными темпами шло социальное расслоение. За чертой бедности оказалось 40 % населения страны. Начал формироваться незначительный по численности слой собственников, в том числе из среды криминалитета и коррумпированного чиновничества, которых называли «новыми русскими».</w:t>
      </w:r>
      <w:r w:rsidRPr="00C20B42">
        <w:rPr>
          <w:sz w:val="28"/>
          <w:szCs w:val="28"/>
        </w:rPr>
        <w:br/>
        <w:t xml:space="preserve">Большую популярность среди населения приобрели подержанные легковые автомобили зарубежного производства, в том числе с правым рулём. Они стоили недорого, собственное автопроизводство в 1990-е гг. сократилось, автомобили производились более низкого качества в сравнении с советскими стандартами. В 1990-х гг. появились мобильные телефоны и </w:t>
      </w:r>
      <w:r w:rsidR="008F0D01">
        <w:rPr>
          <w:sz w:val="28"/>
          <w:szCs w:val="28"/>
        </w:rPr>
        <w:t xml:space="preserve">пейджеры, плееры и видеокамеры. </w:t>
      </w:r>
    </w:p>
    <w:p w:rsidR="00500B3E" w:rsidRDefault="003663E1" w:rsidP="00D2038A">
      <w:pPr>
        <w:tabs>
          <w:tab w:val="left" w:pos="284"/>
          <w:tab w:val="left" w:pos="9072"/>
        </w:tabs>
        <w:suppressAutoHyphens/>
        <w:spacing w:line="276" w:lineRule="auto"/>
        <w:ind w:firstLine="709"/>
        <w:jc w:val="both"/>
        <w:rPr>
          <w:sz w:val="28"/>
          <w:szCs w:val="28"/>
        </w:rPr>
      </w:pPr>
      <w:r w:rsidRPr="00C20B42">
        <w:rPr>
          <w:sz w:val="28"/>
          <w:szCs w:val="28"/>
        </w:rPr>
        <w:t>Социально-экономическая ситуация существенно различалась в зависимости от региона. Более высокие доходы населения там, где производилась экспортная (главным образом сырьевая) продукция: Татарстан, Башкортостан, Саха (Якутия), Тюменская обл. и др. В других областях (Северо-Запад, Урал, Центральное Нечерноземье), где традиционно развивались предприятия машиностроительной и оборонной отраслей, ситуация была принципиально иной. Зарплаты были минимальными и выплачивались с большими задержками. В особенно тяжёлом положении оказались регионы Крайнего Севера и Дальнего Востока. Систематический характер приобрёл отток населения — люди уезжали в более благополучные районы страны и крупные города.</w:t>
      </w:r>
      <w:r w:rsidRPr="00C20B42">
        <w:rPr>
          <w:sz w:val="28"/>
          <w:szCs w:val="28"/>
        </w:rPr>
        <w:br/>
        <w:t>Росла безработица. Её максимальный уровень был отмечен в конце 1990-х гг. — 13 % эко</w:t>
      </w:r>
      <w:r w:rsidR="00500B3E">
        <w:rPr>
          <w:sz w:val="28"/>
          <w:szCs w:val="28"/>
        </w:rPr>
        <w:t xml:space="preserve">номически активного населения. </w:t>
      </w:r>
      <w:r w:rsidRPr="00C20B42">
        <w:rPr>
          <w:sz w:val="28"/>
          <w:szCs w:val="28"/>
        </w:rPr>
        <w:t>Почти на треть сократилось строительство жилья. Практика предоставления бесплатных квартир тоже почти прекратилась. Процесс приватизации сопровождался массовыми махинациями и мошенничеством. Люди, потерявшие работу, зачастую становились бездомными. В начале 2000-х гг. их численность составляла 4 млн</w:t>
      </w:r>
      <w:r w:rsidR="00500B3E">
        <w:rPr>
          <w:sz w:val="28"/>
          <w:szCs w:val="28"/>
        </w:rPr>
        <w:t xml:space="preserve"> человек.</w:t>
      </w:r>
    </w:p>
    <w:p w:rsidR="00500B3E" w:rsidRDefault="003663E1" w:rsidP="00D2038A">
      <w:pPr>
        <w:tabs>
          <w:tab w:val="left" w:pos="284"/>
          <w:tab w:val="left" w:pos="9072"/>
        </w:tabs>
        <w:suppressAutoHyphens/>
        <w:spacing w:line="276" w:lineRule="auto"/>
        <w:ind w:firstLine="709"/>
        <w:jc w:val="both"/>
        <w:rPr>
          <w:sz w:val="28"/>
          <w:szCs w:val="28"/>
        </w:rPr>
      </w:pPr>
      <w:r w:rsidRPr="00C20B42">
        <w:rPr>
          <w:sz w:val="28"/>
          <w:szCs w:val="28"/>
        </w:rPr>
        <w:t>• Как изменился внешний облик жилых домов, строившихся в 1990-е гг., по сравнению с домами, возведёнными в предыдущие периоды?</w:t>
      </w:r>
      <w:r w:rsidRPr="00C20B42">
        <w:rPr>
          <w:sz w:val="28"/>
          <w:szCs w:val="28"/>
        </w:rPr>
        <w:br/>
      </w:r>
      <w:r w:rsidRPr="00C20B42">
        <w:rPr>
          <w:sz w:val="28"/>
          <w:szCs w:val="28"/>
        </w:rPr>
        <w:br/>
        <w:t xml:space="preserve">В то же время в столице и крупных городах началось возведение домов на средства, полученные от будущих владельцев. Новые квартиры были более </w:t>
      </w:r>
      <w:r w:rsidRPr="00C20B42">
        <w:rPr>
          <w:sz w:val="28"/>
          <w:szCs w:val="28"/>
        </w:rPr>
        <w:lastRenderedPageBreak/>
        <w:t>современными, просторными и комфортными. Приметами времени стали стальные двери в квартирах, многочисленные шлагбаумы и заборы вокруг жилых домов, установленные системы сигнализации. По всей стране резко возросло количество охранников и частных охранных предприятий.</w:t>
      </w:r>
      <w:r w:rsidRPr="00C20B42">
        <w:rPr>
          <w:sz w:val="28"/>
          <w:szCs w:val="28"/>
        </w:rPr>
        <w:br/>
      </w:r>
      <w:r w:rsidRPr="00C20B42">
        <w:rPr>
          <w:sz w:val="28"/>
          <w:szCs w:val="28"/>
        </w:rPr>
        <w:br/>
      </w:r>
      <w:r w:rsidR="00500B3E">
        <w:rPr>
          <w:sz w:val="28"/>
          <w:szCs w:val="28"/>
        </w:rPr>
        <w:t xml:space="preserve">          </w:t>
      </w:r>
      <w:r w:rsidRPr="00C20B42">
        <w:rPr>
          <w:sz w:val="28"/>
          <w:szCs w:val="28"/>
        </w:rPr>
        <w:t>Рыночные реформы изменили рацион питания россиян. Здоровое и сбалансированное питание было доступно лишь 20 % населения. В структуре потребления снизилась доля продуктов, богатых животным белком (мяса, рыбы, молока и яиц), возросла доля картофеля и круп. Такая ситуация неизбежно сказывалась на здоровье малообеспеченных лю</w:t>
      </w:r>
      <w:r w:rsidR="00500B3E">
        <w:rPr>
          <w:sz w:val="28"/>
          <w:szCs w:val="28"/>
        </w:rPr>
        <w:t xml:space="preserve">дей, в первую очередь пожилых. </w:t>
      </w:r>
    </w:p>
    <w:p w:rsidR="0004296A" w:rsidRDefault="003663E1" w:rsidP="00D2038A">
      <w:pPr>
        <w:tabs>
          <w:tab w:val="left" w:pos="284"/>
          <w:tab w:val="left" w:pos="9072"/>
        </w:tabs>
        <w:suppressAutoHyphens/>
        <w:spacing w:line="276" w:lineRule="auto"/>
        <w:ind w:firstLine="709"/>
        <w:jc w:val="both"/>
        <w:rPr>
          <w:sz w:val="28"/>
          <w:szCs w:val="28"/>
        </w:rPr>
      </w:pPr>
      <w:r w:rsidRPr="00C20B42">
        <w:rPr>
          <w:sz w:val="28"/>
          <w:szCs w:val="28"/>
        </w:rPr>
        <w:t>Цены на ряд товаров, в особенности на импортную бытовую технику, поначалу были очень высокими. В 1993 г. стоимость цветного телевизора достигала нескольких месячных зарплат учёного. Однако по мере исчезновения товарного дефицита и насыщения рынка цены на эти категории продукции стали снижаться. Покупатель становился более взыскательным.</w:t>
      </w:r>
      <w:r w:rsidRPr="00C20B42">
        <w:rPr>
          <w:sz w:val="28"/>
          <w:szCs w:val="28"/>
        </w:rPr>
        <w:br/>
      </w:r>
      <w:r w:rsidRPr="00C20B42">
        <w:rPr>
          <w:sz w:val="28"/>
          <w:szCs w:val="28"/>
        </w:rPr>
        <w:br/>
      </w:r>
      <w:r w:rsidR="00500B3E">
        <w:rPr>
          <w:sz w:val="28"/>
          <w:szCs w:val="28"/>
        </w:rPr>
        <w:t xml:space="preserve">           </w:t>
      </w:r>
      <w:r w:rsidRPr="00C20B42">
        <w:rPr>
          <w:sz w:val="28"/>
          <w:szCs w:val="28"/>
        </w:rPr>
        <w:t>В стремлении улучшить материальное положение простое население вкладывало свои скромные сбережения в валюту (курс которой постоянно рос) и в «финансовые пирамиды». Наибольшую известность получили «МММ» (сумевшая привлечь средства 10 млн человек) и «Властилина». Их крах привёл уже ко второму за годы реформ лишению населения сбережений. После дефолта 1998 г. ситуация ещё более обострилась.</w:t>
      </w:r>
      <w:r w:rsidRPr="00C20B42">
        <w:rPr>
          <w:sz w:val="28"/>
          <w:szCs w:val="28"/>
        </w:rPr>
        <w:br/>
      </w:r>
      <w:r w:rsidRPr="00C20B42">
        <w:rPr>
          <w:sz w:val="28"/>
          <w:szCs w:val="28"/>
        </w:rPr>
        <w:br/>
      </w:r>
      <w:r w:rsidR="00500B3E">
        <w:rPr>
          <w:sz w:val="28"/>
          <w:szCs w:val="28"/>
        </w:rPr>
        <w:t xml:space="preserve">            </w:t>
      </w:r>
      <w:r w:rsidRPr="00C20B42">
        <w:rPr>
          <w:sz w:val="28"/>
          <w:szCs w:val="28"/>
        </w:rPr>
        <w:t>Массовый характер приобрело уклонение от уплаты налогов. Нехватка средств в бюджете привела к деградации системы пенсионного обеспечения. Реальный размер пенсий составлял лишь треть от уровня 1990 г. Поэтому к началу 2000-х гг. возникла необходимость проведения новой пенсионной реформы.</w:t>
      </w:r>
      <w:r w:rsidRPr="00C20B42">
        <w:rPr>
          <w:sz w:val="28"/>
          <w:szCs w:val="28"/>
        </w:rPr>
        <w:br/>
      </w:r>
      <w:r w:rsidR="00500B3E">
        <w:rPr>
          <w:sz w:val="28"/>
          <w:szCs w:val="28"/>
        </w:rPr>
        <w:t xml:space="preserve">      </w:t>
      </w:r>
      <w:r w:rsidRPr="00C20B42">
        <w:rPr>
          <w:sz w:val="28"/>
          <w:szCs w:val="28"/>
        </w:rPr>
        <w:t xml:space="preserve"> 1. Какие демографические изменения произошли в России в начале 1990-х гг.? В чём заключались причины этих изменений?</w:t>
      </w:r>
      <w:r w:rsidRPr="00C20B42">
        <w:rPr>
          <w:sz w:val="28"/>
          <w:szCs w:val="28"/>
        </w:rPr>
        <w:br/>
        <w:t>2. Что стало причиной падения доходов населения в 1990-е гг.?</w:t>
      </w:r>
      <w:r w:rsidRPr="00C20B42">
        <w:rPr>
          <w:sz w:val="28"/>
          <w:szCs w:val="28"/>
        </w:rPr>
        <w:br/>
        <w:t>2. Досуг и туризм.</w:t>
      </w:r>
      <w:r w:rsidRPr="00C20B42">
        <w:rPr>
          <w:sz w:val="28"/>
          <w:szCs w:val="28"/>
        </w:rPr>
        <w:br/>
        <w:t>Досуг людей изменился. Они стали гораздо реже посещать книжные магазины и библиотеки, которые закрывались либо перепрофилировались. Количество издававшихся книг увеличилось в разы, но одновременно обвальным стало сокращение тиражей литературных и научно-популярных журналов.</w:t>
      </w:r>
      <w:r w:rsidRPr="00C20B42">
        <w:rPr>
          <w:sz w:val="28"/>
          <w:szCs w:val="28"/>
        </w:rPr>
        <w:br/>
        <w:t>Росло число молодёжи, занимающейся силовыми видами спорта в клубах боевых искусств. Нередко вокруг таких клубов формировались криминальные группы.</w:t>
      </w:r>
      <w:r w:rsidRPr="00C20B42">
        <w:rPr>
          <w:sz w:val="28"/>
          <w:szCs w:val="28"/>
        </w:rPr>
        <w:br/>
      </w:r>
      <w:r w:rsidRPr="00C20B42">
        <w:rPr>
          <w:sz w:val="28"/>
          <w:szCs w:val="28"/>
        </w:rPr>
        <w:lastRenderedPageBreak/>
        <w:t>Система кинопроката в масштабах всей страны была развалена. Здания кинотеатров оказались в руках частных владельцев, в них открывались торговые центры, мебельные салоны и ночные клубы. В последних оставшихся кинотеатрах 90 % репертуара составляли низкокачественные зарубежные фильмы (категории «В»).</w:t>
      </w:r>
      <w:r w:rsidRPr="00C20B42">
        <w:rPr>
          <w:sz w:val="28"/>
          <w:szCs w:val="28"/>
        </w:rPr>
        <w:br/>
      </w:r>
      <w:r w:rsidRPr="00C20B42">
        <w:rPr>
          <w:sz w:val="28"/>
          <w:szCs w:val="28"/>
        </w:rPr>
        <w:br/>
      </w:r>
      <w:r w:rsidR="00500B3E">
        <w:rPr>
          <w:sz w:val="28"/>
          <w:szCs w:val="28"/>
        </w:rPr>
        <w:t xml:space="preserve">         </w:t>
      </w:r>
      <w:r w:rsidRPr="00C20B42">
        <w:rPr>
          <w:sz w:val="28"/>
          <w:szCs w:val="28"/>
        </w:rPr>
        <w:t>Вместо домов культуры открывались коммерческие магазины, видеосалоны, компьютерные игровые залы. По мере развития Интернета р</w:t>
      </w:r>
      <w:r w:rsidR="00500B3E">
        <w:rPr>
          <w:sz w:val="28"/>
          <w:szCs w:val="28"/>
        </w:rPr>
        <w:t>осла численность интернет-кафе.</w:t>
      </w:r>
      <w:r w:rsidR="0004296A">
        <w:rPr>
          <w:sz w:val="28"/>
          <w:szCs w:val="28"/>
        </w:rPr>
        <w:t xml:space="preserve"> </w:t>
      </w:r>
      <w:r w:rsidRPr="00C20B42">
        <w:rPr>
          <w:sz w:val="28"/>
          <w:szCs w:val="28"/>
        </w:rPr>
        <w:t>Хотя посещаемость театров сохранилась на прежнем уровне, но господдержка резко снизилась, билеты стоили дёшево (дорогие никто бы не покупал).</w:t>
      </w:r>
      <w:r w:rsidRPr="00C20B42">
        <w:rPr>
          <w:sz w:val="28"/>
          <w:szCs w:val="28"/>
        </w:rPr>
        <w:br/>
        <w:t>Выезд за границу стал свободным. У обеспеченных людей популярными стали поездки в зарубежные страны. Наиболее востребованными направлениями отдыха были Турция и Египет. Организованный туризм внутри России, как познавательный, так и санаторно-курортный, прак</w:t>
      </w:r>
      <w:r w:rsidR="00515125" w:rsidRPr="00C20B42">
        <w:rPr>
          <w:sz w:val="28"/>
          <w:szCs w:val="28"/>
        </w:rPr>
        <w:t xml:space="preserve">тически полностью сошёл на нет.  </w:t>
      </w:r>
      <w:r w:rsidRPr="00C20B42">
        <w:rPr>
          <w:sz w:val="28"/>
          <w:szCs w:val="28"/>
        </w:rPr>
        <w:t>1. Как изменился досуг россиян в 1990-е гг.? Каки</w:t>
      </w:r>
      <w:r w:rsidR="00515125" w:rsidRPr="00C20B42">
        <w:rPr>
          <w:sz w:val="28"/>
          <w:szCs w:val="28"/>
        </w:rPr>
        <w:t xml:space="preserve">е появились новые формы досуга?  </w:t>
      </w:r>
      <w:r w:rsidRPr="00C20B42">
        <w:rPr>
          <w:sz w:val="28"/>
          <w:szCs w:val="28"/>
        </w:rPr>
        <w:t>2. Как присвоение населённому пункту статуса «исторический город» влияло на его туристический потенциал?</w:t>
      </w:r>
      <w:r w:rsidRPr="00C20B42">
        <w:rPr>
          <w:sz w:val="28"/>
          <w:szCs w:val="28"/>
        </w:rPr>
        <w:br/>
        <w:t>ПОДВЕДЁМ ИТОГИ</w:t>
      </w:r>
      <w:r w:rsidRPr="00C20B42">
        <w:rPr>
          <w:sz w:val="28"/>
          <w:szCs w:val="28"/>
        </w:rPr>
        <w:br/>
        <w:t>Повседневная жизнь россиян в 1990-е гг. отражала переходный характер эпохи. Перемены в экономике сказывались на уровне доходов различных групп населения, их образе жизни, формах организации досуга.</w:t>
      </w:r>
      <w:r w:rsidRPr="00C20B42">
        <w:rPr>
          <w:sz w:val="28"/>
          <w:szCs w:val="28"/>
        </w:rPr>
        <w:br/>
      </w:r>
      <w:r w:rsidRPr="00C20B42">
        <w:rPr>
          <w:sz w:val="28"/>
          <w:szCs w:val="28"/>
        </w:rPr>
        <w:br/>
      </w:r>
      <w:r w:rsidRPr="002A735D">
        <w:rPr>
          <w:sz w:val="28"/>
          <w:szCs w:val="28"/>
        </w:rPr>
        <w:t>Вопросы и задания</w:t>
      </w:r>
      <w:r w:rsidRPr="002A735D">
        <w:rPr>
          <w:sz w:val="28"/>
          <w:szCs w:val="28"/>
        </w:rPr>
        <w:br/>
        <w:t>1. Проиллюстрируйте конкретными примерами следующий тезис: «В России в 1990-е гг. выросло социальное расслоение».</w:t>
      </w:r>
      <w:r w:rsidRPr="002A735D">
        <w:rPr>
          <w:sz w:val="28"/>
          <w:szCs w:val="28"/>
        </w:rPr>
        <w:br/>
        <w:t>2. С помощью дополнительных источников информации узнайте о крупнейших финансовых пирамидах, существовавших в России в 1990-е гг. На чём был основан их принцип? Разработайте памятку, в которой бы содержались рекомендации, как не попасть в подобную финансовую организацию.</w:t>
      </w:r>
      <w:r w:rsidRPr="002A735D">
        <w:rPr>
          <w:sz w:val="28"/>
          <w:szCs w:val="28"/>
        </w:rPr>
        <w:br/>
        <w:t>3. Составьте рацион питания среднестатистического россиянина в 1990-е гг. Какие изменения он претерпел по сравнению с предыдущим историческим периодом? Что на это повлияло?</w:t>
      </w:r>
      <w:r w:rsidRPr="002A735D">
        <w:rPr>
          <w:sz w:val="28"/>
          <w:szCs w:val="28"/>
        </w:rPr>
        <w:br/>
        <w:t xml:space="preserve">4. Какова была структура доходов и расходов вашей семьи в 1990-е гг.? Коснулись ли членов вашей семьи задержки заработной платы </w:t>
      </w:r>
      <w:r w:rsidR="00515125" w:rsidRPr="002A735D">
        <w:rPr>
          <w:sz w:val="28"/>
          <w:szCs w:val="28"/>
        </w:rPr>
        <w:t xml:space="preserve">в этот период? </w:t>
      </w:r>
      <w:r w:rsidRPr="002A735D">
        <w:rPr>
          <w:sz w:val="28"/>
          <w:szCs w:val="28"/>
        </w:rPr>
        <w:t>5. Расспросите людей старшего поколения, как был организован их досуг в 1990-е гг. Какую роль в нём играло телевидение? Какие из телевизионных передач им запомнились больше всего?</w:t>
      </w:r>
      <w:r w:rsidRPr="002A735D">
        <w:rPr>
          <w:sz w:val="28"/>
          <w:szCs w:val="28"/>
        </w:rPr>
        <w:br/>
        <w:t xml:space="preserve">6. С помощью дополнительных источников информации выясните, как </w:t>
      </w:r>
      <w:r w:rsidRPr="002A735D">
        <w:rPr>
          <w:sz w:val="28"/>
          <w:szCs w:val="28"/>
        </w:rPr>
        <w:lastRenderedPageBreak/>
        <w:t>изменилась численность населения в вашем регионе в 1990-е гг. Как изменился состав населения (возрастной, социально-классовый, по уровню образования и т. д.)? Какие факторы привели к таким изменениям?</w:t>
      </w:r>
      <w:r w:rsidRPr="002A735D">
        <w:rPr>
          <w:sz w:val="28"/>
          <w:szCs w:val="28"/>
        </w:rPr>
        <w:br/>
      </w:r>
    </w:p>
    <w:p w:rsidR="0004296A" w:rsidRDefault="003663E1" w:rsidP="00D2038A">
      <w:pPr>
        <w:tabs>
          <w:tab w:val="left" w:pos="284"/>
          <w:tab w:val="left" w:pos="9072"/>
        </w:tabs>
        <w:suppressAutoHyphens/>
        <w:spacing w:line="276" w:lineRule="auto"/>
        <w:ind w:firstLine="709"/>
        <w:jc w:val="both"/>
        <w:rPr>
          <w:sz w:val="28"/>
          <w:szCs w:val="28"/>
        </w:rPr>
      </w:pPr>
      <w:r w:rsidRPr="0004296A">
        <w:rPr>
          <w:b/>
          <w:sz w:val="28"/>
          <w:szCs w:val="28"/>
        </w:rPr>
        <w:t>Повседневная жизнь россиян в 1990-е годы</w:t>
      </w:r>
      <w:r w:rsidR="0004296A">
        <w:rPr>
          <w:sz w:val="28"/>
          <w:szCs w:val="28"/>
        </w:rPr>
        <w:t>.</w:t>
      </w:r>
      <w:hyperlink r:id="rId28" w:history="1"/>
      <w:r w:rsidR="0004296A">
        <w:rPr>
          <w:sz w:val="28"/>
          <w:szCs w:val="28"/>
        </w:rPr>
        <w:t xml:space="preserve"> </w:t>
      </w:r>
      <w:r w:rsidRPr="002A735D">
        <w:rPr>
          <w:sz w:val="28"/>
          <w:szCs w:val="28"/>
        </w:rPr>
        <w:t>1990-е годы -</w:t>
      </w:r>
      <w:r w:rsidR="0004296A">
        <w:rPr>
          <w:sz w:val="28"/>
          <w:szCs w:val="28"/>
        </w:rPr>
        <w:t xml:space="preserve"> это тяжёлое время для России. </w:t>
      </w:r>
      <w:r w:rsidRPr="002A735D">
        <w:rPr>
          <w:sz w:val="28"/>
          <w:szCs w:val="28"/>
        </w:rPr>
        <w:t xml:space="preserve">То, что творилось в стране, смело можно назвать настоящей смутой. </w:t>
      </w:r>
      <w:r w:rsidR="0004296A">
        <w:rPr>
          <w:sz w:val="28"/>
          <w:szCs w:val="28"/>
        </w:rPr>
        <w:t xml:space="preserve"> </w:t>
      </w:r>
      <w:r w:rsidRPr="002A735D">
        <w:rPr>
          <w:sz w:val="28"/>
          <w:szCs w:val="28"/>
        </w:rPr>
        <w:t>Было уничтожено всё то хорошее, что создавалось годами при Советской</w:t>
      </w:r>
      <w:r w:rsidR="0004296A">
        <w:rPr>
          <w:sz w:val="28"/>
          <w:szCs w:val="28"/>
        </w:rPr>
        <w:t xml:space="preserve"> власти.  </w:t>
      </w:r>
      <w:r w:rsidRPr="002A735D">
        <w:rPr>
          <w:sz w:val="28"/>
          <w:szCs w:val="28"/>
        </w:rPr>
        <w:t>Расслоение общества, финансовые и человеческие пот</w:t>
      </w:r>
      <w:r w:rsidR="0004296A">
        <w:rPr>
          <w:sz w:val="28"/>
          <w:szCs w:val="28"/>
        </w:rPr>
        <w:t xml:space="preserve">ери - это характеристики 90-х.  </w:t>
      </w:r>
      <w:r w:rsidRPr="002A735D">
        <w:rPr>
          <w:sz w:val="28"/>
          <w:szCs w:val="28"/>
        </w:rPr>
        <w:t>Это же время стало расцветом бандитизма.</w:t>
      </w:r>
      <w:r w:rsidRPr="002A735D">
        <w:rPr>
          <w:sz w:val="28"/>
          <w:szCs w:val="28"/>
        </w:rPr>
        <w:br/>
        <w:t xml:space="preserve">В народе этот этап истории РФ именуют по-разному – «лихие», «шальные», «голодные». </w:t>
      </w:r>
      <w:r w:rsidRPr="002A735D">
        <w:rPr>
          <w:sz w:val="28"/>
          <w:szCs w:val="28"/>
        </w:rPr>
        <w:br/>
        <w:t>Символами этого десятилетия были такие явления, как  дефолт и девальвация рубля, знаменитые «окорочка Буша», бандиты, музыкальные группы, финансовые пирамиды, рынки с киосками, нищие миллионеры, открытие первого кафе McDonald's, дефицит и много чего другого…</w:t>
      </w:r>
      <w:r w:rsidRPr="002A735D">
        <w:rPr>
          <w:sz w:val="28"/>
          <w:szCs w:val="28"/>
        </w:rPr>
        <w:br/>
        <w:t>Жизнь в России в 90-е годы начиналась с иллюзии того, что стоит сделать маленький шажок, и страна заживёт так же шикарно, как и процветающий Запад, ставший для большинства населения образцом во всём.</w:t>
      </w:r>
      <w:r w:rsidRPr="002A735D">
        <w:rPr>
          <w:sz w:val="28"/>
          <w:szCs w:val="28"/>
        </w:rPr>
        <w:br/>
        <w:t xml:space="preserve"> Мало кто представлял себе глубину лежащей впереди пропасти. </w:t>
      </w:r>
      <w:r w:rsidRPr="002A735D">
        <w:rPr>
          <w:sz w:val="28"/>
          <w:szCs w:val="28"/>
        </w:rPr>
        <w:br/>
        <w:t xml:space="preserve">Многим казалось, что Америка прекратит «валять дурака», поможет советом и деньгами.  И россияне вольются в число «цивилизованных народов», ездящих на дорогих автомобилях, живущих в коттеджах, носящих престижную одежду и путешествующих по всему миру. </w:t>
      </w:r>
      <w:r w:rsidRPr="002A735D">
        <w:rPr>
          <w:sz w:val="28"/>
          <w:szCs w:val="28"/>
        </w:rPr>
        <w:br/>
        <w:t xml:space="preserve">Так получилось. Но только вот не у всех. </w:t>
      </w:r>
      <w:r w:rsidRPr="002A735D">
        <w:rPr>
          <w:sz w:val="28"/>
          <w:szCs w:val="28"/>
        </w:rPr>
        <w:br/>
        <w:t>Мгновенный переход к рынку вызвал потрясение (англ. The Shock). Это психологическое явление было названо «шокотерапией», но к лечебным процессам никакого отношения не имело.</w:t>
      </w:r>
      <w:r w:rsidRPr="002A735D">
        <w:rPr>
          <w:sz w:val="28"/>
          <w:szCs w:val="28"/>
        </w:rPr>
        <w:br/>
        <w:t xml:space="preserve"> Освобождённые цены в 90-е годы начали расти в разы стремительнее, чем доходы большей части населения. Вклады Сбербанка потеряли свою ценность, про них чаще всего говорили, что они «пропали», но законы сохранения материи действуют и в экономике. Ничего не исчезает, в том числе и деньги. Они просто сменили своих владельцев. </w:t>
      </w:r>
      <w:r w:rsidRPr="002A735D">
        <w:rPr>
          <w:sz w:val="28"/>
          <w:szCs w:val="28"/>
        </w:rPr>
        <w:br/>
        <w:t>Но сберкнижками дело не ограничилось: с лета 1992 года началась приватизация всей народной собственности.</w:t>
      </w:r>
      <w:r w:rsidRPr="002A735D">
        <w:rPr>
          <w:sz w:val="28"/>
          <w:szCs w:val="28"/>
        </w:rPr>
        <w:br/>
        <w:t> Юридически этот процесс был оформлен как бесплатная раздача десятитысячных чеков, за которые формально можно было приобрести акции предприятий. На деле этот метод страдал важным пороком. Так называемые «ваучеры» массово скупили те, кто имел на это средства и возможности, и вскоре заводы, фабрики, колхозы и другие субъекты советского хозяйствования перешли в частные руки.</w:t>
      </w:r>
      <w:r w:rsidRPr="002A735D">
        <w:rPr>
          <w:sz w:val="28"/>
          <w:szCs w:val="28"/>
        </w:rPr>
        <w:br/>
      </w:r>
      <w:r w:rsidRPr="002A735D">
        <w:rPr>
          <w:sz w:val="28"/>
          <w:szCs w:val="28"/>
        </w:rPr>
        <w:lastRenderedPageBreak/>
        <w:t> Рабочим и крестьянам опять н</w:t>
      </w:r>
      <w:r w:rsidR="0004296A">
        <w:rPr>
          <w:sz w:val="28"/>
          <w:szCs w:val="28"/>
        </w:rPr>
        <w:t xml:space="preserve">ичего не досталось... </w:t>
      </w:r>
      <w:r w:rsidR="0004296A">
        <w:rPr>
          <w:sz w:val="28"/>
          <w:szCs w:val="28"/>
        </w:rPr>
        <w:br/>
        <w:t>***</w:t>
      </w:r>
      <w:r w:rsidR="0004296A">
        <w:rPr>
          <w:sz w:val="28"/>
          <w:szCs w:val="28"/>
        </w:rPr>
        <w:br/>
      </w:r>
      <w:r w:rsidRPr="002A735D">
        <w:rPr>
          <w:sz w:val="28"/>
          <w:szCs w:val="28"/>
        </w:rPr>
        <w:t>Духовно-нравственные ориентиры общества.</w:t>
      </w:r>
      <w:r w:rsidRPr="002A735D">
        <w:rPr>
          <w:sz w:val="28"/>
          <w:szCs w:val="28"/>
        </w:rPr>
        <w:br/>
      </w:r>
      <w:r w:rsidRPr="002A735D">
        <w:rPr>
          <w:sz w:val="28"/>
          <w:szCs w:val="28"/>
        </w:rPr>
        <w:br/>
        <w:t>• Снижение государственной поддержки науки и образования, их коммерциализация, растущее влияние западных сериалов, кинобоевиков, рекламы и т. д.</w:t>
      </w:r>
      <w:r w:rsidRPr="002A735D">
        <w:rPr>
          <w:sz w:val="28"/>
          <w:szCs w:val="28"/>
        </w:rPr>
        <w:br/>
      </w:r>
      <w:r w:rsidRPr="002A735D">
        <w:rPr>
          <w:sz w:val="28"/>
          <w:szCs w:val="28"/>
        </w:rPr>
        <w:br/>
        <w:t>• Детские, юношеские и молодёжные организации переживали экономический и идеологический кризис, они не имели возможности эффективно заниматься проблемами воспитания.</w:t>
      </w:r>
      <w:r w:rsidRPr="002A735D">
        <w:rPr>
          <w:sz w:val="28"/>
          <w:szCs w:val="28"/>
        </w:rPr>
        <w:br/>
      </w:r>
      <w:r w:rsidRPr="002A735D">
        <w:rPr>
          <w:sz w:val="28"/>
          <w:szCs w:val="28"/>
        </w:rPr>
        <w:br/>
        <w:t>• Среди молодёжи распространяется «пивной алкоголизм»; получает распространение новый наркотик - «экстази» (увлечение породило в гг. новый стиль в молодёжной среде «героиновый шик»).</w:t>
      </w:r>
      <w:r w:rsidRPr="002A735D">
        <w:rPr>
          <w:sz w:val="28"/>
          <w:szCs w:val="28"/>
        </w:rPr>
        <w:br/>
        <w:t>Борьба с наркоманией прекратилась, и многие стали свободно заниматься этим. Причем это были не только взрослые мужчины, но и дети.</w:t>
      </w:r>
      <w:r w:rsidRPr="002A735D">
        <w:rPr>
          <w:sz w:val="28"/>
          <w:szCs w:val="28"/>
        </w:rPr>
        <w:br/>
        <w:t> Очевидцы рассказывали, что в самый пик популярности героина из студенческих общежитий каждую неделю вывозили по трупу.</w:t>
      </w:r>
      <w:r w:rsidRPr="002A735D">
        <w:rPr>
          <w:sz w:val="28"/>
          <w:szCs w:val="28"/>
        </w:rPr>
        <w:br/>
      </w:r>
      <w:r w:rsidRPr="002A735D">
        <w:rPr>
          <w:sz w:val="28"/>
          <w:szCs w:val="28"/>
        </w:rPr>
        <w:br/>
        <w:t>• СМИ в условиях деформированности рынка и кризисов власти не смогли качественно выполнять сложную задачу по определению и трансляции новых ценностей и целей, формированию ответственного субъекта российской политики.</w:t>
      </w:r>
      <w:r w:rsidRPr="002A735D">
        <w:rPr>
          <w:sz w:val="28"/>
          <w:szCs w:val="28"/>
        </w:rPr>
        <w:br/>
      </w:r>
      <w:r w:rsidRPr="002A735D">
        <w:rPr>
          <w:sz w:val="28"/>
          <w:szCs w:val="28"/>
        </w:rPr>
        <w:br/>
        <w:t>• По степени ориентации граждан на участие в политической жизни в России, характеризующей сознание и поведение основной массы россиян, выделялся подданнический тип политических ориентаций (отсутствие активной гражданской позиции, невысокий уровень индивидуальной активности, ориентация на государство как политический институт, способный решить жизненно важные проблемы граждан). В итоге наблюдения за кризисами и информационными войнами происходит дезориентация в определении ценностей и разочарование в институте власти и возможностях государства, что влияет на растущий абсентеизм.</w:t>
      </w:r>
      <w:r w:rsidRPr="002A735D">
        <w:rPr>
          <w:sz w:val="28"/>
          <w:szCs w:val="28"/>
        </w:rPr>
        <w:br/>
      </w:r>
      <w:r w:rsidRPr="002A735D">
        <w:rPr>
          <w:sz w:val="28"/>
          <w:szCs w:val="28"/>
        </w:rPr>
        <w:br/>
        <w:t>• 17 июля 1998 года в Петропавловском соборе (Санкт-Петербург) состоялась церемония захоронения останков последнего российского императора Николая II и членов царской семьи; начинается восстановление храмов на пожертвования и при участии представителей церкви.</w:t>
      </w:r>
      <w:r w:rsidRPr="002A735D">
        <w:rPr>
          <w:sz w:val="28"/>
          <w:szCs w:val="28"/>
        </w:rPr>
        <w:br/>
      </w:r>
      <w:r w:rsidRPr="002A735D">
        <w:rPr>
          <w:sz w:val="28"/>
          <w:szCs w:val="28"/>
        </w:rPr>
        <w:br/>
      </w:r>
      <w:r w:rsidRPr="002A735D">
        <w:rPr>
          <w:sz w:val="28"/>
          <w:szCs w:val="28"/>
        </w:rPr>
        <w:lastRenderedPageBreak/>
        <w:t>• Распространялись информационные войны и скандалы, во многом связанные с попытками пресечь злоупотребления и оттеснить от рычагов власти олигархов (в первую очередь), влиявших на принятие властных решений.</w:t>
      </w:r>
      <w:r w:rsidRPr="002A735D">
        <w:rPr>
          <w:sz w:val="28"/>
          <w:szCs w:val="28"/>
        </w:rPr>
        <w:br/>
      </w:r>
      <w:r w:rsidRPr="002A735D">
        <w:rPr>
          <w:sz w:val="28"/>
          <w:szCs w:val="28"/>
        </w:rPr>
        <w:br/>
        <w:t>• Наиболее популярным периодическим изданием была газета «Московский комсомолец» (самый высокий тираж и ориентация на молодежь).</w:t>
      </w:r>
      <w:r w:rsidRPr="002A735D">
        <w:rPr>
          <w:sz w:val="28"/>
          <w:szCs w:val="28"/>
        </w:rPr>
        <w:br/>
      </w:r>
      <w:r w:rsidRPr="002A735D">
        <w:rPr>
          <w:sz w:val="28"/>
          <w:szCs w:val="28"/>
        </w:rPr>
        <w:br/>
        <w:t>• Предметом обсуждения стал показ 9 ноября 1997 года телекомпанией НТВ фильма М. Скорцезе «Последнее искушение Христа» (протесты иерархов православной церкви и недовольс</w:t>
      </w:r>
      <w:r w:rsidR="0004296A">
        <w:rPr>
          <w:sz w:val="28"/>
          <w:szCs w:val="28"/>
        </w:rPr>
        <w:t>тво верующих).</w:t>
      </w:r>
      <w:r w:rsidR="0004296A">
        <w:rPr>
          <w:sz w:val="28"/>
          <w:szCs w:val="28"/>
        </w:rPr>
        <w:br/>
      </w:r>
      <w:r w:rsidR="0004296A">
        <w:rPr>
          <w:sz w:val="28"/>
          <w:szCs w:val="28"/>
        </w:rPr>
        <w:br/>
        <w:t>2. Стиль жизни.</w:t>
      </w:r>
    </w:p>
    <w:p w:rsidR="0004296A" w:rsidRDefault="0004296A" w:rsidP="00D2038A">
      <w:pPr>
        <w:tabs>
          <w:tab w:val="left" w:pos="284"/>
          <w:tab w:val="left" w:pos="9072"/>
        </w:tabs>
        <w:suppressAutoHyphens/>
        <w:spacing w:line="276" w:lineRule="auto"/>
        <w:ind w:firstLine="709"/>
        <w:jc w:val="both"/>
        <w:rPr>
          <w:sz w:val="28"/>
          <w:szCs w:val="28"/>
        </w:rPr>
      </w:pPr>
    </w:p>
    <w:p w:rsidR="0004296A" w:rsidRDefault="003663E1" w:rsidP="00D2038A">
      <w:pPr>
        <w:tabs>
          <w:tab w:val="left" w:pos="284"/>
          <w:tab w:val="left" w:pos="9072"/>
        </w:tabs>
        <w:suppressAutoHyphens/>
        <w:spacing w:line="276" w:lineRule="auto"/>
        <w:ind w:firstLine="709"/>
        <w:jc w:val="both"/>
        <w:rPr>
          <w:sz w:val="28"/>
          <w:szCs w:val="28"/>
        </w:rPr>
      </w:pPr>
      <w:r w:rsidRPr="002A735D">
        <w:rPr>
          <w:sz w:val="28"/>
          <w:szCs w:val="28"/>
        </w:rPr>
        <w:t>1994—1999 гг. самым популярным направлением в моде был «минимализм», бывший реакцией на спад потребления и культивировавший просты</w:t>
      </w:r>
      <w:r w:rsidR="0004296A">
        <w:rPr>
          <w:sz w:val="28"/>
          <w:szCs w:val="28"/>
        </w:rPr>
        <w:t>е формы и нейтральные цвета.</w:t>
      </w:r>
      <w:r w:rsidR="0004296A">
        <w:rPr>
          <w:sz w:val="28"/>
          <w:szCs w:val="28"/>
        </w:rPr>
        <w:br/>
      </w:r>
      <w:r w:rsidR="0004296A">
        <w:rPr>
          <w:sz w:val="28"/>
          <w:szCs w:val="28"/>
        </w:rPr>
        <w:br/>
        <w:t xml:space="preserve">         </w:t>
      </w:r>
      <w:r w:rsidRPr="002A735D">
        <w:rPr>
          <w:sz w:val="28"/>
          <w:szCs w:val="28"/>
        </w:rPr>
        <w:t>В одежде и причёсках молодёжи распространялся:</w:t>
      </w:r>
      <w:r w:rsidRPr="002A735D">
        <w:rPr>
          <w:sz w:val="28"/>
          <w:szCs w:val="28"/>
        </w:rPr>
        <w:br/>
        <w:t xml:space="preserve"> -   вызов общественным устоям (кожаные куртки-косухи, кожаные штаны, цепи на одежде и обуви, заклёпки, перчатки-краги, причёски по типу «взрыв на макаронной фабрике» и т. п.), </w:t>
      </w:r>
      <w:r w:rsidRPr="002A735D">
        <w:rPr>
          <w:sz w:val="28"/>
          <w:szCs w:val="28"/>
        </w:rPr>
        <w:br/>
        <w:t>-    подчёркнутая сексуальность (облегающие разноцветные лосины у девушек, бикини, длинные шорты «велосипедки»);</w:t>
      </w:r>
      <w:r w:rsidRPr="002A735D">
        <w:rPr>
          <w:sz w:val="28"/>
          <w:szCs w:val="28"/>
        </w:rPr>
        <w:br/>
        <w:t>-    влияние западной моды проявлялось в распространении иностранных надписей и лейблов.</w:t>
      </w:r>
      <w:r w:rsidRPr="002A735D">
        <w:rPr>
          <w:sz w:val="28"/>
          <w:szCs w:val="28"/>
        </w:rPr>
        <w:br/>
      </w:r>
      <w:r w:rsidRPr="002A735D">
        <w:rPr>
          <w:sz w:val="28"/>
          <w:szCs w:val="28"/>
        </w:rPr>
        <w:br/>
        <w:t>• «Деловые люди» (их называли «барыгами», а затем «новыми русскими») стремились внешне подчеркнуть своё отличие сумками на поясе (барсетки), малиновыми пиджаками, золотыми массивными цепочками с крестами («цепями»), коро</w:t>
      </w:r>
      <w:r w:rsidR="0004296A">
        <w:rPr>
          <w:sz w:val="28"/>
          <w:szCs w:val="28"/>
        </w:rPr>
        <w:t xml:space="preserve">ткой стрижкой. </w:t>
      </w:r>
      <w:r w:rsidRPr="002A735D">
        <w:rPr>
          <w:sz w:val="28"/>
          <w:szCs w:val="28"/>
        </w:rPr>
        <w:t>Так называемая бандитская антикультура породила популярность бл</w:t>
      </w:r>
      <w:r w:rsidR="0004296A">
        <w:rPr>
          <w:sz w:val="28"/>
          <w:szCs w:val="28"/>
        </w:rPr>
        <w:t xml:space="preserve">атной музыки, то есть шансона.  </w:t>
      </w:r>
      <w:r w:rsidRPr="002A735D">
        <w:rPr>
          <w:sz w:val="28"/>
          <w:szCs w:val="28"/>
        </w:rPr>
        <w:t>Тогда был очень востребован Михаил Круг и другие исполнители, включающие в</w:t>
      </w:r>
      <w:r w:rsidR="0004296A">
        <w:rPr>
          <w:sz w:val="28"/>
          <w:szCs w:val="28"/>
        </w:rPr>
        <w:t xml:space="preserve"> свой репертуар тюремные песни. </w:t>
      </w:r>
      <w:r w:rsidRPr="002A735D">
        <w:rPr>
          <w:sz w:val="28"/>
          <w:szCs w:val="28"/>
        </w:rPr>
        <w:t xml:space="preserve">На улицах было очень опасно. Бывали случаи, когда цыгане воровали детей. Дети пропадали толпами просто, их не </w:t>
      </w:r>
      <w:r w:rsidR="0004296A">
        <w:rPr>
          <w:sz w:val="28"/>
          <w:szCs w:val="28"/>
        </w:rPr>
        <w:t xml:space="preserve">находили, а может, и не искали. </w:t>
      </w:r>
      <w:r w:rsidRPr="002A735D">
        <w:rPr>
          <w:sz w:val="28"/>
          <w:szCs w:val="28"/>
        </w:rPr>
        <w:t xml:space="preserve"> Везде обман и мошенничество. </w:t>
      </w:r>
      <w:r w:rsidRPr="002A735D">
        <w:rPr>
          <w:sz w:val="28"/>
          <w:szCs w:val="28"/>
        </w:rPr>
        <w:br/>
        <w:t>Очень было опасно ходить по ночам – из тюрем освобождалось много уголовников, и они, чтобы вернуться обратно</w:t>
      </w:r>
      <w:r w:rsidR="00691890">
        <w:rPr>
          <w:sz w:val="28"/>
          <w:szCs w:val="28"/>
        </w:rPr>
        <w:t xml:space="preserve"> в тюрьму</w:t>
      </w:r>
      <w:r w:rsidRPr="002A735D">
        <w:rPr>
          <w:sz w:val="28"/>
          <w:szCs w:val="28"/>
        </w:rPr>
        <w:t>, где есть пропитание, нападали на людей, а иногда, бывало, и просто так.</w:t>
      </w:r>
      <w:r w:rsidRPr="002A735D">
        <w:rPr>
          <w:sz w:val="28"/>
          <w:szCs w:val="28"/>
        </w:rPr>
        <w:br/>
      </w:r>
      <w:r w:rsidRPr="002A735D">
        <w:rPr>
          <w:sz w:val="28"/>
          <w:szCs w:val="28"/>
        </w:rPr>
        <w:br/>
        <w:t xml:space="preserve">• Влияние западной культуры на поведение людей (мода, надписи на </w:t>
      </w:r>
      <w:r w:rsidRPr="002A735D">
        <w:rPr>
          <w:sz w:val="28"/>
          <w:szCs w:val="28"/>
        </w:rPr>
        <w:lastRenderedPageBreak/>
        <w:t>английском языке, реклама, стиль жизни – всё это противопоставлялось «совковому» образу жизни).</w:t>
      </w:r>
      <w:r w:rsidRPr="002A735D">
        <w:rPr>
          <w:sz w:val="28"/>
          <w:szCs w:val="28"/>
        </w:rPr>
        <w:br/>
      </w:r>
      <w:r w:rsidRPr="002A735D">
        <w:rPr>
          <w:sz w:val="28"/>
          <w:szCs w:val="28"/>
        </w:rPr>
        <w:br/>
        <w:t>•Появились первые фотоаппараты Поляроид.</w:t>
      </w:r>
      <w:r w:rsidRPr="002A735D">
        <w:rPr>
          <w:sz w:val="28"/>
          <w:szCs w:val="28"/>
        </w:rPr>
        <w:br/>
        <w:t> В конце 1990-х годов начинают распространяться мобильные телефоны.</w:t>
      </w:r>
      <w:r w:rsidRPr="002A735D">
        <w:rPr>
          <w:sz w:val="28"/>
          <w:szCs w:val="28"/>
        </w:rPr>
        <w:br/>
        <w:t>Состоялось открытие первого ресторана «Макдональдс» в Москве на Пушкинской площади в 1990 году.</w:t>
      </w:r>
      <w:r w:rsidRPr="002A735D">
        <w:rPr>
          <w:sz w:val="28"/>
          <w:szCs w:val="28"/>
        </w:rPr>
        <w:br/>
      </w:r>
      <w:r w:rsidRPr="002A735D">
        <w:rPr>
          <w:sz w:val="28"/>
          <w:szCs w:val="28"/>
        </w:rPr>
        <w:br/>
        <w:t xml:space="preserve">• Большую популярность среди населения приобрели подержанные легковые автомобили зарубежного производства, в том числе с правым рулём. </w:t>
      </w:r>
      <w:r w:rsidRPr="002A735D">
        <w:rPr>
          <w:sz w:val="28"/>
          <w:szCs w:val="28"/>
        </w:rPr>
        <w:br/>
        <w:t xml:space="preserve">Они стоили недорого. Собственное автопроизводство в 1990-е гг. сократилось. Автомобили производились более низкого качества в сравнении с советскими стандартами. </w:t>
      </w:r>
      <w:r w:rsidRPr="002A735D">
        <w:rPr>
          <w:sz w:val="28"/>
          <w:szCs w:val="28"/>
        </w:rPr>
        <w:br/>
      </w:r>
      <w:r w:rsidRPr="002A735D">
        <w:rPr>
          <w:sz w:val="28"/>
          <w:szCs w:val="28"/>
        </w:rPr>
        <w:br/>
        <w:t>• Для многих людей продукты в магазинах были экзотикой (сушёные бананы, растворимый сок Зуко, шоколадные батончики «Милки Вэй» и «Пикник», конфеты «Мамба»).</w:t>
      </w:r>
      <w:r w:rsidRPr="002A735D">
        <w:rPr>
          <w:sz w:val="28"/>
          <w:szCs w:val="28"/>
        </w:rPr>
        <w:br/>
      </w:r>
      <w:r w:rsidRPr="002A735D">
        <w:rPr>
          <w:sz w:val="28"/>
          <w:szCs w:val="28"/>
        </w:rPr>
        <w:br/>
        <w:t>Резюме:</w:t>
      </w:r>
      <w:r w:rsidRPr="002A735D">
        <w:rPr>
          <w:sz w:val="28"/>
          <w:szCs w:val="28"/>
        </w:rPr>
        <w:br/>
        <w:t>• Агрессивная социальная среда и атмосфера в обществе, связанная с резкими изменениями и столкновением диаметрально противоположных стилей и образов жизни.</w:t>
      </w:r>
      <w:r w:rsidRPr="002A735D">
        <w:rPr>
          <w:sz w:val="28"/>
          <w:szCs w:val="28"/>
        </w:rPr>
        <w:br/>
      </w:r>
      <w:r w:rsidRPr="002A735D">
        <w:rPr>
          <w:sz w:val="28"/>
          <w:szCs w:val="28"/>
        </w:rPr>
        <w:br/>
        <w:t>• Резкая дифференциация в обществе, в том числе и через внешние символы (социальный разрыв резко проявился между представителями разных поколений).</w:t>
      </w:r>
      <w:r w:rsidRPr="002A735D">
        <w:rPr>
          <w:sz w:val="28"/>
          <w:szCs w:val="28"/>
        </w:rPr>
        <w:br/>
      </w:r>
      <w:r w:rsidRPr="002A735D">
        <w:rPr>
          <w:sz w:val="28"/>
          <w:szCs w:val="28"/>
        </w:rPr>
        <w:br/>
        <w:t>• Духовные ценности уступают позиции материальным предпочтениям.</w:t>
      </w:r>
      <w:r w:rsidRPr="002A735D">
        <w:rPr>
          <w:sz w:val="28"/>
          <w:szCs w:val="28"/>
        </w:rPr>
        <w:br/>
      </w:r>
      <w:r w:rsidRPr="002A735D">
        <w:rPr>
          <w:sz w:val="28"/>
          <w:szCs w:val="28"/>
        </w:rPr>
        <w:br/>
        <w:t>3. Развлечения и проведение досуга.</w:t>
      </w:r>
      <w:r w:rsidRPr="002A735D">
        <w:rPr>
          <w:sz w:val="28"/>
          <w:szCs w:val="28"/>
        </w:rPr>
        <w:br/>
      </w:r>
      <w:r w:rsidRPr="002A735D">
        <w:rPr>
          <w:sz w:val="28"/>
          <w:szCs w:val="28"/>
        </w:rPr>
        <w:br/>
        <w:t>• В 1990-е годы новые и старые праздники сосуществуют друг с другом:</w:t>
      </w:r>
      <w:r w:rsidRPr="002A735D">
        <w:rPr>
          <w:sz w:val="28"/>
          <w:szCs w:val="28"/>
        </w:rPr>
        <w:br/>
        <w:t> -   остаётся празднование 7 ноября  – день согласия и примирения, 8 марта, 1 мая –  праздник весны и труда,</w:t>
      </w:r>
      <w:r w:rsidRPr="002A735D">
        <w:rPr>
          <w:sz w:val="28"/>
          <w:szCs w:val="28"/>
        </w:rPr>
        <w:br/>
        <w:t>-  но появляются новые праздники –  12 декабря - День Конституции, 12 - июня День принятия Декларации о независимости России, 7 января - Рождество).</w:t>
      </w:r>
      <w:r w:rsidRPr="002A735D">
        <w:rPr>
          <w:sz w:val="28"/>
          <w:szCs w:val="28"/>
        </w:rPr>
        <w:br/>
      </w:r>
      <w:r w:rsidRPr="002A735D">
        <w:rPr>
          <w:sz w:val="28"/>
          <w:szCs w:val="28"/>
        </w:rPr>
        <w:br/>
        <w:t>• Распространяются региональные праздники – Дни городов становятся популярным развлечением во всех регионах России.</w:t>
      </w:r>
      <w:r w:rsidRPr="002A735D">
        <w:rPr>
          <w:sz w:val="28"/>
          <w:szCs w:val="28"/>
        </w:rPr>
        <w:br/>
      </w:r>
      <w:r w:rsidRPr="002A735D">
        <w:rPr>
          <w:sz w:val="28"/>
          <w:szCs w:val="28"/>
        </w:rPr>
        <w:lastRenderedPageBreak/>
        <w:br/>
        <w:t>• Свободное время многие простые горожане проводят на небольших дачных участках («шесть соток»).</w:t>
      </w:r>
      <w:r w:rsidRPr="002A735D">
        <w:rPr>
          <w:sz w:val="28"/>
          <w:szCs w:val="28"/>
        </w:rPr>
        <w:br/>
        <w:t>Эти участки помогали выжить в сложное время роста цен, формировали чувство собственника, которое было несвойственно советскому человеку.</w:t>
      </w:r>
      <w:r w:rsidRPr="002A735D">
        <w:rPr>
          <w:sz w:val="28"/>
          <w:szCs w:val="28"/>
        </w:rPr>
        <w:br/>
      </w:r>
      <w:r w:rsidRPr="002A735D">
        <w:rPr>
          <w:sz w:val="28"/>
          <w:szCs w:val="28"/>
        </w:rPr>
        <w:br/>
        <w:t>• Люди стали проводить отпуск на заграничных курортах (сначала это были «новые русские», но к концу 1990-х годов и другие обеспеченные граждане могли позволить себе такой отдых – зачастую он был дешевле отдыха внутри страны).</w:t>
      </w:r>
      <w:r w:rsidRPr="002A735D">
        <w:rPr>
          <w:sz w:val="28"/>
          <w:szCs w:val="28"/>
        </w:rPr>
        <w:br/>
        <w:t xml:space="preserve">Наиболее востребованными направлениями отдыха были Турция и Египет. </w:t>
      </w:r>
      <w:r w:rsidRPr="002A735D">
        <w:rPr>
          <w:sz w:val="28"/>
          <w:szCs w:val="28"/>
        </w:rPr>
        <w:br/>
        <w:t>Организованный туризм внутри России, как познавательный, так и санаторно-курортный, практически полностью сошёл на нет.</w:t>
      </w:r>
      <w:r w:rsidRPr="002A735D">
        <w:rPr>
          <w:sz w:val="28"/>
          <w:szCs w:val="28"/>
        </w:rPr>
        <w:br/>
      </w:r>
      <w:r w:rsidRPr="002A735D">
        <w:rPr>
          <w:sz w:val="28"/>
          <w:szCs w:val="28"/>
        </w:rPr>
        <w:br/>
        <w:t>• На смену кассетам приходят СД-диски, постепенно распространяются персональные компьютеры (перестают быть предметом роскоши).</w:t>
      </w:r>
      <w:r w:rsidRPr="002A735D">
        <w:rPr>
          <w:sz w:val="28"/>
          <w:szCs w:val="28"/>
        </w:rPr>
        <w:br/>
        <w:t>Появились компьютерные клубы. Для многих  они были Меккой, которая засасывала всех тех, кто хоть как-то до этого соприкасался с виртуальной реальностью. Так как приобрести компьютер в 90-е было делом чрезвычайно накладным и не всем доступным, молодёжь шла тусоваться в подвалы, кинотеатры и магазины, где эти самые  клубы располагались.</w:t>
      </w:r>
      <w:r w:rsidRPr="002A735D">
        <w:rPr>
          <w:sz w:val="28"/>
          <w:szCs w:val="28"/>
        </w:rPr>
        <w:br/>
        <w:t>Появились  пейджеры, плееры и видеокамеры.</w:t>
      </w:r>
      <w:r w:rsidRPr="002A735D">
        <w:rPr>
          <w:sz w:val="28"/>
          <w:szCs w:val="28"/>
        </w:rPr>
        <w:br/>
      </w:r>
      <w:r w:rsidRPr="002A735D">
        <w:rPr>
          <w:sz w:val="28"/>
          <w:szCs w:val="28"/>
        </w:rPr>
        <w:br/>
        <w:t>• Быстро распространяются игрушки Лего, Тамагочи, куклы Барби и наборы мебели из пластмассы.</w:t>
      </w:r>
      <w:r w:rsidRPr="002A735D">
        <w:rPr>
          <w:sz w:val="28"/>
          <w:szCs w:val="28"/>
        </w:rPr>
        <w:br/>
        <w:t> Появились электронные игры, которыми увлекались не только дети, но и взрослые (тетрис, сега, денди, ниндендо, игрушки тамагочи).</w:t>
      </w:r>
      <w:r w:rsidRPr="002A735D">
        <w:rPr>
          <w:sz w:val="28"/>
          <w:szCs w:val="28"/>
        </w:rPr>
        <w:br/>
        <w:t>Тамагочи, ели он был не у всех, то почти у всех. Питомца, пускай даже виртуального, заводили не только маленькие дети, но и ребята постарше. Диковинная новинка из далёкой страны восходящего солнца заставляла следить за карманным спиногрызом сутки напролёт. А потом он подыхал. И оплакивали его, как собственного сына.</w:t>
      </w:r>
      <w:r w:rsidRPr="002A735D">
        <w:rPr>
          <w:sz w:val="28"/>
          <w:szCs w:val="28"/>
        </w:rPr>
        <w:br/>
      </w:r>
      <w:r w:rsidRPr="002A735D">
        <w:rPr>
          <w:sz w:val="28"/>
          <w:szCs w:val="28"/>
        </w:rPr>
        <w:br/>
        <w:t>• В повседневную жизнь людей входят рекламные слоганы («Мы сделаем ваш ваучер золотым», «Голосуй сердцем» и т. п.).</w:t>
      </w:r>
      <w:r w:rsidRPr="002A735D">
        <w:rPr>
          <w:sz w:val="28"/>
          <w:szCs w:val="28"/>
        </w:rPr>
        <w:br/>
        <w:t> На телевидении распространяются рекламные ролики, к которым люди постепенно привыкают.</w:t>
      </w:r>
      <w:r w:rsidRPr="002A735D">
        <w:rPr>
          <w:sz w:val="28"/>
          <w:szCs w:val="28"/>
        </w:rPr>
        <w:br/>
        <w:t> Наиболее популярными были исторические сюжеты банка Империал, Колы, шоколадных батончиков «Пикник», «Марс», «Сникерс» и «Милки Вэй».</w:t>
      </w:r>
      <w:r w:rsidRPr="002A735D">
        <w:rPr>
          <w:sz w:val="28"/>
          <w:szCs w:val="28"/>
        </w:rPr>
        <w:br/>
        <w:t xml:space="preserve">Рекламе многие безоговорочно верили. В роликах принимали участие </w:t>
      </w:r>
      <w:r w:rsidRPr="002A735D">
        <w:rPr>
          <w:sz w:val="28"/>
          <w:szCs w:val="28"/>
        </w:rPr>
        <w:lastRenderedPageBreak/>
        <w:t xml:space="preserve">известные личности, и людям казалось, раз этот товар хвалит любимая актриса, актёр или политик, значит эта вещь точно качественная и необходимая. </w:t>
      </w:r>
      <w:r w:rsidRPr="002A735D">
        <w:rPr>
          <w:sz w:val="28"/>
          <w:szCs w:val="28"/>
        </w:rPr>
        <w:br/>
        <w:t xml:space="preserve">Растерянным россиянам действительно хотелось во что-то верить. </w:t>
      </w:r>
      <w:r w:rsidRPr="002A735D">
        <w:rPr>
          <w:sz w:val="28"/>
          <w:szCs w:val="28"/>
        </w:rPr>
        <w:br/>
        <w:t xml:space="preserve">И аферисты с удовольствием обогащались за счёт смятения окружающих. </w:t>
      </w:r>
      <w:r w:rsidRPr="002A735D">
        <w:rPr>
          <w:sz w:val="28"/>
          <w:szCs w:val="28"/>
        </w:rPr>
        <w:br/>
        <w:t>На телеэкранах появились музыкальные клипы. Частенько они были  нелепыми и несуразными. Но это было самым началом российского «шоу-бизнеса». Девочки мечтали быть похожими на дерзких певиц или моделей, снимавшихся в видеороликах, и копировали их стиль.</w:t>
      </w:r>
      <w:r w:rsidRPr="002A735D">
        <w:rPr>
          <w:sz w:val="28"/>
          <w:szCs w:val="28"/>
        </w:rPr>
        <w:br/>
      </w:r>
      <w:r w:rsidRPr="002A735D">
        <w:rPr>
          <w:sz w:val="28"/>
          <w:szCs w:val="28"/>
        </w:rPr>
        <w:br/>
        <w:t>Россиянам стали доступны бразильские сериалы и американские боевики.</w:t>
      </w:r>
      <w:r w:rsidRPr="002A735D">
        <w:rPr>
          <w:sz w:val="28"/>
          <w:szCs w:val="28"/>
        </w:rPr>
        <w:br/>
        <w:t xml:space="preserve"> Домохозяйки рыдали вместе с «Богатыми», которые, разумеется, тоже плачут даже далёкой в Мексике. </w:t>
      </w:r>
      <w:r w:rsidRPr="002A735D">
        <w:rPr>
          <w:sz w:val="28"/>
          <w:szCs w:val="28"/>
        </w:rPr>
        <w:br/>
        <w:t>Они переживали, выйдет ли из комы Сиси Кэпвелл из не менее далёкой «Санта-Барбары». На Шварценеггера, Ван Дамма и Сталлоне мечтали</w:t>
      </w:r>
      <w:r w:rsidR="0004296A">
        <w:rPr>
          <w:sz w:val="28"/>
          <w:szCs w:val="28"/>
        </w:rPr>
        <w:t xml:space="preserve"> стать похожими все мальчишки.  </w:t>
      </w:r>
      <w:r w:rsidRPr="002A735D">
        <w:rPr>
          <w:sz w:val="28"/>
          <w:szCs w:val="28"/>
        </w:rPr>
        <w:t>Книжные магазины наводнили любовные романы с пикантными сценами, которые, втайне от мам девочки читали под одеялом.</w:t>
      </w:r>
      <w:r w:rsidRPr="002A735D">
        <w:rPr>
          <w:sz w:val="28"/>
          <w:szCs w:val="28"/>
        </w:rPr>
        <w:br/>
        <w:t>• Финансовые пирамиды увлекают людей в игры с куплей и продажей акций.</w:t>
      </w:r>
      <w:r w:rsidRPr="002A735D">
        <w:rPr>
          <w:sz w:val="28"/>
          <w:szCs w:val="28"/>
        </w:rPr>
        <w:br/>
        <w:t>В  первую очередь МММ с рекламными слоганами Лёни Голубкова «Куплю жене сапоги», «Я не халявщик, я – партнёр».</w:t>
      </w:r>
      <w:r w:rsidRPr="002A735D">
        <w:rPr>
          <w:sz w:val="28"/>
          <w:szCs w:val="28"/>
        </w:rPr>
        <w:br/>
        <w:t>• У детей становятся популярными конфеты Чупа-чупс и киндер-сюрпризы.</w:t>
      </w:r>
      <w:r w:rsidRPr="002A735D">
        <w:rPr>
          <w:sz w:val="28"/>
          <w:szCs w:val="28"/>
        </w:rPr>
        <w:br/>
        <w:t xml:space="preserve">• В моду вошли уличные танцы. </w:t>
      </w:r>
      <w:r w:rsidRPr="002A735D">
        <w:rPr>
          <w:sz w:val="28"/>
          <w:szCs w:val="28"/>
        </w:rPr>
        <w:br/>
        <w:t xml:space="preserve">Первые брейкдансеры обучались сами с помощью видеоклипов американских исполнителей и демонстрировали свои умения на центральных улицах — </w:t>
      </w:r>
      <w:r w:rsidR="0004296A">
        <w:rPr>
          <w:sz w:val="28"/>
          <w:szCs w:val="28"/>
        </w:rPr>
        <w:t>например, на московском Арбате.</w:t>
      </w:r>
    </w:p>
    <w:p w:rsidR="008F0D01" w:rsidRDefault="003663E1" w:rsidP="00D2038A">
      <w:pPr>
        <w:tabs>
          <w:tab w:val="left" w:pos="284"/>
          <w:tab w:val="left" w:pos="9072"/>
        </w:tabs>
        <w:suppressAutoHyphens/>
        <w:spacing w:line="276" w:lineRule="auto"/>
        <w:ind w:firstLine="709"/>
        <w:jc w:val="both"/>
        <w:rPr>
          <w:sz w:val="28"/>
          <w:szCs w:val="28"/>
        </w:rPr>
      </w:pPr>
      <w:r w:rsidRPr="002A735D">
        <w:rPr>
          <w:sz w:val="28"/>
          <w:szCs w:val="28"/>
        </w:rPr>
        <w:br/>
        <w:t xml:space="preserve">• В 1990-е годы проблема беспризорности вновь стала актуальной, как после Гражданской войны. </w:t>
      </w:r>
      <w:r w:rsidRPr="002A735D">
        <w:rPr>
          <w:sz w:val="28"/>
          <w:szCs w:val="28"/>
        </w:rPr>
        <w:br/>
        <w:t>Дети-беспризорники постоянно бродили по улицам горо</w:t>
      </w:r>
      <w:r w:rsidR="0004296A">
        <w:rPr>
          <w:sz w:val="28"/>
          <w:szCs w:val="28"/>
        </w:rPr>
        <w:t xml:space="preserve">дов, вокзалам и другим местам. </w:t>
      </w:r>
      <w:r w:rsidRPr="002A735D">
        <w:rPr>
          <w:sz w:val="28"/>
          <w:szCs w:val="28"/>
        </w:rPr>
        <w:t>Их поведение было похоже на поведение маленьких цыганят: также подходили и попрошайничали, могл</w:t>
      </w:r>
      <w:r w:rsidR="0004296A">
        <w:rPr>
          <w:sz w:val="28"/>
          <w:szCs w:val="28"/>
        </w:rPr>
        <w:t>и сказать грубые слова, если не получали того, чего хотели.</w:t>
      </w:r>
      <w:r w:rsidR="0004296A">
        <w:rPr>
          <w:sz w:val="28"/>
          <w:szCs w:val="28"/>
        </w:rPr>
        <w:br/>
        <w:t xml:space="preserve"> </w:t>
      </w:r>
      <w:r w:rsidRPr="002A735D">
        <w:rPr>
          <w:sz w:val="28"/>
          <w:szCs w:val="28"/>
        </w:rPr>
        <w:t>Такие дети жили в заброшенных домах, подвалах и теплотрассах.</w:t>
      </w:r>
      <w:r w:rsidRPr="002A735D">
        <w:rPr>
          <w:sz w:val="28"/>
          <w:szCs w:val="28"/>
        </w:rPr>
        <w:br/>
        <w:t> Их главным развлечением было «нюханье»  клея.</w:t>
      </w:r>
      <w:r w:rsidRPr="002A735D">
        <w:rPr>
          <w:sz w:val="28"/>
          <w:szCs w:val="28"/>
        </w:rPr>
        <w:br/>
      </w:r>
      <w:r w:rsidRPr="002A735D">
        <w:rPr>
          <w:sz w:val="28"/>
          <w:szCs w:val="28"/>
        </w:rPr>
        <w:br/>
        <w:t xml:space="preserve">• В Советском Союзе не было бомжей. Зато в России 90-х их было просто валом. </w:t>
      </w:r>
      <w:r w:rsidR="0004296A">
        <w:rPr>
          <w:sz w:val="28"/>
          <w:szCs w:val="28"/>
        </w:rPr>
        <w:t xml:space="preserve"> </w:t>
      </w:r>
      <w:r w:rsidRPr="002A735D">
        <w:rPr>
          <w:sz w:val="28"/>
          <w:szCs w:val="28"/>
        </w:rPr>
        <w:t>Для тех, кто всю жизнь прожил при Советской власти, подобное явление стало полнейшей дикостью.</w:t>
      </w:r>
      <w:r w:rsidRPr="002A735D">
        <w:rPr>
          <w:sz w:val="28"/>
          <w:szCs w:val="28"/>
        </w:rPr>
        <w:br/>
        <w:t xml:space="preserve">Обыденным явлением стало попрошайничество. </w:t>
      </w:r>
      <w:r w:rsidRPr="002A735D">
        <w:rPr>
          <w:sz w:val="28"/>
          <w:szCs w:val="28"/>
        </w:rPr>
        <w:br/>
        <w:t xml:space="preserve">Инвалиды, старики просили милостыню на улицах городов. </w:t>
      </w:r>
      <w:r w:rsidRPr="002A735D">
        <w:rPr>
          <w:sz w:val="28"/>
          <w:szCs w:val="28"/>
        </w:rPr>
        <w:br/>
      </w:r>
      <w:r w:rsidRPr="002A735D">
        <w:rPr>
          <w:sz w:val="28"/>
          <w:szCs w:val="28"/>
        </w:rPr>
        <w:lastRenderedPageBreak/>
        <w:t>Многие из них были «профессиональными нищими» — членами групп, получавших прибыль за счёт человеческого сострадания.</w:t>
      </w:r>
      <w:r w:rsidRPr="002A735D">
        <w:rPr>
          <w:sz w:val="28"/>
          <w:szCs w:val="28"/>
        </w:rPr>
        <w:br/>
      </w:r>
      <w:r w:rsidRPr="002A735D">
        <w:rPr>
          <w:sz w:val="28"/>
          <w:szCs w:val="28"/>
        </w:rPr>
        <w:br/>
        <w:t xml:space="preserve">• В 1990-е появилось множество киллеров, то есть людей, которые убивали за деньги. </w:t>
      </w:r>
      <w:r w:rsidRPr="002A735D">
        <w:rPr>
          <w:sz w:val="28"/>
          <w:szCs w:val="28"/>
        </w:rPr>
        <w:br/>
        <w:t>Заказные убийства стали распространённым явлением, поэтому на этом неплохо</w:t>
      </w:r>
      <w:r w:rsidR="0004296A">
        <w:rPr>
          <w:sz w:val="28"/>
          <w:szCs w:val="28"/>
        </w:rPr>
        <w:t xml:space="preserve"> зарабатывали. </w:t>
      </w:r>
      <w:r w:rsidRPr="002A735D">
        <w:rPr>
          <w:sz w:val="28"/>
          <w:szCs w:val="28"/>
        </w:rPr>
        <w:t xml:space="preserve">Заказывали обычно тех, с кем нельзя </w:t>
      </w:r>
      <w:r w:rsidR="0004296A">
        <w:rPr>
          <w:sz w:val="28"/>
          <w:szCs w:val="28"/>
        </w:rPr>
        <w:t>было нормально договориться.</w:t>
      </w:r>
      <w:r w:rsidR="0004296A">
        <w:rPr>
          <w:sz w:val="28"/>
          <w:szCs w:val="28"/>
        </w:rPr>
        <w:br/>
      </w:r>
      <w:r w:rsidR="0004296A">
        <w:rPr>
          <w:sz w:val="28"/>
          <w:szCs w:val="28"/>
        </w:rPr>
        <w:br/>
        <w:t>•</w:t>
      </w:r>
      <w:r w:rsidRPr="002A735D">
        <w:rPr>
          <w:sz w:val="28"/>
          <w:szCs w:val="28"/>
        </w:rPr>
        <w:t>Активно развивались Клубы боевых искусств.</w:t>
      </w:r>
      <w:r w:rsidRPr="002A735D">
        <w:rPr>
          <w:sz w:val="28"/>
          <w:szCs w:val="28"/>
        </w:rPr>
        <w:br/>
        <w:t> Это было связано с тем, что многим маргинальным личностям нужно было уметь отбирать чужое имущество и в целом бороться за свою жизнь.</w:t>
      </w:r>
      <w:r w:rsidRPr="002A735D">
        <w:rPr>
          <w:sz w:val="28"/>
          <w:szCs w:val="28"/>
        </w:rPr>
        <w:br/>
        <w:t> Мирному населению такие клубы тоже были нужны, чтобы уметь за себя постоять.</w:t>
      </w:r>
      <w:r w:rsidRPr="002A735D">
        <w:rPr>
          <w:sz w:val="28"/>
          <w:szCs w:val="28"/>
        </w:rPr>
        <w:br/>
      </w:r>
      <w:r w:rsidRPr="002A735D">
        <w:rPr>
          <w:sz w:val="28"/>
          <w:szCs w:val="28"/>
        </w:rPr>
        <w:br/>
        <w:t>• В 1990-е годы милиционер превратился в мента, с которым связываться, казалось, опа</w:t>
      </w:r>
      <w:r w:rsidR="0004296A">
        <w:rPr>
          <w:sz w:val="28"/>
          <w:szCs w:val="28"/>
        </w:rPr>
        <w:t xml:space="preserve">снее, чем с бандитом. </w:t>
      </w:r>
      <w:r w:rsidR="0004296A">
        <w:rPr>
          <w:sz w:val="28"/>
          <w:szCs w:val="28"/>
        </w:rPr>
        <w:br/>
        <w:t xml:space="preserve">Почему? </w:t>
      </w:r>
      <w:r w:rsidRPr="002A735D">
        <w:rPr>
          <w:sz w:val="28"/>
          <w:szCs w:val="28"/>
        </w:rPr>
        <w:t>Потому что представители той милиции угрожали не только материальному благополучию людей, но и их здоровью.</w:t>
      </w:r>
      <w:r w:rsidRPr="002A735D">
        <w:rPr>
          <w:sz w:val="28"/>
          <w:szCs w:val="28"/>
        </w:rPr>
        <w:br/>
        <w:t>В народе про них говорили: «Бандиты просто ограбят и изобьют, а ме</w:t>
      </w:r>
      <w:r w:rsidR="0004296A">
        <w:rPr>
          <w:sz w:val="28"/>
          <w:szCs w:val="28"/>
        </w:rPr>
        <w:t>нты ещё и посадят».</w:t>
      </w:r>
      <w:r w:rsidR="008F0D01">
        <w:rPr>
          <w:sz w:val="28"/>
          <w:szCs w:val="28"/>
        </w:rPr>
        <w:t xml:space="preserve"> </w:t>
      </w:r>
    </w:p>
    <w:p w:rsidR="003663E1" w:rsidRPr="002A735D" w:rsidRDefault="003663E1" w:rsidP="00D2038A">
      <w:pPr>
        <w:tabs>
          <w:tab w:val="left" w:pos="284"/>
          <w:tab w:val="left" w:pos="9072"/>
        </w:tabs>
        <w:suppressAutoHyphens/>
        <w:spacing w:line="276" w:lineRule="auto"/>
        <w:ind w:firstLine="709"/>
        <w:jc w:val="both"/>
        <w:rPr>
          <w:sz w:val="28"/>
          <w:szCs w:val="28"/>
        </w:rPr>
      </w:pPr>
      <w:r w:rsidRPr="002A735D">
        <w:rPr>
          <w:sz w:val="28"/>
          <w:szCs w:val="28"/>
        </w:rPr>
        <w:t>• Получило распространение такое явление, как проституция.</w:t>
      </w:r>
      <w:r w:rsidRPr="002A735D">
        <w:rPr>
          <w:sz w:val="28"/>
          <w:szCs w:val="28"/>
        </w:rPr>
        <w:br/>
        <w:t> Причём иногда и детская.</w:t>
      </w:r>
      <w:r w:rsidRPr="002A735D">
        <w:rPr>
          <w:sz w:val="28"/>
          <w:szCs w:val="28"/>
        </w:rPr>
        <w:br/>
        <w:t> Тогда девочки-подростки считали, что проституция приведёт их к невиданным перспективам. Особенно на это влияли такие фильмы, как «Интердевочка» и «Кр</w:t>
      </w:r>
      <w:r w:rsidR="0004296A">
        <w:rPr>
          <w:sz w:val="28"/>
          <w:szCs w:val="28"/>
        </w:rPr>
        <w:t xml:space="preserve">асотка».  </w:t>
      </w:r>
      <w:r w:rsidRPr="002A735D">
        <w:rPr>
          <w:sz w:val="28"/>
          <w:szCs w:val="28"/>
        </w:rPr>
        <w:t>Конечно, они поздно по</w:t>
      </w:r>
      <w:r w:rsidR="0004296A">
        <w:rPr>
          <w:sz w:val="28"/>
          <w:szCs w:val="28"/>
        </w:rPr>
        <w:t xml:space="preserve">нимали, что всё не так просто. </w:t>
      </w:r>
      <w:r w:rsidRPr="002A735D">
        <w:rPr>
          <w:sz w:val="28"/>
          <w:szCs w:val="28"/>
        </w:rPr>
        <w:t>Жизнь проституток длилась недолго: они умирали от рук бандитов, маньяков, от болезней и передозировок.</w:t>
      </w:r>
      <w:r w:rsidRPr="002A735D">
        <w:rPr>
          <w:sz w:val="28"/>
          <w:szCs w:val="28"/>
        </w:rPr>
        <w:br/>
      </w:r>
      <w:r w:rsidRPr="002A735D">
        <w:rPr>
          <w:sz w:val="28"/>
          <w:szCs w:val="28"/>
        </w:rPr>
        <w:br/>
      </w:r>
      <w:r w:rsidR="008F0D01">
        <w:rPr>
          <w:sz w:val="28"/>
          <w:szCs w:val="28"/>
        </w:rPr>
        <w:t xml:space="preserve">            </w:t>
      </w:r>
      <w:r w:rsidRPr="002A735D">
        <w:rPr>
          <w:sz w:val="28"/>
          <w:szCs w:val="28"/>
        </w:rPr>
        <w:t>• В парках и на территории спортивных комплек</w:t>
      </w:r>
      <w:r w:rsidR="0004296A">
        <w:rPr>
          <w:sz w:val="28"/>
          <w:szCs w:val="28"/>
        </w:rPr>
        <w:t xml:space="preserve">сов разрастались вещевые рынки. </w:t>
      </w:r>
      <w:r w:rsidRPr="002A735D">
        <w:rPr>
          <w:sz w:val="28"/>
          <w:szCs w:val="28"/>
        </w:rPr>
        <w:t>В Москве самыми известными были «Лужники» и «Черкизовский».</w:t>
      </w:r>
      <w:r w:rsidR="008F0D01">
        <w:rPr>
          <w:sz w:val="28"/>
          <w:szCs w:val="28"/>
        </w:rPr>
        <w:t xml:space="preserve"> </w:t>
      </w:r>
      <w:r w:rsidRPr="002A735D">
        <w:rPr>
          <w:sz w:val="28"/>
          <w:szCs w:val="28"/>
        </w:rPr>
        <w:t>«Лужа»  — вещевой рынок в Лужниках  постоянно фигурировал в криминальных новостях. Вокруг него образовывалось огромное количество мусора, газоны были вытоптаны, тысячи крыс хо</w:t>
      </w:r>
      <w:r w:rsidR="0004296A">
        <w:rPr>
          <w:sz w:val="28"/>
          <w:szCs w:val="28"/>
        </w:rPr>
        <w:t xml:space="preserve">зяйничали в Лужниках по ночам. </w:t>
      </w:r>
      <w:r w:rsidRPr="002A735D">
        <w:rPr>
          <w:sz w:val="28"/>
          <w:szCs w:val="28"/>
        </w:rPr>
        <w:t>Подобная практика была и в других городах по всей стране.</w:t>
      </w:r>
      <w:r w:rsidRPr="002A735D">
        <w:rPr>
          <w:sz w:val="28"/>
          <w:szCs w:val="28"/>
        </w:rPr>
        <w:br/>
      </w:r>
      <w:r w:rsidRPr="002A735D">
        <w:rPr>
          <w:sz w:val="28"/>
          <w:szCs w:val="28"/>
        </w:rPr>
        <w:br/>
        <w:t>Появились незабвенные ларьки, где можно было купить все символы благополучия молодого россиянина  — кока-колу в железной банке, шоколадный батончик «Сникерс» и уж тем более жвачку.</w:t>
      </w:r>
      <w:r w:rsidRPr="002A735D">
        <w:rPr>
          <w:sz w:val="28"/>
          <w:szCs w:val="28"/>
        </w:rPr>
        <w:br/>
      </w:r>
      <w:r w:rsidRPr="002A735D">
        <w:rPr>
          <w:sz w:val="28"/>
          <w:szCs w:val="28"/>
        </w:rPr>
        <w:lastRenderedPageBreak/>
        <w:t>Полиэтиленовые пакеты с экзотическими рисунками заменяли женские сумочки и были на пике популярности.</w:t>
      </w:r>
      <w:r w:rsidRPr="002A735D">
        <w:rPr>
          <w:sz w:val="28"/>
          <w:szCs w:val="28"/>
        </w:rPr>
        <w:br/>
      </w:r>
      <w:r w:rsidRPr="002A735D">
        <w:rPr>
          <w:sz w:val="28"/>
          <w:szCs w:val="28"/>
        </w:rPr>
        <w:br/>
        <w:t>• Каждая женщина теперь имела право показать себя, это больше не считал</w:t>
      </w:r>
      <w:r w:rsidR="0004296A">
        <w:rPr>
          <w:sz w:val="28"/>
          <w:szCs w:val="28"/>
        </w:rPr>
        <w:t xml:space="preserve">ось постыдным или неправильным. </w:t>
      </w:r>
      <w:r w:rsidRPr="002A735D">
        <w:rPr>
          <w:sz w:val="28"/>
          <w:szCs w:val="28"/>
        </w:rPr>
        <w:t>Своим долгом устроить конкурс красоты считала каждая деревня, не г</w:t>
      </w:r>
      <w:r w:rsidR="0004296A">
        <w:rPr>
          <w:sz w:val="28"/>
          <w:szCs w:val="28"/>
        </w:rPr>
        <w:t xml:space="preserve">оворя уже о крупных городах. </w:t>
      </w:r>
      <w:r w:rsidRPr="002A735D">
        <w:rPr>
          <w:sz w:val="28"/>
          <w:szCs w:val="28"/>
        </w:rPr>
        <w:t>В 1990-е все было настолько откровенно и неприкрыто, что даже проститутки преспокойно стояли на центральных улицах, втайне надеясь на встречу со своим «американ-боем» — таким, как, например, Ричард Гир в фильме «Красотка».</w:t>
      </w:r>
      <w:r w:rsidRPr="002A735D">
        <w:rPr>
          <w:sz w:val="28"/>
          <w:szCs w:val="28"/>
        </w:rPr>
        <w:br/>
      </w:r>
      <w:r w:rsidRPr="002A735D">
        <w:rPr>
          <w:sz w:val="28"/>
          <w:szCs w:val="28"/>
        </w:rPr>
        <w:br/>
        <w:t>Появились ночные клубы, в которых ничто не напоминал</w:t>
      </w:r>
      <w:r w:rsidR="0004296A">
        <w:rPr>
          <w:sz w:val="28"/>
          <w:szCs w:val="28"/>
        </w:rPr>
        <w:t xml:space="preserve">о о привычных в СССР «танцах».  </w:t>
      </w:r>
      <w:r w:rsidRPr="002A735D">
        <w:rPr>
          <w:sz w:val="28"/>
          <w:szCs w:val="28"/>
        </w:rPr>
        <w:t>Девушки на каблуках и в мини</w:t>
      </w:r>
      <w:r w:rsidR="0004296A">
        <w:rPr>
          <w:sz w:val="28"/>
          <w:szCs w:val="28"/>
        </w:rPr>
        <w:t xml:space="preserve"> отплясывали на барной стойке. </w:t>
      </w:r>
      <w:r w:rsidRPr="002A735D">
        <w:rPr>
          <w:sz w:val="28"/>
          <w:szCs w:val="28"/>
        </w:rPr>
        <w:t>А подвыпившие мужчины с удовольствием наблюдали за ними, выбирая, к</w:t>
      </w:r>
      <w:r w:rsidR="0004296A">
        <w:rPr>
          <w:sz w:val="28"/>
          <w:szCs w:val="28"/>
        </w:rPr>
        <w:t xml:space="preserve">ого бы проводить к себе домой. </w:t>
      </w:r>
      <w:r w:rsidRPr="002A735D">
        <w:rPr>
          <w:sz w:val="28"/>
          <w:szCs w:val="28"/>
        </w:rPr>
        <w:t>Россиянам стали доступны иностранные фильмы с откровенными сцен</w:t>
      </w:r>
      <w:r w:rsidR="0004296A">
        <w:rPr>
          <w:sz w:val="28"/>
          <w:szCs w:val="28"/>
        </w:rPr>
        <w:t xml:space="preserve">ами. Раньше советский зритель и </w:t>
      </w:r>
      <w:r w:rsidRPr="002A735D">
        <w:rPr>
          <w:sz w:val="28"/>
          <w:szCs w:val="28"/>
        </w:rPr>
        <w:t>подумать не мог, что увидит такое, да ещё и на широком экране кинотеатра.</w:t>
      </w:r>
      <w:r w:rsidRPr="002A735D">
        <w:rPr>
          <w:sz w:val="28"/>
          <w:szCs w:val="28"/>
        </w:rPr>
        <w:br/>
      </w:r>
      <w:r w:rsidRPr="002A735D">
        <w:rPr>
          <w:sz w:val="28"/>
          <w:szCs w:val="28"/>
        </w:rPr>
        <w:br/>
        <w:t>• Появились маги, экстрасенсы, гадалки, к которым выстраивалась очередь из желающих узнать ответ на главный вопрос: «А что же дальше?..»</w:t>
      </w:r>
      <w:r w:rsidRPr="002A735D">
        <w:rPr>
          <w:sz w:val="28"/>
          <w:szCs w:val="28"/>
        </w:rPr>
        <w:br/>
        <w:t>Люди действительно не знали, что их ждёт в будущем.</w:t>
      </w:r>
      <w:r w:rsidRPr="002A735D">
        <w:rPr>
          <w:sz w:val="28"/>
          <w:szCs w:val="28"/>
        </w:rPr>
        <w:br/>
        <w:t xml:space="preserve">В конце 1980-х и начале 1990-х по всей стране проводились сеансы врача-психотерапевта Анатолия Кашпировского. </w:t>
      </w:r>
      <w:r w:rsidRPr="002A735D">
        <w:rPr>
          <w:sz w:val="28"/>
          <w:szCs w:val="28"/>
        </w:rPr>
        <w:br/>
        <w:t xml:space="preserve">Его популярность была фантастической - телепередача "Сеансы здоровья врача-психотерапевта Анатолия Кашпировского" транслировалась даже во Вьетнаме. </w:t>
      </w:r>
      <w:r w:rsidR="008F0D01">
        <w:rPr>
          <w:sz w:val="28"/>
          <w:szCs w:val="28"/>
        </w:rPr>
        <w:t xml:space="preserve">  </w:t>
      </w:r>
      <w:r w:rsidRPr="002A735D">
        <w:rPr>
          <w:sz w:val="28"/>
          <w:szCs w:val="28"/>
        </w:rPr>
        <w:t>В 1995 году психотерапевт принимал участие в переговорах между властями и захватчиками во время террористического акта в Будённовске.</w:t>
      </w:r>
      <w:r w:rsidRPr="002A735D">
        <w:rPr>
          <w:sz w:val="28"/>
          <w:szCs w:val="28"/>
        </w:rPr>
        <w:br/>
      </w:r>
      <w:r w:rsidRPr="002A735D">
        <w:rPr>
          <w:sz w:val="28"/>
          <w:szCs w:val="28"/>
        </w:rPr>
        <w:br/>
        <w:t>• Рыночные реформы изменили рацион питания россиян.</w:t>
      </w:r>
      <w:r w:rsidRPr="002A735D">
        <w:rPr>
          <w:sz w:val="28"/>
          <w:szCs w:val="28"/>
        </w:rPr>
        <w:br/>
        <w:t xml:space="preserve"> Здоровое и сбалансированное питание было доступно лишь 20 % населения. </w:t>
      </w:r>
      <w:r w:rsidRPr="002A735D">
        <w:rPr>
          <w:sz w:val="28"/>
          <w:szCs w:val="28"/>
        </w:rPr>
        <w:br/>
        <w:t xml:space="preserve">В структуре потребления снизилась доля продуктов, богатых животным белком (мяса, рыбы, молока и яиц), возросла доля картофеля и круп. </w:t>
      </w:r>
      <w:r w:rsidRPr="002A735D">
        <w:rPr>
          <w:sz w:val="28"/>
          <w:szCs w:val="28"/>
        </w:rPr>
        <w:br/>
        <w:t>Например, потребление мяса сократилось с 75 (1990 год) до 45 (1999 год) килограмм на одного человека в год.</w:t>
      </w:r>
      <w:r w:rsidRPr="002A735D">
        <w:rPr>
          <w:sz w:val="28"/>
          <w:szCs w:val="28"/>
        </w:rPr>
        <w:br/>
        <w:t xml:space="preserve"> А молока и молочных продуктов  — с 380 до 215 килограмм за тот же период. </w:t>
      </w:r>
      <w:r w:rsidRPr="002A735D">
        <w:rPr>
          <w:sz w:val="28"/>
          <w:szCs w:val="28"/>
        </w:rPr>
        <w:br/>
        <w:t xml:space="preserve">То же было и с сахаром и яицами. </w:t>
      </w:r>
      <w:r w:rsidRPr="002A735D">
        <w:rPr>
          <w:sz w:val="28"/>
          <w:szCs w:val="28"/>
        </w:rPr>
        <w:br/>
        <w:t>Однако потребление хл</w:t>
      </w:r>
      <w:r w:rsidR="0004296A">
        <w:rPr>
          <w:sz w:val="28"/>
          <w:szCs w:val="28"/>
        </w:rPr>
        <w:t>еба, муки, крупы, бобовых и кар</w:t>
      </w:r>
      <w:r w:rsidRPr="002A735D">
        <w:rPr>
          <w:sz w:val="28"/>
          <w:szCs w:val="28"/>
        </w:rPr>
        <w:t>тофеля, нао</w:t>
      </w:r>
      <w:r w:rsidR="0004296A">
        <w:rPr>
          <w:sz w:val="28"/>
          <w:szCs w:val="28"/>
        </w:rPr>
        <w:t xml:space="preserve">борот, росло.  </w:t>
      </w:r>
      <w:r w:rsidRPr="002A735D">
        <w:rPr>
          <w:sz w:val="28"/>
          <w:szCs w:val="28"/>
        </w:rPr>
        <w:t>Такая ситуация неизбежно сказывалась на з</w:t>
      </w:r>
      <w:r w:rsidR="0004296A">
        <w:rPr>
          <w:sz w:val="28"/>
          <w:szCs w:val="28"/>
        </w:rPr>
        <w:t xml:space="preserve">доровье малообеспеченных людей, </w:t>
      </w:r>
      <w:r w:rsidRPr="002A735D">
        <w:rPr>
          <w:sz w:val="28"/>
          <w:szCs w:val="28"/>
        </w:rPr>
        <w:t xml:space="preserve">в первую очередь пожилых. </w:t>
      </w:r>
      <w:r w:rsidRPr="002A735D">
        <w:rPr>
          <w:sz w:val="28"/>
          <w:szCs w:val="28"/>
        </w:rPr>
        <w:br/>
      </w:r>
      <w:r w:rsidRPr="002A735D">
        <w:rPr>
          <w:sz w:val="28"/>
          <w:szCs w:val="28"/>
        </w:rPr>
        <w:br/>
        <w:t>***</w:t>
      </w:r>
      <w:r w:rsidRPr="002A735D">
        <w:rPr>
          <w:sz w:val="28"/>
          <w:szCs w:val="28"/>
        </w:rPr>
        <w:br/>
      </w:r>
      <w:r w:rsidRPr="002A735D">
        <w:rPr>
          <w:sz w:val="28"/>
          <w:szCs w:val="28"/>
        </w:rPr>
        <w:lastRenderedPageBreak/>
        <w:br/>
      </w:r>
      <w:r w:rsidR="002030B1">
        <w:rPr>
          <w:sz w:val="28"/>
          <w:szCs w:val="28"/>
        </w:rPr>
        <w:t xml:space="preserve">            </w:t>
      </w:r>
      <w:r w:rsidRPr="002A735D">
        <w:rPr>
          <w:sz w:val="28"/>
          <w:szCs w:val="28"/>
        </w:rPr>
        <w:t xml:space="preserve">1990-е не зря называют именно «лихими». </w:t>
      </w:r>
      <w:r w:rsidRPr="002A735D">
        <w:rPr>
          <w:sz w:val="28"/>
          <w:szCs w:val="28"/>
        </w:rPr>
        <w:br/>
        <w:t xml:space="preserve">Бесконечные усилия, чтобы прокормить семью, ужасные жилищные условия, безработица, холод, плохое качество товаров и страшная реальность за окном. Кругом беспредел, серость, уныние, нищета и мысли о том, как прокормиться. </w:t>
      </w:r>
      <w:r w:rsidRPr="002A735D">
        <w:rPr>
          <w:sz w:val="28"/>
          <w:szCs w:val="28"/>
        </w:rPr>
        <w:br/>
        <w:t xml:space="preserve">Зимой холод, бесконечный холод и темнота. Отопления нет, горячей воды нет нигде, свет отключают постоянно — то на пару часов, то на пару дней. Не работает ни обогреватель, ни электроплитка, ни телевизор. </w:t>
      </w:r>
      <w:r w:rsidRPr="002A735D">
        <w:rPr>
          <w:sz w:val="28"/>
          <w:szCs w:val="28"/>
        </w:rPr>
        <w:br/>
        <w:t xml:space="preserve">Фонари на улицах не горят, лифты не работают, мусор не вывозится неделями. </w:t>
      </w:r>
      <w:r w:rsidRPr="002A735D">
        <w:rPr>
          <w:sz w:val="28"/>
          <w:szCs w:val="28"/>
        </w:rPr>
        <w:br/>
        <w:t>Люди не получали зарплаты и пенсии по полгода.</w:t>
      </w:r>
      <w:r w:rsidRPr="002A735D">
        <w:rPr>
          <w:sz w:val="28"/>
          <w:szCs w:val="28"/>
        </w:rPr>
        <w:br/>
        <w:t> В магазины никто ничего не завозил — покупать-то некому и не на что.</w:t>
      </w:r>
      <w:r w:rsidRPr="002A735D">
        <w:rPr>
          <w:sz w:val="28"/>
          <w:szCs w:val="28"/>
        </w:rPr>
        <w:br/>
        <w:t>Страшно было заболеть. Ведь  в больницах не было ничего — ни лекарств, ни расходников, ни постельного белья, ни питания, ни посуды, ни горячей воды. Надо  было самим  принести не только еду, кружку, ложку, тарелку и постельное бельё, но и все лекарства, шприцы для уколов, капельницы, бинты и вату. Вообще всё это надо было купить самим.</w:t>
      </w:r>
      <w:r w:rsidRPr="002A735D">
        <w:rPr>
          <w:sz w:val="28"/>
          <w:szCs w:val="28"/>
        </w:rPr>
        <w:br/>
        <w:t xml:space="preserve">Кругом резали друг друга. По ночам иногда слышны были выстрелы и взрывы. На городских  кладбищах появлялись целые аллеи могил бандитов. </w:t>
      </w:r>
      <w:r w:rsidRPr="002A735D">
        <w:rPr>
          <w:sz w:val="28"/>
          <w:szCs w:val="28"/>
        </w:rPr>
        <w:br/>
        <w:t xml:space="preserve">В ресторанах, в которые простых трудяг и понюхать бы не пустили, гуляли ельцинские выкормыши — нувориши и чиновники. Но иногда убивали и их. Там было трудно разобрать, кто чиновник, кто бизнесмен, а кто бандит, — обычно это были смежные профессии. </w:t>
      </w:r>
      <w:r w:rsidRPr="002A735D">
        <w:rPr>
          <w:sz w:val="28"/>
          <w:szCs w:val="28"/>
        </w:rPr>
        <w:br/>
        <w:t xml:space="preserve">Это было время, когда все выживали,  как могли. </w:t>
      </w:r>
      <w:r w:rsidRPr="002A735D">
        <w:rPr>
          <w:sz w:val="28"/>
          <w:szCs w:val="28"/>
        </w:rPr>
        <w:br/>
        <w:t xml:space="preserve">Грань между правильным и неправильным, законным и незаконным, честным и </w:t>
      </w:r>
      <w:r w:rsidR="002030B1">
        <w:rPr>
          <w:sz w:val="28"/>
          <w:szCs w:val="28"/>
        </w:rPr>
        <w:t xml:space="preserve">нечестным была слишком тонкой.  </w:t>
      </w:r>
      <w:r w:rsidRPr="002A735D">
        <w:rPr>
          <w:sz w:val="28"/>
          <w:szCs w:val="28"/>
        </w:rPr>
        <w:t>Однако люди старались адаптироваться к новой жизни и искать в ней положительные стороны.</w:t>
      </w:r>
    </w:p>
    <w:p w:rsidR="002451D8" w:rsidRPr="002A735D" w:rsidRDefault="002451D8" w:rsidP="00D2038A">
      <w:pPr>
        <w:spacing w:line="276" w:lineRule="auto"/>
        <w:ind w:firstLine="709"/>
        <w:jc w:val="both"/>
        <w:rPr>
          <w:sz w:val="28"/>
          <w:szCs w:val="28"/>
        </w:rPr>
      </w:pPr>
      <w:r w:rsidRPr="002A735D">
        <w:rPr>
          <w:sz w:val="28"/>
          <w:szCs w:val="28"/>
        </w:rPr>
        <w:t xml:space="preserve">             </w:t>
      </w:r>
    </w:p>
    <w:p w:rsidR="002451D8" w:rsidRPr="002A735D" w:rsidRDefault="002451D8" w:rsidP="00D2038A">
      <w:pPr>
        <w:spacing w:line="276" w:lineRule="auto"/>
        <w:ind w:firstLine="709"/>
        <w:jc w:val="both"/>
        <w:rPr>
          <w:sz w:val="28"/>
          <w:szCs w:val="28"/>
        </w:rPr>
      </w:pPr>
      <w:r w:rsidRPr="002A735D">
        <w:rPr>
          <w:sz w:val="28"/>
          <w:szCs w:val="28"/>
        </w:rPr>
        <w:t>Распад СССР стал важнейшим событием международной жизни конца XX в., оказавшим</w:t>
      </w:r>
      <w:r w:rsidR="0004296A">
        <w:rPr>
          <w:sz w:val="28"/>
          <w:szCs w:val="28"/>
        </w:rPr>
        <w:t xml:space="preserve"> </w:t>
      </w:r>
      <w:r w:rsidRPr="002A735D">
        <w:rPr>
          <w:sz w:val="28"/>
          <w:szCs w:val="28"/>
        </w:rPr>
        <w:t>огромное влияние на систему международных отношений. На смену биполярному миру,</w:t>
      </w:r>
      <w:r w:rsidR="0004296A">
        <w:rPr>
          <w:sz w:val="28"/>
          <w:szCs w:val="28"/>
        </w:rPr>
        <w:t xml:space="preserve"> </w:t>
      </w:r>
      <w:r w:rsidRPr="002A735D">
        <w:rPr>
          <w:sz w:val="28"/>
          <w:szCs w:val="28"/>
        </w:rPr>
        <w:t>многолетнему противостоянию двух социальных систем должна была прийти иная</w:t>
      </w:r>
      <w:r w:rsidR="0004296A">
        <w:rPr>
          <w:sz w:val="28"/>
          <w:szCs w:val="28"/>
        </w:rPr>
        <w:t xml:space="preserve"> </w:t>
      </w:r>
      <w:r w:rsidRPr="002A735D">
        <w:rPr>
          <w:sz w:val="28"/>
          <w:szCs w:val="28"/>
        </w:rPr>
        <w:t>организация международной жизни, отражавшая новое соотношение сил и</w:t>
      </w:r>
      <w:r w:rsidR="0004296A">
        <w:rPr>
          <w:sz w:val="28"/>
          <w:szCs w:val="28"/>
        </w:rPr>
        <w:t xml:space="preserve"> </w:t>
      </w:r>
      <w:r w:rsidRPr="002A735D">
        <w:rPr>
          <w:sz w:val="28"/>
          <w:szCs w:val="28"/>
        </w:rPr>
        <w:t>соответствующая глобальным вызовам современности.</w:t>
      </w:r>
    </w:p>
    <w:p w:rsidR="002451D8" w:rsidRPr="002A735D" w:rsidRDefault="002451D8" w:rsidP="00D2038A">
      <w:pPr>
        <w:spacing w:line="276" w:lineRule="auto"/>
        <w:ind w:firstLine="709"/>
        <w:jc w:val="both"/>
        <w:rPr>
          <w:sz w:val="28"/>
          <w:szCs w:val="28"/>
        </w:rPr>
      </w:pPr>
      <w:r w:rsidRPr="002A735D">
        <w:rPr>
          <w:sz w:val="28"/>
          <w:szCs w:val="28"/>
        </w:rPr>
        <w:t>В российском обществе осмысление посткоммунистических реалий проходило</w:t>
      </w:r>
      <w:r w:rsidR="0004296A">
        <w:rPr>
          <w:sz w:val="28"/>
          <w:szCs w:val="28"/>
        </w:rPr>
        <w:t xml:space="preserve"> </w:t>
      </w:r>
      <w:r w:rsidRPr="002A735D">
        <w:rPr>
          <w:sz w:val="28"/>
          <w:szCs w:val="28"/>
        </w:rPr>
        <w:t>непросто, дискуссии о приоритетах внешней политики были связаны как с оценкой</w:t>
      </w:r>
      <w:r w:rsidR="0004296A">
        <w:rPr>
          <w:sz w:val="28"/>
          <w:szCs w:val="28"/>
        </w:rPr>
        <w:t xml:space="preserve">  </w:t>
      </w:r>
      <w:r w:rsidRPr="002A735D">
        <w:rPr>
          <w:sz w:val="28"/>
          <w:szCs w:val="28"/>
        </w:rPr>
        <w:t>состояния международных отношений, так и с фундаментальными представлениями о</w:t>
      </w:r>
      <w:r w:rsidR="0004296A">
        <w:rPr>
          <w:sz w:val="28"/>
          <w:szCs w:val="28"/>
        </w:rPr>
        <w:t xml:space="preserve"> </w:t>
      </w:r>
      <w:r w:rsidRPr="002A735D">
        <w:rPr>
          <w:sz w:val="28"/>
          <w:szCs w:val="28"/>
        </w:rPr>
        <w:t>путях будущего развития России. Некоторое время в общественном сознании царила</w:t>
      </w:r>
      <w:r w:rsidR="0004296A">
        <w:rPr>
          <w:sz w:val="28"/>
          <w:szCs w:val="28"/>
        </w:rPr>
        <w:t xml:space="preserve"> </w:t>
      </w:r>
      <w:r w:rsidRPr="002A735D">
        <w:rPr>
          <w:sz w:val="28"/>
          <w:szCs w:val="28"/>
        </w:rPr>
        <w:t>эйфория. Политики ожидали, что радикальный поворот от конфронтации к сближению</w:t>
      </w:r>
    </w:p>
    <w:p w:rsidR="002451D8" w:rsidRPr="002A735D" w:rsidRDefault="002451D8" w:rsidP="00D2038A">
      <w:pPr>
        <w:spacing w:line="276" w:lineRule="auto"/>
        <w:ind w:firstLine="709"/>
        <w:jc w:val="both"/>
        <w:rPr>
          <w:sz w:val="28"/>
          <w:szCs w:val="28"/>
        </w:rPr>
      </w:pPr>
      <w:r w:rsidRPr="002A735D">
        <w:rPr>
          <w:sz w:val="28"/>
          <w:szCs w:val="28"/>
        </w:rPr>
        <w:lastRenderedPageBreak/>
        <w:t>с западными странами автоматически изменит их отношение к России, мобилизует</w:t>
      </w:r>
      <w:r w:rsidR="002C0141">
        <w:rPr>
          <w:sz w:val="28"/>
          <w:szCs w:val="28"/>
        </w:rPr>
        <w:t xml:space="preserve"> </w:t>
      </w:r>
      <w:r w:rsidRPr="002A735D">
        <w:rPr>
          <w:sz w:val="28"/>
          <w:szCs w:val="28"/>
        </w:rPr>
        <w:t>массированную политическую поддержку и экономическую помощь. В этих условиях</w:t>
      </w:r>
      <w:r w:rsidR="002C0141">
        <w:rPr>
          <w:sz w:val="28"/>
          <w:szCs w:val="28"/>
        </w:rPr>
        <w:t xml:space="preserve"> </w:t>
      </w:r>
      <w:r w:rsidRPr="002A735D">
        <w:rPr>
          <w:sz w:val="28"/>
          <w:szCs w:val="28"/>
        </w:rPr>
        <w:t>ставка была сделана на ускоренную интеграцию в евро-атлантические структуры. Впервой половине 1990-х годов получила теоретическое обоснование и практическое</w:t>
      </w:r>
      <w:r w:rsidR="002C0141">
        <w:rPr>
          <w:sz w:val="28"/>
          <w:szCs w:val="28"/>
        </w:rPr>
        <w:t xml:space="preserve"> </w:t>
      </w:r>
      <w:r w:rsidRPr="002A735D">
        <w:rPr>
          <w:sz w:val="28"/>
          <w:szCs w:val="28"/>
        </w:rPr>
        <w:t>воплощение политика атлантизма. В основе атлантической внешнеполитической</w:t>
      </w:r>
      <w:r w:rsidR="002C0141">
        <w:rPr>
          <w:sz w:val="28"/>
          <w:szCs w:val="28"/>
        </w:rPr>
        <w:t xml:space="preserve"> </w:t>
      </w:r>
      <w:r w:rsidRPr="002A735D">
        <w:rPr>
          <w:sz w:val="28"/>
          <w:szCs w:val="28"/>
        </w:rPr>
        <w:t>концепции лежали ориентация на западную модель развития, неконфронтационное</w:t>
      </w:r>
      <w:r w:rsidR="002C0141">
        <w:rPr>
          <w:sz w:val="28"/>
          <w:szCs w:val="28"/>
        </w:rPr>
        <w:t xml:space="preserve"> </w:t>
      </w:r>
      <w:r w:rsidRPr="002A735D">
        <w:rPr>
          <w:sz w:val="28"/>
          <w:szCs w:val="28"/>
        </w:rPr>
        <w:t>видение современных международных отношений, отрицание примата силы в решении</w:t>
      </w:r>
      <w:r w:rsidR="002C0141">
        <w:rPr>
          <w:sz w:val="28"/>
          <w:szCs w:val="28"/>
        </w:rPr>
        <w:t xml:space="preserve"> </w:t>
      </w:r>
      <w:r w:rsidRPr="002A735D">
        <w:rPr>
          <w:sz w:val="28"/>
          <w:szCs w:val="28"/>
        </w:rPr>
        <w:t>международных проблем, оптимизм в оценке развала СССР и в оценке международной</w:t>
      </w:r>
      <w:r w:rsidR="002C0141">
        <w:rPr>
          <w:sz w:val="28"/>
          <w:szCs w:val="28"/>
        </w:rPr>
        <w:t xml:space="preserve"> </w:t>
      </w:r>
      <w:r w:rsidRPr="002A735D">
        <w:rPr>
          <w:sz w:val="28"/>
          <w:szCs w:val="28"/>
        </w:rPr>
        <w:t>ситуации. США, Западная Европа представлялись главными союзниками и партнерами</w:t>
      </w:r>
      <w:r w:rsidR="002C0141">
        <w:rPr>
          <w:sz w:val="28"/>
          <w:szCs w:val="28"/>
        </w:rPr>
        <w:t xml:space="preserve"> </w:t>
      </w:r>
      <w:r w:rsidRPr="002A735D">
        <w:rPr>
          <w:sz w:val="28"/>
          <w:szCs w:val="28"/>
        </w:rPr>
        <w:t>как на международной арене, так и в проведении демократических реформ в России.</w:t>
      </w:r>
    </w:p>
    <w:p w:rsidR="002451D8" w:rsidRPr="002A735D" w:rsidRDefault="002451D8" w:rsidP="00D2038A">
      <w:pPr>
        <w:spacing w:line="276" w:lineRule="auto"/>
        <w:ind w:firstLine="709"/>
        <w:jc w:val="both"/>
        <w:rPr>
          <w:sz w:val="28"/>
          <w:szCs w:val="28"/>
        </w:rPr>
      </w:pPr>
      <w:r w:rsidRPr="002A735D">
        <w:rPr>
          <w:sz w:val="28"/>
          <w:szCs w:val="28"/>
        </w:rPr>
        <w:t>На Западе ситуацию воспринимали иначе. Нашу страну считали проигравшей</w:t>
      </w:r>
      <w:r w:rsidR="002C0141">
        <w:rPr>
          <w:sz w:val="28"/>
          <w:szCs w:val="28"/>
        </w:rPr>
        <w:t xml:space="preserve"> </w:t>
      </w:r>
      <w:r w:rsidRPr="002A735D">
        <w:rPr>
          <w:sz w:val="28"/>
          <w:szCs w:val="28"/>
        </w:rPr>
        <w:t>“холодную войну”, не спешили устанавливать “стратегическое партнерство” и тем белее</w:t>
      </w:r>
      <w:r w:rsidR="002C0141">
        <w:rPr>
          <w:sz w:val="28"/>
          <w:szCs w:val="28"/>
        </w:rPr>
        <w:t xml:space="preserve"> </w:t>
      </w:r>
      <w:r w:rsidRPr="002A735D">
        <w:rPr>
          <w:sz w:val="28"/>
          <w:szCs w:val="28"/>
        </w:rPr>
        <w:t>не видели Россию в качестве равноправного союзника. Ей в лучшем случае отводилась</w:t>
      </w:r>
      <w:r w:rsidR="002C0141">
        <w:rPr>
          <w:sz w:val="28"/>
          <w:szCs w:val="28"/>
        </w:rPr>
        <w:t xml:space="preserve"> </w:t>
      </w:r>
      <w:r w:rsidRPr="002A735D">
        <w:rPr>
          <w:sz w:val="28"/>
          <w:szCs w:val="28"/>
        </w:rPr>
        <w:t>роль младшего партнера, любое же проявление самостоятельности рассматривалось</w:t>
      </w:r>
      <w:r w:rsidR="002C0141">
        <w:rPr>
          <w:sz w:val="28"/>
          <w:szCs w:val="28"/>
        </w:rPr>
        <w:t xml:space="preserve"> </w:t>
      </w:r>
      <w:r w:rsidRPr="002A735D">
        <w:rPr>
          <w:sz w:val="28"/>
          <w:szCs w:val="28"/>
        </w:rPr>
        <w:t>как рецидив советской “имперской” политики. Об игнорировании интересов России</w:t>
      </w:r>
      <w:r w:rsidR="002C0141">
        <w:rPr>
          <w:sz w:val="28"/>
          <w:szCs w:val="28"/>
        </w:rPr>
        <w:t xml:space="preserve"> </w:t>
      </w:r>
      <w:r w:rsidRPr="002A735D">
        <w:rPr>
          <w:sz w:val="28"/>
          <w:szCs w:val="28"/>
        </w:rPr>
        <w:t>свидетельствовало продвижение к ее границам НАТО, противодействие</w:t>
      </w:r>
      <w:r w:rsidR="002C0141">
        <w:rPr>
          <w:sz w:val="28"/>
          <w:szCs w:val="28"/>
        </w:rPr>
        <w:t xml:space="preserve"> </w:t>
      </w:r>
      <w:r w:rsidRPr="002A735D">
        <w:rPr>
          <w:sz w:val="28"/>
          <w:szCs w:val="28"/>
        </w:rPr>
        <w:t>реинтеграционным тенденциям на постсоветском пространстве. Россия оставалась</w:t>
      </w:r>
      <w:r w:rsidR="002C0141">
        <w:rPr>
          <w:sz w:val="28"/>
          <w:szCs w:val="28"/>
        </w:rPr>
        <w:t xml:space="preserve"> </w:t>
      </w:r>
      <w:r w:rsidRPr="002A735D">
        <w:rPr>
          <w:sz w:val="28"/>
          <w:szCs w:val="28"/>
        </w:rPr>
        <w:t>отгороженной от Запада визовыми и таможенными барьерами, его рынки защищались</w:t>
      </w:r>
      <w:r w:rsidR="002C0141">
        <w:rPr>
          <w:sz w:val="28"/>
          <w:szCs w:val="28"/>
        </w:rPr>
        <w:t xml:space="preserve"> </w:t>
      </w:r>
      <w:r w:rsidRPr="002A735D">
        <w:rPr>
          <w:sz w:val="28"/>
          <w:szCs w:val="28"/>
        </w:rPr>
        <w:t>высокими тарифами, квотами и другими регуляторами. Все это оказало отрезвляющее</w:t>
      </w:r>
      <w:r w:rsidR="002C0141">
        <w:rPr>
          <w:sz w:val="28"/>
          <w:szCs w:val="28"/>
        </w:rPr>
        <w:t xml:space="preserve"> </w:t>
      </w:r>
      <w:r w:rsidRPr="002A735D">
        <w:rPr>
          <w:sz w:val="28"/>
          <w:szCs w:val="28"/>
        </w:rPr>
        <w:t>воздействие на российскую политическую элиту. Критическое отношение к “атлантизму”</w:t>
      </w:r>
      <w:r w:rsidR="002C0141">
        <w:rPr>
          <w:sz w:val="28"/>
          <w:szCs w:val="28"/>
        </w:rPr>
        <w:t xml:space="preserve"> </w:t>
      </w:r>
      <w:r w:rsidRPr="002A735D">
        <w:rPr>
          <w:sz w:val="28"/>
          <w:szCs w:val="28"/>
        </w:rPr>
        <w:t>в среде политиков стало звучать все громче уже в середине — второй половине 1993 г.</w:t>
      </w:r>
    </w:p>
    <w:p w:rsidR="002451D8" w:rsidRPr="002A735D" w:rsidRDefault="002451D8" w:rsidP="00D2038A">
      <w:pPr>
        <w:spacing w:line="276" w:lineRule="auto"/>
        <w:ind w:firstLine="709"/>
        <w:jc w:val="both"/>
        <w:rPr>
          <w:sz w:val="28"/>
          <w:szCs w:val="28"/>
        </w:rPr>
      </w:pPr>
      <w:r w:rsidRPr="002A735D">
        <w:rPr>
          <w:sz w:val="28"/>
          <w:szCs w:val="28"/>
        </w:rPr>
        <w:t>В середине 1990-х годов окрепло убеждение в том, что единственным надежным</w:t>
      </w:r>
      <w:r w:rsidR="002C0141">
        <w:rPr>
          <w:sz w:val="28"/>
          <w:szCs w:val="28"/>
        </w:rPr>
        <w:t xml:space="preserve"> </w:t>
      </w:r>
      <w:r w:rsidRPr="002A735D">
        <w:rPr>
          <w:sz w:val="28"/>
          <w:szCs w:val="28"/>
        </w:rPr>
        <w:t>ориентиром внешней политики должна стать твердая защита национальных интересов.</w:t>
      </w:r>
    </w:p>
    <w:p w:rsidR="002451D8" w:rsidRPr="002A735D" w:rsidRDefault="002451D8" w:rsidP="00D2038A">
      <w:pPr>
        <w:spacing w:line="276" w:lineRule="auto"/>
        <w:ind w:firstLine="709"/>
        <w:jc w:val="both"/>
        <w:rPr>
          <w:sz w:val="28"/>
          <w:szCs w:val="28"/>
        </w:rPr>
      </w:pPr>
      <w:r w:rsidRPr="002A735D">
        <w:rPr>
          <w:sz w:val="28"/>
          <w:szCs w:val="28"/>
        </w:rPr>
        <w:t>Появился больший реализм в оценке последствий распада СССР и ситуации в мире.</w:t>
      </w:r>
    </w:p>
    <w:p w:rsidR="002451D8" w:rsidRPr="002A735D" w:rsidRDefault="002451D8" w:rsidP="00D2038A">
      <w:pPr>
        <w:spacing w:line="276" w:lineRule="auto"/>
        <w:ind w:firstLine="709"/>
        <w:jc w:val="both"/>
        <w:rPr>
          <w:sz w:val="28"/>
          <w:szCs w:val="28"/>
        </w:rPr>
      </w:pPr>
      <w:r w:rsidRPr="002A735D">
        <w:rPr>
          <w:sz w:val="28"/>
          <w:szCs w:val="28"/>
        </w:rPr>
        <w:t>Утверждаются представления о становлении многополярного мира, в котором</w:t>
      </w:r>
      <w:r w:rsidR="002C0141">
        <w:rPr>
          <w:sz w:val="28"/>
          <w:szCs w:val="28"/>
        </w:rPr>
        <w:t xml:space="preserve"> </w:t>
      </w:r>
      <w:r w:rsidRPr="002A735D">
        <w:rPr>
          <w:sz w:val="28"/>
          <w:szCs w:val="28"/>
        </w:rPr>
        <w:t>абсолютно доминировать не способна ни одна, даже самая мощная держава. Анализ</w:t>
      </w:r>
      <w:r w:rsidR="002C0141">
        <w:rPr>
          <w:sz w:val="28"/>
          <w:szCs w:val="28"/>
        </w:rPr>
        <w:t xml:space="preserve"> </w:t>
      </w:r>
      <w:r w:rsidRPr="002A735D">
        <w:rPr>
          <w:sz w:val="28"/>
          <w:szCs w:val="28"/>
        </w:rPr>
        <w:t>реформ внутри России подводил к выводу о непродуктивности копирования западного</w:t>
      </w:r>
      <w:r w:rsidR="002C0141">
        <w:rPr>
          <w:sz w:val="28"/>
          <w:szCs w:val="28"/>
        </w:rPr>
        <w:t xml:space="preserve"> </w:t>
      </w:r>
      <w:r w:rsidRPr="002A735D">
        <w:rPr>
          <w:sz w:val="28"/>
          <w:szCs w:val="28"/>
        </w:rPr>
        <w:t>опыта без тщательного учета особенностей своей страны. Осознание геополитического</w:t>
      </w:r>
      <w:r w:rsidR="002C0141">
        <w:rPr>
          <w:sz w:val="28"/>
          <w:szCs w:val="28"/>
        </w:rPr>
        <w:t xml:space="preserve"> </w:t>
      </w:r>
      <w:r w:rsidRPr="002A735D">
        <w:rPr>
          <w:sz w:val="28"/>
          <w:szCs w:val="28"/>
        </w:rPr>
        <w:t>и культурно-исторического своеобразия России возрождало интерес к идеям</w:t>
      </w:r>
      <w:r w:rsidR="002C0141">
        <w:rPr>
          <w:sz w:val="28"/>
          <w:szCs w:val="28"/>
        </w:rPr>
        <w:t xml:space="preserve"> </w:t>
      </w:r>
      <w:r w:rsidRPr="002A735D">
        <w:rPr>
          <w:sz w:val="28"/>
          <w:szCs w:val="28"/>
        </w:rPr>
        <w:t>евразийства, которые также привлекались при обосновании внешнеполитической</w:t>
      </w:r>
      <w:r w:rsidR="002C0141">
        <w:rPr>
          <w:sz w:val="28"/>
          <w:szCs w:val="28"/>
        </w:rPr>
        <w:t xml:space="preserve"> </w:t>
      </w:r>
      <w:r w:rsidRPr="002A735D">
        <w:rPr>
          <w:sz w:val="28"/>
          <w:szCs w:val="28"/>
        </w:rPr>
        <w:t>стратегии.</w:t>
      </w:r>
    </w:p>
    <w:p w:rsidR="002451D8" w:rsidRPr="002A735D" w:rsidRDefault="002451D8" w:rsidP="00D2038A">
      <w:pPr>
        <w:spacing w:line="276" w:lineRule="auto"/>
        <w:ind w:firstLine="709"/>
        <w:jc w:val="both"/>
        <w:rPr>
          <w:sz w:val="28"/>
          <w:szCs w:val="28"/>
        </w:rPr>
      </w:pPr>
      <w:r w:rsidRPr="002A735D">
        <w:rPr>
          <w:sz w:val="28"/>
          <w:szCs w:val="28"/>
        </w:rPr>
        <w:t>Утверждение представлений о многополярности формирующейся системы</w:t>
      </w:r>
      <w:r w:rsidR="002C0141">
        <w:rPr>
          <w:sz w:val="28"/>
          <w:szCs w:val="28"/>
        </w:rPr>
        <w:t xml:space="preserve"> </w:t>
      </w:r>
      <w:r w:rsidRPr="002A735D">
        <w:rPr>
          <w:sz w:val="28"/>
          <w:szCs w:val="28"/>
        </w:rPr>
        <w:t xml:space="preserve">международных отношений, отход от атлантизма и переход к курсу </w:t>
      </w:r>
      <w:r w:rsidRPr="002A735D">
        <w:rPr>
          <w:sz w:val="28"/>
          <w:szCs w:val="28"/>
        </w:rPr>
        <w:lastRenderedPageBreak/>
        <w:t>на разновекторную</w:t>
      </w:r>
      <w:r w:rsidR="002C0141">
        <w:rPr>
          <w:sz w:val="28"/>
          <w:szCs w:val="28"/>
        </w:rPr>
        <w:t xml:space="preserve"> </w:t>
      </w:r>
      <w:r w:rsidRPr="002A735D">
        <w:rPr>
          <w:sz w:val="28"/>
          <w:szCs w:val="28"/>
        </w:rPr>
        <w:t>внешнюю политику связывались с именем Е. М. Примакова, который в 1996 г. после</w:t>
      </w:r>
      <w:r w:rsidR="002C0141">
        <w:rPr>
          <w:sz w:val="28"/>
          <w:szCs w:val="28"/>
        </w:rPr>
        <w:t xml:space="preserve"> </w:t>
      </w:r>
      <w:r w:rsidRPr="002A735D">
        <w:rPr>
          <w:sz w:val="28"/>
          <w:szCs w:val="28"/>
        </w:rPr>
        <w:t>отставки А. В. Козырева возглавил российский МИД.</w:t>
      </w:r>
    </w:p>
    <w:p w:rsidR="002451D8" w:rsidRPr="002A735D" w:rsidRDefault="002451D8" w:rsidP="00D2038A">
      <w:pPr>
        <w:spacing w:line="276" w:lineRule="auto"/>
        <w:ind w:firstLine="709"/>
        <w:jc w:val="both"/>
        <w:rPr>
          <w:sz w:val="28"/>
          <w:szCs w:val="28"/>
        </w:rPr>
      </w:pPr>
      <w:r w:rsidRPr="002A735D">
        <w:rPr>
          <w:sz w:val="28"/>
          <w:szCs w:val="28"/>
        </w:rPr>
        <w:t>Проведению эффективной внешней политики препятствовала и нерешенность ряда</w:t>
      </w:r>
      <w:r w:rsidR="002C0141">
        <w:rPr>
          <w:sz w:val="28"/>
          <w:szCs w:val="28"/>
        </w:rPr>
        <w:t xml:space="preserve"> </w:t>
      </w:r>
      <w:r w:rsidRPr="002A735D">
        <w:rPr>
          <w:sz w:val="28"/>
          <w:szCs w:val="28"/>
        </w:rPr>
        <w:t>важных организационных проблем. Одна из них была связана с уходом из МИД</w:t>
      </w:r>
      <w:r w:rsidR="00F7442C">
        <w:rPr>
          <w:sz w:val="28"/>
          <w:szCs w:val="28"/>
        </w:rPr>
        <w:t xml:space="preserve"> </w:t>
      </w:r>
      <w:r w:rsidRPr="002A735D">
        <w:rPr>
          <w:sz w:val="28"/>
          <w:szCs w:val="28"/>
        </w:rPr>
        <w:t>опытных дипломатов на более высокооплачиваемые должности в частном бизнесе. Это</w:t>
      </w:r>
      <w:r w:rsidR="00F7442C">
        <w:rPr>
          <w:sz w:val="28"/>
          <w:szCs w:val="28"/>
        </w:rPr>
        <w:t xml:space="preserve"> </w:t>
      </w:r>
      <w:r w:rsidRPr="002A735D">
        <w:rPr>
          <w:sz w:val="28"/>
          <w:szCs w:val="28"/>
        </w:rPr>
        <w:t>сказалось на работе внешнеполитического ведомства. Выступая на коллегии МИД в</w:t>
      </w:r>
      <w:r w:rsidR="00F7442C">
        <w:rPr>
          <w:sz w:val="28"/>
          <w:szCs w:val="28"/>
        </w:rPr>
        <w:t xml:space="preserve"> </w:t>
      </w:r>
      <w:r w:rsidRPr="002A735D">
        <w:rPr>
          <w:sz w:val="28"/>
          <w:szCs w:val="28"/>
        </w:rPr>
        <w:t>октябре 1992 г., Б. Н. Ельцин говорил: “Во внешней политике России, к сожалению,</w:t>
      </w:r>
      <w:r w:rsidR="00F7442C">
        <w:rPr>
          <w:sz w:val="28"/>
          <w:szCs w:val="28"/>
        </w:rPr>
        <w:t xml:space="preserve"> </w:t>
      </w:r>
      <w:r w:rsidRPr="002A735D">
        <w:rPr>
          <w:sz w:val="28"/>
          <w:szCs w:val="28"/>
        </w:rPr>
        <w:t>много импровизации, непоследовательности и противоречивости. Есть ошибки и</w:t>
      </w:r>
      <w:r w:rsidR="00F7442C">
        <w:rPr>
          <w:sz w:val="28"/>
          <w:szCs w:val="28"/>
        </w:rPr>
        <w:t xml:space="preserve"> </w:t>
      </w:r>
      <w:r w:rsidRPr="002A735D">
        <w:rPr>
          <w:sz w:val="28"/>
          <w:szCs w:val="28"/>
        </w:rPr>
        <w:t>просчеты... Беда в том, что МИД следует за событиями и редко предвидит их. Не</w:t>
      </w:r>
      <w:r w:rsidR="00F7442C">
        <w:rPr>
          <w:sz w:val="28"/>
          <w:szCs w:val="28"/>
        </w:rPr>
        <w:t xml:space="preserve"> </w:t>
      </w:r>
      <w:r w:rsidRPr="002A735D">
        <w:rPr>
          <w:sz w:val="28"/>
          <w:szCs w:val="28"/>
        </w:rPr>
        <w:t>хватает информации, не хватает анализа, и главное действий... Куда делись</w:t>
      </w:r>
      <w:r w:rsidR="00F7442C">
        <w:rPr>
          <w:sz w:val="28"/>
          <w:szCs w:val="28"/>
        </w:rPr>
        <w:t xml:space="preserve"> </w:t>
      </w:r>
      <w:r w:rsidRPr="002A735D">
        <w:rPr>
          <w:sz w:val="28"/>
          <w:szCs w:val="28"/>
        </w:rPr>
        <w:t>мыслители, аналитики, практики — все они оказались неспособными в новых</w:t>
      </w:r>
    </w:p>
    <w:p w:rsidR="002451D8" w:rsidRPr="002A735D" w:rsidRDefault="002451D8" w:rsidP="002030B1">
      <w:pPr>
        <w:spacing w:line="276" w:lineRule="auto"/>
        <w:jc w:val="both"/>
        <w:rPr>
          <w:sz w:val="28"/>
          <w:szCs w:val="28"/>
        </w:rPr>
      </w:pPr>
      <w:r w:rsidRPr="002A735D">
        <w:rPr>
          <w:sz w:val="28"/>
          <w:szCs w:val="28"/>
        </w:rPr>
        <w:t>условиях?.. Что тревожит? Россию воспринимают сейчас на Западе как государство,</w:t>
      </w:r>
      <w:r w:rsidR="00F7442C">
        <w:rPr>
          <w:sz w:val="28"/>
          <w:szCs w:val="28"/>
        </w:rPr>
        <w:t xml:space="preserve"> </w:t>
      </w:r>
      <w:r w:rsidRPr="002A735D">
        <w:rPr>
          <w:sz w:val="28"/>
          <w:szCs w:val="28"/>
        </w:rPr>
        <w:t>говорящее только “да”, государство, которое иногда не замечает, как по отношению к</w:t>
      </w:r>
      <w:r w:rsidR="00F7442C">
        <w:rPr>
          <w:sz w:val="28"/>
          <w:szCs w:val="28"/>
        </w:rPr>
        <w:t xml:space="preserve"> </w:t>
      </w:r>
      <w:r w:rsidRPr="002A735D">
        <w:rPr>
          <w:sz w:val="28"/>
          <w:szCs w:val="28"/>
        </w:rPr>
        <w:t>нему другие не выполняют своих обязательств, молча снося обиды, даже оскорбления”.</w:t>
      </w:r>
    </w:p>
    <w:p w:rsidR="002451D8" w:rsidRPr="002A735D" w:rsidRDefault="002451D8" w:rsidP="00D2038A">
      <w:pPr>
        <w:spacing w:line="276" w:lineRule="auto"/>
        <w:ind w:firstLine="709"/>
        <w:jc w:val="both"/>
        <w:rPr>
          <w:sz w:val="28"/>
          <w:szCs w:val="28"/>
        </w:rPr>
      </w:pPr>
      <w:r w:rsidRPr="002A735D">
        <w:rPr>
          <w:sz w:val="28"/>
          <w:szCs w:val="28"/>
        </w:rPr>
        <w:t>Изменившиеся внешние и внутренние условия существования России ставили новыезадачи в области координации международной деятельности между различными ее</w:t>
      </w:r>
      <w:r w:rsidR="00F7442C">
        <w:rPr>
          <w:sz w:val="28"/>
          <w:szCs w:val="28"/>
        </w:rPr>
        <w:t xml:space="preserve"> </w:t>
      </w:r>
      <w:r w:rsidRPr="002A735D">
        <w:rPr>
          <w:sz w:val="28"/>
          <w:szCs w:val="28"/>
        </w:rPr>
        <w:t>субъектами. Общими вопросами межгосударственных отношений занимался МИД; свое</w:t>
      </w:r>
      <w:r w:rsidR="00F7442C">
        <w:rPr>
          <w:sz w:val="28"/>
          <w:szCs w:val="28"/>
        </w:rPr>
        <w:t xml:space="preserve"> </w:t>
      </w:r>
      <w:r w:rsidRPr="002A735D">
        <w:rPr>
          <w:sz w:val="28"/>
          <w:szCs w:val="28"/>
        </w:rPr>
        <w:t>видение внешней политики имели военные структуры; формирующийся российский</w:t>
      </w:r>
      <w:r w:rsidR="00F7442C">
        <w:rPr>
          <w:sz w:val="28"/>
          <w:szCs w:val="28"/>
        </w:rPr>
        <w:t xml:space="preserve"> </w:t>
      </w:r>
      <w:r w:rsidRPr="002A735D">
        <w:rPr>
          <w:sz w:val="28"/>
          <w:szCs w:val="28"/>
        </w:rPr>
        <w:t>бизнес заявлял о своих приоритетах; субъекты Федерации также заметно</w:t>
      </w:r>
      <w:r w:rsidR="00F7442C">
        <w:rPr>
          <w:sz w:val="28"/>
          <w:szCs w:val="28"/>
        </w:rPr>
        <w:t xml:space="preserve"> </w:t>
      </w:r>
      <w:r w:rsidRPr="002A735D">
        <w:rPr>
          <w:sz w:val="28"/>
          <w:szCs w:val="28"/>
        </w:rPr>
        <w:t>активизировали внешнеполитическую деятельность. Между тем в стране не сложилосьединой формы организованного представительства и согласования интересов всех</w:t>
      </w:r>
      <w:r w:rsidR="00F7442C">
        <w:rPr>
          <w:sz w:val="28"/>
          <w:szCs w:val="28"/>
        </w:rPr>
        <w:t xml:space="preserve"> </w:t>
      </w:r>
      <w:r w:rsidRPr="002A735D">
        <w:rPr>
          <w:sz w:val="28"/>
          <w:szCs w:val="28"/>
        </w:rPr>
        <w:t>действовавших на этом направлении групп. Так, в ноябре 1993 г. руководство Службы</w:t>
      </w:r>
      <w:r w:rsidR="00F7442C">
        <w:rPr>
          <w:sz w:val="28"/>
          <w:szCs w:val="28"/>
        </w:rPr>
        <w:t xml:space="preserve"> </w:t>
      </w:r>
      <w:r w:rsidRPr="002A735D">
        <w:rPr>
          <w:sz w:val="28"/>
          <w:szCs w:val="28"/>
        </w:rPr>
        <w:t>внешней разведки (СВР) выступило против расширения НАТО на Восток, а МИД заявил,что это не угрожает России. Именно поэтому в начале 1995 г. в послании Федеральному</w:t>
      </w:r>
      <w:r w:rsidR="00F7442C">
        <w:rPr>
          <w:sz w:val="28"/>
          <w:szCs w:val="28"/>
        </w:rPr>
        <w:t xml:space="preserve"> </w:t>
      </w:r>
      <w:r w:rsidRPr="002A735D">
        <w:rPr>
          <w:sz w:val="28"/>
          <w:szCs w:val="28"/>
        </w:rPr>
        <w:t>Собранию Президент прямо поставил задачу “улучшения координациивнешнеполитической деятельности”. Однако созданный Б. Н. Ельциным в конце 1995 г.</w:t>
      </w:r>
    </w:p>
    <w:p w:rsidR="002451D8" w:rsidRPr="002A735D" w:rsidRDefault="002451D8" w:rsidP="00D2038A">
      <w:pPr>
        <w:spacing w:line="276" w:lineRule="auto"/>
        <w:ind w:firstLine="709"/>
        <w:jc w:val="both"/>
        <w:rPr>
          <w:sz w:val="28"/>
          <w:szCs w:val="28"/>
        </w:rPr>
      </w:pPr>
      <w:r w:rsidRPr="002A735D">
        <w:rPr>
          <w:sz w:val="28"/>
          <w:szCs w:val="28"/>
        </w:rPr>
        <w:t>Совет по внешней политике полностью с этой задачей так и не справился.</w:t>
      </w:r>
    </w:p>
    <w:p w:rsidR="002451D8" w:rsidRPr="002A735D" w:rsidRDefault="002451D8" w:rsidP="00D2038A">
      <w:pPr>
        <w:spacing w:line="276" w:lineRule="auto"/>
        <w:ind w:firstLine="709"/>
        <w:jc w:val="both"/>
        <w:rPr>
          <w:sz w:val="28"/>
          <w:szCs w:val="28"/>
        </w:rPr>
      </w:pPr>
      <w:r w:rsidRPr="002A735D">
        <w:rPr>
          <w:sz w:val="28"/>
          <w:szCs w:val="28"/>
        </w:rPr>
        <w:t>Отношения с США занимали ключевое место во внешней политике России в 1990-е годы.</w:t>
      </w:r>
    </w:p>
    <w:p w:rsidR="002451D8" w:rsidRPr="002A735D" w:rsidRDefault="002451D8" w:rsidP="00D2038A">
      <w:pPr>
        <w:spacing w:line="276" w:lineRule="auto"/>
        <w:ind w:firstLine="709"/>
        <w:jc w:val="both"/>
        <w:rPr>
          <w:sz w:val="28"/>
          <w:szCs w:val="28"/>
        </w:rPr>
      </w:pPr>
      <w:r w:rsidRPr="002A735D">
        <w:rPr>
          <w:sz w:val="28"/>
          <w:szCs w:val="28"/>
        </w:rPr>
        <w:t>В целом они заметно изменились в лучшую сторону. В то же время</w:t>
      </w:r>
      <w:r w:rsidR="00F7442C">
        <w:rPr>
          <w:sz w:val="28"/>
          <w:szCs w:val="28"/>
        </w:rPr>
        <w:t xml:space="preserve"> </w:t>
      </w:r>
      <w:r w:rsidRPr="002A735D">
        <w:rPr>
          <w:sz w:val="28"/>
          <w:szCs w:val="28"/>
        </w:rPr>
        <w:t>российско-американские связи представляли сложное переплетение взаимодействия,</w:t>
      </w:r>
      <w:r w:rsidR="00F7442C">
        <w:rPr>
          <w:sz w:val="28"/>
          <w:szCs w:val="28"/>
        </w:rPr>
        <w:t xml:space="preserve"> </w:t>
      </w:r>
      <w:r w:rsidRPr="002A735D">
        <w:rPr>
          <w:sz w:val="28"/>
          <w:szCs w:val="28"/>
        </w:rPr>
        <w:t>поиска сфер совпадающих интересов и разногласий по конкретным вопросам</w:t>
      </w:r>
      <w:r w:rsidR="00F7442C">
        <w:rPr>
          <w:sz w:val="28"/>
          <w:szCs w:val="28"/>
        </w:rPr>
        <w:t xml:space="preserve"> </w:t>
      </w:r>
      <w:r w:rsidRPr="002A735D">
        <w:rPr>
          <w:sz w:val="28"/>
          <w:szCs w:val="28"/>
        </w:rPr>
        <w:t>международных и двусторонних отношений. На взаимодействие двух государств</w:t>
      </w:r>
    </w:p>
    <w:p w:rsidR="002451D8" w:rsidRPr="002A735D" w:rsidRDefault="002451D8" w:rsidP="00D2038A">
      <w:pPr>
        <w:spacing w:line="276" w:lineRule="auto"/>
        <w:ind w:firstLine="709"/>
        <w:jc w:val="both"/>
        <w:rPr>
          <w:sz w:val="28"/>
          <w:szCs w:val="28"/>
        </w:rPr>
      </w:pPr>
      <w:r w:rsidRPr="002A735D">
        <w:rPr>
          <w:sz w:val="28"/>
          <w:szCs w:val="28"/>
        </w:rPr>
        <w:lastRenderedPageBreak/>
        <w:t>оказывали влияние различия их экономических и политических возможностей. России</w:t>
      </w:r>
      <w:r w:rsidR="00F7442C">
        <w:rPr>
          <w:sz w:val="28"/>
          <w:szCs w:val="28"/>
        </w:rPr>
        <w:t xml:space="preserve"> </w:t>
      </w:r>
      <w:r w:rsidRPr="002A735D">
        <w:rPr>
          <w:sz w:val="28"/>
          <w:szCs w:val="28"/>
        </w:rPr>
        <w:t>было трудно претендовать на роль глобальной державы. В сравнении с СССР она</w:t>
      </w:r>
      <w:r w:rsidR="00F7442C">
        <w:rPr>
          <w:sz w:val="28"/>
          <w:szCs w:val="28"/>
        </w:rPr>
        <w:t xml:space="preserve"> </w:t>
      </w:r>
      <w:r w:rsidRPr="002A735D">
        <w:rPr>
          <w:sz w:val="28"/>
          <w:szCs w:val="28"/>
        </w:rPr>
        <w:t>обладает более скромным экономическим потенциалом. Ее национальный доход в</w:t>
      </w:r>
      <w:r w:rsidR="00F7442C">
        <w:rPr>
          <w:sz w:val="28"/>
          <w:szCs w:val="28"/>
        </w:rPr>
        <w:t xml:space="preserve"> </w:t>
      </w:r>
      <w:r w:rsidRPr="002A735D">
        <w:rPr>
          <w:sz w:val="28"/>
          <w:szCs w:val="28"/>
        </w:rPr>
        <w:t>условиях кризиса сократился вдвое и по оптимистическим подсчетам составляет 8-9%</w:t>
      </w:r>
      <w:r w:rsidR="00F7442C">
        <w:rPr>
          <w:sz w:val="28"/>
          <w:szCs w:val="28"/>
        </w:rPr>
        <w:t xml:space="preserve"> </w:t>
      </w:r>
      <w:r w:rsidRPr="002A735D">
        <w:rPr>
          <w:sz w:val="28"/>
          <w:szCs w:val="28"/>
        </w:rPr>
        <w:t>от американского. В 10 раз по сравнению с серединой 1980-х годов уменьшились</w:t>
      </w:r>
      <w:r w:rsidR="00F7442C">
        <w:rPr>
          <w:sz w:val="28"/>
          <w:szCs w:val="28"/>
        </w:rPr>
        <w:t xml:space="preserve"> </w:t>
      </w:r>
      <w:r w:rsidRPr="002A735D">
        <w:rPr>
          <w:sz w:val="28"/>
          <w:szCs w:val="28"/>
        </w:rPr>
        <w:t>военные расходы России. Кроме того, в результате дезинтеграции СССР она лишилась</w:t>
      </w:r>
      <w:r w:rsidR="00F7442C">
        <w:rPr>
          <w:sz w:val="28"/>
          <w:szCs w:val="28"/>
        </w:rPr>
        <w:t xml:space="preserve"> </w:t>
      </w:r>
      <w:r w:rsidRPr="002A735D">
        <w:rPr>
          <w:sz w:val="28"/>
          <w:szCs w:val="28"/>
        </w:rPr>
        <w:t>прежних союзников и не приобрела новых, в то время как США укрепили лидирующее</w:t>
      </w:r>
    </w:p>
    <w:p w:rsidR="002451D8" w:rsidRPr="002A735D" w:rsidRDefault="002451D8" w:rsidP="00D2038A">
      <w:pPr>
        <w:spacing w:line="276" w:lineRule="auto"/>
        <w:ind w:firstLine="709"/>
        <w:jc w:val="both"/>
        <w:rPr>
          <w:sz w:val="28"/>
          <w:szCs w:val="28"/>
        </w:rPr>
      </w:pPr>
      <w:r w:rsidRPr="002A735D">
        <w:rPr>
          <w:sz w:val="28"/>
          <w:szCs w:val="28"/>
        </w:rPr>
        <w:t>положение в переживших “холодную войну” военно-политических блоках Европы и</w:t>
      </w:r>
      <w:r w:rsidR="00F7442C">
        <w:rPr>
          <w:sz w:val="28"/>
          <w:szCs w:val="28"/>
        </w:rPr>
        <w:t xml:space="preserve"> </w:t>
      </w:r>
      <w:r w:rsidRPr="002A735D">
        <w:rPr>
          <w:sz w:val="28"/>
          <w:szCs w:val="28"/>
        </w:rPr>
        <w:t>Азии.</w:t>
      </w:r>
    </w:p>
    <w:p w:rsidR="002451D8" w:rsidRPr="002A735D" w:rsidRDefault="002451D8" w:rsidP="00D2038A">
      <w:pPr>
        <w:spacing w:line="276" w:lineRule="auto"/>
        <w:ind w:firstLine="709"/>
        <w:jc w:val="both"/>
        <w:rPr>
          <w:sz w:val="28"/>
          <w:szCs w:val="28"/>
        </w:rPr>
      </w:pPr>
      <w:r w:rsidRPr="002A735D">
        <w:rPr>
          <w:sz w:val="28"/>
          <w:szCs w:val="28"/>
        </w:rPr>
        <w:t>Новый характер российско-американских отношений получил отражение в двух</w:t>
      </w:r>
      <w:r w:rsidR="00F7442C">
        <w:rPr>
          <w:sz w:val="28"/>
          <w:szCs w:val="28"/>
        </w:rPr>
        <w:t xml:space="preserve"> </w:t>
      </w:r>
      <w:r w:rsidRPr="002A735D">
        <w:rPr>
          <w:sz w:val="28"/>
          <w:szCs w:val="28"/>
        </w:rPr>
        <w:t>документах 1992 г.: “Декларация президентов России и США” и “Хартия</w:t>
      </w:r>
      <w:r w:rsidR="00F7442C">
        <w:rPr>
          <w:sz w:val="28"/>
          <w:szCs w:val="28"/>
        </w:rPr>
        <w:t xml:space="preserve"> </w:t>
      </w:r>
      <w:r w:rsidRPr="002A735D">
        <w:rPr>
          <w:sz w:val="28"/>
          <w:szCs w:val="28"/>
        </w:rPr>
        <w:t>российско-американского партнерства и дружбы”. В них предусматривались отказ</w:t>
      </w:r>
      <w:r w:rsidR="00F7442C">
        <w:rPr>
          <w:sz w:val="28"/>
          <w:szCs w:val="28"/>
        </w:rPr>
        <w:t xml:space="preserve"> </w:t>
      </w:r>
      <w:r w:rsidRPr="002A735D">
        <w:rPr>
          <w:sz w:val="28"/>
          <w:szCs w:val="28"/>
        </w:rPr>
        <w:t>сторон рассматривать друг друга в качестве противников; общая приверженность</w:t>
      </w:r>
      <w:r w:rsidR="00F7442C">
        <w:rPr>
          <w:sz w:val="28"/>
          <w:szCs w:val="28"/>
        </w:rPr>
        <w:t xml:space="preserve"> </w:t>
      </w:r>
      <w:r w:rsidRPr="002A735D">
        <w:rPr>
          <w:sz w:val="28"/>
          <w:szCs w:val="28"/>
        </w:rPr>
        <w:t>правам человека, экономической свободе; поддержки США курса России на углубление</w:t>
      </w:r>
      <w:r w:rsidR="00F7442C">
        <w:rPr>
          <w:sz w:val="28"/>
          <w:szCs w:val="28"/>
        </w:rPr>
        <w:t xml:space="preserve"> </w:t>
      </w:r>
      <w:r w:rsidRPr="002A735D">
        <w:rPr>
          <w:sz w:val="28"/>
          <w:szCs w:val="28"/>
        </w:rPr>
        <w:t>реформ; продолжение процесса сокращения вооружений и сотрудничество в</w:t>
      </w:r>
      <w:r w:rsidR="00F7442C">
        <w:rPr>
          <w:sz w:val="28"/>
          <w:szCs w:val="28"/>
        </w:rPr>
        <w:t xml:space="preserve"> </w:t>
      </w:r>
      <w:r w:rsidRPr="002A735D">
        <w:rPr>
          <w:sz w:val="28"/>
          <w:szCs w:val="28"/>
        </w:rPr>
        <w:t>поддержании стратегической и региональной стабильности.</w:t>
      </w:r>
    </w:p>
    <w:p w:rsidR="002451D8" w:rsidRPr="002A735D" w:rsidRDefault="002451D8" w:rsidP="00D2038A">
      <w:pPr>
        <w:spacing w:line="276" w:lineRule="auto"/>
        <w:ind w:firstLine="709"/>
        <w:jc w:val="both"/>
        <w:rPr>
          <w:sz w:val="28"/>
          <w:szCs w:val="28"/>
        </w:rPr>
      </w:pPr>
      <w:r w:rsidRPr="002A735D">
        <w:rPr>
          <w:sz w:val="28"/>
          <w:szCs w:val="28"/>
        </w:rPr>
        <w:t>Значительно активизировались российско-американские политические связи.</w:t>
      </w:r>
    </w:p>
    <w:p w:rsidR="002451D8" w:rsidRPr="002A735D" w:rsidRDefault="002451D8" w:rsidP="00D2038A">
      <w:pPr>
        <w:spacing w:line="276" w:lineRule="auto"/>
        <w:ind w:firstLine="709"/>
        <w:jc w:val="both"/>
        <w:rPr>
          <w:sz w:val="28"/>
          <w:szCs w:val="28"/>
        </w:rPr>
      </w:pPr>
      <w:r w:rsidRPr="002A735D">
        <w:rPr>
          <w:sz w:val="28"/>
          <w:szCs w:val="28"/>
        </w:rPr>
        <w:t>Приобрели регулярный характер встречи президентов двух стран. Оживились</w:t>
      </w:r>
      <w:r w:rsidR="00F7442C">
        <w:rPr>
          <w:sz w:val="28"/>
          <w:szCs w:val="28"/>
        </w:rPr>
        <w:t xml:space="preserve"> </w:t>
      </w:r>
      <w:r w:rsidRPr="002A735D">
        <w:rPr>
          <w:sz w:val="28"/>
          <w:szCs w:val="28"/>
        </w:rPr>
        <w:t>межпарламентские контакты, взаимодействие по линии других государственных</w:t>
      </w:r>
      <w:r w:rsidR="00F7442C">
        <w:rPr>
          <w:sz w:val="28"/>
          <w:szCs w:val="28"/>
        </w:rPr>
        <w:t xml:space="preserve"> </w:t>
      </w:r>
      <w:r w:rsidRPr="002A735D">
        <w:rPr>
          <w:sz w:val="28"/>
          <w:szCs w:val="28"/>
        </w:rPr>
        <w:t>учреждений и ведомств. Все это позволило добиться важных результатов.</w:t>
      </w:r>
    </w:p>
    <w:p w:rsidR="002451D8" w:rsidRPr="002A735D" w:rsidRDefault="002451D8" w:rsidP="00D2038A">
      <w:pPr>
        <w:spacing w:line="276" w:lineRule="auto"/>
        <w:ind w:firstLine="709"/>
        <w:jc w:val="both"/>
        <w:rPr>
          <w:sz w:val="28"/>
          <w:szCs w:val="28"/>
        </w:rPr>
      </w:pPr>
      <w:r w:rsidRPr="002A735D">
        <w:rPr>
          <w:sz w:val="28"/>
          <w:szCs w:val="28"/>
        </w:rPr>
        <w:t>Активно развивалось сотрудничество в сфере сокращения вооружений. В 1992 г.</w:t>
      </w:r>
      <w:r w:rsidR="00F7442C">
        <w:rPr>
          <w:sz w:val="28"/>
          <w:szCs w:val="28"/>
        </w:rPr>
        <w:t xml:space="preserve"> </w:t>
      </w:r>
      <w:r w:rsidRPr="002A735D">
        <w:rPr>
          <w:sz w:val="28"/>
          <w:szCs w:val="28"/>
        </w:rPr>
        <w:t>ратифицирован подписанный годом ранее Договор об ограничении стратегических</w:t>
      </w:r>
      <w:r w:rsidR="00F7442C">
        <w:rPr>
          <w:sz w:val="28"/>
          <w:szCs w:val="28"/>
        </w:rPr>
        <w:t xml:space="preserve"> </w:t>
      </w:r>
      <w:r w:rsidRPr="002A735D">
        <w:rPr>
          <w:sz w:val="28"/>
          <w:szCs w:val="28"/>
        </w:rPr>
        <w:t>наступательных вооружений (СНВ-1), а уже в 1993 подписан Договор СНВ-2. Стороны</w:t>
      </w:r>
      <w:r w:rsidR="00F7442C">
        <w:rPr>
          <w:sz w:val="28"/>
          <w:szCs w:val="28"/>
        </w:rPr>
        <w:t xml:space="preserve"> </w:t>
      </w:r>
      <w:r w:rsidRPr="002A735D">
        <w:rPr>
          <w:sz w:val="28"/>
          <w:szCs w:val="28"/>
        </w:rPr>
        <w:t>достигли рамочной договоренности, предусматривавшей радикальные сокращения</w:t>
      </w:r>
      <w:r w:rsidR="00F7442C">
        <w:rPr>
          <w:sz w:val="28"/>
          <w:szCs w:val="28"/>
        </w:rPr>
        <w:t xml:space="preserve"> </w:t>
      </w:r>
      <w:r w:rsidRPr="002A735D">
        <w:rPr>
          <w:sz w:val="28"/>
          <w:szCs w:val="28"/>
        </w:rPr>
        <w:t>наступательных вооружений США и России к началу XX в. Сферой двустороннего</w:t>
      </w:r>
      <w:r w:rsidR="00F7442C">
        <w:rPr>
          <w:sz w:val="28"/>
          <w:szCs w:val="28"/>
        </w:rPr>
        <w:t xml:space="preserve"> </w:t>
      </w:r>
      <w:r w:rsidRPr="002A735D">
        <w:rPr>
          <w:sz w:val="28"/>
          <w:szCs w:val="28"/>
        </w:rPr>
        <w:t>взаимодействия становилось сотрудничество в безопасном уничтожении ядерных ихимических боеприпасов, а также вопросы нераспространения оружия массового</w:t>
      </w:r>
      <w:r w:rsidR="00F7442C">
        <w:rPr>
          <w:sz w:val="28"/>
          <w:szCs w:val="28"/>
        </w:rPr>
        <w:t xml:space="preserve"> </w:t>
      </w:r>
      <w:r w:rsidRPr="002A735D">
        <w:rPr>
          <w:sz w:val="28"/>
          <w:szCs w:val="28"/>
        </w:rPr>
        <w:t>поражения и ракетной технологии.</w:t>
      </w:r>
    </w:p>
    <w:p w:rsidR="002451D8" w:rsidRPr="002A735D" w:rsidRDefault="002451D8" w:rsidP="002030B1">
      <w:pPr>
        <w:spacing w:line="276" w:lineRule="auto"/>
        <w:ind w:firstLine="709"/>
        <w:jc w:val="both"/>
        <w:rPr>
          <w:sz w:val="28"/>
          <w:szCs w:val="28"/>
        </w:rPr>
      </w:pPr>
      <w:r w:rsidRPr="002A735D">
        <w:rPr>
          <w:sz w:val="28"/>
          <w:szCs w:val="28"/>
        </w:rPr>
        <w:t>Начало рыночных реформ в России открыло значительные перспективы для</w:t>
      </w:r>
      <w:r w:rsidR="00F7442C">
        <w:rPr>
          <w:sz w:val="28"/>
          <w:szCs w:val="28"/>
        </w:rPr>
        <w:t xml:space="preserve"> </w:t>
      </w:r>
      <w:r w:rsidRPr="002A735D">
        <w:rPr>
          <w:sz w:val="28"/>
          <w:szCs w:val="28"/>
        </w:rPr>
        <w:t>сотрудничества в торгово-экономической области. Снят был ряд ограничений периода</w:t>
      </w:r>
      <w:r w:rsidR="00F7442C">
        <w:rPr>
          <w:sz w:val="28"/>
          <w:szCs w:val="28"/>
        </w:rPr>
        <w:t xml:space="preserve"> </w:t>
      </w:r>
      <w:r w:rsidRPr="002A735D">
        <w:rPr>
          <w:sz w:val="28"/>
          <w:szCs w:val="28"/>
        </w:rPr>
        <w:t>“холодной войны”, создавалась договорно-правовая база экономического</w:t>
      </w:r>
      <w:r w:rsidR="00F7442C">
        <w:rPr>
          <w:sz w:val="28"/>
          <w:szCs w:val="28"/>
        </w:rPr>
        <w:t xml:space="preserve"> </w:t>
      </w:r>
      <w:r w:rsidRPr="002A735D">
        <w:rPr>
          <w:sz w:val="28"/>
          <w:szCs w:val="28"/>
        </w:rPr>
        <w:t>взаимодействия. Рабочим механизмом решения проблем в этой сфере стала созданная</w:t>
      </w:r>
      <w:r w:rsidR="00F7442C">
        <w:rPr>
          <w:sz w:val="28"/>
          <w:szCs w:val="28"/>
        </w:rPr>
        <w:t xml:space="preserve"> </w:t>
      </w:r>
      <w:r w:rsidRPr="002A735D">
        <w:rPr>
          <w:sz w:val="28"/>
          <w:szCs w:val="28"/>
        </w:rPr>
        <w:t>в 1993 г. межправительственная российско-американская Комиссия по экономическому</w:t>
      </w:r>
      <w:r w:rsidR="00F7442C">
        <w:rPr>
          <w:sz w:val="28"/>
          <w:szCs w:val="28"/>
        </w:rPr>
        <w:t xml:space="preserve"> </w:t>
      </w:r>
      <w:r w:rsidRPr="002A735D">
        <w:rPr>
          <w:sz w:val="28"/>
          <w:szCs w:val="28"/>
        </w:rPr>
        <w:t>и технологическому сотрудничеству (известная по именам ее сопредседателей как</w:t>
      </w:r>
      <w:r w:rsidR="00F7442C">
        <w:rPr>
          <w:sz w:val="28"/>
          <w:szCs w:val="28"/>
        </w:rPr>
        <w:t xml:space="preserve"> </w:t>
      </w:r>
      <w:r w:rsidRPr="002A735D">
        <w:rPr>
          <w:sz w:val="28"/>
          <w:szCs w:val="28"/>
        </w:rPr>
        <w:t>“Комиссия Гор-</w:t>
      </w:r>
      <w:r w:rsidRPr="002A735D">
        <w:rPr>
          <w:sz w:val="28"/>
          <w:szCs w:val="28"/>
        </w:rPr>
        <w:lastRenderedPageBreak/>
        <w:t>Черномырдин”). Всего в 1990-е годы подписано более 200 двусторонних</w:t>
      </w:r>
      <w:r w:rsidR="002030B1">
        <w:rPr>
          <w:sz w:val="28"/>
          <w:szCs w:val="28"/>
        </w:rPr>
        <w:t xml:space="preserve"> </w:t>
      </w:r>
      <w:r w:rsidRPr="002A735D">
        <w:rPr>
          <w:sz w:val="28"/>
          <w:szCs w:val="28"/>
        </w:rPr>
        <w:t>документов, включая крупные межправительственные и межведомственные соглашения</w:t>
      </w:r>
      <w:r w:rsidR="00F7442C">
        <w:rPr>
          <w:sz w:val="28"/>
          <w:szCs w:val="28"/>
        </w:rPr>
        <w:t xml:space="preserve"> </w:t>
      </w:r>
      <w:r w:rsidRPr="002A735D">
        <w:rPr>
          <w:sz w:val="28"/>
          <w:szCs w:val="28"/>
        </w:rPr>
        <w:t>в самых различных областях.</w:t>
      </w:r>
    </w:p>
    <w:p w:rsidR="002451D8" w:rsidRPr="002A735D" w:rsidRDefault="002451D8" w:rsidP="002030B1">
      <w:pPr>
        <w:spacing w:line="276" w:lineRule="auto"/>
        <w:ind w:firstLine="709"/>
        <w:jc w:val="both"/>
        <w:rPr>
          <w:sz w:val="28"/>
          <w:szCs w:val="28"/>
        </w:rPr>
      </w:pPr>
      <w:r w:rsidRPr="002A735D">
        <w:rPr>
          <w:sz w:val="28"/>
          <w:szCs w:val="28"/>
        </w:rPr>
        <w:t>Развернулось российско-американское сотрудничество в урегулировании острых</w:t>
      </w:r>
      <w:r w:rsidR="00F7442C">
        <w:rPr>
          <w:sz w:val="28"/>
          <w:szCs w:val="28"/>
        </w:rPr>
        <w:t xml:space="preserve"> </w:t>
      </w:r>
      <w:r w:rsidRPr="002A735D">
        <w:rPr>
          <w:sz w:val="28"/>
          <w:szCs w:val="28"/>
        </w:rPr>
        <w:t>региональных проблем. Эта касалось преодоления последствий кризиса в Персидском</w:t>
      </w:r>
      <w:r w:rsidR="00F7442C">
        <w:rPr>
          <w:sz w:val="28"/>
          <w:szCs w:val="28"/>
        </w:rPr>
        <w:t xml:space="preserve"> </w:t>
      </w:r>
      <w:r w:rsidRPr="002A735D">
        <w:rPr>
          <w:sz w:val="28"/>
          <w:szCs w:val="28"/>
        </w:rPr>
        <w:t>заливе, ситуации в Анголе, Никарагуа. Россия и США кооперировали усилия в качестве</w:t>
      </w:r>
      <w:r w:rsidR="00F7442C">
        <w:rPr>
          <w:sz w:val="28"/>
          <w:szCs w:val="28"/>
        </w:rPr>
        <w:t xml:space="preserve"> </w:t>
      </w:r>
      <w:r w:rsidRPr="002A735D">
        <w:rPr>
          <w:sz w:val="28"/>
          <w:szCs w:val="28"/>
        </w:rPr>
        <w:t>сопредседателей мирной конференции по Ближнему Востоку. Обсуждался вопрос об</w:t>
      </w:r>
      <w:r w:rsidR="00F7442C">
        <w:rPr>
          <w:sz w:val="28"/>
          <w:szCs w:val="28"/>
        </w:rPr>
        <w:t xml:space="preserve"> </w:t>
      </w:r>
      <w:r w:rsidRPr="002A735D">
        <w:rPr>
          <w:sz w:val="28"/>
          <w:szCs w:val="28"/>
        </w:rPr>
        <w:t>ограничении поставок оружия в страны “третьего мира”, велся интенсивный поиск</w:t>
      </w:r>
      <w:r w:rsidR="002030B1">
        <w:rPr>
          <w:sz w:val="28"/>
          <w:szCs w:val="28"/>
        </w:rPr>
        <w:t xml:space="preserve"> </w:t>
      </w:r>
      <w:r w:rsidRPr="002A735D">
        <w:rPr>
          <w:sz w:val="28"/>
          <w:szCs w:val="28"/>
        </w:rPr>
        <w:t>нормализации обстановки в Афганистане, бывшей Югославии, Камбодже, Сальвадоре,</w:t>
      </w:r>
      <w:r w:rsidR="00F7442C">
        <w:rPr>
          <w:sz w:val="28"/>
          <w:szCs w:val="28"/>
        </w:rPr>
        <w:t xml:space="preserve"> </w:t>
      </w:r>
      <w:r w:rsidRPr="002A735D">
        <w:rPr>
          <w:sz w:val="28"/>
          <w:szCs w:val="28"/>
        </w:rPr>
        <w:t>на Кипре.</w:t>
      </w:r>
    </w:p>
    <w:p w:rsidR="002451D8" w:rsidRPr="002A735D" w:rsidRDefault="002451D8" w:rsidP="00D2038A">
      <w:pPr>
        <w:spacing w:line="276" w:lineRule="auto"/>
        <w:ind w:firstLine="709"/>
        <w:jc w:val="both"/>
        <w:rPr>
          <w:sz w:val="28"/>
          <w:szCs w:val="28"/>
        </w:rPr>
      </w:pPr>
      <w:r w:rsidRPr="002A735D">
        <w:rPr>
          <w:sz w:val="28"/>
          <w:szCs w:val="28"/>
        </w:rPr>
        <w:t>В середине 1990-х происходит определенная эволюция российско-американских</w:t>
      </w:r>
      <w:r w:rsidR="00F7442C">
        <w:rPr>
          <w:sz w:val="28"/>
          <w:szCs w:val="28"/>
        </w:rPr>
        <w:t xml:space="preserve"> </w:t>
      </w:r>
      <w:r w:rsidRPr="002A735D">
        <w:rPr>
          <w:sz w:val="28"/>
          <w:szCs w:val="28"/>
        </w:rPr>
        <w:t>отношений. Избавление от угрозы коммунистической реставрации в России в</w:t>
      </w:r>
      <w:r w:rsidR="00F7442C">
        <w:rPr>
          <w:sz w:val="28"/>
          <w:szCs w:val="28"/>
        </w:rPr>
        <w:t xml:space="preserve"> </w:t>
      </w:r>
      <w:r w:rsidRPr="002A735D">
        <w:rPr>
          <w:sz w:val="28"/>
          <w:szCs w:val="28"/>
        </w:rPr>
        <w:t>результате президентских выборов 1996 г. привело к ужесточению диалога</w:t>
      </w:r>
      <w:r w:rsidR="00F7442C">
        <w:rPr>
          <w:sz w:val="28"/>
          <w:szCs w:val="28"/>
        </w:rPr>
        <w:t xml:space="preserve"> </w:t>
      </w:r>
      <w:r w:rsidRPr="002A735D">
        <w:rPr>
          <w:sz w:val="28"/>
          <w:szCs w:val="28"/>
        </w:rPr>
        <w:t>американской администрации с Москвой по спорным вопросам. США стремились</w:t>
      </w:r>
      <w:r w:rsidR="00F7442C">
        <w:rPr>
          <w:sz w:val="28"/>
          <w:szCs w:val="28"/>
        </w:rPr>
        <w:t xml:space="preserve"> </w:t>
      </w:r>
      <w:r w:rsidRPr="002A735D">
        <w:rPr>
          <w:sz w:val="28"/>
          <w:szCs w:val="28"/>
        </w:rPr>
        <w:t>реализовать свои планы перестройки международных отношений в духе моноцентризма</w:t>
      </w:r>
      <w:r w:rsidR="00F7442C">
        <w:rPr>
          <w:sz w:val="28"/>
          <w:szCs w:val="28"/>
        </w:rPr>
        <w:t xml:space="preserve"> </w:t>
      </w:r>
      <w:r w:rsidRPr="002A735D">
        <w:rPr>
          <w:sz w:val="28"/>
          <w:szCs w:val="28"/>
        </w:rPr>
        <w:t>и американского лидерства. Интенсификация российско-американских контактов в</w:t>
      </w:r>
      <w:r w:rsidR="00F7442C">
        <w:rPr>
          <w:sz w:val="28"/>
          <w:szCs w:val="28"/>
        </w:rPr>
        <w:t xml:space="preserve"> </w:t>
      </w:r>
      <w:r w:rsidRPr="002A735D">
        <w:rPr>
          <w:sz w:val="28"/>
          <w:szCs w:val="28"/>
        </w:rPr>
        <w:t>первой половине 1990-х не привела к снятию существовавших в их отношениях</w:t>
      </w:r>
      <w:r w:rsidR="00F7442C">
        <w:rPr>
          <w:sz w:val="28"/>
          <w:szCs w:val="28"/>
        </w:rPr>
        <w:t xml:space="preserve"> </w:t>
      </w:r>
      <w:r w:rsidRPr="002A735D">
        <w:rPr>
          <w:sz w:val="28"/>
          <w:szCs w:val="28"/>
        </w:rPr>
        <w:t>противоречий, многие их которых весьма значительны.</w:t>
      </w:r>
    </w:p>
    <w:p w:rsidR="002451D8" w:rsidRPr="002A735D" w:rsidRDefault="002451D8" w:rsidP="00D2038A">
      <w:pPr>
        <w:spacing w:line="276" w:lineRule="auto"/>
        <w:ind w:firstLine="709"/>
        <w:jc w:val="both"/>
        <w:rPr>
          <w:sz w:val="28"/>
          <w:szCs w:val="28"/>
        </w:rPr>
      </w:pPr>
      <w:r w:rsidRPr="002A735D">
        <w:rPr>
          <w:sz w:val="28"/>
          <w:szCs w:val="28"/>
        </w:rPr>
        <w:t>США все больше отходили от поддержки традиционных принципов международного</w:t>
      </w:r>
      <w:r w:rsidR="00F7442C">
        <w:rPr>
          <w:sz w:val="28"/>
          <w:szCs w:val="28"/>
        </w:rPr>
        <w:t xml:space="preserve"> </w:t>
      </w:r>
      <w:r w:rsidRPr="002A735D">
        <w:rPr>
          <w:sz w:val="28"/>
          <w:szCs w:val="28"/>
        </w:rPr>
        <w:t>права, базирующихся на уважении суверенитета и невмешательстве в чужие дела, всторону так называемого “гуманитарного вмешательства” под предлогом защиты прав</w:t>
      </w:r>
      <w:r w:rsidR="00F7442C">
        <w:rPr>
          <w:sz w:val="28"/>
          <w:szCs w:val="28"/>
        </w:rPr>
        <w:t xml:space="preserve"> </w:t>
      </w:r>
      <w:r w:rsidRPr="002A735D">
        <w:rPr>
          <w:sz w:val="28"/>
          <w:szCs w:val="28"/>
        </w:rPr>
        <w:t>человека и этнических меньшинств. Обосновываемая Вашингтоном правомерность</w:t>
      </w:r>
      <w:r w:rsidR="00F7442C">
        <w:rPr>
          <w:sz w:val="28"/>
          <w:szCs w:val="28"/>
        </w:rPr>
        <w:t xml:space="preserve"> </w:t>
      </w:r>
      <w:r w:rsidRPr="002A735D">
        <w:rPr>
          <w:sz w:val="28"/>
          <w:szCs w:val="28"/>
        </w:rPr>
        <w:t>“гуманитарной интервенции” получила название “доктрины Клинтона” и была</w:t>
      </w:r>
      <w:r w:rsidR="00F7442C">
        <w:rPr>
          <w:sz w:val="28"/>
          <w:szCs w:val="28"/>
        </w:rPr>
        <w:t xml:space="preserve"> </w:t>
      </w:r>
      <w:r w:rsidRPr="002A735D">
        <w:rPr>
          <w:sz w:val="28"/>
          <w:szCs w:val="28"/>
        </w:rPr>
        <w:t>апробирована во время вооруженной операции на территории бывшей Югославии в</w:t>
      </w:r>
      <w:r w:rsidR="00F7442C">
        <w:rPr>
          <w:sz w:val="28"/>
          <w:szCs w:val="28"/>
        </w:rPr>
        <w:t xml:space="preserve"> </w:t>
      </w:r>
      <w:r w:rsidRPr="002A735D">
        <w:rPr>
          <w:sz w:val="28"/>
          <w:szCs w:val="28"/>
        </w:rPr>
        <w:t>1999 г. Натовские бомбардировки Белграда привели к значительному охлаждению</w:t>
      </w:r>
    </w:p>
    <w:p w:rsidR="002451D8" w:rsidRPr="002A735D" w:rsidRDefault="002451D8" w:rsidP="00D2038A">
      <w:pPr>
        <w:spacing w:line="276" w:lineRule="auto"/>
        <w:ind w:firstLine="709"/>
        <w:jc w:val="both"/>
        <w:rPr>
          <w:sz w:val="28"/>
          <w:szCs w:val="28"/>
        </w:rPr>
      </w:pPr>
      <w:r w:rsidRPr="002A735D">
        <w:rPr>
          <w:sz w:val="28"/>
          <w:szCs w:val="28"/>
        </w:rPr>
        <w:t>отношений России с США и их союзниками.</w:t>
      </w:r>
    </w:p>
    <w:p w:rsidR="002451D8" w:rsidRPr="002A735D" w:rsidRDefault="002451D8" w:rsidP="00D2038A">
      <w:pPr>
        <w:spacing w:line="276" w:lineRule="auto"/>
        <w:ind w:firstLine="709"/>
        <w:jc w:val="both"/>
        <w:rPr>
          <w:sz w:val="28"/>
          <w:szCs w:val="28"/>
        </w:rPr>
      </w:pPr>
      <w:r w:rsidRPr="002A735D">
        <w:rPr>
          <w:sz w:val="28"/>
          <w:szCs w:val="28"/>
        </w:rPr>
        <w:t>Россия выступала против построения формирующейся системы международной</w:t>
      </w:r>
      <w:r w:rsidR="00F7442C">
        <w:rPr>
          <w:sz w:val="28"/>
          <w:szCs w:val="28"/>
        </w:rPr>
        <w:t xml:space="preserve"> </w:t>
      </w:r>
      <w:r w:rsidRPr="002A735D">
        <w:rPr>
          <w:sz w:val="28"/>
          <w:szCs w:val="28"/>
        </w:rPr>
        <w:t>безопасности на основе НАТО, принижения в международных делах роли ООН, ОБСЕ.</w:t>
      </w:r>
    </w:p>
    <w:p w:rsidR="002451D8" w:rsidRPr="002A735D" w:rsidRDefault="002451D8" w:rsidP="00D2038A">
      <w:pPr>
        <w:spacing w:line="276" w:lineRule="auto"/>
        <w:ind w:firstLine="709"/>
        <w:jc w:val="both"/>
        <w:rPr>
          <w:sz w:val="28"/>
          <w:szCs w:val="28"/>
        </w:rPr>
      </w:pPr>
      <w:r w:rsidRPr="002A735D">
        <w:rPr>
          <w:sz w:val="28"/>
          <w:szCs w:val="28"/>
        </w:rPr>
        <w:t>Американская сторона и ее партнеры по блоку оставили без внимания возражения</w:t>
      </w:r>
      <w:r w:rsidR="00F7442C">
        <w:rPr>
          <w:sz w:val="28"/>
          <w:szCs w:val="28"/>
        </w:rPr>
        <w:t xml:space="preserve"> </w:t>
      </w:r>
      <w:r w:rsidRPr="002A735D">
        <w:rPr>
          <w:sz w:val="28"/>
          <w:szCs w:val="28"/>
        </w:rPr>
        <w:t>России по поводу намеченного расширения альянса за счет включения в него бывших</w:t>
      </w:r>
      <w:r w:rsidR="00F7442C">
        <w:rPr>
          <w:sz w:val="28"/>
          <w:szCs w:val="28"/>
        </w:rPr>
        <w:t xml:space="preserve"> </w:t>
      </w:r>
      <w:r w:rsidRPr="002A735D">
        <w:rPr>
          <w:sz w:val="28"/>
          <w:szCs w:val="28"/>
        </w:rPr>
        <w:t>стран-участниц Варшавского Договора и некоторых республик распавшегося СССР.</w:t>
      </w:r>
    </w:p>
    <w:p w:rsidR="002451D8" w:rsidRPr="002A735D" w:rsidRDefault="002451D8" w:rsidP="00D2038A">
      <w:pPr>
        <w:spacing w:line="276" w:lineRule="auto"/>
        <w:ind w:firstLine="709"/>
        <w:jc w:val="both"/>
        <w:rPr>
          <w:sz w:val="28"/>
          <w:szCs w:val="28"/>
        </w:rPr>
      </w:pPr>
      <w:r w:rsidRPr="002A735D">
        <w:rPr>
          <w:sz w:val="28"/>
          <w:szCs w:val="28"/>
        </w:rPr>
        <w:t>США отказывались признать территорию бывшего Советского Союза зоной</w:t>
      </w:r>
    </w:p>
    <w:p w:rsidR="002451D8" w:rsidRPr="002A735D" w:rsidRDefault="002451D8" w:rsidP="00D2038A">
      <w:pPr>
        <w:spacing w:line="276" w:lineRule="auto"/>
        <w:ind w:firstLine="709"/>
        <w:jc w:val="both"/>
        <w:rPr>
          <w:sz w:val="28"/>
          <w:szCs w:val="28"/>
        </w:rPr>
      </w:pPr>
      <w:r w:rsidRPr="002A735D">
        <w:rPr>
          <w:sz w:val="28"/>
          <w:szCs w:val="28"/>
        </w:rPr>
        <w:t>приоритетных интересов России, интеграционные импульсы в рамках СНГ трактовали</w:t>
      </w:r>
      <w:r w:rsidR="00F7442C">
        <w:rPr>
          <w:sz w:val="28"/>
          <w:szCs w:val="28"/>
        </w:rPr>
        <w:t xml:space="preserve"> </w:t>
      </w:r>
      <w:r w:rsidRPr="002A735D">
        <w:rPr>
          <w:sz w:val="28"/>
          <w:szCs w:val="28"/>
        </w:rPr>
        <w:t xml:space="preserve">как стремление возродить “советскую империю”. На </w:t>
      </w:r>
      <w:r w:rsidRPr="002A735D">
        <w:rPr>
          <w:sz w:val="28"/>
          <w:szCs w:val="28"/>
        </w:rPr>
        <w:lastRenderedPageBreak/>
        <w:t>противодействие этому была</w:t>
      </w:r>
      <w:r w:rsidR="00F7442C">
        <w:rPr>
          <w:sz w:val="28"/>
          <w:szCs w:val="28"/>
        </w:rPr>
        <w:t xml:space="preserve"> </w:t>
      </w:r>
      <w:r w:rsidRPr="002A735D">
        <w:rPr>
          <w:sz w:val="28"/>
          <w:szCs w:val="28"/>
        </w:rPr>
        <w:t>направлена американская доктрина поддержания “геополитического плюрализма” на</w:t>
      </w:r>
      <w:r w:rsidR="00F7442C">
        <w:rPr>
          <w:sz w:val="28"/>
          <w:szCs w:val="28"/>
        </w:rPr>
        <w:t xml:space="preserve"> </w:t>
      </w:r>
      <w:r w:rsidRPr="002A735D">
        <w:rPr>
          <w:sz w:val="28"/>
          <w:szCs w:val="28"/>
        </w:rPr>
        <w:t>постсоветском пространстве. Все более острые разногласия заявляли о себе в связи сДоговором по ПРО (1972) и попыткам США обойти его и отказаться от ограничений.</w:t>
      </w:r>
    </w:p>
    <w:p w:rsidR="002451D8" w:rsidRPr="002A735D" w:rsidRDefault="002451D8" w:rsidP="00D2038A">
      <w:pPr>
        <w:spacing w:line="276" w:lineRule="auto"/>
        <w:ind w:firstLine="709"/>
        <w:jc w:val="both"/>
        <w:rPr>
          <w:sz w:val="28"/>
          <w:szCs w:val="28"/>
        </w:rPr>
      </w:pPr>
      <w:r w:rsidRPr="002A735D">
        <w:rPr>
          <w:sz w:val="28"/>
          <w:szCs w:val="28"/>
        </w:rPr>
        <w:t>Несмотря на положительную динамику экономического сотрудничества, в США в</w:t>
      </w:r>
      <w:r w:rsidR="00F7442C">
        <w:rPr>
          <w:sz w:val="28"/>
          <w:szCs w:val="28"/>
        </w:rPr>
        <w:t xml:space="preserve"> </w:t>
      </w:r>
      <w:r w:rsidRPr="002A735D">
        <w:rPr>
          <w:sz w:val="28"/>
          <w:szCs w:val="28"/>
        </w:rPr>
        <w:t>отношении российских товаров не были отменены дискриминационные ограничения,</w:t>
      </w:r>
      <w:r w:rsidR="00F7442C">
        <w:rPr>
          <w:sz w:val="28"/>
          <w:szCs w:val="28"/>
        </w:rPr>
        <w:t xml:space="preserve"> </w:t>
      </w:r>
      <w:r w:rsidRPr="002A735D">
        <w:rPr>
          <w:sz w:val="28"/>
          <w:szCs w:val="28"/>
        </w:rPr>
        <w:t>сохранялись антидемпинговые пошлины и квоты, существовали препятствия для ввоза в</w:t>
      </w:r>
      <w:r w:rsidR="00F7442C">
        <w:rPr>
          <w:sz w:val="28"/>
          <w:szCs w:val="28"/>
        </w:rPr>
        <w:t xml:space="preserve"> </w:t>
      </w:r>
      <w:r w:rsidRPr="002A735D">
        <w:rPr>
          <w:sz w:val="28"/>
          <w:szCs w:val="28"/>
        </w:rPr>
        <w:t>Россию высокотехнологичной продукции. Более агрессивной стала политика</w:t>
      </w:r>
      <w:r w:rsidR="00F7442C">
        <w:rPr>
          <w:sz w:val="28"/>
          <w:szCs w:val="28"/>
        </w:rPr>
        <w:t xml:space="preserve"> </w:t>
      </w:r>
      <w:r w:rsidRPr="002A735D">
        <w:rPr>
          <w:sz w:val="28"/>
          <w:szCs w:val="28"/>
        </w:rPr>
        <w:t>Вашингтона по вытеснению России с высокотехнологичных товарных рынков. В целом</w:t>
      </w:r>
      <w:r w:rsidR="00F7442C">
        <w:rPr>
          <w:sz w:val="28"/>
          <w:szCs w:val="28"/>
        </w:rPr>
        <w:t xml:space="preserve"> </w:t>
      </w:r>
      <w:r w:rsidRPr="002A735D">
        <w:rPr>
          <w:sz w:val="28"/>
          <w:szCs w:val="28"/>
        </w:rPr>
        <w:t>же в 1990-е годы в российско-американских отношениях сложился достаточно</w:t>
      </w:r>
      <w:r w:rsidR="00F7442C">
        <w:rPr>
          <w:sz w:val="28"/>
          <w:szCs w:val="28"/>
        </w:rPr>
        <w:t xml:space="preserve"> </w:t>
      </w:r>
      <w:r w:rsidRPr="002A735D">
        <w:rPr>
          <w:sz w:val="28"/>
          <w:szCs w:val="28"/>
        </w:rPr>
        <w:t>отлаженный механизм взаимодействия и преодоления разногласий.</w:t>
      </w:r>
    </w:p>
    <w:p w:rsidR="002451D8" w:rsidRPr="002A735D" w:rsidRDefault="002451D8" w:rsidP="00691890">
      <w:pPr>
        <w:spacing w:line="276" w:lineRule="auto"/>
        <w:ind w:firstLine="709"/>
        <w:jc w:val="both"/>
        <w:rPr>
          <w:sz w:val="28"/>
          <w:szCs w:val="28"/>
        </w:rPr>
      </w:pPr>
      <w:r w:rsidRPr="002A735D">
        <w:rPr>
          <w:sz w:val="28"/>
          <w:szCs w:val="28"/>
        </w:rPr>
        <w:t>Европейское направление российской внешней политики в 1990-е годы являлось одним</w:t>
      </w:r>
      <w:r w:rsidR="00F7442C">
        <w:rPr>
          <w:sz w:val="28"/>
          <w:szCs w:val="28"/>
        </w:rPr>
        <w:t xml:space="preserve"> </w:t>
      </w:r>
      <w:r w:rsidRPr="002A735D">
        <w:rPr>
          <w:sz w:val="28"/>
          <w:szCs w:val="28"/>
        </w:rPr>
        <w:t>из приоритетных. С одной стороны, в Европе были особенно зримыми результаты</w:t>
      </w:r>
      <w:r w:rsidR="00F7442C">
        <w:rPr>
          <w:sz w:val="28"/>
          <w:szCs w:val="28"/>
        </w:rPr>
        <w:t xml:space="preserve"> </w:t>
      </w:r>
      <w:r w:rsidRPr="002A735D">
        <w:rPr>
          <w:sz w:val="28"/>
          <w:szCs w:val="28"/>
        </w:rPr>
        <w:t>преодоления “холодной войны”, что открывало для России благоприятные перспективы</w:t>
      </w:r>
      <w:r w:rsidR="00F7442C">
        <w:rPr>
          <w:sz w:val="28"/>
          <w:szCs w:val="28"/>
        </w:rPr>
        <w:t xml:space="preserve"> </w:t>
      </w:r>
      <w:r w:rsidRPr="002A735D">
        <w:rPr>
          <w:sz w:val="28"/>
          <w:szCs w:val="28"/>
        </w:rPr>
        <w:t>активного участия в жизни континента. С другой — происходившие в Европе глубокие</w:t>
      </w:r>
      <w:r w:rsidR="00F7442C">
        <w:rPr>
          <w:sz w:val="28"/>
          <w:szCs w:val="28"/>
        </w:rPr>
        <w:t xml:space="preserve"> </w:t>
      </w:r>
      <w:r w:rsidRPr="002A735D">
        <w:rPr>
          <w:sz w:val="28"/>
          <w:szCs w:val="28"/>
        </w:rPr>
        <w:t>перемены были способны серьезно осложнить ее объективно неизбежное</w:t>
      </w:r>
      <w:r w:rsidR="00F7442C">
        <w:rPr>
          <w:sz w:val="28"/>
          <w:szCs w:val="28"/>
        </w:rPr>
        <w:t xml:space="preserve"> </w:t>
      </w:r>
      <w:r w:rsidRPr="002A735D">
        <w:rPr>
          <w:sz w:val="28"/>
          <w:szCs w:val="28"/>
        </w:rPr>
        <w:t>взаимодействие с нашей страной. Среди них наиболее значимы объединение Германии;</w:t>
      </w:r>
      <w:r w:rsidR="00F7442C">
        <w:rPr>
          <w:sz w:val="28"/>
          <w:szCs w:val="28"/>
        </w:rPr>
        <w:t xml:space="preserve"> </w:t>
      </w:r>
      <w:r w:rsidRPr="002A735D">
        <w:rPr>
          <w:sz w:val="28"/>
          <w:szCs w:val="28"/>
        </w:rPr>
        <w:t>активизация интеграционных процессов в западной части континента;</w:t>
      </w:r>
      <w:r w:rsidR="00F7442C">
        <w:rPr>
          <w:sz w:val="28"/>
          <w:szCs w:val="28"/>
        </w:rPr>
        <w:t xml:space="preserve"> </w:t>
      </w:r>
      <w:r w:rsidRPr="002A735D">
        <w:rPr>
          <w:sz w:val="28"/>
          <w:szCs w:val="28"/>
        </w:rPr>
        <w:t>внешнеполитическая переориентация бывших советских союзников; конфликты на</w:t>
      </w:r>
      <w:r w:rsidR="00F7442C">
        <w:rPr>
          <w:sz w:val="28"/>
          <w:szCs w:val="28"/>
        </w:rPr>
        <w:t xml:space="preserve"> </w:t>
      </w:r>
      <w:r w:rsidRPr="002A735D">
        <w:rPr>
          <w:sz w:val="28"/>
          <w:szCs w:val="28"/>
        </w:rPr>
        <w:t>территории бывшей Югославии. Зарождение новой европейской политики России</w:t>
      </w:r>
      <w:r w:rsidR="00F7442C">
        <w:rPr>
          <w:sz w:val="28"/>
          <w:szCs w:val="28"/>
        </w:rPr>
        <w:t xml:space="preserve"> </w:t>
      </w:r>
      <w:r w:rsidRPr="002A735D">
        <w:rPr>
          <w:sz w:val="28"/>
          <w:szCs w:val="28"/>
        </w:rPr>
        <w:t>также было осложнено сужением пространственного ареала, значительным</w:t>
      </w:r>
      <w:r w:rsidR="00691890">
        <w:rPr>
          <w:sz w:val="28"/>
          <w:szCs w:val="28"/>
        </w:rPr>
        <w:t xml:space="preserve"> </w:t>
      </w:r>
      <w:r w:rsidRPr="002A735D">
        <w:rPr>
          <w:sz w:val="28"/>
          <w:szCs w:val="28"/>
        </w:rPr>
        <w:t>сокращением экономического и особенно военного потенциала государства. Все это</w:t>
      </w:r>
      <w:r w:rsidR="00F7442C">
        <w:rPr>
          <w:sz w:val="28"/>
          <w:szCs w:val="28"/>
        </w:rPr>
        <w:t xml:space="preserve"> </w:t>
      </w:r>
      <w:r w:rsidRPr="002A735D">
        <w:rPr>
          <w:sz w:val="28"/>
          <w:szCs w:val="28"/>
        </w:rPr>
        <w:t>содержало опасность оттеснения нашей страны на периферию</w:t>
      </w:r>
      <w:r w:rsidR="00F7442C">
        <w:rPr>
          <w:sz w:val="28"/>
          <w:szCs w:val="28"/>
        </w:rPr>
        <w:t xml:space="preserve"> </w:t>
      </w:r>
      <w:r w:rsidRPr="002A735D">
        <w:rPr>
          <w:sz w:val="28"/>
          <w:szCs w:val="28"/>
        </w:rPr>
        <w:t>международно-политического развития.</w:t>
      </w:r>
      <w:r w:rsidR="00F7442C">
        <w:rPr>
          <w:sz w:val="28"/>
          <w:szCs w:val="28"/>
        </w:rPr>
        <w:t xml:space="preserve"> </w:t>
      </w:r>
      <w:r w:rsidRPr="002A735D">
        <w:rPr>
          <w:sz w:val="28"/>
          <w:szCs w:val="28"/>
        </w:rPr>
        <w:t>Для России наиболее острой проблемой формирования европейской безопасности был</w:t>
      </w:r>
      <w:r w:rsidR="00F7442C">
        <w:rPr>
          <w:sz w:val="28"/>
          <w:szCs w:val="28"/>
        </w:rPr>
        <w:t xml:space="preserve"> </w:t>
      </w:r>
      <w:r w:rsidRPr="002A735D">
        <w:rPr>
          <w:sz w:val="28"/>
          <w:szCs w:val="28"/>
        </w:rPr>
        <w:t>вопрос о роли НАТО в новых условиях. Первоначально были распространены</w:t>
      </w:r>
      <w:r w:rsidR="00F7442C">
        <w:rPr>
          <w:sz w:val="28"/>
          <w:szCs w:val="28"/>
        </w:rPr>
        <w:t xml:space="preserve"> </w:t>
      </w:r>
      <w:r w:rsidRPr="002A735D">
        <w:rPr>
          <w:sz w:val="28"/>
          <w:szCs w:val="28"/>
        </w:rPr>
        <w:t>представления о том, что этот блок ожидает та же судьба, что и Организацию</w:t>
      </w:r>
      <w:r w:rsidR="00F7442C">
        <w:rPr>
          <w:sz w:val="28"/>
          <w:szCs w:val="28"/>
        </w:rPr>
        <w:t xml:space="preserve"> </w:t>
      </w:r>
      <w:r w:rsidRPr="002A735D">
        <w:rPr>
          <w:sz w:val="28"/>
          <w:szCs w:val="28"/>
        </w:rPr>
        <w:t>Варшавского Договора, поскольку исчез главный объект противостояния альянса.</w:t>
      </w:r>
    </w:p>
    <w:p w:rsidR="002451D8" w:rsidRPr="002A735D" w:rsidRDefault="002451D8" w:rsidP="00D2038A">
      <w:pPr>
        <w:spacing w:line="276" w:lineRule="auto"/>
        <w:ind w:firstLine="709"/>
        <w:jc w:val="both"/>
        <w:rPr>
          <w:sz w:val="28"/>
          <w:szCs w:val="28"/>
        </w:rPr>
      </w:pPr>
      <w:r w:rsidRPr="002A735D">
        <w:rPr>
          <w:sz w:val="28"/>
          <w:szCs w:val="28"/>
        </w:rPr>
        <w:t>Рассчитывали также, что постепенно НАТО будет трансформироваться из</w:t>
      </w:r>
      <w:r w:rsidR="00F7442C">
        <w:rPr>
          <w:sz w:val="28"/>
          <w:szCs w:val="28"/>
        </w:rPr>
        <w:t xml:space="preserve"> </w:t>
      </w:r>
      <w:r w:rsidRPr="002A735D">
        <w:rPr>
          <w:sz w:val="28"/>
          <w:szCs w:val="28"/>
        </w:rPr>
        <w:t>преимущественно военной в политическую структуру обеспечения безопасности. В</w:t>
      </w:r>
      <w:r w:rsidR="00F7442C">
        <w:rPr>
          <w:sz w:val="28"/>
          <w:szCs w:val="28"/>
        </w:rPr>
        <w:t xml:space="preserve"> </w:t>
      </w:r>
      <w:r w:rsidRPr="002A735D">
        <w:rPr>
          <w:sz w:val="28"/>
          <w:szCs w:val="28"/>
        </w:rPr>
        <w:t>декабре 1991 г. Б. Н. Ельцин заявил о готовности России присоединиться к этой</w:t>
      </w:r>
      <w:r w:rsidR="00F7442C">
        <w:rPr>
          <w:sz w:val="28"/>
          <w:szCs w:val="28"/>
        </w:rPr>
        <w:t xml:space="preserve"> </w:t>
      </w:r>
      <w:r w:rsidRPr="002A735D">
        <w:rPr>
          <w:sz w:val="28"/>
          <w:szCs w:val="28"/>
        </w:rPr>
        <w:t>организации. Однако развитие событий пошло по третьему сценарию. Произошла</w:t>
      </w:r>
      <w:r w:rsidR="00F7442C">
        <w:rPr>
          <w:sz w:val="28"/>
          <w:szCs w:val="28"/>
        </w:rPr>
        <w:t xml:space="preserve"> </w:t>
      </w:r>
      <w:r w:rsidRPr="002A735D">
        <w:rPr>
          <w:sz w:val="28"/>
          <w:szCs w:val="28"/>
        </w:rPr>
        <w:t>переориентация НАТО на новые военно-стратегические цели, взят курс на расширение</w:t>
      </w:r>
      <w:r w:rsidR="00F7442C">
        <w:rPr>
          <w:sz w:val="28"/>
          <w:szCs w:val="28"/>
        </w:rPr>
        <w:t xml:space="preserve"> </w:t>
      </w:r>
      <w:r w:rsidRPr="002A735D">
        <w:rPr>
          <w:sz w:val="28"/>
          <w:szCs w:val="28"/>
        </w:rPr>
        <w:t>круга участников, появились притязания на исключительное право принимать решения</w:t>
      </w:r>
      <w:r w:rsidR="00F7442C">
        <w:rPr>
          <w:sz w:val="28"/>
          <w:szCs w:val="28"/>
        </w:rPr>
        <w:t xml:space="preserve"> </w:t>
      </w:r>
      <w:r w:rsidRPr="002A735D">
        <w:rPr>
          <w:sz w:val="28"/>
          <w:szCs w:val="28"/>
        </w:rPr>
        <w:t>по самым острым вопросам обеспечения европейской безопасности, в том числе и в</w:t>
      </w:r>
      <w:r w:rsidR="00F7442C">
        <w:rPr>
          <w:sz w:val="28"/>
          <w:szCs w:val="28"/>
        </w:rPr>
        <w:t xml:space="preserve">  </w:t>
      </w:r>
      <w:r w:rsidRPr="002A735D">
        <w:rPr>
          <w:sz w:val="28"/>
          <w:szCs w:val="28"/>
        </w:rPr>
        <w:t>обход ООН. Россия стремилась противодействовать этим тенденциям, однако начала</w:t>
      </w:r>
      <w:r w:rsidR="00F7442C">
        <w:rPr>
          <w:sz w:val="28"/>
          <w:szCs w:val="28"/>
        </w:rPr>
        <w:t xml:space="preserve"> </w:t>
      </w:r>
      <w:r w:rsidRPr="002A735D">
        <w:rPr>
          <w:sz w:val="28"/>
          <w:szCs w:val="28"/>
        </w:rPr>
        <w:t>делать это не сразу.</w:t>
      </w:r>
    </w:p>
    <w:p w:rsidR="002451D8" w:rsidRPr="002A735D" w:rsidRDefault="002451D8" w:rsidP="00D2038A">
      <w:pPr>
        <w:spacing w:line="276" w:lineRule="auto"/>
        <w:ind w:firstLine="709"/>
        <w:jc w:val="both"/>
        <w:rPr>
          <w:sz w:val="28"/>
          <w:szCs w:val="28"/>
        </w:rPr>
      </w:pPr>
      <w:r w:rsidRPr="002A735D">
        <w:rPr>
          <w:sz w:val="28"/>
          <w:szCs w:val="28"/>
        </w:rPr>
        <w:lastRenderedPageBreak/>
        <w:t>Во второй половине 1993 г., в связи с обсуждением вопроса о расширении альянса</w:t>
      </w:r>
      <w:r w:rsidR="00F7442C">
        <w:rPr>
          <w:sz w:val="28"/>
          <w:szCs w:val="28"/>
        </w:rPr>
        <w:t xml:space="preserve"> </w:t>
      </w:r>
      <w:r w:rsidRPr="002A735D">
        <w:rPr>
          <w:sz w:val="28"/>
          <w:szCs w:val="28"/>
        </w:rPr>
        <w:t>путем включения в него новых членов из числа стран Центральной и Восточной Европы</w:t>
      </w:r>
      <w:r w:rsidR="00F7442C">
        <w:rPr>
          <w:sz w:val="28"/>
          <w:szCs w:val="28"/>
        </w:rPr>
        <w:t xml:space="preserve"> </w:t>
      </w:r>
      <w:r w:rsidRPr="002A735D">
        <w:rPr>
          <w:sz w:val="28"/>
          <w:szCs w:val="28"/>
        </w:rPr>
        <w:t>(ЦВЕ), в России началась антинатовская кампания, впервые объединившая самые</w:t>
      </w:r>
      <w:r w:rsidR="00F7442C">
        <w:rPr>
          <w:sz w:val="28"/>
          <w:szCs w:val="28"/>
        </w:rPr>
        <w:t xml:space="preserve"> </w:t>
      </w:r>
      <w:r w:rsidRPr="002A735D">
        <w:rPr>
          <w:sz w:val="28"/>
          <w:szCs w:val="28"/>
        </w:rPr>
        <w:t>различные политические силы. Лидеры западных стран были проинформированы о</w:t>
      </w:r>
      <w:r w:rsidR="00F7442C">
        <w:rPr>
          <w:sz w:val="28"/>
          <w:szCs w:val="28"/>
        </w:rPr>
        <w:t xml:space="preserve"> </w:t>
      </w:r>
      <w:r w:rsidRPr="002A735D">
        <w:rPr>
          <w:sz w:val="28"/>
          <w:szCs w:val="28"/>
        </w:rPr>
        <w:t>решительном возражении России против включения государств ЦВЕ в НАТО. Кампания</w:t>
      </w:r>
      <w:r w:rsidR="00F7442C">
        <w:rPr>
          <w:sz w:val="28"/>
          <w:szCs w:val="28"/>
        </w:rPr>
        <w:t xml:space="preserve"> </w:t>
      </w:r>
      <w:r w:rsidRPr="002A735D">
        <w:rPr>
          <w:sz w:val="28"/>
          <w:szCs w:val="28"/>
        </w:rPr>
        <w:t>подогрела настроения бывших советских союзников в пользу присоединения к альянсу,</w:t>
      </w:r>
    </w:p>
    <w:p w:rsidR="0052155C" w:rsidRPr="002A735D" w:rsidRDefault="0052155C" w:rsidP="00D2038A">
      <w:pPr>
        <w:spacing w:line="276" w:lineRule="auto"/>
        <w:ind w:firstLine="709"/>
        <w:jc w:val="both"/>
        <w:rPr>
          <w:sz w:val="28"/>
          <w:szCs w:val="28"/>
        </w:rPr>
      </w:pPr>
      <w:r w:rsidRPr="002A735D">
        <w:rPr>
          <w:sz w:val="28"/>
          <w:szCs w:val="28"/>
        </w:rPr>
        <w:t>однако оказала определенное влияние и на западные страны. При обсуждении вопроса</w:t>
      </w:r>
      <w:r w:rsidR="00F7442C">
        <w:rPr>
          <w:sz w:val="28"/>
          <w:szCs w:val="28"/>
        </w:rPr>
        <w:t xml:space="preserve"> </w:t>
      </w:r>
      <w:r w:rsidRPr="002A735D">
        <w:rPr>
          <w:sz w:val="28"/>
          <w:szCs w:val="28"/>
        </w:rPr>
        <w:t>о расширении стали подчеркивать, что оно не должно привести к возникновению новых</w:t>
      </w:r>
      <w:r w:rsidR="00F7442C">
        <w:rPr>
          <w:sz w:val="28"/>
          <w:szCs w:val="28"/>
        </w:rPr>
        <w:t xml:space="preserve"> </w:t>
      </w:r>
      <w:r w:rsidRPr="002A735D">
        <w:rPr>
          <w:sz w:val="28"/>
          <w:szCs w:val="28"/>
        </w:rPr>
        <w:t>разграничительных линий в Европе или оттеснению России. В связи с этим</w:t>
      </w:r>
      <w:r w:rsidR="00F7442C">
        <w:rPr>
          <w:sz w:val="28"/>
          <w:szCs w:val="28"/>
        </w:rPr>
        <w:t xml:space="preserve"> </w:t>
      </w:r>
      <w:r w:rsidRPr="002A735D">
        <w:rPr>
          <w:sz w:val="28"/>
          <w:szCs w:val="28"/>
        </w:rPr>
        <w:t>предполагалось параллельное решение двух задач: включение в НАТО новых членов и</w:t>
      </w:r>
      <w:r w:rsidR="00A60BAC">
        <w:rPr>
          <w:sz w:val="28"/>
          <w:szCs w:val="28"/>
        </w:rPr>
        <w:t xml:space="preserve"> </w:t>
      </w:r>
      <w:r w:rsidRPr="002A735D">
        <w:rPr>
          <w:sz w:val="28"/>
          <w:szCs w:val="28"/>
        </w:rPr>
        <w:t>развитие отношений с Россией.</w:t>
      </w:r>
    </w:p>
    <w:p w:rsidR="0052155C" w:rsidRPr="002A735D" w:rsidRDefault="0052155C" w:rsidP="00D2038A">
      <w:pPr>
        <w:spacing w:line="276" w:lineRule="auto"/>
        <w:ind w:firstLine="709"/>
        <w:jc w:val="both"/>
        <w:rPr>
          <w:sz w:val="28"/>
          <w:szCs w:val="28"/>
        </w:rPr>
      </w:pPr>
      <w:r w:rsidRPr="002A735D">
        <w:rPr>
          <w:sz w:val="28"/>
          <w:szCs w:val="28"/>
        </w:rPr>
        <w:t>Для сотрудничества со странами, не участвующими в альянсе, в январе 1994 г. принята</w:t>
      </w:r>
      <w:r w:rsidR="00A60BAC">
        <w:rPr>
          <w:sz w:val="28"/>
          <w:szCs w:val="28"/>
        </w:rPr>
        <w:t xml:space="preserve"> </w:t>
      </w:r>
      <w:r w:rsidRPr="002A735D">
        <w:rPr>
          <w:sz w:val="28"/>
          <w:szCs w:val="28"/>
        </w:rPr>
        <w:t>программа “Партнерство во имя мира” (ПРМ). Москва сдержанно отнеслась к этому</w:t>
      </w:r>
      <w:r w:rsidR="00691890">
        <w:rPr>
          <w:sz w:val="28"/>
          <w:szCs w:val="28"/>
        </w:rPr>
        <w:t xml:space="preserve"> </w:t>
      </w:r>
      <w:r w:rsidRPr="002A735D">
        <w:rPr>
          <w:sz w:val="28"/>
          <w:szCs w:val="28"/>
        </w:rPr>
        <w:t>проекту, присоединилась к нему лишь в мае 1995 г., но участвовала формально.</w:t>
      </w:r>
    </w:p>
    <w:p w:rsidR="0052155C" w:rsidRPr="002A735D" w:rsidRDefault="0052155C" w:rsidP="00D2038A">
      <w:pPr>
        <w:spacing w:line="276" w:lineRule="auto"/>
        <w:ind w:firstLine="709"/>
        <w:jc w:val="both"/>
        <w:rPr>
          <w:sz w:val="28"/>
          <w:szCs w:val="28"/>
        </w:rPr>
      </w:pPr>
      <w:r w:rsidRPr="002A735D">
        <w:rPr>
          <w:sz w:val="28"/>
          <w:szCs w:val="28"/>
        </w:rPr>
        <w:t>Российское руководство стремилось обеспечить своей стране особый, более</w:t>
      </w:r>
      <w:r w:rsidR="00A60BAC">
        <w:rPr>
          <w:sz w:val="28"/>
          <w:szCs w:val="28"/>
        </w:rPr>
        <w:t xml:space="preserve"> </w:t>
      </w:r>
      <w:r w:rsidRPr="002A735D">
        <w:rPr>
          <w:sz w:val="28"/>
          <w:szCs w:val="28"/>
        </w:rPr>
        <w:t>привилегированный статус, однако добиться этого не удалось. Ситуация серьезно</w:t>
      </w:r>
      <w:r w:rsidR="00A60BAC">
        <w:rPr>
          <w:sz w:val="28"/>
          <w:szCs w:val="28"/>
        </w:rPr>
        <w:t xml:space="preserve"> </w:t>
      </w:r>
      <w:r w:rsidRPr="002A735D">
        <w:rPr>
          <w:sz w:val="28"/>
          <w:szCs w:val="28"/>
        </w:rPr>
        <w:t>осложнилась после декабря 1996 г., когда сессия НАТО санкционировала начало</w:t>
      </w:r>
      <w:r w:rsidR="00A60BAC">
        <w:rPr>
          <w:sz w:val="28"/>
          <w:szCs w:val="28"/>
        </w:rPr>
        <w:t xml:space="preserve"> </w:t>
      </w:r>
      <w:r w:rsidRPr="002A735D">
        <w:rPr>
          <w:sz w:val="28"/>
          <w:szCs w:val="28"/>
        </w:rPr>
        <w:t>процесса расширения альянса. Россия была поставлена перед дилеммой: либо</w:t>
      </w:r>
      <w:r w:rsidR="00A60BAC">
        <w:rPr>
          <w:sz w:val="28"/>
          <w:szCs w:val="28"/>
        </w:rPr>
        <w:t xml:space="preserve"> </w:t>
      </w:r>
      <w:r w:rsidRPr="002A735D">
        <w:rPr>
          <w:sz w:val="28"/>
          <w:szCs w:val="28"/>
        </w:rPr>
        <w:t>дальнейшее активное противостояние ему (со всеми вытекающими из него</w:t>
      </w:r>
      <w:r w:rsidR="00A60BAC">
        <w:rPr>
          <w:sz w:val="28"/>
          <w:szCs w:val="28"/>
        </w:rPr>
        <w:t xml:space="preserve"> </w:t>
      </w:r>
      <w:r w:rsidRPr="002A735D">
        <w:rPr>
          <w:sz w:val="28"/>
          <w:szCs w:val="28"/>
        </w:rPr>
        <w:t>политическими и военными последствиями), либо согласие с его решением и попытка</w:t>
      </w:r>
      <w:r w:rsidR="00A60BAC">
        <w:rPr>
          <w:sz w:val="28"/>
          <w:szCs w:val="28"/>
        </w:rPr>
        <w:t xml:space="preserve"> </w:t>
      </w:r>
      <w:r w:rsidRPr="002A735D">
        <w:rPr>
          <w:sz w:val="28"/>
          <w:szCs w:val="28"/>
        </w:rPr>
        <w:t>обеспечить прорыв в двусторонних отношениях Россия-НАТО.</w:t>
      </w:r>
      <w:r w:rsidR="00A60BAC">
        <w:rPr>
          <w:sz w:val="28"/>
          <w:szCs w:val="28"/>
        </w:rPr>
        <w:t xml:space="preserve"> </w:t>
      </w:r>
    </w:p>
    <w:p w:rsidR="0052155C" w:rsidRPr="002A735D" w:rsidRDefault="0052155C" w:rsidP="00D2038A">
      <w:pPr>
        <w:spacing w:line="276" w:lineRule="auto"/>
        <w:ind w:firstLine="709"/>
        <w:jc w:val="both"/>
        <w:rPr>
          <w:sz w:val="28"/>
          <w:szCs w:val="28"/>
        </w:rPr>
      </w:pPr>
      <w:r w:rsidRPr="002A735D">
        <w:rPr>
          <w:sz w:val="28"/>
          <w:szCs w:val="28"/>
        </w:rPr>
        <w:t>Под влиянием российского МИД во главе с Е. М. Примаковым выбор сделан в пользу</w:t>
      </w:r>
      <w:r w:rsidR="00A60BAC">
        <w:rPr>
          <w:sz w:val="28"/>
          <w:szCs w:val="28"/>
        </w:rPr>
        <w:t xml:space="preserve"> </w:t>
      </w:r>
      <w:r w:rsidRPr="002A735D">
        <w:rPr>
          <w:sz w:val="28"/>
          <w:szCs w:val="28"/>
        </w:rPr>
        <w:t>второго, более прагматичного варианта. В результате в мае 1997 г. стороны подписали</w:t>
      </w:r>
      <w:r w:rsidR="00A60BAC">
        <w:rPr>
          <w:sz w:val="28"/>
          <w:szCs w:val="28"/>
        </w:rPr>
        <w:t xml:space="preserve"> </w:t>
      </w:r>
      <w:r w:rsidRPr="002A735D">
        <w:rPr>
          <w:sz w:val="28"/>
          <w:szCs w:val="28"/>
        </w:rPr>
        <w:t>Основополагающий акт о взаимных отношениях, сотрудничестве и безопасности. В</w:t>
      </w:r>
      <w:r w:rsidR="00A60BAC">
        <w:rPr>
          <w:sz w:val="28"/>
          <w:szCs w:val="28"/>
        </w:rPr>
        <w:t xml:space="preserve"> </w:t>
      </w:r>
      <w:r w:rsidRPr="002A735D">
        <w:rPr>
          <w:sz w:val="28"/>
          <w:szCs w:val="28"/>
        </w:rPr>
        <w:t>документе определялись “цели и механизм консультаций и сотрудничества, совместного</w:t>
      </w:r>
      <w:r w:rsidR="00A60BAC">
        <w:rPr>
          <w:sz w:val="28"/>
          <w:szCs w:val="28"/>
        </w:rPr>
        <w:t xml:space="preserve"> </w:t>
      </w:r>
      <w:r w:rsidRPr="002A735D">
        <w:rPr>
          <w:sz w:val="28"/>
          <w:szCs w:val="28"/>
        </w:rPr>
        <w:t>принятия решений и совместных действий, которые составят ядро взаимоотношений</w:t>
      </w:r>
      <w:r w:rsidR="00A60BAC">
        <w:rPr>
          <w:sz w:val="28"/>
          <w:szCs w:val="28"/>
        </w:rPr>
        <w:t xml:space="preserve"> </w:t>
      </w:r>
      <w:r w:rsidRPr="002A735D">
        <w:rPr>
          <w:sz w:val="28"/>
          <w:szCs w:val="28"/>
        </w:rPr>
        <w:t>между Россией и НАТО”. Был создан Совместный постоянный совет Россия-НАТО.</w:t>
      </w:r>
    </w:p>
    <w:p w:rsidR="0052155C" w:rsidRPr="002A735D" w:rsidRDefault="0052155C" w:rsidP="00D2038A">
      <w:pPr>
        <w:spacing w:line="276" w:lineRule="auto"/>
        <w:ind w:firstLine="709"/>
        <w:jc w:val="both"/>
        <w:rPr>
          <w:sz w:val="28"/>
          <w:szCs w:val="28"/>
        </w:rPr>
      </w:pPr>
      <w:r w:rsidRPr="002A735D">
        <w:rPr>
          <w:sz w:val="28"/>
          <w:szCs w:val="28"/>
        </w:rPr>
        <w:t>Таким образом закладывались политико-правовые основы для превращения отношений</w:t>
      </w:r>
      <w:r w:rsidR="00A60BAC">
        <w:rPr>
          <w:sz w:val="28"/>
          <w:szCs w:val="28"/>
        </w:rPr>
        <w:t xml:space="preserve"> </w:t>
      </w:r>
      <w:r w:rsidRPr="002A735D">
        <w:rPr>
          <w:sz w:val="28"/>
          <w:szCs w:val="28"/>
        </w:rPr>
        <w:t>Россия-НАТО в один из центральных элементов европейской безопасности.</w:t>
      </w:r>
    </w:p>
    <w:p w:rsidR="0052155C" w:rsidRPr="002A735D" w:rsidRDefault="0052155C" w:rsidP="00D2038A">
      <w:pPr>
        <w:spacing w:line="276" w:lineRule="auto"/>
        <w:ind w:firstLine="709"/>
        <w:jc w:val="both"/>
        <w:rPr>
          <w:sz w:val="28"/>
          <w:szCs w:val="28"/>
        </w:rPr>
      </w:pPr>
      <w:r w:rsidRPr="002A735D">
        <w:rPr>
          <w:sz w:val="28"/>
          <w:szCs w:val="28"/>
        </w:rPr>
        <w:t>Однако дальнейшие события показали, что стороны по-разному трактовали смысл</w:t>
      </w:r>
      <w:r w:rsidR="00A60BAC">
        <w:rPr>
          <w:sz w:val="28"/>
          <w:szCs w:val="28"/>
        </w:rPr>
        <w:t xml:space="preserve"> </w:t>
      </w:r>
      <w:r w:rsidRPr="002A735D">
        <w:rPr>
          <w:sz w:val="28"/>
          <w:szCs w:val="28"/>
        </w:rPr>
        <w:t>достигнутых договоренностей. Если Россия склонялась к тому, чтобы созданный</w:t>
      </w:r>
      <w:r w:rsidR="00A60BAC">
        <w:rPr>
          <w:sz w:val="28"/>
          <w:szCs w:val="28"/>
        </w:rPr>
        <w:t xml:space="preserve"> </w:t>
      </w:r>
      <w:r w:rsidRPr="002A735D">
        <w:rPr>
          <w:sz w:val="28"/>
          <w:szCs w:val="28"/>
        </w:rPr>
        <w:t>механизм принимал совместные решения по вопросам безопасности в Европе, то в</w:t>
      </w:r>
      <w:r w:rsidR="00A60BAC">
        <w:rPr>
          <w:sz w:val="28"/>
          <w:szCs w:val="28"/>
        </w:rPr>
        <w:t xml:space="preserve"> </w:t>
      </w:r>
      <w:r w:rsidRPr="002A735D">
        <w:rPr>
          <w:sz w:val="28"/>
          <w:szCs w:val="28"/>
        </w:rPr>
        <w:t xml:space="preserve">НАТО его рассматривали лишь как форум для </w:t>
      </w:r>
      <w:r w:rsidRPr="002A735D">
        <w:rPr>
          <w:sz w:val="28"/>
          <w:szCs w:val="28"/>
        </w:rPr>
        <w:lastRenderedPageBreak/>
        <w:t>совместного обсуждения проблем,</w:t>
      </w:r>
      <w:r w:rsidR="00A60BAC">
        <w:rPr>
          <w:sz w:val="28"/>
          <w:szCs w:val="28"/>
        </w:rPr>
        <w:t xml:space="preserve"> </w:t>
      </w:r>
      <w:r w:rsidRPr="002A735D">
        <w:rPr>
          <w:sz w:val="28"/>
          <w:szCs w:val="28"/>
        </w:rPr>
        <w:t>рекомендации которого не носили обязательного характера для руководства альянса.</w:t>
      </w:r>
    </w:p>
    <w:p w:rsidR="0052155C" w:rsidRPr="002A735D" w:rsidRDefault="0052155C" w:rsidP="00D2038A">
      <w:pPr>
        <w:spacing w:line="276" w:lineRule="auto"/>
        <w:ind w:firstLine="709"/>
        <w:jc w:val="both"/>
        <w:rPr>
          <w:sz w:val="28"/>
          <w:szCs w:val="28"/>
        </w:rPr>
      </w:pPr>
      <w:r w:rsidRPr="002A735D">
        <w:rPr>
          <w:sz w:val="28"/>
          <w:szCs w:val="28"/>
        </w:rPr>
        <w:t>Эти различия в позициях ярко проявились в связи с событиями вокруг Косово в 1999 г.</w:t>
      </w:r>
    </w:p>
    <w:p w:rsidR="0052155C" w:rsidRPr="002A735D" w:rsidRDefault="0052155C" w:rsidP="00D2038A">
      <w:pPr>
        <w:spacing w:line="276" w:lineRule="auto"/>
        <w:ind w:firstLine="709"/>
        <w:jc w:val="both"/>
        <w:rPr>
          <w:sz w:val="28"/>
          <w:szCs w:val="28"/>
        </w:rPr>
      </w:pPr>
      <w:r w:rsidRPr="002A735D">
        <w:rPr>
          <w:sz w:val="28"/>
          <w:szCs w:val="28"/>
        </w:rPr>
        <w:t>Для России особенно болезненным было то, что совершен не просто акт агрессии</w:t>
      </w:r>
      <w:r w:rsidR="00A60BAC">
        <w:rPr>
          <w:sz w:val="28"/>
          <w:szCs w:val="28"/>
        </w:rPr>
        <w:t xml:space="preserve"> </w:t>
      </w:r>
      <w:r w:rsidRPr="002A735D">
        <w:rPr>
          <w:sz w:val="28"/>
          <w:szCs w:val="28"/>
        </w:rPr>
        <w:t>против ее исторического союзника, а что это сделано вопреки ее активным</w:t>
      </w:r>
      <w:r w:rsidR="00A60BAC">
        <w:rPr>
          <w:sz w:val="28"/>
          <w:szCs w:val="28"/>
        </w:rPr>
        <w:t xml:space="preserve"> </w:t>
      </w:r>
      <w:r w:rsidRPr="002A735D">
        <w:rPr>
          <w:sz w:val="28"/>
          <w:szCs w:val="28"/>
        </w:rPr>
        <w:t>возражениям. Бомбардировки Югославии показали неготовность лидеров ведущих</w:t>
      </w:r>
      <w:r w:rsidR="00A60BAC">
        <w:rPr>
          <w:sz w:val="28"/>
          <w:szCs w:val="28"/>
        </w:rPr>
        <w:t xml:space="preserve"> </w:t>
      </w:r>
      <w:r w:rsidRPr="002A735D">
        <w:rPr>
          <w:sz w:val="28"/>
          <w:szCs w:val="28"/>
        </w:rPr>
        <w:t>западных стран превратить отношения Россия-НАТО в значимый компонент</w:t>
      </w:r>
      <w:r w:rsidR="00A60BAC">
        <w:rPr>
          <w:sz w:val="28"/>
          <w:szCs w:val="28"/>
        </w:rPr>
        <w:t xml:space="preserve"> </w:t>
      </w:r>
      <w:r w:rsidRPr="002A735D">
        <w:rPr>
          <w:sz w:val="28"/>
          <w:szCs w:val="28"/>
        </w:rPr>
        <w:t>европейской безопасности. Более того, альянс претендовал на право применения силы</w:t>
      </w:r>
      <w:r w:rsidR="00A60BAC">
        <w:rPr>
          <w:sz w:val="28"/>
          <w:szCs w:val="28"/>
        </w:rPr>
        <w:t xml:space="preserve"> </w:t>
      </w:r>
      <w:r w:rsidRPr="002A735D">
        <w:rPr>
          <w:sz w:val="28"/>
          <w:szCs w:val="28"/>
        </w:rPr>
        <w:t>за пределами стран-участниц без санкции Совета Безопасности ООН. В новой</w:t>
      </w:r>
      <w:r w:rsidR="00A60BAC">
        <w:rPr>
          <w:sz w:val="28"/>
          <w:szCs w:val="28"/>
        </w:rPr>
        <w:t xml:space="preserve"> </w:t>
      </w:r>
      <w:r w:rsidRPr="002A735D">
        <w:rPr>
          <w:sz w:val="28"/>
          <w:szCs w:val="28"/>
        </w:rPr>
        <w:t>“Стратегической концепции НАТО”, одобренной на юбилейном саммите альянса в</w:t>
      </w:r>
      <w:r w:rsidR="00A60BAC">
        <w:rPr>
          <w:sz w:val="28"/>
          <w:szCs w:val="28"/>
        </w:rPr>
        <w:t xml:space="preserve">  </w:t>
      </w:r>
      <w:r w:rsidRPr="002A735D">
        <w:rPr>
          <w:sz w:val="28"/>
          <w:szCs w:val="28"/>
        </w:rPr>
        <w:t>апреле 1999 г., в число задач организации впервые включалось “проведение операций</w:t>
      </w:r>
      <w:r w:rsidR="00A60BAC">
        <w:rPr>
          <w:sz w:val="28"/>
          <w:szCs w:val="28"/>
        </w:rPr>
        <w:t xml:space="preserve"> </w:t>
      </w:r>
      <w:r w:rsidRPr="002A735D">
        <w:rPr>
          <w:sz w:val="28"/>
          <w:szCs w:val="28"/>
        </w:rPr>
        <w:t>по реагированию на кризисные ситуации”, не связанные с коллективной обороной от</w:t>
      </w:r>
      <w:r w:rsidR="00A60BAC">
        <w:rPr>
          <w:sz w:val="28"/>
          <w:szCs w:val="28"/>
        </w:rPr>
        <w:t xml:space="preserve"> </w:t>
      </w:r>
      <w:r w:rsidRPr="002A735D">
        <w:rPr>
          <w:sz w:val="28"/>
          <w:szCs w:val="28"/>
        </w:rPr>
        <w:t>внешней агрессии.</w:t>
      </w:r>
    </w:p>
    <w:p w:rsidR="0052155C" w:rsidRPr="002A735D" w:rsidRDefault="0052155C" w:rsidP="00D2038A">
      <w:pPr>
        <w:spacing w:line="276" w:lineRule="auto"/>
        <w:ind w:firstLine="709"/>
        <w:jc w:val="both"/>
        <w:rPr>
          <w:sz w:val="28"/>
          <w:szCs w:val="28"/>
        </w:rPr>
      </w:pPr>
      <w:r w:rsidRPr="002A735D">
        <w:rPr>
          <w:sz w:val="28"/>
          <w:szCs w:val="28"/>
        </w:rPr>
        <w:t>Активное участие в европейских делах Россия принимала в рамках Общеевропейскогосовещания по безопасности и сотрудничеству в Европе (ОБСЕ) — наиболее</w:t>
      </w:r>
      <w:r w:rsidR="00A60BAC">
        <w:rPr>
          <w:sz w:val="28"/>
          <w:szCs w:val="28"/>
        </w:rPr>
        <w:t xml:space="preserve"> </w:t>
      </w:r>
      <w:r w:rsidRPr="002A735D">
        <w:rPr>
          <w:sz w:val="28"/>
          <w:szCs w:val="28"/>
        </w:rPr>
        <w:t>представительной по составу участников и универсальной по функциям структуры. В</w:t>
      </w:r>
      <w:r w:rsidR="00A60BAC">
        <w:rPr>
          <w:sz w:val="28"/>
          <w:szCs w:val="28"/>
        </w:rPr>
        <w:t xml:space="preserve"> </w:t>
      </w:r>
      <w:r w:rsidRPr="002A735D">
        <w:rPr>
          <w:sz w:val="28"/>
          <w:szCs w:val="28"/>
        </w:rPr>
        <w:t>отличие от других европейских объединений, здесь она является полноправным</w:t>
      </w:r>
      <w:r w:rsidR="00A60BAC">
        <w:rPr>
          <w:sz w:val="28"/>
          <w:szCs w:val="28"/>
        </w:rPr>
        <w:t xml:space="preserve"> </w:t>
      </w:r>
      <w:r w:rsidRPr="002A735D">
        <w:rPr>
          <w:sz w:val="28"/>
          <w:szCs w:val="28"/>
        </w:rPr>
        <w:t>участником. По ее инициативе разработана и на саммите ОБСЕ в Стамбуле (1999)</w:t>
      </w:r>
      <w:r w:rsidR="00A60BAC">
        <w:rPr>
          <w:sz w:val="28"/>
          <w:szCs w:val="28"/>
        </w:rPr>
        <w:t xml:space="preserve"> </w:t>
      </w:r>
      <w:r w:rsidRPr="002A735D">
        <w:rPr>
          <w:sz w:val="28"/>
          <w:szCs w:val="28"/>
        </w:rPr>
        <w:t>одобрена Хартия европейской безопасности, где анализировались вызовы, с которыми</w:t>
      </w:r>
    </w:p>
    <w:p w:rsidR="0052155C" w:rsidRPr="002A735D" w:rsidRDefault="0052155C" w:rsidP="00D2038A">
      <w:pPr>
        <w:spacing w:line="276" w:lineRule="auto"/>
        <w:ind w:firstLine="709"/>
        <w:jc w:val="both"/>
        <w:rPr>
          <w:sz w:val="28"/>
          <w:szCs w:val="28"/>
        </w:rPr>
      </w:pPr>
      <w:r w:rsidRPr="002A735D">
        <w:rPr>
          <w:sz w:val="28"/>
          <w:szCs w:val="28"/>
        </w:rPr>
        <w:t>предстоит столкнуться континенту в XXI в. В документе подтверждалась</w:t>
      </w:r>
    </w:p>
    <w:p w:rsidR="0052155C" w:rsidRPr="002A735D" w:rsidRDefault="00A60BAC" w:rsidP="00D2038A">
      <w:pPr>
        <w:spacing w:line="276" w:lineRule="auto"/>
        <w:ind w:firstLine="709"/>
        <w:jc w:val="both"/>
        <w:rPr>
          <w:sz w:val="28"/>
          <w:szCs w:val="28"/>
        </w:rPr>
      </w:pPr>
      <w:r>
        <w:rPr>
          <w:sz w:val="28"/>
          <w:szCs w:val="28"/>
        </w:rPr>
        <w:t>п</w:t>
      </w:r>
      <w:r w:rsidR="0052155C" w:rsidRPr="002A735D">
        <w:rPr>
          <w:sz w:val="28"/>
          <w:szCs w:val="28"/>
        </w:rPr>
        <w:t>риверженность Уставу и ООН и отсутствовала проблематика “нового</w:t>
      </w:r>
    </w:p>
    <w:p w:rsidR="0052155C" w:rsidRPr="002A735D" w:rsidRDefault="0052155C" w:rsidP="00D2038A">
      <w:pPr>
        <w:spacing w:line="276" w:lineRule="auto"/>
        <w:ind w:firstLine="709"/>
        <w:jc w:val="both"/>
        <w:rPr>
          <w:sz w:val="28"/>
          <w:szCs w:val="28"/>
        </w:rPr>
      </w:pPr>
      <w:r w:rsidRPr="002A735D">
        <w:rPr>
          <w:sz w:val="28"/>
          <w:szCs w:val="28"/>
        </w:rPr>
        <w:t>интернационализма” по гуманитарным основаниям. Под влиянием России в Хартии</w:t>
      </w:r>
      <w:r w:rsidR="00A60BAC">
        <w:rPr>
          <w:sz w:val="28"/>
          <w:szCs w:val="28"/>
        </w:rPr>
        <w:t xml:space="preserve"> </w:t>
      </w:r>
      <w:r w:rsidRPr="002A735D">
        <w:rPr>
          <w:sz w:val="28"/>
          <w:szCs w:val="28"/>
        </w:rPr>
        <w:t>нашла широкое отражение антитеррористическая проблематика. В рамках ОБСЕ</w:t>
      </w:r>
      <w:r w:rsidR="00A60BAC">
        <w:rPr>
          <w:sz w:val="28"/>
          <w:szCs w:val="28"/>
        </w:rPr>
        <w:t xml:space="preserve"> </w:t>
      </w:r>
      <w:r w:rsidRPr="002A735D">
        <w:rPr>
          <w:sz w:val="28"/>
          <w:szCs w:val="28"/>
        </w:rPr>
        <w:t>велись переговоры о сокращении вооружений. В 1999 г. одобрена важная для России</w:t>
      </w:r>
      <w:r w:rsidR="00A60BAC">
        <w:rPr>
          <w:sz w:val="28"/>
          <w:szCs w:val="28"/>
        </w:rPr>
        <w:t xml:space="preserve"> </w:t>
      </w:r>
      <w:r w:rsidRPr="002A735D">
        <w:rPr>
          <w:sz w:val="28"/>
          <w:szCs w:val="28"/>
        </w:rPr>
        <w:t>новая редакция Договора об обычных вооруженных силах в Европе, где учитывались</w:t>
      </w:r>
      <w:r w:rsidR="00A60BAC">
        <w:rPr>
          <w:sz w:val="28"/>
          <w:szCs w:val="28"/>
        </w:rPr>
        <w:t xml:space="preserve"> </w:t>
      </w:r>
      <w:r w:rsidRPr="002A735D">
        <w:rPr>
          <w:sz w:val="28"/>
          <w:szCs w:val="28"/>
        </w:rPr>
        <w:t>возникшие после окончания “холодной войны” новые реалии.</w:t>
      </w:r>
    </w:p>
    <w:p w:rsidR="0052155C" w:rsidRPr="002A735D" w:rsidRDefault="00A60BAC" w:rsidP="00D2038A">
      <w:pPr>
        <w:spacing w:line="276" w:lineRule="auto"/>
        <w:ind w:firstLine="709"/>
        <w:jc w:val="both"/>
        <w:rPr>
          <w:sz w:val="28"/>
          <w:szCs w:val="28"/>
        </w:rPr>
      </w:pPr>
      <w:r>
        <w:rPr>
          <w:sz w:val="28"/>
          <w:szCs w:val="28"/>
        </w:rPr>
        <w:t xml:space="preserve"> </w:t>
      </w:r>
      <w:r w:rsidR="0052155C" w:rsidRPr="002A735D">
        <w:rPr>
          <w:sz w:val="28"/>
          <w:szCs w:val="28"/>
        </w:rPr>
        <w:t>Не менее важным для России было расширение связей с Европейским Союзом (ЕС) —</w:t>
      </w:r>
      <w:r>
        <w:rPr>
          <w:sz w:val="28"/>
          <w:szCs w:val="28"/>
        </w:rPr>
        <w:t xml:space="preserve"> </w:t>
      </w:r>
      <w:r w:rsidR="0052155C" w:rsidRPr="002A735D">
        <w:rPr>
          <w:sz w:val="28"/>
          <w:szCs w:val="28"/>
        </w:rPr>
        <w:t>едва ли не самой влиятельной организацией, в рамках которой осуществляется</w:t>
      </w:r>
      <w:r>
        <w:rPr>
          <w:sz w:val="28"/>
          <w:szCs w:val="28"/>
        </w:rPr>
        <w:t xml:space="preserve"> </w:t>
      </w:r>
      <w:r w:rsidR="0052155C" w:rsidRPr="002A735D">
        <w:rPr>
          <w:sz w:val="28"/>
          <w:szCs w:val="28"/>
        </w:rPr>
        <w:t>интеграция государств-участников. Главной областью интеграционного развития в ЕС</w:t>
      </w:r>
      <w:r>
        <w:rPr>
          <w:sz w:val="28"/>
          <w:szCs w:val="28"/>
        </w:rPr>
        <w:t xml:space="preserve"> </w:t>
      </w:r>
      <w:r w:rsidR="0052155C" w:rsidRPr="002A735D">
        <w:rPr>
          <w:sz w:val="28"/>
          <w:szCs w:val="28"/>
        </w:rPr>
        <w:t>является экономика, но объединительные усилия постепенно распространяются и на</w:t>
      </w:r>
      <w:r>
        <w:rPr>
          <w:sz w:val="28"/>
          <w:szCs w:val="28"/>
        </w:rPr>
        <w:t xml:space="preserve"> </w:t>
      </w:r>
      <w:r w:rsidR="0052155C" w:rsidRPr="002A735D">
        <w:rPr>
          <w:sz w:val="28"/>
          <w:szCs w:val="28"/>
        </w:rPr>
        <w:t>другие сферы. В 1990-е годы ЕС выступал как важнейший торгово-экономический</w:t>
      </w:r>
      <w:r>
        <w:rPr>
          <w:sz w:val="28"/>
          <w:szCs w:val="28"/>
        </w:rPr>
        <w:t xml:space="preserve"> </w:t>
      </w:r>
      <w:r w:rsidR="0052155C" w:rsidRPr="002A735D">
        <w:rPr>
          <w:sz w:val="28"/>
          <w:szCs w:val="28"/>
        </w:rPr>
        <w:t>партнер России. В 1997 г. вступило в силу Соглашение о партнерстве и сотрудничестве</w:t>
      </w:r>
      <w:r>
        <w:rPr>
          <w:sz w:val="28"/>
          <w:szCs w:val="28"/>
        </w:rPr>
        <w:t xml:space="preserve"> </w:t>
      </w:r>
      <w:r w:rsidR="0052155C" w:rsidRPr="002A735D">
        <w:rPr>
          <w:sz w:val="28"/>
          <w:szCs w:val="28"/>
        </w:rPr>
        <w:t>между ЕС и Россией, открывающее широкие возможности для привлечения инвестиций</w:t>
      </w:r>
      <w:r>
        <w:rPr>
          <w:sz w:val="28"/>
          <w:szCs w:val="28"/>
        </w:rPr>
        <w:t xml:space="preserve"> </w:t>
      </w:r>
      <w:r w:rsidR="0052155C" w:rsidRPr="002A735D">
        <w:rPr>
          <w:sz w:val="28"/>
          <w:szCs w:val="28"/>
        </w:rPr>
        <w:t>в нашу страну.</w:t>
      </w:r>
    </w:p>
    <w:p w:rsidR="0052155C" w:rsidRPr="002A735D" w:rsidRDefault="0052155C" w:rsidP="00D2038A">
      <w:pPr>
        <w:spacing w:line="276" w:lineRule="auto"/>
        <w:ind w:firstLine="709"/>
        <w:jc w:val="both"/>
        <w:rPr>
          <w:sz w:val="28"/>
          <w:szCs w:val="28"/>
        </w:rPr>
      </w:pPr>
      <w:r w:rsidRPr="002A735D">
        <w:rPr>
          <w:sz w:val="28"/>
          <w:szCs w:val="28"/>
        </w:rPr>
        <w:lastRenderedPageBreak/>
        <w:t>В 1996 г. Россия принята в Совет Европы — организацию, имеющую целью добиваться</w:t>
      </w:r>
      <w:r w:rsidR="00A60BAC">
        <w:rPr>
          <w:sz w:val="28"/>
          <w:szCs w:val="28"/>
        </w:rPr>
        <w:t xml:space="preserve"> </w:t>
      </w:r>
      <w:r w:rsidRPr="002A735D">
        <w:rPr>
          <w:sz w:val="28"/>
          <w:szCs w:val="28"/>
        </w:rPr>
        <w:t>расширения демократии и защиты прав человека, развития сотрудничества по вопросам</w:t>
      </w:r>
      <w:r w:rsidR="00A60BAC">
        <w:rPr>
          <w:sz w:val="28"/>
          <w:szCs w:val="28"/>
        </w:rPr>
        <w:t xml:space="preserve"> </w:t>
      </w:r>
      <w:r w:rsidRPr="002A735D">
        <w:rPr>
          <w:sz w:val="28"/>
          <w:szCs w:val="28"/>
        </w:rPr>
        <w:t>культуры, образования, здравоохранения, молодежи, спорта, информации, охраны</w:t>
      </w:r>
      <w:r w:rsidR="00A60BAC">
        <w:rPr>
          <w:sz w:val="28"/>
          <w:szCs w:val="28"/>
        </w:rPr>
        <w:t xml:space="preserve"> </w:t>
      </w:r>
      <w:r w:rsidRPr="002A735D">
        <w:rPr>
          <w:sz w:val="28"/>
          <w:szCs w:val="28"/>
        </w:rPr>
        <w:t>окружающей среды. Ориентация на высокие европейские стандарты также важна для</w:t>
      </w:r>
      <w:r w:rsidR="00A60BAC">
        <w:rPr>
          <w:sz w:val="28"/>
          <w:szCs w:val="28"/>
        </w:rPr>
        <w:t xml:space="preserve"> </w:t>
      </w:r>
      <w:r w:rsidRPr="002A735D">
        <w:rPr>
          <w:sz w:val="28"/>
          <w:szCs w:val="28"/>
        </w:rPr>
        <w:t>динамично развивающейся России.</w:t>
      </w:r>
    </w:p>
    <w:p w:rsidR="0052155C" w:rsidRPr="002A735D" w:rsidRDefault="0052155C" w:rsidP="00D2038A">
      <w:pPr>
        <w:spacing w:line="276" w:lineRule="auto"/>
        <w:ind w:firstLine="709"/>
        <w:jc w:val="both"/>
        <w:rPr>
          <w:sz w:val="28"/>
          <w:szCs w:val="28"/>
        </w:rPr>
      </w:pPr>
      <w:r w:rsidRPr="002A735D">
        <w:rPr>
          <w:sz w:val="28"/>
          <w:szCs w:val="28"/>
        </w:rPr>
        <w:t>В целом многосторонние и двусторонние отношения России с европейскими</w:t>
      </w:r>
      <w:r w:rsidR="00A60BAC">
        <w:rPr>
          <w:sz w:val="28"/>
          <w:szCs w:val="28"/>
        </w:rPr>
        <w:t xml:space="preserve"> </w:t>
      </w:r>
      <w:r w:rsidRPr="002A735D">
        <w:rPr>
          <w:sz w:val="28"/>
          <w:szCs w:val="28"/>
        </w:rPr>
        <w:t>государствами развивались динамично, во многом конструктивно, хотя сохранялись</w:t>
      </w:r>
      <w:r w:rsidR="00A60BAC">
        <w:rPr>
          <w:sz w:val="28"/>
          <w:szCs w:val="28"/>
        </w:rPr>
        <w:t xml:space="preserve"> </w:t>
      </w:r>
      <w:r w:rsidRPr="002A735D">
        <w:rPr>
          <w:sz w:val="28"/>
          <w:szCs w:val="28"/>
        </w:rPr>
        <w:t>различия по некоторым важным подходам. Помимо вопросов международной</w:t>
      </w:r>
      <w:r w:rsidR="00A60BAC">
        <w:rPr>
          <w:sz w:val="28"/>
          <w:szCs w:val="28"/>
        </w:rPr>
        <w:t xml:space="preserve"> </w:t>
      </w:r>
      <w:r w:rsidRPr="002A735D">
        <w:rPr>
          <w:sz w:val="28"/>
          <w:szCs w:val="28"/>
        </w:rPr>
        <w:t>безопасности, партнеры далеко не всегда находили общий язык по внутренним</w:t>
      </w:r>
      <w:r w:rsidR="00A60BAC">
        <w:rPr>
          <w:sz w:val="28"/>
          <w:szCs w:val="28"/>
        </w:rPr>
        <w:t xml:space="preserve"> </w:t>
      </w:r>
      <w:r w:rsidRPr="002A735D">
        <w:rPr>
          <w:sz w:val="28"/>
          <w:szCs w:val="28"/>
        </w:rPr>
        <w:t>проблемам России. Чаще других в центре дискуссий оказывалась чеченская</w:t>
      </w:r>
      <w:r w:rsidR="00A60BAC">
        <w:rPr>
          <w:sz w:val="28"/>
          <w:szCs w:val="28"/>
        </w:rPr>
        <w:t xml:space="preserve"> </w:t>
      </w:r>
      <w:r w:rsidRPr="002A735D">
        <w:rPr>
          <w:sz w:val="28"/>
          <w:szCs w:val="28"/>
        </w:rPr>
        <w:t>проблематика.</w:t>
      </w:r>
    </w:p>
    <w:p w:rsidR="0052155C" w:rsidRPr="002A735D" w:rsidRDefault="0052155C" w:rsidP="00D2038A">
      <w:pPr>
        <w:spacing w:line="276" w:lineRule="auto"/>
        <w:ind w:firstLine="709"/>
        <w:jc w:val="both"/>
        <w:rPr>
          <w:sz w:val="28"/>
          <w:szCs w:val="28"/>
        </w:rPr>
      </w:pPr>
      <w:r w:rsidRPr="002A735D">
        <w:rPr>
          <w:sz w:val="28"/>
          <w:szCs w:val="28"/>
        </w:rPr>
        <w:t>Во второй половине 1990-х годов внешняя политика России приняла более</w:t>
      </w:r>
      <w:r w:rsidR="00A60BAC">
        <w:rPr>
          <w:sz w:val="28"/>
          <w:szCs w:val="28"/>
        </w:rPr>
        <w:t xml:space="preserve"> </w:t>
      </w:r>
      <w:r w:rsidRPr="002A735D">
        <w:rPr>
          <w:sz w:val="28"/>
          <w:szCs w:val="28"/>
        </w:rPr>
        <w:t>сбалансированный характер. Российская дипломатия стала уделять больше внимания</w:t>
      </w:r>
      <w:r w:rsidR="00A60BAC">
        <w:rPr>
          <w:sz w:val="28"/>
          <w:szCs w:val="28"/>
        </w:rPr>
        <w:t xml:space="preserve"> </w:t>
      </w:r>
      <w:r w:rsidRPr="002A735D">
        <w:rPr>
          <w:sz w:val="28"/>
          <w:szCs w:val="28"/>
        </w:rPr>
        <w:t>не только западным партнерам. Активнее стали контакты со странами Дальнего,</w:t>
      </w:r>
      <w:r w:rsidR="00A60BAC">
        <w:rPr>
          <w:sz w:val="28"/>
          <w:szCs w:val="28"/>
        </w:rPr>
        <w:t xml:space="preserve"> </w:t>
      </w:r>
      <w:r w:rsidRPr="002A735D">
        <w:rPr>
          <w:sz w:val="28"/>
          <w:szCs w:val="28"/>
        </w:rPr>
        <w:t>Среднего и Ближнего Востока, государствами Юго-Восточной Азии.</w:t>
      </w:r>
    </w:p>
    <w:p w:rsidR="0052155C" w:rsidRPr="002A735D" w:rsidRDefault="0052155C" w:rsidP="00D2038A">
      <w:pPr>
        <w:spacing w:line="276" w:lineRule="auto"/>
        <w:ind w:firstLine="709"/>
        <w:jc w:val="both"/>
        <w:rPr>
          <w:sz w:val="28"/>
          <w:szCs w:val="28"/>
        </w:rPr>
      </w:pPr>
      <w:r w:rsidRPr="002A735D">
        <w:rPr>
          <w:sz w:val="28"/>
          <w:szCs w:val="28"/>
        </w:rPr>
        <w:t>Новый характер приобрели отношения между Россией и странами Центральной и</w:t>
      </w:r>
      <w:r w:rsidR="00A60BAC">
        <w:rPr>
          <w:sz w:val="28"/>
          <w:szCs w:val="28"/>
        </w:rPr>
        <w:t xml:space="preserve"> </w:t>
      </w:r>
      <w:r w:rsidRPr="002A735D">
        <w:rPr>
          <w:sz w:val="28"/>
          <w:szCs w:val="28"/>
        </w:rPr>
        <w:t>Восточной Европы. В 1992 г. глава российского МИДа А. В. Козырев формулировал</w:t>
      </w:r>
      <w:r w:rsidR="00A60BAC">
        <w:rPr>
          <w:sz w:val="28"/>
          <w:szCs w:val="28"/>
        </w:rPr>
        <w:t xml:space="preserve"> </w:t>
      </w:r>
      <w:r w:rsidRPr="002A735D">
        <w:rPr>
          <w:sz w:val="28"/>
          <w:szCs w:val="28"/>
        </w:rPr>
        <w:t>задачи на этом направлении следующим образом: “С восточноевропейскими странами</w:t>
      </w:r>
      <w:r w:rsidR="00A60BAC">
        <w:rPr>
          <w:sz w:val="28"/>
          <w:szCs w:val="28"/>
        </w:rPr>
        <w:t xml:space="preserve"> </w:t>
      </w:r>
      <w:r w:rsidRPr="002A735D">
        <w:rPr>
          <w:sz w:val="28"/>
          <w:szCs w:val="28"/>
        </w:rPr>
        <w:t>Россия придерживается иной, принципиально обновленной стратегии международных</w:t>
      </w:r>
      <w:r w:rsidR="00A60BAC">
        <w:rPr>
          <w:sz w:val="28"/>
          <w:szCs w:val="28"/>
        </w:rPr>
        <w:t xml:space="preserve"> </w:t>
      </w:r>
      <w:r w:rsidRPr="002A735D">
        <w:rPr>
          <w:sz w:val="28"/>
          <w:szCs w:val="28"/>
        </w:rPr>
        <w:t>отношений. Она полностью избавлена от присущих бывшему СССР элементов</w:t>
      </w:r>
      <w:r w:rsidR="00A60BAC">
        <w:rPr>
          <w:sz w:val="28"/>
          <w:szCs w:val="28"/>
        </w:rPr>
        <w:t xml:space="preserve"> </w:t>
      </w:r>
      <w:r w:rsidRPr="002A735D">
        <w:rPr>
          <w:sz w:val="28"/>
          <w:szCs w:val="28"/>
        </w:rPr>
        <w:t>высокомерия и эгоцентризма и основана на принципах равноправия и взаимной выгоды.</w:t>
      </w:r>
    </w:p>
    <w:p w:rsidR="0052155C" w:rsidRPr="002A735D" w:rsidRDefault="0052155C" w:rsidP="00D2038A">
      <w:pPr>
        <w:spacing w:line="276" w:lineRule="auto"/>
        <w:ind w:firstLine="709"/>
        <w:jc w:val="both"/>
        <w:rPr>
          <w:sz w:val="28"/>
          <w:szCs w:val="28"/>
        </w:rPr>
      </w:pPr>
      <w:r w:rsidRPr="002A735D">
        <w:rPr>
          <w:sz w:val="28"/>
          <w:szCs w:val="28"/>
        </w:rPr>
        <w:t>Стратегическая задача на нынешнем этапе — предотвратить превращение Восточной</w:t>
      </w:r>
      <w:r w:rsidR="00A60BAC">
        <w:rPr>
          <w:sz w:val="28"/>
          <w:szCs w:val="28"/>
        </w:rPr>
        <w:t xml:space="preserve"> </w:t>
      </w:r>
      <w:r w:rsidRPr="002A735D">
        <w:rPr>
          <w:sz w:val="28"/>
          <w:szCs w:val="28"/>
        </w:rPr>
        <w:t>Европы в своего рода буферный пояс, изолирующий нас от Запада. Мы стремимся</w:t>
      </w:r>
      <w:r w:rsidR="00A60BAC">
        <w:rPr>
          <w:sz w:val="28"/>
          <w:szCs w:val="28"/>
        </w:rPr>
        <w:t xml:space="preserve"> </w:t>
      </w:r>
      <w:r w:rsidRPr="002A735D">
        <w:rPr>
          <w:sz w:val="28"/>
          <w:szCs w:val="28"/>
        </w:rPr>
        <w:t>также к тому, чтобы не допустить вытеснения России из восточноевропейского</w:t>
      </w:r>
      <w:r w:rsidR="00A60BAC">
        <w:rPr>
          <w:sz w:val="28"/>
          <w:szCs w:val="28"/>
        </w:rPr>
        <w:t xml:space="preserve"> </w:t>
      </w:r>
      <w:r w:rsidRPr="002A735D">
        <w:rPr>
          <w:sz w:val="28"/>
          <w:szCs w:val="28"/>
        </w:rPr>
        <w:t>региона”. Однако решить эти задачи не удалось. Как отмечают специалисты, в 1990-е</w:t>
      </w:r>
      <w:r w:rsidR="00A60BAC">
        <w:rPr>
          <w:sz w:val="28"/>
          <w:szCs w:val="28"/>
        </w:rPr>
        <w:t xml:space="preserve"> </w:t>
      </w:r>
      <w:r w:rsidRPr="002A735D">
        <w:rPr>
          <w:sz w:val="28"/>
          <w:szCs w:val="28"/>
        </w:rPr>
        <w:t>годы восточноевропейские страны стали для России “зоной холода и недоверия”.</w:t>
      </w:r>
    </w:p>
    <w:p w:rsidR="0052155C" w:rsidRPr="002A735D" w:rsidRDefault="0052155C" w:rsidP="00D2038A">
      <w:pPr>
        <w:spacing w:line="276" w:lineRule="auto"/>
        <w:ind w:firstLine="709"/>
        <w:jc w:val="both"/>
        <w:rPr>
          <w:sz w:val="28"/>
          <w:szCs w:val="28"/>
        </w:rPr>
      </w:pPr>
      <w:r w:rsidRPr="002A735D">
        <w:rPr>
          <w:sz w:val="28"/>
          <w:szCs w:val="28"/>
        </w:rPr>
        <w:t>Руководители государств ЦВЕ в качестве главных задач ставили укрепление</w:t>
      </w:r>
      <w:r w:rsidR="00A60BAC">
        <w:rPr>
          <w:sz w:val="28"/>
          <w:szCs w:val="28"/>
        </w:rPr>
        <w:t xml:space="preserve"> </w:t>
      </w:r>
      <w:r w:rsidRPr="002A735D">
        <w:rPr>
          <w:sz w:val="28"/>
          <w:szCs w:val="28"/>
        </w:rPr>
        <w:t>экономической и политической интеграции с Западом путем постепенного</w:t>
      </w:r>
      <w:r w:rsidR="00A60BAC">
        <w:rPr>
          <w:sz w:val="28"/>
          <w:szCs w:val="28"/>
        </w:rPr>
        <w:t xml:space="preserve"> </w:t>
      </w:r>
      <w:r w:rsidRPr="002A735D">
        <w:rPr>
          <w:sz w:val="28"/>
          <w:szCs w:val="28"/>
        </w:rPr>
        <w:t>присоединения к Европейскому Союзу и вступления в НАТО в качестве основы</w:t>
      </w:r>
      <w:r w:rsidR="00A60BAC">
        <w:rPr>
          <w:sz w:val="28"/>
          <w:szCs w:val="28"/>
        </w:rPr>
        <w:t xml:space="preserve"> </w:t>
      </w:r>
      <w:r w:rsidRPr="002A735D">
        <w:rPr>
          <w:sz w:val="28"/>
          <w:szCs w:val="28"/>
        </w:rPr>
        <w:t>обеспечения своей безопасности. Первоначально Россия не видела в этом большой</w:t>
      </w:r>
      <w:r w:rsidR="00A60BAC">
        <w:rPr>
          <w:sz w:val="28"/>
          <w:szCs w:val="28"/>
        </w:rPr>
        <w:t xml:space="preserve"> </w:t>
      </w:r>
      <w:r w:rsidRPr="002A735D">
        <w:rPr>
          <w:sz w:val="28"/>
          <w:szCs w:val="28"/>
        </w:rPr>
        <w:t>угрозы. Так, в подписанной в августе 1993 г. советско-польской декларации отмечалось,</w:t>
      </w:r>
      <w:r w:rsidR="00A60BAC">
        <w:rPr>
          <w:sz w:val="28"/>
          <w:szCs w:val="28"/>
        </w:rPr>
        <w:t xml:space="preserve"> </w:t>
      </w:r>
      <w:r w:rsidRPr="002A735D">
        <w:rPr>
          <w:sz w:val="28"/>
          <w:szCs w:val="28"/>
        </w:rPr>
        <w:t>что намерение Польши вступить в НАТО “не противоречит интересам других стран, в</w:t>
      </w:r>
      <w:r w:rsidR="00A60BAC">
        <w:rPr>
          <w:sz w:val="28"/>
          <w:szCs w:val="28"/>
        </w:rPr>
        <w:t xml:space="preserve"> </w:t>
      </w:r>
      <w:r w:rsidRPr="002A735D">
        <w:rPr>
          <w:sz w:val="28"/>
          <w:szCs w:val="28"/>
        </w:rPr>
        <w:t>том числе и России”, что многими было расценено как согласие на расширение альянса</w:t>
      </w:r>
      <w:r w:rsidR="00A60BAC">
        <w:rPr>
          <w:sz w:val="28"/>
          <w:szCs w:val="28"/>
        </w:rPr>
        <w:t xml:space="preserve"> </w:t>
      </w:r>
      <w:r w:rsidRPr="002A735D">
        <w:rPr>
          <w:sz w:val="28"/>
          <w:szCs w:val="28"/>
        </w:rPr>
        <w:t>за счет стран ЦВЕ. Это положение, однако, вызвало критическое отношение средибольшей части российской политической элиты и особенно в военной среде. В</w:t>
      </w:r>
    </w:p>
    <w:p w:rsidR="0052155C" w:rsidRPr="002A735D" w:rsidRDefault="0052155C" w:rsidP="00D2038A">
      <w:pPr>
        <w:spacing w:line="276" w:lineRule="auto"/>
        <w:ind w:firstLine="709"/>
        <w:jc w:val="both"/>
        <w:rPr>
          <w:sz w:val="28"/>
          <w:szCs w:val="28"/>
        </w:rPr>
      </w:pPr>
      <w:r w:rsidRPr="002A735D">
        <w:rPr>
          <w:sz w:val="28"/>
          <w:szCs w:val="28"/>
        </w:rPr>
        <w:lastRenderedPageBreak/>
        <w:t>результате через некоторое время Б. Н. Ельцин направил письмо лидерам Англии,</w:t>
      </w:r>
      <w:r w:rsidR="00A80176">
        <w:rPr>
          <w:sz w:val="28"/>
          <w:szCs w:val="28"/>
        </w:rPr>
        <w:t xml:space="preserve"> </w:t>
      </w:r>
      <w:r w:rsidRPr="002A735D">
        <w:rPr>
          <w:sz w:val="28"/>
          <w:szCs w:val="28"/>
        </w:rPr>
        <w:t>Франции, США и Германии, где он фактически дезавуировал свою прежнюю позицию.</w:t>
      </w:r>
    </w:p>
    <w:p w:rsidR="0052155C" w:rsidRPr="002A735D" w:rsidRDefault="0052155C" w:rsidP="00D2038A">
      <w:pPr>
        <w:spacing w:line="276" w:lineRule="auto"/>
        <w:ind w:firstLine="709"/>
        <w:jc w:val="both"/>
        <w:rPr>
          <w:sz w:val="28"/>
          <w:szCs w:val="28"/>
        </w:rPr>
      </w:pPr>
      <w:r w:rsidRPr="002A735D">
        <w:rPr>
          <w:sz w:val="28"/>
          <w:szCs w:val="28"/>
        </w:rPr>
        <w:t>Однако механизм вовлечения в альянс новых членов был запущен и после</w:t>
      </w:r>
      <w:r w:rsidR="00A80176">
        <w:rPr>
          <w:sz w:val="28"/>
          <w:szCs w:val="28"/>
        </w:rPr>
        <w:t xml:space="preserve"> </w:t>
      </w:r>
      <w:r w:rsidRPr="002A735D">
        <w:rPr>
          <w:sz w:val="28"/>
          <w:szCs w:val="28"/>
        </w:rPr>
        <w:t>подготовительной работы 1992-1998 в апреле 1999 г. на юбилейном саммите НАТО в</w:t>
      </w:r>
      <w:r w:rsidR="00A80176">
        <w:rPr>
          <w:sz w:val="28"/>
          <w:szCs w:val="28"/>
        </w:rPr>
        <w:t xml:space="preserve"> </w:t>
      </w:r>
      <w:r w:rsidRPr="002A735D">
        <w:rPr>
          <w:sz w:val="28"/>
          <w:szCs w:val="28"/>
        </w:rPr>
        <w:t>Брюсселе в союз были приняты “кандидаты первой очереди”. Ими стали Польша, Чехия</w:t>
      </w:r>
      <w:r w:rsidR="00A80176">
        <w:rPr>
          <w:sz w:val="28"/>
          <w:szCs w:val="28"/>
        </w:rPr>
        <w:t xml:space="preserve"> </w:t>
      </w:r>
      <w:r w:rsidRPr="002A735D">
        <w:rPr>
          <w:sz w:val="28"/>
          <w:szCs w:val="28"/>
        </w:rPr>
        <w:t>и Венгрия. Характерно, что на этом, приуроченном к 50-летию создания этой</w:t>
      </w:r>
      <w:r w:rsidR="00A80176">
        <w:rPr>
          <w:sz w:val="28"/>
          <w:szCs w:val="28"/>
        </w:rPr>
        <w:t xml:space="preserve">  </w:t>
      </w:r>
      <w:r w:rsidRPr="002A735D">
        <w:rPr>
          <w:sz w:val="28"/>
          <w:szCs w:val="28"/>
        </w:rPr>
        <w:t>организации, саммите присутствовали главы всех государств ЦВЕ, Балтии и</w:t>
      </w:r>
      <w:r w:rsidR="00A80176">
        <w:rPr>
          <w:sz w:val="28"/>
          <w:szCs w:val="28"/>
        </w:rPr>
        <w:t xml:space="preserve">  </w:t>
      </w:r>
      <w:r w:rsidRPr="002A735D">
        <w:rPr>
          <w:sz w:val="28"/>
          <w:szCs w:val="28"/>
        </w:rPr>
        <w:t>практически все главы стран СНГ за исключением России и Белоруссии. Особую</w:t>
      </w:r>
      <w:r w:rsidR="00A80176">
        <w:rPr>
          <w:sz w:val="28"/>
          <w:szCs w:val="28"/>
        </w:rPr>
        <w:t xml:space="preserve"> </w:t>
      </w:r>
      <w:r w:rsidRPr="002A735D">
        <w:rPr>
          <w:sz w:val="28"/>
          <w:szCs w:val="28"/>
        </w:rPr>
        <w:t>озабоченность нашей страны вызывало то, что празднования пришлись на период,</w:t>
      </w:r>
      <w:r w:rsidR="00A80176">
        <w:rPr>
          <w:sz w:val="28"/>
          <w:szCs w:val="28"/>
        </w:rPr>
        <w:t xml:space="preserve"> </w:t>
      </w:r>
      <w:r w:rsidRPr="002A735D">
        <w:rPr>
          <w:sz w:val="28"/>
          <w:szCs w:val="28"/>
        </w:rPr>
        <w:t>когда авиация НАТО (с 24 марта) наносила ракетно-бомбовые удары по территории</w:t>
      </w:r>
    </w:p>
    <w:p w:rsidR="0052155C" w:rsidRPr="002A735D" w:rsidRDefault="0052155C" w:rsidP="00D2038A">
      <w:pPr>
        <w:spacing w:line="276" w:lineRule="auto"/>
        <w:ind w:firstLine="709"/>
        <w:jc w:val="both"/>
        <w:rPr>
          <w:sz w:val="28"/>
          <w:szCs w:val="28"/>
        </w:rPr>
      </w:pPr>
      <w:r w:rsidRPr="002A735D">
        <w:rPr>
          <w:sz w:val="28"/>
          <w:szCs w:val="28"/>
        </w:rPr>
        <w:t>суверенной СРЮ. Приближение — произошедшее и намеченное — границ альянса к</w:t>
      </w:r>
      <w:r w:rsidR="00A80176">
        <w:rPr>
          <w:sz w:val="28"/>
          <w:szCs w:val="28"/>
        </w:rPr>
        <w:t xml:space="preserve"> </w:t>
      </w:r>
      <w:r w:rsidRPr="002A735D">
        <w:rPr>
          <w:sz w:val="28"/>
          <w:szCs w:val="28"/>
        </w:rPr>
        <w:t>территории Российской Федерации при новой трактовке задач НАТО вызывало</w:t>
      </w:r>
      <w:r w:rsidR="00A80176">
        <w:rPr>
          <w:sz w:val="28"/>
          <w:szCs w:val="28"/>
        </w:rPr>
        <w:t xml:space="preserve"> </w:t>
      </w:r>
      <w:r w:rsidRPr="002A735D">
        <w:rPr>
          <w:sz w:val="28"/>
          <w:szCs w:val="28"/>
        </w:rPr>
        <w:t>обоснованную тревогу в самых разных кругах российского общества.</w:t>
      </w:r>
    </w:p>
    <w:p w:rsidR="0052155C" w:rsidRPr="002A735D" w:rsidRDefault="0052155C" w:rsidP="00D2038A">
      <w:pPr>
        <w:spacing w:line="276" w:lineRule="auto"/>
        <w:ind w:firstLine="709"/>
        <w:jc w:val="both"/>
        <w:rPr>
          <w:sz w:val="28"/>
          <w:szCs w:val="28"/>
        </w:rPr>
      </w:pPr>
      <w:r w:rsidRPr="002A735D">
        <w:rPr>
          <w:sz w:val="28"/>
          <w:szCs w:val="28"/>
        </w:rPr>
        <w:t>В 1990-е годы намного сократились масштабы экономического сотрудничества между</w:t>
      </w:r>
      <w:r w:rsidR="00A80176">
        <w:rPr>
          <w:sz w:val="28"/>
          <w:szCs w:val="28"/>
        </w:rPr>
        <w:t xml:space="preserve"> </w:t>
      </w:r>
      <w:r w:rsidRPr="002A735D">
        <w:rPr>
          <w:sz w:val="28"/>
          <w:szCs w:val="28"/>
        </w:rPr>
        <w:t>Россией и странами ЦВЕ. Практически свернутой оказалась производственная</w:t>
      </w:r>
      <w:r w:rsidR="00A80176">
        <w:rPr>
          <w:sz w:val="28"/>
          <w:szCs w:val="28"/>
        </w:rPr>
        <w:t xml:space="preserve"> </w:t>
      </w:r>
      <w:r w:rsidRPr="002A735D">
        <w:rPr>
          <w:sz w:val="28"/>
          <w:szCs w:val="28"/>
        </w:rPr>
        <w:t>кооперация, связи сводились в основном к торговле, притом в относительно скромных</w:t>
      </w:r>
      <w:r w:rsidR="00A80176">
        <w:rPr>
          <w:sz w:val="28"/>
          <w:szCs w:val="28"/>
        </w:rPr>
        <w:t xml:space="preserve">  </w:t>
      </w:r>
      <w:r w:rsidRPr="002A735D">
        <w:rPr>
          <w:sz w:val="28"/>
          <w:szCs w:val="28"/>
        </w:rPr>
        <w:t>масштабах. Исключение составляли страны Балтии, которые за счет российских</w:t>
      </w:r>
      <w:r w:rsidR="00A80176">
        <w:rPr>
          <w:sz w:val="28"/>
          <w:szCs w:val="28"/>
        </w:rPr>
        <w:t xml:space="preserve"> </w:t>
      </w:r>
      <w:r w:rsidRPr="002A735D">
        <w:rPr>
          <w:sz w:val="28"/>
          <w:szCs w:val="28"/>
        </w:rPr>
        <w:t>грузопотоков получали до 60% своих валютных доходов. Налаживание новых</w:t>
      </w:r>
      <w:r w:rsidR="00A80176">
        <w:rPr>
          <w:sz w:val="28"/>
          <w:szCs w:val="28"/>
        </w:rPr>
        <w:t xml:space="preserve">  </w:t>
      </w:r>
      <w:r w:rsidRPr="002A735D">
        <w:rPr>
          <w:sz w:val="28"/>
          <w:szCs w:val="28"/>
        </w:rPr>
        <w:t>отношений на рыночной основе тормозилось и таким “наследием прошлого”, как</w:t>
      </w:r>
      <w:r w:rsidR="00A80176">
        <w:rPr>
          <w:sz w:val="28"/>
          <w:szCs w:val="28"/>
        </w:rPr>
        <w:t xml:space="preserve"> </w:t>
      </w:r>
      <w:r w:rsidRPr="002A735D">
        <w:rPr>
          <w:sz w:val="28"/>
          <w:szCs w:val="28"/>
        </w:rPr>
        <w:t>проблема взаимных долгов. После перехода в 1990 г. во взаиморасчетах со странами</w:t>
      </w:r>
      <w:r w:rsidR="00A80176">
        <w:rPr>
          <w:sz w:val="28"/>
          <w:szCs w:val="28"/>
        </w:rPr>
        <w:t xml:space="preserve"> </w:t>
      </w:r>
      <w:r w:rsidRPr="002A735D">
        <w:rPr>
          <w:sz w:val="28"/>
          <w:szCs w:val="28"/>
        </w:rPr>
        <w:t>СЭВ с переводных рублей на твердую валюту СССР превратился из кредитора</w:t>
      </w:r>
      <w:r w:rsidR="00A80176">
        <w:rPr>
          <w:sz w:val="28"/>
          <w:szCs w:val="28"/>
        </w:rPr>
        <w:t xml:space="preserve"> </w:t>
      </w:r>
      <w:r w:rsidRPr="002A735D">
        <w:rPr>
          <w:sz w:val="28"/>
          <w:szCs w:val="28"/>
        </w:rPr>
        <w:t>восточноевропейских стран в их должника. Россия же, приняв на себя после распада</w:t>
      </w:r>
      <w:r w:rsidR="00A80176">
        <w:rPr>
          <w:sz w:val="28"/>
          <w:szCs w:val="28"/>
        </w:rPr>
        <w:t xml:space="preserve"> </w:t>
      </w:r>
      <w:r w:rsidRPr="002A735D">
        <w:rPr>
          <w:sz w:val="28"/>
          <w:szCs w:val="28"/>
        </w:rPr>
        <w:t>СССР его долговые обязательства, оказалась должна практически всем государствам</w:t>
      </w:r>
      <w:r w:rsidR="00A80176">
        <w:rPr>
          <w:sz w:val="28"/>
          <w:szCs w:val="28"/>
        </w:rPr>
        <w:t xml:space="preserve"> </w:t>
      </w:r>
      <w:r w:rsidRPr="002A735D">
        <w:rPr>
          <w:sz w:val="28"/>
          <w:szCs w:val="28"/>
        </w:rPr>
        <w:t>Восточной Европы. Сумма долга варьировалась от нескольких десятков миллионов</w:t>
      </w:r>
      <w:r w:rsidR="00A80176">
        <w:rPr>
          <w:sz w:val="28"/>
          <w:szCs w:val="28"/>
        </w:rPr>
        <w:t xml:space="preserve"> </w:t>
      </w:r>
      <w:r w:rsidRPr="002A735D">
        <w:rPr>
          <w:sz w:val="28"/>
          <w:szCs w:val="28"/>
        </w:rPr>
        <w:t>переводных рублей Румынии до 5 млрд долларов Чехословакии. Все это блокировало</w:t>
      </w:r>
      <w:r w:rsidR="00A80176">
        <w:rPr>
          <w:sz w:val="28"/>
          <w:szCs w:val="28"/>
        </w:rPr>
        <w:t xml:space="preserve"> </w:t>
      </w:r>
      <w:r w:rsidRPr="002A735D">
        <w:rPr>
          <w:sz w:val="28"/>
          <w:szCs w:val="28"/>
        </w:rPr>
        <w:t>экономические связи между бывшими союзниками. Только во второй половине 1990-х</w:t>
      </w:r>
      <w:r w:rsidR="00A80176">
        <w:rPr>
          <w:sz w:val="28"/>
          <w:szCs w:val="28"/>
        </w:rPr>
        <w:t xml:space="preserve"> </w:t>
      </w:r>
      <w:r w:rsidRPr="002A735D">
        <w:rPr>
          <w:sz w:val="28"/>
          <w:szCs w:val="28"/>
        </w:rPr>
        <w:t>годов переговоры о порядке погашения долгов привели к конструктивным</w:t>
      </w:r>
      <w:r w:rsidR="00A80176">
        <w:rPr>
          <w:sz w:val="28"/>
          <w:szCs w:val="28"/>
        </w:rPr>
        <w:t xml:space="preserve"> </w:t>
      </w:r>
      <w:r w:rsidRPr="002A735D">
        <w:rPr>
          <w:sz w:val="28"/>
          <w:szCs w:val="28"/>
        </w:rPr>
        <w:t>взаимоприемлемым соглашениям.</w:t>
      </w:r>
    </w:p>
    <w:p w:rsidR="0052155C" w:rsidRPr="002A735D" w:rsidRDefault="0052155C" w:rsidP="00D2038A">
      <w:pPr>
        <w:spacing w:line="276" w:lineRule="auto"/>
        <w:ind w:firstLine="709"/>
        <w:jc w:val="both"/>
        <w:rPr>
          <w:sz w:val="28"/>
          <w:szCs w:val="28"/>
        </w:rPr>
      </w:pPr>
      <w:r w:rsidRPr="002A735D">
        <w:rPr>
          <w:sz w:val="28"/>
          <w:szCs w:val="28"/>
        </w:rPr>
        <w:t>При однозначном экономическом стремлении стран ЦВЕ в ЕС здесь в этот период</w:t>
      </w:r>
      <w:r w:rsidR="00A80176">
        <w:rPr>
          <w:sz w:val="28"/>
          <w:szCs w:val="28"/>
        </w:rPr>
        <w:t xml:space="preserve"> </w:t>
      </w:r>
      <w:r w:rsidRPr="002A735D">
        <w:rPr>
          <w:sz w:val="28"/>
          <w:szCs w:val="28"/>
        </w:rPr>
        <w:t>происходило осознание сложности интеграции в европейские структуры. Наметилсявзаимный спад существовавшей в 1991 — 1992 гг. эйфории. Более строгий учет</w:t>
      </w:r>
      <w:r w:rsidR="00A80176">
        <w:rPr>
          <w:sz w:val="28"/>
          <w:szCs w:val="28"/>
        </w:rPr>
        <w:t xml:space="preserve"> </w:t>
      </w:r>
      <w:r w:rsidRPr="002A735D">
        <w:rPr>
          <w:sz w:val="28"/>
          <w:szCs w:val="28"/>
        </w:rPr>
        <w:t>собственных возможностей и геоэкономических процессов подводил лидеров этих</w:t>
      </w:r>
      <w:r w:rsidR="00A80176">
        <w:rPr>
          <w:sz w:val="28"/>
          <w:szCs w:val="28"/>
        </w:rPr>
        <w:t xml:space="preserve"> </w:t>
      </w:r>
      <w:r w:rsidRPr="002A735D">
        <w:rPr>
          <w:sz w:val="28"/>
          <w:szCs w:val="28"/>
        </w:rPr>
        <w:t>стран к заявлениям о своем особом пути европейской интеграции и отношениях с</w:t>
      </w:r>
      <w:r w:rsidR="00A80176">
        <w:rPr>
          <w:sz w:val="28"/>
          <w:szCs w:val="28"/>
        </w:rPr>
        <w:t xml:space="preserve"> </w:t>
      </w:r>
      <w:r w:rsidRPr="002A735D">
        <w:rPr>
          <w:sz w:val="28"/>
          <w:szCs w:val="28"/>
        </w:rPr>
        <w:t>соседними странами, включая Россию.</w:t>
      </w:r>
    </w:p>
    <w:p w:rsidR="002451D8" w:rsidRPr="002A735D" w:rsidRDefault="002451D8" w:rsidP="00D2038A">
      <w:pPr>
        <w:spacing w:line="276" w:lineRule="auto"/>
        <w:ind w:firstLine="709"/>
        <w:jc w:val="both"/>
        <w:rPr>
          <w:b/>
          <w:bCs/>
          <w:sz w:val="28"/>
          <w:szCs w:val="28"/>
        </w:rPr>
      </w:pPr>
    </w:p>
    <w:p w:rsidR="003D4183" w:rsidRPr="002A735D" w:rsidRDefault="003D4183" w:rsidP="00D2038A">
      <w:pPr>
        <w:spacing w:line="276" w:lineRule="auto"/>
        <w:ind w:firstLine="709"/>
        <w:jc w:val="both"/>
        <w:rPr>
          <w:sz w:val="28"/>
          <w:szCs w:val="28"/>
        </w:rPr>
      </w:pPr>
      <w:r w:rsidRPr="002A735D">
        <w:rPr>
          <w:sz w:val="28"/>
          <w:szCs w:val="28"/>
        </w:rPr>
        <w:t>Два первых года существования Содружества характеризовались центробежными</w:t>
      </w:r>
      <w:r w:rsidR="00A80176">
        <w:rPr>
          <w:sz w:val="28"/>
          <w:szCs w:val="28"/>
        </w:rPr>
        <w:t xml:space="preserve">  </w:t>
      </w:r>
      <w:r w:rsidRPr="002A735D">
        <w:rPr>
          <w:sz w:val="28"/>
          <w:szCs w:val="28"/>
        </w:rPr>
        <w:t>тенденциями, быстрым распадом целостности пространства бывшего СССР. В 1993 г., с</w:t>
      </w:r>
      <w:r w:rsidR="00A80176">
        <w:rPr>
          <w:sz w:val="28"/>
          <w:szCs w:val="28"/>
        </w:rPr>
        <w:t xml:space="preserve"> </w:t>
      </w:r>
      <w:r w:rsidRPr="002A735D">
        <w:rPr>
          <w:sz w:val="28"/>
          <w:szCs w:val="28"/>
        </w:rPr>
        <w:t>ликвидацией единой рублевой зоны, прекратилось существование общего</w:t>
      </w:r>
      <w:r w:rsidR="00A80176">
        <w:rPr>
          <w:sz w:val="28"/>
          <w:szCs w:val="28"/>
        </w:rPr>
        <w:t xml:space="preserve"> </w:t>
      </w:r>
      <w:r w:rsidRPr="002A735D">
        <w:rPr>
          <w:sz w:val="28"/>
          <w:szCs w:val="28"/>
        </w:rPr>
        <w:t>экономического пространства. В разных направлениях развивались политические и</w:t>
      </w:r>
      <w:r w:rsidR="00A80176">
        <w:rPr>
          <w:sz w:val="28"/>
          <w:szCs w:val="28"/>
        </w:rPr>
        <w:t xml:space="preserve"> </w:t>
      </w:r>
      <w:r w:rsidRPr="002A735D">
        <w:rPr>
          <w:sz w:val="28"/>
          <w:szCs w:val="28"/>
        </w:rPr>
        <w:t>правовые системы. Новые государства активно устанавливали самостоятельные</w:t>
      </w:r>
      <w:r w:rsidR="00A80176">
        <w:rPr>
          <w:sz w:val="28"/>
          <w:szCs w:val="28"/>
        </w:rPr>
        <w:t xml:space="preserve"> </w:t>
      </w:r>
      <w:r w:rsidRPr="002A735D">
        <w:rPr>
          <w:sz w:val="28"/>
          <w:szCs w:val="28"/>
        </w:rPr>
        <w:t>экономические, политические и военно-политические отношения с третьими странами. К</w:t>
      </w:r>
      <w:r w:rsidR="00A80176">
        <w:rPr>
          <w:sz w:val="28"/>
          <w:szCs w:val="28"/>
        </w:rPr>
        <w:t xml:space="preserve"> </w:t>
      </w:r>
      <w:r w:rsidRPr="002A735D">
        <w:rPr>
          <w:sz w:val="28"/>
          <w:szCs w:val="28"/>
        </w:rPr>
        <w:t>1993 г. завершился раздел Советской Армии и формирование национальных</w:t>
      </w:r>
      <w:r w:rsidR="00A80176">
        <w:rPr>
          <w:sz w:val="28"/>
          <w:szCs w:val="28"/>
        </w:rPr>
        <w:t xml:space="preserve"> </w:t>
      </w:r>
      <w:r w:rsidRPr="002A735D">
        <w:rPr>
          <w:sz w:val="28"/>
          <w:szCs w:val="28"/>
        </w:rPr>
        <w:t>Вооруженных сил.</w:t>
      </w:r>
      <w:r w:rsidR="00A80176">
        <w:rPr>
          <w:sz w:val="28"/>
          <w:szCs w:val="28"/>
        </w:rPr>
        <w:t xml:space="preserve">  </w:t>
      </w:r>
    </w:p>
    <w:p w:rsidR="003D4183" w:rsidRPr="002A735D" w:rsidRDefault="003D4183" w:rsidP="00D2038A">
      <w:pPr>
        <w:spacing w:line="276" w:lineRule="auto"/>
        <w:ind w:firstLine="709"/>
        <w:jc w:val="both"/>
        <w:rPr>
          <w:sz w:val="28"/>
          <w:szCs w:val="28"/>
        </w:rPr>
      </w:pPr>
      <w:r w:rsidRPr="002A735D">
        <w:rPr>
          <w:sz w:val="28"/>
          <w:szCs w:val="28"/>
        </w:rPr>
        <w:t>Российская политика в отношении стран СНГ в 1990-е годы СНГ определялась</w:t>
      </w:r>
      <w:r w:rsidR="00A80176">
        <w:rPr>
          <w:sz w:val="28"/>
          <w:szCs w:val="28"/>
        </w:rPr>
        <w:t xml:space="preserve"> </w:t>
      </w:r>
      <w:r w:rsidRPr="002A735D">
        <w:rPr>
          <w:sz w:val="28"/>
          <w:szCs w:val="28"/>
        </w:rPr>
        <w:t>противоборством двух тенденций. Часть политиков считали необходимым сохранить</w:t>
      </w:r>
      <w:r w:rsidR="00A80176">
        <w:rPr>
          <w:sz w:val="28"/>
          <w:szCs w:val="28"/>
        </w:rPr>
        <w:t xml:space="preserve"> </w:t>
      </w:r>
      <w:r w:rsidRPr="002A735D">
        <w:rPr>
          <w:sz w:val="28"/>
          <w:szCs w:val="28"/>
        </w:rPr>
        <w:t>Содружество в качестве сплоченного геополитического объединения при</w:t>
      </w:r>
      <w:r w:rsidR="00A80176">
        <w:rPr>
          <w:sz w:val="28"/>
          <w:szCs w:val="28"/>
        </w:rPr>
        <w:t xml:space="preserve"> </w:t>
      </w:r>
      <w:r w:rsidRPr="002A735D">
        <w:rPr>
          <w:sz w:val="28"/>
          <w:szCs w:val="28"/>
        </w:rPr>
        <w:t>доминирующей роли России. Сохранение и укрепление многостороннего</w:t>
      </w:r>
      <w:r w:rsidR="00A80176">
        <w:rPr>
          <w:sz w:val="28"/>
          <w:szCs w:val="28"/>
        </w:rPr>
        <w:t xml:space="preserve"> </w:t>
      </w:r>
      <w:r w:rsidRPr="002A735D">
        <w:rPr>
          <w:sz w:val="28"/>
          <w:szCs w:val="28"/>
        </w:rPr>
        <w:t>сотрудничества в рамках СНГ рассматривалось в качестве главного направления</w:t>
      </w:r>
      <w:r w:rsidR="00A80176">
        <w:rPr>
          <w:sz w:val="28"/>
          <w:szCs w:val="28"/>
        </w:rPr>
        <w:t xml:space="preserve"> </w:t>
      </w:r>
      <w:r w:rsidRPr="002A735D">
        <w:rPr>
          <w:sz w:val="28"/>
          <w:szCs w:val="28"/>
        </w:rPr>
        <w:t>российской политики. Другой подход исходил из признания неизбежности</w:t>
      </w:r>
      <w:r w:rsidR="00A80176">
        <w:rPr>
          <w:sz w:val="28"/>
          <w:szCs w:val="28"/>
        </w:rPr>
        <w:t xml:space="preserve"> </w:t>
      </w:r>
      <w:r w:rsidRPr="002A735D">
        <w:rPr>
          <w:sz w:val="28"/>
          <w:szCs w:val="28"/>
        </w:rPr>
        <w:t>геополитического и геоэкономического плюрализма на постсоветском пространстве,</w:t>
      </w:r>
      <w:r w:rsidR="00A80176">
        <w:rPr>
          <w:sz w:val="28"/>
          <w:szCs w:val="28"/>
        </w:rPr>
        <w:t xml:space="preserve"> </w:t>
      </w:r>
      <w:r w:rsidRPr="002A735D">
        <w:rPr>
          <w:sz w:val="28"/>
          <w:szCs w:val="28"/>
        </w:rPr>
        <w:t>обусловленного как ограниченностью ресурсов России, так и ее приоритетной</w:t>
      </w:r>
    </w:p>
    <w:p w:rsidR="003D4183" w:rsidRPr="002A735D" w:rsidRDefault="003D4183" w:rsidP="00D2038A">
      <w:pPr>
        <w:spacing w:line="276" w:lineRule="auto"/>
        <w:ind w:firstLine="709"/>
        <w:jc w:val="both"/>
        <w:rPr>
          <w:sz w:val="28"/>
          <w:szCs w:val="28"/>
        </w:rPr>
      </w:pPr>
      <w:r w:rsidRPr="002A735D">
        <w:rPr>
          <w:sz w:val="28"/>
          <w:szCs w:val="28"/>
        </w:rPr>
        <w:t>заинтересованностью в интеграции в глобальные экономические процессы. В середине</w:t>
      </w:r>
      <w:r w:rsidR="00A80176">
        <w:rPr>
          <w:sz w:val="28"/>
          <w:szCs w:val="28"/>
        </w:rPr>
        <w:t xml:space="preserve"> </w:t>
      </w:r>
      <w:r w:rsidRPr="002A735D">
        <w:rPr>
          <w:sz w:val="28"/>
          <w:szCs w:val="28"/>
        </w:rPr>
        <w:t>1990-х доминировала первая линия, которая определена Б. Н. Ельциным, утвердившим</w:t>
      </w:r>
      <w:r w:rsidR="00A80176">
        <w:rPr>
          <w:sz w:val="28"/>
          <w:szCs w:val="28"/>
        </w:rPr>
        <w:t xml:space="preserve"> </w:t>
      </w:r>
      <w:r w:rsidRPr="002A735D">
        <w:rPr>
          <w:sz w:val="28"/>
          <w:szCs w:val="28"/>
        </w:rPr>
        <w:t>своим указом в сентябре 1995 г. документ “Стратегический курс России с государствами</w:t>
      </w:r>
      <w:r w:rsidR="00A80176">
        <w:rPr>
          <w:sz w:val="28"/>
          <w:szCs w:val="28"/>
        </w:rPr>
        <w:t xml:space="preserve"> </w:t>
      </w:r>
      <w:r w:rsidRPr="002A735D">
        <w:rPr>
          <w:sz w:val="28"/>
          <w:szCs w:val="28"/>
        </w:rPr>
        <w:t>— участниками Содружества Независимых Государств”.</w:t>
      </w:r>
    </w:p>
    <w:p w:rsidR="003D4183" w:rsidRPr="002A735D" w:rsidRDefault="003D4183" w:rsidP="00D2038A">
      <w:pPr>
        <w:spacing w:line="276" w:lineRule="auto"/>
        <w:ind w:firstLine="709"/>
        <w:jc w:val="both"/>
        <w:rPr>
          <w:sz w:val="28"/>
          <w:szCs w:val="28"/>
        </w:rPr>
      </w:pPr>
      <w:r w:rsidRPr="002A735D">
        <w:rPr>
          <w:sz w:val="28"/>
          <w:szCs w:val="28"/>
        </w:rPr>
        <w:t>В январе 1993 г. принят Устав СНГ. Координация действий в рамках Содружества</w:t>
      </w:r>
      <w:r w:rsidR="008A398B">
        <w:rPr>
          <w:sz w:val="28"/>
          <w:szCs w:val="28"/>
        </w:rPr>
        <w:t xml:space="preserve"> </w:t>
      </w:r>
      <w:r w:rsidRPr="002A735D">
        <w:rPr>
          <w:sz w:val="28"/>
          <w:szCs w:val="28"/>
        </w:rPr>
        <w:t>осуществлялась Советом глав государств, Советом глав правительств, Советом</w:t>
      </w:r>
      <w:r w:rsidR="008A398B">
        <w:rPr>
          <w:sz w:val="28"/>
          <w:szCs w:val="28"/>
        </w:rPr>
        <w:t xml:space="preserve">  </w:t>
      </w:r>
      <w:r w:rsidRPr="002A735D">
        <w:rPr>
          <w:sz w:val="28"/>
          <w:szCs w:val="28"/>
        </w:rPr>
        <w:t>министров иностранных дел, Советом министров обороны и Советом командующих</w:t>
      </w:r>
      <w:r w:rsidR="008A398B">
        <w:rPr>
          <w:sz w:val="28"/>
          <w:szCs w:val="28"/>
        </w:rPr>
        <w:t xml:space="preserve"> </w:t>
      </w:r>
      <w:r w:rsidRPr="002A735D">
        <w:rPr>
          <w:sz w:val="28"/>
          <w:szCs w:val="28"/>
        </w:rPr>
        <w:t>пограничными войсками, Межпарламентской ассамблеей, а также через органы</w:t>
      </w:r>
      <w:r w:rsidR="008A398B">
        <w:rPr>
          <w:sz w:val="28"/>
          <w:szCs w:val="28"/>
        </w:rPr>
        <w:t xml:space="preserve"> </w:t>
      </w:r>
      <w:r w:rsidRPr="002A735D">
        <w:rPr>
          <w:sz w:val="28"/>
          <w:szCs w:val="28"/>
        </w:rPr>
        <w:t>отраслевого сотрудничества. В Минске функционировал Исполнительный секретариат</w:t>
      </w:r>
      <w:r w:rsidR="008A398B">
        <w:rPr>
          <w:sz w:val="28"/>
          <w:szCs w:val="28"/>
        </w:rPr>
        <w:t xml:space="preserve">   </w:t>
      </w:r>
      <w:r w:rsidRPr="002A735D">
        <w:rPr>
          <w:sz w:val="28"/>
          <w:szCs w:val="28"/>
        </w:rPr>
        <w:t>СНГ. Всего в рамках Содружества в 1990-е годы было подписано около 2 тыс.</w:t>
      </w:r>
      <w:r w:rsidR="008A398B">
        <w:rPr>
          <w:sz w:val="28"/>
          <w:szCs w:val="28"/>
        </w:rPr>
        <w:t xml:space="preserve"> </w:t>
      </w:r>
      <w:r w:rsidRPr="002A735D">
        <w:rPr>
          <w:sz w:val="28"/>
          <w:szCs w:val="28"/>
        </w:rPr>
        <w:t>различных соглашений, большая часть которых не реализована.</w:t>
      </w:r>
    </w:p>
    <w:p w:rsidR="003D4183" w:rsidRPr="002A735D" w:rsidRDefault="003D4183" w:rsidP="00D2038A">
      <w:pPr>
        <w:spacing w:line="276" w:lineRule="auto"/>
        <w:ind w:firstLine="709"/>
        <w:jc w:val="both"/>
        <w:rPr>
          <w:sz w:val="28"/>
          <w:szCs w:val="28"/>
        </w:rPr>
      </w:pPr>
      <w:r w:rsidRPr="002A735D">
        <w:rPr>
          <w:sz w:val="28"/>
          <w:szCs w:val="28"/>
        </w:rPr>
        <w:t>К концу десятилетия стало очевидным, что в рамках СНГ удалось смягчить</w:t>
      </w:r>
      <w:r w:rsidR="008A398B">
        <w:rPr>
          <w:sz w:val="28"/>
          <w:szCs w:val="28"/>
        </w:rPr>
        <w:t xml:space="preserve"> </w:t>
      </w:r>
      <w:r w:rsidRPr="002A735D">
        <w:rPr>
          <w:sz w:val="28"/>
          <w:szCs w:val="28"/>
        </w:rPr>
        <w:t>последствия распада СССР, но интеграционные цели не достигнуты. Сократилось</w:t>
      </w:r>
      <w:r w:rsidR="008A398B">
        <w:rPr>
          <w:sz w:val="28"/>
          <w:szCs w:val="28"/>
        </w:rPr>
        <w:t xml:space="preserve"> </w:t>
      </w:r>
      <w:r w:rsidRPr="002A735D">
        <w:rPr>
          <w:sz w:val="28"/>
          <w:szCs w:val="28"/>
        </w:rPr>
        <w:t>экономическое сотрудничество между Россией и странами СНГ (уменьшился объем</w:t>
      </w:r>
      <w:r w:rsidR="008A398B">
        <w:rPr>
          <w:sz w:val="28"/>
          <w:szCs w:val="28"/>
        </w:rPr>
        <w:t xml:space="preserve"> </w:t>
      </w:r>
      <w:r w:rsidRPr="002A735D">
        <w:rPr>
          <w:sz w:val="28"/>
          <w:szCs w:val="28"/>
        </w:rPr>
        <w:t>внешнеторгового оборота, не удалось создать ни Экономический союз, ни даже зону</w:t>
      </w:r>
      <w:r w:rsidR="008A398B">
        <w:rPr>
          <w:sz w:val="28"/>
          <w:szCs w:val="28"/>
        </w:rPr>
        <w:t xml:space="preserve"> </w:t>
      </w:r>
      <w:r w:rsidRPr="002A735D">
        <w:rPr>
          <w:sz w:val="28"/>
          <w:szCs w:val="28"/>
        </w:rPr>
        <w:t>свободной торговли). Не увенчалось успехом взаимодействие и в военно-политической</w:t>
      </w:r>
      <w:r w:rsidR="008A398B">
        <w:rPr>
          <w:sz w:val="28"/>
          <w:szCs w:val="28"/>
        </w:rPr>
        <w:t xml:space="preserve"> </w:t>
      </w:r>
      <w:r w:rsidRPr="002A735D">
        <w:rPr>
          <w:sz w:val="28"/>
          <w:szCs w:val="28"/>
        </w:rPr>
        <w:t>области: не выполнен в полном объеме Ташкентский договор о коллективной</w:t>
      </w:r>
      <w:r w:rsidR="008A398B">
        <w:rPr>
          <w:sz w:val="28"/>
          <w:szCs w:val="28"/>
        </w:rPr>
        <w:t xml:space="preserve"> </w:t>
      </w:r>
      <w:r w:rsidRPr="002A735D">
        <w:rPr>
          <w:sz w:val="28"/>
          <w:szCs w:val="28"/>
        </w:rPr>
        <w:t>безопасности (1992), сокращалось российское военное присутствие в государствах</w:t>
      </w:r>
      <w:r w:rsidR="008A398B">
        <w:rPr>
          <w:sz w:val="28"/>
          <w:szCs w:val="28"/>
        </w:rPr>
        <w:t xml:space="preserve"> </w:t>
      </w:r>
      <w:r w:rsidRPr="002A735D">
        <w:rPr>
          <w:sz w:val="28"/>
          <w:szCs w:val="28"/>
        </w:rPr>
        <w:t>Содружества, оказалась нереализованной концепция совместной охраны границ. В</w:t>
      </w:r>
      <w:r w:rsidR="008A398B">
        <w:rPr>
          <w:sz w:val="28"/>
          <w:szCs w:val="28"/>
        </w:rPr>
        <w:t xml:space="preserve"> </w:t>
      </w:r>
      <w:r w:rsidRPr="002A735D">
        <w:rPr>
          <w:sz w:val="28"/>
          <w:szCs w:val="28"/>
        </w:rPr>
        <w:lastRenderedPageBreak/>
        <w:t>политической сфере не удалось решить главную поставленную задачу — превратить</w:t>
      </w:r>
      <w:r w:rsidR="008F45EA">
        <w:rPr>
          <w:sz w:val="28"/>
          <w:szCs w:val="28"/>
        </w:rPr>
        <w:t xml:space="preserve"> </w:t>
      </w:r>
      <w:r w:rsidRPr="002A735D">
        <w:rPr>
          <w:sz w:val="28"/>
          <w:szCs w:val="28"/>
        </w:rPr>
        <w:t>СНГ в “политическое объединение государств, способное претендовать на достойное</w:t>
      </w:r>
      <w:r w:rsidR="008F45EA">
        <w:rPr>
          <w:sz w:val="28"/>
          <w:szCs w:val="28"/>
        </w:rPr>
        <w:t xml:space="preserve"> </w:t>
      </w:r>
      <w:r w:rsidRPr="002A735D">
        <w:rPr>
          <w:sz w:val="28"/>
          <w:szCs w:val="28"/>
        </w:rPr>
        <w:t>место в мировом сообществе”. Более того, внутри СНГ шел процесс формирования</w:t>
      </w:r>
      <w:r w:rsidR="008F45EA">
        <w:rPr>
          <w:sz w:val="28"/>
          <w:szCs w:val="28"/>
        </w:rPr>
        <w:t xml:space="preserve"> </w:t>
      </w:r>
      <w:r w:rsidRPr="002A735D">
        <w:rPr>
          <w:sz w:val="28"/>
          <w:szCs w:val="28"/>
        </w:rPr>
        <w:t>разнонаправленных коалиций, притом без участия России. Не сложилось</w:t>
      </w:r>
      <w:r w:rsidR="008F45EA">
        <w:rPr>
          <w:sz w:val="28"/>
          <w:szCs w:val="28"/>
        </w:rPr>
        <w:t xml:space="preserve"> </w:t>
      </w:r>
      <w:r w:rsidRPr="002A735D">
        <w:rPr>
          <w:sz w:val="28"/>
          <w:szCs w:val="28"/>
        </w:rPr>
        <w:t>многостороннего сотрудничества стран СНГ и в гуманитарной сфере.</w:t>
      </w:r>
    </w:p>
    <w:p w:rsidR="003D4183" w:rsidRPr="002A735D" w:rsidRDefault="003D4183" w:rsidP="00D2038A">
      <w:pPr>
        <w:spacing w:line="276" w:lineRule="auto"/>
        <w:ind w:firstLine="709"/>
        <w:jc w:val="both"/>
        <w:rPr>
          <w:sz w:val="28"/>
          <w:szCs w:val="28"/>
        </w:rPr>
      </w:pPr>
      <w:r w:rsidRPr="002A735D">
        <w:rPr>
          <w:sz w:val="28"/>
          <w:szCs w:val="28"/>
        </w:rPr>
        <w:t>Во второй половине 1990-х в российской политике в отношении СНГ обозначились</w:t>
      </w:r>
      <w:r w:rsidR="008F45EA">
        <w:rPr>
          <w:sz w:val="28"/>
          <w:szCs w:val="28"/>
        </w:rPr>
        <w:t xml:space="preserve"> </w:t>
      </w:r>
      <w:r w:rsidRPr="002A735D">
        <w:rPr>
          <w:sz w:val="28"/>
          <w:szCs w:val="28"/>
        </w:rPr>
        <w:t>перемены. Наша страна стала более прагматично подходить к его проблемам.</w:t>
      </w:r>
    </w:p>
    <w:p w:rsidR="002514EB" w:rsidRPr="002A735D" w:rsidRDefault="002514EB" w:rsidP="00D2038A">
      <w:pPr>
        <w:spacing w:line="276" w:lineRule="auto"/>
        <w:ind w:firstLine="709"/>
        <w:jc w:val="both"/>
        <w:rPr>
          <w:sz w:val="28"/>
          <w:szCs w:val="28"/>
        </w:rPr>
      </w:pPr>
      <w:r w:rsidRPr="002A735D">
        <w:rPr>
          <w:sz w:val="28"/>
          <w:szCs w:val="28"/>
        </w:rPr>
        <w:t>Отступили на второй план задачи интеграции в военно-политической сфере,</w:t>
      </w:r>
      <w:r w:rsidR="008F45EA">
        <w:rPr>
          <w:sz w:val="28"/>
          <w:szCs w:val="28"/>
        </w:rPr>
        <w:t xml:space="preserve"> </w:t>
      </w:r>
      <w:r w:rsidRPr="002A735D">
        <w:rPr>
          <w:sz w:val="28"/>
          <w:szCs w:val="28"/>
        </w:rPr>
        <w:t>происходила “экономизация” связей. С 1999 г. Россия перестала настаивать на</w:t>
      </w:r>
      <w:r w:rsidR="008F45EA">
        <w:rPr>
          <w:sz w:val="28"/>
          <w:szCs w:val="28"/>
        </w:rPr>
        <w:t xml:space="preserve"> </w:t>
      </w:r>
      <w:r w:rsidRPr="002A735D">
        <w:rPr>
          <w:sz w:val="28"/>
          <w:szCs w:val="28"/>
        </w:rPr>
        <w:t>наделении органов СНГ наднациональными полномочиями, против чего возражало</w:t>
      </w:r>
      <w:r w:rsidR="008F45EA">
        <w:rPr>
          <w:sz w:val="28"/>
          <w:szCs w:val="28"/>
        </w:rPr>
        <w:t xml:space="preserve"> </w:t>
      </w:r>
      <w:r w:rsidRPr="002A735D">
        <w:rPr>
          <w:sz w:val="28"/>
          <w:szCs w:val="28"/>
        </w:rPr>
        <w:t>большинство государств-участников. Постепенно акцент переносился на</w:t>
      </w:r>
      <w:r w:rsidR="008F45EA">
        <w:rPr>
          <w:sz w:val="28"/>
          <w:szCs w:val="28"/>
        </w:rPr>
        <w:t xml:space="preserve"> </w:t>
      </w:r>
      <w:r w:rsidRPr="002A735D">
        <w:rPr>
          <w:sz w:val="28"/>
          <w:szCs w:val="28"/>
        </w:rPr>
        <w:t>эффективность двустороннего и многостороннего сотрудничества в рамках Союза</w:t>
      </w:r>
      <w:r w:rsidR="008F45EA">
        <w:rPr>
          <w:sz w:val="28"/>
          <w:szCs w:val="28"/>
        </w:rPr>
        <w:t xml:space="preserve"> </w:t>
      </w:r>
      <w:r w:rsidRPr="002A735D">
        <w:rPr>
          <w:sz w:val="28"/>
          <w:szCs w:val="28"/>
        </w:rPr>
        <w:t>Белоруссии и России, а также с участниками Договора между Россией, Белоруссией,</w:t>
      </w:r>
      <w:r w:rsidR="008F45EA">
        <w:rPr>
          <w:sz w:val="28"/>
          <w:szCs w:val="28"/>
        </w:rPr>
        <w:t xml:space="preserve"> </w:t>
      </w:r>
      <w:r w:rsidRPr="002A735D">
        <w:rPr>
          <w:sz w:val="28"/>
          <w:szCs w:val="28"/>
        </w:rPr>
        <w:t>Казахстаном и Киргизией об углублении интеграции в экономической и гуманитарной</w:t>
      </w:r>
      <w:r w:rsidR="008F45EA">
        <w:rPr>
          <w:sz w:val="28"/>
          <w:szCs w:val="28"/>
        </w:rPr>
        <w:t xml:space="preserve"> </w:t>
      </w:r>
      <w:r w:rsidRPr="002A735D">
        <w:rPr>
          <w:sz w:val="28"/>
          <w:szCs w:val="28"/>
        </w:rPr>
        <w:t>областях.</w:t>
      </w:r>
    </w:p>
    <w:p w:rsidR="002514EB" w:rsidRPr="002A735D" w:rsidRDefault="002514EB" w:rsidP="00D2038A">
      <w:pPr>
        <w:spacing w:line="276" w:lineRule="auto"/>
        <w:ind w:firstLine="709"/>
        <w:jc w:val="both"/>
        <w:rPr>
          <w:sz w:val="28"/>
          <w:szCs w:val="28"/>
        </w:rPr>
      </w:pPr>
      <w:r w:rsidRPr="002A735D">
        <w:rPr>
          <w:sz w:val="28"/>
          <w:szCs w:val="28"/>
        </w:rPr>
        <w:t>Начало боевых действий на территории Югославии связано с объявлением 25 июня</w:t>
      </w:r>
      <w:r w:rsidR="008F45EA">
        <w:rPr>
          <w:sz w:val="28"/>
          <w:szCs w:val="28"/>
        </w:rPr>
        <w:t xml:space="preserve"> </w:t>
      </w:r>
      <w:r w:rsidRPr="002A735D">
        <w:rPr>
          <w:sz w:val="28"/>
          <w:szCs w:val="28"/>
        </w:rPr>
        <w:t>1991 г. Словенией и Хорватией о своей полной независимости и о выходе из состава</w:t>
      </w:r>
      <w:r w:rsidR="008F45EA">
        <w:rPr>
          <w:sz w:val="28"/>
          <w:szCs w:val="28"/>
        </w:rPr>
        <w:t xml:space="preserve"> </w:t>
      </w:r>
      <w:r w:rsidRPr="002A735D">
        <w:rPr>
          <w:sz w:val="28"/>
          <w:szCs w:val="28"/>
        </w:rPr>
        <w:t>Югославии. Это произошло после проведения на территории этих республик</w:t>
      </w:r>
      <w:r w:rsidR="008F45EA">
        <w:rPr>
          <w:sz w:val="28"/>
          <w:szCs w:val="28"/>
        </w:rPr>
        <w:t xml:space="preserve"> </w:t>
      </w:r>
      <w:r w:rsidRPr="002A735D">
        <w:rPr>
          <w:sz w:val="28"/>
          <w:szCs w:val="28"/>
        </w:rPr>
        <w:t>референдумов, в которых за это проголосовало большинство населения. Вслед за</w:t>
      </w:r>
      <w:r w:rsidR="008F45EA">
        <w:rPr>
          <w:sz w:val="28"/>
          <w:szCs w:val="28"/>
        </w:rPr>
        <w:t xml:space="preserve"> </w:t>
      </w:r>
      <w:r w:rsidRPr="002A735D">
        <w:rPr>
          <w:sz w:val="28"/>
          <w:szCs w:val="28"/>
        </w:rPr>
        <w:t>объявлением независимости на территорию сепаратистов вступили части Югославской</w:t>
      </w:r>
      <w:r w:rsidR="008F45EA">
        <w:rPr>
          <w:sz w:val="28"/>
          <w:szCs w:val="28"/>
        </w:rPr>
        <w:t xml:space="preserve"> </w:t>
      </w:r>
      <w:r w:rsidRPr="002A735D">
        <w:rPr>
          <w:sz w:val="28"/>
          <w:szCs w:val="28"/>
        </w:rPr>
        <w:t>народной армии (ЮНА). Особенно сложно складывалась ситуация в Хорватии. Здесь</w:t>
      </w:r>
      <w:r w:rsidR="008F45EA">
        <w:rPr>
          <w:sz w:val="28"/>
          <w:szCs w:val="28"/>
        </w:rPr>
        <w:t xml:space="preserve"> </w:t>
      </w:r>
      <w:r w:rsidRPr="002A735D">
        <w:rPr>
          <w:sz w:val="28"/>
          <w:szCs w:val="28"/>
        </w:rPr>
        <w:t>жило много сербов, которые не хотели отделяться от Югославии. Власти же Хорватии</w:t>
      </w:r>
      <w:r w:rsidR="008F45EA">
        <w:rPr>
          <w:sz w:val="28"/>
          <w:szCs w:val="28"/>
        </w:rPr>
        <w:t xml:space="preserve"> </w:t>
      </w:r>
      <w:r w:rsidRPr="002A735D">
        <w:rPr>
          <w:sz w:val="28"/>
          <w:szCs w:val="28"/>
        </w:rPr>
        <w:t>стремились “самоопределиться” в существовавших административных границах,</w:t>
      </w:r>
      <w:r w:rsidR="008F45EA">
        <w:rPr>
          <w:sz w:val="28"/>
          <w:szCs w:val="28"/>
        </w:rPr>
        <w:t xml:space="preserve"> </w:t>
      </w:r>
      <w:r w:rsidRPr="002A735D">
        <w:rPr>
          <w:sz w:val="28"/>
          <w:szCs w:val="28"/>
        </w:rPr>
        <w:t>установленных вскоре по окончании Второй мировой войны бывшим руководителем</w:t>
      </w:r>
      <w:r w:rsidR="008F45EA">
        <w:rPr>
          <w:sz w:val="28"/>
          <w:szCs w:val="28"/>
        </w:rPr>
        <w:t xml:space="preserve"> </w:t>
      </w:r>
      <w:r w:rsidRPr="002A735D">
        <w:rPr>
          <w:sz w:val="28"/>
          <w:szCs w:val="28"/>
        </w:rPr>
        <w:t>Югославии И. Тито (хорватом по национальности), а также включить в состав вновь</w:t>
      </w:r>
      <w:r w:rsidR="008F45EA">
        <w:rPr>
          <w:sz w:val="28"/>
          <w:szCs w:val="28"/>
        </w:rPr>
        <w:t xml:space="preserve"> </w:t>
      </w:r>
      <w:r w:rsidRPr="002A735D">
        <w:rPr>
          <w:sz w:val="28"/>
          <w:szCs w:val="28"/>
        </w:rPr>
        <w:t>образуемого государства населенные хорватами земли Боснии и Герцеговины. Это</w:t>
      </w:r>
      <w:r w:rsidR="008F45EA">
        <w:rPr>
          <w:sz w:val="28"/>
          <w:szCs w:val="28"/>
        </w:rPr>
        <w:t xml:space="preserve"> </w:t>
      </w:r>
      <w:r w:rsidRPr="002A735D">
        <w:rPr>
          <w:sz w:val="28"/>
          <w:szCs w:val="28"/>
        </w:rPr>
        <w:t>привело к тому, что хорватские сербы осенью 1991 г. провозгласили независимость от</w:t>
      </w:r>
      <w:r w:rsidR="008F45EA">
        <w:rPr>
          <w:sz w:val="28"/>
          <w:szCs w:val="28"/>
        </w:rPr>
        <w:t xml:space="preserve"> </w:t>
      </w:r>
      <w:r w:rsidRPr="002A735D">
        <w:rPr>
          <w:sz w:val="28"/>
          <w:szCs w:val="28"/>
        </w:rPr>
        <w:t>Хорватии, создали ряд своих территориальных образований и заявили о желании</w:t>
      </w:r>
      <w:r w:rsidR="008F45EA">
        <w:rPr>
          <w:sz w:val="28"/>
          <w:szCs w:val="28"/>
        </w:rPr>
        <w:t xml:space="preserve"> </w:t>
      </w:r>
      <w:r w:rsidRPr="002A735D">
        <w:rPr>
          <w:sz w:val="28"/>
          <w:szCs w:val="28"/>
        </w:rPr>
        <w:t xml:space="preserve">объединиться с Югославией. Им на помощь пришла ЮНА, и в </w:t>
      </w:r>
      <w:r w:rsidR="008F45EA">
        <w:rPr>
          <w:sz w:val="28"/>
          <w:szCs w:val="28"/>
        </w:rPr>
        <w:t xml:space="preserve"> </w:t>
      </w:r>
      <w:r w:rsidRPr="002A735D">
        <w:rPr>
          <w:sz w:val="28"/>
          <w:szCs w:val="28"/>
        </w:rPr>
        <w:t>места ее столкновений с</w:t>
      </w:r>
      <w:r w:rsidR="008F45EA">
        <w:rPr>
          <w:sz w:val="28"/>
          <w:szCs w:val="28"/>
        </w:rPr>
        <w:t xml:space="preserve"> </w:t>
      </w:r>
      <w:r w:rsidRPr="002A735D">
        <w:rPr>
          <w:sz w:val="28"/>
          <w:szCs w:val="28"/>
        </w:rPr>
        <w:t>хорватами в конце 1991 г. были введены “голубые каски” ООН.</w:t>
      </w:r>
    </w:p>
    <w:p w:rsidR="002514EB" w:rsidRPr="002A735D" w:rsidRDefault="002514EB" w:rsidP="00D2038A">
      <w:pPr>
        <w:spacing w:line="276" w:lineRule="auto"/>
        <w:ind w:firstLine="709"/>
        <w:jc w:val="both"/>
        <w:rPr>
          <w:sz w:val="28"/>
          <w:szCs w:val="28"/>
        </w:rPr>
      </w:pPr>
      <w:r w:rsidRPr="002A735D">
        <w:rPr>
          <w:sz w:val="28"/>
          <w:szCs w:val="28"/>
        </w:rPr>
        <w:t>Намного запутаннее этнополитическая и конфессиональная ситуация была в Боснии и</w:t>
      </w:r>
      <w:r w:rsidR="008F45EA">
        <w:rPr>
          <w:sz w:val="28"/>
          <w:szCs w:val="28"/>
        </w:rPr>
        <w:t xml:space="preserve">  </w:t>
      </w:r>
      <w:r w:rsidRPr="002A735D">
        <w:rPr>
          <w:sz w:val="28"/>
          <w:szCs w:val="28"/>
        </w:rPr>
        <w:t>Герцеговине. Мусульманская и хорватская общины стремились к отделению от СФРЮ,</w:t>
      </w:r>
      <w:r w:rsidR="008F45EA">
        <w:rPr>
          <w:sz w:val="28"/>
          <w:szCs w:val="28"/>
        </w:rPr>
        <w:t xml:space="preserve"> </w:t>
      </w:r>
      <w:r w:rsidRPr="002A735D">
        <w:rPr>
          <w:sz w:val="28"/>
          <w:szCs w:val="28"/>
        </w:rPr>
        <w:t>чего не желали жившие здесь сербы. В результате весной 1992 г. в регионе</w:t>
      </w:r>
      <w:r w:rsidR="008F45EA">
        <w:rPr>
          <w:sz w:val="28"/>
          <w:szCs w:val="28"/>
        </w:rPr>
        <w:t xml:space="preserve"> </w:t>
      </w:r>
      <w:r w:rsidRPr="002A735D">
        <w:rPr>
          <w:sz w:val="28"/>
          <w:szCs w:val="28"/>
        </w:rPr>
        <w:t>существовали: Хорватское государство Герцег-Босния, мусульманское Босния и</w:t>
      </w:r>
      <w:r w:rsidR="008F45EA">
        <w:rPr>
          <w:sz w:val="28"/>
          <w:szCs w:val="28"/>
        </w:rPr>
        <w:t xml:space="preserve"> </w:t>
      </w:r>
      <w:r w:rsidRPr="002A735D">
        <w:rPr>
          <w:sz w:val="28"/>
          <w:szCs w:val="28"/>
        </w:rPr>
        <w:t xml:space="preserve">Герцеговина; им противостояла </w:t>
      </w:r>
      <w:r w:rsidRPr="002A735D">
        <w:rPr>
          <w:sz w:val="28"/>
          <w:szCs w:val="28"/>
        </w:rPr>
        <w:lastRenderedPageBreak/>
        <w:t>Республика Сербская Боснии и Герцеговины. Еще</w:t>
      </w:r>
      <w:r w:rsidR="008F45EA">
        <w:rPr>
          <w:sz w:val="28"/>
          <w:szCs w:val="28"/>
        </w:rPr>
        <w:t xml:space="preserve"> </w:t>
      </w:r>
      <w:r w:rsidRPr="002A735D">
        <w:rPr>
          <w:sz w:val="28"/>
          <w:szCs w:val="28"/>
        </w:rPr>
        <w:t>ранее на территории республики использовались силы ЮНА. В столкновениях между</w:t>
      </w:r>
      <w:r w:rsidR="008F45EA">
        <w:rPr>
          <w:sz w:val="28"/>
          <w:szCs w:val="28"/>
        </w:rPr>
        <w:t xml:space="preserve"> </w:t>
      </w:r>
      <w:r w:rsidRPr="002A735D">
        <w:rPr>
          <w:sz w:val="28"/>
          <w:szCs w:val="28"/>
        </w:rPr>
        <w:t>общинами имели место и “этнические чистки”.</w:t>
      </w:r>
    </w:p>
    <w:p w:rsidR="002514EB" w:rsidRPr="002A735D" w:rsidRDefault="002514EB" w:rsidP="00D2038A">
      <w:pPr>
        <w:spacing w:line="276" w:lineRule="auto"/>
        <w:ind w:firstLine="709"/>
        <w:jc w:val="both"/>
        <w:rPr>
          <w:sz w:val="28"/>
          <w:szCs w:val="28"/>
        </w:rPr>
      </w:pPr>
      <w:r w:rsidRPr="002A735D">
        <w:rPr>
          <w:sz w:val="28"/>
          <w:szCs w:val="28"/>
        </w:rPr>
        <w:t>В последний год существования СССР высказывался за сохранение целостности</w:t>
      </w:r>
      <w:r w:rsidR="008F45EA">
        <w:rPr>
          <w:sz w:val="28"/>
          <w:szCs w:val="28"/>
        </w:rPr>
        <w:t xml:space="preserve"> </w:t>
      </w:r>
      <w:r w:rsidRPr="002A735D">
        <w:rPr>
          <w:sz w:val="28"/>
          <w:szCs w:val="28"/>
        </w:rPr>
        <w:t>СФРЮ и дистанцировался от происходящих в ней событий. Однако с начала 1992 г.</w:t>
      </w:r>
      <w:r w:rsidR="008F45EA">
        <w:rPr>
          <w:sz w:val="28"/>
          <w:szCs w:val="28"/>
        </w:rPr>
        <w:t xml:space="preserve"> </w:t>
      </w:r>
      <w:r w:rsidRPr="002A735D">
        <w:rPr>
          <w:sz w:val="28"/>
          <w:szCs w:val="28"/>
        </w:rPr>
        <w:t>ситуация резко изменилась. Вслед за США и рядом европейских государств</w:t>
      </w:r>
      <w:r w:rsidR="008F45EA">
        <w:rPr>
          <w:sz w:val="28"/>
          <w:szCs w:val="28"/>
        </w:rPr>
        <w:t xml:space="preserve"> </w:t>
      </w:r>
      <w:r w:rsidRPr="002A735D">
        <w:rPr>
          <w:sz w:val="28"/>
          <w:szCs w:val="28"/>
        </w:rPr>
        <w:t>независимость Хорватии, Словении, Боснии и Герцеговины признала и Россия. Она</w:t>
      </w:r>
      <w:r w:rsidR="008F45EA">
        <w:rPr>
          <w:sz w:val="28"/>
          <w:szCs w:val="28"/>
        </w:rPr>
        <w:t xml:space="preserve"> </w:t>
      </w:r>
      <w:r w:rsidRPr="002A735D">
        <w:rPr>
          <w:sz w:val="28"/>
          <w:szCs w:val="28"/>
        </w:rPr>
        <w:t>также “положительно отнеслась к воле народов Сербии и Черногории жить в едином</w:t>
      </w:r>
      <w:r w:rsidR="008F45EA">
        <w:rPr>
          <w:sz w:val="28"/>
          <w:szCs w:val="28"/>
        </w:rPr>
        <w:t xml:space="preserve"> </w:t>
      </w:r>
      <w:r w:rsidRPr="002A735D">
        <w:rPr>
          <w:sz w:val="28"/>
          <w:szCs w:val="28"/>
        </w:rPr>
        <w:t>государстве”, созданном в апреле 1992 г. и взявшем название Союзная Республика</w:t>
      </w:r>
      <w:r w:rsidR="008F45EA">
        <w:rPr>
          <w:sz w:val="28"/>
          <w:szCs w:val="28"/>
        </w:rPr>
        <w:t xml:space="preserve"> </w:t>
      </w:r>
      <w:r w:rsidRPr="002A735D">
        <w:rPr>
          <w:sz w:val="28"/>
          <w:szCs w:val="28"/>
        </w:rPr>
        <w:t>Югославия (СРЮ). Российская внешнеполитическая линия в конфликте в 1990-е годы</w:t>
      </w:r>
      <w:r w:rsidR="008F45EA">
        <w:rPr>
          <w:sz w:val="28"/>
          <w:szCs w:val="28"/>
        </w:rPr>
        <w:t xml:space="preserve"> </w:t>
      </w:r>
      <w:r w:rsidRPr="002A735D">
        <w:rPr>
          <w:sz w:val="28"/>
          <w:szCs w:val="28"/>
        </w:rPr>
        <w:t>определялась, с одной стороны, давлением патриотического, коммунистического</w:t>
      </w:r>
      <w:r w:rsidR="008F45EA">
        <w:rPr>
          <w:sz w:val="28"/>
          <w:szCs w:val="28"/>
        </w:rPr>
        <w:t xml:space="preserve"> </w:t>
      </w:r>
      <w:r w:rsidRPr="002A735D">
        <w:rPr>
          <w:sz w:val="28"/>
          <w:szCs w:val="28"/>
        </w:rPr>
        <w:t>большинства в парламенте, требовавшего защиты исторического союзника России на</w:t>
      </w:r>
      <w:r w:rsidR="008F45EA">
        <w:rPr>
          <w:sz w:val="28"/>
          <w:szCs w:val="28"/>
        </w:rPr>
        <w:t xml:space="preserve"> </w:t>
      </w:r>
      <w:r w:rsidRPr="002A735D">
        <w:rPr>
          <w:sz w:val="28"/>
          <w:szCs w:val="28"/>
        </w:rPr>
        <w:t>Балканах, с другой — позициями западных партнеров, от кредитов и политической</w:t>
      </w:r>
      <w:r w:rsidR="008F45EA">
        <w:rPr>
          <w:sz w:val="28"/>
          <w:szCs w:val="28"/>
        </w:rPr>
        <w:t xml:space="preserve"> </w:t>
      </w:r>
      <w:r w:rsidRPr="002A735D">
        <w:rPr>
          <w:sz w:val="28"/>
          <w:szCs w:val="28"/>
        </w:rPr>
        <w:t>поддержки которых во многом зависела стабильность внутриполитического положения</w:t>
      </w:r>
      <w:r w:rsidR="008F45EA">
        <w:rPr>
          <w:sz w:val="28"/>
          <w:szCs w:val="28"/>
        </w:rPr>
        <w:t xml:space="preserve"> </w:t>
      </w:r>
      <w:r w:rsidRPr="002A735D">
        <w:rPr>
          <w:sz w:val="28"/>
          <w:szCs w:val="28"/>
        </w:rPr>
        <w:t>руководства Российской Федерации.</w:t>
      </w:r>
    </w:p>
    <w:p w:rsidR="002514EB" w:rsidRPr="002A735D" w:rsidRDefault="002514EB" w:rsidP="00D2038A">
      <w:pPr>
        <w:spacing w:line="276" w:lineRule="auto"/>
        <w:ind w:firstLine="709"/>
        <w:jc w:val="both"/>
        <w:rPr>
          <w:sz w:val="28"/>
          <w:szCs w:val="28"/>
        </w:rPr>
      </w:pPr>
      <w:r w:rsidRPr="002A735D">
        <w:rPr>
          <w:sz w:val="28"/>
          <w:szCs w:val="28"/>
        </w:rPr>
        <w:t>Изначально страны Запада стремились помешать использованию вооруженных сил</w:t>
      </w:r>
      <w:r w:rsidR="008F45EA">
        <w:rPr>
          <w:sz w:val="28"/>
          <w:szCs w:val="28"/>
        </w:rPr>
        <w:t xml:space="preserve">  </w:t>
      </w:r>
      <w:r w:rsidRPr="002A735D">
        <w:rPr>
          <w:sz w:val="28"/>
          <w:szCs w:val="28"/>
        </w:rPr>
        <w:t>СРЮ для поддержки сербских сил на территориях недавно возникших стран. С этой</w:t>
      </w:r>
      <w:r w:rsidR="008F45EA">
        <w:rPr>
          <w:sz w:val="28"/>
          <w:szCs w:val="28"/>
        </w:rPr>
        <w:t xml:space="preserve"> </w:t>
      </w:r>
      <w:r w:rsidRPr="002A735D">
        <w:rPr>
          <w:sz w:val="28"/>
          <w:szCs w:val="28"/>
        </w:rPr>
        <w:t>целью 30 мая 1992 г. СБ ООН принял решение о введении режима санкций против СРЮ</w:t>
      </w:r>
      <w:r w:rsidR="008F45EA">
        <w:rPr>
          <w:sz w:val="28"/>
          <w:szCs w:val="28"/>
        </w:rPr>
        <w:t xml:space="preserve"> </w:t>
      </w:r>
      <w:r w:rsidRPr="002A735D">
        <w:rPr>
          <w:sz w:val="28"/>
          <w:szCs w:val="28"/>
        </w:rPr>
        <w:t>за участие в боснийском конфликте. Тогда Россия проголосовала за санкции, которые</w:t>
      </w:r>
      <w:r w:rsidR="008F45EA">
        <w:rPr>
          <w:sz w:val="28"/>
          <w:szCs w:val="28"/>
        </w:rPr>
        <w:t xml:space="preserve"> </w:t>
      </w:r>
      <w:r w:rsidRPr="002A735D">
        <w:rPr>
          <w:sz w:val="28"/>
          <w:szCs w:val="28"/>
        </w:rPr>
        <w:t>больно ударили по экономике СРЮ. В то же время она принимала активное участие в</w:t>
      </w:r>
      <w:r w:rsidR="008F45EA">
        <w:rPr>
          <w:sz w:val="28"/>
          <w:szCs w:val="28"/>
        </w:rPr>
        <w:t xml:space="preserve">  </w:t>
      </w:r>
      <w:r w:rsidRPr="002A735D">
        <w:rPr>
          <w:sz w:val="28"/>
          <w:szCs w:val="28"/>
        </w:rPr>
        <w:t>попытках урегулирования югославского кризиса, будучи членом международной</w:t>
      </w:r>
      <w:r w:rsidR="008F45EA">
        <w:rPr>
          <w:sz w:val="28"/>
          <w:szCs w:val="28"/>
        </w:rPr>
        <w:t xml:space="preserve"> </w:t>
      </w:r>
      <w:r w:rsidRPr="002A735D">
        <w:rPr>
          <w:sz w:val="28"/>
          <w:szCs w:val="28"/>
        </w:rPr>
        <w:t>Контактной группы (КГ). Однако становилось все очевиднее, что Запад не является</w:t>
      </w:r>
      <w:r w:rsidR="008F45EA">
        <w:rPr>
          <w:sz w:val="28"/>
          <w:szCs w:val="28"/>
        </w:rPr>
        <w:t xml:space="preserve"> </w:t>
      </w:r>
      <w:r w:rsidRPr="002A735D">
        <w:rPr>
          <w:sz w:val="28"/>
          <w:szCs w:val="28"/>
        </w:rPr>
        <w:t>беспристрастной стороной в конфликте, поддерживая антисербские силы. Это нашло</w:t>
      </w:r>
      <w:r w:rsidR="008F45EA">
        <w:rPr>
          <w:sz w:val="28"/>
          <w:szCs w:val="28"/>
        </w:rPr>
        <w:t xml:space="preserve"> </w:t>
      </w:r>
      <w:r w:rsidRPr="002A735D">
        <w:rPr>
          <w:sz w:val="28"/>
          <w:szCs w:val="28"/>
        </w:rPr>
        <w:t>отражение в бомбардировках в 1994 и 1995 гг. позиций воюющих сербов авиацией</w:t>
      </w:r>
      <w:r w:rsidR="008F45EA">
        <w:rPr>
          <w:sz w:val="28"/>
          <w:szCs w:val="28"/>
        </w:rPr>
        <w:t xml:space="preserve">  </w:t>
      </w:r>
      <w:r w:rsidRPr="002A735D">
        <w:rPr>
          <w:sz w:val="28"/>
          <w:szCs w:val="28"/>
        </w:rPr>
        <w:t>стран НАТО, осуществленных на основе расширительной трактовки резолюций ООН,</w:t>
      </w:r>
      <w:r w:rsidR="008F45EA">
        <w:rPr>
          <w:sz w:val="28"/>
          <w:szCs w:val="28"/>
        </w:rPr>
        <w:t xml:space="preserve"> </w:t>
      </w:r>
      <w:r w:rsidRPr="002A735D">
        <w:rPr>
          <w:sz w:val="28"/>
          <w:szCs w:val="28"/>
        </w:rPr>
        <w:t>против чего выступала Россия. В результате политического и военного давления</w:t>
      </w:r>
      <w:r w:rsidR="008F45EA">
        <w:rPr>
          <w:sz w:val="28"/>
          <w:szCs w:val="28"/>
        </w:rPr>
        <w:t xml:space="preserve"> </w:t>
      </w:r>
      <w:r w:rsidRPr="002A735D">
        <w:rPr>
          <w:sz w:val="28"/>
          <w:szCs w:val="28"/>
        </w:rPr>
        <w:t>руководство СРЮ (воглавляемое С. Милошевичем) весной 1995 г. согласилось признать</w:t>
      </w:r>
      <w:r w:rsidR="008F45EA">
        <w:rPr>
          <w:sz w:val="28"/>
          <w:szCs w:val="28"/>
        </w:rPr>
        <w:t xml:space="preserve"> </w:t>
      </w:r>
      <w:r w:rsidRPr="002A735D">
        <w:rPr>
          <w:sz w:val="28"/>
          <w:szCs w:val="28"/>
        </w:rPr>
        <w:t>Боснию и Герцеговину, а также и Хорватию в их, международно признанных, границах,</w:t>
      </w:r>
      <w:r w:rsidR="008F45EA">
        <w:rPr>
          <w:sz w:val="28"/>
          <w:szCs w:val="28"/>
        </w:rPr>
        <w:t xml:space="preserve"> </w:t>
      </w:r>
      <w:r w:rsidRPr="002A735D">
        <w:rPr>
          <w:sz w:val="28"/>
          <w:szCs w:val="28"/>
        </w:rPr>
        <w:t>а также бойкотировать боснийских и краинских сербов до принятия мирного плана.</w:t>
      </w:r>
    </w:p>
    <w:p w:rsidR="002514EB" w:rsidRPr="002A735D" w:rsidRDefault="002514EB" w:rsidP="00691890">
      <w:pPr>
        <w:spacing w:line="276" w:lineRule="auto"/>
        <w:ind w:firstLine="709"/>
        <w:jc w:val="both"/>
        <w:rPr>
          <w:sz w:val="28"/>
          <w:szCs w:val="28"/>
        </w:rPr>
      </w:pPr>
      <w:r w:rsidRPr="002A735D">
        <w:rPr>
          <w:sz w:val="28"/>
          <w:szCs w:val="28"/>
        </w:rPr>
        <w:t>Широкий круг проблем бывшей Югославии нашел отражение в документах,</w:t>
      </w:r>
      <w:r w:rsidR="008F45EA">
        <w:rPr>
          <w:sz w:val="28"/>
          <w:szCs w:val="28"/>
        </w:rPr>
        <w:t xml:space="preserve"> </w:t>
      </w:r>
      <w:r w:rsidRPr="002A735D">
        <w:rPr>
          <w:sz w:val="28"/>
          <w:szCs w:val="28"/>
        </w:rPr>
        <w:t>подготовленнных в ноябре 1995 г. в Дейтоне (США) и оформленных в Парижских</w:t>
      </w:r>
      <w:r w:rsidR="008F45EA">
        <w:rPr>
          <w:sz w:val="28"/>
          <w:szCs w:val="28"/>
        </w:rPr>
        <w:t xml:space="preserve"> </w:t>
      </w:r>
      <w:r w:rsidRPr="002A735D">
        <w:rPr>
          <w:sz w:val="28"/>
          <w:szCs w:val="28"/>
        </w:rPr>
        <w:t>соглашениях 14 декабря 1995 Соглашения предусматривали и проведение военной</w:t>
      </w:r>
      <w:r w:rsidR="008F45EA">
        <w:rPr>
          <w:sz w:val="28"/>
          <w:szCs w:val="28"/>
        </w:rPr>
        <w:t xml:space="preserve"> </w:t>
      </w:r>
      <w:r w:rsidRPr="002A735D">
        <w:rPr>
          <w:sz w:val="28"/>
          <w:szCs w:val="28"/>
        </w:rPr>
        <w:t>операции, согласно которой в регион вводились международные силы для выполнения</w:t>
      </w:r>
      <w:r w:rsidR="008F45EA">
        <w:rPr>
          <w:sz w:val="28"/>
          <w:szCs w:val="28"/>
        </w:rPr>
        <w:t xml:space="preserve"> </w:t>
      </w:r>
      <w:r w:rsidRPr="002A735D">
        <w:rPr>
          <w:sz w:val="28"/>
          <w:szCs w:val="28"/>
        </w:rPr>
        <w:t>достигнутых договоренностей. Их общая численность определялась в 60 тыс. человек, в</w:t>
      </w:r>
      <w:r w:rsidR="00691890">
        <w:rPr>
          <w:sz w:val="28"/>
          <w:szCs w:val="28"/>
        </w:rPr>
        <w:t xml:space="preserve"> </w:t>
      </w:r>
      <w:r w:rsidRPr="002A735D">
        <w:rPr>
          <w:sz w:val="28"/>
          <w:szCs w:val="28"/>
        </w:rPr>
        <w:t xml:space="preserve">том </w:t>
      </w:r>
      <w:r w:rsidRPr="002A735D">
        <w:rPr>
          <w:sz w:val="28"/>
          <w:szCs w:val="28"/>
        </w:rPr>
        <w:lastRenderedPageBreak/>
        <w:t>числе 20 — военнослужащие США. Россия свое участие в миротворческих силах</w:t>
      </w:r>
      <w:r w:rsidR="008F45EA">
        <w:rPr>
          <w:sz w:val="28"/>
          <w:szCs w:val="28"/>
        </w:rPr>
        <w:t xml:space="preserve"> </w:t>
      </w:r>
      <w:r w:rsidRPr="002A735D">
        <w:rPr>
          <w:sz w:val="28"/>
          <w:szCs w:val="28"/>
        </w:rPr>
        <w:t>оговорила особыми условиями.</w:t>
      </w:r>
    </w:p>
    <w:p w:rsidR="002514EB" w:rsidRPr="002A735D" w:rsidRDefault="002514EB" w:rsidP="00D2038A">
      <w:pPr>
        <w:spacing w:line="276" w:lineRule="auto"/>
        <w:ind w:firstLine="709"/>
        <w:jc w:val="both"/>
        <w:rPr>
          <w:sz w:val="28"/>
          <w:szCs w:val="28"/>
        </w:rPr>
      </w:pPr>
      <w:r w:rsidRPr="002A735D">
        <w:rPr>
          <w:sz w:val="28"/>
          <w:szCs w:val="28"/>
        </w:rPr>
        <w:t>Новое обострение югославского кризиса началось в 1998 г. Фактическое поражение</w:t>
      </w:r>
      <w:r w:rsidR="008F45EA">
        <w:rPr>
          <w:sz w:val="28"/>
          <w:szCs w:val="28"/>
        </w:rPr>
        <w:t xml:space="preserve"> </w:t>
      </w:r>
      <w:r w:rsidRPr="002A735D">
        <w:rPr>
          <w:sz w:val="28"/>
          <w:szCs w:val="28"/>
        </w:rPr>
        <w:t>сербов в 1991-1996 гг. способствовало оживлению радикального сепаратистского</w:t>
      </w:r>
      <w:r w:rsidR="008F45EA">
        <w:rPr>
          <w:sz w:val="28"/>
          <w:szCs w:val="28"/>
        </w:rPr>
        <w:t xml:space="preserve"> </w:t>
      </w:r>
      <w:r w:rsidRPr="002A735D">
        <w:rPr>
          <w:sz w:val="28"/>
          <w:szCs w:val="28"/>
        </w:rPr>
        <w:t>движения албанцев в сербской области Косово. На территории соседней Албании</w:t>
      </w:r>
      <w:r w:rsidR="008F45EA">
        <w:rPr>
          <w:sz w:val="28"/>
          <w:szCs w:val="28"/>
        </w:rPr>
        <w:t xml:space="preserve"> </w:t>
      </w:r>
      <w:r w:rsidRPr="002A735D">
        <w:rPr>
          <w:sz w:val="28"/>
          <w:szCs w:val="28"/>
        </w:rPr>
        <w:t>формируется так называемая “Освободительная армия Косово”. В ответ на ее</w:t>
      </w:r>
      <w:r w:rsidR="008F45EA">
        <w:rPr>
          <w:sz w:val="28"/>
          <w:szCs w:val="28"/>
        </w:rPr>
        <w:t xml:space="preserve"> </w:t>
      </w:r>
      <w:r w:rsidRPr="002A735D">
        <w:rPr>
          <w:sz w:val="28"/>
          <w:szCs w:val="28"/>
        </w:rPr>
        <w:t>террористические действия против сербов сербская полиция проводит ответные</w:t>
      </w:r>
      <w:r w:rsidR="008F45EA">
        <w:rPr>
          <w:sz w:val="28"/>
          <w:szCs w:val="28"/>
        </w:rPr>
        <w:t xml:space="preserve"> </w:t>
      </w:r>
      <w:r w:rsidRPr="002A735D">
        <w:rPr>
          <w:sz w:val="28"/>
          <w:szCs w:val="28"/>
        </w:rPr>
        <w:t>операции, которые албанской стороной квалифицируются как геноцид против мирного</w:t>
      </w:r>
      <w:r w:rsidR="008F45EA">
        <w:rPr>
          <w:sz w:val="28"/>
          <w:szCs w:val="28"/>
        </w:rPr>
        <w:t xml:space="preserve"> </w:t>
      </w:r>
      <w:r w:rsidRPr="002A735D">
        <w:rPr>
          <w:sz w:val="28"/>
          <w:szCs w:val="28"/>
        </w:rPr>
        <w:t>населения. Однако при активном участии стран НАТО формируется международное</w:t>
      </w:r>
      <w:r w:rsidR="008F45EA">
        <w:rPr>
          <w:sz w:val="28"/>
          <w:szCs w:val="28"/>
        </w:rPr>
        <w:t xml:space="preserve"> </w:t>
      </w:r>
      <w:r w:rsidRPr="002A735D">
        <w:rPr>
          <w:sz w:val="28"/>
          <w:szCs w:val="28"/>
        </w:rPr>
        <w:t>мнение об ответственности за этнические чистки, в первую очередь сербской стороны.</w:t>
      </w:r>
    </w:p>
    <w:p w:rsidR="00C235AC" w:rsidRPr="002A735D" w:rsidRDefault="002514EB" w:rsidP="00D2038A">
      <w:pPr>
        <w:spacing w:line="276" w:lineRule="auto"/>
        <w:ind w:firstLine="709"/>
        <w:jc w:val="both"/>
        <w:rPr>
          <w:sz w:val="28"/>
          <w:szCs w:val="28"/>
        </w:rPr>
      </w:pPr>
      <w:r w:rsidRPr="002A735D">
        <w:rPr>
          <w:sz w:val="28"/>
          <w:szCs w:val="28"/>
        </w:rPr>
        <w:t>Предлогом для силового решения конфликта стало для НАТО обнаружение тел 45</w:t>
      </w:r>
      <w:r w:rsidR="008F45EA">
        <w:rPr>
          <w:sz w:val="28"/>
          <w:szCs w:val="28"/>
        </w:rPr>
        <w:t xml:space="preserve"> </w:t>
      </w:r>
      <w:r w:rsidRPr="002A735D">
        <w:rPr>
          <w:sz w:val="28"/>
          <w:szCs w:val="28"/>
        </w:rPr>
        <w:t>албанцев, убитых в местечке Рачак в Косово. В рамках начавшейся 24 марта 1999 г.</w:t>
      </w:r>
      <w:r w:rsidR="008F45EA">
        <w:rPr>
          <w:sz w:val="28"/>
          <w:szCs w:val="28"/>
        </w:rPr>
        <w:t xml:space="preserve"> </w:t>
      </w:r>
      <w:r w:rsidRPr="002A735D">
        <w:rPr>
          <w:sz w:val="28"/>
          <w:szCs w:val="28"/>
        </w:rPr>
        <w:t>военной операции под названием “Союзнические силы”, в которой приняли участие 13</w:t>
      </w:r>
      <w:r w:rsidR="008F45EA">
        <w:rPr>
          <w:sz w:val="28"/>
          <w:szCs w:val="28"/>
        </w:rPr>
        <w:t xml:space="preserve"> </w:t>
      </w:r>
      <w:r w:rsidRPr="002A735D">
        <w:rPr>
          <w:sz w:val="28"/>
          <w:szCs w:val="28"/>
        </w:rPr>
        <w:t>стран-членов НАТО, были нанесены ракетно-бомбовые удары по военным и</w:t>
      </w:r>
      <w:r w:rsidR="008F45EA">
        <w:rPr>
          <w:sz w:val="28"/>
          <w:szCs w:val="28"/>
        </w:rPr>
        <w:t xml:space="preserve"> </w:t>
      </w:r>
      <w:r w:rsidRPr="002A735D">
        <w:rPr>
          <w:sz w:val="28"/>
          <w:szCs w:val="28"/>
        </w:rPr>
        <w:t>гражданским объектам СРЮ, которые повлекли за собой огромные человеческие</w:t>
      </w:r>
      <w:r w:rsidR="008F45EA">
        <w:rPr>
          <w:sz w:val="28"/>
          <w:szCs w:val="28"/>
        </w:rPr>
        <w:t xml:space="preserve"> </w:t>
      </w:r>
      <w:r w:rsidRPr="002A735D">
        <w:rPr>
          <w:sz w:val="28"/>
          <w:szCs w:val="28"/>
        </w:rPr>
        <w:t>жертвы и материальные потери. Погибли 2 тыс. гражданских лиц, 7 тыс. получили</w:t>
      </w:r>
      <w:r w:rsidR="008F45EA">
        <w:rPr>
          <w:sz w:val="28"/>
          <w:szCs w:val="28"/>
        </w:rPr>
        <w:t xml:space="preserve"> </w:t>
      </w:r>
      <w:r w:rsidRPr="002A735D">
        <w:rPr>
          <w:sz w:val="28"/>
          <w:szCs w:val="28"/>
        </w:rPr>
        <w:t>ранения, 30% из них — дети. Материальный ущерб превысил 200 млрд долларов.</w:t>
      </w:r>
      <w:r w:rsidR="008F45EA">
        <w:rPr>
          <w:sz w:val="28"/>
          <w:szCs w:val="28"/>
        </w:rPr>
        <w:t xml:space="preserve"> </w:t>
      </w:r>
      <w:r w:rsidRPr="002A735D">
        <w:rPr>
          <w:sz w:val="28"/>
          <w:szCs w:val="28"/>
        </w:rPr>
        <w:t>Бомбардировки были прекращены 10 июня 1999 г., когда СРЮ приняла натовский</w:t>
      </w:r>
      <w:r w:rsidR="008F45EA">
        <w:rPr>
          <w:sz w:val="28"/>
          <w:szCs w:val="28"/>
        </w:rPr>
        <w:t xml:space="preserve">  </w:t>
      </w:r>
      <w:r w:rsidR="00C235AC" w:rsidRPr="002A735D">
        <w:rPr>
          <w:sz w:val="28"/>
          <w:szCs w:val="28"/>
        </w:rPr>
        <w:t>ультиматум. Из Косово выведены сербские войска, а вместе с международными силами</w:t>
      </w:r>
      <w:r w:rsidR="008F45EA">
        <w:rPr>
          <w:sz w:val="28"/>
          <w:szCs w:val="28"/>
        </w:rPr>
        <w:t xml:space="preserve"> </w:t>
      </w:r>
      <w:r w:rsidR="00C235AC" w:rsidRPr="002A735D">
        <w:rPr>
          <w:sz w:val="28"/>
          <w:szCs w:val="28"/>
        </w:rPr>
        <w:t>в край вернулись не только албанские беженцы, но и боевики OAK. В результате</w:t>
      </w:r>
      <w:r w:rsidR="008F45EA">
        <w:rPr>
          <w:sz w:val="28"/>
          <w:szCs w:val="28"/>
        </w:rPr>
        <w:t xml:space="preserve"> </w:t>
      </w:r>
      <w:r w:rsidR="00C235AC" w:rsidRPr="002A735D">
        <w:rPr>
          <w:sz w:val="28"/>
          <w:szCs w:val="28"/>
        </w:rPr>
        <w:t>сложившейся обстановки вероятность отторжения Косово от СРЮ заметно возросла.</w:t>
      </w:r>
    </w:p>
    <w:p w:rsidR="00220019" w:rsidRPr="002A735D" w:rsidRDefault="00220019" w:rsidP="00D2038A">
      <w:pPr>
        <w:spacing w:line="276" w:lineRule="auto"/>
        <w:ind w:firstLine="709"/>
        <w:jc w:val="both"/>
        <w:rPr>
          <w:sz w:val="28"/>
          <w:szCs w:val="28"/>
        </w:rPr>
      </w:pPr>
      <w:r w:rsidRPr="002A735D">
        <w:rPr>
          <w:sz w:val="28"/>
          <w:szCs w:val="28"/>
        </w:rPr>
        <w:t>Преобразования в СССР и России в конце 1980 — начале 1990-х годов делали политику</w:t>
      </w:r>
      <w:r w:rsidR="008F45EA">
        <w:rPr>
          <w:sz w:val="28"/>
          <w:szCs w:val="28"/>
        </w:rPr>
        <w:t xml:space="preserve"> </w:t>
      </w:r>
      <w:r w:rsidRPr="002A735D">
        <w:rPr>
          <w:sz w:val="28"/>
          <w:szCs w:val="28"/>
        </w:rPr>
        <w:t>страны в АТР более динамичной. 1989 г. был поворотным для нормализации отношений</w:t>
      </w:r>
      <w:r w:rsidR="008F45EA">
        <w:rPr>
          <w:sz w:val="28"/>
          <w:szCs w:val="28"/>
        </w:rPr>
        <w:t xml:space="preserve"> </w:t>
      </w:r>
      <w:r w:rsidRPr="002A735D">
        <w:rPr>
          <w:sz w:val="28"/>
          <w:szCs w:val="28"/>
        </w:rPr>
        <w:t>с Китаем: в мае этого года состоялся официальный визит в Пекин М. С. Горбачева, во</w:t>
      </w:r>
      <w:r w:rsidR="008F45EA">
        <w:rPr>
          <w:sz w:val="28"/>
          <w:szCs w:val="28"/>
        </w:rPr>
        <w:t xml:space="preserve"> </w:t>
      </w:r>
      <w:r w:rsidRPr="002A735D">
        <w:rPr>
          <w:sz w:val="28"/>
          <w:szCs w:val="28"/>
        </w:rPr>
        <w:t>время которого нормализованы межгосударственные отношения СССР и КНР. Взятый</w:t>
      </w:r>
      <w:r w:rsidR="008F45EA">
        <w:rPr>
          <w:sz w:val="28"/>
          <w:szCs w:val="28"/>
        </w:rPr>
        <w:t xml:space="preserve"> </w:t>
      </w:r>
      <w:r w:rsidRPr="002A735D">
        <w:rPr>
          <w:sz w:val="28"/>
          <w:szCs w:val="28"/>
        </w:rPr>
        <w:t>тогда курс закреплен после распада СССР. В 1992 г. в период визита в Пекин уже</w:t>
      </w:r>
    </w:p>
    <w:p w:rsidR="00220019" w:rsidRPr="002A735D" w:rsidRDefault="00220019" w:rsidP="00D2038A">
      <w:pPr>
        <w:spacing w:line="276" w:lineRule="auto"/>
        <w:ind w:firstLine="709"/>
        <w:jc w:val="both"/>
        <w:rPr>
          <w:sz w:val="28"/>
          <w:szCs w:val="28"/>
        </w:rPr>
      </w:pPr>
      <w:r w:rsidRPr="002A735D">
        <w:rPr>
          <w:sz w:val="28"/>
          <w:szCs w:val="28"/>
        </w:rPr>
        <w:t>Президента РФ Б. Н. Ельцина подписана Пекинская декларация, подтверждающая</w:t>
      </w:r>
      <w:r w:rsidR="008F45EA">
        <w:rPr>
          <w:sz w:val="28"/>
          <w:szCs w:val="28"/>
        </w:rPr>
        <w:t xml:space="preserve"> </w:t>
      </w:r>
      <w:r w:rsidRPr="002A735D">
        <w:rPr>
          <w:sz w:val="28"/>
          <w:szCs w:val="28"/>
        </w:rPr>
        <w:t>волю сторон к активному сотрудничеству. В 1990-е годы отношения между двумя</w:t>
      </w:r>
      <w:r w:rsidR="008F45EA">
        <w:rPr>
          <w:sz w:val="28"/>
          <w:szCs w:val="28"/>
        </w:rPr>
        <w:t xml:space="preserve"> </w:t>
      </w:r>
      <w:r w:rsidRPr="002A735D">
        <w:rPr>
          <w:sz w:val="28"/>
          <w:szCs w:val="28"/>
        </w:rPr>
        <w:t>странами развивались достаточно стабильно. Всего с 1991 по 1999 г. состоялось 6</w:t>
      </w:r>
      <w:r w:rsidR="008F45EA">
        <w:rPr>
          <w:sz w:val="28"/>
          <w:szCs w:val="28"/>
        </w:rPr>
        <w:t xml:space="preserve"> </w:t>
      </w:r>
      <w:r w:rsidRPr="002A735D">
        <w:rPr>
          <w:sz w:val="28"/>
          <w:szCs w:val="28"/>
        </w:rPr>
        <w:t>российско-китайских встреч на высшем уровне, которые происходили поочередно в</w:t>
      </w:r>
      <w:r w:rsidR="008F45EA">
        <w:rPr>
          <w:sz w:val="28"/>
          <w:szCs w:val="28"/>
        </w:rPr>
        <w:t xml:space="preserve"> </w:t>
      </w:r>
      <w:r w:rsidRPr="002A735D">
        <w:rPr>
          <w:sz w:val="28"/>
          <w:szCs w:val="28"/>
        </w:rPr>
        <w:t>Москве и Пекине. КНР стал вторым по значению торговым партнером России и одним из</w:t>
      </w:r>
      <w:r w:rsidR="008F45EA">
        <w:rPr>
          <w:sz w:val="28"/>
          <w:szCs w:val="28"/>
        </w:rPr>
        <w:t xml:space="preserve"> </w:t>
      </w:r>
      <w:r w:rsidRPr="002A735D">
        <w:rPr>
          <w:sz w:val="28"/>
          <w:szCs w:val="28"/>
        </w:rPr>
        <w:t>основных покупателей российской промышленной продукции, в том числе военной</w:t>
      </w:r>
      <w:r w:rsidR="008F45EA">
        <w:rPr>
          <w:sz w:val="28"/>
          <w:szCs w:val="28"/>
        </w:rPr>
        <w:t xml:space="preserve"> </w:t>
      </w:r>
      <w:r w:rsidRPr="002A735D">
        <w:rPr>
          <w:sz w:val="28"/>
          <w:szCs w:val="28"/>
        </w:rPr>
        <w:t>техники и технологий. Российские специалисты участвовали в реализации китайских</w:t>
      </w:r>
      <w:r w:rsidR="008F45EA">
        <w:rPr>
          <w:sz w:val="28"/>
          <w:szCs w:val="28"/>
        </w:rPr>
        <w:t xml:space="preserve"> </w:t>
      </w:r>
      <w:r w:rsidRPr="002A735D">
        <w:rPr>
          <w:sz w:val="28"/>
          <w:szCs w:val="28"/>
        </w:rPr>
        <w:t>проектов по развитию атомной энергетики.</w:t>
      </w:r>
    </w:p>
    <w:p w:rsidR="00220019" w:rsidRPr="002A735D" w:rsidRDefault="00220019" w:rsidP="00D2038A">
      <w:pPr>
        <w:spacing w:line="276" w:lineRule="auto"/>
        <w:ind w:firstLine="709"/>
        <w:jc w:val="both"/>
        <w:rPr>
          <w:sz w:val="28"/>
          <w:szCs w:val="28"/>
        </w:rPr>
      </w:pPr>
      <w:r w:rsidRPr="002A735D">
        <w:rPr>
          <w:sz w:val="28"/>
          <w:szCs w:val="28"/>
        </w:rPr>
        <w:lastRenderedPageBreak/>
        <w:t>России и Китаю удалось достичь важных договоренностей в области урегулирования</w:t>
      </w:r>
      <w:r w:rsidR="008F45EA">
        <w:rPr>
          <w:sz w:val="28"/>
          <w:szCs w:val="28"/>
        </w:rPr>
        <w:t xml:space="preserve"> </w:t>
      </w:r>
      <w:r w:rsidRPr="002A735D">
        <w:rPr>
          <w:sz w:val="28"/>
          <w:szCs w:val="28"/>
        </w:rPr>
        <w:t>пограничных вопросов, длительное время осложнявших отношения между</w:t>
      </w:r>
      <w:r w:rsidR="008F45EA">
        <w:rPr>
          <w:sz w:val="28"/>
          <w:szCs w:val="28"/>
        </w:rPr>
        <w:t xml:space="preserve"> </w:t>
      </w:r>
      <w:r w:rsidRPr="002A735D">
        <w:rPr>
          <w:sz w:val="28"/>
          <w:szCs w:val="28"/>
        </w:rPr>
        <w:t>государствами. В 1991 г. подписано соглашение о восточном участке</w:t>
      </w:r>
      <w:r w:rsidR="008F45EA">
        <w:rPr>
          <w:sz w:val="28"/>
          <w:szCs w:val="28"/>
        </w:rPr>
        <w:t xml:space="preserve"> </w:t>
      </w:r>
      <w:r w:rsidRPr="002A735D">
        <w:rPr>
          <w:sz w:val="28"/>
          <w:szCs w:val="28"/>
        </w:rPr>
        <w:t>российско-китайской границы, а в 1994 — о западном. Оба договора ратифицированы</w:t>
      </w:r>
      <w:r w:rsidR="008F45EA">
        <w:rPr>
          <w:sz w:val="28"/>
          <w:szCs w:val="28"/>
        </w:rPr>
        <w:t xml:space="preserve">  </w:t>
      </w:r>
      <w:r w:rsidRPr="002A735D">
        <w:rPr>
          <w:sz w:val="28"/>
          <w:szCs w:val="28"/>
        </w:rPr>
        <w:t>парламентом. К 1997 г. российско-китайская граница была согласована на 97% ее</w:t>
      </w:r>
      <w:r w:rsidR="008F45EA">
        <w:rPr>
          <w:sz w:val="28"/>
          <w:szCs w:val="28"/>
        </w:rPr>
        <w:t xml:space="preserve"> </w:t>
      </w:r>
      <w:r w:rsidRPr="002A735D">
        <w:rPr>
          <w:sz w:val="28"/>
          <w:szCs w:val="28"/>
        </w:rPr>
        <w:t>протяженности. В апреле 1996 г. подписано российско-китайское соглашение о мерах</w:t>
      </w:r>
      <w:r w:rsidR="008F45EA">
        <w:rPr>
          <w:sz w:val="28"/>
          <w:szCs w:val="28"/>
        </w:rPr>
        <w:t xml:space="preserve"> </w:t>
      </w:r>
      <w:r w:rsidRPr="002A735D">
        <w:rPr>
          <w:sz w:val="28"/>
          <w:szCs w:val="28"/>
        </w:rPr>
        <w:t>доверия в зоне границы, к которому в 1997 г. присоединились Казахстан, Киргизия,</w:t>
      </w:r>
      <w:r w:rsidR="008F45EA">
        <w:rPr>
          <w:sz w:val="28"/>
          <w:szCs w:val="28"/>
        </w:rPr>
        <w:t xml:space="preserve"> </w:t>
      </w:r>
      <w:r w:rsidRPr="002A735D">
        <w:rPr>
          <w:sz w:val="28"/>
          <w:szCs w:val="28"/>
        </w:rPr>
        <w:t>Таджикистан (возникла так называемая “шанхайская пятерка”). Стороны согласились о</w:t>
      </w:r>
      <w:r w:rsidR="008F45EA">
        <w:rPr>
          <w:sz w:val="28"/>
          <w:szCs w:val="28"/>
        </w:rPr>
        <w:t xml:space="preserve"> </w:t>
      </w:r>
      <w:r w:rsidRPr="002A735D">
        <w:rPr>
          <w:sz w:val="28"/>
          <w:szCs w:val="28"/>
        </w:rPr>
        <w:t>взаимном сокращении вооруженных сил в районе границы, в результате чего на</w:t>
      </w:r>
      <w:r w:rsidR="008F45EA">
        <w:rPr>
          <w:sz w:val="28"/>
          <w:szCs w:val="28"/>
        </w:rPr>
        <w:t xml:space="preserve"> </w:t>
      </w:r>
      <w:r w:rsidRPr="002A735D">
        <w:rPr>
          <w:sz w:val="28"/>
          <w:szCs w:val="28"/>
        </w:rPr>
        <w:t>протяжении 7,5 тыс. км создана полоса пониженной военной активности глубиной 100</w:t>
      </w:r>
      <w:r w:rsidR="008F45EA">
        <w:rPr>
          <w:sz w:val="28"/>
          <w:szCs w:val="28"/>
        </w:rPr>
        <w:t xml:space="preserve"> </w:t>
      </w:r>
      <w:r w:rsidRPr="002A735D">
        <w:rPr>
          <w:sz w:val="28"/>
          <w:szCs w:val="28"/>
        </w:rPr>
        <w:t>км по обе стороны ее линии. “Шанхайский форум” — встречи руководителей пяти стран</w:t>
      </w:r>
      <w:r w:rsidR="008F45EA">
        <w:rPr>
          <w:sz w:val="28"/>
          <w:szCs w:val="28"/>
        </w:rPr>
        <w:t xml:space="preserve"> </w:t>
      </w:r>
      <w:r w:rsidRPr="002A735D">
        <w:rPr>
          <w:sz w:val="28"/>
          <w:szCs w:val="28"/>
        </w:rPr>
        <w:t>на высшем уровне для обсуждения вопросов пограничного сотрудничества — регулярно</w:t>
      </w:r>
      <w:r w:rsidR="008F45EA">
        <w:rPr>
          <w:sz w:val="28"/>
          <w:szCs w:val="28"/>
        </w:rPr>
        <w:t xml:space="preserve"> </w:t>
      </w:r>
      <w:r w:rsidRPr="002A735D">
        <w:rPr>
          <w:sz w:val="28"/>
          <w:szCs w:val="28"/>
        </w:rPr>
        <w:t>проводился в 1990-е годы.</w:t>
      </w:r>
    </w:p>
    <w:p w:rsidR="00B26327" w:rsidRPr="002A735D" w:rsidRDefault="00220019" w:rsidP="00D2038A">
      <w:pPr>
        <w:spacing w:line="276" w:lineRule="auto"/>
        <w:ind w:firstLine="709"/>
        <w:jc w:val="both"/>
        <w:rPr>
          <w:sz w:val="28"/>
          <w:szCs w:val="28"/>
        </w:rPr>
      </w:pPr>
      <w:r w:rsidRPr="002A735D">
        <w:rPr>
          <w:sz w:val="28"/>
          <w:szCs w:val="28"/>
        </w:rPr>
        <w:t>Важное место в развитии российско-китайского политического сотрудничества заняла</w:t>
      </w:r>
      <w:r w:rsidR="008F45EA">
        <w:rPr>
          <w:sz w:val="28"/>
          <w:szCs w:val="28"/>
        </w:rPr>
        <w:t xml:space="preserve"> </w:t>
      </w:r>
      <w:r w:rsidRPr="002A735D">
        <w:rPr>
          <w:sz w:val="28"/>
          <w:szCs w:val="28"/>
        </w:rPr>
        <w:t>двусторонняя Декларация о многополярном мире и формировании нового</w:t>
      </w:r>
      <w:r w:rsidR="008F45EA">
        <w:rPr>
          <w:sz w:val="28"/>
          <w:szCs w:val="28"/>
        </w:rPr>
        <w:t xml:space="preserve"> </w:t>
      </w:r>
      <w:r w:rsidRPr="002A735D">
        <w:rPr>
          <w:sz w:val="28"/>
          <w:szCs w:val="28"/>
        </w:rPr>
        <w:t>международного порядка, подписанная в Москве в апреле 1997 г. Стороны заявляли о</w:t>
      </w:r>
      <w:r w:rsidR="008F45EA">
        <w:rPr>
          <w:sz w:val="28"/>
          <w:szCs w:val="28"/>
        </w:rPr>
        <w:t xml:space="preserve"> </w:t>
      </w:r>
      <w:r w:rsidRPr="002A735D">
        <w:rPr>
          <w:sz w:val="28"/>
          <w:szCs w:val="28"/>
        </w:rPr>
        <w:t>стремлении к установлению “равноправного доверительного партнерства,</w:t>
      </w:r>
      <w:r w:rsidR="008F45EA">
        <w:rPr>
          <w:sz w:val="28"/>
          <w:szCs w:val="28"/>
        </w:rPr>
        <w:t xml:space="preserve"> </w:t>
      </w:r>
      <w:r w:rsidR="00B26327" w:rsidRPr="002A735D">
        <w:rPr>
          <w:sz w:val="28"/>
          <w:szCs w:val="28"/>
        </w:rPr>
        <w:t>направленного на стратегическое взаимодействие в XXI веке”. В документе</w:t>
      </w:r>
      <w:r w:rsidR="008F45EA">
        <w:rPr>
          <w:sz w:val="28"/>
          <w:szCs w:val="28"/>
        </w:rPr>
        <w:t xml:space="preserve"> </w:t>
      </w:r>
      <w:r w:rsidR="00B26327" w:rsidRPr="002A735D">
        <w:rPr>
          <w:sz w:val="28"/>
          <w:szCs w:val="28"/>
        </w:rPr>
        <w:t>констатировалось окончание эпохи биполярности и выражалась готовность</w:t>
      </w:r>
      <w:r w:rsidR="008F45EA">
        <w:rPr>
          <w:sz w:val="28"/>
          <w:szCs w:val="28"/>
        </w:rPr>
        <w:t xml:space="preserve"> </w:t>
      </w:r>
      <w:r w:rsidR="00B26327" w:rsidRPr="002A735D">
        <w:rPr>
          <w:sz w:val="28"/>
          <w:szCs w:val="28"/>
        </w:rPr>
        <w:t>содействовать формированию иной, многополярной структуры международных</w:t>
      </w:r>
      <w:r w:rsidR="008F45EA">
        <w:rPr>
          <w:sz w:val="28"/>
          <w:szCs w:val="28"/>
        </w:rPr>
        <w:t xml:space="preserve"> </w:t>
      </w:r>
      <w:r w:rsidR="00B26327" w:rsidRPr="002A735D">
        <w:rPr>
          <w:sz w:val="28"/>
          <w:szCs w:val="28"/>
        </w:rPr>
        <w:t>отношений. Россия и Китай осудили гегемонизм как явление международной жизни.</w:t>
      </w:r>
    </w:p>
    <w:p w:rsidR="00B26327" w:rsidRPr="002A735D" w:rsidRDefault="00B26327" w:rsidP="00691890">
      <w:pPr>
        <w:spacing w:line="276" w:lineRule="auto"/>
        <w:ind w:firstLine="709"/>
        <w:jc w:val="both"/>
        <w:rPr>
          <w:sz w:val="28"/>
          <w:szCs w:val="28"/>
        </w:rPr>
      </w:pPr>
      <w:r w:rsidRPr="002A735D">
        <w:rPr>
          <w:sz w:val="28"/>
          <w:szCs w:val="28"/>
        </w:rPr>
        <w:t>Достаточно устойчиво развивались отношения России с Японией. Их значение</w:t>
      </w:r>
      <w:r w:rsidR="008F45EA">
        <w:rPr>
          <w:sz w:val="28"/>
          <w:szCs w:val="28"/>
        </w:rPr>
        <w:t xml:space="preserve"> </w:t>
      </w:r>
      <w:r w:rsidRPr="002A735D">
        <w:rPr>
          <w:sz w:val="28"/>
          <w:szCs w:val="28"/>
        </w:rPr>
        <w:t>обусловлено тем, что эта страна занимает второе место в мире по экономической мощи,</w:t>
      </w:r>
      <w:r w:rsidR="008F45EA">
        <w:rPr>
          <w:sz w:val="28"/>
          <w:szCs w:val="28"/>
        </w:rPr>
        <w:t xml:space="preserve"> </w:t>
      </w:r>
      <w:r w:rsidRPr="002A735D">
        <w:rPr>
          <w:sz w:val="28"/>
          <w:szCs w:val="28"/>
        </w:rPr>
        <w:t>а также тем, что сотрудничество с ней в регионе (как и с США) является особенно</w:t>
      </w:r>
      <w:r w:rsidR="008F45EA">
        <w:rPr>
          <w:sz w:val="28"/>
          <w:szCs w:val="28"/>
        </w:rPr>
        <w:t xml:space="preserve"> </w:t>
      </w:r>
      <w:r w:rsidRPr="002A735D">
        <w:rPr>
          <w:sz w:val="28"/>
          <w:szCs w:val="28"/>
        </w:rPr>
        <w:t>важным для России в связи с ростом экономической мощи и повышением самооценки</w:t>
      </w:r>
      <w:r w:rsidR="008F45EA">
        <w:rPr>
          <w:sz w:val="28"/>
          <w:szCs w:val="28"/>
        </w:rPr>
        <w:t xml:space="preserve"> </w:t>
      </w:r>
      <w:r w:rsidRPr="002A735D">
        <w:rPr>
          <w:sz w:val="28"/>
          <w:szCs w:val="28"/>
        </w:rPr>
        <w:t>Китая. В то же время российско-японские связи были отягощены спором о</w:t>
      </w:r>
      <w:r w:rsidR="008F45EA">
        <w:rPr>
          <w:sz w:val="28"/>
          <w:szCs w:val="28"/>
        </w:rPr>
        <w:t xml:space="preserve"> </w:t>
      </w:r>
      <w:r w:rsidRPr="002A735D">
        <w:rPr>
          <w:sz w:val="28"/>
          <w:szCs w:val="28"/>
        </w:rPr>
        <w:t>принадлежности южной части Курильской гряды. Признав в 1956 г. возможность</w:t>
      </w:r>
      <w:r w:rsidR="008F45EA">
        <w:rPr>
          <w:sz w:val="28"/>
          <w:szCs w:val="28"/>
        </w:rPr>
        <w:t xml:space="preserve"> </w:t>
      </w:r>
      <w:r w:rsidRPr="002A735D">
        <w:rPr>
          <w:sz w:val="28"/>
          <w:szCs w:val="28"/>
        </w:rPr>
        <w:t>обсуждения “территориального вопроса”, советская сторона под влиянием изменения</w:t>
      </w:r>
      <w:r w:rsidR="008F45EA">
        <w:rPr>
          <w:sz w:val="28"/>
          <w:szCs w:val="28"/>
        </w:rPr>
        <w:t xml:space="preserve"> </w:t>
      </w:r>
      <w:r w:rsidRPr="002A735D">
        <w:rPr>
          <w:sz w:val="28"/>
          <w:szCs w:val="28"/>
        </w:rPr>
        <w:t>международной ситуации в начале 1960-х годов до конца 1980-х отказывалась это</w:t>
      </w:r>
      <w:r w:rsidR="008F45EA">
        <w:rPr>
          <w:sz w:val="28"/>
          <w:szCs w:val="28"/>
        </w:rPr>
        <w:t xml:space="preserve"> </w:t>
      </w:r>
      <w:r w:rsidRPr="002A735D">
        <w:rPr>
          <w:sz w:val="28"/>
          <w:szCs w:val="28"/>
        </w:rPr>
        <w:t>делать. Положение изменилось в период “перестройки”, когда во время апрельского</w:t>
      </w:r>
      <w:r w:rsidR="00691890">
        <w:rPr>
          <w:sz w:val="28"/>
          <w:szCs w:val="28"/>
        </w:rPr>
        <w:t xml:space="preserve"> </w:t>
      </w:r>
      <w:r w:rsidRPr="002A735D">
        <w:rPr>
          <w:sz w:val="28"/>
          <w:szCs w:val="28"/>
        </w:rPr>
        <w:t>1991 г. визита М. С. Горбачева в Японию текст советско-японского коммюнике</w:t>
      </w:r>
      <w:r w:rsidR="008F45EA">
        <w:rPr>
          <w:sz w:val="28"/>
          <w:szCs w:val="28"/>
        </w:rPr>
        <w:t xml:space="preserve"> </w:t>
      </w:r>
      <w:r w:rsidRPr="002A735D">
        <w:rPr>
          <w:sz w:val="28"/>
          <w:szCs w:val="28"/>
        </w:rPr>
        <w:t>зафиксировал о стремление сторон к мирному урегулированию (в виде подготовки</w:t>
      </w:r>
      <w:r w:rsidR="008F45EA">
        <w:rPr>
          <w:sz w:val="28"/>
          <w:szCs w:val="28"/>
        </w:rPr>
        <w:t xml:space="preserve"> </w:t>
      </w:r>
      <w:r w:rsidRPr="002A735D">
        <w:rPr>
          <w:sz w:val="28"/>
          <w:szCs w:val="28"/>
        </w:rPr>
        <w:t>мирного договора), определил территориальные его аспекты в форме демаркации.</w:t>
      </w:r>
    </w:p>
    <w:p w:rsidR="00B26327" w:rsidRPr="002A735D" w:rsidRDefault="00B26327" w:rsidP="00D2038A">
      <w:pPr>
        <w:spacing w:line="276" w:lineRule="auto"/>
        <w:ind w:firstLine="709"/>
        <w:jc w:val="both"/>
        <w:rPr>
          <w:sz w:val="28"/>
          <w:szCs w:val="28"/>
        </w:rPr>
      </w:pPr>
      <w:r w:rsidRPr="002A735D">
        <w:rPr>
          <w:sz w:val="28"/>
          <w:szCs w:val="28"/>
        </w:rPr>
        <w:t>Аппетит японцев был подогрет как ослаблением СССР, так и готовностью некоторых</w:t>
      </w:r>
      <w:r w:rsidR="008F45EA">
        <w:rPr>
          <w:sz w:val="28"/>
          <w:szCs w:val="28"/>
        </w:rPr>
        <w:t xml:space="preserve"> </w:t>
      </w:r>
      <w:r w:rsidRPr="002A735D">
        <w:rPr>
          <w:sz w:val="28"/>
          <w:szCs w:val="28"/>
        </w:rPr>
        <w:t>отечественных политиков быстро и решительно — в духе “нового мышления” — решить</w:t>
      </w:r>
      <w:r w:rsidR="008F45EA">
        <w:rPr>
          <w:sz w:val="28"/>
          <w:szCs w:val="28"/>
        </w:rPr>
        <w:t xml:space="preserve"> </w:t>
      </w:r>
      <w:r w:rsidRPr="002A735D">
        <w:rPr>
          <w:sz w:val="28"/>
          <w:szCs w:val="28"/>
        </w:rPr>
        <w:t>территориальный вопрос.</w:t>
      </w:r>
    </w:p>
    <w:p w:rsidR="00B26327" w:rsidRPr="002A735D" w:rsidRDefault="00B26327" w:rsidP="00D2038A">
      <w:pPr>
        <w:spacing w:line="276" w:lineRule="auto"/>
        <w:ind w:firstLine="709"/>
        <w:jc w:val="both"/>
        <w:rPr>
          <w:sz w:val="28"/>
          <w:szCs w:val="28"/>
        </w:rPr>
      </w:pPr>
      <w:r w:rsidRPr="002A735D">
        <w:rPr>
          <w:sz w:val="28"/>
          <w:szCs w:val="28"/>
        </w:rPr>
        <w:lastRenderedPageBreak/>
        <w:t>После распада СССР и до 1993 г. Япония настаивала на категоричной формуле “только</w:t>
      </w:r>
      <w:r w:rsidR="008F45EA">
        <w:rPr>
          <w:sz w:val="28"/>
          <w:szCs w:val="28"/>
        </w:rPr>
        <w:t xml:space="preserve"> </w:t>
      </w:r>
      <w:r w:rsidRPr="002A735D">
        <w:rPr>
          <w:sz w:val="28"/>
          <w:szCs w:val="28"/>
        </w:rPr>
        <w:t>все и только сразу”, т.е. на одновременной передаче всех четырех островов, отойдя</w:t>
      </w:r>
      <w:r w:rsidR="008F45EA">
        <w:rPr>
          <w:sz w:val="28"/>
          <w:szCs w:val="28"/>
        </w:rPr>
        <w:t xml:space="preserve"> </w:t>
      </w:r>
      <w:r w:rsidRPr="002A735D">
        <w:rPr>
          <w:sz w:val="28"/>
          <w:szCs w:val="28"/>
        </w:rPr>
        <w:t>даже от компромисса, зафиксированного в декларации 1956 г., которая предполагала</w:t>
      </w:r>
      <w:r w:rsidR="008F45EA">
        <w:rPr>
          <w:sz w:val="28"/>
          <w:szCs w:val="28"/>
        </w:rPr>
        <w:t xml:space="preserve"> </w:t>
      </w:r>
      <w:r w:rsidRPr="002A735D">
        <w:rPr>
          <w:sz w:val="28"/>
          <w:szCs w:val="28"/>
        </w:rPr>
        <w:t>передачу лишь двух островов при условии заключения мирного договора. В 1992 г., под</w:t>
      </w:r>
      <w:r w:rsidR="008F45EA">
        <w:rPr>
          <w:sz w:val="28"/>
          <w:szCs w:val="28"/>
        </w:rPr>
        <w:t xml:space="preserve"> </w:t>
      </w:r>
      <w:r w:rsidRPr="002A735D">
        <w:rPr>
          <w:sz w:val="28"/>
          <w:szCs w:val="28"/>
        </w:rPr>
        <w:t>влиянием критики общественности и возражений властей Сахалинской области,</w:t>
      </w:r>
      <w:r w:rsidR="008F45EA">
        <w:rPr>
          <w:sz w:val="28"/>
          <w:szCs w:val="28"/>
        </w:rPr>
        <w:t xml:space="preserve"> </w:t>
      </w:r>
      <w:r w:rsidRPr="002A735D">
        <w:rPr>
          <w:sz w:val="28"/>
          <w:szCs w:val="28"/>
        </w:rPr>
        <w:t>российское руководство в полуофициальных выступлениях своих представителей</w:t>
      </w:r>
      <w:r w:rsidR="008F45EA">
        <w:rPr>
          <w:sz w:val="28"/>
          <w:szCs w:val="28"/>
        </w:rPr>
        <w:t xml:space="preserve"> </w:t>
      </w:r>
      <w:r w:rsidR="00F0085A">
        <w:rPr>
          <w:sz w:val="28"/>
          <w:szCs w:val="28"/>
        </w:rPr>
        <w:t xml:space="preserve">                                                                            </w:t>
      </w:r>
      <w:r w:rsidRPr="002A735D">
        <w:rPr>
          <w:sz w:val="28"/>
          <w:szCs w:val="28"/>
        </w:rPr>
        <w:t>говорило о несвоевременности и неприемлемости требований японской стороны.</w:t>
      </w:r>
    </w:p>
    <w:p w:rsidR="00B26327" w:rsidRPr="002A735D" w:rsidRDefault="00B26327" w:rsidP="00D2038A">
      <w:pPr>
        <w:spacing w:line="276" w:lineRule="auto"/>
        <w:ind w:firstLine="709"/>
        <w:jc w:val="both"/>
        <w:rPr>
          <w:sz w:val="28"/>
          <w:szCs w:val="28"/>
        </w:rPr>
      </w:pPr>
      <w:r w:rsidRPr="002A735D">
        <w:rPr>
          <w:sz w:val="28"/>
          <w:szCs w:val="28"/>
        </w:rPr>
        <w:t>Однако жесткая позиция Японии привела к тому, что в 1992 г. визит Ельцина в Токио</w:t>
      </w:r>
      <w:r w:rsidR="00F0085A">
        <w:rPr>
          <w:sz w:val="28"/>
          <w:szCs w:val="28"/>
        </w:rPr>
        <w:t xml:space="preserve">  </w:t>
      </w:r>
      <w:r w:rsidRPr="002A735D">
        <w:rPr>
          <w:sz w:val="28"/>
          <w:szCs w:val="28"/>
        </w:rPr>
        <w:t>дважды откладывался.</w:t>
      </w:r>
    </w:p>
    <w:p w:rsidR="00B26327" w:rsidRPr="002A735D" w:rsidRDefault="00B26327" w:rsidP="00D2038A">
      <w:pPr>
        <w:spacing w:line="276" w:lineRule="auto"/>
        <w:ind w:firstLine="709"/>
        <w:jc w:val="both"/>
        <w:rPr>
          <w:sz w:val="28"/>
          <w:szCs w:val="28"/>
        </w:rPr>
      </w:pPr>
      <w:r w:rsidRPr="002A735D">
        <w:rPr>
          <w:sz w:val="28"/>
          <w:szCs w:val="28"/>
        </w:rPr>
        <w:t>Позже Япония, убедившись в невозможности разрешения проблемы в условиях</w:t>
      </w:r>
      <w:r w:rsidR="00F0085A">
        <w:rPr>
          <w:sz w:val="28"/>
          <w:szCs w:val="28"/>
        </w:rPr>
        <w:t xml:space="preserve"> </w:t>
      </w:r>
      <w:r w:rsidRPr="002A735D">
        <w:rPr>
          <w:sz w:val="28"/>
          <w:szCs w:val="28"/>
        </w:rPr>
        <w:t>неустойчивой политической ситуации в России и сильной общественной оппозиции</w:t>
      </w:r>
      <w:r w:rsidR="00F0085A">
        <w:rPr>
          <w:sz w:val="28"/>
          <w:szCs w:val="28"/>
        </w:rPr>
        <w:t xml:space="preserve"> </w:t>
      </w:r>
      <w:r w:rsidRPr="002A735D">
        <w:rPr>
          <w:sz w:val="28"/>
          <w:szCs w:val="28"/>
        </w:rPr>
        <w:t>передаче островов, смягчила свои позиции. В ноябре 1993 г. во время визита в Японию</w:t>
      </w:r>
      <w:r w:rsidR="00F0085A">
        <w:rPr>
          <w:sz w:val="28"/>
          <w:szCs w:val="28"/>
        </w:rPr>
        <w:t xml:space="preserve"> </w:t>
      </w:r>
      <w:r w:rsidRPr="002A735D">
        <w:rPr>
          <w:sz w:val="28"/>
          <w:szCs w:val="28"/>
        </w:rPr>
        <w:t>российский президент принес извинения японскому народу за жестокости, с которыми</w:t>
      </w:r>
      <w:r w:rsidR="00F0085A">
        <w:rPr>
          <w:sz w:val="28"/>
          <w:szCs w:val="28"/>
        </w:rPr>
        <w:t xml:space="preserve"> </w:t>
      </w:r>
      <w:r w:rsidRPr="002A735D">
        <w:rPr>
          <w:sz w:val="28"/>
          <w:szCs w:val="28"/>
        </w:rPr>
        <w:t>столкнулись в СССР японские военнопленные, удерживавшиеся в советских лагерях до</w:t>
      </w:r>
      <w:r w:rsidR="00F0085A">
        <w:rPr>
          <w:sz w:val="28"/>
          <w:szCs w:val="28"/>
        </w:rPr>
        <w:t xml:space="preserve"> </w:t>
      </w:r>
      <w:r w:rsidRPr="002A735D">
        <w:rPr>
          <w:sz w:val="28"/>
          <w:szCs w:val="28"/>
        </w:rPr>
        <w:t>1950-х годов. Тогда же была подписана Токийская декларация, в которой стороны</w:t>
      </w:r>
      <w:r w:rsidR="00F0085A">
        <w:rPr>
          <w:sz w:val="28"/>
          <w:szCs w:val="28"/>
        </w:rPr>
        <w:t xml:space="preserve"> </w:t>
      </w:r>
      <w:r w:rsidRPr="002A735D">
        <w:rPr>
          <w:sz w:val="28"/>
          <w:szCs w:val="28"/>
        </w:rPr>
        <w:t>выразили готовность продолжить поиск решения проблемы мирного договора и в этом</w:t>
      </w:r>
      <w:r w:rsidR="00F0085A">
        <w:rPr>
          <w:sz w:val="28"/>
          <w:szCs w:val="28"/>
        </w:rPr>
        <w:t xml:space="preserve"> </w:t>
      </w:r>
      <w:r w:rsidRPr="002A735D">
        <w:rPr>
          <w:sz w:val="28"/>
          <w:szCs w:val="28"/>
        </w:rPr>
        <w:t>контексте — обсуждение проблемы спорных островов. Новым шагом в этой дискуссии</w:t>
      </w:r>
      <w:r w:rsidR="00F0085A">
        <w:rPr>
          <w:sz w:val="28"/>
          <w:szCs w:val="28"/>
        </w:rPr>
        <w:t xml:space="preserve"> </w:t>
      </w:r>
      <w:r w:rsidRPr="002A735D">
        <w:rPr>
          <w:sz w:val="28"/>
          <w:szCs w:val="28"/>
        </w:rPr>
        <w:t>стала состоявшаяся в 1997 г. в Красноярске “встреча без галстуков” Б. Н. Ельцина и</w:t>
      </w:r>
      <w:r w:rsidR="00F0085A">
        <w:rPr>
          <w:sz w:val="28"/>
          <w:szCs w:val="28"/>
        </w:rPr>
        <w:t xml:space="preserve"> </w:t>
      </w:r>
      <w:r w:rsidRPr="002A735D">
        <w:rPr>
          <w:sz w:val="28"/>
          <w:szCs w:val="28"/>
        </w:rPr>
        <w:t>премьер-министра Р. Хасимото, на которой подписано соглашение о намерениях</w:t>
      </w:r>
      <w:r w:rsidR="00F0085A">
        <w:rPr>
          <w:sz w:val="28"/>
          <w:szCs w:val="28"/>
        </w:rPr>
        <w:t xml:space="preserve"> </w:t>
      </w:r>
      <w:r w:rsidRPr="002A735D">
        <w:rPr>
          <w:sz w:val="28"/>
          <w:szCs w:val="28"/>
        </w:rPr>
        <w:t>добиваться разрешения спора об островах до 2000 г. Однако в дальнейшем эта</w:t>
      </w:r>
      <w:r w:rsidR="00F0085A">
        <w:rPr>
          <w:sz w:val="28"/>
          <w:szCs w:val="28"/>
        </w:rPr>
        <w:t xml:space="preserve"> </w:t>
      </w:r>
      <w:r w:rsidRPr="002A735D">
        <w:rPr>
          <w:sz w:val="28"/>
          <w:szCs w:val="28"/>
        </w:rPr>
        <w:t>инициатива развития не получила.</w:t>
      </w:r>
    </w:p>
    <w:p w:rsidR="00B26327" w:rsidRPr="002A735D" w:rsidRDefault="00B26327" w:rsidP="00D2038A">
      <w:pPr>
        <w:spacing w:line="276" w:lineRule="auto"/>
        <w:ind w:firstLine="709"/>
        <w:jc w:val="both"/>
        <w:rPr>
          <w:sz w:val="28"/>
          <w:szCs w:val="28"/>
        </w:rPr>
      </w:pPr>
      <w:r w:rsidRPr="002A735D">
        <w:rPr>
          <w:sz w:val="28"/>
          <w:szCs w:val="28"/>
        </w:rPr>
        <w:t>Еще в январе 1990 г. восстановлены дипломатические отношения между СССР и</w:t>
      </w:r>
      <w:r w:rsidR="00F0085A">
        <w:rPr>
          <w:sz w:val="28"/>
          <w:szCs w:val="28"/>
        </w:rPr>
        <w:t xml:space="preserve"> </w:t>
      </w:r>
      <w:r w:rsidRPr="002A735D">
        <w:rPr>
          <w:sz w:val="28"/>
          <w:szCs w:val="28"/>
        </w:rPr>
        <w:t>Республикой Корея. В 1990-е годы контакты между Россией и Южной Кореей</w:t>
      </w:r>
      <w:r w:rsidR="00F0085A">
        <w:rPr>
          <w:sz w:val="28"/>
          <w:szCs w:val="28"/>
        </w:rPr>
        <w:t xml:space="preserve"> </w:t>
      </w:r>
      <w:r w:rsidRPr="002A735D">
        <w:rPr>
          <w:sz w:val="28"/>
          <w:szCs w:val="28"/>
        </w:rPr>
        <w:t>развивались достаточно стабильно. Они опирались на заключенный в 1992 г. Договор о</w:t>
      </w:r>
      <w:r w:rsidR="00F0085A">
        <w:rPr>
          <w:sz w:val="28"/>
          <w:szCs w:val="28"/>
        </w:rPr>
        <w:t xml:space="preserve"> </w:t>
      </w:r>
      <w:r w:rsidRPr="002A735D">
        <w:rPr>
          <w:sz w:val="28"/>
          <w:szCs w:val="28"/>
        </w:rPr>
        <w:t>дружбе и сотрудничестве. Это пока единственный случай подписания такого рода</w:t>
      </w:r>
      <w:r w:rsidR="00F0085A">
        <w:rPr>
          <w:sz w:val="28"/>
          <w:szCs w:val="28"/>
        </w:rPr>
        <w:t xml:space="preserve"> </w:t>
      </w:r>
      <w:r w:rsidRPr="002A735D">
        <w:rPr>
          <w:sz w:val="28"/>
          <w:szCs w:val="28"/>
        </w:rPr>
        <w:t>документа с восточно-азиатским государством-союзником США. Особенно динамично</w:t>
      </w:r>
      <w:r w:rsidR="00F0085A">
        <w:rPr>
          <w:sz w:val="28"/>
          <w:szCs w:val="28"/>
        </w:rPr>
        <w:t xml:space="preserve"> </w:t>
      </w:r>
      <w:r w:rsidRPr="002A735D">
        <w:rPr>
          <w:sz w:val="28"/>
          <w:szCs w:val="28"/>
        </w:rPr>
        <w:t>развивались торгово-экономические отношения между двумя странами. Вместе с тем</w:t>
      </w:r>
      <w:r w:rsidR="00F0085A">
        <w:rPr>
          <w:sz w:val="28"/>
          <w:szCs w:val="28"/>
        </w:rPr>
        <w:t xml:space="preserve"> </w:t>
      </w:r>
      <w:r w:rsidRPr="002A735D">
        <w:rPr>
          <w:sz w:val="28"/>
          <w:szCs w:val="28"/>
        </w:rPr>
        <w:t>установление Москвой дипломатических отношений с Сеулом привело к охлаждению ее</w:t>
      </w:r>
      <w:r w:rsidR="00F0085A">
        <w:rPr>
          <w:sz w:val="28"/>
          <w:szCs w:val="28"/>
        </w:rPr>
        <w:t xml:space="preserve"> </w:t>
      </w:r>
      <w:r w:rsidRPr="002A735D">
        <w:rPr>
          <w:sz w:val="28"/>
          <w:szCs w:val="28"/>
        </w:rPr>
        <w:t>отношений с КНДР, которые на протяжении 1990-х годов оставались достаточно</w:t>
      </w:r>
      <w:r w:rsidR="00A60BAC">
        <w:rPr>
          <w:sz w:val="28"/>
          <w:szCs w:val="28"/>
        </w:rPr>
        <w:t xml:space="preserve"> </w:t>
      </w:r>
      <w:r w:rsidRPr="002A735D">
        <w:rPr>
          <w:sz w:val="28"/>
          <w:szCs w:val="28"/>
        </w:rPr>
        <w:t>натянутыми.</w:t>
      </w:r>
    </w:p>
    <w:p w:rsidR="00B26327" w:rsidRPr="002A735D" w:rsidRDefault="00B26327" w:rsidP="00D2038A">
      <w:pPr>
        <w:spacing w:line="276" w:lineRule="auto"/>
        <w:ind w:firstLine="709"/>
        <w:jc w:val="both"/>
        <w:rPr>
          <w:sz w:val="28"/>
          <w:szCs w:val="28"/>
        </w:rPr>
      </w:pPr>
      <w:r w:rsidRPr="002A735D">
        <w:rPr>
          <w:sz w:val="28"/>
          <w:szCs w:val="28"/>
        </w:rPr>
        <w:t>Россия стремилась включиться в региональные экономические процессы, используя</w:t>
      </w:r>
      <w:r w:rsidR="00A60BAC">
        <w:rPr>
          <w:sz w:val="28"/>
          <w:szCs w:val="28"/>
        </w:rPr>
        <w:t xml:space="preserve"> </w:t>
      </w:r>
      <w:r w:rsidRPr="002A735D">
        <w:rPr>
          <w:sz w:val="28"/>
          <w:szCs w:val="28"/>
        </w:rPr>
        <w:t>для этого участие в многосторонних институтах региональной интеграции, которые в</w:t>
      </w:r>
      <w:r w:rsidR="00A60BAC">
        <w:rPr>
          <w:sz w:val="28"/>
          <w:szCs w:val="28"/>
        </w:rPr>
        <w:t xml:space="preserve"> </w:t>
      </w:r>
      <w:r w:rsidRPr="002A735D">
        <w:rPr>
          <w:sz w:val="28"/>
          <w:szCs w:val="28"/>
        </w:rPr>
        <w:t>1990-е годы приобрели важное значение в АТР (их насчитывалось более 15). С 1996 г.</w:t>
      </w:r>
      <w:r w:rsidR="00A60BAC">
        <w:rPr>
          <w:sz w:val="28"/>
          <w:szCs w:val="28"/>
        </w:rPr>
        <w:t xml:space="preserve"> </w:t>
      </w:r>
      <w:r w:rsidRPr="002A735D">
        <w:rPr>
          <w:sz w:val="28"/>
          <w:szCs w:val="28"/>
        </w:rPr>
        <w:t>Российская Федерация в качестве гостя и наблюдателя участвовала в работе структур</w:t>
      </w:r>
      <w:r w:rsidR="00A60BAC">
        <w:rPr>
          <w:sz w:val="28"/>
          <w:szCs w:val="28"/>
        </w:rPr>
        <w:t xml:space="preserve"> </w:t>
      </w:r>
      <w:r w:rsidRPr="002A735D">
        <w:rPr>
          <w:sz w:val="28"/>
          <w:szCs w:val="28"/>
        </w:rPr>
        <w:t xml:space="preserve">наиболее важной </w:t>
      </w:r>
      <w:r w:rsidRPr="002A735D">
        <w:rPr>
          <w:sz w:val="28"/>
          <w:szCs w:val="28"/>
        </w:rPr>
        <w:lastRenderedPageBreak/>
        <w:t>региональной организации — АСЕАН, охватывающей зону</w:t>
      </w:r>
      <w:r w:rsidR="00A60BAC">
        <w:rPr>
          <w:sz w:val="28"/>
          <w:szCs w:val="28"/>
        </w:rPr>
        <w:t xml:space="preserve"> </w:t>
      </w:r>
      <w:r w:rsidRPr="002A735D">
        <w:rPr>
          <w:sz w:val="28"/>
          <w:szCs w:val="28"/>
        </w:rPr>
        <w:t>Юго-Восточной Азии. В 1998 г. наша страна принята во вторую по важностирегиональную структуру — Азиатско-Тихоокеанский экономический совет (АТЭС).</w:t>
      </w:r>
    </w:p>
    <w:p w:rsidR="00C235AC" w:rsidRPr="002A735D" w:rsidRDefault="00C235AC"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8A69C5" w:rsidRPr="002A735D">
        <w:rPr>
          <w:sz w:val="28"/>
          <w:szCs w:val="28"/>
        </w:rPr>
        <w:t xml:space="preserve"> ИР §§26, 27, 28.</w:t>
      </w:r>
    </w:p>
    <w:p w:rsidR="00C21C1B" w:rsidRPr="002A735D" w:rsidRDefault="00C21C1B" w:rsidP="00D2038A">
      <w:pPr>
        <w:spacing w:line="276" w:lineRule="auto"/>
        <w:ind w:firstLine="709"/>
        <w:jc w:val="both"/>
        <w:rPr>
          <w:sz w:val="28"/>
          <w:szCs w:val="28"/>
        </w:rPr>
      </w:pPr>
    </w:p>
    <w:p w:rsidR="00F0085A" w:rsidRDefault="00F0085A" w:rsidP="00D2038A">
      <w:pPr>
        <w:spacing w:line="276" w:lineRule="auto"/>
        <w:ind w:firstLine="709"/>
        <w:jc w:val="both"/>
        <w:rPr>
          <w:bCs/>
          <w:i/>
          <w:sz w:val="28"/>
          <w:szCs w:val="28"/>
        </w:rPr>
      </w:pPr>
    </w:p>
    <w:p w:rsidR="00C62C19" w:rsidRPr="002A735D" w:rsidRDefault="00C21C1B" w:rsidP="00D2038A">
      <w:pPr>
        <w:spacing w:line="276" w:lineRule="auto"/>
        <w:ind w:firstLine="709"/>
        <w:jc w:val="both"/>
        <w:rPr>
          <w:b/>
          <w:sz w:val="28"/>
          <w:szCs w:val="28"/>
        </w:rPr>
      </w:pPr>
      <w:r w:rsidRPr="002A735D">
        <w:rPr>
          <w:bCs/>
          <w:i/>
          <w:sz w:val="28"/>
          <w:szCs w:val="28"/>
        </w:rPr>
        <w:t>Практическ</w:t>
      </w:r>
      <w:r w:rsidR="00F0085A">
        <w:rPr>
          <w:bCs/>
          <w:i/>
          <w:sz w:val="28"/>
          <w:szCs w:val="28"/>
        </w:rPr>
        <w:t>ое занятие</w:t>
      </w:r>
      <w:r w:rsidRPr="002A735D">
        <w:rPr>
          <w:bCs/>
          <w:sz w:val="28"/>
          <w:szCs w:val="28"/>
        </w:rPr>
        <w:t xml:space="preserve"> № </w:t>
      </w:r>
      <w:r w:rsidR="00356241" w:rsidRPr="002A735D">
        <w:rPr>
          <w:bCs/>
          <w:sz w:val="28"/>
          <w:szCs w:val="28"/>
        </w:rPr>
        <w:t>39.</w:t>
      </w:r>
      <w:r w:rsidR="00C62C19" w:rsidRPr="002A735D">
        <w:rPr>
          <w:sz w:val="28"/>
          <w:szCs w:val="28"/>
        </w:rPr>
        <w:t xml:space="preserve"> </w:t>
      </w:r>
      <w:r w:rsidR="00C62C19" w:rsidRPr="002A735D">
        <w:rPr>
          <w:b/>
          <w:sz w:val="28"/>
          <w:szCs w:val="28"/>
        </w:rPr>
        <w:t>Социально-экономическое развитие России в начале ХХI в. Россия в 2008–2011 гг. Политические вызовы и новые приоритеты внутренней политики России в начале ХХI в.</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425BAF" w:rsidRPr="002A735D" w:rsidRDefault="00425BAF" w:rsidP="00D2038A">
      <w:pPr>
        <w:pStyle w:val="ab"/>
        <w:spacing w:line="276" w:lineRule="auto"/>
        <w:ind w:firstLine="709"/>
        <w:jc w:val="both"/>
        <w:rPr>
          <w:sz w:val="28"/>
          <w:szCs w:val="28"/>
        </w:rPr>
      </w:pPr>
      <w:r w:rsidRPr="002A735D">
        <w:rPr>
          <w:sz w:val="28"/>
          <w:szCs w:val="28"/>
        </w:rPr>
        <w:t>26 марта 2000 г. на досрочных президентских выборах Владимир Путин был избран президентом России, получив 52,9 % голосов избирателей.</w:t>
      </w:r>
    </w:p>
    <w:p w:rsidR="00F7277D" w:rsidRPr="002A735D" w:rsidRDefault="00F7277D" w:rsidP="00D2038A">
      <w:pPr>
        <w:spacing w:line="276" w:lineRule="auto"/>
        <w:ind w:firstLine="709"/>
        <w:jc w:val="both"/>
        <w:rPr>
          <w:sz w:val="28"/>
          <w:szCs w:val="28"/>
        </w:rPr>
      </w:pPr>
      <w:r w:rsidRPr="002A735D">
        <w:rPr>
          <w:sz w:val="28"/>
          <w:szCs w:val="28"/>
        </w:rPr>
        <w:t xml:space="preserve"> </w:t>
      </w:r>
      <w:r w:rsidR="00C933FB" w:rsidRPr="002A735D">
        <w:rPr>
          <w:sz w:val="28"/>
          <w:szCs w:val="28"/>
        </w:rPr>
        <w:t>7 декабря 2003 г. состоялись очередные выборы депутатов Государственной думы. Их итог подтвердил тенденцию к стабилизации</w:t>
      </w:r>
      <w:r w:rsidR="00C933FB" w:rsidRPr="002A735D">
        <w:rPr>
          <w:sz w:val="28"/>
          <w:szCs w:val="28"/>
        </w:rPr>
        <w:br/>
        <w:t>политической жизни общества, ясно проявившую себя на предшествующих парламентских выборах. Уверенное большинство в Думе завоевали политические силы, заявившие о поддержке курса Президента В.В. Путина на углубление и совершенствование реформ. Это</w:t>
      </w:r>
      <w:r w:rsidR="00C933FB" w:rsidRPr="002A735D">
        <w:rPr>
          <w:sz w:val="28"/>
          <w:szCs w:val="28"/>
        </w:rPr>
        <w:br/>
        <w:t>партия •Единая Россия• (возникла на основе слияния блоков •Един</w:t>
      </w:r>
      <w:r w:rsidR="00C933FB" w:rsidRPr="002A735D">
        <w:rPr>
          <w:sz w:val="28"/>
          <w:szCs w:val="28"/>
        </w:rPr>
        <w:br/>
        <w:t>ство• и •Отечество - Вся Россия•), получившая 37,5% голосов из</w:t>
      </w:r>
      <w:r w:rsidR="00C933FB" w:rsidRPr="002A735D">
        <w:rPr>
          <w:sz w:val="28"/>
          <w:szCs w:val="28"/>
        </w:rPr>
        <w:br/>
        <w:t>бирателей, ЛДПР - 11,5%, блок •Родина• - 9%. За оппозиционную КПРФ проголосовало 12,6% избирателей. Остальные поли</w:t>
      </w:r>
      <w:r w:rsidR="00C933FB" w:rsidRPr="002A735D">
        <w:rPr>
          <w:sz w:val="28"/>
          <w:szCs w:val="28"/>
        </w:rPr>
        <w:br/>
        <w:t>тические партии и блок и (в их числе •Союз правых сил• и</w:t>
      </w:r>
      <w:r w:rsidR="00C933FB" w:rsidRPr="002A735D">
        <w:rPr>
          <w:sz w:val="28"/>
          <w:szCs w:val="28"/>
        </w:rPr>
        <w:br/>
        <w:t>•Яблоко•) не преодолели пятипроцентного барьера.</w:t>
      </w:r>
      <w:r w:rsidR="00C933FB" w:rsidRPr="002A735D">
        <w:rPr>
          <w:sz w:val="28"/>
          <w:szCs w:val="28"/>
        </w:rPr>
        <w:br/>
        <w:t>14 марта 2004 г. четвёртый раз в истории новой России прошли</w:t>
      </w:r>
      <w:r w:rsidR="00C933FB" w:rsidRPr="002A735D">
        <w:rPr>
          <w:sz w:val="28"/>
          <w:szCs w:val="28"/>
        </w:rPr>
        <w:br/>
        <w:t>выборы Президента Российской Федерации. Победу на них вновь</w:t>
      </w:r>
      <w:r w:rsidR="00C933FB" w:rsidRPr="002A735D">
        <w:rPr>
          <w:sz w:val="28"/>
          <w:szCs w:val="28"/>
        </w:rPr>
        <w:br/>
        <w:t>одержал В.В. Путин (более 71% голосов всех принявших участие</w:t>
      </w:r>
      <w:r w:rsidR="00C933FB" w:rsidRPr="002A735D">
        <w:rPr>
          <w:sz w:val="28"/>
          <w:szCs w:val="28"/>
        </w:rPr>
        <w:br/>
        <w:t>в голосовании). Председателем Правительства РФ стал М.Е. Фрадков.</w:t>
      </w:r>
      <w:r w:rsidR="00C933FB" w:rsidRPr="002A735D">
        <w:rPr>
          <w:sz w:val="28"/>
          <w:szCs w:val="28"/>
        </w:rPr>
        <w:br/>
        <w:t>Вновь избранным руководством страны был взят курс на устой</w:t>
      </w:r>
      <w:r w:rsidRPr="002A735D">
        <w:rPr>
          <w:sz w:val="28"/>
          <w:szCs w:val="28"/>
        </w:rPr>
        <w:t>чиво</w:t>
      </w:r>
      <w:r w:rsidR="00C933FB" w:rsidRPr="002A735D">
        <w:rPr>
          <w:sz w:val="28"/>
          <w:szCs w:val="28"/>
        </w:rPr>
        <w:t xml:space="preserve">е развитие страны. </w:t>
      </w:r>
    </w:p>
    <w:p w:rsidR="00F7277D" w:rsidRPr="002A735D" w:rsidRDefault="00A60BAC" w:rsidP="00D2038A">
      <w:pPr>
        <w:spacing w:line="276" w:lineRule="auto"/>
        <w:ind w:firstLine="709"/>
        <w:jc w:val="both"/>
        <w:rPr>
          <w:sz w:val="28"/>
          <w:szCs w:val="28"/>
        </w:rPr>
      </w:pPr>
      <w:r>
        <w:rPr>
          <w:sz w:val="28"/>
          <w:szCs w:val="28"/>
        </w:rPr>
        <w:t xml:space="preserve">  </w:t>
      </w:r>
      <w:r w:rsidR="00C933FB" w:rsidRPr="002A735D">
        <w:rPr>
          <w:sz w:val="28"/>
          <w:szCs w:val="28"/>
        </w:rPr>
        <w:t>Однако с</w:t>
      </w:r>
      <w:r w:rsidR="00F7277D" w:rsidRPr="002A735D">
        <w:rPr>
          <w:sz w:val="28"/>
          <w:szCs w:val="28"/>
        </w:rPr>
        <w:t xml:space="preserve">троительству новой России по </w:t>
      </w:r>
      <w:r w:rsidR="00C933FB" w:rsidRPr="002A735D">
        <w:rPr>
          <w:sz w:val="28"/>
          <w:szCs w:val="28"/>
        </w:rPr>
        <w:t>прежнему мешали дестабилизирующ</w:t>
      </w:r>
      <w:r w:rsidR="00F7277D" w:rsidRPr="002A735D">
        <w:rPr>
          <w:sz w:val="28"/>
          <w:szCs w:val="28"/>
        </w:rPr>
        <w:t xml:space="preserve">ие обстановку в стране действия </w:t>
      </w:r>
      <w:r w:rsidR="00C933FB" w:rsidRPr="002A735D">
        <w:rPr>
          <w:sz w:val="28"/>
          <w:szCs w:val="28"/>
        </w:rPr>
        <w:t>разрозненных групп боевиков, затаившихся в труднодоступных горных районах Северного Кавказа и по-прежнему получавших материальную и кадровую помощь от международных террористических организаций. С конца 2002 г. прошла серия новых масштабных терактов (захват заложников в театральн</w:t>
      </w:r>
      <w:r w:rsidR="00F7277D" w:rsidRPr="002A735D">
        <w:rPr>
          <w:sz w:val="28"/>
          <w:szCs w:val="28"/>
        </w:rPr>
        <w:t xml:space="preserve">ом центре на Дубровке в Москве, </w:t>
      </w:r>
      <w:r w:rsidR="00C933FB" w:rsidRPr="002A735D">
        <w:rPr>
          <w:sz w:val="28"/>
          <w:szCs w:val="28"/>
        </w:rPr>
        <w:t>взрывы в столичном метрополитене и др.)</w:t>
      </w:r>
      <w:r w:rsidR="00F7277D" w:rsidRPr="002A735D">
        <w:rPr>
          <w:sz w:val="28"/>
          <w:szCs w:val="28"/>
        </w:rPr>
        <w:t xml:space="preserve">. Погибли сотни мирных </w:t>
      </w:r>
      <w:r w:rsidR="00C933FB" w:rsidRPr="002A735D">
        <w:rPr>
          <w:sz w:val="28"/>
          <w:szCs w:val="28"/>
        </w:rPr>
        <w:t>граждан. 1 сентября 2004 г. террористы</w:t>
      </w:r>
      <w:r w:rsidR="00F7277D" w:rsidRPr="002A735D">
        <w:rPr>
          <w:sz w:val="28"/>
          <w:szCs w:val="28"/>
        </w:rPr>
        <w:t xml:space="preserve"> захватили более тысячи </w:t>
      </w:r>
      <w:r w:rsidR="00C933FB" w:rsidRPr="002A735D">
        <w:rPr>
          <w:sz w:val="28"/>
          <w:szCs w:val="28"/>
        </w:rPr>
        <w:lastRenderedPageBreak/>
        <w:t>учеников, их родителей и учителей в школе Беслана (Северная Осетия). Спустя два дня удалось спас</w:t>
      </w:r>
      <w:r w:rsidR="00F7277D" w:rsidRPr="002A735D">
        <w:rPr>
          <w:sz w:val="28"/>
          <w:szCs w:val="28"/>
        </w:rPr>
        <w:t xml:space="preserve">ти жизни лишь части заложников. </w:t>
      </w:r>
      <w:r w:rsidR="00C933FB" w:rsidRPr="002A735D">
        <w:rPr>
          <w:sz w:val="28"/>
          <w:szCs w:val="28"/>
        </w:rPr>
        <w:t>Это чудовищное злодеяние, направленное против беззащитных детей, потрясло Россию и весь мир</w:t>
      </w:r>
      <w:r w:rsidR="00F7277D" w:rsidRPr="002A735D">
        <w:rPr>
          <w:sz w:val="28"/>
          <w:szCs w:val="28"/>
        </w:rPr>
        <w:t>.</w:t>
      </w:r>
    </w:p>
    <w:p w:rsidR="00F7277D" w:rsidRPr="002A735D" w:rsidRDefault="00A60BAC" w:rsidP="00D2038A">
      <w:pPr>
        <w:spacing w:line="276" w:lineRule="auto"/>
        <w:ind w:firstLine="709"/>
        <w:jc w:val="both"/>
        <w:rPr>
          <w:sz w:val="28"/>
          <w:szCs w:val="28"/>
        </w:rPr>
      </w:pPr>
      <w:r>
        <w:rPr>
          <w:sz w:val="28"/>
          <w:szCs w:val="28"/>
        </w:rPr>
        <w:t xml:space="preserve"> </w:t>
      </w:r>
      <w:r w:rsidR="00C933FB" w:rsidRPr="002A735D">
        <w:rPr>
          <w:sz w:val="28"/>
          <w:szCs w:val="28"/>
        </w:rPr>
        <w:t>ИЗ АРХИВ</w:t>
      </w:r>
      <w:r w:rsidR="00F7277D" w:rsidRPr="002A735D">
        <w:rPr>
          <w:sz w:val="28"/>
          <w:szCs w:val="28"/>
        </w:rPr>
        <w:t xml:space="preserve">А </w:t>
      </w:r>
      <w:r w:rsidR="00C933FB" w:rsidRPr="002A735D">
        <w:rPr>
          <w:sz w:val="28"/>
          <w:szCs w:val="28"/>
        </w:rPr>
        <w:t>Обращение Президента РФ В. В. Путина к граждан</w:t>
      </w:r>
      <w:r w:rsidR="00F7277D" w:rsidRPr="002A735D">
        <w:rPr>
          <w:sz w:val="28"/>
          <w:szCs w:val="28"/>
        </w:rPr>
        <w:t>ам России от 4 сентября 2004 г. "</w:t>
      </w:r>
      <w:r w:rsidR="00C933FB" w:rsidRPr="002A735D">
        <w:rPr>
          <w:sz w:val="28"/>
          <w:szCs w:val="28"/>
        </w:rPr>
        <w:t>Нужно признать, что мы не проявили понимания сложности</w:t>
      </w:r>
      <w:r w:rsidR="00F7277D" w:rsidRPr="002A735D">
        <w:rPr>
          <w:sz w:val="28"/>
          <w:szCs w:val="28"/>
        </w:rPr>
        <w:t xml:space="preserve"> и опас</w:t>
      </w:r>
      <w:r w:rsidR="00C933FB" w:rsidRPr="002A735D">
        <w:rPr>
          <w:sz w:val="28"/>
          <w:szCs w:val="28"/>
        </w:rPr>
        <w:t>ности процессов, происходящих в своей собственной стране и в мире</w:t>
      </w:r>
      <w:r w:rsidR="00F7277D" w:rsidRPr="002A735D">
        <w:rPr>
          <w:sz w:val="28"/>
          <w:szCs w:val="28"/>
        </w:rPr>
        <w:t xml:space="preserve"> </w:t>
      </w:r>
      <w:r w:rsidR="00C933FB" w:rsidRPr="002A735D">
        <w:rPr>
          <w:sz w:val="28"/>
          <w:szCs w:val="28"/>
        </w:rPr>
        <w:t>в целом. Во всяком случае, не смогли на них адекватно сре</w:t>
      </w:r>
      <w:r w:rsidR="00C933FB" w:rsidRPr="002A735D">
        <w:rPr>
          <w:sz w:val="28"/>
          <w:szCs w:val="28"/>
        </w:rPr>
        <w:br/>
        <w:t>агировать. Проявили слабость. А слабых - бьют". Мы имеем дело</w:t>
      </w:r>
      <w:r w:rsidR="00C933FB" w:rsidRPr="002A735D">
        <w:rPr>
          <w:sz w:val="28"/>
          <w:szCs w:val="28"/>
        </w:rPr>
        <w:br/>
        <w:t>не просто с отдельными акциями устрашения, не с обособленными</w:t>
      </w:r>
      <w:r w:rsidR="00C933FB" w:rsidRPr="002A735D">
        <w:rPr>
          <w:sz w:val="28"/>
          <w:szCs w:val="28"/>
        </w:rPr>
        <w:br/>
        <w:t>вылазками террористов. Мы имеем дело с прямой интервенцией международного террора против России. В этих условиях мы просто не</w:t>
      </w:r>
      <w:r w:rsidR="00C933FB" w:rsidRPr="002A735D">
        <w:rPr>
          <w:sz w:val="28"/>
          <w:szCs w:val="28"/>
        </w:rPr>
        <w:br/>
        <w:t>можем, не должны жить так беспечно, как раньше.</w:t>
      </w:r>
      <w:r w:rsidR="00C933FB" w:rsidRPr="002A735D">
        <w:rPr>
          <w:sz w:val="28"/>
          <w:szCs w:val="28"/>
        </w:rPr>
        <w:br/>
        <w:t>Уже в конце 2004 г. по ини</w:t>
      </w:r>
      <w:r w:rsidR="00F7277D" w:rsidRPr="002A735D">
        <w:rPr>
          <w:sz w:val="28"/>
          <w:szCs w:val="28"/>
        </w:rPr>
        <w:t>циативе Президента РФ был подго</w:t>
      </w:r>
      <w:r w:rsidR="00C933FB" w:rsidRPr="002A735D">
        <w:rPr>
          <w:sz w:val="28"/>
          <w:szCs w:val="28"/>
        </w:rPr>
        <w:t>товлен и реализован пакет неотложных мер по укреплению единства</w:t>
      </w:r>
      <w:r w:rsidR="00C933FB" w:rsidRPr="002A735D">
        <w:rPr>
          <w:sz w:val="28"/>
          <w:szCs w:val="28"/>
        </w:rPr>
        <w:br/>
        <w:t>страны, обеспечению реального взаимодействия власти и общества в</w:t>
      </w:r>
      <w:r w:rsidR="00C933FB" w:rsidRPr="002A735D">
        <w:rPr>
          <w:sz w:val="28"/>
          <w:szCs w:val="28"/>
        </w:rPr>
        <w:br/>
        <w:t>борьбе с террором.</w:t>
      </w:r>
      <w:r w:rsidR="00F7277D" w:rsidRPr="002A735D">
        <w:rPr>
          <w:sz w:val="28"/>
          <w:szCs w:val="28"/>
        </w:rPr>
        <w:t xml:space="preserve"> </w:t>
      </w:r>
      <w:r w:rsidR="00C933FB" w:rsidRPr="002A735D">
        <w:rPr>
          <w:sz w:val="28"/>
          <w:szCs w:val="28"/>
        </w:rPr>
        <w:t>Согласно</w:t>
      </w:r>
      <w:r w:rsidR="00F7277D" w:rsidRPr="002A735D">
        <w:rPr>
          <w:sz w:val="28"/>
          <w:szCs w:val="28"/>
        </w:rPr>
        <w:t xml:space="preserve"> им:</w:t>
      </w:r>
    </w:p>
    <w:p w:rsidR="00576CAD" w:rsidRPr="002A735D" w:rsidRDefault="00C933FB" w:rsidP="00D2038A">
      <w:pPr>
        <w:spacing w:line="276" w:lineRule="auto"/>
        <w:ind w:firstLine="709"/>
        <w:jc w:val="both"/>
        <w:rPr>
          <w:sz w:val="28"/>
          <w:szCs w:val="28"/>
        </w:rPr>
      </w:pPr>
      <w:r w:rsidRPr="002A735D">
        <w:rPr>
          <w:sz w:val="28"/>
          <w:szCs w:val="28"/>
        </w:rPr>
        <w:t>- менялся порядок вхождения в должность глав субъектов Рос</w:t>
      </w:r>
      <w:r w:rsidRPr="002A735D">
        <w:rPr>
          <w:sz w:val="28"/>
          <w:szCs w:val="28"/>
        </w:rPr>
        <w:br/>
        <w:t>сийской Федерации (президентов и губернаторов). Отныне они изби</w:t>
      </w:r>
      <w:r w:rsidRPr="002A735D">
        <w:rPr>
          <w:sz w:val="28"/>
          <w:szCs w:val="28"/>
        </w:rPr>
        <w:br/>
        <w:t>рались не населением, а законодательными собраниями (парламен</w:t>
      </w:r>
      <w:r w:rsidRPr="002A735D">
        <w:rPr>
          <w:sz w:val="28"/>
          <w:szCs w:val="28"/>
        </w:rPr>
        <w:br/>
        <w:t>тами) республик и областей из кандидатов,</w:t>
      </w:r>
      <w:r w:rsidR="00576CAD" w:rsidRPr="002A735D">
        <w:rPr>
          <w:sz w:val="28"/>
          <w:szCs w:val="28"/>
        </w:rPr>
        <w:t xml:space="preserve"> предложенных Прези</w:t>
      </w:r>
      <w:r w:rsidR="00576CAD" w:rsidRPr="002A735D">
        <w:rPr>
          <w:sz w:val="28"/>
          <w:szCs w:val="28"/>
        </w:rPr>
        <w:br/>
        <w:t>дентом РФ;</w:t>
      </w:r>
    </w:p>
    <w:p w:rsidR="00C933FB" w:rsidRPr="002A735D" w:rsidRDefault="00C933FB" w:rsidP="00D2038A">
      <w:pPr>
        <w:spacing w:line="276" w:lineRule="auto"/>
        <w:ind w:firstLine="709"/>
        <w:jc w:val="both"/>
        <w:rPr>
          <w:sz w:val="28"/>
          <w:szCs w:val="28"/>
        </w:rPr>
      </w:pPr>
      <w:r w:rsidRPr="002A735D">
        <w:rPr>
          <w:sz w:val="28"/>
          <w:szCs w:val="28"/>
        </w:rPr>
        <w:t>- также менялся порядок формирования представительных ор</w:t>
      </w:r>
      <w:r w:rsidRPr="002A735D">
        <w:rPr>
          <w:sz w:val="28"/>
          <w:szCs w:val="28"/>
        </w:rPr>
        <w:br/>
        <w:t>ганов власти. Теперь депутаты Государственной думы и региональных законодательных собраний избирались населением только по</w:t>
      </w:r>
      <w:r w:rsidRPr="002A735D">
        <w:rPr>
          <w:sz w:val="28"/>
          <w:szCs w:val="28"/>
        </w:rPr>
        <w:br/>
        <w:t>спискам, составленным общенациональными политическими партиями. Проходной барьер на выборах в Думу был повышен до 7%;</w:t>
      </w:r>
      <w:r w:rsidRPr="002A735D">
        <w:rPr>
          <w:sz w:val="28"/>
          <w:szCs w:val="28"/>
        </w:rPr>
        <w:br/>
        <w:t>- учреждалась Общественная палата из числа представителей об</w:t>
      </w:r>
      <w:r w:rsidRPr="002A735D">
        <w:rPr>
          <w:sz w:val="28"/>
          <w:szCs w:val="28"/>
        </w:rPr>
        <w:br/>
        <w:t>щероссийских и региональных общественных организаций, а также</w:t>
      </w:r>
      <w:r w:rsidRPr="002A735D">
        <w:rPr>
          <w:sz w:val="28"/>
          <w:szCs w:val="28"/>
        </w:rPr>
        <w:br/>
        <w:t>уважаемых в стране граждан. Она была призвана стать местом про</w:t>
      </w:r>
      <w:r w:rsidRPr="002A735D">
        <w:rPr>
          <w:sz w:val="28"/>
          <w:szCs w:val="28"/>
        </w:rPr>
        <w:br/>
        <w:t>ведения общественной экспертизы ключевых государственных решений.</w:t>
      </w:r>
      <w:r w:rsidR="00F7277D" w:rsidRPr="002A735D">
        <w:rPr>
          <w:sz w:val="28"/>
          <w:szCs w:val="28"/>
        </w:rPr>
        <w:t xml:space="preserve"> • Фактически, - подчёркивал В.</w:t>
      </w:r>
      <w:r w:rsidRPr="002A735D">
        <w:rPr>
          <w:sz w:val="28"/>
          <w:szCs w:val="28"/>
        </w:rPr>
        <w:t>В. Путин, - речь идёт о гражданском контроле за работой госаппарата, включая правоохранитель</w:t>
      </w:r>
      <w:r w:rsidRPr="002A735D">
        <w:rPr>
          <w:sz w:val="28"/>
          <w:szCs w:val="28"/>
        </w:rPr>
        <w:br/>
        <w:t>ные и специальные службы, что сегодня чрезвычайно важно•.</w:t>
      </w:r>
      <w:r w:rsidRPr="002A735D">
        <w:rPr>
          <w:sz w:val="28"/>
          <w:szCs w:val="28"/>
        </w:rPr>
        <w:br/>
        <w:t>Данные меры, предпринятые В.В. Путиным, получили поддержку широких слоёв населения, что подтвердили выборы в Государственную думу нового созыва, прошедшие в декабре 2007 г.</w:t>
      </w:r>
      <w:r w:rsidRPr="002A735D">
        <w:rPr>
          <w:sz w:val="28"/>
          <w:szCs w:val="28"/>
        </w:rPr>
        <w:br/>
        <w:t>Впервые они проходили только по спискам кандидатов,</w:t>
      </w:r>
      <w:r w:rsidRPr="002A735D">
        <w:rPr>
          <w:sz w:val="28"/>
          <w:szCs w:val="28"/>
        </w:rPr>
        <w:br/>
        <w:t>выдвинутых общероссийскими (федеральными) партиями. Список</w:t>
      </w:r>
      <w:r w:rsidRPr="002A735D">
        <w:rPr>
          <w:sz w:val="28"/>
          <w:szCs w:val="28"/>
        </w:rPr>
        <w:br/>
        <w:t xml:space="preserve">партии •Единая Россия• (лидер - Б.В. Грызлов) возглавил Президент России </w:t>
      </w:r>
      <w:r w:rsidRPr="002A735D">
        <w:rPr>
          <w:sz w:val="28"/>
          <w:szCs w:val="28"/>
        </w:rPr>
        <w:lastRenderedPageBreak/>
        <w:t>В.В. Путин - политик, завоевавший большой автори</w:t>
      </w:r>
      <w:r w:rsidRPr="002A735D">
        <w:rPr>
          <w:sz w:val="28"/>
          <w:szCs w:val="28"/>
        </w:rPr>
        <w:br/>
        <w:t>тет и популярность в разных слоях российского общества. Это во</w:t>
      </w:r>
      <w:r w:rsidRPr="002A735D">
        <w:rPr>
          <w:sz w:val="28"/>
          <w:szCs w:val="28"/>
        </w:rPr>
        <w:br/>
        <w:t>многом определило успех партии • Единая Россия •, получившей бо</w:t>
      </w:r>
      <w:r w:rsidRPr="002A735D">
        <w:rPr>
          <w:sz w:val="28"/>
          <w:szCs w:val="28"/>
        </w:rPr>
        <w:br/>
        <w:t>лее 64% голосов избирателей. За Либерально-демократическую пар</w:t>
      </w:r>
      <w:r w:rsidRPr="002A735D">
        <w:rPr>
          <w:sz w:val="28"/>
          <w:szCs w:val="28"/>
        </w:rPr>
        <w:br/>
        <w:t>тию России (лидер - В. В. Жириновский) проголосовало 8,14 % из</w:t>
      </w:r>
      <w:r w:rsidRPr="002A735D">
        <w:rPr>
          <w:sz w:val="28"/>
          <w:szCs w:val="28"/>
        </w:rPr>
        <w:br/>
        <w:t>бирателей. Успех сопутствовал и новой партии •Справедливая Россия•</w:t>
      </w:r>
      <w:r w:rsidRPr="002A735D">
        <w:rPr>
          <w:sz w:val="28"/>
          <w:szCs w:val="28"/>
        </w:rPr>
        <w:br/>
        <w:t>(лидер - С. М. Миронов) - 7,74 % голосов. Левооппозиционная Ком</w:t>
      </w:r>
      <w:r w:rsidRPr="002A735D">
        <w:rPr>
          <w:sz w:val="28"/>
          <w:szCs w:val="28"/>
        </w:rPr>
        <w:br/>
        <w:t>партия РФ получила 11,57 % голосов избирателей. Другие партии,</w:t>
      </w:r>
      <w:r w:rsidRPr="002A735D">
        <w:rPr>
          <w:sz w:val="28"/>
          <w:szCs w:val="28"/>
        </w:rPr>
        <w:br/>
        <w:t>участвовавшие в выборах, не преодолели необходимого семипроцентного барьера.</w:t>
      </w:r>
    </w:p>
    <w:p w:rsidR="00576CAD" w:rsidRPr="002A735D" w:rsidRDefault="00F7277D" w:rsidP="00D2038A">
      <w:pPr>
        <w:spacing w:line="276" w:lineRule="auto"/>
        <w:ind w:firstLine="709"/>
        <w:jc w:val="both"/>
        <w:rPr>
          <w:sz w:val="28"/>
          <w:szCs w:val="28"/>
        </w:rPr>
      </w:pPr>
      <w:r w:rsidRPr="002A735D">
        <w:rPr>
          <w:sz w:val="28"/>
          <w:szCs w:val="28"/>
        </w:rPr>
        <w:t xml:space="preserve">  </w:t>
      </w:r>
      <w:r w:rsidR="00C933FB" w:rsidRPr="002A735D">
        <w:rPr>
          <w:sz w:val="28"/>
          <w:szCs w:val="28"/>
        </w:rPr>
        <w:t>В марте 2008 г. прошли выборы Президента</w:t>
      </w:r>
      <w:r w:rsidR="00C933FB" w:rsidRPr="002A735D">
        <w:rPr>
          <w:sz w:val="28"/>
          <w:szCs w:val="28"/>
        </w:rPr>
        <w:br/>
        <w:t>Российской Федерации</w:t>
      </w:r>
      <w:r w:rsidR="00576CAD" w:rsidRPr="002A735D">
        <w:rPr>
          <w:sz w:val="28"/>
          <w:szCs w:val="28"/>
        </w:rPr>
        <w:t>. В соответствии с Кон</w:t>
      </w:r>
      <w:r w:rsidR="00C933FB" w:rsidRPr="002A735D">
        <w:rPr>
          <w:sz w:val="28"/>
          <w:szCs w:val="28"/>
        </w:rPr>
        <w:t>ституцией Пр</w:t>
      </w:r>
      <w:r w:rsidR="00576CAD" w:rsidRPr="002A735D">
        <w:rPr>
          <w:sz w:val="28"/>
          <w:szCs w:val="28"/>
        </w:rPr>
        <w:t xml:space="preserve">езидент Российской Федерации не </w:t>
      </w:r>
      <w:r w:rsidR="00C933FB" w:rsidRPr="002A735D">
        <w:rPr>
          <w:sz w:val="28"/>
          <w:szCs w:val="28"/>
        </w:rPr>
        <w:t>может избираться на высший государственный</w:t>
      </w:r>
      <w:r w:rsidR="00C933FB" w:rsidRPr="002A735D">
        <w:rPr>
          <w:sz w:val="28"/>
          <w:szCs w:val="28"/>
        </w:rPr>
        <w:br/>
        <w:t>пост более двух сроков подряд. Поэтому В.</w:t>
      </w:r>
      <w:r w:rsidR="00576CAD" w:rsidRPr="002A735D">
        <w:rPr>
          <w:sz w:val="28"/>
          <w:szCs w:val="28"/>
        </w:rPr>
        <w:t>В. Пу</w:t>
      </w:r>
      <w:r w:rsidR="00C933FB" w:rsidRPr="002A735D">
        <w:rPr>
          <w:sz w:val="28"/>
          <w:szCs w:val="28"/>
        </w:rPr>
        <w:t>тин не выстав</w:t>
      </w:r>
      <w:r w:rsidR="00576CAD" w:rsidRPr="002A735D">
        <w:rPr>
          <w:sz w:val="28"/>
          <w:szCs w:val="28"/>
        </w:rPr>
        <w:t xml:space="preserve">ил на выборы своей кандидатуры. </w:t>
      </w:r>
      <w:r w:rsidR="00C933FB" w:rsidRPr="002A735D">
        <w:rPr>
          <w:sz w:val="28"/>
          <w:szCs w:val="28"/>
        </w:rPr>
        <w:t>Но и здесь он в</w:t>
      </w:r>
      <w:r w:rsidR="00576CAD" w:rsidRPr="002A735D">
        <w:rPr>
          <w:sz w:val="28"/>
          <w:szCs w:val="28"/>
        </w:rPr>
        <w:t>о многом предрешил исход всерос</w:t>
      </w:r>
      <w:r w:rsidR="00C933FB" w:rsidRPr="002A735D">
        <w:rPr>
          <w:sz w:val="28"/>
          <w:szCs w:val="28"/>
        </w:rPr>
        <w:t>сийского голосования</w:t>
      </w:r>
      <w:r w:rsidR="00576CAD" w:rsidRPr="002A735D">
        <w:rPr>
          <w:sz w:val="28"/>
          <w:szCs w:val="28"/>
        </w:rPr>
        <w:t xml:space="preserve">. Действующий Президент </w:t>
      </w:r>
      <w:r w:rsidR="00C933FB" w:rsidRPr="002A735D">
        <w:rPr>
          <w:sz w:val="28"/>
          <w:szCs w:val="28"/>
        </w:rPr>
        <w:t>открыто подде</w:t>
      </w:r>
      <w:r w:rsidR="00576CAD" w:rsidRPr="002A735D">
        <w:rPr>
          <w:sz w:val="28"/>
          <w:szCs w:val="28"/>
        </w:rPr>
        <w:t>ржал на выборах кандидатуру пер</w:t>
      </w:r>
      <w:r w:rsidR="00C933FB" w:rsidRPr="002A735D">
        <w:rPr>
          <w:sz w:val="28"/>
          <w:szCs w:val="28"/>
        </w:rPr>
        <w:t>вого заместителя Председателя Правительства РФ</w:t>
      </w:r>
      <w:r w:rsidR="00C933FB" w:rsidRPr="002A735D">
        <w:rPr>
          <w:sz w:val="28"/>
          <w:szCs w:val="28"/>
        </w:rPr>
        <w:br/>
        <w:t>Д.А. Медведева. За Д.А. Медведева проголосовало 70 , 28 % избирателей, что обеспечило ему убедительную победу уже в первом туре голосования. После выборов Президентом было сформировано новое Правительство РФ во главе с В</w:t>
      </w:r>
      <w:r w:rsidR="00576CAD" w:rsidRPr="002A735D">
        <w:rPr>
          <w:sz w:val="28"/>
          <w:szCs w:val="28"/>
        </w:rPr>
        <w:t xml:space="preserve">.В. Путиным. </w:t>
      </w:r>
      <w:r w:rsidR="00C933FB" w:rsidRPr="002A735D">
        <w:rPr>
          <w:sz w:val="28"/>
          <w:szCs w:val="28"/>
        </w:rPr>
        <w:t>В своём первом Послании Федеральному собранию в ноябре</w:t>
      </w:r>
      <w:r w:rsidR="00C933FB" w:rsidRPr="002A735D">
        <w:rPr>
          <w:sz w:val="28"/>
          <w:szCs w:val="28"/>
        </w:rPr>
        <w:br/>
        <w:t>2008 г. новый Президент РФ обратил внимание на необходимость</w:t>
      </w:r>
      <w:r w:rsidR="00C933FB" w:rsidRPr="002A735D">
        <w:rPr>
          <w:sz w:val="28"/>
          <w:szCs w:val="28"/>
        </w:rPr>
        <w:br/>
        <w:t>дальнейшего укрепления государственно-политической системы.</w:t>
      </w:r>
      <w:r w:rsidR="00C933FB" w:rsidRPr="002A735D">
        <w:rPr>
          <w:sz w:val="28"/>
          <w:szCs w:val="28"/>
        </w:rPr>
        <w:br/>
        <w:t>С этой целью он предложил увеличить сроки конституционных</w:t>
      </w:r>
      <w:r w:rsidR="00C933FB" w:rsidRPr="002A735D">
        <w:rPr>
          <w:sz w:val="28"/>
          <w:szCs w:val="28"/>
        </w:rPr>
        <w:br/>
        <w:t>полномочий главы государства и Государственной думы до шести и</w:t>
      </w:r>
      <w:r w:rsidR="00C933FB" w:rsidRPr="002A735D">
        <w:rPr>
          <w:sz w:val="28"/>
          <w:szCs w:val="28"/>
        </w:rPr>
        <w:br/>
        <w:t>пяти лет соответственно. Он также предложил предоставить малым</w:t>
      </w:r>
      <w:r w:rsidR="00C933FB" w:rsidRPr="002A735D">
        <w:rPr>
          <w:sz w:val="28"/>
          <w:szCs w:val="28"/>
        </w:rPr>
        <w:br/>
        <w:t>партиям, не преодолевшим семипроцентного барьера на выборах в</w:t>
      </w:r>
      <w:r w:rsidR="00C933FB" w:rsidRPr="002A735D">
        <w:rPr>
          <w:sz w:val="28"/>
          <w:szCs w:val="28"/>
        </w:rPr>
        <w:br/>
        <w:t>Государственную Думу, несколько депутатских мандатов. Эти меры</w:t>
      </w:r>
      <w:r w:rsidR="00C933FB" w:rsidRPr="002A735D">
        <w:rPr>
          <w:sz w:val="28"/>
          <w:szCs w:val="28"/>
        </w:rPr>
        <w:br/>
        <w:t xml:space="preserve">Президента были призваны достроить вертикаль власти и </w:t>
      </w:r>
      <w:r w:rsidR="00576CAD" w:rsidRPr="002A735D">
        <w:rPr>
          <w:sz w:val="28"/>
          <w:szCs w:val="28"/>
        </w:rPr>
        <w:t>укрепить</w:t>
      </w:r>
      <w:r w:rsidR="00576CAD" w:rsidRPr="002A735D">
        <w:rPr>
          <w:sz w:val="28"/>
          <w:szCs w:val="28"/>
        </w:rPr>
        <w:br/>
        <w:t xml:space="preserve">стабильность в стране. </w:t>
      </w:r>
    </w:p>
    <w:p w:rsidR="00637994" w:rsidRPr="002A735D" w:rsidRDefault="00576CAD" w:rsidP="00D2038A">
      <w:pPr>
        <w:spacing w:line="276" w:lineRule="auto"/>
        <w:ind w:firstLine="709"/>
        <w:jc w:val="both"/>
        <w:rPr>
          <w:sz w:val="28"/>
          <w:szCs w:val="28"/>
        </w:rPr>
      </w:pPr>
      <w:r w:rsidRPr="002A735D">
        <w:rPr>
          <w:sz w:val="28"/>
          <w:szCs w:val="28"/>
        </w:rPr>
        <w:t xml:space="preserve">  </w:t>
      </w:r>
      <w:r w:rsidR="00C933FB" w:rsidRPr="002A735D">
        <w:rPr>
          <w:sz w:val="28"/>
          <w:szCs w:val="28"/>
        </w:rPr>
        <w:t>Политика в социально-экономической сфере. Наряду с укреплением государственности руководство России большое внимание уделяло экономике</w:t>
      </w:r>
      <w:r w:rsidRPr="002A735D">
        <w:rPr>
          <w:sz w:val="28"/>
          <w:szCs w:val="28"/>
        </w:rPr>
        <w:t xml:space="preserve">. </w:t>
      </w:r>
      <w:r w:rsidR="00C933FB" w:rsidRPr="002A735D">
        <w:rPr>
          <w:sz w:val="28"/>
          <w:szCs w:val="28"/>
        </w:rPr>
        <w:t>В конце 2000 г. были приняты новые Налоговый и Таможенный</w:t>
      </w:r>
      <w:r w:rsidRPr="002A735D">
        <w:rPr>
          <w:sz w:val="28"/>
          <w:szCs w:val="28"/>
        </w:rPr>
        <w:t xml:space="preserve"> </w:t>
      </w:r>
      <w:r w:rsidR="00C933FB" w:rsidRPr="002A735D">
        <w:rPr>
          <w:sz w:val="28"/>
          <w:szCs w:val="28"/>
        </w:rPr>
        <w:t>кодексы. Согласно первому из них резко опускалась шкала налогов</w:t>
      </w:r>
      <w:r w:rsidRPr="002A735D">
        <w:rPr>
          <w:sz w:val="28"/>
          <w:szCs w:val="28"/>
        </w:rPr>
        <w:t xml:space="preserve"> </w:t>
      </w:r>
      <w:r w:rsidR="00C933FB" w:rsidRPr="002A735D">
        <w:rPr>
          <w:sz w:val="28"/>
          <w:szCs w:val="28"/>
        </w:rPr>
        <w:t>с доходов граждан и предприятий (с 30 % и более до 13 %), сделав</w:t>
      </w:r>
      <w:r w:rsidR="00C933FB" w:rsidRPr="002A735D">
        <w:rPr>
          <w:sz w:val="28"/>
          <w:szCs w:val="28"/>
        </w:rPr>
        <w:br/>
        <w:t>её самой низкой в Европе. Второй существенно сокращал таможенные ввозные пошлины. Положительные последствия этих шагов</w:t>
      </w:r>
      <w:r w:rsidR="00C933FB" w:rsidRPr="002A735D">
        <w:rPr>
          <w:sz w:val="28"/>
          <w:szCs w:val="28"/>
        </w:rPr>
        <w:br/>
        <w:t>сказались довольно быстро: значительно увеличилось поступление в</w:t>
      </w:r>
      <w:r w:rsidR="00C933FB" w:rsidRPr="002A735D">
        <w:rPr>
          <w:sz w:val="28"/>
          <w:szCs w:val="28"/>
        </w:rPr>
        <w:br/>
        <w:t>казну налогов и таможенных сборов. Всё это способствовало созданию в стране благоприятного инвестиционного климата.</w:t>
      </w:r>
      <w:r w:rsidR="00C933FB" w:rsidRPr="002A735D">
        <w:rPr>
          <w:sz w:val="28"/>
          <w:szCs w:val="28"/>
        </w:rPr>
        <w:br/>
      </w:r>
      <w:r w:rsidR="00C933FB" w:rsidRPr="002A735D">
        <w:rPr>
          <w:sz w:val="28"/>
          <w:szCs w:val="28"/>
        </w:rPr>
        <w:lastRenderedPageBreak/>
        <w:t>Правительство поставило задачу обеспечить подьём российской</w:t>
      </w:r>
      <w:r w:rsidR="00C933FB" w:rsidRPr="002A735D">
        <w:rPr>
          <w:sz w:val="28"/>
          <w:szCs w:val="28"/>
        </w:rPr>
        <w:br/>
        <w:t>промышленности и добиться прогресса в тех отраслях, которые базируются на высоких технологиях и производят наукоёмкую продукцию. Тем более что в современном мире экономический рост на 90 %</w:t>
      </w:r>
      <w:r w:rsidR="00C933FB" w:rsidRPr="002A735D">
        <w:rPr>
          <w:sz w:val="28"/>
          <w:szCs w:val="28"/>
        </w:rPr>
        <w:br/>
        <w:t>обеспечивается именно внедрением новых знаний и технологий.</w:t>
      </w:r>
      <w:r w:rsidR="00C933FB" w:rsidRPr="002A735D">
        <w:rPr>
          <w:sz w:val="28"/>
          <w:szCs w:val="28"/>
        </w:rPr>
        <w:br/>
      </w:r>
      <w:r w:rsidRPr="002A735D">
        <w:rPr>
          <w:sz w:val="28"/>
          <w:szCs w:val="28"/>
        </w:rPr>
        <w:t xml:space="preserve">      </w:t>
      </w:r>
      <w:r w:rsidR="00C933FB" w:rsidRPr="002A735D">
        <w:rPr>
          <w:sz w:val="28"/>
          <w:szCs w:val="28"/>
        </w:rPr>
        <w:t>Для решения этой принципиальной задачи в стране имеются все не</w:t>
      </w:r>
      <w:r w:rsidR="00C933FB" w:rsidRPr="002A735D">
        <w:rPr>
          <w:sz w:val="28"/>
          <w:szCs w:val="28"/>
        </w:rPr>
        <w:br/>
        <w:t xml:space="preserve">обходимые условия. Помимо колоссальных по своим объёмам природных богатств, Россия в целом сохранила свой научно-технический потенциал. Ещё в советские времена наша страна в ряде наукоёмких отраслей почти ни в чём не </w:t>
      </w:r>
      <w:r w:rsidR="00F30A21" w:rsidRPr="002A735D">
        <w:rPr>
          <w:sz w:val="28"/>
          <w:szCs w:val="28"/>
        </w:rPr>
        <w:t xml:space="preserve">уступала Западу, а по некоторым </w:t>
      </w:r>
      <w:r w:rsidR="00C933FB" w:rsidRPr="002A735D">
        <w:rPr>
          <w:sz w:val="28"/>
          <w:szCs w:val="28"/>
        </w:rPr>
        <w:t>направлениям превосходила его. В этой сфере позиции России сильн</w:t>
      </w:r>
      <w:r w:rsidR="00F30A21" w:rsidRPr="002A735D">
        <w:rPr>
          <w:sz w:val="28"/>
          <w:szCs w:val="28"/>
        </w:rPr>
        <w:t xml:space="preserve">ы </w:t>
      </w:r>
      <w:r w:rsidR="00C933FB" w:rsidRPr="002A735D">
        <w:rPr>
          <w:sz w:val="28"/>
          <w:szCs w:val="28"/>
        </w:rPr>
        <w:t>и сегодня. Продолжают развиваться</w:t>
      </w:r>
      <w:r w:rsidR="00F30A21" w:rsidRPr="002A735D">
        <w:rPr>
          <w:sz w:val="28"/>
          <w:szCs w:val="28"/>
        </w:rPr>
        <w:t xml:space="preserve"> более 60 наукоградов – уникаль</w:t>
      </w:r>
      <w:r w:rsidR="00C933FB" w:rsidRPr="002A735D">
        <w:rPr>
          <w:sz w:val="28"/>
          <w:szCs w:val="28"/>
        </w:rPr>
        <w:t>ных научно-производственных и об</w:t>
      </w:r>
      <w:r w:rsidR="00F30A21" w:rsidRPr="002A735D">
        <w:rPr>
          <w:sz w:val="28"/>
          <w:szCs w:val="28"/>
        </w:rPr>
        <w:t xml:space="preserve">разовательных центров. Наряду с </w:t>
      </w:r>
      <w:r w:rsidR="00C933FB" w:rsidRPr="002A735D">
        <w:rPr>
          <w:sz w:val="28"/>
          <w:szCs w:val="28"/>
        </w:rPr>
        <w:t>ними создаются новые крупные</w:t>
      </w:r>
      <w:r w:rsidR="00F30A21" w:rsidRPr="002A735D">
        <w:rPr>
          <w:sz w:val="28"/>
          <w:szCs w:val="28"/>
        </w:rPr>
        <w:t xml:space="preserve"> научно-производственные центры </w:t>
      </w:r>
      <w:r w:rsidR="00C933FB" w:rsidRPr="002A735D">
        <w:rPr>
          <w:sz w:val="28"/>
          <w:szCs w:val="28"/>
        </w:rPr>
        <w:t>(Сколково). Россия находится на мировом уровне в таких областях,</w:t>
      </w:r>
      <w:r w:rsidR="00C933FB" w:rsidRPr="002A735D">
        <w:rPr>
          <w:sz w:val="28"/>
          <w:szCs w:val="28"/>
        </w:rPr>
        <w:br/>
        <w:t>как ядерная энергетика, космос, с</w:t>
      </w:r>
      <w:r w:rsidR="00F30A21" w:rsidRPr="002A735D">
        <w:rPr>
          <w:sz w:val="28"/>
          <w:szCs w:val="28"/>
        </w:rPr>
        <w:t>оздание новых материалов, биохи</w:t>
      </w:r>
      <w:r w:rsidR="00C933FB" w:rsidRPr="002A735D">
        <w:rPr>
          <w:sz w:val="28"/>
          <w:szCs w:val="28"/>
        </w:rPr>
        <w:t>мия, прикладная математика и программирование</w:t>
      </w:r>
      <w:r w:rsidR="00F30A21" w:rsidRPr="002A735D">
        <w:rPr>
          <w:sz w:val="28"/>
          <w:szCs w:val="28"/>
        </w:rPr>
        <w:t>, лазерная электро</w:t>
      </w:r>
      <w:r w:rsidR="00C933FB" w:rsidRPr="002A735D">
        <w:rPr>
          <w:sz w:val="28"/>
          <w:szCs w:val="28"/>
        </w:rPr>
        <w:t>ника, методы добычи и переработки сырья</w:t>
      </w:r>
      <w:r w:rsidR="00F30A21" w:rsidRPr="002A735D">
        <w:rPr>
          <w:sz w:val="28"/>
          <w:szCs w:val="28"/>
        </w:rPr>
        <w:t xml:space="preserve">. </w:t>
      </w:r>
      <w:r w:rsidR="00C933FB" w:rsidRPr="002A735D">
        <w:rPr>
          <w:sz w:val="28"/>
          <w:szCs w:val="28"/>
        </w:rPr>
        <w:t>Серьёзные усилия предпринима</w:t>
      </w:r>
      <w:r w:rsidR="00F30A21" w:rsidRPr="002A735D">
        <w:rPr>
          <w:sz w:val="28"/>
          <w:szCs w:val="28"/>
        </w:rPr>
        <w:t>лись и в аграрном секторе эконо</w:t>
      </w:r>
      <w:r w:rsidR="00C933FB" w:rsidRPr="002A735D">
        <w:rPr>
          <w:sz w:val="28"/>
          <w:szCs w:val="28"/>
        </w:rPr>
        <w:t>мики. В сентябре 200 1 г. Государс</w:t>
      </w:r>
      <w:r w:rsidR="00F30A21" w:rsidRPr="002A735D">
        <w:rPr>
          <w:sz w:val="28"/>
          <w:szCs w:val="28"/>
        </w:rPr>
        <w:t xml:space="preserve">твенная дума одобрила внесённый </w:t>
      </w:r>
      <w:r w:rsidR="00C933FB" w:rsidRPr="002A735D">
        <w:rPr>
          <w:sz w:val="28"/>
          <w:szCs w:val="28"/>
        </w:rPr>
        <w:t>Правительством РФ новый Земельный кодекс</w:t>
      </w:r>
      <w:r w:rsidR="00F30A21" w:rsidRPr="002A735D">
        <w:rPr>
          <w:sz w:val="28"/>
          <w:szCs w:val="28"/>
        </w:rPr>
        <w:t>. Он закреплял прин</w:t>
      </w:r>
      <w:r w:rsidR="00C933FB" w:rsidRPr="002A735D">
        <w:rPr>
          <w:sz w:val="28"/>
          <w:szCs w:val="28"/>
        </w:rPr>
        <w:t>цип частной собственности на з</w:t>
      </w:r>
      <w:r w:rsidR="00F30A21" w:rsidRPr="002A735D">
        <w:rPr>
          <w:sz w:val="28"/>
          <w:szCs w:val="28"/>
        </w:rPr>
        <w:t>емлю и юридические нормы её куп</w:t>
      </w:r>
      <w:r w:rsidR="00C933FB" w:rsidRPr="002A735D">
        <w:rPr>
          <w:sz w:val="28"/>
          <w:szCs w:val="28"/>
        </w:rPr>
        <w:t>ли-продажи. Кодекс не затрагивал лишь земли сельскохозяйственного назначения. Но уже в июне 2</w:t>
      </w:r>
      <w:r w:rsidR="00F30A21" w:rsidRPr="002A735D">
        <w:rPr>
          <w:sz w:val="28"/>
          <w:szCs w:val="28"/>
        </w:rPr>
        <w:t>002 г. был принят закон о товар</w:t>
      </w:r>
      <w:r w:rsidR="00C933FB" w:rsidRPr="002A735D">
        <w:rPr>
          <w:sz w:val="28"/>
          <w:szCs w:val="28"/>
        </w:rPr>
        <w:t>ном обороте и этой категории земельных угодий</w:t>
      </w:r>
      <w:r w:rsidR="00F30A21" w:rsidRPr="002A735D">
        <w:rPr>
          <w:sz w:val="28"/>
          <w:szCs w:val="28"/>
        </w:rPr>
        <w:t xml:space="preserve">. </w:t>
      </w:r>
      <w:r w:rsidR="00C933FB" w:rsidRPr="002A735D">
        <w:rPr>
          <w:sz w:val="28"/>
          <w:szCs w:val="28"/>
        </w:rPr>
        <w:t xml:space="preserve">Положительные результаты не замедлили </w:t>
      </w:r>
      <w:r w:rsidR="00F30A21" w:rsidRPr="002A735D">
        <w:rPr>
          <w:sz w:val="28"/>
          <w:szCs w:val="28"/>
        </w:rPr>
        <w:t>сказаться на экономи</w:t>
      </w:r>
      <w:r w:rsidR="00C933FB" w:rsidRPr="002A735D">
        <w:rPr>
          <w:sz w:val="28"/>
          <w:szCs w:val="28"/>
        </w:rPr>
        <w:t>ческом росте России: прирост валов</w:t>
      </w:r>
      <w:r w:rsidR="00F30A21" w:rsidRPr="002A735D">
        <w:rPr>
          <w:sz w:val="28"/>
          <w:szCs w:val="28"/>
        </w:rPr>
        <w:t>ого внутреннего продукта возросл</w:t>
      </w:r>
      <w:r w:rsidR="00C933FB" w:rsidRPr="002A735D">
        <w:rPr>
          <w:sz w:val="28"/>
          <w:szCs w:val="28"/>
        </w:rPr>
        <w:t>о 5-7 % в год. Подъём промышленного и</w:t>
      </w:r>
      <w:r w:rsidR="00F30A21" w:rsidRPr="002A735D">
        <w:rPr>
          <w:sz w:val="28"/>
          <w:szCs w:val="28"/>
        </w:rPr>
        <w:t xml:space="preserve"> сельскохозяйственного </w:t>
      </w:r>
      <w:r w:rsidR="00C933FB" w:rsidRPr="002A735D">
        <w:rPr>
          <w:sz w:val="28"/>
          <w:szCs w:val="28"/>
        </w:rPr>
        <w:t>производства позволил приступ</w:t>
      </w:r>
      <w:r w:rsidR="00F30A21" w:rsidRPr="002A735D">
        <w:rPr>
          <w:sz w:val="28"/>
          <w:szCs w:val="28"/>
        </w:rPr>
        <w:t>ить к регулярным выплатам по ог</w:t>
      </w:r>
      <w:r w:rsidR="00C933FB" w:rsidRPr="002A735D">
        <w:rPr>
          <w:sz w:val="28"/>
          <w:szCs w:val="28"/>
        </w:rPr>
        <w:t>ромному внешнему долгу государст</w:t>
      </w:r>
      <w:r w:rsidR="00F30A21" w:rsidRPr="002A735D">
        <w:rPr>
          <w:sz w:val="28"/>
          <w:szCs w:val="28"/>
        </w:rPr>
        <w:t>ва. К концу 2009 г. он сократил</w:t>
      </w:r>
      <w:r w:rsidR="00C933FB" w:rsidRPr="002A735D">
        <w:rPr>
          <w:sz w:val="28"/>
          <w:szCs w:val="28"/>
        </w:rPr>
        <w:t>ся в пять раз</w:t>
      </w:r>
      <w:r w:rsidRPr="002A735D">
        <w:rPr>
          <w:sz w:val="28"/>
          <w:szCs w:val="28"/>
        </w:rPr>
        <w:t xml:space="preserve">. </w:t>
      </w:r>
      <w:r w:rsidR="00C933FB" w:rsidRPr="002A735D">
        <w:rPr>
          <w:sz w:val="28"/>
          <w:szCs w:val="28"/>
        </w:rPr>
        <w:t>Увеличилось государственное финансирование социальной сферы:</w:t>
      </w:r>
      <w:r w:rsidRPr="002A735D">
        <w:rPr>
          <w:sz w:val="28"/>
          <w:szCs w:val="28"/>
        </w:rPr>
        <w:t xml:space="preserve"> </w:t>
      </w:r>
      <w:r w:rsidR="00C933FB" w:rsidRPr="002A735D">
        <w:rPr>
          <w:sz w:val="28"/>
          <w:szCs w:val="28"/>
        </w:rPr>
        <w:t>уже к концу 2000 г. удалось погас</w:t>
      </w:r>
      <w:r w:rsidR="00F30A21" w:rsidRPr="002A735D">
        <w:rPr>
          <w:sz w:val="28"/>
          <w:szCs w:val="28"/>
        </w:rPr>
        <w:t xml:space="preserve">ить большую часть многомесячной </w:t>
      </w:r>
      <w:r w:rsidR="00C933FB" w:rsidRPr="002A735D">
        <w:rPr>
          <w:sz w:val="28"/>
          <w:szCs w:val="28"/>
        </w:rPr>
        <w:t>задолженности по зарплатам, пос</w:t>
      </w:r>
      <w:r w:rsidR="00F30A21" w:rsidRPr="002A735D">
        <w:rPr>
          <w:sz w:val="28"/>
          <w:szCs w:val="28"/>
        </w:rPr>
        <w:t>обиям и пенсиям. Меры по улучше</w:t>
      </w:r>
      <w:r w:rsidR="00C933FB" w:rsidRPr="002A735D">
        <w:rPr>
          <w:sz w:val="28"/>
          <w:szCs w:val="28"/>
        </w:rPr>
        <w:t>нию условий жизни населения предпринимались и в последующие го</w:t>
      </w:r>
      <w:r w:rsidR="00C933FB" w:rsidRPr="002A735D">
        <w:rPr>
          <w:sz w:val="28"/>
          <w:szCs w:val="28"/>
        </w:rPr>
        <w:br/>
        <w:t>ды: регулярно повышались зарплата школьным учителям и врачам, а</w:t>
      </w:r>
      <w:r w:rsidR="00C933FB" w:rsidRPr="002A735D">
        <w:rPr>
          <w:sz w:val="28"/>
          <w:szCs w:val="28"/>
        </w:rPr>
        <w:br/>
        <w:t>также другим категориям работников бюджетной сферы, пенсии по</w:t>
      </w:r>
      <w:r w:rsidR="00C933FB" w:rsidRPr="002A735D">
        <w:rPr>
          <w:sz w:val="28"/>
          <w:szCs w:val="28"/>
        </w:rPr>
        <w:br/>
        <w:t>старости.</w:t>
      </w:r>
      <w:r w:rsidR="00C933FB" w:rsidRPr="002A735D">
        <w:rPr>
          <w:sz w:val="28"/>
          <w:szCs w:val="28"/>
        </w:rPr>
        <w:br/>
        <w:t>Осенью 2005 г. В. В. Путин предложил комплексную программу</w:t>
      </w:r>
      <w:r w:rsidR="00C933FB" w:rsidRPr="002A735D">
        <w:rPr>
          <w:sz w:val="28"/>
          <w:szCs w:val="28"/>
        </w:rPr>
        <w:br/>
        <w:t>«инвестиций в человека». Были определены главные направления</w:t>
      </w:r>
      <w:r w:rsidR="00C933FB" w:rsidRPr="002A735D">
        <w:rPr>
          <w:sz w:val="28"/>
          <w:szCs w:val="28"/>
        </w:rPr>
        <w:br/>
        <w:t>вложения бюджетных средств: здравоохранение, система образования, жильё и сельское хозяйство</w:t>
      </w:r>
      <w:r w:rsidR="00F30A21" w:rsidRPr="002A735D">
        <w:rPr>
          <w:sz w:val="28"/>
          <w:szCs w:val="28"/>
        </w:rPr>
        <w:t xml:space="preserve">. Отныне их развитие должно </w:t>
      </w:r>
      <w:r w:rsidR="00C933FB" w:rsidRPr="002A735D">
        <w:rPr>
          <w:sz w:val="28"/>
          <w:szCs w:val="28"/>
        </w:rPr>
        <w:t xml:space="preserve">было осуществляться в рамках четырёх приоритетных и взаимосвязанных национальных проектов: «Здоровье», «Образование», «Доступное и комфортное жильё - гражданам </w:t>
      </w:r>
      <w:r w:rsidR="00C933FB" w:rsidRPr="002A735D">
        <w:rPr>
          <w:sz w:val="28"/>
          <w:szCs w:val="28"/>
        </w:rPr>
        <w:lastRenderedPageBreak/>
        <w:t>России», «Развитие агропромышленного комплекса». Каждый конкретный пункт этих</w:t>
      </w:r>
      <w:r w:rsidR="00F30A21" w:rsidRPr="002A735D">
        <w:rPr>
          <w:sz w:val="28"/>
          <w:szCs w:val="28"/>
        </w:rPr>
        <w:t xml:space="preserve"> </w:t>
      </w:r>
      <w:r w:rsidR="00C933FB" w:rsidRPr="002A735D">
        <w:rPr>
          <w:sz w:val="28"/>
          <w:szCs w:val="28"/>
        </w:rPr>
        <w:t>проектов был обеспечен мощным государственным финансированием.</w:t>
      </w:r>
      <w:r w:rsidR="00C933FB" w:rsidRPr="002A735D">
        <w:rPr>
          <w:sz w:val="28"/>
          <w:szCs w:val="28"/>
        </w:rPr>
        <w:br/>
      </w:r>
      <w:r w:rsidRPr="002A735D">
        <w:rPr>
          <w:sz w:val="28"/>
          <w:szCs w:val="28"/>
        </w:rPr>
        <w:t xml:space="preserve">         </w:t>
      </w:r>
      <w:r w:rsidR="00C933FB" w:rsidRPr="002A735D">
        <w:rPr>
          <w:sz w:val="28"/>
          <w:szCs w:val="28"/>
        </w:rPr>
        <w:t>В конце 200 7 г. Президент РФ предложил комплексную про</w:t>
      </w:r>
      <w:r w:rsidR="00C933FB" w:rsidRPr="002A735D">
        <w:rPr>
          <w:sz w:val="28"/>
          <w:szCs w:val="28"/>
        </w:rPr>
        <w:br/>
        <w:t>грамму по улучшению качества жизни населения страны до 2020 г.,</w:t>
      </w:r>
      <w:r w:rsidR="00C933FB" w:rsidRPr="002A735D">
        <w:rPr>
          <w:sz w:val="28"/>
          <w:szCs w:val="28"/>
        </w:rPr>
        <w:br/>
        <w:t>получившую название •план Путина•. Его основные положения:</w:t>
      </w:r>
      <w:r w:rsidR="00C933FB" w:rsidRPr="002A735D">
        <w:rPr>
          <w:sz w:val="28"/>
          <w:szCs w:val="28"/>
        </w:rPr>
        <w:br/>
        <w:t>сбережение народа, сохранение б</w:t>
      </w:r>
      <w:r w:rsidR="00F30A21" w:rsidRPr="002A735D">
        <w:rPr>
          <w:sz w:val="28"/>
          <w:szCs w:val="28"/>
        </w:rPr>
        <w:t>огатства языка, традиций и куль</w:t>
      </w:r>
      <w:r w:rsidR="00C933FB" w:rsidRPr="002A735D">
        <w:rPr>
          <w:sz w:val="28"/>
          <w:szCs w:val="28"/>
        </w:rPr>
        <w:t>турного пространства, развитие образования и культуры; повышение</w:t>
      </w:r>
      <w:r w:rsidR="00C933FB" w:rsidRPr="002A735D">
        <w:rPr>
          <w:sz w:val="28"/>
          <w:szCs w:val="28"/>
        </w:rPr>
        <w:br/>
        <w:t>конкурентоспособности экономики через выход на иввовациоввый</w:t>
      </w:r>
      <w:r w:rsidR="00C933FB" w:rsidRPr="002A735D">
        <w:rPr>
          <w:sz w:val="28"/>
          <w:szCs w:val="28"/>
        </w:rPr>
        <w:br/>
        <w:t>путь развития, поддержка науки, наращивание инвестиций в высокие технологии; новое качество жизни граждан, продолжение национальных проектов, поддержка институтов гражданского общества;</w:t>
      </w:r>
      <w:r w:rsidR="00C933FB" w:rsidRPr="002A735D">
        <w:rPr>
          <w:sz w:val="28"/>
          <w:szCs w:val="28"/>
        </w:rPr>
        <w:br/>
        <w:t>укрепл</w:t>
      </w:r>
      <w:r w:rsidR="00F30A21" w:rsidRPr="002A735D">
        <w:rPr>
          <w:sz w:val="28"/>
          <w:szCs w:val="28"/>
        </w:rPr>
        <w:t xml:space="preserve">ение обороноспособности страны. </w:t>
      </w:r>
      <w:r w:rsidR="00C933FB" w:rsidRPr="002A735D">
        <w:rPr>
          <w:sz w:val="28"/>
          <w:szCs w:val="28"/>
        </w:rPr>
        <w:t xml:space="preserve">С начала нового века в России </w:t>
      </w:r>
      <w:r w:rsidR="00F30A21" w:rsidRPr="002A735D">
        <w:rPr>
          <w:sz w:val="28"/>
          <w:szCs w:val="28"/>
        </w:rPr>
        <w:t>поддерживалась политическая ста</w:t>
      </w:r>
      <w:r w:rsidR="00C933FB" w:rsidRPr="002A735D">
        <w:rPr>
          <w:sz w:val="28"/>
          <w:szCs w:val="28"/>
        </w:rPr>
        <w:t>бильность. Были во многом восстановлены утраты 1 990-х гг. в социально-эконо</w:t>
      </w:r>
      <w:r w:rsidR="00F30A21" w:rsidRPr="002A735D">
        <w:rPr>
          <w:sz w:val="28"/>
          <w:szCs w:val="28"/>
        </w:rPr>
        <w:t xml:space="preserve">мической сфере. Реальные доходы граждан РФ (в том </w:t>
      </w:r>
      <w:r w:rsidR="00C933FB" w:rsidRPr="002A735D">
        <w:rPr>
          <w:sz w:val="28"/>
          <w:szCs w:val="28"/>
        </w:rPr>
        <w:t>числе пенсионеров) выросли почти в 2,</w:t>
      </w:r>
      <w:r w:rsidR="00F30A21" w:rsidRPr="002A735D">
        <w:rPr>
          <w:sz w:val="28"/>
          <w:szCs w:val="28"/>
        </w:rPr>
        <w:t>5 раза. Наполовину уменьши</w:t>
      </w:r>
      <w:r w:rsidR="00C933FB" w:rsidRPr="002A735D">
        <w:rPr>
          <w:sz w:val="28"/>
          <w:szCs w:val="28"/>
        </w:rPr>
        <w:t>лись безработица и численность людей, живущих в бедности (до 10-</w:t>
      </w:r>
      <w:r w:rsidR="00C933FB" w:rsidRPr="002A735D">
        <w:rPr>
          <w:sz w:val="28"/>
          <w:szCs w:val="28"/>
        </w:rPr>
        <w:br/>
        <w:t>1 1 % ). Впервые за 2 5 лет был отмечен (с 2007 г.) прирост рождаемости.</w:t>
      </w:r>
      <w:r w:rsidR="00637994" w:rsidRPr="002A735D">
        <w:rPr>
          <w:sz w:val="28"/>
          <w:szCs w:val="28"/>
        </w:rPr>
        <w:t xml:space="preserve"> </w:t>
      </w:r>
      <w:r w:rsidR="00C933FB" w:rsidRPr="002A735D">
        <w:rPr>
          <w:sz w:val="28"/>
          <w:szCs w:val="28"/>
        </w:rPr>
        <w:t>Д.А. Медведев, развивая основные идеи плана Путина, сформулировал цели дальнейшего движения страны вперёд в социально</w:t>
      </w:r>
      <w:r w:rsidR="00C933FB" w:rsidRPr="002A735D">
        <w:rPr>
          <w:sz w:val="28"/>
          <w:szCs w:val="28"/>
        </w:rPr>
        <w:br/>
        <w:t>экономической сфере. Главным стал курс на инновации и привлечение инвестиц</w:t>
      </w:r>
      <w:r w:rsidR="00F30A21" w:rsidRPr="002A735D">
        <w:rPr>
          <w:sz w:val="28"/>
          <w:szCs w:val="28"/>
        </w:rPr>
        <w:t xml:space="preserve">ий в реальный сектор экономики. </w:t>
      </w:r>
      <w:r w:rsidR="00C933FB" w:rsidRPr="002A735D">
        <w:rPr>
          <w:sz w:val="28"/>
          <w:szCs w:val="28"/>
        </w:rPr>
        <w:t>Доля предприятий, производящих наукоёмкую продукцию</w:t>
      </w:r>
      <w:r w:rsidR="00F30A21" w:rsidRPr="002A735D">
        <w:rPr>
          <w:sz w:val="28"/>
          <w:szCs w:val="28"/>
        </w:rPr>
        <w:t xml:space="preserve">, </w:t>
      </w:r>
      <w:r w:rsidR="00C933FB" w:rsidRPr="002A735D">
        <w:rPr>
          <w:sz w:val="28"/>
          <w:szCs w:val="28"/>
        </w:rPr>
        <w:t>должна составлять к 2020 г. бол</w:t>
      </w:r>
      <w:r w:rsidR="00F30A21" w:rsidRPr="002A735D">
        <w:rPr>
          <w:sz w:val="28"/>
          <w:szCs w:val="28"/>
        </w:rPr>
        <w:t xml:space="preserve">ее половины от их общего числа. </w:t>
      </w:r>
      <w:r w:rsidR="00C933FB" w:rsidRPr="002A735D">
        <w:rPr>
          <w:sz w:val="28"/>
          <w:szCs w:val="28"/>
        </w:rPr>
        <w:t>Одновременно Президент поста</w:t>
      </w:r>
      <w:r w:rsidR="00F30A21" w:rsidRPr="002A735D">
        <w:rPr>
          <w:sz w:val="28"/>
          <w:szCs w:val="28"/>
        </w:rPr>
        <w:t xml:space="preserve">вил перед правительством задачу </w:t>
      </w:r>
      <w:r w:rsidR="00C933FB" w:rsidRPr="002A735D">
        <w:rPr>
          <w:sz w:val="28"/>
          <w:szCs w:val="28"/>
        </w:rPr>
        <w:t>повышать качество жизни российских граждан.</w:t>
      </w:r>
      <w:r w:rsidR="00C933FB" w:rsidRPr="002A735D">
        <w:rPr>
          <w:sz w:val="28"/>
          <w:szCs w:val="28"/>
        </w:rPr>
        <w:br/>
        <w:t>Реальная жизнь неожиданно внесла свои коррективы в намерения российской власти. Финансовый кризис</w:t>
      </w:r>
      <w:r w:rsidR="00F30A21" w:rsidRPr="002A735D">
        <w:rPr>
          <w:sz w:val="28"/>
          <w:szCs w:val="28"/>
        </w:rPr>
        <w:t xml:space="preserve">, начавшийся в США в </w:t>
      </w:r>
      <w:r w:rsidR="00C933FB" w:rsidRPr="002A735D">
        <w:rPr>
          <w:sz w:val="28"/>
          <w:szCs w:val="28"/>
        </w:rPr>
        <w:t>2007 г., приобрёл в первые месяцы 2008 г. мировой характер</w:t>
      </w:r>
      <w:r w:rsidR="00F30A21" w:rsidRPr="002A735D">
        <w:rPr>
          <w:sz w:val="28"/>
          <w:szCs w:val="28"/>
        </w:rPr>
        <w:t xml:space="preserve">. </w:t>
      </w:r>
      <w:r w:rsidR="00C933FB" w:rsidRPr="002A735D">
        <w:rPr>
          <w:sz w:val="28"/>
          <w:szCs w:val="28"/>
        </w:rPr>
        <w:t>Главная причина кризиса заключалась в том, что мир в п</w:t>
      </w:r>
      <w:r w:rsidR="00F30A21" w:rsidRPr="002A735D">
        <w:rPr>
          <w:sz w:val="28"/>
          <w:szCs w:val="28"/>
        </w:rPr>
        <w:t>ослед</w:t>
      </w:r>
      <w:r w:rsidR="00C933FB" w:rsidRPr="002A735D">
        <w:rPr>
          <w:sz w:val="28"/>
          <w:szCs w:val="28"/>
        </w:rPr>
        <w:t xml:space="preserve">нее десятилетие потреблял больше, чем производил. Не </w:t>
      </w:r>
      <w:r w:rsidR="00F30A21" w:rsidRPr="002A735D">
        <w:rPr>
          <w:sz w:val="28"/>
          <w:szCs w:val="28"/>
        </w:rPr>
        <w:t xml:space="preserve">последнюю </w:t>
      </w:r>
      <w:r w:rsidR="00C933FB" w:rsidRPr="002A735D">
        <w:rPr>
          <w:sz w:val="28"/>
          <w:szCs w:val="28"/>
        </w:rPr>
        <w:t>роль сыграли и просчёты в экономической политике ведущих западных стран. В погоне за клиентами многие западные банки выдавали в массовом порядке кредиты людям, не имеющим работы, денег</w:t>
      </w:r>
      <w:r w:rsidR="00C933FB" w:rsidRPr="002A735D">
        <w:rPr>
          <w:sz w:val="28"/>
          <w:szCs w:val="28"/>
        </w:rPr>
        <w:br/>
        <w:t>и собственности. Люди перестали возвращать кредиты. В итоге воз</w:t>
      </w:r>
      <w:r w:rsidR="00C933FB" w:rsidRPr="002A735D">
        <w:rPr>
          <w:sz w:val="28"/>
          <w:szCs w:val="28"/>
        </w:rPr>
        <w:br/>
        <w:t>ник серьёзный банковский кризис, который привёл к замедлению</w:t>
      </w:r>
      <w:r w:rsidR="00C933FB" w:rsidRPr="002A735D">
        <w:rPr>
          <w:sz w:val="28"/>
          <w:szCs w:val="28"/>
        </w:rPr>
        <w:br/>
        <w:t>кредитования экономики, что и спровоцировало стагнацию и экономический спад</w:t>
      </w:r>
      <w:r w:rsidR="00637994" w:rsidRPr="002A735D">
        <w:rPr>
          <w:sz w:val="28"/>
          <w:szCs w:val="28"/>
        </w:rPr>
        <w:t xml:space="preserve">. </w:t>
      </w:r>
      <w:r w:rsidR="00C933FB" w:rsidRPr="002A735D">
        <w:rPr>
          <w:sz w:val="28"/>
          <w:szCs w:val="28"/>
        </w:rPr>
        <w:t>Российская экономика, тесно связанная с миро</w:t>
      </w:r>
      <w:r w:rsidR="00637994" w:rsidRPr="002A735D">
        <w:rPr>
          <w:sz w:val="28"/>
          <w:szCs w:val="28"/>
        </w:rPr>
        <w:t>вой, также ощути</w:t>
      </w:r>
      <w:r w:rsidR="00C933FB" w:rsidRPr="002A735D">
        <w:rPr>
          <w:sz w:val="28"/>
          <w:szCs w:val="28"/>
        </w:rPr>
        <w:t>ла последствия кризиса. При этом внешние негативные факторы наложились на внутренние проблемы. Рост отечественной экономики во</w:t>
      </w:r>
      <w:r w:rsidR="00C933FB" w:rsidRPr="002A735D">
        <w:rPr>
          <w:sz w:val="28"/>
          <w:szCs w:val="28"/>
        </w:rPr>
        <w:br/>
        <w:t>многом осуществлялся за счёт колоссальных внешних заимствований</w:t>
      </w:r>
      <w:r w:rsidR="00C933FB" w:rsidRPr="002A735D">
        <w:rPr>
          <w:sz w:val="28"/>
          <w:szCs w:val="28"/>
        </w:rPr>
        <w:br/>
        <w:t>частных российских компаний. Оrрицательно сказалась и сохраняв</w:t>
      </w:r>
      <w:r w:rsidR="00C933FB" w:rsidRPr="002A735D">
        <w:rPr>
          <w:sz w:val="28"/>
          <w:szCs w:val="28"/>
        </w:rPr>
        <w:br/>
      </w:r>
      <w:r w:rsidR="00C933FB" w:rsidRPr="002A735D">
        <w:rPr>
          <w:sz w:val="28"/>
          <w:szCs w:val="28"/>
        </w:rPr>
        <w:lastRenderedPageBreak/>
        <w:t>шаяся зависимость экономики России от экспорта нефти, газа и металла, от мировых цен на них. В условиях, когда экономика с сырьевым уклоном давала более быструю и масштабную отдачу и являлась</w:t>
      </w:r>
      <w:r w:rsidR="00C933FB" w:rsidRPr="002A735D">
        <w:rPr>
          <w:sz w:val="28"/>
          <w:szCs w:val="28"/>
        </w:rPr>
        <w:br/>
        <w:t>наиболее эффективным способом пополнения казны, рискованные по</w:t>
      </w:r>
      <w:r w:rsidR="00C933FB" w:rsidRPr="002A735D">
        <w:rPr>
          <w:sz w:val="28"/>
          <w:szCs w:val="28"/>
        </w:rPr>
        <w:br/>
        <w:t>пытки развивать новые и технологически более сложные предприятия уже традиционно сталкивались с огромными, почти непреодолимыми трудностями. В декабре 2008 г. падение промышленного производства в России достигло 10,3% по сравнению с декабрём</w:t>
      </w:r>
      <w:r w:rsidR="00C933FB" w:rsidRPr="002A735D">
        <w:rPr>
          <w:sz w:val="28"/>
          <w:szCs w:val="28"/>
        </w:rPr>
        <w:br/>
        <w:t>предыдущего года. Снизился и жизненный уровень населения.</w:t>
      </w:r>
      <w:r w:rsidR="00C933FB" w:rsidRPr="002A735D">
        <w:rPr>
          <w:sz w:val="28"/>
          <w:szCs w:val="28"/>
        </w:rPr>
        <w:br/>
        <w:t>Защищая российскую экономику, власть, опираясь на накопленные к этому времени огромные золотовалютные резервы, предприняла ряд оперативных шагов. В их числе государственная поддержка банковского сектора, отечественных производителей, создание новых рабочих мест и наращиван</w:t>
      </w:r>
      <w:r w:rsidR="00637994" w:rsidRPr="002A735D">
        <w:rPr>
          <w:sz w:val="28"/>
          <w:szCs w:val="28"/>
        </w:rPr>
        <w:t xml:space="preserve">ие социальной помощи малоимущим </w:t>
      </w:r>
      <w:r w:rsidR="00C933FB" w:rsidRPr="002A735D">
        <w:rPr>
          <w:sz w:val="28"/>
          <w:szCs w:val="28"/>
        </w:rPr>
        <w:t>гражданам. Центральный бан</w:t>
      </w:r>
      <w:r w:rsidR="00637994" w:rsidRPr="002A735D">
        <w:rPr>
          <w:sz w:val="28"/>
          <w:szCs w:val="28"/>
        </w:rPr>
        <w:t xml:space="preserve">к РФ провёл плавную девальвацию </w:t>
      </w:r>
      <w:r w:rsidR="00C933FB" w:rsidRPr="002A735D">
        <w:rPr>
          <w:sz w:val="28"/>
          <w:szCs w:val="28"/>
        </w:rPr>
        <w:t xml:space="preserve">рубля, благодаря чему стране </w:t>
      </w:r>
      <w:r w:rsidR="00637994" w:rsidRPr="002A735D">
        <w:rPr>
          <w:sz w:val="28"/>
          <w:szCs w:val="28"/>
        </w:rPr>
        <w:t xml:space="preserve">удалось сохранить положительный </w:t>
      </w:r>
      <w:r w:rsidR="00C933FB" w:rsidRPr="002A735D">
        <w:rPr>
          <w:sz w:val="28"/>
          <w:szCs w:val="28"/>
        </w:rPr>
        <w:t xml:space="preserve">платёжный баланс и поддержать </w:t>
      </w:r>
      <w:r w:rsidR="00637994" w:rsidRPr="002A735D">
        <w:rPr>
          <w:sz w:val="28"/>
          <w:szCs w:val="28"/>
        </w:rPr>
        <w:t xml:space="preserve">доверие иностранных инвесторов. </w:t>
      </w:r>
      <w:r w:rsidR="00C933FB" w:rsidRPr="002A735D">
        <w:rPr>
          <w:sz w:val="28"/>
          <w:szCs w:val="28"/>
        </w:rPr>
        <w:t>Данные меры позволили России к 2010 г. одной из первых</w:t>
      </w:r>
      <w:r w:rsidR="00C933FB" w:rsidRPr="002A735D">
        <w:rPr>
          <w:sz w:val="28"/>
          <w:szCs w:val="28"/>
        </w:rPr>
        <w:br/>
        <w:t>преодолеть последствия мирового экономического кризиса.</w:t>
      </w:r>
      <w:r w:rsidR="00C933FB" w:rsidRPr="002A735D">
        <w:rPr>
          <w:sz w:val="28"/>
          <w:szCs w:val="28"/>
        </w:rPr>
        <w:br/>
      </w:r>
      <w:r w:rsidR="00637994" w:rsidRPr="002A735D">
        <w:rPr>
          <w:sz w:val="28"/>
          <w:szCs w:val="28"/>
        </w:rPr>
        <w:t xml:space="preserve">           </w:t>
      </w:r>
      <w:r w:rsidR="00C933FB" w:rsidRPr="002A735D">
        <w:rPr>
          <w:sz w:val="28"/>
          <w:szCs w:val="28"/>
        </w:rPr>
        <w:t>Изменения в системе российского образования. Несмотря на</w:t>
      </w:r>
      <w:r w:rsidR="00C933FB" w:rsidRPr="002A735D">
        <w:rPr>
          <w:sz w:val="28"/>
          <w:szCs w:val="28"/>
        </w:rPr>
        <w:br/>
        <w:t>кризис, продолжались реформы средней и высшей школы.</w:t>
      </w:r>
      <w:r w:rsidR="00C933FB" w:rsidRPr="002A735D">
        <w:rPr>
          <w:sz w:val="28"/>
          <w:szCs w:val="28"/>
        </w:rPr>
        <w:br/>
        <w:t>После многолетних экспериментов с 2009 г. единственной фор</w:t>
      </w:r>
      <w:r w:rsidR="00C933FB" w:rsidRPr="002A735D">
        <w:rPr>
          <w:sz w:val="28"/>
          <w:szCs w:val="28"/>
        </w:rPr>
        <w:br/>
        <w:t>мой выпускных экзаменов в школе и основной формой вступительных экзаменов в вузы стал Единый государственный экзамен (ЕГЭ).</w:t>
      </w:r>
      <w:r w:rsidR="00C933FB" w:rsidRPr="002A735D">
        <w:rPr>
          <w:sz w:val="28"/>
          <w:szCs w:val="28"/>
        </w:rPr>
        <w:br/>
        <w:t>При его проведении на всей территории РФ используются однотипные задания и единые методы оценки качества выполненных работ.</w:t>
      </w:r>
      <w:r w:rsidR="00C933FB" w:rsidRPr="002A735D">
        <w:rPr>
          <w:sz w:val="28"/>
          <w:szCs w:val="28"/>
        </w:rPr>
        <w:br/>
        <w:t>После сдачи ЕГЭ выпускникам школ выдаются свидетельства о достигнутых результатах (сертификаты), где указаны полученные баллы по предметам</w:t>
      </w:r>
      <w:r w:rsidR="00AE53A5" w:rsidRPr="002A735D">
        <w:rPr>
          <w:sz w:val="28"/>
          <w:szCs w:val="28"/>
        </w:rPr>
        <w:t>.</w:t>
      </w:r>
      <w:r w:rsidR="00C933FB" w:rsidRPr="002A735D">
        <w:rPr>
          <w:sz w:val="28"/>
          <w:szCs w:val="28"/>
        </w:rPr>
        <w:t xml:space="preserve"> Разработчики ЕГЭ исходили из того, что он поможет избежать коррупции при пос</w:t>
      </w:r>
      <w:r w:rsidR="00637994" w:rsidRPr="002A735D">
        <w:rPr>
          <w:sz w:val="28"/>
          <w:szCs w:val="28"/>
        </w:rPr>
        <w:t xml:space="preserve">туплении в вузы, более объектив </w:t>
      </w:r>
      <w:r w:rsidR="00C933FB" w:rsidRPr="002A735D">
        <w:rPr>
          <w:sz w:val="28"/>
          <w:szCs w:val="28"/>
        </w:rPr>
        <w:t>но оценить знания и способности выпускников</w:t>
      </w:r>
      <w:r w:rsidR="00637994" w:rsidRPr="002A735D">
        <w:rPr>
          <w:sz w:val="28"/>
          <w:szCs w:val="28"/>
        </w:rPr>
        <w:t xml:space="preserve">, позволит им </w:t>
      </w:r>
      <w:r w:rsidR="00C933FB" w:rsidRPr="002A735D">
        <w:rPr>
          <w:sz w:val="28"/>
          <w:szCs w:val="28"/>
        </w:rPr>
        <w:t>поступать в высшие учебные заведения</w:t>
      </w:r>
      <w:r w:rsidR="00637994" w:rsidRPr="002A735D">
        <w:rPr>
          <w:sz w:val="28"/>
          <w:szCs w:val="28"/>
        </w:rPr>
        <w:t xml:space="preserve">, находящиеся далеко от </w:t>
      </w:r>
      <w:r w:rsidR="00C933FB" w:rsidRPr="002A735D">
        <w:rPr>
          <w:sz w:val="28"/>
          <w:szCs w:val="28"/>
        </w:rPr>
        <w:t>места проживания</w:t>
      </w:r>
      <w:r w:rsidR="00637994" w:rsidRPr="002A735D">
        <w:rPr>
          <w:sz w:val="28"/>
          <w:szCs w:val="28"/>
        </w:rPr>
        <w:t xml:space="preserve">. </w:t>
      </w:r>
      <w:r w:rsidR="00C933FB" w:rsidRPr="002A735D">
        <w:rPr>
          <w:sz w:val="28"/>
          <w:szCs w:val="28"/>
        </w:rPr>
        <w:t>Введение ЕГЭ, однако, вызвало полемику среди учёных и преподавателей, которая не прекратилась до настоящего времени</w:t>
      </w:r>
      <w:r w:rsidR="00637994" w:rsidRPr="002A735D">
        <w:rPr>
          <w:sz w:val="28"/>
          <w:szCs w:val="28"/>
        </w:rPr>
        <w:t xml:space="preserve">. </w:t>
      </w:r>
      <w:r w:rsidR="00C933FB" w:rsidRPr="002A735D">
        <w:rPr>
          <w:sz w:val="28"/>
          <w:szCs w:val="28"/>
        </w:rPr>
        <w:t>В результате ведущие университет</w:t>
      </w:r>
      <w:r w:rsidR="00637994" w:rsidRPr="002A735D">
        <w:rPr>
          <w:sz w:val="28"/>
          <w:szCs w:val="28"/>
        </w:rPr>
        <w:t xml:space="preserve">ы и институты получили право на </w:t>
      </w:r>
      <w:r w:rsidR="00C933FB" w:rsidRPr="002A735D">
        <w:rPr>
          <w:sz w:val="28"/>
          <w:szCs w:val="28"/>
        </w:rPr>
        <w:t>дополнительные письменные экзамены по своим профильным дисциплинам</w:t>
      </w:r>
      <w:r w:rsidR="00637994" w:rsidRPr="002A735D">
        <w:rPr>
          <w:sz w:val="28"/>
          <w:szCs w:val="28"/>
        </w:rPr>
        <w:t xml:space="preserve">. </w:t>
      </w:r>
      <w:r w:rsidR="00C933FB" w:rsidRPr="002A735D">
        <w:rPr>
          <w:sz w:val="28"/>
          <w:szCs w:val="28"/>
        </w:rPr>
        <w:t>Еще в 2003 г. Россия присоединилась к так называемому Болонскому процессу. Что это такое? В 1999 г. в итальянском городе Болонья была подписана декларация о создании Европейского пространства высшего образования (ЕПВО), объединяющего к настоящему</w:t>
      </w:r>
      <w:r w:rsidR="00C933FB" w:rsidRPr="002A735D">
        <w:rPr>
          <w:sz w:val="28"/>
          <w:szCs w:val="28"/>
        </w:rPr>
        <w:br/>
        <w:t xml:space="preserve">времени 47 стран. Болонский процесс был призван увеличить конкурентоспособность и привлекательность европейского высшего </w:t>
      </w:r>
      <w:r w:rsidR="00C933FB" w:rsidRPr="002A735D">
        <w:rPr>
          <w:sz w:val="28"/>
          <w:szCs w:val="28"/>
        </w:rPr>
        <w:lastRenderedPageBreak/>
        <w:t>образования, обеспечить сбалансированный обмен преподавателями,</w:t>
      </w:r>
      <w:r w:rsidR="00C933FB" w:rsidRPr="002A735D">
        <w:rPr>
          <w:sz w:val="28"/>
          <w:szCs w:val="28"/>
        </w:rPr>
        <w:br/>
        <w:t>исследователями и студентами между странами с целью содействия</w:t>
      </w:r>
      <w:r w:rsidR="00C933FB" w:rsidRPr="002A735D">
        <w:rPr>
          <w:sz w:val="28"/>
          <w:szCs w:val="28"/>
        </w:rPr>
        <w:br/>
        <w:t>взаимовыгодному и плодотворному сотрудничеству в научной сфере</w:t>
      </w:r>
      <w:r w:rsidR="00C933FB" w:rsidRPr="002A735D">
        <w:rPr>
          <w:sz w:val="28"/>
          <w:szCs w:val="28"/>
        </w:rPr>
        <w:br/>
        <w:t>как альтернативе неконтролируемой «утечке мозгов». Вводилась</w:t>
      </w:r>
      <w:r w:rsidR="00C933FB" w:rsidRPr="002A735D">
        <w:rPr>
          <w:sz w:val="28"/>
          <w:szCs w:val="28"/>
        </w:rPr>
        <w:br/>
        <w:t>двухуровневая система обучения: базовое высшее образование с дипломом бакалавра (срок обучения 3 - 4 года) и углублённое - с дипломом магистра (дополнительно 2 года обучения). С 2005 г. всем выпускникам вузов стран-участников ЕПВО стали бесплатно выдаваться общеевропейские приложения единого образца к</w:t>
      </w:r>
      <w:r w:rsidR="00637994" w:rsidRPr="002A735D">
        <w:rPr>
          <w:sz w:val="28"/>
          <w:szCs w:val="28"/>
        </w:rPr>
        <w:t xml:space="preserve"> дипломам бакалавра и магистра. </w:t>
      </w:r>
      <w:r w:rsidR="00C933FB" w:rsidRPr="002A735D">
        <w:rPr>
          <w:sz w:val="28"/>
          <w:szCs w:val="28"/>
        </w:rPr>
        <w:t>Россия вступила в завершающую фазу реформы системы высшего образования по правилам ЕПВО в 201</w:t>
      </w:r>
      <w:r w:rsidR="00637994" w:rsidRPr="002A735D">
        <w:rPr>
          <w:sz w:val="28"/>
          <w:szCs w:val="28"/>
        </w:rPr>
        <w:t xml:space="preserve">0 г. В обществе это было </w:t>
      </w:r>
      <w:r w:rsidR="00C933FB" w:rsidRPr="002A735D">
        <w:rPr>
          <w:sz w:val="28"/>
          <w:szCs w:val="28"/>
        </w:rPr>
        <w:t>встречено с одобрением. С конца 1 990-х гг. всё отчётливее проявляется быстрый рост образователь</w:t>
      </w:r>
      <w:r w:rsidR="00637994" w:rsidRPr="002A735D">
        <w:rPr>
          <w:sz w:val="28"/>
          <w:szCs w:val="28"/>
        </w:rPr>
        <w:t xml:space="preserve">ных потребностей у разных слоёв </w:t>
      </w:r>
      <w:r w:rsidR="00C933FB" w:rsidRPr="002A735D">
        <w:rPr>
          <w:sz w:val="28"/>
          <w:szCs w:val="28"/>
        </w:rPr>
        <w:t>населения, прежде всего у молодёжи. Уже сейчас среди граждан</w:t>
      </w:r>
      <w:r w:rsidR="00C933FB" w:rsidRPr="002A735D">
        <w:rPr>
          <w:sz w:val="28"/>
          <w:szCs w:val="28"/>
        </w:rPr>
        <w:br/>
        <w:t>РФ в возрасте 25 - 35 лет высшее образование имеют 57 % - такой</w:t>
      </w:r>
      <w:r w:rsidR="00C933FB" w:rsidRPr="002A735D">
        <w:rPr>
          <w:sz w:val="28"/>
          <w:szCs w:val="28"/>
        </w:rPr>
        <w:br/>
        <w:t>уровень, кроме России, отмечен всего в трёх странах мира (Япо</w:t>
      </w:r>
      <w:r w:rsidR="00637994" w:rsidRPr="002A735D">
        <w:rPr>
          <w:sz w:val="28"/>
          <w:szCs w:val="28"/>
        </w:rPr>
        <w:t xml:space="preserve">нии, Южной Корее и Канаде. </w:t>
      </w:r>
    </w:p>
    <w:p w:rsidR="00835058" w:rsidRPr="002A735D" w:rsidRDefault="00637994" w:rsidP="00D2038A">
      <w:pPr>
        <w:spacing w:line="276" w:lineRule="auto"/>
        <w:ind w:firstLine="709"/>
        <w:jc w:val="both"/>
        <w:rPr>
          <w:sz w:val="28"/>
          <w:szCs w:val="28"/>
        </w:rPr>
      </w:pPr>
      <w:r w:rsidRPr="002A735D">
        <w:rPr>
          <w:sz w:val="28"/>
          <w:szCs w:val="28"/>
        </w:rPr>
        <w:t xml:space="preserve">   </w:t>
      </w:r>
      <w:r w:rsidR="00C933FB" w:rsidRPr="002A735D">
        <w:rPr>
          <w:sz w:val="28"/>
          <w:szCs w:val="28"/>
        </w:rPr>
        <w:t>Страна в начале второго десятилетия XXI в. В декабре 2011 г.</w:t>
      </w:r>
      <w:r w:rsidR="00C933FB" w:rsidRPr="002A735D">
        <w:rPr>
          <w:sz w:val="28"/>
          <w:szCs w:val="28"/>
        </w:rPr>
        <w:br/>
        <w:t>прошли очередные выборы в Государственную думу. Они не приве</w:t>
      </w:r>
      <w:r w:rsidR="00C933FB" w:rsidRPr="002A735D">
        <w:rPr>
          <w:sz w:val="28"/>
          <w:szCs w:val="28"/>
        </w:rPr>
        <w:br/>
        <w:t>ли к принципиальным изменениям в расстановке политических сил</w:t>
      </w:r>
      <w:r w:rsidR="00C933FB" w:rsidRPr="002A735D">
        <w:rPr>
          <w:sz w:val="28"/>
          <w:szCs w:val="28"/>
        </w:rPr>
        <w:br/>
        <w:t>в нижней палате российского парламента. По-прежнему ведущую</w:t>
      </w:r>
      <w:r w:rsidR="00C933FB" w:rsidRPr="002A735D">
        <w:rPr>
          <w:sz w:val="28"/>
          <w:szCs w:val="28"/>
        </w:rPr>
        <w:br/>
        <w:t>роль сохранила партия «Единая Россия».</w:t>
      </w:r>
      <w:r w:rsidR="00C933FB" w:rsidRPr="002A735D">
        <w:rPr>
          <w:sz w:val="28"/>
          <w:szCs w:val="28"/>
        </w:rPr>
        <w:br/>
        <w:t>В начале 2012 г. в стране развернулась очередная кампания по</w:t>
      </w:r>
      <w:r w:rsidR="00C933FB" w:rsidRPr="002A735D">
        <w:rPr>
          <w:sz w:val="28"/>
          <w:szCs w:val="28"/>
        </w:rPr>
        <w:br/>
        <w:t>выборам Президента Российской Федерации. От политических</w:t>
      </w:r>
      <w:r w:rsidR="00C933FB" w:rsidRPr="002A735D">
        <w:rPr>
          <w:sz w:val="28"/>
          <w:szCs w:val="28"/>
        </w:rPr>
        <w:br/>
        <w:t>партий были выдвинуты: Председатель Правительства РФ В.В</w:t>
      </w:r>
      <w:r w:rsidRPr="002A735D">
        <w:rPr>
          <w:sz w:val="28"/>
          <w:szCs w:val="28"/>
        </w:rPr>
        <w:t>. Пу</w:t>
      </w:r>
      <w:r w:rsidR="00C933FB" w:rsidRPr="002A735D">
        <w:rPr>
          <w:sz w:val="28"/>
          <w:szCs w:val="28"/>
        </w:rPr>
        <w:t>тин, поддержанный партией «Единая Россия», Г.А. Зюганов</w:t>
      </w:r>
      <w:r w:rsidR="00C933FB" w:rsidRPr="002A735D">
        <w:rPr>
          <w:sz w:val="28"/>
          <w:szCs w:val="28"/>
        </w:rPr>
        <w:br/>
        <w:t>(КПРФ), В. В. Жириновский (ЛДПР) и С.М. Миронов («</w:t>
      </w:r>
      <w:r w:rsidRPr="002A735D">
        <w:rPr>
          <w:sz w:val="28"/>
          <w:szCs w:val="28"/>
        </w:rPr>
        <w:t>Справедли</w:t>
      </w:r>
      <w:r w:rsidR="00C933FB" w:rsidRPr="002A735D">
        <w:rPr>
          <w:sz w:val="28"/>
          <w:szCs w:val="28"/>
        </w:rPr>
        <w:t>вая Россия»). Также в выборах принял участие самовыдвиженец</w:t>
      </w:r>
      <w:r w:rsidR="00C933FB" w:rsidRPr="002A735D">
        <w:rPr>
          <w:sz w:val="28"/>
          <w:szCs w:val="28"/>
        </w:rPr>
        <w:br/>
        <w:t>крупный бизнесмен М.Д. Прохоров. Выборы прошли 4 марта при</w:t>
      </w:r>
      <w:r w:rsidR="00C933FB" w:rsidRPr="002A735D">
        <w:rPr>
          <w:sz w:val="28"/>
          <w:szCs w:val="28"/>
        </w:rPr>
        <w:br/>
        <w:t>общей явке свыше 65 % избирателей от внесённых в списки. Свои</w:t>
      </w:r>
      <w:r w:rsidR="00C933FB" w:rsidRPr="002A735D">
        <w:rPr>
          <w:sz w:val="28"/>
          <w:szCs w:val="28"/>
        </w:rPr>
        <w:br/>
        <w:t>надежды на дальнейшее стабильное развитие страны и улучшение</w:t>
      </w:r>
      <w:r w:rsidR="00C933FB" w:rsidRPr="002A735D">
        <w:rPr>
          <w:sz w:val="28"/>
          <w:szCs w:val="28"/>
        </w:rPr>
        <w:br/>
        <w:t>уровня жизни большинство граждан России на выборах связали с</w:t>
      </w:r>
      <w:r w:rsidR="00C933FB" w:rsidRPr="002A735D">
        <w:rPr>
          <w:sz w:val="28"/>
          <w:szCs w:val="28"/>
        </w:rPr>
        <w:br/>
        <w:t>именем В.В. Путина (63,6 % голосов избирателей). Остальные кандидаты</w:t>
      </w:r>
      <w:r w:rsidRPr="002A735D">
        <w:rPr>
          <w:sz w:val="28"/>
          <w:szCs w:val="28"/>
        </w:rPr>
        <w:t xml:space="preserve"> </w:t>
      </w:r>
      <w:r w:rsidR="00C933FB" w:rsidRPr="002A735D">
        <w:rPr>
          <w:sz w:val="28"/>
          <w:szCs w:val="28"/>
        </w:rPr>
        <w:t>получили от 3,8 до 17,1% голосов.</w:t>
      </w:r>
      <w:r w:rsidR="00835058" w:rsidRPr="002A735D">
        <w:rPr>
          <w:sz w:val="28"/>
          <w:szCs w:val="28"/>
        </w:rPr>
        <w:t xml:space="preserve"> </w:t>
      </w:r>
    </w:p>
    <w:p w:rsidR="00835058" w:rsidRPr="002A735D" w:rsidRDefault="00835058" w:rsidP="00D2038A">
      <w:pPr>
        <w:spacing w:line="276" w:lineRule="auto"/>
        <w:ind w:firstLine="709"/>
        <w:jc w:val="both"/>
        <w:rPr>
          <w:sz w:val="28"/>
          <w:szCs w:val="28"/>
        </w:rPr>
      </w:pPr>
      <w:r w:rsidRPr="002A735D">
        <w:rPr>
          <w:sz w:val="28"/>
          <w:szCs w:val="28"/>
        </w:rPr>
        <w:t xml:space="preserve">    </w:t>
      </w:r>
      <w:r w:rsidR="006F4122" w:rsidRPr="002A735D">
        <w:rPr>
          <w:sz w:val="28"/>
          <w:szCs w:val="28"/>
        </w:rPr>
        <w:t>Объясн</w:t>
      </w:r>
      <w:r w:rsidR="00C933FB" w:rsidRPr="002A735D">
        <w:rPr>
          <w:sz w:val="28"/>
          <w:szCs w:val="28"/>
        </w:rPr>
        <w:t>ите значение поня</w:t>
      </w:r>
      <w:r w:rsidR="006F4122" w:rsidRPr="002A735D">
        <w:rPr>
          <w:sz w:val="28"/>
          <w:szCs w:val="28"/>
        </w:rPr>
        <w:t>тий и выражений: федеральн</w:t>
      </w:r>
      <w:r w:rsidR="00C933FB" w:rsidRPr="002A735D">
        <w:rPr>
          <w:sz w:val="28"/>
          <w:szCs w:val="28"/>
        </w:rPr>
        <w:t>ые</w:t>
      </w:r>
      <w:r w:rsidR="006F4122" w:rsidRPr="002A735D">
        <w:rPr>
          <w:sz w:val="28"/>
          <w:szCs w:val="28"/>
        </w:rPr>
        <w:t xml:space="preserve"> округа, вер</w:t>
      </w:r>
      <w:r w:rsidR="006F4122" w:rsidRPr="002A735D">
        <w:rPr>
          <w:sz w:val="28"/>
          <w:szCs w:val="28"/>
        </w:rPr>
        <w:br/>
        <w:t>тикаль власти, Государственный совет, п</w:t>
      </w:r>
      <w:r w:rsidR="00C933FB" w:rsidRPr="002A735D">
        <w:rPr>
          <w:sz w:val="28"/>
          <w:szCs w:val="28"/>
        </w:rPr>
        <w:t>рофессиональная армия, Земель</w:t>
      </w:r>
      <w:r w:rsidR="00C933FB" w:rsidRPr="002A735D">
        <w:rPr>
          <w:sz w:val="28"/>
          <w:szCs w:val="28"/>
        </w:rPr>
        <w:br/>
        <w:t>ный кодекс, финансовый мониторинг, качество жизни, Общественная палата, инновационный путь развития</w:t>
      </w:r>
      <w:r w:rsidR="00AE53A5" w:rsidRPr="002A735D">
        <w:rPr>
          <w:sz w:val="28"/>
          <w:szCs w:val="28"/>
        </w:rPr>
        <w:t>.</w:t>
      </w:r>
      <w:r w:rsidR="00C933FB" w:rsidRPr="002A735D">
        <w:rPr>
          <w:sz w:val="28"/>
          <w:szCs w:val="28"/>
        </w:rPr>
        <w:br/>
        <w:t xml:space="preserve">? 1. Как в начале XXI в. был решён вопрос о земле? </w:t>
      </w:r>
    </w:p>
    <w:p w:rsidR="00835058" w:rsidRPr="002A735D" w:rsidRDefault="00C933FB" w:rsidP="00D2038A">
      <w:pPr>
        <w:spacing w:line="276" w:lineRule="auto"/>
        <w:ind w:firstLine="709"/>
        <w:jc w:val="both"/>
        <w:rPr>
          <w:sz w:val="28"/>
          <w:szCs w:val="28"/>
        </w:rPr>
      </w:pPr>
      <w:r w:rsidRPr="002A735D">
        <w:rPr>
          <w:sz w:val="28"/>
          <w:szCs w:val="28"/>
        </w:rPr>
        <w:t>2*.</w:t>
      </w:r>
      <w:r w:rsidR="00835058" w:rsidRPr="002A735D">
        <w:rPr>
          <w:sz w:val="28"/>
          <w:szCs w:val="28"/>
        </w:rPr>
        <w:t xml:space="preserve"> </w:t>
      </w:r>
      <w:r w:rsidRPr="002A735D">
        <w:rPr>
          <w:sz w:val="28"/>
          <w:szCs w:val="28"/>
        </w:rPr>
        <w:t>Дайте</w:t>
      </w:r>
      <w:r w:rsidR="00835058" w:rsidRPr="002A735D">
        <w:rPr>
          <w:sz w:val="28"/>
          <w:szCs w:val="28"/>
        </w:rPr>
        <w:t xml:space="preserve"> оценку </w:t>
      </w:r>
      <w:r w:rsidRPr="002A735D">
        <w:rPr>
          <w:sz w:val="28"/>
          <w:szCs w:val="28"/>
        </w:rPr>
        <w:t xml:space="preserve">социальной политике Российского государства. </w:t>
      </w:r>
    </w:p>
    <w:p w:rsidR="00835058" w:rsidRPr="002A735D" w:rsidRDefault="00C933FB" w:rsidP="00D2038A">
      <w:pPr>
        <w:spacing w:line="276" w:lineRule="auto"/>
        <w:ind w:firstLine="709"/>
        <w:jc w:val="both"/>
        <w:rPr>
          <w:sz w:val="28"/>
          <w:szCs w:val="28"/>
        </w:rPr>
      </w:pPr>
      <w:r w:rsidRPr="002A735D">
        <w:rPr>
          <w:sz w:val="28"/>
          <w:szCs w:val="28"/>
        </w:rPr>
        <w:t>3.</w:t>
      </w:r>
      <w:r w:rsidR="00835058" w:rsidRPr="002A735D">
        <w:rPr>
          <w:sz w:val="28"/>
          <w:szCs w:val="28"/>
        </w:rPr>
        <w:t xml:space="preserve">Какое явление получило </w:t>
      </w:r>
      <w:r w:rsidRPr="002A735D">
        <w:rPr>
          <w:sz w:val="28"/>
          <w:szCs w:val="28"/>
        </w:rPr>
        <w:t xml:space="preserve">название «утечка мозгов» ? </w:t>
      </w:r>
    </w:p>
    <w:p w:rsidR="00835058" w:rsidRPr="002A735D" w:rsidRDefault="00C933FB" w:rsidP="00D2038A">
      <w:pPr>
        <w:spacing w:line="276" w:lineRule="auto"/>
        <w:ind w:firstLine="709"/>
        <w:jc w:val="both"/>
        <w:rPr>
          <w:sz w:val="28"/>
          <w:szCs w:val="28"/>
        </w:rPr>
      </w:pPr>
      <w:r w:rsidRPr="002A735D">
        <w:rPr>
          <w:sz w:val="28"/>
          <w:szCs w:val="28"/>
        </w:rPr>
        <w:lastRenderedPageBreak/>
        <w:t xml:space="preserve">4.Закончите </w:t>
      </w:r>
      <w:r w:rsidR="00835058" w:rsidRPr="002A735D">
        <w:rPr>
          <w:sz w:val="28"/>
          <w:szCs w:val="28"/>
        </w:rPr>
        <w:t xml:space="preserve">заполнение таблицы • Внутренняя </w:t>
      </w:r>
      <w:r w:rsidRPr="002A735D">
        <w:rPr>
          <w:sz w:val="28"/>
          <w:szCs w:val="28"/>
        </w:rPr>
        <w:t>политика России в начале XXI в.: основные направления и результаты»</w:t>
      </w:r>
      <w:r w:rsidR="00835058" w:rsidRPr="002A735D">
        <w:rPr>
          <w:sz w:val="28"/>
          <w:szCs w:val="28"/>
        </w:rPr>
        <w:t xml:space="preserve">. </w:t>
      </w:r>
    </w:p>
    <w:p w:rsidR="00835058" w:rsidRPr="002A735D" w:rsidRDefault="00C933FB" w:rsidP="00D2038A">
      <w:pPr>
        <w:spacing w:line="276" w:lineRule="auto"/>
        <w:ind w:firstLine="709"/>
        <w:jc w:val="both"/>
        <w:rPr>
          <w:sz w:val="28"/>
          <w:szCs w:val="28"/>
        </w:rPr>
      </w:pPr>
      <w:r w:rsidRPr="002A735D">
        <w:rPr>
          <w:sz w:val="28"/>
          <w:szCs w:val="28"/>
        </w:rPr>
        <w:t>5*. Используя материалы учебника, сообщения СМИ, сведения из курса об</w:t>
      </w:r>
      <w:r w:rsidRPr="002A735D">
        <w:rPr>
          <w:sz w:val="28"/>
          <w:szCs w:val="28"/>
        </w:rPr>
        <w:br/>
        <w:t>ществознания, определите актуальные проблемы, связанные с развитием</w:t>
      </w:r>
      <w:r w:rsidRPr="002A735D">
        <w:rPr>
          <w:sz w:val="28"/>
          <w:szCs w:val="28"/>
        </w:rPr>
        <w:br/>
        <w:t xml:space="preserve">современной российской экономики. </w:t>
      </w:r>
    </w:p>
    <w:p w:rsidR="00425BAF" w:rsidRPr="002A735D" w:rsidRDefault="00C933FB" w:rsidP="00D2038A">
      <w:pPr>
        <w:spacing w:line="276" w:lineRule="auto"/>
        <w:ind w:firstLine="709"/>
        <w:jc w:val="both"/>
        <w:rPr>
          <w:sz w:val="28"/>
          <w:szCs w:val="28"/>
        </w:rPr>
      </w:pPr>
      <w:r w:rsidRPr="002A735D">
        <w:rPr>
          <w:sz w:val="28"/>
          <w:szCs w:val="28"/>
        </w:rPr>
        <w:t>6*</w:t>
      </w:r>
      <w:r w:rsidR="00835058" w:rsidRPr="002A735D">
        <w:rPr>
          <w:sz w:val="28"/>
          <w:szCs w:val="28"/>
        </w:rPr>
        <w:t xml:space="preserve">. Используя дополнительную литературу и материалы Интернета, </w:t>
      </w:r>
      <w:r w:rsidRPr="002A735D">
        <w:rPr>
          <w:sz w:val="28"/>
          <w:szCs w:val="28"/>
        </w:rPr>
        <w:t>подготовьте презентацию по теме:</w:t>
      </w:r>
      <w:r w:rsidR="00835058" w:rsidRPr="002A735D">
        <w:rPr>
          <w:sz w:val="28"/>
          <w:szCs w:val="28"/>
        </w:rPr>
        <w:t xml:space="preserve"> </w:t>
      </w:r>
      <w:r w:rsidRPr="002A735D">
        <w:rPr>
          <w:sz w:val="28"/>
          <w:szCs w:val="28"/>
        </w:rPr>
        <w:t>•</w:t>
      </w:r>
      <w:r w:rsidR="00835058" w:rsidRPr="002A735D">
        <w:rPr>
          <w:sz w:val="28"/>
          <w:szCs w:val="28"/>
        </w:rPr>
        <w:t>Рефор</w:t>
      </w:r>
      <w:r w:rsidRPr="002A735D">
        <w:rPr>
          <w:sz w:val="28"/>
          <w:szCs w:val="28"/>
        </w:rPr>
        <w:t>ма политической системы России в 2000-х- 2010-х гг.». Пр</w:t>
      </w:r>
      <w:r w:rsidR="00835058" w:rsidRPr="002A735D">
        <w:rPr>
          <w:sz w:val="28"/>
          <w:szCs w:val="28"/>
        </w:rPr>
        <w:t>едставьте пре</w:t>
      </w:r>
      <w:r w:rsidRPr="002A735D">
        <w:rPr>
          <w:sz w:val="28"/>
          <w:szCs w:val="28"/>
        </w:rPr>
        <w:t xml:space="preserve">зентацию в классе. </w:t>
      </w:r>
    </w:p>
    <w:p w:rsidR="00C933FB" w:rsidRPr="002A735D" w:rsidRDefault="00C933FB" w:rsidP="00D2038A">
      <w:pPr>
        <w:spacing w:line="276" w:lineRule="auto"/>
        <w:ind w:firstLine="709"/>
        <w:jc w:val="both"/>
        <w:rPr>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C62C19" w:rsidRPr="002A735D">
        <w:rPr>
          <w:sz w:val="28"/>
          <w:szCs w:val="28"/>
        </w:rPr>
        <w:t xml:space="preserve"> ИР §§29, 30, 31.</w:t>
      </w:r>
    </w:p>
    <w:p w:rsidR="009328A8" w:rsidRPr="002A735D" w:rsidRDefault="009328A8" w:rsidP="00D2038A">
      <w:pPr>
        <w:spacing w:line="276" w:lineRule="auto"/>
        <w:ind w:firstLine="709"/>
        <w:jc w:val="both"/>
        <w:rPr>
          <w:b/>
          <w:bCs/>
          <w:i/>
          <w:sz w:val="28"/>
          <w:szCs w:val="28"/>
        </w:rPr>
      </w:pPr>
    </w:p>
    <w:p w:rsidR="00F0085A" w:rsidRDefault="00F0085A" w:rsidP="00D2038A">
      <w:pPr>
        <w:spacing w:line="276" w:lineRule="auto"/>
        <w:ind w:firstLine="709"/>
        <w:jc w:val="both"/>
        <w:rPr>
          <w:bCs/>
          <w:i/>
          <w:sz w:val="28"/>
          <w:szCs w:val="28"/>
        </w:rPr>
      </w:pPr>
    </w:p>
    <w:p w:rsidR="00F0085A" w:rsidRDefault="00F0085A" w:rsidP="00D2038A">
      <w:pPr>
        <w:spacing w:line="276" w:lineRule="auto"/>
        <w:ind w:firstLine="709"/>
        <w:jc w:val="both"/>
        <w:rPr>
          <w:bCs/>
          <w:i/>
          <w:sz w:val="28"/>
          <w:szCs w:val="28"/>
        </w:rPr>
      </w:pPr>
    </w:p>
    <w:p w:rsidR="007A6F63" w:rsidRPr="002A735D" w:rsidRDefault="00C21C1B" w:rsidP="00D2038A">
      <w:pPr>
        <w:spacing w:line="276" w:lineRule="auto"/>
        <w:ind w:firstLine="709"/>
        <w:jc w:val="both"/>
        <w:rPr>
          <w:b/>
          <w:sz w:val="28"/>
          <w:szCs w:val="28"/>
        </w:rPr>
      </w:pPr>
      <w:r w:rsidRPr="002A735D">
        <w:rPr>
          <w:bCs/>
          <w:i/>
          <w:sz w:val="28"/>
          <w:szCs w:val="28"/>
        </w:rPr>
        <w:t>Практическ</w:t>
      </w:r>
      <w:r w:rsidR="00F0085A">
        <w:rPr>
          <w:bCs/>
          <w:i/>
          <w:sz w:val="28"/>
          <w:szCs w:val="28"/>
        </w:rPr>
        <w:t>ое занятие</w:t>
      </w:r>
      <w:r w:rsidRPr="002A735D">
        <w:rPr>
          <w:bCs/>
          <w:sz w:val="28"/>
          <w:szCs w:val="28"/>
        </w:rPr>
        <w:t xml:space="preserve"> № </w:t>
      </w:r>
      <w:r w:rsidR="00356241" w:rsidRPr="002A735D">
        <w:rPr>
          <w:bCs/>
          <w:sz w:val="28"/>
          <w:szCs w:val="28"/>
        </w:rPr>
        <w:t>40</w:t>
      </w:r>
      <w:r w:rsidR="00356241" w:rsidRPr="002A735D">
        <w:rPr>
          <w:b/>
          <w:bCs/>
          <w:sz w:val="28"/>
          <w:szCs w:val="28"/>
        </w:rPr>
        <w:t>.</w:t>
      </w:r>
      <w:r w:rsidR="007A6F63" w:rsidRPr="002A735D">
        <w:rPr>
          <w:sz w:val="28"/>
          <w:szCs w:val="28"/>
        </w:rPr>
        <w:t xml:space="preserve"> </w:t>
      </w:r>
      <w:r w:rsidR="007A6F63" w:rsidRPr="002A735D">
        <w:rPr>
          <w:b/>
          <w:sz w:val="28"/>
          <w:szCs w:val="28"/>
        </w:rPr>
        <w:t>Культура, наука, спорт и общественная жизнь в 1990-х – начале 2020-х гг. Наука и культура во второй половине ХХ в. – начале ХХI в.</w:t>
      </w:r>
    </w:p>
    <w:p w:rsidR="00F0085A" w:rsidRDefault="00F0085A"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6F4122" w:rsidRPr="002A735D" w:rsidRDefault="00423BF6" w:rsidP="00D2038A">
      <w:pPr>
        <w:spacing w:line="276" w:lineRule="auto"/>
        <w:ind w:firstLine="709"/>
        <w:rPr>
          <w:sz w:val="28"/>
          <w:szCs w:val="28"/>
        </w:rPr>
      </w:pPr>
      <w:r w:rsidRPr="002A735D">
        <w:rPr>
          <w:sz w:val="28"/>
          <w:szCs w:val="28"/>
        </w:rPr>
        <w:t>РОССИЯ</w:t>
      </w:r>
      <w:r w:rsidRPr="002A735D">
        <w:rPr>
          <w:sz w:val="28"/>
          <w:szCs w:val="28"/>
        </w:rPr>
        <w:br/>
        <w:t>2000 г. — присуждение Нобелевской премии по физике Ж. Алфёрову</w:t>
      </w:r>
      <w:r w:rsidRPr="002A735D">
        <w:rPr>
          <w:sz w:val="28"/>
          <w:szCs w:val="28"/>
        </w:rPr>
        <w:br/>
        <w:t>2002 г. — 1-й Московский Пасхальный фестиваль классической музыки</w:t>
      </w:r>
      <w:r w:rsidRPr="002A735D">
        <w:rPr>
          <w:sz w:val="28"/>
          <w:szCs w:val="28"/>
        </w:rPr>
        <w:br/>
        <w:t>2009 г. — избрание Патриархом Московским и всея Руси Кирилла</w:t>
      </w:r>
      <w:r w:rsidRPr="002A735D">
        <w:rPr>
          <w:sz w:val="28"/>
          <w:szCs w:val="28"/>
        </w:rPr>
        <w:br/>
        <w:t>2014 г. — XXII зимние Олимпийские игры в Сочи; воссоединение Крыма и Севастополя с Россией</w:t>
      </w:r>
      <w:r w:rsidRPr="002A735D">
        <w:rPr>
          <w:sz w:val="28"/>
          <w:szCs w:val="28"/>
        </w:rPr>
        <w:br/>
        <w:t>2016 г. — образование «Юнармии»</w:t>
      </w:r>
      <w:r w:rsidRPr="002A735D">
        <w:rPr>
          <w:sz w:val="28"/>
          <w:szCs w:val="28"/>
        </w:rPr>
        <w:br/>
        <w:t>2018 г. — чемпионат мира по футболу в России</w:t>
      </w:r>
      <w:r w:rsidRPr="002A735D">
        <w:rPr>
          <w:sz w:val="28"/>
          <w:szCs w:val="28"/>
        </w:rPr>
        <w:br/>
        <w:t>2022 г. — создание «Движения первых»</w:t>
      </w:r>
      <w:r w:rsidRPr="002A735D">
        <w:rPr>
          <w:sz w:val="28"/>
          <w:szCs w:val="28"/>
        </w:rPr>
        <w:br/>
      </w:r>
      <w:r w:rsidRPr="002A735D">
        <w:rPr>
          <w:sz w:val="28"/>
          <w:szCs w:val="28"/>
        </w:rPr>
        <w:br/>
        <w:t>МИР</w:t>
      </w:r>
      <w:r w:rsidRPr="002A735D">
        <w:rPr>
          <w:sz w:val="28"/>
          <w:szCs w:val="28"/>
        </w:rPr>
        <w:br/>
        <w:t>1990 г. — запуск орбитального телескопа «Хаббл»</w:t>
      </w:r>
      <w:r w:rsidRPr="002A735D">
        <w:rPr>
          <w:sz w:val="28"/>
          <w:szCs w:val="28"/>
        </w:rPr>
        <w:br/>
        <w:t>2005 г. — избрание Папой Римским Бенедикта XVI</w:t>
      </w:r>
      <w:r w:rsidRPr="002A735D">
        <w:rPr>
          <w:sz w:val="28"/>
          <w:szCs w:val="28"/>
        </w:rPr>
        <w:br/>
        <w:t>2006 г. — открытие сайта WikiLeaks</w:t>
      </w:r>
      <w:r w:rsidRPr="002A735D">
        <w:rPr>
          <w:sz w:val="28"/>
          <w:szCs w:val="28"/>
        </w:rPr>
        <w:br/>
        <w:t>2011 г. — запуск Китаем своей первой орбитальной станции</w:t>
      </w:r>
      <w:r w:rsidRPr="002A735D">
        <w:rPr>
          <w:sz w:val="28"/>
          <w:szCs w:val="28"/>
        </w:rPr>
        <w:br/>
        <w:t>2013 г. — избрание Папой Римским Франциска; создание в США движения «Жизни чёрных имеют значение»</w:t>
      </w:r>
      <w:r w:rsidRPr="002A735D">
        <w:rPr>
          <w:sz w:val="28"/>
          <w:szCs w:val="28"/>
        </w:rPr>
        <w:br/>
        <w:t>2018 г. — формирование во Франции протестного движения «Жёлтые жилеты»</w:t>
      </w:r>
      <w:r w:rsidRPr="002A735D">
        <w:rPr>
          <w:sz w:val="28"/>
          <w:szCs w:val="28"/>
        </w:rPr>
        <w:br/>
      </w:r>
      <w:r w:rsidRPr="002A735D">
        <w:rPr>
          <w:sz w:val="28"/>
          <w:szCs w:val="28"/>
        </w:rPr>
        <w:br/>
      </w:r>
      <w:r w:rsidR="000A5AE1">
        <w:rPr>
          <w:sz w:val="28"/>
          <w:szCs w:val="28"/>
        </w:rPr>
        <w:t xml:space="preserve">           </w:t>
      </w:r>
      <w:r w:rsidRPr="002A735D">
        <w:rPr>
          <w:sz w:val="28"/>
          <w:szCs w:val="28"/>
        </w:rPr>
        <w:t>Последствия распада СССР в сфере науки, образования и культуры.</w:t>
      </w:r>
      <w:r w:rsidRPr="002A735D">
        <w:rPr>
          <w:sz w:val="28"/>
          <w:szCs w:val="28"/>
        </w:rPr>
        <w:br/>
      </w:r>
      <w:r w:rsidR="000A5AE1">
        <w:rPr>
          <w:sz w:val="28"/>
          <w:szCs w:val="28"/>
        </w:rPr>
        <w:lastRenderedPageBreak/>
        <w:t xml:space="preserve">           </w:t>
      </w:r>
      <w:r w:rsidRPr="002A735D">
        <w:rPr>
          <w:sz w:val="28"/>
          <w:szCs w:val="28"/>
        </w:rPr>
        <w:t>Тотальный слом советского жизненного уклада, в том числе механизма государственного контроля культурной сферы, и переход к рынку поставили представителей культуры в сложную ситуацию.</w:t>
      </w:r>
      <w:r w:rsidRPr="002A735D">
        <w:rPr>
          <w:sz w:val="28"/>
          <w:szCs w:val="28"/>
        </w:rPr>
        <w:br/>
        <w:t>С одной стороны, все цензурные ограничения были сняты. С другой — финансирование творческой деятельности резко сократилось. Менялись общественные настроения. Распад великой страны, резкое социальное расслоение, отсутствие общественного идеала стали тяжёлым испытанием для людей. «Открытие Запада» сопровождалось хлынувшим в страну потоком низкопробных культурных подделок, общим падением нравов и ростом преступности.</w:t>
      </w:r>
      <w:r w:rsidRPr="002A735D">
        <w:rPr>
          <w:sz w:val="28"/>
          <w:szCs w:val="28"/>
        </w:rPr>
        <w:br/>
        <w:t>Затраты на научные исследования уменьшились почти в 15 раз. Многие научные институты прекратили своё существование. Количество занятых в научной сфере сократилось в два раза, в том числе за счёт выезда квалифицированных специалистов за рубеж. Многие учёные вынужденно уходили в торговлю, сферу услуг и другие сферы.</w:t>
      </w:r>
      <w:r w:rsidRPr="002A735D">
        <w:rPr>
          <w:sz w:val="28"/>
          <w:szCs w:val="28"/>
        </w:rPr>
        <w:br/>
      </w:r>
      <w:r w:rsidRPr="002A735D">
        <w:rPr>
          <w:sz w:val="28"/>
          <w:szCs w:val="28"/>
        </w:rPr>
        <w:br/>
      </w:r>
      <w:r w:rsidR="000A5AE1">
        <w:rPr>
          <w:sz w:val="28"/>
          <w:szCs w:val="28"/>
        </w:rPr>
        <w:t xml:space="preserve">         </w:t>
      </w:r>
      <w:r w:rsidRPr="002A735D">
        <w:rPr>
          <w:sz w:val="28"/>
          <w:szCs w:val="28"/>
        </w:rPr>
        <w:t>Появились новые типы учебных заведений — гимназии, лицеи, колледжи, а также частные школы. Однако модернизация образования буксовала из-за хронического недофинансирования. Объявленная «вариативность» обучения привела к созданию десятков линеек школьных учебников почти по всем предметам. На средства западных грантов издавались учебные пособия, в которых история России преподносилась в извращённом виде. Молодёжи активно навязывали представление об «исторической отсталости» нашей страны. В массовое сознание внедрялась откровенная «чернуха», ложь о нашей истории.</w:t>
      </w:r>
      <w:r w:rsidRPr="002A735D">
        <w:rPr>
          <w:sz w:val="28"/>
          <w:szCs w:val="28"/>
        </w:rPr>
        <w:br/>
      </w:r>
      <w:r w:rsidRPr="002A735D">
        <w:rPr>
          <w:sz w:val="28"/>
          <w:szCs w:val="28"/>
        </w:rPr>
        <w:br/>
      </w:r>
      <w:r w:rsidR="000A5AE1">
        <w:rPr>
          <w:sz w:val="28"/>
          <w:szCs w:val="28"/>
        </w:rPr>
        <w:t xml:space="preserve">        </w:t>
      </w:r>
      <w:r w:rsidRPr="002A735D">
        <w:rPr>
          <w:sz w:val="28"/>
          <w:szCs w:val="28"/>
        </w:rPr>
        <w:t>Одновременно была разрушена система ПТУ (профессионально-технических училищ) и дошкольных организаций (детских садов и яслей). При сохранении бесплатного образования появилась практика оказания так называемых дополнительных платных образовательных услуг. Это отвечало запросам обеспеченных людей, но поскольку у большинства населения средств на это не было, то качественное образование постепенно могло стать привилегией, доступной немногим.</w:t>
      </w:r>
      <w:r w:rsidRPr="002A735D">
        <w:rPr>
          <w:sz w:val="28"/>
          <w:szCs w:val="28"/>
        </w:rPr>
        <w:br/>
      </w:r>
      <w:r w:rsidRPr="002A735D">
        <w:rPr>
          <w:sz w:val="28"/>
          <w:szCs w:val="28"/>
        </w:rPr>
        <w:br/>
        <w:t>• Как переход к рыночной экономике отразился на развитии отечественной культуры? Выделите негативные и позитивные результаты данного процесса. 2. Как вы понимаете термин «единство образовательного пространства»? Что способствует его формированию?</w:t>
      </w:r>
      <w:r w:rsidRPr="002A735D">
        <w:rPr>
          <w:sz w:val="28"/>
          <w:szCs w:val="28"/>
        </w:rPr>
        <w:br/>
      </w:r>
      <w:r w:rsidRPr="002A735D">
        <w:rPr>
          <w:sz w:val="28"/>
          <w:szCs w:val="28"/>
        </w:rPr>
        <w:br/>
      </w:r>
      <w:r w:rsidRPr="000A5AE1">
        <w:rPr>
          <w:b/>
          <w:sz w:val="28"/>
          <w:szCs w:val="28"/>
        </w:rPr>
        <w:t>Литература.</w:t>
      </w:r>
      <w:r w:rsidR="000A5AE1">
        <w:rPr>
          <w:b/>
          <w:sz w:val="28"/>
          <w:szCs w:val="28"/>
        </w:rPr>
        <w:t xml:space="preserve"> </w:t>
      </w:r>
      <w:r w:rsidRPr="002A735D">
        <w:rPr>
          <w:sz w:val="28"/>
          <w:szCs w:val="28"/>
        </w:rPr>
        <w:t xml:space="preserve">В 1990-е гг. многие писатели увлеклись публицистическим </w:t>
      </w:r>
      <w:r w:rsidRPr="002A735D">
        <w:rPr>
          <w:sz w:val="28"/>
          <w:szCs w:val="28"/>
        </w:rPr>
        <w:lastRenderedPageBreak/>
        <w:t>жанром: это давало возможность критически осмыслить экономические и социальные изменения в обществе. Писатели самых разных убеждений (В. Белов, А. Солженицын, Д. Гранин, В. Распутин, В. Астафьев, Е. Евтушенко) с тревогой писали о тяжёлой жизни людей, об идущей по стране волне безнравственности и беззакония. В эти годы доступными для читателя стали произведения многих писателей-эмигрантов (И. Шмелёв, Б. Зайцев, М. Алданов, Г. Газданов). Появились книги, не публиковавшиеся в советский период («Окаянные дни» И. Бунина, «Чевенгур» и «Котлован» А. Платонова, «Доктор Живаго» Б. Пастернака).</w:t>
      </w:r>
      <w:r w:rsidRPr="002A735D">
        <w:rPr>
          <w:sz w:val="28"/>
          <w:szCs w:val="28"/>
        </w:rPr>
        <w:br/>
      </w:r>
      <w:r w:rsidRPr="002A735D">
        <w:rPr>
          <w:sz w:val="28"/>
          <w:szCs w:val="28"/>
        </w:rPr>
        <w:br/>
      </w:r>
      <w:r w:rsidR="000A5AE1">
        <w:rPr>
          <w:sz w:val="28"/>
          <w:szCs w:val="28"/>
        </w:rPr>
        <w:t xml:space="preserve">         </w:t>
      </w:r>
      <w:r w:rsidRPr="002A735D">
        <w:rPr>
          <w:sz w:val="28"/>
          <w:szCs w:val="28"/>
        </w:rPr>
        <w:t>В художественной прозе отразились процессы, идущие в стремительно меняющемся обществе, появились новые «герои» — так называемые «новые русские», безработные, беженцы, бездомные... Романы на грани гротеска принесли известность молодым писателям В. Пелевину, Т. Толстой, С. Лукьяненко. Однако в целом акцент сместился на выпуск беллетристики — продукции развлекательного, детективного, фантастического жанров. Она имела мало художественной ценности, но обеспечивала издательствам солидные доходы.</w:t>
      </w:r>
      <w:r w:rsidRPr="002A735D">
        <w:rPr>
          <w:sz w:val="28"/>
          <w:szCs w:val="28"/>
        </w:rPr>
        <w:br/>
      </w:r>
      <w:r w:rsidRPr="002A735D">
        <w:rPr>
          <w:sz w:val="28"/>
          <w:szCs w:val="28"/>
        </w:rPr>
        <w:br/>
        <w:t>• Перечислите имена известных в 1990-е гг. писателей. Как изменилась тематика литературных произведений в данный период?</w:t>
      </w:r>
      <w:r w:rsidRPr="002A735D">
        <w:rPr>
          <w:sz w:val="28"/>
          <w:szCs w:val="28"/>
        </w:rPr>
        <w:br/>
      </w:r>
      <w:r w:rsidRPr="002A735D">
        <w:rPr>
          <w:sz w:val="28"/>
          <w:szCs w:val="28"/>
        </w:rPr>
        <w:br/>
      </w:r>
      <w:r w:rsidRPr="000A5AE1">
        <w:rPr>
          <w:b/>
          <w:sz w:val="28"/>
          <w:szCs w:val="28"/>
        </w:rPr>
        <w:t>Кинематограф</w:t>
      </w:r>
      <w:r w:rsidRPr="002A735D">
        <w:rPr>
          <w:sz w:val="28"/>
          <w:szCs w:val="28"/>
        </w:rPr>
        <w:t>.</w:t>
      </w:r>
      <w:r w:rsidR="000A5AE1">
        <w:rPr>
          <w:sz w:val="28"/>
          <w:szCs w:val="28"/>
        </w:rPr>
        <w:t xml:space="preserve"> </w:t>
      </w:r>
      <w:r w:rsidRPr="002A735D">
        <w:rPr>
          <w:sz w:val="28"/>
          <w:szCs w:val="28"/>
        </w:rPr>
        <w:t>Из-за обвального сокращения госфинансирования российский кинематограф в 1990-х гг. находился в состоянии «творческого затишья». Новых фильмов выходило мало, была полностью разрушена система проката. В кинотеатрах открывались мебельные салоны и развлекательные центры.</w:t>
      </w:r>
      <w:r w:rsidRPr="002A735D">
        <w:rPr>
          <w:sz w:val="28"/>
          <w:szCs w:val="28"/>
        </w:rPr>
        <w:br/>
        <w:t>Но даже в таких условиях появлялись яркие работы состоявшихся кинематографистов и творцов нового поколения: П. Лунгина, А. Балабанова, С. Сельянова, К. Шахназарова, Л. Верещагина, С. Урсуляка, А. Рогожкина, А. Велединского, Ф. Бондарчука. Был создан целый ряд лент, вызвавших огромный зрительский интерес, — «Утомлённые солнцем» и «Сибирский цирюльник» Н. Михалкова, «Кавказский пленник» С. Бодрова-ст., «Ворошиловский стрелок» С. Говорухина, «Страна глухих» В. Тодоровского, «Мусульманин» В. Хотиненко, «Брат» и «Брат-2» А. Балабанова, немного позднее — «Остров» П. Лунгина, «9 рота» Ф. Бондарчука и др.</w:t>
      </w:r>
      <w:r w:rsidRPr="002A735D">
        <w:rPr>
          <w:sz w:val="28"/>
          <w:szCs w:val="28"/>
        </w:rPr>
        <w:br/>
      </w:r>
      <w:r w:rsidRPr="002A735D">
        <w:rPr>
          <w:sz w:val="28"/>
          <w:szCs w:val="28"/>
        </w:rPr>
        <w:br/>
        <w:t>В конце 1990-х гг. возродился ММКФ (Международный московский кинофестиваль).</w:t>
      </w:r>
      <w:r w:rsidRPr="002A735D">
        <w:rPr>
          <w:sz w:val="28"/>
          <w:szCs w:val="28"/>
        </w:rPr>
        <w:br/>
        <w:t xml:space="preserve">Российские фильмы выходили в американский и европейский прокат, получали награды на международных фестивалях. Первый российский </w:t>
      </w:r>
      <w:r w:rsidRPr="002A735D">
        <w:rPr>
          <w:sz w:val="28"/>
          <w:szCs w:val="28"/>
        </w:rPr>
        <w:lastRenderedPageBreak/>
        <w:t>«Оскар» завоевала ретродрама Н. Михалкова «Утомлённые солнцем».</w:t>
      </w:r>
      <w:r w:rsidRPr="002A735D">
        <w:rPr>
          <w:sz w:val="28"/>
          <w:szCs w:val="28"/>
        </w:rPr>
        <w:br/>
        <w:t>• Чем было обусловлено «творческое затишье» отечественного кино? 2. Какие работы российских кинорежиссёров вызывали наибольший интерес у отечественного и зарубежного зрителя?</w:t>
      </w:r>
      <w:r w:rsidRPr="002A735D">
        <w:rPr>
          <w:sz w:val="28"/>
          <w:szCs w:val="28"/>
        </w:rPr>
        <w:br/>
      </w:r>
      <w:r w:rsidRPr="002A735D">
        <w:rPr>
          <w:sz w:val="28"/>
          <w:szCs w:val="28"/>
        </w:rPr>
        <w:br/>
      </w:r>
      <w:r w:rsidRPr="000A5AE1">
        <w:rPr>
          <w:b/>
          <w:sz w:val="28"/>
          <w:szCs w:val="28"/>
        </w:rPr>
        <w:t>Музыка</w:t>
      </w:r>
      <w:r w:rsidRPr="002A735D">
        <w:rPr>
          <w:sz w:val="28"/>
          <w:szCs w:val="28"/>
        </w:rPr>
        <w:t>.</w:t>
      </w:r>
      <w:r w:rsidR="000A5AE1">
        <w:rPr>
          <w:sz w:val="28"/>
          <w:szCs w:val="28"/>
        </w:rPr>
        <w:t xml:space="preserve">  </w:t>
      </w:r>
      <w:r w:rsidRPr="002A735D">
        <w:rPr>
          <w:sz w:val="28"/>
          <w:szCs w:val="28"/>
        </w:rPr>
        <w:t>Многие выдающиеся музыканты в эти годы возглавили ведущие российские творческие коллективы: В. Федосеев, Ю. Темирканов, В. Спиваков и др. Признание и известность получили оперные звёзды Д. Хворостовский, О. Бородина, И. Абдразаков, Х. Герзмава, звёзды балета У. Лопаткина, Д. Вишнёва, С. Захарова, И. Лиепа, Н. Цискаридзе. Исключительно востребованным было творчество российских композиторов — Р. Щедрина, Э. Артемьева, А. Рыбникова.</w:t>
      </w:r>
      <w:r w:rsidRPr="002A735D">
        <w:rPr>
          <w:sz w:val="28"/>
          <w:szCs w:val="28"/>
        </w:rPr>
        <w:br/>
        <w:t>Широко распространилась молодёжная музыкальная культура. Открывались музыкальные коммерческие радиостанции. Произошёл бум танцевальной музыки.</w:t>
      </w:r>
      <w:r w:rsidRPr="002A735D">
        <w:rPr>
          <w:sz w:val="28"/>
          <w:szCs w:val="28"/>
        </w:rPr>
        <w:br/>
      </w:r>
      <w:r w:rsidRPr="002A735D">
        <w:rPr>
          <w:sz w:val="28"/>
          <w:szCs w:val="28"/>
        </w:rPr>
        <w:br/>
        <w:t>1990-е годы стали переломными для отечественной рок-культуры. Популярный в советское время социальный рок потеснил поток сугубо развлекательной «однодневной» коммерческой продукции.</w:t>
      </w:r>
      <w:r w:rsidRPr="002A735D">
        <w:rPr>
          <w:sz w:val="28"/>
          <w:szCs w:val="28"/>
        </w:rPr>
        <w:br/>
        <w:t>• Расспросите родителей, какие музыкальные направления были популярны у молодёжи в 1990-е гг.</w:t>
      </w:r>
      <w:r w:rsidRPr="002A735D">
        <w:rPr>
          <w:sz w:val="28"/>
          <w:szCs w:val="28"/>
        </w:rPr>
        <w:br/>
      </w:r>
      <w:r w:rsidRPr="002A735D">
        <w:rPr>
          <w:sz w:val="28"/>
          <w:szCs w:val="28"/>
        </w:rPr>
        <w:br/>
      </w:r>
      <w:r w:rsidRPr="000A5AE1">
        <w:rPr>
          <w:b/>
          <w:sz w:val="28"/>
          <w:szCs w:val="28"/>
        </w:rPr>
        <w:t>Театр</w:t>
      </w:r>
      <w:r w:rsidRPr="002A735D">
        <w:rPr>
          <w:sz w:val="28"/>
          <w:szCs w:val="28"/>
        </w:rPr>
        <w:t>.</w:t>
      </w:r>
      <w:r w:rsidR="000A5AE1">
        <w:rPr>
          <w:sz w:val="28"/>
          <w:szCs w:val="28"/>
        </w:rPr>
        <w:t xml:space="preserve"> </w:t>
      </w:r>
      <w:r w:rsidRPr="002A735D">
        <w:rPr>
          <w:sz w:val="28"/>
          <w:szCs w:val="28"/>
        </w:rPr>
        <w:t>Менялась театральная жизнь. При сокращении госфинансирования, как ни странно, вдвое увеличилось количество государственных театров. Создаются «Геликон-опера» Д. Бертмана (1990), знаменитая Мастерская П. Фоменко (1993), Московский государственный академический театр «Русская песня» Н. Бабкиной (2000), Студия театрального искусства (2005). Построены Новая сцена Большого театра и Мариинский театр-2, современные театральные комплексы в Астрахани, Владивостоке и др. Развивались частные антрепризы — форма работы театра без постоянного состава труппы, с приглашёнными артистами. Рыночные реалии вынуждали театры заботиться о коммерческом успехе спектаклей. Это отразилось на сценическом репертуаре, расширившемся за счёт комедий и мелодрам невысокого уровня.</w:t>
      </w:r>
      <w:r w:rsidRPr="002A735D">
        <w:rPr>
          <w:sz w:val="28"/>
          <w:szCs w:val="28"/>
        </w:rPr>
        <w:br/>
      </w:r>
      <w:r w:rsidRPr="002A735D">
        <w:rPr>
          <w:sz w:val="28"/>
          <w:szCs w:val="28"/>
        </w:rPr>
        <w:br/>
        <w:t>Радикальные эксперименты не изменили природу российского многонационального театра, основанную на сочетании традиций психологического реализма русской сцены и смелого новаторства. Международный театральный фестиваль им. Чехова (1992), Театральная премия-фестиваль «Золотая маска» (1993) оказывают значительное влияние на мировой театральный процесс.</w:t>
      </w:r>
      <w:r w:rsidRPr="002A735D">
        <w:rPr>
          <w:sz w:val="28"/>
          <w:szCs w:val="28"/>
        </w:rPr>
        <w:br/>
      </w:r>
      <w:r w:rsidRPr="002A735D">
        <w:rPr>
          <w:sz w:val="28"/>
          <w:szCs w:val="28"/>
        </w:rPr>
        <w:lastRenderedPageBreak/>
        <w:br/>
        <w:t>Постепенно происходила смена поколений режиссёров и актёров. Мостиком между эпохами становятся Л. Додин, К. Гинкас, Г. Яновская, А. Васильев, А. Бородин, А. Могучий, Е. Каменькович, С. Женовач. Появились новые имена — К. Хабенский, В. Машков, Е. Миронов, Е. Писарев и др.</w:t>
      </w:r>
      <w:r w:rsidRPr="002A735D">
        <w:rPr>
          <w:sz w:val="28"/>
          <w:szCs w:val="28"/>
        </w:rPr>
        <w:br/>
      </w:r>
      <w:r w:rsidRPr="002A735D">
        <w:rPr>
          <w:sz w:val="28"/>
          <w:szCs w:val="28"/>
        </w:rPr>
        <w:br/>
        <w:t>• Как вы думаете, почему театры стали смелее трактовать классические сюжеты? По вашему мнению, позволяет ли это найти в них новые смыслы или является искажением авторского замысла?</w:t>
      </w:r>
      <w:r w:rsidRPr="002A735D">
        <w:rPr>
          <w:sz w:val="28"/>
          <w:szCs w:val="28"/>
        </w:rPr>
        <w:br/>
      </w:r>
      <w:r w:rsidRPr="002A735D">
        <w:rPr>
          <w:sz w:val="28"/>
          <w:szCs w:val="28"/>
        </w:rPr>
        <w:br/>
        <w:t>Изобразительное и монументальное искусство.</w:t>
      </w:r>
      <w:r w:rsidRPr="002A735D">
        <w:rPr>
          <w:sz w:val="28"/>
          <w:szCs w:val="28"/>
        </w:rPr>
        <w:br/>
        <w:t>В живописи советский запрос на полотна социальной проблематики уступил место как абстракционистским, так и реалистическим полотнам, пейзажам и натюрмортам. Возродилась практика создания жанровых картин по заказу богатых клиентов.</w:t>
      </w:r>
      <w:r w:rsidRPr="002A735D">
        <w:rPr>
          <w:sz w:val="28"/>
          <w:szCs w:val="28"/>
        </w:rPr>
        <w:br/>
      </w:r>
      <w:r w:rsidRPr="002A735D">
        <w:rPr>
          <w:sz w:val="28"/>
          <w:szCs w:val="28"/>
        </w:rPr>
        <w:br/>
        <w:t>На слуху были имена известных мастеров и молодых художников (А. Шилов, С. Андрияка и др.).</w:t>
      </w:r>
      <w:r w:rsidRPr="002A735D">
        <w:rPr>
          <w:sz w:val="28"/>
          <w:szCs w:val="28"/>
        </w:rPr>
        <w:br/>
        <w:t>Начали возрождаться традиции российского меценатства. На родину вернулись многие художественные ценности, утраченные в годы революции и Великой Отечественной. Второе рождение переживали русское иконописное искусство и роспись храмов. Впервые за многие годы появились частные художественные галереи и музеи.</w:t>
      </w:r>
      <w:r w:rsidRPr="002A735D">
        <w:rPr>
          <w:sz w:val="28"/>
          <w:szCs w:val="28"/>
        </w:rPr>
        <w:br/>
      </w:r>
      <w:r w:rsidRPr="002A735D">
        <w:rPr>
          <w:sz w:val="28"/>
          <w:szCs w:val="28"/>
        </w:rPr>
        <w:br/>
        <w:t>• Дайте определение понятия «меценатство». Назовите имена наиболее известных вам отечественных меценатов разных эпох.</w:t>
      </w:r>
      <w:r w:rsidRPr="002A735D">
        <w:rPr>
          <w:sz w:val="28"/>
          <w:szCs w:val="28"/>
        </w:rPr>
        <w:br/>
      </w:r>
      <w:r w:rsidRPr="002A735D">
        <w:rPr>
          <w:sz w:val="28"/>
          <w:szCs w:val="28"/>
        </w:rPr>
        <w:br/>
        <w:t>Развитие российской культуры в XXI в.</w:t>
      </w:r>
      <w:r w:rsidRPr="002A735D">
        <w:rPr>
          <w:sz w:val="28"/>
          <w:szCs w:val="28"/>
        </w:rPr>
        <w:br/>
        <w:t>Произошло глобальное переосмысление государственной политики в области культуры. В соответствии с указами Президента России были проведены: в 2014 г. — Год культуры, в 2015 г. — Год литературы, в 2016 г. — Год российского кино, в 2019 г. — Год театра.</w:t>
      </w:r>
      <w:r w:rsidRPr="002A735D">
        <w:rPr>
          <w:sz w:val="28"/>
          <w:szCs w:val="28"/>
        </w:rPr>
        <w:br/>
      </w:r>
      <w:r w:rsidRPr="002A735D">
        <w:rPr>
          <w:sz w:val="28"/>
          <w:szCs w:val="28"/>
        </w:rPr>
        <w:br/>
        <w:t>В разы выросла заработная плата работников отрасли. Началась реализация госпрограммы по строительству и реконструкции сельских домов культуры, обновлялись библиотеки, создавались и переоборудовались кинотеатры в малых городах.</w:t>
      </w:r>
      <w:r w:rsidRPr="002A735D">
        <w:rPr>
          <w:sz w:val="28"/>
          <w:szCs w:val="28"/>
        </w:rPr>
        <w:br/>
        <w:t xml:space="preserve">4 ноября (22 октября по ст. ст.) 1612 г. народное ополчение во главе с земским старостой Кузьмой Мининым и князем Дмитрием Пожарским освободило Москву от польских интервентов. С изгнанием поляков из Кремля завершился </w:t>
      </w:r>
      <w:r w:rsidRPr="002A735D">
        <w:rPr>
          <w:sz w:val="28"/>
          <w:szCs w:val="28"/>
        </w:rPr>
        <w:lastRenderedPageBreak/>
        <w:t>долгий период Смутного времени в России. В 1649 г. эта дата была объявлена церковно-государственным праздником. Русская православная церковь 4 ноября чтит память Казанской иконы Божией Матери «за избавление Москвы и России от нашествия поляков 1612 года». С 2005 г. отмечается как государственный праздник — День народного единства.</w:t>
      </w:r>
      <w:r w:rsidRPr="002A735D">
        <w:rPr>
          <w:sz w:val="28"/>
          <w:szCs w:val="28"/>
        </w:rPr>
        <w:br/>
      </w:r>
      <w:r w:rsidRPr="002A735D">
        <w:rPr>
          <w:sz w:val="28"/>
          <w:szCs w:val="28"/>
        </w:rPr>
        <w:br/>
      </w:r>
      <w:r w:rsidR="001A76FB" w:rsidRPr="002A735D">
        <w:rPr>
          <w:sz w:val="28"/>
          <w:szCs w:val="28"/>
        </w:rPr>
        <w:t xml:space="preserve">         </w:t>
      </w:r>
      <w:r w:rsidRPr="002A735D">
        <w:rPr>
          <w:sz w:val="28"/>
          <w:szCs w:val="28"/>
        </w:rPr>
        <w:t>Большой вклад в развитие отечественной культуры продолжали вносить национальные музеи (Эрмитаж, Русский музей, Третьяковская галерея, ГМИИ им. А. Пушкина, Государственный исторический музей, КИЖИ, Музеи ратной славы «Бородино» и «Куликово поле»; литературные и ландшафтные музеи-заповедники «Михайловское», «Ясная Поляна», «Тарханы», дворцово-</w:t>
      </w:r>
      <w:r w:rsidR="001A76FB" w:rsidRPr="002A735D">
        <w:rPr>
          <w:sz w:val="28"/>
          <w:szCs w:val="28"/>
        </w:rPr>
        <w:t>п</w:t>
      </w:r>
      <w:r w:rsidRPr="002A735D">
        <w:rPr>
          <w:sz w:val="28"/>
          <w:szCs w:val="28"/>
        </w:rPr>
        <w:t>арковые комплексы «Петергоф», «Царское Село», «Архангельское» и др.). С середины 2010-х гг. они стали получать значительную господдержку. Происходила масштабная реставрация, строительство новых фондохранилищ, обновление экспозиций. Привычными стали очереди в музеи, начался настоящий музейный бум. Посещаемость музеев превысила показатели всех вместе взятых республик СССР в 1980-е гг. (155 млн посещений по итогам 2019 г.).</w:t>
      </w:r>
      <w:r w:rsidRPr="002A735D">
        <w:rPr>
          <w:sz w:val="28"/>
          <w:szCs w:val="28"/>
        </w:rPr>
        <w:br/>
      </w:r>
      <w:r w:rsidR="001A76FB" w:rsidRPr="002A735D">
        <w:rPr>
          <w:sz w:val="28"/>
          <w:szCs w:val="28"/>
        </w:rPr>
        <w:t xml:space="preserve">        </w:t>
      </w:r>
      <w:r w:rsidRPr="002A735D">
        <w:rPr>
          <w:sz w:val="28"/>
          <w:szCs w:val="28"/>
        </w:rPr>
        <w:t>Вдвое за эти же годы выросла посещаемость кинотеатров и доля отечественных фильмов как в кинопрокате, так и в кассовых сборах.</w:t>
      </w:r>
      <w:r w:rsidRPr="002A735D">
        <w:rPr>
          <w:sz w:val="28"/>
          <w:szCs w:val="28"/>
        </w:rPr>
        <w:br/>
        <w:t>Это создавало рыночные условия для возрождения российской киноиндустрии.</w:t>
      </w:r>
      <w:r w:rsidRPr="002A735D">
        <w:rPr>
          <w:sz w:val="28"/>
          <w:szCs w:val="28"/>
        </w:rPr>
        <w:br/>
        <w:t>Событием мирового уровня стал Санкт-Петербургский международный культурный форум (проводится с 2012 г.). В нём ежегодно участвуют сотни звёзд, деятелей культуры, экспертов в области культуры из России и многих стран мира.</w:t>
      </w:r>
      <w:r w:rsidRPr="002A735D">
        <w:rPr>
          <w:sz w:val="28"/>
          <w:szCs w:val="28"/>
        </w:rPr>
        <w:br/>
        <w:t>Начиная с 2013 г. регулярными стали общефедеральные акции «Библионочь», «Ночь музеев», «Ночь кино» и «Ночь искусств».</w:t>
      </w:r>
      <w:r w:rsidRPr="002A735D">
        <w:rPr>
          <w:sz w:val="28"/>
          <w:szCs w:val="28"/>
        </w:rPr>
        <w:br/>
        <w:t>Большую популярность обрёл ежегодный (с 2015 г.) Московский книжный фестиваль «Красная площадь». Впоследствии аналогичные крупные книжные форумы, объединившие авторов, читателей, издателей, библиотеки и книжные магазины, стали проводиться в Санкт-Петербурге и других городах России.</w:t>
      </w:r>
      <w:r w:rsidRPr="002A735D">
        <w:rPr>
          <w:sz w:val="28"/>
          <w:szCs w:val="28"/>
        </w:rPr>
        <w:br/>
        <w:t>Россия стала постепенно возвращать себе сложившийся в СССР образ самой читающей страны в мире.</w:t>
      </w:r>
      <w:r w:rsidRPr="002A735D">
        <w:rPr>
          <w:sz w:val="28"/>
          <w:szCs w:val="28"/>
        </w:rPr>
        <w:br/>
      </w:r>
      <w:r w:rsidRPr="002A735D">
        <w:rPr>
          <w:sz w:val="28"/>
          <w:szCs w:val="28"/>
        </w:rPr>
        <w:br/>
        <w:t>В 2018 г. началась реализация нацпроекта «Культура», призванного качественно улучшить доступ граждан к выдающимся образцам культуры, создавать условия для творческой реализации.</w:t>
      </w:r>
      <w:r w:rsidRPr="002A735D">
        <w:rPr>
          <w:sz w:val="28"/>
          <w:szCs w:val="28"/>
        </w:rPr>
        <w:br/>
        <w:t xml:space="preserve">После воссоединения Крыма и Севастополя с Россией общественные настроения внутри страны стали всё больше смещаться в сторону </w:t>
      </w:r>
      <w:r w:rsidRPr="002A735D">
        <w:rPr>
          <w:sz w:val="28"/>
          <w:szCs w:val="28"/>
        </w:rPr>
        <w:lastRenderedPageBreak/>
        <w:t>патриотического восприятия её прошлого и настоящего.</w:t>
      </w:r>
      <w:r w:rsidRPr="002A735D">
        <w:rPr>
          <w:sz w:val="28"/>
          <w:szCs w:val="28"/>
        </w:rPr>
        <w:br/>
      </w:r>
      <w:r w:rsidRPr="002A735D">
        <w:rPr>
          <w:sz w:val="28"/>
          <w:szCs w:val="28"/>
        </w:rPr>
        <w:br/>
        <w:t>В русле этого процесса — открытие исторических парков «Россия — моя история», проведение исторических реконструкций и выставок, активизация работы поисковых отрядов и исторических обществ. В целях сохранения исторической памяти и в ознаменование 75-летия Победы в Великой Отечественной войне 2020 год указом Президента России был объявлен «Годом памяти и славы».</w:t>
      </w:r>
      <w:r w:rsidRPr="002A735D">
        <w:rPr>
          <w:sz w:val="28"/>
          <w:szCs w:val="28"/>
        </w:rPr>
        <w:br/>
      </w:r>
      <w:r w:rsidRPr="002A735D">
        <w:rPr>
          <w:sz w:val="28"/>
          <w:szCs w:val="28"/>
        </w:rPr>
        <w:br/>
        <w:t>Возродилась практика установки на школах памятных досок, посвящённых учившимся в них Героям Советского Союза и России.</w:t>
      </w:r>
      <w:r w:rsidRPr="002A735D">
        <w:rPr>
          <w:sz w:val="28"/>
          <w:szCs w:val="28"/>
        </w:rPr>
        <w:br/>
        <w:t>Заработали программы социальных экскурсий для школьников в военные и исторические музеи («Дороги Победы»), выпущена Пушкинская карта, позволяющая учащимся бесплатно посещать музеи, кинотеатры, театры и др. Созданы масштабные мемориалы — Ржевский мемориал Советскому солдату (2020, Тверская обл.), мемориал Александру Невскому и его дружине на Чудском озере (2021, Псковская обл.), Самбекские высоты (2020, Ростов-на-Дону), Воину-освободителю в Кемерове (2022).</w:t>
      </w:r>
      <w:r w:rsidRPr="002A735D">
        <w:rPr>
          <w:sz w:val="28"/>
          <w:szCs w:val="28"/>
        </w:rPr>
        <w:br/>
      </w:r>
      <w:r w:rsidRPr="002A735D">
        <w:rPr>
          <w:sz w:val="28"/>
          <w:szCs w:val="28"/>
        </w:rPr>
        <w:br/>
        <w:t>Во многих регионах реконструированы и благоустроены мемориальные комплексы, посвящённые памяти защитников Родины.</w:t>
      </w:r>
      <w:r w:rsidRPr="002A735D">
        <w:rPr>
          <w:sz w:val="28"/>
          <w:szCs w:val="28"/>
        </w:rPr>
        <w:br/>
      </w:r>
      <w:r w:rsidRPr="002A735D">
        <w:rPr>
          <w:sz w:val="28"/>
          <w:szCs w:val="28"/>
        </w:rPr>
        <w:br/>
        <w:t>В современной литературе наряду с произведениями реалистической направленности (Ю. Поляков, В. Маканин, А. Приставкин) большую популярность получило творчество писателей-постмодернистов (Д. Пригова, В. Пьецуха).</w:t>
      </w:r>
      <w:r w:rsidRPr="002A735D">
        <w:rPr>
          <w:sz w:val="28"/>
          <w:szCs w:val="28"/>
        </w:rPr>
        <w:br/>
      </w:r>
      <w:r w:rsidRPr="002A735D">
        <w:rPr>
          <w:sz w:val="28"/>
          <w:szCs w:val="28"/>
        </w:rPr>
        <w:br/>
        <w:t>В театральной жизни с начала 2000-х гг. особое внимание начинает уделяться современной, в том числе документальной, драматургии. Современные авторы представлены в репертуарах независимых и государственных театров. Идёт активный поиск новых средств и способов взаимодействия с аудиторией. В творчестве наиболее талантливых режиссёров новаторство органично сочетается с традициями классического русского драматического театра. С неизменным успехом шли спектакли, поставленные П. Фоменко, В. Фокиным, Л. Додиным, М. Захаровым, О. Табаковым, Г. Волчек, большой интерес вызывала творческая работа Р. Виктюка, Е. Миронова, В. Машкова, К. Хабенского, С. Маковецкого, О. Меньшикова.</w:t>
      </w:r>
      <w:r w:rsidRPr="002A735D">
        <w:rPr>
          <w:sz w:val="28"/>
          <w:szCs w:val="28"/>
        </w:rPr>
        <w:br/>
      </w:r>
      <w:r w:rsidRPr="002A735D">
        <w:rPr>
          <w:sz w:val="28"/>
          <w:szCs w:val="28"/>
        </w:rPr>
        <w:br/>
        <w:t xml:space="preserve">Высочайший уровень отличает постановки Мариинского и Большого театров. Во всём мире известны имена выдающихся российских дирижёров и </w:t>
      </w:r>
      <w:r w:rsidRPr="002A735D">
        <w:rPr>
          <w:sz w:val="28"/>
          <w:szCs w:val="28"/>
        </w:rPr>
        <w:lastRenderedPageBreak/>
        <w:t>исполнителей Ю. Башмета, В. Гергиева, Д. Мацуева, Т. Курентзиса.</w:t>
      </w:r>
      <w:r w:rsidRPr="002A735D">
        <w:rPr>
          <w:sz w:val="28"/>
          <w:szCs w:val="28"/>
        </w:rPr>
        <w:br/>
      </w:r>
      <w:r w:rsidRPr="002A735D">
        <w:rPr>
          <w:sz w:val="28"/>
          <w:szCs w:val="28"/>
        </w:rPr>
        <w:br/>
        <w:t>Огромный интерес у зрителей вызвали фильмы о военной истории («Звезда», 2002; «Брестская крепость», 2010; «Белый тигр», 2012; «Сталинград», 2013; «Битва за Севастополь», 2015; «28 панфиловцев», 2016; «Собибор», 2018; «Ржев», 2019; «Подольские курсанты», 2020; «Нюрнберг», 2022; «Праведник», 2023); освоении космоса («Время первых», 2017; «Салют-7», 2017, «Вызов» 2023); отечественном спорте («Легенда № 17», 2013; «Движение вверх», 2017; «Лёд», 2018; «Стрельцов», 2020; «Чемпион мира», 2021; «Одиннадцать молчаливых мужчин», 2022). Триумфально вернулись на экран любимые герои детских сказок и фольклора («Конёк-Горбунок», 2021; «Последний богатырь», 2017—2021; «Чебурашка», 2022).</w:t>
      </w:r>
      <w:r w:rsidRPr="002A735D">
        <w:rPr>
          <w:sz w:val="28"/>
          <w:szCs w:val="28"/>
        </w:rPr>
        <w:br/>
      </w:r>
      <w:r w:rsidRPr="002A735D">
        <w:rPr>
          <w:sz w:val="28"/>
          <w:szCs w:val="28"/>
        </w:rPr>
        <w:br/>
      </w:r>
      <w:r w:rsidR="001A76FB" w:rsidRPr="002A735D">
        <w:rPr>
          <w:sz w:val="28"/>
          <w:szCs w:val="28"/>
        </w:rPr>
        <w:t xml:space="preserve">        </w:t>
      </w:r>
      <w:r w:rsidRPr="002A735D">
        <w:rPr>
          <w:sz w:val="28"/>
          <w:szCs w:val="28"/>
        </w:rPr>
        <w:t>На стыке документального и игрового кино на телевидении появился популярный жанр докудрам, среди которых особым успехом у телезрителей пользовались посвящённые истории России: «1812», «Романовы», «Рюриковичи», «Забытые вожди». Огромную популярность у зрителей обрели отечественные сериалы, сделанные по заказу как крупных ТВ-каналов, так и интернет-сервисов (Кинопоиск, ОККО, ИВИ, Premier). Среди них исторические сериалы («Ликвидация», «Борис Годунов», «Гибель империи», «Перевал Дятлова»); основанные на шедеврах литературы («Идиот», «Доктор Живаго», «Белая гвардия», «Тихий Дон», «Бесы»); остросоциальные («Ненастье», «Звоните Ди Каприо», «Нулевой пациент»); фантастические («Эпидемия»).</w:t>
      </w:r>
      <w:r w:rsidRPr="002A735D">
        <w:rPr>
          <w:sz w:val="28"/>
          <w:szCs w:val="28"/>
        </w:rPr>
        <w:br/>
      </w:r>
      <w:r w:rsidRPr="002A735D">
        <w:rPr>
          <w:sz w:val="28"/>
          <w:szCs w:val="28"/>
        </w:rPr>
        <w:br/>
        <w:t>• Перечислите названия ваших самых любимых отечественных фильмов. Чему они посвящены?</w:t>
      </w:r>
      <w:r w:rsidRPr="002A735D">
        <w:rPr>
          <w:sz w:val="28"/>
          <w:szCs w:val="28"/>
        </w:rPr>
        <w:br/>
      </w:r>
      <w:r w:rsidRPr="002A735D">
        <w:rPr>
          <w:sz w:val="28"/>
          <w:szCs w:val="28"/>
        </w:rPr>
        <w:br/>
        <w:t>Наука.</w:t>
      </w:r>
      <w:r w:rsidRPr="002A735D">
        <w:rPr>
          <w:sz w:val="28"/>
          <w:szCs w:val="28"/>
        </w:rPr>
        <w:br/>
        <w:t>Государство предприняло значительные усилия для восстановления позиций России в мировой науке. В стране удалось сохранить признанные во всём мире научные школы и придать новый импульс их развитию. Российские учёные добились выдающихся успехов в области физики, математики, химии и биологии. Многие открытия делаются на стыке нескольких научных дисциплин.</w:t>
      </w:r>
      <w:r w:rsidRPr="002A735D">
        <w:rPr>
          <w:sz w:val="28"/>
          <w:szCs w:val="28"/>
        </w:rPr>
        <w:br/>
        <w:t xml:space="preserve">Так, учёные из Университета нефти и газа им. Губкина доказали, что углеводороды могут формироваться не только в результате разложения органических веществ, но и небиологическим путём. Физикам из Лаборатории ядерных реакций им. Флёрова в Объединённом институте ядерных исследований в подмосковной Дубне впервые удалось синтезировать шесть </w:t>
      </w:r>
      <w:r w:rsidRPr="002A735D">
        <w:rPr>
          <w:sz w:val="28"/>
          <w:szCs w:val="28"/>
        </w:rPr>
        <w:lastRenderedPageBreak/>
        <w:t>самых тяжёлых элементов таблицы Менделеева с атомными номерами со 113 по 118. Два из них уже признаны Международным союзом чистой и прикладной химии и получили названия «флеровий» (114) и «ливерморий» (116).</w:t>
      </w:r>
      <w:r w:rsidRPr="002A735D">
        <w:rPr>
          <w:sz w:val="28"/>
          <w:szCs w:val="28"/>
        </w:rPr>
        <w:br/>
      </w:r>
      <w:r w:rsidRPr="002A735D">
        <w:rPr>
          <w:sz w:val="28"/>
          <w:szCs w:val="28"/>
        </w:rPr>
        <w:br/>
        <w:t>Исключительно перспективными стали разработки в сфере новейших информационных технологий и средств коммуникации.</w:t>
      </w:r>
      <w:r w:rsidRPr="002A735D">
        <w:rPr>
          <w:sz w:val="28"/>
          <w:szCs w:val="28"/>
        </w:rPr>
        <w:br/>
        <w:t>К началу 2010 г. 11 российских компьютерных систем вошли в мировой рейтинг суперкомпьютеров. Суперкомпьютер «Ломоносов» стал одним из самых мощных в мире. Важным направлением стало развитие нанотехнологий, позволяющих получать новые объекты и материалы на основе изменений материи на молекулярном уровне.</w:t>
      </w:r>
      <w:r w:rsidRPr="002A735D">
        <w:rPr>
          <w:sz w:val="28"/>
          <w:szCs w:val="28"/>
        </w:rPr>
        <w:br/>
      </w:r>
      <w:r w:rsidRPr="002A735D">
        <w:rPr>
          <w:sz w:val="28"/>
          <w:szCs w:val="28"/>
        </w:rPr>
        <w:br/>
        <w:t>С середины 2000-х гг. значительно возрос объём финансирования научных исследований и разработок. Государство стремится создать условия, чтобы российским учёным было комфортно работать на Родине. Особое внимание уделяется поддержке молодых научных кадров.</w:t>
      </w:r>
      <w:r w:rsidRPr="002A735D">
        <w:rPr>
          <w:sz w:val="28"/>
          <w:szCs w:val="28"/>
        </w:rPr>
        <w:br/>
      </w:r>
      <w:r w:rsidRPr="002A735D">
        <w:rPr>
          <w:sz w:val="28"/>
          <w:szCs w:val="28"/>
        </w:rPr>
        <w:br/>
        <w:t>Ещё в самые тяжёлые годы войны был создан Курчатовский институт. Собранные в нём талантливейшие учёные создали советское ядерное оружие, атомные подводные лодки и ледокольный атомный флот. Сегодня это не только крупнейший ядерный НИИ в мире, но и междисциплинарный научный центр, в котором работает 20 тыс. научных сотрудников, занимающихся вопросами от исследования атома до генетики и новейших IT-технологий (президент — М. Ковальчук).</w:t>
      </w:r>
      <w:r w:rsidRPr="002A735D">
        <w:rPr>
          <w:sz w:val="28"/>
          <w:szCs w:val="28"/>
        </w:rPr>
        <w:br/>
      </w:r>
      <w:r w:rsidRPr="002A735D">
        <w:rPr>
          <w:sz w:val="28"/>
          <w:szCs w:val="28"/>
        </w:rPr>
        <w:br/>
        <w:t>Образованный в 2010 г. инновационный центр «Сколково» начал работу по пяти приоритетным направлениям: энергетике, информационным технологиям, телекоммуникациям, биомедицинским технологиям, ядерным технологиям.</w:t>
      </w:r>
      <w:r w:rsidRPr="002A735D">
        <w:rPr>
          <w:sz w:val="28"/>
          <w:szCs w:val="28"/>
        </w:rPr>
        <w:br/>
      </w:r>
      <w:r w:rsidRPr="002A735D">
        <w:rPr>
          <w:sz w:val="28"/>
          <w:szCs w:val="28"/>
        </w:rPr>
        <w:br/>
        <w:t>В 2011—2019 гг. российские астрофизики реализовали уникальный космический проект с международным участием «Радио-астрон» (руководитель Ю. Ковалёв). В нём было задействовано несколько наземных российских и зарубежных радиотелескопов, а также российский космический радиотелескоп «Спектр-Р». В ходе наблюдений были получены уникальные данные, позволяющие по-новому судить о природе ядер галактик, квазарах, пульсарах и других объектах дальнего космоса.</w:t>
      </w:r>
      <w:r w:rsidRPr="002A735D">
        <w:rPr>
          <w:sz w:val="28"/>
          <w:szCs w:val="28"/>
        </w:rPr>
        <w:br/>
      </w:r>
      <w:r w:rsidRPr="002A735D">
        <w:rPr>
          <w:sz w:val="28"/>
          <w:szCs w:val="28"/>
        </w:rPr>
        <w:br/>
        <w:t xml:space="preserve">В феврале 2012 г. российские полярники завершили бурение сверхглубокой </w:t>
      </w:r>
      <w:r w:rsidRPr="002A735D">
        <w:rPr>
          <w:sz w:val="28"/>
          <w:szCs w:val="28"/>
        </w:rPr>
        <w:lastRenderedPageBreak/>
        <w:t>скважины (3769 м) в Антарктиде. Впервые в истории учёные получили доступ к поверхности реликтового озера Восток, скрытого под толстым ледяным щитом и находившегося в изоляции от земной биосферы в течение миллионов лет.</w:t>
      </w:r>
      <w:r w:rsidRPr="002A735D">
        <w:rPr>
          <w:sz w:val="28"/>
          <w:szCs w:val="28"/>
        </w:rPr>
        <w:br/>
      </w:r>
      <w:r w:rsidRPr="002A735D">
        <w:rPr>
          <w:sz w:val="28"/>
          <w:szCs w:val="28"/>
        </w:rPr>
        <w:br/>
        <w:t>В декабре 2014 г. состоялся успешный испытательный пуск «Ангары-А5» — первой отечественной тяжёлой ракеты-носителя, разработанного в постсоветский период. На Дальнем Востоке, в Амурской области построен новый космодром «Восточный». В апреле 2016 г. там состоялся первый успешный запуск с выводом на орбиту трёх искусственных спутников Земли.</w:t>
      </w:r>
      <w:r w:rsidRPr="002A735D">
        <w:rPr>
          <w:sz w:val="28"/>
          <w:szCs w:val="28"/>
        </w:rPr>
        <w:br/>
      </w:r>
      <w:r w:rsidRPr="002A735D">
        <w:rPr>
          <w:sz w:val="28"/>
          <w:szCs w:val="28"/>
        </w:rPr>
        <w:br/>
        <w:t>В 2016 г. Роскосмос совместно с Европейским космическим агентством запустил с помощью ракеты-носителя «Протон-М» космический аппарат, предназначенный для исследования орбиты Марса, его атмосферы и климата.</w:t>
      </w:r>
      <w:r w:rsidRPr="002A735D">
        <w:rPr>
          <w:sz w:val="28"/>
          <w:szCs w:val="28"/>
        </w:rPr>
        <w:br/>
      </w:r>
      <w:r w:rsidRPr="002A735D">
        <w:rPr>
          <w:sz w:val="28"/>
          <w:szCs w:val="28"/>
        </w:rPr>
        <w:br/>
        <w:t>Лауреатами Нобелевской премии по физике стали российские учёные Ж. Алфёров в 2000 г., А. Абрикосов и В. Гинзбург в 2003 г., К. Новосёлов в 2010 г. Значимый вклад в развитие науки внесли учёные-физики Е. Велихов, С. Капица, В. Фортов, А. Сергеев. В 2017 г. российскими физиками был создан первый в мире квантовый блокчейн — система распределённого хранения данных, защищённая при помощи квантовой криптографии. Математику Г. Перельману удалось решить одну из семи «задач тысячелетия» — доказать теорему Пуанкаре. Продолжает свою научную и общественную деятельность известный полярник и океанолог А. Чилингаров.</w:t>
      </w:r>
      <w:r w:rsidRPr="002A735D">
        <w:rPr>
          <w:sz w:val="28"/>
          <w:szCs w:val="28"/>
        </w:rPr>
        <w:br/>
      </w:r>
      <w:r w:rsidRPr="002A735D">
        <w:rPr>
          <w:sz w:val="28"/>
          <w:szCs w:val="28"/>
        </w:rPr>
        <w:br/>
        <w:t>Академик РАН, лауреат Нобелевской премии по физике Ж. Алфёров выступает на пленарном заседании Государственной думы. 2001 г. Однажды он сказал: «Отставание в науке — не следствие какой-то слабости русских учёных или проявления национальной черты, а результат дурацкого реформирования страны. Представьте себе, что США будут разделены на 15 независимых государств. Что будет с этой величайшей экономикой мира? На какую планету они тогда полетят и куда пошлют свои авианосцы?»</w:t>
      </w:r>
      <w:r w:rsidRPr="002A735D">
        <w:rPr>
          <w:sz w:val="28"/>
          <w:szCs w:val="28"/>
        </w:rPr>
        <w:br/>
      </w:r>
      <w:r w:rsidRPr="002A735D">
        <w:rPr>
          <w:sz w:val="28"/>
          <w:szCs w:val="28"/>
        </w:rPr>
        <w:br/>
        <w:t>В области гуманитарных наук в научный оборот был введён огромный массив ранее засекреченных архивных документов. Это позволило по-новому взглянуть на многие события отечественной и мировой истории. Началась активная работа по противодействию фальсификации истории.</w:t>
      </w:r>
      <w:r w:rsidRPr="002A735D">
        <w:rPr>
          <w:sz w:val="28"/>
          <w:szCs w:val="28"/>
        </w:rPr>
        <w:br/>
      </w:r>
      <w:r w:rsidRPr="002A735D">
        <w:rPr>
          <w:sz w:val="28"/>
          <w:szCs w:val="28"/>
        </w:rPr>
        <w:br/>
        <w:t xml:space="preserve">А. Чилингаров, род. в 1939 г., учёный-океанолог, исследователь Арктики и Антарктики. Один из немногих, кому одновременно присвоено звание Героя </w:t>
      </w:r>
      <w:r w:rsidRPr="002A735D">
        <w:rPr>
          <w:sz w:val="28"/>
          <w:szCs w:val="28"/>
        </w:rPr>
        <w:lastRenderedPageBreak/>
        <w:t>Советского Союза (в 1986 г., за мужество и героизм, проявленные при высвобождении в условиях полярной зимы судна «Михаил Сомов») и Героя России (в 2008 г., за мужество и героизм и успешное проведение Высокоширотной арктической глубоководной экспедиции).</w:t>
      </w:r>
      <w:r w:rsidRPr="002A735D">
        <w:rPr>
          <w:sz w:val="28"/>
          <w:szCs w:val="28"/>
        </w:rPr>
        <w:br/>
      </w:r>
      <w:r w:rsidRPr="002A735D">
        <w:rPr>
          <w:sz w:val="28"/>
          <w:szCs w:val="28"/>
        </w:rPr>
        <w:br/>
        <w:t>Помимо историков, большую роль в осмыслении прошлого и настоящего России играют философы, социологи и представители сравнительно недавно появившихся в нашей стране научных дисциплин — политологи и культурологи. В 2010-х гг. возродились и развернули активную просветительскую деятельность Русское географическое общество (РГО), Российское историческое общество (РИО), Российское военно-историческое общество (РВИО) и Императорское Православное Палестинское общество (ИППО).</w:t>
      </w:r>
      <w:r w:rsidRPr="002A735D">
        <w:rPr>
          <w:sz w:val="28"/>
          <w:szCs w:val="28"/>
        </w:rPr>
        <w:br/>
        <w:t>В 2015 г. было воссоздано Российское общество «Знание».</w:t>
      </w:r>
      <w:r w:rsidRPr="002A735D">
        <w:rPr>
          <w:sz w:val="28"/>
          <w:szCs w:val="28"/>
        </w:rPr>
        <w:br/>
        <w:t>• Какие из достижений отечественных учёных в 2000-е гг. вам кажутся наиболее значимыми? Свой ответ аргументируйте.</w:t>
      </w:r>
      <w:r w:rsidRPr="002A735D">
        <w:rPr>
          <w:sz w:val="28"/>
          <w:szCs w:val="28"/>
        </w:rPr>
        <w:br/>
        <w:t>Что такое инновационные технологии? Какова их роль в развитии экономики страны?</w:t>
      </w:r>
      <w:r w:rsidRPr="002A735D">
        <w:rPr>
          <w:sz w:val="28"/>
          <w:szCs w:val="28"/>
        </w:rPr>
        <w:br/>
      </w:r>
      <w:r w:rsidRPr="002A735D">
        <w:rPr>
          <w:sz w:val="28"/>
          <w:szCs w:val="28"/>
        </w:rPr>
        <w:br/>
        <w:t>Формирование суверенной системы образования.</w:t>
      </w:r>
      <w:r w:rsidRPr="002A735D">
        <w:rPr>
          <w:sz w:val="28"/>
          <w:szCs w:val="28"/>
        </w:rPr>
        <w:br/>
        <w:t>По мере роста доходов госбюджета увеличивалось финансирование образовательной сферы.</w:t>
      </w:r>
      <w:r w:rsidRPr="002A735D">
        <w:rPr>
          <w:sz w:val="28"/>
          <w:szCs w:val="28"/>
        </w:rPr>
        <w:br/>
      </w:r>
      <w:r w:rsidRPr="002A735D">
        <w:rPr>
          <w:sz w:val="28"/>
          <w:szCs w:val="28"/>
        </w:rPr>
        <w:br/>
        <w:t>В 2005 г. В. Путин объявил о старте Национального проекта «Образование». Программа нацелена на создание современной школы мирового уровня.</w:t>
      </w:r>
      <w:r w:rsidRPr="002A735D">
        <w:rPr>
          <w:sz w:val="28"/>
          <w:szCs w:val="28"/>
        </w:rPr>
        <w:br/>
      </w:r>
      <w:r w:rsidRPr="002A735D">
        <w:rPr>
          <w:sz w:val="28"/>
          <w:szCs w:val="28"/>
        </w:rPr>
        <w:br/>
        <w:t>Помимо традиционных форм обучения (очной, очно-заочной (вечерней) и заочной), стали возможными семейное образование, самообразование, экстернат и дистанционное образование.</w:t>
      </w:r>
      <w:r w:rsidRPr="002A735D">
        <w:rPr>
          <w:sz w:val="28"/>
          <w:szCs w:val="28"/>
        </w:rPr>
        <w:br/>
      </w:r>
      <w:r w:rsidRPr="002A735D">
        <w:rPr>
          <w:sz w:val="28"/>
          <w:szCs w:val="28"/>
        </w:rPr>
        <w:br/>
        <w:t>Начиная с 2009 г. повсеместно для одиннадцатиклассников был введён Единый государственный экзамен (ЕГЭ).</w:t>
      </w:r>
      <w:r w:rsidRPr="002A735D">
        <w:rPr>
          <w:sz w:val="28"/>
          <w:szCs w:val="28"/>
        </w:rPr>
        <w:br/>
      </w:r>
      <w:r w:rsidRPr="002A735D">
        <w:rPr>
          <w:sz w:val="28"/>
          <w:szCs w:val="28"/>
        </w:rPr>
        <w:br/>
        <w:t>С 2022 г. используются единые образовательные программы и единые учебники. В рамках нацпроекта «Образование» по всей стране открываются центры «Точки роста» естественно-научной и технологической направленности, центры цифрового образования «IT-кубы», детские технопарки «Кванториум». Для ребят, которые для дальнейшего образования выбирают колледжи, создаются современные лаборатории и мастерские.</w:t>
      </w:r>
      <w:r w:rsidRPr="002A735D">
        <w:rPr>
          <w:sz w:val="28"/>
          <w:szCs w:val="28"/>
        </w:rPr>
        <w:br/>
      </w:r>
      <w:r w:rsidRPr="002A735D">
        <w:rPr>
          <w:sz w:val="28"/>
          <w:szCs w:val="28"/>
        </w:rPr>
        <w:br/>
      </w:r>
      <w:r w:rsidRPr="002A735D">
        <w:rPr>
          <w:sz w:val="28"/>
          <w:szCs w:val="28"/>
        </w:rPr>
        <w:lastRenderedPageBreak/>
        <w:t>Россия вернулась в первую десятку стран мира с наивысшим качеством образования. Сборные команды наших школьников ежегодно завоёвывают золотые и серебряные медали на международных олимпиадах.</w:t>
      </w:r>
      <w:r w:rsidRPr="002A735D">
        <w:rPr>
          <w:sz w:val="28"/>
          <w:szCs w:val="28"/>
        </w:rPr>
        <w:br/>
      </w:r>
      <w:r w:rsidRPr="002A735D">
        <w:rPr>
          <w:sz w:val="28"/>
          <w:szCs w:val="28"/>
        </w:rPr>
        <w:br/>
        <w:t>С 2022 г. во всех школах страны сложилась новая традиция — начинать каждую учебную неделю с торжественного подъёма под звуки гимна России нашего государственного флага.</w:t>
      </w:r>
      <w:r w:rsidRPr="002A735D">
        <w:rPr>
          <w:sz w:val="28"/>
          <w:szCs w:val="28"/>
        </w:rPr>
        <w:br/>
      </w:r>
      <w:r w:rsidRPr="002A735D">
        <w:rPr>
          <w:sz w:val="28"/>
          <w:szCs w:val="28"/>
        </w:rPr>
        <w:br/>
        <w:t>Серьёзные изменения произошли в высшей школе. В 1990-е гг. количество высших учебных заведений значительно выросло. В эти годы создавались главным образом коммерческие вузы и факультеты, готовившие специалистов по наиболее востребованным на рынке труда специальностям: юристы, экономисты, финансисты, менеджеры. Однако уровень преподавания в них, как правило, был невысоким.</w:t>
      </w:r>
      <w:r w:rsidRPr="002A735D">
        <w:rPr>
          <w:sz w:val="28"/>
          <w:szCs w:val="28"/>
        </w:rPr>
        <w:br/>
      </w:r>
      <w:r w:rsidRPr="002A735D">
        <w:rPr>
          <w:sz w:val="28"/>
          <w:szCs w:val="28"/>
        </w:rPr>
        <w:br/>
        <w:t>В настоящее время в стране формируется собственная национальная система высшего образования, сочетающая лучшие отечественные традиции с позитивными зарубежными наработками в этой сфере.</w:t>
      </w:r>
      <w:r w:rsidRPr="002A735D">
        <w:rPr>
          <w:sz w:val="28"/>
          <w:szCs w:val="28"/>
        </w:rPr>
        <w:br/>
      </w:r>
      <w:r w:rsidRPr="002A735D">
        <w:rPr>
          <w:sz w:val="28"/>
          <w:szCs w:val="28"/>
        </w:rPr>
        <w:br/>
        <w:t>В 2019 г. 25 российских университетов вошли в список лучших университетов мира.</w:t>
      </w:r>
      <w:r w:rsidRPr="002A735D">
        <w:rPr>
          <w:sz w:val="28"/>
          <w:szCs w:val="28"/>
        </w:rPr>
        <w:br/>
        <w:t>Составьте в тетради схему «Система образования в России». Отразите в схеме все виды и уровни образования, существующие сегодня в России.</w:t>
      </w:r>
      <w:r w:rsidRPr="002A735D">
        <w:rPr>
          <w:sz w:val="28"/>
          <w:szCs w:val="28"/>
        </w:rPr>
        <w:br/>
        <w:t>Что такое Болонский процесс? Почему наша страна отказалась к нему присоединиться?</w:t>
      </w:r>
      <w:r w:rsidRPr="002A735D">
        <w:rPr>
          <w:sz w:val="28"/>
          <w:szCs w:val="28"/>
        </w:rPr>
        <w:br/>
      </w:r>
      <w:r w:rsidRPr="002A735D">
        <w:rPr>
          <w:sz w:val="28"/>
          <w:szCs w:val="28"/>
        </w:rPr>
        <w:br/>
        <w:t>Средства массовой информации.</w:t>
      </w:r>
      <w:r w:rsidRPr="002A735D">
        <w:rPr>
          <w:sz w:val="28"/>
          <w:szCs w:val="28"/>
        </w:rPr>
        <w:br/>
        <w:t>Радикальные перемены произошли в СМИ. Цензура и государственный контроль за их деятельностью исчезли. Появились сотни новых газет и журналов, рассчитанных на самые разные категории читателей.</w:t>
      </w:r>
      <w:r w:rsidRPr="002A735D">
        <w:rPr>
          <w:sz w:val="28"/>
          <w:szCs w:val="28"/>
        </w:rPr>
        <w:br/>
        <w:t>Отечественные радиостанции, в том числе музыкальные, информационные и др., стали вещать в FM-диапазонах. Появились первые частные телеканалы (РЕН ТВ, НТВ и др.). Практически во всех городах страны сформировалась система кабельного телевидения.</w:t>
      </w:r>
      <w:r w:rsidRPr="002A735D">
        <w:rPr>
          <w:sz w:val="28"/>
          <w:szCs w:val="28"/>
        </w:rPr>
        <w:br/>
      </w:r>
      <w:r w:rsidRPr="002A735D">
        <w:rPr>
          <w:sz w:val="28"/>
          <w:szCs w:val="28"/>
        </w:rPr>
        <w:br/>
        <w:t>Вместе с тем олигархические группы, в том числе зарубежные, пытались установить контроль над ведущими СМИ, использовать их для формирования общественного мнения в своих личных и корпоративных интересах.</w:t>
      </w:r>
      <w:r w:rsidRPr="002A735D">
        <w:rPr>
          <w:sz w:val="28"/>
          <w:szCs w:val="28"/>
        </w:rPr>
        <w:br/>
      </w:r>
      <w:r w:rsidRPr="002A735D">
        <w:rPr>
          <w:sz w:val="28"/>
          <w:szCs w:val="28"/>
        </w:rPr>
        <w:br/>
        <w:t xml:space="preserve">С конца 1990-х гг. государство начало возвращать утраченные позиции в </w:t>
      </w:r>
      <w:r w:rsidRPr="002A735D">
        <w:rPr>
          <w:sz w:val="28"/>
          <w:szCs w:val="28"/>
        </w:rPr>
        <w:lastRenderedPageBreak/>
        <w:t>медиасфере. В 1997 г. был создан вещающий без рекламы телеканал «Культура», знакомящий зрителей с лучшими достижениями мировой культуры. В начале 2000-х гг. основные СМИ были включены в список стратегических организаций, что исключило контроль над ними олигархических и зарубежных структур.</w:t>
      </w:r>
      <w:r w:rsidRPr="002A735D">
        <w:rPr>
          <w:sz w:val="28"/>
          <w:szCs w:val="28"/>
        </w:rPr>
        <w:br/>
      </w:r>
      <w:r w:rsidRPr="002A735D">
        <w:rPr>
          <w:sz w:val="28"/>
          <w:szCs w:val="28"/>
        </w:rPr>
        <w:br/>
        <w:t>Созданный в 2008 г. Роскомнадзор осуществляет лицензионную деятельность, контроль в сферах связи, информационных технологий и массовых коммуникаций.</w:t>
      </w:r>
      <w:r w:rsidRPr="002A735D">
        <w:rPr>
          <w:sz w:val="28"/>
          <w:szCs w:val="28"/>
        </w:rPr>
        <w:br/>
      </w:r>
      <w:r w:rsidRPr="002A735D">
        <w:rPr>
          <w:sz w:val="28"/>
          <w:szCs w:val="28"/>
        </w:rPr>
        <w:br/>
        <w:t>• Какую роль играли средства массовой информации в новых экономических условиях?</w:t>
      </w:r>
      <w:r w:rsidRPr="002A735D">
        <w:rPr>
          <w:sz w:val="28"/>
          <w:szCs w:val="28"/>
        </w:rPr>
        <w:br/>
      </w:r>
      <w:r w:rsidRPr="002A735D">
        <w:rPr>
          <w:sz w:val="28"/>
          <w:szCs w:val="28"/>
        </w:rPr>
        <w:br/>
      </w:r>
      <w:r w:rsidR="00635146" w:rsidRPr="002A735D">
        <w:rPr>
          <w:sz w:val="28"/>
          <w:szCs w:val="28"/>
        </w:rPr>
        <w:t>Российский спорт.</w:t>
      </w:r>
      <w:r w:rsidR="00635146" w:rsidRPr="002A735D">
        <w:rPr>
          <w:sz w:val="28"/>
          <w:szCs w:val="28"/>
        </w:rPr>
        <w:br/>
        <w:t>Проблемы, с которыми столкнулась Россия в 1990-х гг., отразились и на состоянии спорта. Серьёзнее всего пострадала его материальная база. Большинство спортивных обществ, составлявших основу подготовки спортсменов в СССР, закрылось. Из-за резкого сокращения финансирования многие спортивные сооружения были закрыты или перепрофилированы под склады, торговые залы, ночные клубы или просто стояли в полном запустении. Это негативно сказалось и на состоянии массового спорта. Следствием этих процессов стала постепенная утрата ведущих позиций. Последовательно сокращалось количество медалей, завоёванных российскими спортсменами на Олимпиадах.</w:t>
      </w:r>
      <w:r w:rsidR="00635146" w:rsidRPr="002A735D">
        <w:rPr>
          <w:sz w:val="28"/>
          <w:szCs w:val="28"/>
        </w:rPr>
        <w:br/>
      </w:r>
      <w:r w:rsidR="00635146" w:rsidRPr="002A735D">
        <w:rPr>
          <w:sz w:val="28"/>
          <w:szCs w:val="28"/>
        </w:rPr>
        <w:br/>
        <w:t>Несмотря на это, российским спортсменам удалось в целом сохранить свои передовые позиции в мировом спорте и одерживать блистательные победы. Страна гордилась достижениями борца А. Карелина, лыжниц Е. Вяльбе и Л. Лазутиной, пловца А. Попова и гимнаста А. Немова, теннисистов М. Сафина и Е. Кафельникова, хоккеистов В. Фетисова, И. Ларионова и П. Буре, фигуристов А. Ягудина и Е. Плющенко, фехтовальщиков П. Колобкова и С. Позднякова.</w:t>
      </w:r>
      <w:r w:rsidR="00635146" w:rsidRPr="002A735D">
        <w:rPr>
          <w:sz w:val="28"/>
          <w:szCs w:val="28"/>
        </w:rPr>
        <w:br/>
      </w:r>
      <w:r w:rsidR="00635146" w:rsidRPr="002A735D">
        <w:rPr>
          <w:sz w:val="28"/>
          <w:szCs w:val="28"/>
        </w:rPr>
        <w:br/>
        <w:t>С 2000 г. началось последовательное восстановление материально-технической базы отечественного спорта. Во дворах оборудуются спортивные площадки, действует множество секций и спортивных школ. С 2010 г. в школьную программу введён третий урок физкультуры. Занятия спортом становятся одной из самых распространённых форм досуга россиян. Много было сделано для популяризации спортивных традиций.</w:t>
      </w:r>
      <w:r w:rsidR="00635146" w:rsidRPr="002A735D">
        <w:rPr>
          <w:sz w:val="28"/>
          <w:szCs w:val="28"/>
        </w:rPr>
        <w:br/>
      </w:r>
      <w:r w:rsidR="00635146" w:rsidRPr="002A735D">
        <w:rPr>
          <w:sz w:val="28"/>
          <w:szCs w:val="28"/>
        </w:rPr>
        <w:br/>
      </w:r>
      <w:r w:rsidR="00635146" w:rsidRPr="002A735D">
        <w:rPr>
          <w:sz w:val="28"/>
          <w:szCs w:val="28"/>
        </w:rPr>
        <w:lastRenderedPageBreak/>
        <w:t>Растущая популярность спорта способствовала появлению коммерческих спортивных клубов и проектов, в том числе на телевидении. Телевизионная программа «Ледниковый период» возродила интерес к фигурному катанию.</w:t>
      </w:r>
      <w:r w:rsidR="00635146" w:rsidRPr="002A735D">
        <w:rPr>
          <w:sz w:val="28"/>
          <w:szCs w:val="28"/>
        </w:rPr>
        <w:br/>
      </w:r>
      <w:r w:rsidR="00635146" w:rsidRPr="002A735D">
        <w:rPr>
          <w:sz w:val="28"/>
          <w:szCs w:val="28"/>
        </w:rPr>
        <w:br/>
        <w:t>XXII зимние Олимпийские игры проходили с 7 по 23 февраля 2014 г. Решение о проведении их в Сочи было принято в 2007 г. «Жаркие. Зимние. Твои» — девиз Олимпиады подчёркивал необычность и сложность места её проведения в субтропиках. В кратчайшие сроки здесь был возведён Олимпийский парк, прибрежный и горный кластер — десятки самых современных спортивных и инфраструктурных объектов. Спортсмены нашей страны уверенно выиграли командный зачёт Олимпийских игр.</w:t>
      </w:r>
      <w:r w:rsidR="00635146" w:rsidRPr="002A735D">
        <w:rPr>
          <w:sz w:val="28"/>
          <w:szCs w:val="28"/>
        </w:rPr>
        <w:br/>
      </w:r>
      <w:r w:rsidR="00635146" w:rsidRPr="002A735D">
        <w:rPr>
          <w:sz w:val="28"/>
          <w:szCs w:val="28"/>
        </w:rPr>
        <w:br/>
        <w:t>Эта Олимпиада была признана МОК лучшей в истории по уровню организации, гостеприимства и созданной спортивной инфраструктуры.</w:t>
      </w:r>
      <w:r w:rsidR="00635146" w:rsidRPr="002A735D">
        <w:rPr>
          <w:sz w:val="28"/>
          <w:szCs w:val="28"/>
        </w:rPr>
        <w:br/>
      </w:r>
      <w:r w:rsidR="00635146" w:rsidRPr="002A735D">
        <w:rPr>
          <w:sz w:val="28"/>
          <w:szCs w:val="28"/>
        </w:rPr>
        <w:br/>
        <w:t>Выдающимися достижениями были отмечены выступления российской сборной на Олимпийских играх. В 2000 г. на Олимпиаде в Сиднее российская сборная заняла 2-е место в командном зачёте. О. Брусникина и М. Киселёва стали двукратными олимпийскими чемпионками, А. Немов завоевал 6 медалей, И. Привалова выиграла две медали.</w:t>
      </w:r>
      <w:r w:rsidR="00635146" w:rsidRPr="002A735D">
        <w:rPr>
          <w:sz w:val="28"/>
          <w:szCs w:val="28"/>
        </w:rPr>
        <w:br/>
      </w:r>
      <w:r w:rsidR="00635146" w:rsidRPr="002A735D">
        <w:rPr>
          <w:sz w:val="28"/>
          <w:szCs w:val="28"/>
        </w:rPr>
        <w:br/>
        <w:t>На Олимпиаде в Афинах в 2004 г. олимпийскими чемпионами стали М. Игнатьев, дуэт А. Ермакова — А. Давыдова, А. Кабаева.</w:t>
      </w:r>
      <w:r w:rsidR="00635146" w:rsidRPr="002A735D">
        <w:rPr>
          <w:sz w:val="28"/>
          <w:szCs w:val="28"/>
        </w:rPr>
        <w:br/>
      </w:r>
      <w:r w:rsidR="00635146" w:rsidRPr="002A735D">
        <w:rPr>
          <w:sz w:val="28"/>
          <w:szCs w:val="28"/>
        </w:rPr>
        <w:br/>
        <w:t>На зимней Олимпиаде в Турине в 2006 г. российские фигуристы заняли почти весь пьедестал: Т. Тотьмянина и М. Маринин, Т. Навка и Р. Костомаров, Е. Плющенко. Олимпийское золото получила С. Журова.</w:t>
      </w:r>
      <w:r w:rsidR="00635146" w:rsidRPr="002A735D">
        <w:rPr>
          <w:sz w:val="28"/>
          <w:szCs w:val="28"/>
        </w:rPr>
        <w:br/>
      </w:r>
      <w:r w:rsidR="00635146" w:rsidRPr="002A735D">
        <w:rPr>
          <w:sz w:val="28"/>
          <w:szCs w:val="28"/>
        </w:rPr>
        <w:br/>
        <w:t>Чемпионы Олимпиады в Пекине 2008 г. Е. Исинбаева и А. Сильнов стали лучшими легкоатлетами года.</w:t>
      </w:r>
      <w:r w:rsidR="00635146" w:rsidRPr="002A735D">
        <w:rPr>
          <w:sz w:val="28"/>
          <w:szCs w:val="28"/>
        </w:rPr>
        <w:br/>
        <w:t>На состоявшихся в 2014 г. в Сочи XXII зимних Олимпийских играх наша сборная показала самые высокие результаты в общекомандном зачёте, уверенно заняв 1-е место. Столь же успешно выступили в Сочи и наши паралимпийцы на XI Паралимпийских зимних играх.</w:t>
      </w:r>
      <w:r w:rsidR="00635146" w:rsidRPr="002A735D">
        <w:rPr>
          <w:sz w:val="28"/>
          <w:szCs w:val="28"/>
        </w:rPr>
        <w:br/>
      </w:r>
      <w:r w:rsidR="00635146" w:rsidRPr="002A735D">
        <w:rPr>
          <w:sz w:val="28"/>
          <w:szCs w:val="28"/>
        </w:rPr>
        <w:br/>
        <w:t>К чемпионату мира по футболу-2018 в стране было построено семь сверхсовременных спортивных арен — в Волгограде, Калининграде, Ростове-на-Дону, Саранске, Самаре, Екатеринбурге, Нижнем Новгороде.</w:t>
      </w:r>
      <w:r w:rsidR="00635146" w:rsidRPr="002A735D">
        <w:rPr>
          <w:sz w:val="28"/>
          <w:szCs w:val="28"/>
        </w:rPr>
        <w:br/>
      </w:r>
      <w:r w:rsidR="00635146" w:rsidRPr="002A735D">
        <w:rPr>
          <w:sz w:val="28"/>
          <w:szCs w:val="28"/>
        </w:rPr>
        <w:br/>
        <w:t xml:space="preserve">Выдающимся событием в жизни страны и всей планеты стал чемпионат мира </w:t>
      </w:r>
      <w:r w:rsidR="00635146" w:rsidRPr="002A735D">
        <w:rPr>
          <w:sz w:val="28"/>
          <w:szCs w:val="28"/>
        </w:rPr>
        <w:lastRenderedPageBreak/>
        <w:t>по футболу летом 2018 г. в России. В стране было построено и реконструировано множество громадных стадионов. Это позволило провести на высоком уровне сам турнир и обеспечить базу для тренировок нынешнего и будущих поколений российских атлетов.</w:t>
      </w:r>
      <w:r w:rsidR="00635146" w:rsidRPr="002A735D">
        <w:rPr>
          <w:sz w:val="28"/>
          <w:szCs w:val="28"/>
        </w:rPr>
        <w:br/>
      </w:r>
      <w:r w:rsidR="00635146" w:rsidRPr="002A735D">
        <w:rPr>
          <w:sz w:val="28"/>
          <w:szCs w:val="28"/>
        </w:rPr>
        <w:br/>
        <w:t>Международная федерация футбола (ФИФА) признала организацию чемпионата 2018 г. в России лучшей за всю историю футбола. Современная транспортная и гостиничная инфраструктура, наше гостеприимство и дружелюбие поразили даже самых откровенных русофобов.</w:t>
      </w:r>
      <w:r w:rsidR="00635146" w:rsidRPr="002A735D">
        <w:rPr>
          <w:sz w:val="28"/>
          <w:szCs w:val="28"/>
        </w:rPr>
        <w:br/>
      </w:r>
      <w:r w:rsidR="00635146" w:rsidRPr="002A735D">
        <w:rPr>
          <w:sz w:val="28"/>
          <w:szCs w:val="28"/>
        </w:rPr>
        <w:br/>
        <w:t>• Какие международные спортивные мероприятия проводились в нашей стране в 2010-х гг.? Как новые условия развития страны отразились на российском спорте?</w:t>
      </w:r>
      <w:r w:rsidR="00635146" w:rsidRPr="002A735D">
        <w:rPr>
          <w:sz w:val="28"/>
          <w:szCs w:val="28"/>
        </w:rPr>
        <w:br/>
      </w:r>
      <w:r w:rsidR="00635146" w:rsidRPr="002A735D">
        <w:rPr>
          <w:sz w:val="28"/>
          <w:szCs w:val="28"/>
        </w:rPr>
        <w:br/>
        <w:t>Государство и основные религиозные конфессии.</w:t>
      </w:r>
      <w:r w:rsidR="00635146" w:rsidRPr="002A735D">
        <w:rPr>
          <w:sz w:val="28"/>
          <w:szCs w:val="28"/>
        </w:rPr>
        <w:br/>
        <w:t>В 1990-е гг. под воздействием западной пропаганды вместо традиционных для нашей культуры ценностей — добра, справедливости, коллективизма, милосердия, жертвенности — обществу активно навязывались настроения индивидуализма, отсутствия ответственности человека перед обществом. Утверждалось, что главной целью человека является личный успех, достижение материального благополучия и достатка, пренебрежение коллективными ценностями и страданиями других. Снятие ограничений в религиозной жизни способствовало проникновению из-за рубежа различных сект и псевдорелигиозных течений. Такие секты называют тоталитарными за использование психологических приёмов, направленных на абсолютное подчинение адептов своим «гуру» и «вождям», отказ в их пользу от своего имущества и сбережений. Психика многих людей оказывалась искалечена. Многим потребовалось серьёзное лечение.</w:t>
      </w:r>
      <w:r w:rsidR="00635146" w:rsidRPr="002A735D">
        <w:rPr>
          <w:sz w:val="28"/>
          <w:szCs w:val="28"/>
        </w:rPr>
        <w:br/>
      </w:r>
      <w:r w:rsidR="00635146" w:rsidRPr="002A735D">
        <w:rPr>
          <w:sz w:val="28"/>
          <w:szCs w:val="28"/>
        </w:rPr>
        <w:br/>
        <w:t>1990-е годы стали новой страницей в развитии традиционных конфессий — православия, ислама, буддизма, иудаизма. К середине 1990-х гг., по данным соцопросов, до 34 % взрослого населения страны считало себя верующими. Восстанавливались из руин и строились новые храмы, мечети, дацаны, синагоги. В Москве был воссоздан храм Христа Спасителя, построенный в XIX в. на средства простых людей в память о победе в Отечественной войне 1812 г. Это событие стало символом духовного возрождения России. Возобновились массовые паломничества христиан и иудеев в Иерусалим, мусульман в Мекку.</w:t>
      </w:r>
      <w:r w:rsidR="00635146" w:rsidRPr="002A735D">
        <w:rPr>
          <w:sz w:val="28"/>
          <w:szCs w:val="28"/>
        </w:rPr>
        <w:br/>
      </w:r>
      <w:r w:rsidR="00DA59AC" w:rsidRPr="002A735D">
        <w:rPr>
          <w:sz w:val="28"/>
          <w:szCs w:val="28"/>
        </w:rPr>
        <w:t xml:space="preserve">        </w:t>
      </w:r>
      <w:r w:rsidR="00635146" w:rsidRPr="002A735D">
        <w:rPr>
          <w:sz w:val="28"/>
          <w:szCs w:val="28"/>
        </w:rPr>
        <w:t xml:space="preserve">На приёме в Кремле в январе 2000 г. патриарх Алексий II сказал: «Ещё недавно, каких-нибудь 10 лет назад, подобная встреча в Кремле была бы </w:t>
      </w:r>
      <w:r w:rsidR="00635146" w:rsidRPr="002A735D">
        <w:rPr>
          <w:sz w:val="28"/>
          <w:szCs w:val="28"/>
        </w:rPr>
        <w:lastRenderedPageBreak/>
        <w:t>немыслима, но сегодня мы вместе — церковь и государственное руководство. Дай Бог, чтобы эта общность не ограничивалась только праздниками, ведь воскрешение России, служение благу людей конкретными делами — это задача и церкви, и власти».</w:t>
      </w:r>
      <w:r w:rsidR="00635146" w:rsidRPr="002A735D">
        <w:rPr>
          <w:sz w:val="28"/>
          <w:szCs w:val="28"/>
        </w:rPr>
        <w:br/>
      </w:r>
      <w:r w:rsidR="00DA59AC" w:rsidRPr="002A735D">
        <w:rPr>
          <w:sz w:val="28"/>
          <w:szCs w:val="28"/>
        </w:rPr>
        <w:t xml:space="preserve">         </w:t>
      </w:r>
      <w:r w:rsidR="00635146" w:rsidRPr="002A735D">
        <w:rPr>
          <w:sz w:val="28"/>
          <w:szCs w:val="28"/>
        </w:rPr>
        <w:t>Церковь патронирует детские приюты, участвует в реабилитации наркозависимых, занимается уходом за престарелыми. Развивается религиозное искусство. Многие мастера традиционных народных промыслов, например палехской школы, возрождают традиции иконописи и фресковой живописи.</w:t>
      </w:r>
      <w:r w:rsidR="00635146" w:rsidRPr="002A735D">
        <w:rPr>
          <w:sz w:val="28"/>
          <w:szCs w:val="28"/>
        </w:rPr>
        <w:br/>
      </w:r>
      <w:r w:rsidR="00635146" w:rsidRPr="002A735D">
        <w:rPr>
          <w:sz w:val="28"/>
          <w:szCs w:val="28"/>
        </w:rPr>
        <w:br/>
        <w:t>По всей стране возрождаются церкви, монастыри, приходы.</w:t>
      </w:r>
      <w:r w:rsidR="00635146" w:rsidRPr="002A735D">
        <w:rPr>
          <w:sz w:val="28"/>
          <w:szCs w:val="28"/>
        </w:rPr>
        <w:br/>
        <w:t>За 18 лет служения Патриарха Московского и всея Руси Алексия II число монастырей выросло с 35 до 769, а действующих церквей — с 7,5 до 30 тыс. Такого масштаба церковного строительства не знала ни одна страна мира за всю историю христианства. Наряду с церквями возводились мечети, синагоги, буддийские дацаны. Мечети в Казани и Грозном стали самыми крупными в России.</w:t>
      </w:r>
      <w:r w:rsidR="00635146" w:rsidRPr="002A735D">
        <w:rPr>
          <w:sz w:val="28"/>
          <w:szCs w:val="28"/>
        </w:rPr>
        <w:br/>
      </w:r>
      <w:r w:rsidR="00635146" w:rsidRPr="002A735D">
        <w:rPr>
          <w:sz w:val="28"/>
          <w:szCs w:val="28"/>
        </w:rPr>
        <w:br/>
        <w:t>Важнейшим событием для русского православия стало воссоединение в 2007 г. Русской православной церкви с Русской православной церковью за границей. Церковные школы, духовные семинарии, православные гимназии приравнены к государственным. Их окончили десятки тысяч обучающихся. Впервые после революции 1917 г. священнослужители вернулись в армейские подразделения.</w:t>
      </w:r>
      <w:r w:rsidR="00635146" w:rsidRPr="002A735D">
        <w:rPr>
          <w:sz w:val="28"/>
          <w:szCs w:val="28"/>
        </w:rPr>
        <w:br/>
        <w:t>После смерти Алексия II Патриархом Московским и всея Руси на Поместном соборе РПЦ в 2009 г. был избран митрополит Смоленский и Калининградский Кирилл.</w:t>
      </w:r>
      <w:r w:rsidR="00635146" w:rsidRPr="002A735D">
        <w:rPr>
          <w:sz w:val="28"/>
          <w:szCs w:val="28"/>
        </w:rPr>
        <w:br/>
      </w:r>
      <w:r w:rsidR="00635146" w:rsidRPr="002A735D">
        <w:rPr>
          <w:sz w:val="28"/>
          <w:szCs w:val="28"/>
        </w:rPr>
        <w:br/>
        <w:t>Возрождение религиозной жизни во многом происходит при поддержке государства: религиозным организациям предоставлены льготы, государством финансируется реставрация памятников культурного наследия, в том числе храмов, церкви возвращаются изъятые в советские годы здания и предметы религиозной культуры.</w:t>
      </w:r>
      <w:r w:rsidR="00635146" w:rsidRPr="002A735D">
        <w:rPr>
          <w:sz w:val="28"/>
          <w:szCs w:val="28"/>
        </w:rPr>
        <w:br/>
      </w:r>
      <w:r w:rsidR="00635146" w:rsidRPr="002A735D">
        <w:rPr>
          <w:sz w:val="28"/>
          <w:szCs w:val="28"/>
        </w:rPr>
        <w:br/>
        <w:t>В стране действовало более 7000 мечетей (в 1991 г. было 870), больше всего — на Северном Кавказе, в Татарстане и Башкортостане. Большими тиражами были изданы русские переводы Корана.</w:t>
      </w:r>
      <w:r w:rsidR="00635146" w:rsidRPr="002A735D">
        <w:rPr>
          <w:sz w:val="28"/>
          <w:szCs w:val="28"/>
        </w:rPr>
        <w:br/>
      </w:r>
      <w:r w:rsidR="00635146" w:rsidRPr="002A735D">
        <w:rPr>
          <w:sz w:val="28"/>
          <w:szCs w:val="28"/>
        </w:rPr>
        <w:br/>
        <w:t>• Почему в 1990-е гг. произошёл рост религиозного самосознания жителей России?</w:t>
      </w:r>
      <w:r w:rsidR="00635146" w:rsidRPr="002A735D">
        <w:rPr>
          <w:sz w:val="28"/>
          <w:szCs w:val="28"/>
        </w:rPr>
        <w:br/>
      </w:r>
      <w:r w:rsidR="00635146" w:rsidRPr="002A735D">
        <w:rPr>
          <w:sz w:val="28"/>
          <w:szCs w:val="28"/>
        </w:rPr>
        <w:lastRenderedPageBreak/>
        <w:t>Как строились отношения власти и религиозных организаций в начале XXI в.?</w:t>
      </w:r>
      <w:r w:rsidR="00635146" w:rsidRPr="002A735D">
        <w:rPr>
          <w:sz w:val="28"/>
          <w:szCs w:val="28"/>
        </w:rPr>
        <w:br/>
        <w:t>Повседневная жизнь.</w:t>
      </w:r>
      <w:r w:rsidR="00635146" w:rsidRPr="002A735D">
        <w:rPr>
          <w:sz w:val="28"/>
          <w:szCs w:val="28"/>
        </w:rPr>
        <w:br/>
        <w:t>В бытовой сфере произошла настоящая революция. В начале XXI в. российское общество вступило в эпоху, которую принято называть «эрой потребления». Длинные очереди и товарный дефицит остались в прошлом. К услугам граждан огромное количество магазинов и торговых центров, широчайший ассортимент представленных в них товаров (как продовольственных, так и промышленных).</w:t>
      </w:r>
      <w:r w:rsidR="00635146" w:rsidRPr="002A735D">
        <w:rPr>
          <w:sz w:val="28"/>
          <w:szCs w:val="28"/>
        </w:rPr>
        <w:br/>
        <w:t>Массовое всенародное движение в память о жертвах и участниках Великой Отечественной войны. В год 70-летия Победы 9 мая 2015 г. только в Москве в шествии приняло участие более 500 тыс. человек. С портретом отца-фронтовика в нём впервые принял участие В. Путин.</w:t>
      </w:r>
      <w:r w:rsidR="00635146" w:rsidRPr="002A735D">
        <w:rPr>
          <w:sz w:val="28"/>
          <w:szCs w:val="28"/>
        </w:rPr>
        <w:br/>
      </w:r>
      <w:r w:rsidR="00635146" w:rsidRPr="002A735D">
        <w:rPr>
          <w:sz w:val="28"/>
          <w:szCs w:val="28"/>
        </w:rPr>
        <w:br/>
        <w:t>С помощью ипотечных кредитов решается задача приобретения жилья.</w:t>
      </w:r>
      <w:r w:rsidR="00635146" w:rsidRPr="002A735D">
        <w:rPr>
          <w:sz w:val="28"/>
          <w:szCs w:val="28"/>
        </w:rPr>
        <w:br/>
        <w:t>По сравнению с советской эпохой стал гораздо разнообразнее рынок услуг. Всё это облегчает жизнь обычных людей.</w:t>
      </w:r>
      <w:r w:rsidR="00635146" w:rsidRPr="002A735D">
        <w:rPr>
          <w:sz w:val="28"/>
          <w:szCs w:val="28"/>
        </w:rPr>
        <w:br/>
        <w:t>В 2021 г. в России насчитывалось около 50 млн легковых автомобилей, что более чем в пять раз превышает уровень 1990 г. Всему населению страны стала доступна мобильная телефонная связь и Интернет, причём качество их — одно из лучших в мире, а цена — одна из самых низких.</w:t>
      </w:r>
      <w:r w:rsidR="00635146" w:rsidRPr="002A735D">
        <w:rPr>
          <w:sz w:val="28"/>
          <w:szCs w:val="28"/>
        </w:rPr>
        <w:br/>
      </w:r>
      <w:r w:rsidR="00635146" w:rsidRPr="002A735D">
        <w:rPr>
          <w:sz w:val="28"/>
          <w:szCs w:val="28"/>
        </w:rPr>
        <w:br/>
        <w:t>Как и во всём мире, россияне активно стали пользоваться социальными сетями.</w:t>
      </w:r>
      <w:r w:rsidR="00635146" w:rsidRPr="002A735D">
        <w:rPr>
          <w:sz w:val="28"/>
          <w:szCs w:val="28"/>
        </w:rPr>
        <w:br/>
        <w:t>Заметно выросла социальная активность молодёжи. В 2012 г. в Томске зародилось движение «Бессмертный полк», оно вызвало массовый отклик и поддержку не только во всех регионах России, но и в 80 государствах мира.</w:t>
      </w:r>
      <w:r w:rsidR="00635146" w:rsidRPr="002A735D">
        <w:rPr>
          <w:sz w:val="28"/>
          <w:szCs w:val="28"/>
        </w:rPr>
        <w:br/>
        <w:t>Активно развивается волонтёрское движение, объединявшее в 2019 г. 7,5 млн человек. По инициативе Минобороны России в 2016 г. было образовано движение «Юнармия». В 2022 г. начало формироваться единое детское и молодёжное общественное «Движение первых».</w:t>
      </w:r>
      <w:r w:rsidR="00635146" w:rsidRPr="002A735D">
        <w:rPr>
          <w:sz w:val="28"/>
          <w:szCs w:val="28"/>
        </w:rPr>
        <w:br/>
        <w:t>• Почему акция «Бессмертный полк» проходит не только в России, но и за рубежом? В чём важность этого движения?</w:t>
      </w:r>
      <w:r w:rsidR="00635146" w:rsidRPr="002A735D">
        <w:rPr>
          <w:sz w:val="28"/>
          <w:szCs w:val="28"/>
        </w:rPr>
        <w:br/>
        <w:t>Почему повседневную жизнь современного российского общества часто называют «эрой потребления»?</w:t>
      </w:r>
      <w:r w:rsidR="00635146" w:rsidRPr="002A735D">
        <w:rPr>
          <w:sz w:val="28"/>
          <w:szCs w:val="28"/>
        </w:rPr>
        <w:br/>
      </w:r>
      <w:r w:rsidR="00635146" w:rsidRPr="002A735D">
        <w:rPr>
          <w:sz w:val="28"/>
          <w:szCs w:val="28"/>
        </w:rPr>
        <w:br/>
        <w:t>ПОДВЕДЁМ ИТОГИ</w:t>
      </w:r>
      <w:r w:rsidR="00635146" w:rsidRPr="002A735D">
        <w:rPr>
          <w:sz w:val="28"/>
          <w:szCs w:val="28"/>
        </w:rPr>
        <w:br/>
        <w:t xml:space="preserve">В 1990-е гг. отсутствие государственной поддержки негативно сказалось на состоянии отечественных культуры, науки и образования. Положение радикально изменилось к лучшему уже в первые годы XXI в. Многое сделано для развития отечественной науки, культуры и спорта. Активно возрождалась </w:t>
      </w:r>
      <w:r w:rsidR="00635146" w:rsidRPr="002A735D">
        <w:rPr>
          <w:sz w:val="28"/>
          <w:szCs w:val="28"/>
        </w:rPr>
        <w:lastRenderedPageBreak/>
        <w:t>религиозная жизнь. В обществе растёт поддержка патриотических и традиционных для нашей страны духовно-нравственных ценностей.</w:t>
      </w:r>
      <w:r w:rsidR="00635146" w:rsidRPr="002A735D">
        <w:rPr>
          <w:sz w:val="28"/>
          <w:szCs w:val="28"/>
        </w:rPr>
        <w:br/>
      </w:r>
      <w:r w:rsidR="00635146" w:rsidRPr="002A735D">
        <w:rPr>
          <w:sz w:val="28"/>
          <w:szCs w:val="28"/>
        </w:rPr>
        <w:br/>
      </w:r>
      <w:r w:rsidR="006F4122" w:rsidRPr="002A735D">
        <w:rPr>
          <w:sz w:val="28"/>
          <w:szCs w:val="28"/>
        </w:rPr>
        <w:t>1) Важнейшие направления развития науки.</w:t>
      </w:r>
    </w:p>
    <w:p w:rsidR="006F4122" w:rsidRPr="002A735D" w:rsidRDefault="006F4122" w:rsidP="00D2038A">
      <w:pPr>
        <w:pStyle w:val="ab"/>
        <w:spacing w:line="276" w:lineRule="auto"/>
        <w:ind w:firstLine="709"/>
        <w:jc w:val="both"/>
        <w:rPr>
          <w:sz w:val="28"/>
          <w:szCs w:val="28"/>
        </w:rPr>
      </w:pPr>
      <w:r w:rsidRPr="002A735D">
        <w:rPr>
          <w:sz w:val="28"/>
          <w:szCs w:val="28"/>
        </w:rPr>
        <w:t>Основой развития экономики передовых стран мира во второй половине XX – начале XXI в. являлись достижения в сфере науки. Исследования в области физики, химии, биологии позволили кардинально изменить многие стороны промышленного и сельскохозяйственного производства, дали толчок к дальнейшему развитию транспорта.</w:t>
      </w:r>
    </w:p>
    <w:p w:rsidR="006F4122" w:rsidRPr="002A735D" w:rsidRDefault="006F4122" w:rsidP="00D2038A">
      <w:pPr>
        <w:pStyle w:val="ab"/>
        <w:spacing w:line="276" w:lineRule="auto"/>
        <w:ind w:firstLine="709"/>
        <w:jc w:val="both"/>
        <w:rPr>
          <w:sz w:val="28"/>
          <w:szCs w:val="28"/>
        </w:rPr>
      </w:pPr>
      <w:r w:rsidRPr="002A735D">
        <w:rPr>
          <w:sz w:val="28"/>
          <w:szCs w:val="28"/>
        </w:rPr>
        <w:t>Так, овладение секретом атома привело к рождению атомной энергетики. Огромный рывок вперёд совершила радиоэлектроника, что стало основой массового производства радиоаппаратуры, телевизоров, средств связи. Достижения в генетике позволили получать новые сорта сельскохозяйственных растений, повысить эффективность животноводства.</w:t>
      </w:r>
    </w:p>
    <w:p w:rsidR="006F4122" w:rsidRPr="002A735D" w:rsidRDefault="006F4122" w:rsidP="00D2038A">
      <w:pPr>
        <w:pStyle w:val="ab"/>
        <w:spacing w:line="276" w:lineRule="auto"/>
        <w:ind w:firstLine="709"/>
        <w:jc w:val="both"/>
        <w:rPr>
          <w:sz w:val="28"/>
          <w:szCs w:val="28"/>
        </w:rPr>
      </w:pPr>
      <w:r w:rsidRPr="002A735D">
        <w:rPr>
          <w:sz w:val="28"/>
          <w:szCs w:val="28"/>
        </w:rPr>
        <w:t>Удивительные новинки техники, ставшие воплощением конструкторской мысли зарубежных и отечественных учёных, – лазеры, радары, реактивные самолёты, портативные телевизоры, телефоны – давно превратились в неотъемлемую часть современной цивилизации.</w:t>
      </w:r>
    </w:p>
    <w:p w:rsidR="006F4122" w:rsidRPr="002A735D" w:rsidRDefault="006F4122" w:rsidP="00D2038A">
      <w:pPr>
        <w:pStyle w:val="ab"/>
        <w:spacing w:line="276" w:lineRule="auto"/>
        <w:ind w:firstLine="709"/>
        <w:jc w:val="both"/>
        <w:rPr>
          <w:sz w:val="28"/>
          <w:szCs w:val="28"/>
        </w:rPr>
      </w:pPr>
      <w:r w:rsidRPr="002A735D">
        <w:rPr>
          <w:sz w:val="28"/>
          <w:szCs w:val="28"/>
        </w:rPr>
        <w:t xml:space="preserve">С 1943 г. в США с использованием британских разработок, применяемых в криптографии, строилась </w:t>
      </w:r>
      <w:r w:rsidRPr="002A735D">
        <w:rPr>
          <w:rStyle w:val="ac"/>
          <w:sz w:val="28"/>
          <w:szCs w:val="28"/>
        </w:rPr>
        <w:t>ЭВМ</w:t>
      </w:r>
      <w:r w:rsidRPr="002A735D">
        <w:rPr>
          <w:sz w:val="28"/>
          <w:szCs w:val="28"/>
        </w:rPr>
        <w:t xml:space="preserve"> (электронно-вычислительная машина) – таким термином первоначально называли </w:t>
      </w:r>
      <w:r w:rsidRPr="002A735D">
        <w:rPr>
          <w:rStyle w:val="ac"/>
          <w:sz w:val="28"/>
          <w:szCs w:val="28"/>
        </w:rPr>
        <w:t>компьютеры</w:t>
      </w:r>
      <w:r w:rsidRPr="002A735D">
        <w:rPr>
          <w:sz w:val="28"/>
          <w:szCs w:val="28"/>
        </w:rPr>
        <w:t xml:space="preserve">. Громоздкая машина с множеством вакуумных ламп и милями проводов была очень несовершенна, но имела непревзойдённое значение, став первым после человеческого мозга устройством, способным к хранению, сортировке и переработке информации. Первая ЭВМ в СССР была создана в 1951 г. Новые перспективы в этой сфере давала разработанная в 1948 г. американским математиком Н. Винером </w:t>
      </w:r>
      <w:r w:rsidRPr="002A735D">
        <w:rPr>
          <w:rStyle w:val="ac"/>
          <w:sz w:val="28"/>
          <w:szCs w:val="28"/>
        </w:rPr>
        <w:t>кибернетика</w:t>
      </w:r>
      <w:r w:rsidRPr="002A735D">
        <w:rPr>
          <w:sz w:val="28"/>
          <w:szCs w:val="28"/>
        </w:rPr>
        <w:t xml:space="preserve"> – наука об обратной связи, получении, обработке и передаче информации.</w:t>
      </w:r>
    </w:p>
    <w:p w:rsidR="006F4122" w:rsidRPr="002A735D" w:rsidRDefault="006F4122" w:rsidP="00D2038A">
      <w:pPr>
        <w:pStyle w:val="ab"/>
        <w:spacing w:line="276" w:lineRule="auto"/>
        <w:ind w:firstLine="709"/>
        <w:jc w:val="both"/>
        <w:rPr>
          <w:sz w:val="28"/>
          <w:szCs w:val="28"/>
        </w:rPr>
      </w:pPr>
      <w:r w:rsidRPr="002A735D">
        <w:rPr>
          <w:sz w:val="28"/>
          <w:szCs w:val="28"/>
        </w:rPr>
        <w:t xml:space="preserve">В 1970-е гг. начался новый этап научно-технической революции. Характерной чертой данного этапа стало резкое сокращение сроков между научным открытием и его внедрением в производство. Своеобразным символом этого времени стал </w:t>
      </w:r>
      <w:r w:rsidRPr="002A735D">
        <w:rPr>
          <w:rStyle w:val="ac"/>
          <w:sz w:val="28"/>
          <w:szCs w:val="28"/>
        </w:rPr>
        <w:t>персональный компьютер</w:t>
      </w:r>
      <w:r w:rsidRPr="002A735D">
        <w:rPr>
          <w:sz w:val="28"/>
          <w:szCs w:val="28"/>
        </w:rPr>
        <w:t xml:space="preserve">. Появление и развитие </w:t>
      </w:r>
      <w:r w:rsidRPr="002A735D">
        <w:rPr>
          <w:rStyle w:val="ac"/>
          <w:sz w:val="28"/>
          <w:szCs w:val="28"/>
        </w:rPr>
        <w:t>Интернета</w:t>
      </w:r>
      <w:r w:rsidRPr="002A735D">
        <w:rPr>
          <w:sz w:val="28"/>
          <w:szCs w:val="28"/>
        </w:rPr>
        <w:t xml:space="preserve"> с 1987 г. сделало общедоступной огромное количество информации. Микропроцессоры начали широко применяться в производстве, в средствах передвижения, в жилищах, бытовой технике и т. д. Важнейшие научные достижения были связаны с биологией и генетикой. Результатом </w:t>
      </w:r>
      <w:r w:rsidRPr="002A735D">
        <w:rPr>
          <w:sz w:val="28"/>
          <w:szCs w:val="28"/>
        </w:rPr>
        <w:lastRenderedPageBreak/>
        <w:t xml:space="preserve">расшифровки молекулы ДНК стало появление новых лекарств, развитие </w:t>
      </w:r>
      <w:r w:rsidRPr="002A735D">
        <w:rPr>
          <w:rStyle w:val="ac"/>
          <w:b/>
          <w:bCs/>
          <w:sz w:val="28"/>
          <w:szCs w:val="28"/>
        </w:rPr>
        <w:t>генной инженерии</w:t>
      </w:r>
      <w:r w:rsidRPr="002A735D">
        <w:rPr>
          <w:sz w:val="28"/>
          <w:szCs w:val="28"/>
        </w:rPr>
        <w:t xml:space="preserve"> в сельском хозяйстве, медицине и пр.</w:t>
      </w:r>
      <w:r w:rsidRPr="002A735D">
        <w:rPr>
          <w:sz w:val="28"/>
          <w:szCs w:val="28"/>
        </w:rPr>
        <w:br/>
        <w:t xml:space="preserve">После Второй мировой войны получили развитие </w:t>
      </w:r>
      <w:r w:rsidRPr="002A735D">
        <w:rPr>
          <w:rStyle w:val="ac"/>
          <w:b/>
          <w:bCs/>
          <w:sz w:val="28"/>
          <w:szCs w:val="28"/>
        </w:rPr>
        <w:t>микроэлектронные технологии</w:t>
      </w:r>
      <w:r w:rsidRPr="002A735D">
        <w:rPr>
          <w:sz w:val="28"/>
          <w:szCs w:val="28"/>
        </w:rPr>
        <w:t>. В 1947 г. американские специалисты под руководством У. Шокли изобрели транзистор, он пришёл на смену электронным лампам, появившимся ещё в 1930-х гг. В конце 1950-х гг. была создана первая микросхема, представлявшая собой электрическую цепь, помещённую на крохотную пластинку кремния. Эти изобретения позволили конструировать различные по своему целевому назначению приборы и аппараты – от космических спутников до бытовой радиоэлектроники.</w:t>
      </w:r>
    </w:p>
    <w:p w:rsidR="006F4122" w:rsidRPr="002A735D" w:rsidRDefault="006F4122" w:rsidP="00D2038A">
      <w:pPr>
        <w:pStyle w:val="ab"/>
        <w:spacing w:line="276" w:lineRule="auto"/>
        <w:ind w:firstLine="709"/>
        <w:jc w:val="both"/>
        <w:rPr>
          <w:sz w:val="28"/>
          <w:szCs w:val="28"/>
        </w:rPr>
      </w:pPr>
      <w:r w:rsidRPr="002A735D">
        <w:rPr>
          <w:sz w:val="28"/>
          <w:szCs w:val="28"/>
        </w:rPr>
        <w:t xml:space="preserve">Важнейшим достижением </w:t>
      </w:r>
      <w:r w:rsidRPr="002A735D">
        <w:rPr>
          <w:rStyle w:val="ac"/>
          <w:b/>
          <w:bCs/>
          <w:sz w:val="28"/>
          <w:szCs w:val="28"/>
        </w:rPr>
        <w:t>генетики</w:t>
      </w:r>
      <w:r w:rsidRPr="002A735D">
        <w:rPr>
          <w:sz w:val="28"/>
          <w:szCs w:val="28"/>
        </w:rPr>
        <w:t xml:space="preserve">, науки о законах сохранения и передачи наследственной информации, явилась расшифровка в 1953 г. английскими и американскими учёными структуры </w:t>
      </w:r>
      <w:r w:rsidRPr="002A735D">
        <w:rPr>
          <w:rStyle w:val="ac"/>
          <w:sz w:val="28"/>
          <w:szCs w:val="28"/>
        </w:rPr>
        <w:t>молекулы ДНК</w:t>
      </w:r>
      <w:r w:rsidRPr="002A735D">
        <w:rPr>
          <w:sz w:val="28"/>
          <w:szCs w:val="28"/>
        </w:rPr>
        <w:t>. Это позволило разгадать генетический код человека, что, в свою очередь, привело к поиску способов лечения наследственных (генетических) заболеваний.</w:t>
      </w:r>
    </w:p>
    <w:p w:rsidR="006F4122" w:rsidRPr="002A735D" w:rsidRDefault="006F4122" w:rsidP="00D2038A">
      <w:pPr>
        <w:pStyle w:val="ab"/>
        <w:spacing w:line="276" w:lineRule="auto"/>
        <w:ind w:firstLine="709"/>
        <w:jc w:val="both"/>
        <w:rPr>
          <w:sz w:val="28"/>
          <w:szCs w:val="28"/>
        </w:rPr>
      </w:pPr>
      <w:r w:rsidRPr="002A735D">
        <w:rPr>
          <w:sz w:val="28"/>
          <w:szCs w:val="28"/>
        </w:rPr>
        <w:t xml:space="preserve">Прогресс </w:t>
      </w:r>
      <w:r w:rsidRPr="002A735D">
        <w:rPr>
          <w:rStyle w:val="ac"/>
          <w:b/>
          <w:bCs/>
          <w:sz w:val="28"/>
          <w:szCs w:val="28"/>
        </w:rPr>
        <w:t xml:space="preserve">химии </w:t>
      </w:r>
      <w:r w:rsidRPr="002A735D">
        <w:rPr>
          <w:sz w:val="28"/>
          <w:szCs w:val="28"/>
        </w:rPr>
        <w:t>в те же годы привёл к появлению новых материалов, создаваемых человеком с целью получения заданных свойств. Наиболее яркие примеры – пластмассы и синтетические смолы. Лёгкие, поддающиеся литью, устойчивые к воздействию химикатов и не пропускающие электричество, они используются для производства красок, клея, одежды и обуви, а в последнее время – даже деталей различных механизмов.</w:t>
      </w:r>
    </w:p>
    <w:p w:rsidR="006F4122" w:rsidRPr="002A735D" w:rsidRDefault="006F4122" w:rsidP="00D2038A">
      <w:pPr>
        <w:pStyle w:val="ab"/>
        <w:spacing w:line="276" w:lineRule="auto"/>
        <w:ind w:firstLine="709"/>
        <w:jc w:val="both"/>
        <w:rPr>
          <w:sz w:val="28"/>
          <w:szCs w:val="28"/>
        </w:rPr>
      </w:pPr>
      <w:r w:rsidRPr="002A735D">
        <w:rPr>
          <w:sz w:val="28"/>
          <w:szCs w:val="28"/>
        </w:rPr>
        <w:t xml:space="preserve">С 1970–1980-х гг. наступил новый этап развития </w:t>
      </w:r>
      <w:r w:rsidRPr="002A735D">
        <w:rPr>
          <w:rStyle w:val="ac"/>
          <w:b/>
          <w:bCs/>
          <w:sz w:val="28"/>
          <w:szCs w:val="28"/>
        </w:rPr>
        <w:t>компьютерных технологий</w:t>
      </w:r>
      <w:r w:rsidRPr="002A735D">
        <w:rPr>
          <w:sz w:val="28"/>
          <w:szCs w:val="28"/>
        </w:rPr>
        <w:t>. Главным фактором данного этапа стала возможность применения микропроцессоров. Если первый американский компьютер – ЭНИАК – занимал площадь 74 м</w:t>
      </w:r>
      <w:r w:rsidRPr="002A735D">
        <w:rPr>
          <w:sz w:val="28"/>
          <w:szCs w:val="28"/>
          <w:vertAlign w:val="superscript"/>
        </w:rPr>
        <w:t>2</w:t>
      </w:r>
      <w:r w:rsidRPr="002A735D">
        <w:rPr>
          <w:sz w:val="28"/>
          <w:szCs w:val="28"/>
        </w:rPr>
        <w:t>, то в 1971 г. создаётся кремниевый мини-процессор, а в 1976 г. – первый персональный компьютер уже помещался на рабочем столе. Современные персональные компьютеры могут уместиться на ладони. Сегодня компьютерам отводится ключевая роль практически во всех сферах нашей жизни. Однако исследователи не останавливаются на достигнутом. Уже проводятся работы по созданию интегральной схемы на основе атомов, полупроводников и даже клеток живых организмов. Скорость суперкомпьютеров в начале XXI в. достигла цифры в 200 тыс. трлн операций в секунду.</w:t>
      </w:r>
    </w:p>
    <w:p w:rsidR="006F4122" w:rsidRPr="002A735D" w:rsidRDefault="006F4122" w:rsidP="00D2038A">
      <w:pPr>
        <w:pStyle w:val="ab"/>
        <w:spacing w:line="276" w:lineRule="auto"/>
        <w:ind w:firstLine="709"/>
        <w:jc w:val="both"/>
        <w:rPr>
          <w:sz w:val="28"/>
          <w:szCs w:val="28"/>
        </w:rPr>
      </w:pPr>
      <w:r w:rsidRPr="002A735D">
        <w:rPr>
          <w:sz w:val="28"/>
          <w:szCs w:val="28"/>
        </w:rPr>
        <w:t xml:space="preserve">На рубеже XX–XXI вв. значительных успехов добились </w:t>
      </w:r>
      <w:r w:rsidRPr="002A735D">
        <w:rPr>
          <w:rStyle w:val="ac"/>
          <w:b/>
          <w:bCs/>
          <w:sz w:val="28"/>
          <w:szCs w:val="28"/>
        </w:rPr>
        <w:t>биология и медицина</w:t>
      </w:r>
      <w:r w:rsidRPr="002A735D">
        <w:rPr>
          <w:sz w:val="28"/>
          <w:szCs w:val="28"/>
        </w:rPr>
        <w:t xml:space="preserve">, столкнувшиеся с неизвестными ранее болезнями (СПИД, лихорадка Эбола, «свиной» грипп, КОВИД-19 и др.) и вплотную подошедшие к решению проблемы искусственного воспроизведения живых существ – </w:t>
      </w:r>
      <w:r w:rsidRPr="002A735D">
        <w:rPr>
          <w:rStyle w:val="ac"/>
          <w:sz w:val="28"/>
          <w:szCs w:val="28"/>
        </w:rPr>
        <w:lastRenderedPageBreak/>
        <w:t>клонированию</w:t>
      </w:r>
      <w:r w:rsidRPr="002A735D">
        <w:rPr>
          <w:sz w:val="28"/>
          <w:szCs w:val="28"/>
        </w:rPr>
        <w:t>. В 1996 г. в лаборатории шотландских биологов, работавших под руководством Я. Вильмута, родилась овца по кличке Долли – первое животное, полученное из ядра клетки взрослой особи. Этот метод вызвал дискуссии в обществе о морально-этических последствиях результатов его применения. С начала XXI в. наука позволяет врачам более успешно лечить сердечно-сосудистые и онкологические заболевания, пересаживать жизненно важные для человека органы и др.</w:t>
      </w:r>
    </w:p>
    <w:p w:rsidR="006F4122" w:rsidRPr="002A735D" w:rsidRDefault="006F4122" w:rsidP="00D2038A">
      <w:pPr>
        <w:pStyle w:val="ab"/>
        <w:spacing w:line="276" w:lineRule="auto"/>
        <w:ind w:firstLine="709"/>
        <w:jc w:val="both"/>
        <w:rPr>
          <w:sz w:val="28"/>
          <w:szCs w:val="28"/>
        </w:rPr>
      </w:pPr>
      <w:r w:rsidRPr="002A735D">
        <w:rPr>
          <w:sz w:val="28"/>
          <w:szCs w:val="28"/>
        </w:rPr>
        <w:t>Новый шаг в исследовании сверхпроводимости, конструировании термоядерных реакторов и создании водородного двигателя сделали физики.</w:t>
      </w:r>
    </w:p>
    <w:p w:rsidR="006F4122" w:rsidRPr="002A735D" w:rsidRDefault="006F4122" w:rsidP="00D2038A">
      <w:pPr>
        <w:pStyle w:val="ab"/>
        <w:spacing w:line="276" w:lineRule="auto"/>
        <w:ind w:firstLine="709"/>
        <w:jc w:val="both"/>
        <w:rPr>
          <w:sz w:val="28"/>
          <w:szCs w:val="28"/>
        </w:rPr>
      </w:pPr>
      <w:r w:rsidRPr="002A735D">
        <w:rPr>
          <w:sz w:val="28"/>
          <w:szCs w:val="28"/>
        </w:rPr>
        <w:t>Вклад советских (российских) учёных в мировую науку получил мировое признание. Лауреатами Нобелевской премии стали отечественные физики: И. Тамм, П. Черенков, И. Франк, Л. Ландау, Н. Басов, А. Прохоров, П. Капица, Ж. Алфёров, А. Абрикосов, В. Гинзбург. Нобелевскими лауреатами стали также советские учёные Л. Кантарович (экономика) и Н. Семёнов (химия).</w:t>
      </w:r>
    </w:p>
    <w:p w:rsidR="006F4122" w:rsidRPr="002A735D" w:rsidRDefault="006F4122" w:rsidP="00D2038A">
      <w:pPr>
        <w:numPr>
          <w:ilvl w:val="0"/>
          <w:numId w:val="79"/>
        </w:numPr>
        <w:spacing w:before="100" w:beforeAutospacing="1" w:after="100" w:afterAutospacing="1" w:line="276" w:lineRule="auto"/>
        <w:ind w:left="0" w:firstLine="709"/>
        <w:jc w:val="both"/>
        <w:rPr>
          <w:sz w:val="28"/>
          <w:szCs w:val="28"/>
        </w:rPr>
      </w:pPr>
      <w:r w:rsidRPr="002A735D">
        <w:rPr>
          <w:rStyle w:val="ac"/>
          <w:sz w:val="28"/>
          <w:szCs w:val="28"/>
        </w:rPr>
        <w:t>1. Какие черты характеризуют новый этап научно-технической революции?</w:t>
      </w:r>
    </w:p>
    <w:p w:rsidR="006F4122" w:rsidRPr="002A735D" w:rsidRDefault="006F4122" w:rsidP="00D2038A">
      <w:pPr>
        <w:numPr>
          <w:ilvl w:val="0"/>
          <w:numId w:val="79"/>
        </w:numPr>
        <w:spacing w:before="100" w:beforeAutospacing="1" w:after="100" w:afterAutospacing="1" w:line="276" w:lineRule="auto"/>
        <w:ind w:left="0" w:firstLine="709"/>
        <w:jc w:val="both"/>
        <w:rPr>
          <w:sz w:val="28"/>
          <w:szCs w:val="28"/>
        </w:rPr>
      </w:pPr>
      <w:r w:rsidRPr="002A735D">
        <w:rPr>
          <w:rStyle w:val="ac"/>
          <w:sz w:val="28"/>
          <w:szCs w:val="28"/>
        </w:rPr>
        <w:t>2. С какими науками были связаны важные научные достижения?</w:t>
      </w:r>
    </w:p>
    <w:p w:rsidR="006F4122" w:rsidRPr="002A735D" w:rsidRDefault="006F4122"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Ядерная энергия.</w:t>
      </w:r>
    </w:p>
    <w:p w:rsidR="006F4122" w:rsidRPr="002A735D" w:rsidRDefault="006F4122" w:rsidP="00D2038A">
      <w:pPr>
        <w:pStyle w:val="ab"/>
        <w:spacing w:line="276" w:lineRule="auto"/>
        <w:ind w:firstLine="709"/>
        <w:jc w:val="both"/>
        <w:rPr>
          <w:sz w:val="28"/>
          <w:szCs w:val="28"/>
        </w:rPr>
      </w:pPr>
      <w:r w:rsidRPr="002A735D">
        <w:rPr>
          <w:sz w:val="28"/>
          <w:szCs w:val="28"/>
        </w:rPr>
        <w:t xml:space="preserve">Одним из наиболее зримых научных прорывов ХХ в. связан с </w:t>
      </w:r>
      <w:r w:rsidRPr="002A735D">
        <w:rPr>
          <w:rStyle w:val="ac"/>
          <w:sz w:val="28"/>
          <w:szCs w:val="28"/>
        </w:rPr>
        <w:t>использованием ядерной энергии</w:t>
      </w:r>
      <w:r w:rsidRPr="002A735D">
        <w:rPr>
          <w:sz w:val="28"/>
          <w:szCs w:val="28"/>
        </w:rPr>
        <w:t>. В природе эта энергия выделяется только в звёздах. Исследования в сфере ядерной физики привели к строительству в 1942 г. под руководством итальянского физика-эмигранта Э. Ферми в США первого в мире ядерного реактора и осуществлению цепной ядерной реакции деления урана. Учёные сразу поняли, что получаемую при этом процессе энергию можно использовать для применения в военных целях. В том же 1942 г. под руководством американского физика Г. Оппенгеймера начались работы по созданию атомной бомбы. Они завершились в 1945 г. В июле было проведено испытание, а в августе американские атомные бомбы были сброшены на Хиросиму и Нагасаки.</w:t>
      </w:r>
    </w:p>
    <w:p w:rsidR="006F4122" w:rsidRPr="002A735D" w:rsidRDefault="006F4122" w:rsidP="00D2038A">
      <w:pPr>
        <w:pStyle w:val="ab"/>
        <w:spacing w:line="276" w:lineRule="auto"/>
        <w:ind w:firstLine="709"/>
        <w:jc w:val="both"/>
        <w:rPr>
          <w:sz w:val="28"/>
          <w:szCs w:val="28"/>
        </w:rPr>
      </w:pPr>
      <w:r w:rsidRPr="002A735D">
        <w:rPr>
          <w:sz w:val="28"/>
          <w:szCs w:val="28"/>
        </w:rPr>
        <w:t xml:space="preserve">Это событие заставило резко активизировать работы по созданию такого оружия в СССР. Под руководством советских физиков И. Курчатова, Ю. Харитона, И. Тамма и других в 1949 г. американская монополия на этот вид оружия была ликвидирована. Учёные продолжали работы в этой сфере. В 1952 г. в США появилось более мощное термоядерное оружие – водородная бомба. Вскоре его испытали и в СССР. К середине 1960-х гг. в «ядерный клуб» </w:t>
      </w:r>
      <w:r w:rsidRPr="002A735D">
        <w:rPr>
          <w:sz w:val="28"/>
          <w:szCs w:val="28"/>
        </w:rPr>
        <w:lastRenderedPageBreak/>
        <w:t>вступили Великобритания, Франция, Китай. В 1970-х гг. в этот «клуб» вошли Индия, Израиль (неофициально) и Южно-Африканская Республика (затем официально вышла), в 1990-х гг. – Пакистан, в 2000-х гг. – Северная Корея (КНДР).</w:t>
      </w:r>
    </w:p>
    <w:p w:rsidR="006F4122" w:rsidRPr="002A735D" w:rsidRDefault="006F4122" w:rsidP="00D2038A">
      <w:pPr>
        <w:pStyle w:val="ab"/>
        <w:spacing w:line="276" w:lineRule="auto"/>
        <w:ind w:firstLine="709"/>
        <w:jc w:val="both"/>
        <w:rPr>
          <w:sz w:val="28"/>
          <w:szCs w:val="28"/>
        </w:rPr>
      </w:pPr>
      <w:r w:rsidRPr="002A735D">
        <w:rPr>
          <w:sz w:val="28"/>
          <w:szCs w:val="28"/>
        </w:rPr>
        <w:t>Наряду с созданием атомного оружия в 1940-х гг. в СССР начались исследования по мирному использованию атомной энергии. Строительство в 1954 г. первой в мире атомной электростанции (АЭС) в г. Обнинске в Калужской области положило начало развитию нового вида энергетики. На АЭС выделяемая при делении ядер тепловая энергия преобразовывается в относительно дешёвую электроэнергию. Таким образом её выработка не зависит от запасов угля, нефти, наличия водных ресурсов.</w:t>
      </w:r>
      <w:r w:rsidRPr="002A735D">
        <w:rPr>
          <w:sz w:val="28"/>
          <w:szCs w:val="28"/>
        </w:rPr>
        <w:br/>
      </w:r>
    </w:p>
    <w:p w:rsidR="006F4122" w:rsidRPr="002A735D" w:rsidRDefault="006F4122" w:rsidP="00D2038A">
      <w:pPr>
        <w:pStyle w:val="ab"/>
        <w:spacing w:line="276" w:lineRule="auto"/>
        <w:ind w:firstLine="709"/>
        <w:jc w:val="both"/>
        <w:rPr>
          <w:sz w:val="28"/>
          <w:szCs w:val="28"/>
        </w:rPr>
      </w:pPr>
      <w:r w:rsidRPr="002A735D">
        <w:rPr>
          <w:sz w:val="28"/>
          <w:szCs w:val="28"/>
        </w:rPr>
        <w:t>Ядерные реакторы в 1950-х гг. также научились использовать в качестве силовой установки для крупных подводных лодок (АПЛ) и ледоколов. Главным их преимуществом является отсутствие необходимости регулярной заправки. Первая АПЛ «Наутилус» была спущена на воду в США в 1954 г. Первая советская АПЛ «К-3» появилась в 1958 г., а первый в мире советский атомный ледокол «Ленин» – в 1959 г. СССР, а теперь Российская Федерация является единственной страной в планете, имеющей атомный ледокольный флот. В 1977 г. советский ледокол «Арктика» стал первым надводным кораблём, достигшим Северного полюса. Сейчас в России имеется 10 атомных ледоколов, очередной из них – новая «Арктика» был спущен на воду в 2020 г. Главной задачей этих ледоколов является провод судов по Северному морскому пути.</w:t>
      </w:r>
    </w:p>
    <w:p w:rsidR="006F4122" w:rsidRPr="002A735D" w:rsidRDefault="006F4122" w:rsidP="00D2038A">
      <w:pPr>
        <w:pStyle w:val="ab"/>
        <w:spacing w:line="276" w:lineRule="auto"/>
        <w:ind w:firstLine="709"/>
        <w:jc w:val="both"/>
        <w:rPr>
          <w:sz w:val="28"/>
          <w:szCs w:val="28"/>
        </w:rPr>
      </w:pPr>
      <w:r w:rsidRPr="002A735D">
        <w:rPr>
          <w:sz w:val="28"/>
          <w:szCs w:val="28"/>
        </w:rPr>
        <w:t>Атомную энергию используют и в других целях. Например, для опреснения морской воды, в медицине, биологии и т. д.</w:t>
      </w:r>
    </w:p>
    <w:p w:rsidR="006F4122" w:rsidRPr="002A735D" w:rsidRDefault="006F4122" w:rsidP="00D2038A">
      <w:pPr>
        <w:numPr>
          <w:ilvl w:val="0"/>
          <w:numId w:val="80"/>
        </w:numPr>
        <w:spacing w:before="100" w:beforeAutospacing="1" w:after="100" w:afterAutospacing="1" w:line="276" w:lineRule="auto"/>
        <w:ind w:left="0" w:firstLine="709"/>
        <w:jc w:val="both"/>
        <w:rPr>
          <w:sz w:val="28"/>
          <w:szCs w:val="28"/>
        </w:rPr>
      </w:pPr>
      <w:r w:rsidRPr="002A735D">
        <w:rPr>
          <w:rStyle w:val="ac"/>
          <w:sz w:val="28"/>
          <w:szCs w:val="28"/>
        </w:rPr>
        <w:t>1. Какие события способствовали созданию ядерного оружия в СССР.</w:t>
      </w:r>
    </w:p>
    <w:p w:rsidR="006F4122" w:rsidRPr="002A735D" w:rsidRDefault="006F4122" w:rsidP="00D2038A">
      <w:pPr>
        <w:numPr>
          <w:ilvl w:val="0"/>
          <w:numId w:val="80"/>
        </w:numPr>
        <w:spacing w:before="100" w:beforeAutospacing="1" w:after="100" w:afterAutospacing="1" w:line="276" w:lineRule="auto"/>
        <w:ind w:left="0" w:firstLine="709"/>
        <w:jc w:val="both"/>
        <w:rPr>
          <w:sz w:val="28"/>
          <w:szCs w:val="28"/>
        </w:rPr>
      </w:pPr>
      <w:r w:rsidRPr="002A735D">
        <w:rPr>
          <w:rStyle w:val="ac"/>
          <w:sz w:val="28"/>
          <w:szCs w:val="28"/>
        </w:rPr>
        <w:t>2. В каких сферах используется атомная энергия.</w:t>
      </w:r>
    </w:p>
    <w:p w:rsidR="006F4122" w:rsidRPr="002A735D" w:rsidRDefault="006F4122"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Освоение космоса.</w:t>
      </w:r>
    </w:p>
    <w:p w:rsidR="006F4122" w:rsidRPr="002A735D" w:rsidRDefault="006F4122" w:rsidP="00D2038A">
      <w:pPr>
        <w:pStyle w:val="ab"/>
        <w:spacing w:line="276" w:lineRule="auto"/>
        <w:ind w:firstLine="709"/>
        <w:jc w:val="both"/>
        <w:rPr>
          <w:sz w:val="28"/>
          <w:szCs w:val="28"/>
        </w:rPr>
      </w:pPr>
      <w:r w:rsidRPr="002A735D">
        <w:rPr>
          <w:sz w:val="28"/>
          <w:szCs w:val="28"/>
        </w:rPr>
        <w:t xml:space="preserve">Ещё одним ярчайшим достижением науки и техники изучаемого периода стала ракетная техника. Ещё в 1930-х гг. советские учёные Ф. Цандер, С. Королёв и В. Глушко занимались созданием баллистической ракеты, способной решать задачи исследования космического пространства. Но создать такую ракету до начала Великой Отечественной войны не успели. Первые боевые баллистические ракеты были изготовлены в гитлеровской </w:t>
      </w:r>
      <w:r w:rsidRPr="002A735D">
        <w:rPr>
          <w:sz w:val="28"/>
          <w:szCs w:val="28"/>
        </w:rPr>
        <w:lastRenderedPageBreak/>
        <w:t>Германии в 1944 г. После 1945 г. один из руководителей этих работ В. Браун возглавил создание ракетной техники в США.</w:t>
      </w:r>
    </w:p>
    <w:p w:rsidR="00BF0E44" w:rsidRPr="002A735D" w:rsidRDefault="006F4122" w:rsidP="00D2038A">
      <w:pPr>
        <w:pStyle w:val="ab"/>
        <w:spacing w:line="276" w:lineRule="auto"/>
        <w:ind w:firstLine="709"/>
        <w:jc w:val="both"/>
        <w:rPr>
          <w:sz w:val="28"/>
          <w:szCs w:val="28"/>
        </w:rPr>
      </w:pPr>
      <w:r w:rsidRPr="002A735D">
        <w:rPr>
          <w:sz w:val="28"/>
          <w:szCs w:val="28"/>
        </w:rPr>
        <w:t>В СССР строительство баллистических ракет началось после войны под руководством Сергея Павловича Королёва. Советские учёные приступили к разработке многоступенчатых межконтинентальных ракет. В 1957 г. ракетоноситель Р-7, сделанный в СССР, доставил на орбиту искусственный спутник Земли: человек сделал первый шаг к освоению космоса. Через месяц в космос был отправлен аппарат с собакой Лайкой. С 1958 г. начались запуски советских кораблей к Луне. В 1959 г. первая в истории советская межпланетная станция передала на землю снимок таинственной до того обратной стороны Луны. Этот снимок тогда за рубежом называли «фотографией века». Советские космические станции были отправлены к Марсу и Венере. В 1960 г. собаки Белка и Стрелка благополучно вернулись после полёта в космос на землю.</w:t>
      </w:r>
      <w:r w:rsidRPr="002A735D">
        <w:rPr>
          <w:sz w:val="28"/>
          <w:szCs w:val="28"/>
        </w:rPr>
        <w:br/>
      </w:r>
      <w:r w:rsidR="00BF0E44" w:rsidRPr="002A735D">
        <w:rPr>
          <w:sz w:val="28"/>
          <w:szCs w:val="28"/>
        </w:rPr>
        <w:t>12 апреля 1961 г. состоялся первый в истории полёт человека в космос на корабле «Восток-1». Первопроходцем стал гражданин СССР Ю. Гагарин. В августе 1961 г. состоялся второй полёт советского космонавта Г. Титова, который продолжался более суток. В июне 1963 г. на кораблях «Восток-5» и «Восток-6» в космос одновременно отправились В. Быковский и первая в мире женщина-космонавт В. Терешкова. В октябре 1964 г. на околоземную орбиту был выведен новый, более просторный корабль «Восход-1» с тремя космонавтами – В. Комаровым, К. Феоктистовым и Б. Егоровым. В марте 1965 г. А. Леонов совершил первый в истории выход в скафандре в открытый космос. В конце 1968 г. был осуществлён успешный полёт нового многоместного пилотируемого космического корабля «Союз-3» (космонавт Г. Береговой). Корабли этого типа к настоящему времени совершили свыше 130 полётов и остаются основой космической программы современной России.</w:t>
      </w:r>
    </w:p>
    <w:p w:rsidR="00BF0E44" w:rsidRPr="002A735D" w:rsidRDefault="00BF0E44" w:rsidP="00D2038A">
      <w:pPr>
        <w:pStyle w:val="ab"/>
        <w:spacing w:line="276" w:lineRule="auto"/>
        <w:ind w:firstLine="709"/>
        <w:jc w:val="both"/>
        <w:rPr>
          <w:sz w:val="28"/>
          <w:szCs w:val="28"/>
        </w:rPr>
      </w:pPr>
      <w:r w:rsidRPr="002A735D">
        <w:rPr>
          <w:sz w:val="28"/>
          <w:szCs w:val="28"/>
        </w:rPr>
        <w:t>Достижения СССР дали толчок к советско-американской космической гонке. Первый американский искусственный спутник был выведен в космос в феврале 1958 г. В феврале 1962 г. первый американский орбитальный полёт совершил астронавт Дж. Глен. Тогда же началось осуществление американской лунной программы. В 1969 г. было объявлено о посадке на Луне спускаемого модуля корабля «Аполлон-11», и астронавт Н. Армстронг вступил на лунную поверхность.</w:t>
      </w:r>
    </w:p>
    <w:p w:rsidR="00BF0E44" w:rsidRPr="002A735D" w:rsidRDefault="00BF0E44" w:rsidP="00D2038A">
      <w:pPr>
        <w:pStyle w:val="ab"/>
        <w:spacing w:line="276" w:lineRule="auto"/>
        <w:ind w:firstLine="709"/>
        <w:jc w:val="both"/>
        <w:rPr>
          <w:sz w:val="28"/>
          <w:szCs w:val="28"/>
        </w:rPr>
      </w:pPr>
      <w:r w:rsidRPr="002A735D">
        <w:rPr>
          <w:sz w:val="28"/>
          <w:szCs w:val="28"/>
        </w:rPr>
        <w:t>В 1969 г. состоялась первая стыковка в космосе двух советских пилотируемых кораблей «Союз». В 1970 г. советская автоматическая межпланетная станция взяла на Луне пробу грунта и доставила его на Землю. В том же году СССР запустил на Луну автоматический планетоход «Луноход-</w:t>
      </w:r>
      <w:r w:rsidRPr="002A735D">
        <w:rPr>
          <w:sz w:val="28"/>
          <w:szCs w:val="28"/>
        </w:rPr>
        <w:lastRenderedPageBreak/>
        <w:t>1». В 1973 г. приступил к исследованиям «Луноход-2», преодолевший расстояние по лунной поверхности в 42 км. Советские автоматические межпланетные станции первыми в мире совершили мягкие посадки на Венеру и Марс. В 1971 г. СССР вывел на орбиту земли первую в истории человечества космическую станцию «Салют-1».</w:t>
      </w:r>
    </w:p>
    <w:p w:rsidR="00BF0E44" w:rsidRPr="002A735D" w:rsidRDefault="00BF0E44" w:rsidP="00D2038A">
      <w:pPr>
        <w:pStyle w:val="ab"/>
        <w:spacing w:line="276" w:lineRule="auto"/>
        <w:ind w:firstLine="709"/>
        <w:jc w:val="both"/>
        <w:rPr>
          <w:sz w:val="28"/>
          <w:szCs w:val="28"/>
        </w:rPr>
      </w:pPr>
      <w:r w:rsidRPr="002A735D">
        <w:rPr>
          <w:sz w:val="28"/>
          <w:szCs w:val="28"/>
        </w:rPr>
        <w:t>Концом космической гонки часто называют совместный полёт советского «Союза» и американского «Аполлона», которые в 1975 г. состыковались на околоземной орбите.</w:t>
      </w:r>
    </w:p>
    <w:p w:rsidR="00BF0E44" w:rsidRPr="002A735D" w:rsidRDefault="00BF0E44" w:rsidP="00D2038A">
      <w:pPr>
        <w:pStyle w:val="ab"/>
        <w:spacing w:line="276" w:lineRule="auto"/>
        <w:ind w:firstLine="709"/>
        <w:jc w:val="both"/>
        <w:rPr>
          <w:sz w:val="28"/>
          <w:szCs w:val="28"/>
        </w:rPr>
      </w:pPr>
      <w:r w:rsidRPr="002A735D">
        <w:rPr>
          <w:sz w:val="28"/>
          <w:szCs w:val="28"/>
        </w:rPr>
        <w:t>С начала 1970-х гг. в США началось создание кораблей многоразового использования системы «Спейс шаттл». Первый запуск такого корабля состоялся 12 апреля 1981 г. Программа осуществлялась до 2011 г. За это время было проведено 135 запусков, из которых 2 закончились катастрофами.</w:t>
      </w:r>
    </w:p>
    <w:p w:rsidR="00BF0E44" w:rsidRPr="002A735D" w:rsidRDefault="00BF0E44" w:rsidP="00D2038A">
      <w:pPr>
        <w:pStyle w:val="ab"/>
        <w:spacing w:line="276" w:lineRule="auto"/>
        <w:ind w:firstLine="709"/>
        <w:jc w:val="both"/>
        <w:rPr>
          <w:sz w:val="28"/>
          <w:szCs w:val="28"/>
        </w:rPr>
      </w:pPr>
      <w:r w:rsidRPr="002A735D">
        <w:rPr>
          <w:sz w:val="28"/>
          <w:szCs w:val="28"/>
        </w:rPr>
        <w:t>В 1970-х – первой половине 1980-х г. в СССР велись работы по созданию орбитальной станции «Мир» (выведена на орбиту в 1986 г., затоплена в 2001 г.), многоразового космического корабля «Буран» (совершил полёт в автоматическом режиме в 1988 г.).</w:t>
      </w:r>
    </w:p>
    <w:p w:rsidR="00BF0E44" w:rsidRPr="002A735D" w:rsidRDefault="00BF0E44" w:rsidP="00D2038A">
      <w:pPr>
        <w:pStyle w:val="ab"/>
        <w:spacing w:line="276" w:lineRule="auto"/>
        <w:ind w:firstLine="709"/>
        <w:jc w:val="both"/>
        <w:rPr>
          <w:sz w:val="28"/>
          <w:szCs w:val="28"/>
        </w:rPr>
      </w:pPr>
      <w:r w:rsidRPr="002A735D">
        <w:rPr>
          <w:sz w:val="28"/>
          <w:szCs w:val="28"/>
        </w:rPr>
        <w:t xml:space="preserve">После распада СССР интенсивность космических исследований заметно снизилась, однако они продолжаются. Так, в 2001 г. началось строительство </w:t>
      </w:r>
      <w:r w:rsidRPr="002A735D">
        <w:rPr>
          <w:rStyle w:val="ac"/>
          <w:sz w:val="28"/>
          <w:szCs w:val="28"/>
        </w:rPr>
        <w:t>Международной космической станции</w:t>
      </w:r>
      <w:r w:rsidRPr="002A735D">
        <w:rPr>
          <w:sz w:val="28"/>
          <w:szCs w:val="28"/>
        </w:rPr>
        <w:t>. В её создании и деятельности принимали участие США, Россия, страны ЕС и др. В начале ХХI в. в мире появилась третья самодостаточная космическая держава – Китайская Народная Республика. Третьей в мире пилотируемой орбитальной станцией стала китайская «Тюньгун», начавшая работу с 2021 г.</w:t>
      </w:r>
    </w:p>
    <w:p w:rsidR="00BF0E44" w:rsidRPr="002A735D" w:rsidRDefault="00BF0E44" w:rsidP="00D2038A">
      <w:pPr>
        <w:pStyle w:val="ab"/>
        <w:spacing w:line="276" w:lineRule="auto"/>
        <w:ind w:firstLine="709"/>
        <w:jc w:val="both"/>
        <w:rPr>
          <w:sz w:val="28"/>
          <w:szCs w:val="28"/>
        </w:rPr>
      </w:pPr>
      <w:r w:rsidRPr="002A735D">
        <w:rPr>
          <w:sz w:val="28"/>
          <w:szCs w:val="28"/>
        </w:rPr>
        <w:t>В 2010-х гг. возросла интенсивность космических программ, связанных с запуском на околоземную орбиту искусственных спутников. В США этими работами, кроме Национального управления по аэронавтике и исследованию космического пространства (НАСА), занимается компания американского мультимиллиардера И. Маска «SpaceX». Своей целью он объявил обеспечение высокоскоростного спутникового доступа в Интернет. Однако в реальности его спутники используются не только в мирных целях, но и для разведывательной деятельности против конкурирующих стран, в том числе России.</w:t>
      </w:r>
    </w:p>
    <w:p w:rsidR="00BF0E44" w:rsidRPr="002A735D" w:rsidRDefault="00BF0E44" w:rsidP="00D2038A">
      <w:pPr>
        <w:pStyle w:val="ab"/>
        <w:spacing w:line="276" w:lineRule="auto"/>
        <w:ind w:firstLine="709"/>
        <w:jc w:val="both"/>
        <w:rPr>
          <w:sz w:val="28"/>
          <w:szCs w:val="28"/>
        </w:rPr>
      </w:pPr>
      <w:r w:rsidRPr="002A735D">
        <w:rPr>
          <w:sz w:val="28"/>
          <w:szCs w:val="28"/>
        </w:rPr>
        <w:t>Свои широкие программы по запуску спутников различного назначения имеют Россия, Китай, страны Евросоюза и другие государства.</w:t>
      </w:r>
    </w:p>
    <w:p w:rsidR="00BF0E44" w:rsidRPr="002A735D" w:rsidRDefault="00BF0E44" w:rsidP="00D2038A">
      <w:pPr>
        <w:numPr>
          <w:ilvl w:val="0"/>
          <w:numId w:val="81"/>
        </w:numPr>
        <w:spacing w:before="100" w:beforeAutospacing="1" w:after="100" w:afterAutospacing="1" w:line="276" w:lineRule="auto"/>
        <w:ind w:left="0" w:firstLine="709"/>
        <w:jc w:val="both"/>
        <w:rPr>
          <w:sz w:val="28"/>
          <w:szCs w:val="28"/>
        </w:rPr>
      </w:pPr>
      <w:r w:rsidRPr="002A735D">
        <w:rPr>
          <w:rStyle w:val="ac"/>
          <w:sz w:val="28"/>
          <w:szCs w:val="28"/>
        </w:rPr>
        <w:lastRenderedPageBreak/>
        <w:t>1. Почему освоение космоса было связано с советско-американской космической гонкой?</w:t>
      </w:r>
    </w:p>
    <w:p w:rsidR="00BF0E44" w:rsidRPr="002A735D" w:rsidRDefault="00BF0E44" w:rsidP="00D2038A">
      <w:pPr>
        <w:numPr>
          <w:ilvl w:val="0"/>
          <w:numId w:val="81"/>
        </w:numPr>
        <w:spacing w:before="100" w:beforeAutospacing="1" w:after="100" w:afterAutospacing="1" w:line="276" w:lineRule="auto"/>
        <w:ind w:left="0" w:firstLine="709"/>
        <w:jc w:val="both"/>
        <w:rPr>
          <w:sz w:val="28"/>
          <w:szCs w:val="28"/>
        </w:rPr>
      </w:pPr>
      <w:r w:rsidRPr="002A735D">
        <w:rPr>
          <w:rStyle w:val="ac"/>
          <w:sz w:val="28"/>
          <w:szCs w:val="28"/>
        </w:rPr>
        <w:t>2. Сколько пилотируемых орбитальных станций существовало и существует в мире.</w:t>
      </w:r>
    </w:p>
    <w:p w:rsidR="00BF0E44" w:rsidRPr="002A735D" w:rsidRDefault="00BF0E44"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Культура и искусство. Литература.</w:t>
      </w:r>
      <w:r w:rsidR="00DA59AC" w:rsidRPr="002A735D">
        <w:rPr>
          <w:rFonts w:ascii="Times New Roman" w:hAnsi="Times New Roman" w:cs="Times New Roman"/>
          <w:color w:val="auto"/>
          <w:sz w:val="28"/>
          <w:szCs w:val="28"/>
        </w:rPr>
        <w:t xml:space="preserve"> </w:t>
      </w:r>
    </w:p>
    <w:p w:rsidR="00BF0E44" w:rsidRPr="002A735D" w:rsidRDefault="00BF0E44" w:rsidP="00D2038A">
      <w:pPr>
        <w:pStyle w:val="ab"/>
        <w:spacing w:line="276" w:lineRule="auto"/>
        <w:ind w:firstLine="709"/>
        <w:jc w:val="both"/>
        <w:rPr>
          <w:sz w:val="28"/>
          <w:szCs w:val="28"/>
        </w:rPr>
      </w:pPr>
      <w:r w:rsidRPr="002A735D">
        <w:rPr>
          <w:sz w:val="28"/>
          <w:szCs w:val="28"/>
        </w:rPr>
        <w:t>В 1940–1950-е гг. главной темой произведений искусства была Вторая мировая война. Событиям войны были посвящены памятники и монументы, литературные произведения, важнейшее место военная тема занимала в кинематографе, музыке, живописи. Во Франции к теме войны обращались писатели Л. Арагон, П. Элюар, А. Лану. В Германии главной стала тема преодоления нацистского прошлого («расчёт с прошлым»). В ГДР вышли такие романы, как «Пляска смерти» Б. Келлермана, «Мёртвые остаются молодыми» А. Зегерс. В ФРГ с огромной силой эти проблемы были подняты в произведениях ставшего впоследствии всемирно знаменитым писателя Г. Бёлля (роман «Где ты был, Адам?»). Об этом же писали в своих произведениях немецкие писатели, жившие в годы войны в эмиграции (Т. Манн, Э. Ремарк). Роман Э. Ремарка «Время жить и время умирать» ставил острейшую для ФРГ проблему ответственности не только нацистов, но и всех немцев за преступное ведение Германией войны в Советском Союзе.</w:t>
      </w:r>
    </w:p>
    <w:p w:rsidR="00BF0E44" w:rsidRPr="002A735D" w:rsidRDefault="00BF0E44" w:rsidP="00D2038A">
      <w:pPr>
        <w:pStyle w:val="ab"/>
        <w:spacing w:line="276" w:lineRule="auto"/>
        <w:ind w:firstLine="709"/>
        <w:jc w:val="both"/>
        <w:rPr>
          <w:sz w:val="28"/>
          <w:szCs w:val="28"/>
        </w:rPr>
      </w:pPr>
      <w:r w:rsidRPr="002A735D">
        <w:rPr>
          <w:sz w:val="28"/>
          <w:szCs w:val="28"/>
        </w:rPr>
        <w:t>Для всех этих произведений характерен реалистический подход. Это же отличало творчество американских писателей того времени У. Фолкнера, Э. Хемингуэя. Реализм в литературе сохранялся и позже.</w:t>
      </w:r>
    </w:p>
    <w:p w:rsidR="00BF0E44" w:rsidRPr="002A735D" w:rsidRDefault="00BF0E44" w:rsidP="00D2038A">
      <w:pPr>
        <w:pStyle w:val="ab"/>
        <w:spacing w:line="276" w:lineRule="auto"/>
        <w:ind w:firstLine="709"/>
        <w:jc w:val="both"/>
        <w:rPr>
          <w:sz w:val="28"/>
          <w:szCs w:val="28"/>
        </w:rPr>
      </w:pPr>
      <w:r w:rsidRPr="002A735D">
        <w:rPr>
          <w:sz w:val="28"/>
          <w:szCs w:val="28"/>
        </w:rPr>
        <w:t xml:space="preserve">В то же время на литературные процессы этого периода влияет философия </w:t>
      </w:r>
      <w:r w:rsidRPr="002A735D">
        <w:rPr>
          <w:rStyle w:val="ad"/>
          <w:sz w:val="28"/>
          <w:szCs w:val="28"/>
        </w:rPr>
        <w:t>экзистенциализма</w:t>
      </w:r>
      <w:r w:rsidRPr="002A735D">
        <w:rPr>
          <w:sz w:val="28"/>
          <w:szCs w:val="28"/>
        </w:rPr>
        <w:t>, с присущим ей трагизмом в осмыслении жизни (А. Камю) и проблемой выбора (Ж.-П. Сартр). Они проповедовали идеи абсурдности окружающего мира, внутренней свободы человека как возможности сделать выбор перед лицом судьбы. В основе серии романов Сартра «Дороги свободы» лежали сюжеты, связанные с конфликтом между требованиями общества и убеждениями героев романов. В романе Камю «Чума» ставилась проблема выполнения общественного долга в условиях бедствий.</w:t>
      </w:r>
    </w:p>
    <w:p w:rsidR="00BF0E44" w:rsidRPr="002A735D" w:rsidRDefault="00BF0E44" w:rsidP="00D2038A">
      <w:pPr>
        <w:pStyle w:val="ab"/>
        <w:spacing w:line="276" w:lineRule="auto"/>
        <w:ind w:firstLine="709"/>
        <w:jc w:val="both"/>
        <w:rPr>
          <w:sz w:val="28"/>
          <w:szCs w:val="28"/>
        </w:rPr>
      </w:pPr>
      <w:r w:rsidRPr="002A735D">
        <w:rPr>
          <w:rStyle w:val="ac"/>
          <w:sz w:val="28"/>
          <w:szCs w:val="28"/>
        </w:rPr>
        <w:t>Авангардные течения</w:t>
      </w:r>
      <w:r w:rsidRPr="002A735D">
        <w:rPr>
          <w:sz w:val="28"/>
          <w:szCs w:val="28"/>
        </w:rPr>
        <w:t xml:space="preserve"> представлены прозой и драматургией Э. Ионеско и С. Беккета, породившей новое направление в театре – театр абсурда (пьеса «В ожидании Годо» С. Беккета).</w:t>
      </w:r>
    </w:p>
    <w:p w:rsidR="00BF0E44" w:rsidRPr="002A735D" w:rsidRDefault="00BF0E44" w:rsidP="00D2038A">
      <w:pPr>
        <w:pStyle w:val="ab"/>
        <w:spacing w:line="276" w:lineRule="auto"/>
        <w:ind w:firstLine="709"/>
        <w:jc w:val="both"/>
        <w:rPr>
          <w:sz w:val="28"/>
          <w:szCs w:val="28"/>
        </w:rPr>
      </w:pPr>
      <w:r w:rsidRPr="002A735D">
        <w:rPr>
          <w:sz w:val="28"/>
          <w:szCs w:val="28"/>
        </w:rPr>
        <w:t xml:space="preserve">В мировой литературе второй половины XX в. ощущалось и влияние традиций русского зарубежья – прозы, поэзии, публицистики русской </w:t>
      </w:r>
      <w:r w:rsidRPr="002A735D">
        <w:rPr>
          <w:sz w:val="28"/>
          <w:szCs w:val="28"/>
        </w:rPr>
        <w:lastRenderedPageBreak/>
        <w:t>эмиграции разных периодов (В. Набоков, И. Бунин, И. Шмелёв, Е. Замятин, Н. Тэффи).</w:t>
      </w:r>
    </w:p>
    <w:p w:rsidR="00BF0E44" w:rsidRPr="002A735D" w:rsidRDefault="00BF0E44" w:rsidP="00D2038A">
      <w:pPr>
        <w:pStyle w:val="ab"/>
        <w:spacing w:line="276" w:lineRule="auto"/>
        <w:ind w:firstLine="709"/>
        <w:jc w:val="both"/>
        <w:rPr>
          <w:sz w:val="28"/>
          <w:szCs w:val="28"/>
        </w:rPr>
      </w:pPr>
      <w:r w:rsidRPr="002A735D">
        <w:rPr>
          <w:sz w:val="28"/>
          <w:szCs w:val="28"/>
        </w:rPr>
        <w:t xml:space="preserve">Развитие европейской и мировой литературы в конце XX – начале XXI в. отличается противоречивыми тенденциями. На прозу, поэзию, драматургию оказывают влияние процессы глобализации и развития новых информационных технологий. В их числе </w:t>
      </w:r>
      <w:r w:rsidRPr="002A735D">
        <w:rPr>
          <w:rStyle w:val="ac"/>
          <w:sz w:val="28"/>
          <w:szCs w:val="28"/>
        </w:rPr>
        <w:t>визуализация</w:t>
      </w:r>
      <w:r w:rsidRPr="002A735D">
        <w:rPr>
          <w:sz w:val="28"/>
          <w:szCs w:val="28"/>
        </w:rPr>
        <w:t xml:space="preserve"> культуры, коммерциализация в области книгоиздания, экспансия массовой культуры и др.</w:t>
      </w:r>
    </w:p>
    <w:p w:rsidR="00BF0E44" w:rsidRPr="002A735D" w:rsidRDefault="00BF0E44" w:rsidP="00D2038A">
      <w:pPr>
        <w:pStyle w:val="ab"/>
        <w:spacing w:line="276" w:lineRule="auto"/>
        <w:ind w:firstLine="709"/>
        <w:jc w:val="both"/>
        <w:rPr>
          <w:sz w:val="28"/>
          <w:szCs w:val="28"/>
        </w:rPr>
      </w:pPr>
      <w:r w:rsidRPr="002A735D">
        <w:rPr>
          <w:sz w:val="28"/>
          <w:szCs w:val="28"/>
        </w:rPr>
        <w:t>В начале XXI в. критерии культурного и антикультурного значительно трансформировались под воздействием новых информационных технологий. В современной литературе наблюдается попытка осмыслить реальность информационной эпохи, для которой характерно многообразие мифов, сближение массового и элитарного искусства, появлением новых тенденций и направлений.</w:t>
      </w:r>
    </w:p>
    <w:p w:rsidR="00BF0E44" w:rsidRPr="002A735D" w:rsidRDefault="00BF0E44" w:rsidP="00D2038A">
      <w:pPr>
        <w:pStyle w:val="ab"/>
        <w:spacing w:line="276" w:lineRule="auto"/>
        <w:ind w:firstLine="709"/>
        <w:jc w:val="both"/>
        <w:rPr>
          <w:sz w:val="28"/>
          <w:szCs w:val="28"/>
        </w:rPr>
      </w:pPr>
      <w:r w:rsidRPr="002A735D">
        <w:rPr>
          <w:sz w:val="28"/>
          <w:szCs w:val="28"/>
        </w:rPr>
        <w:t xml:space="preserve">Литература конца XX – начала XXI в. во многом связана с философскими концепциями </w:t>
      </w:r>
      <w:r w:rsidRPr="002A735D">
        <w:rPr>
          <w:rStyle w:val="ad"/>
          <w:sz w:val="28"/>
          <w:szCs w:val="28"/>
        </w:rPr>
        <w:t>постмодернизма</w:t>
      </w:r>
      <w:r w:rsidRPr="002A735D">
        <w:rPr>
          <w:sz w:val="28"/>
          <w:szCs w:val="28"/>
        </w:rPr>
        <w:t>. У. Эко – известный философ, эстетик, писатель, размышляя о литературе второй половины XX – начала XXI в. в эссе «Сотворить читателя», заметил, что «во всех книгах говорится о других книгах, что всякая история пересказывает историю, уже рассказанную. Это знал Гомер, знал Ариосто, не говоря уже о Рабле и Сервантесе».</w:t>
      </w:r>
    </w:p>
    <w:p w:rsidR="00BF0E44" w:rsidRPr="002A735D" w:rsidRDefault="00BF0E44" w:rsidP="00D2038A">
      <w:pPr>
        <w:pStyle w:val="ab"/>
        <w:spacing w:line="276" w:lineRule="auto"/>
        <w:ind w:firstLine="709"/>
        <w:jc w:val="both"/>
        <w:rPr>
          <w:sz w:val="28"/>
          <w:szCs w:val="28"/>
        </w:rPr>
      </w:pPr>
      <w:r w:rsidRPr="002A735D">
        <w:rPr>
          <w:sz w:val="28"/>
          <w:szCs w:val="28"/>
        </w:rPr>
        <w:t>Большим успехом с 1960-х гг. пользовались авангардистские произведения писателей и поэтов Латинской Америки (Х. Борхес, X. Кортасар, Г. Маркес и др.).</w:t>
      </w:r>
    </w:p>
    <w:p w:rsidR="00BF0E44" w:rsidRPr="002A735D" w:rsidRDefault="00BF0E44" w:rsidP="00D2038A">
      <w:pPr>
        <w:pStyle w:val="ab"/>
        <w:spacing w:line="276" w:lineRule="auto"/>
        <w:ind w:firstLine="709"/>
        <w:jc w:val="both"/>
        <w:rPr>
          <w:sz w:val="28"/>
          <w:szCs w:val="28"/>
        </w:rPr>
      </w:pPr>
      <w:r w:rsidRPr="002A735D">
        <w:rPr>
          <w:sz w:val="28"/>
          <w:szCs w:val="28"/>
        </w:rPr>
        <w:t xml:space="preserve">Одно из господствующих положений в литературе занял жанр </w:t>
      </w:r>
      <w:r w:rsidRPr="002A735D">
        <w:rPr>
          <w:rStyle w:val="ac"/>
          <w:sz w:val="28"/>
          <w:szCs w:val="28"/>
        </w:rPr>
        <w:t>фэнтези</w:t>
      </w:r>
      <w:r w:rsidRPr="002A735D">
        <w:rPr>
          <w:sz w:val="28"/>
          <w:szCs w:val="28"/>
        </w:rPr>
        <w:t>, в котором авторы помещают своих героев в придуманный ими мир. Среди таких произведений особо следует выделить серию романов «Властелин колец» англичанина Дж. Толкиена, романы о мальчике-волшебнике Гарри Потере Дж. Роулинг.</w:t>
      </w:r>
    </w:p>
    <w:p w:rsidR="00BF0E44" w:rsidRPr="002A735D" w:rsidRDefault="00BF0E44" w:rsidP="00D2038A">
      <w:pPr>
        <w:pStyle w:val="ab"/>
        <w:spacing w:line="276" w:lineRule="auto"/>
        <w:ind w:firstLine="709"/>
        <w:jc w:val="both"/>
        <w:rPr>
          <w:sz w:val="28"/>
          <w:szCs w:val="28"/>
        </w:rPr>
      </w:pPr>
      <w:r w:rsidRPr="002A735D">
        <w:rPr>
          <w:sz w:val="28"/>
          <w:szCs w:val="28"/>
        </w:rPr>
        <w:t>Деятели отечественной культуры внесли огромный вклад мировую литературу и поэзию, получили широкое признание за рубежом и стали неотъемлемой частью культурного наследия человечества. Нобелевскую премию по литературе во второй половине XX в. получили М. Шолохов, Б. Пастернак, А. Солженицын и И. Бродский.</w:t>
      </w:r>
    </w:p>
    <w:p w:rsidR="00BF0E44" w:rsidRPr="002A735D" w:rsidRDefault="00BF0E44" w:rsidP="00D2038A">
      <w:pPr>
        <w:numPr>
          <w:ilvl w:val="0"/>
          <w:numId w:val="82"/>
        </w:numPr>
        <w:spacing w:before="100" w:beforeAutospacing="1" w:after="100" w:afterAutospacing="1" w:line="276" w:lineRule="auto"/>
        <w:ind w:left="0" w:firstLine="709"/>
        <w:jc w:val="both"/>
        <w:rPr>
          <w:sz w:val="28"/>
          <w:szCs w:val="28"/>
        </w:rPr>
      </w:pPr>
      <w:r w:rsidRPr="002A735D">
        <w:rPr>
          <w:rStyle w:val="ac"/>
          <w:sz w:val="28"/>
          <w:szCs w:val="28"/>
        </w:rPr>
        <w:t>1. Какие направления появились в литературе в послевоенное время.</w:t>
      </w:r>
    </w:p>
    <w:p w:rsidR="00BF0E44" w:rsidRPr="002A735D" w:rsidRDefault="00BF0E44" w:rsidP="00D2038A">
      <w:pPr>
        <w:numPr>
          <w:ilvl w:val="0"/>
          <w:numId w:val="82"/>
        </w:numPr>
        <w:spacing w:before="100" w:beforeAutospacing="1" w:after="100" w:afterAutospacing="1" w:line="276" w:lineRule="auto"/>
        <w:ind w:left="0" w:firstLine="709"/>
        <w:jc w:val="both"/>
        <w:rPr>
          <w:sz w:val="28"/>
          <w:szCs w:val="28"/>
        </w:rPr>
      </w:pPr>
      <w:r w:rsidRPr="002A735D">
        <w:rPr>
          <w:rStyle w:val="ac"/>
          <w:sz w:val="28"/>
          <w:szCs w:val="28"/>
        </w:rPr>
        <w:lastRenderedPageBreak/>
        <w:t>2. Какие проблемы поднимали писатели в своих произведениях?</w:t>
      </w:r>
    </w:p>
    <w:p w:rsidR="00BF0E44" w:rsidRPr="002A735D" w:rsidRDefault="00BF0E44" w:rsidP="00D2038A">
      <w:pPr>
        <w:pStyle w:val="ab"/>
        <w:spacing w:line="276" w:lineRule="auto"/>
        <w:ind w:firstLine="709"/>
        <w:jc w:val="both"/>
        <w:rPr>
          <w:sz w:val="28"/>
          <w:szCs w:val="28"/>
        </w:rPr>
      </w:pPr>
      <w:r w:rsidRPr="002A735D">
        <w:rPr>
          <w:sz w:val="28"/>
          <w:szCs w:val="28"/>
        </w:rPr>
        <w:t>Театральное искусство во второй половине XX – начале XXI в. представлено многообразием направлений и течений, которые отражают особенности современного «постдраматического театра». Режиссёры во всём мире ставят как классические спектакли, так и авангардные.</w:t>
      </w:r>
    </w:p>
    <w:p w:rsidR="00BF0E44" w:rsidRPr="002A735D" w:rsidRDefault="00BF0E44" w:rsidP="00D2038A">
      <w:pPr>
        <w:pStyle w:val="ab"/>
        <w:spacing w:line="276" w:lineRule="auto"/>
        <w:ind w:firstLine="709"/>
        <w:jc w:val="both"/>
        <w:rPr>
          <w:sz w:val="28"/>
          <w:szCs w:val="28"/>
        </w:rPr>
      </w:pPr>
      <w:r w:rsidRPr="002A735D">
        <w:rPr>
          <w:sz w:val="28"/>
          <w:szCs w:val="28"/>
        </w:rPr>
        <w:t>Самым известным театральным фестивалем в мире является Международный фестиваль им. Чехова, впервые состоявшийся в 1992 г. За годы существования он сформировал целые поколения театральных режиссёров и актёров. Его основная задача – познакомить зрителей с лучшим постановками мировых театральных трупп.</w:t>
      </w:r>
      <w:r w:rsidRPr="002A735D">
        <w:rPr>
          <w:sz w:val="28"/>
          <w:szCs w:val="28"/>
        </w:rPr>
        <w:br/>
        <w:t>В настоящий период популярным становится иммерсивный театр (с эффектом погружения и присутствия), появившийся в качестве нового жанра в Великобритании в 2000 г. и распространившийся в европейских странах, США и России. В иммерсивном театре стирается дистанция между зрителем и актёрами. Зритель оказывается полностью вовлечённым в сценическое действие. Актуальным представляется социальный театр, ориентированный не только на консолидацию людей с ограниченными физическими возможностями, но и стимулирующий креативное мышление, творческую энергию.</w:t>
      </w:r>
    </w:p>
    <w:p w:rsidR="00BF0E44" w:rsidRPr="002A735D" w:rsidRDefault="00BF0E44" w:rsidP="00D2038A">
      <w:pPr>
        <w:numPr>
          <w:ilvl w:val="0"/>
          <w:numId w:val="83"/>
        </w:numPr>
        <w:spacing w:before="100" w:beforeAutospacing="1" w:after="100" w:afterAutospacing="1" w:line="276" w:lineRule="auto"/>
        <w:ind w:left="0" w:firstLine="709"/>
        <w:jc w:val="both"/>
        <w:rPr>
          <w:sz w:val="28"/>
          <w:szCs w:val="28"/>
        </w:rPr>
      </w:pPr>
      <w:r w:rsidRPr="002A735D">
        <w:rPr>
          <w:i/>
          <w:iCs/>
          <w:sz w:val="28"/>
          <w:szCs w:val="28"/>
        </w:rPr>
        <w:t>Какие факторы оказали влияние на театральное искусство во 2-й половине XX – начале XXI в.?</w:t>
      </w:r>
    </w:p>
    <w:p w:rsidR="00BF0E44" w:rsidRPr="002A735D" w:rsidRDefault="00BF0E44" w:rsidP="00D2038A">
      <w:pPr>
        <w:spacing w:before="100" w:beforeAutospacing="1" w:after="100" w:afterAutospacing="1" w:line="276" w:lineRule="auto"/>
        <w:ind w:firstLine="709"/>
        <w:jc w:val="both"/>
        <w:rPr>
          <w:sz w:val="28"/>
          <w:szCs w:val="28"/>
        </w:rPr>
      </w:pPr>
      <w:r w:rsidRPr="002A735D">
        <w:rPr>
          <w:sz w:val="28"/>
          <w:szCs w:val="28"/>
        </w:rPr>
        <w:t>Во второй половине XX в. продолжает успешно развивается киноискусство в США, Италии, Франции, Германии, заявляют о себе киношколы Швеции, Польши, Японии, Индии, Китая, Ирана, Кореи, стран Латинской Америки. Советское киноискусство получает мировое признание.</w:t>
      </w:r>
    </w:p>
    <w:p w:rsidR="00BF0E44" w:rsidRPr="002A735D" w:rsidRDefault="00BF0E44" w:rsidP="00D2038A">
      <w:pPr>
        <w:spacing w:before="100" w:beforeAutospacing="1" w:after="100" w:afterAutospacing="1" w:line="276" w:lineRule="auto"/>
        <w:ind w:firstLine="709"/>
        <w:jc w:val="both"/>
        <w:rPr>
          <w:sz w:val="28"/>
          <w:szCs w:val="28"/>
        </w:rPr>
      </w:pPr>
      <w:r w:rsidRPr="002A735D">
        <w:rPr>
          <w:sz w:val="28"/>
          <w:szCs w:val="28"/>
        </w:rPr>
        <w:t xml:space="preserve">В первые послевоенные годы популярность получают итальянские фильмы, созданные в рамках </w:t>
      </w:r>
      <w:r w:rsidRPr="002A735D">
        <w:rPr>
          <w:b/>
          <w:bCs/>
          <w:sz w:val="28"/>
          <w:szCs w:val="28"/>
        </w:rPr>
        <w:t>неореализма</w:t>
      </w:r>
      <w:r w:rsidRPr="002A735D">
        <w:rPr>
          <w:sz w:val="28"/>
          <w:szCs w:val="28"/>
        </w:rPr>
        <w:t>. Для этих фильмов характерны натурные съёмки, показ без всяких прикрас нищенской жизни низов общества. Первым из них считается фильм режиссёра Р. Росселини «Рим – открытый город» об участниках движения Сопротивления. Классикой неореализма стали фильмы В. Сика «Похитители велосипедов», Л. Висконти «Земля дрожит» о нелёгкой жизни простых людей после войны.</w:t>
      </w:r>
    </w:p>
    <w:p w:rsidR="00BF0E44" w:rsidRPr="002A735D" w:rsidRDefault="00BF0E44" w:rsidP="00D2038A">
      <w:pPr>
        <w:spacing w:before="100" w:beforeAutospacing="1" w:after="100" w:afterAutospacing="1" w:line="276" w:lineRule="auto"/>
        <w:ind w:firstLine="709"/>
        <w:jc w:val="both"/>
        <w:rPr>
          <w:sz w:val="28"/>
          <w:szCs w:val="28"/>
        </w:rPr>
      </w:pPr>
      <w:r w:rsidRPr="002A735D">
        <w:rPr>
          <w:sz w:val="28"/>
          <w:szCs w:val="28"/>
        </w:rPr>
        <w:t>В 1950-х гг. начинает творческий путь Ф. Феллини, его формирование как режиссёра тесно связано с неореализмом («Огни варьете», «Белый шейх», «Дорога», «Ночи Кабирии», «Сладкая жизнь», «Восемь с половиной» и др.).</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lastRenderedPageBreak/>
        <w:t>«Новая волна» во Франции в 1950–1960-х гг. открыла молодых актёров, режиссёров, породила свежие тенденции в сюжетах и драматургии: Ж.-Л. Годар («На последнем дыхании», «Маленький солдат», «Безумный Пьеро» и др.); А. Рене («Ван Гог», «Хиросима, любовь моя», «В прошлом году в Мариенбаде»); Ф. Трюффо («400 ударов» и др.); К. Лелюш («Человеческая сущность», «Мужчина и женщина», «Отверженные» и др.). Кино «новой волны» в разных национальных школах раскрывает потенциал поствоенного кинематографа в освоении изменившейся реальности, в свою очередь, международные кинофестивали (Венецианский, Каннский, Московский, Берлинский) способствуют популяризации национального кинематографа.</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Кинематограф США также подвергся изменениям. Ввиду развития телевидения, общественных трансформаций традиционное голливудское кино уже не удовлетворяло запросы публики. Среди американских фильмов также немало таких, которые обращались к актуальной социально-политической тематике. Так, многие выдающиеся произведения посвящены войне во Вьетнаме («Возвращение домой» X. Эшби, «Апокалипсис сегодня» Ф. Копполы, «Взвод» О. Стоуна). Однако преобладают фильмы развлекательных жанров – вестерны, боевики, детективы, фильмы ужасов (триллеры), фантастические фильмы, мелодрамы, комедии, основная задача которых – заработать деньги, «собрать кассу» у зрителей.</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«Новая волна» в американском кино в 1970–1980-х гг. была связана с включением в кинопроцессы молодых и успешных режиссёров, ориентированных, скорее, на «авторское кино», нежели на традиционную продукцию Голливуда (Ф. Коппола, М. Скорсезе, Р. Полански, В. Аллен). Однако с 1980-е гг. кассовыми становятся блокбастеры, что приводит к отказу от экспериментов, связанных с тенденциями современного европейского кино, в пользу остросюжетных и научно-фантастических фильмов.</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Среди таких фильмов наиболее популярными стали «Звёздные войны» Дж. Лукаса, «Крёстный отец» Ф. Копполы, «Терминатор» и «Титаник» Дж. Камерона и др. Некоторые из подобных фильмов затрагивают острейшие проблемы, в том числе в критическом плане оценивают состояние американского общества (трилогия «Матрица» братьев Л. и Э. Вачовски, «Бойцовский клуб» Д. Финчера и др.).</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 xml:space="preserve">Всё более известным в мире становится кино азиатских стран. Прорыв здесь был совершён в 1950–1960-е гг. японским режиссёром А. Куросавой («Расёмон», «Ран», «Дерсу Узала» и др.). В картине «Расемон» впервые в кинематографе одно и то же событие показано с точки зрения разных </w:t>
      </w:r>
      <w:r w:rsidRPr="002A735D">
        <w:rPr>
          <w:sz w:val="28"/>
          <w:szCs w:val="28"/>
        </w:rPr>
        <w:lastRenderedPageBreak/>
        <w:t>персонажей. Появление фильма ознаменовало выход японского кинематографа на мировую арену.</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Больших успехов в последние десятилетия добился китайский кинематограф. Быстрыми темпами растёт число кинотеатров, а по сборам от проката собственных фильмов КНР конкурирует с Голливудом. Но в отличие от Голливуда, наводнившего мировые экраны «клонами» и «супергероями», китайское кино стремится воспитать у зрителя социальную ответственность, заставить его думать. В нём ставятся проблемы гуманизма, осознания роли человека в мире. В китайском кино представлены практически все жанры: батальный блокбастер «Битва на озере», абсурдистская комедия «Слишком крут для убийства», социальная драма «Хороший вид», триллер о высоких технологиях «Киберграбёж», исторический детектив «Полноводная красная река», научная фантастика «Блуждающая Земля» и т. д.</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Во 2-й половине XX – начале XXI в. активно развивается жанр телесериала. С одной стороны, его популярность у зрителей всего мира обусловлена экспансией массовой, преимущественно американской, культуры, попыткой уйти от тех проявлений реальности, которые не соответствует представлениям человека «эпохи потребления» об идеальной жизни, с другой – стремлением сохранить национальную идентичность, что, наряду с продукцией телекомпаний США, отражают сериалы Бразилии, Мексики, Аргентины, Южной Кореи, Франции, Бельгии, Германии, Канады, Турции, Индии, России и других стран.</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Международное признание во 2-й половине ХХ в. получил советский кинематограф. Популярностью пользовались фильмы режиссёров С. Герасимова, И. Пырьева, Г. Александрова, Г. Козинцева, М. Калатозова, А. Тарковского, С. Бондарчука, Л. Гайдая, Э. Рязанова, Г. Чухрая, М. Хуциева, С. Ростоцкого, Г. Панфилова, Г. Данелии и др. После упадка 1990-х гг. с начала XXI в. началось возрождение российского кино.</w:t>
      </w:r>
    </w:p>
    <w:p w:rsidR="00862052" w:rsidRPr="002A735D" w:rsidRDefault="00862052" w:rsidP="00D2038A">
      <w:pPr>
        <w:numPr>
          <w:ilvl w:val="0"/>
          <w:numId w:val="84"/>
        </w:numPr>
        <w:tabs>
          <w:tab w:val="left" w:pos="284"/>
          <w:tab w:val="left" w:pos="567"/>
        </w:tabs>
        <w:spacing w:before="100" w:beforeAutospacing="1" w:after="100" w:afterAutospacing="1" w:line="276" w:lineRule="auto"/>
        <w:ind w:left="0" w:firstLine="709"/>
        <w:jc w:val="both"/>
        <w:rPr>
          <w:sz w:val="28"/>
          <w:szCs w:val="28"/>
        </w:rPr>
      </w:pPr>
      <w:r w:rsidRPr="002A735D">
        <w:rPr>
          <w:i/>
          <w:iCs/>
          <w:sz w:val="28"/>
          <w:szCs w:val="28"/>
        </w:rPr>
        <w:t>1. Какое направление в послевоенном кинематографе было особенно популярным?</w:t>
      </w:r>
    </w:p>
    <w:p w:rsidR="00862052" w:rsidRPr="002A735D" w:rsidRDefault="00862052" w:rsidP="00D2038A">
      <w:pPr>
        <w:numPr>
          <w:ilvl w:val="0"/>
          <w:numId w:val="84"/>
        </w:numPr>
        <w:tabs>
          <w:tab w:val="left" w:pos="284"/>
          <w:tab w:val="left" w:pos="567"/>
        </w:tabs>
        <w:spacing w:before="100" w:beforeAutospacing="1" w:after="100" w:afterAutospacing="1" w:line="276" w:lineRule="auto"/>
        <w:ind w:left="0" w:firstLine="709"/>
        <w:jc w:val="both"/>
        <w:rPr>
          <w:sz w:val="28"/>
          <w:szCs w:val="28"/>
        </w:rPr>
      </w:pPr>
      <w:r w:rsidRPr="002A735D">
        <w:rPr>
          <w:i/>
          <w:iCs/>
          <w:sz w:val="28"/>
          <w:szCs w:val="28"/>
        </w:rPr>
        <w:t>2. В чём заключаются причины популярности телесериалов?</w:t>
      </w:r>
    </w:p>
    <w:p w:rsidR="00862052" w:rsidRPr="002A735D" w:rsidRDefault="00862052" w:rsidP="00D2038A">
      <w:pPr>
        <w:spacing w:before="100" w:beforeAutospacing="1" w:after="100" w:afterAutospacing="1" w:line="276" w:lineRule="auto"/>
        <w:ind w:firstLine="709"/>
        <w:jc w:val="both"/>
        <w:rPr>
          <w:sz w:val="28"/>
          <w:szCs w:val="28"/>
        </w:rPr>
      </w:pPr>
      <w:r w:rsidRPr="002A735D">
        <w:rPr>
          <w:sz w:val="28"/>
          <w:szCs w:val="28"/>
        </w:rPr>
        <w:t>Меняется роль музыки в жизни общества. Ещё в 1950-х гг. рок-музыка, наиболее выдающимся исполнителем которой был Э. Пресли, развивалась по законам массовой культуры. Но наряду с адептами массовой культуры на мировой музыкальной арене стало появляться новое поколение рок-</w:t>
      </w:r>
      <w:r w:rsidRPr="002A735D">
        <w:rPr>
          <w:sz w:val="28"/>
          <w:szCs w:val="28"/>
        </w:rPr>
        <w:lastRenderedPageBreak/>
        <w:t>музыкантов, стремившихся произвести революцию в сознании молодого поколения.</w:t>
      </w:r>
    </w:p>
    <w:p w:rsidR="003B5C7F" w:rsidRPr="002A735D" w:rsidRDefault="003B5C7F" w:rsidP="00D2038A">
      <w:pPr>
        <w:spacing w:before="100" w:beforeAutospacing="1" w:after="100" w:afterAutospacing="1" w:line="276" w:lineRule="auto"/>
        <w:ind w:firstLine="709"/>
        <w:jc w:val="both"/>
        <w:rPr>
          <w:sz w:val="28"/>
          <w:szCs w:val="28"/>
        </w:rPr>
      </w:pPr>
      <w:r w:rsidRPr="002A735D">
        <w:rPr>
          <w:sz w:val="28"/>
          <w:szCs w:val="28"/>
        </w:rPr>
        <w:t>Использование электрических музыкальных инструментов позволило рок-исполнителям быстро завоевать небывалую популярность. В 1960-х гг. британская группа «Битлз» собирала на свои концерты сотни тысяч восторженных слушателей.</w:t>
      </w:r>
    </w:p>
    <w:p w:rsidR="003B5C7F" w:rsidRPr="002A735D" w:rsidRDefault="003B5C7F" w:rsidP="00D2038A">
      <w:pPr>
        <w:spacing w:before="100" w:beforeAutospacing="1" w:after="100" w:afterAutospacing="1" w:line="276" w:lineRule="auto"/>
        <w:ind w:firstLine="709"/>
        <w:jc w:val="both"/>
        <w:rPr>
          <w:sz w:val="28"/>
          <w:szCs w:val="28"/>
        </w:rPr>
      </w:pPr>
      <w:r w:rsidRPr="002A735D">
        <w:rPr>
          <w:sz w:val="28"/>
          <w:szCs w:val="28"/>
        </w:rPr>
        <w:t>Развитие шоу-бизнеса привело к размежеванию рок-музыки на развлекательную популярную (поп-музыку) и радикальный рок, бросивший вызов капиталистической культуре вещизма и морального ханжества. Дж. Леннон, Б. Дилан, М. Джаггер и другие стали властителями дум миллионов. Правда, они лучше представляли себе то, против чего выступают, чем за что. Но сам отказ от строгих норм в области культуры имел большое значение.</w:t>
      </w:r>
    </w:p>
    <w:p w:rsidR="003B5C7F" w:rsidRPr="002A735D" w:rsidRDefault="003B5C7F" w:rsidP="00D2038A">
      <w:pPr>
        <w:pStyle w:val="ab"/>
        <w:spacing w:line="276" w:lineRule="auto"/>
        <w:ind w:firstLine="709"/>
        <w:jc w:val="both"/>
        <w:rPr>
          <w:sz w:val="28"/>
          <w:szCs w:val="28"/>
        </w:rPr>
      </w:pPr>
      <w:r w:rsidRPr="002A735D">
        <w:rPr>
          <w:i/>
          <w:iCs/>
          <w:sz w:val="28"/>
          <w:szCs w:val="28"/>
        </w:rPr>
        <w:t>Каковы были основные тенденции развития популярной музыки?</w:t>
      </w:r>
      <w:r w:rsidRPr="002A735D">
        <w:rPr>
          <w:i/>
          <w:iCs/>
          <w:sz w:val="28"/>
          <w:szCs w:val="28"/>
        </w:rPr>
        <w:br/>
      </w:r>
      <w:r w:rsidRPr="002A735D">
        <w:rPr>
          <w:sz w:val="28"/>
          <w:szCs w:val="28"/>
        </w:rPr>
        <w:t xml:space="preserve">До 1960-х гг. в </w:t>
      </w:r>
      <w:r w:rsidRPr="002A735D">
        <w:rPr>
          <w:rStyle w:val="ad"/>
          <w:sz w:val="28"/>
          <w:szCs w:val="28"/>
        </w:rPr>
        <w:t>архитектуре</w:t>
      </w:r>
      <w:r w:rsidRPr="002A735D">
        <w:rPr>
          <w:sz w:val="28"/>
          <w:szCs w:val="28"/>
        </w:rPr>
        <w:t xml:space="preserve"> господствовала идея о том, что главное в любом сооружении – это реализация его функции («функция определяет форму»). На этой основе сложился «интернациональный стиль», отрицавший национальные особенности архитектуры. Так, американский архитектор Л. Мис, эмигрировавший из Германии, строил небоскрёбы в Чикаго и Нью-Йорке из полностью стеклянных стен. Его творенья затем стали образцом для офисных зданий во всём мире.</w:t>
      </w:r>
    </w:p>
    <w:p w:rsidR="003B5C7F" w:rsidRPr="002A735D" w:rsidRDefault="003B5C7F" w:rsidP="00D2038A">
      <w:pPr>
        <w:pStyle w:val="ab"/>
        <w:spacing w:line="276" w:lineRule="auto"/>
        <w:ind w:firstLine="709"/>
        <w:jc w:val="both"/>
        <w:rPr>
          <w:sz w:val="28"/>
          <w:szCs w:val="28"/>
        </w:rPr>
      </w:pPr>
      <w:r w:rsidRPr="002A735D">
        <w:rPr>
          <w:sz w:val="28"/>
          <w:szCs w:val="28"/>
        </w:rPr>
        <w:t>Вместе с тем многие архитекторы стремились сохранять национальные особенности сооружений. Примером могут служить работы бразильского архитектора О. Нимейера, по проектам которого строились не только отдельные здания, но и целая столица страны – Бразилиа.</w:t>
      </w:r>
    </w:p>
    <w:p w:rsidR="003B5C7F" w:rsidRPr="002A735D" w:rsidRDefault="003B5C7F" w:rsidP="00D2038A">
      <w:pPr>
        <w:pStyle w:val="ab"/>
        <w:spacing w:line="276" w:lineRule="auto"/>
        <w:ind w:firstLine="709"/>
        <w:jc w:val="both"/>
        <w:rPr>
          <w:sz w:val="28"/>
          <w:szCs w:val="28"/>
        </w:rPr>
      </w:pPr>
      <w:r w:rsidRPr="002A735D">
        <w:rPr>
          <w:sz w:val="28"/>
          <w:szCs w:val="28"/>
        </w:rPr>
        <w:t>Под воздействием социальных и идейных сдвигов менялась и культурная жизнь. Художники и архитекторы всё решительнее отказывались от принятых ранее норм. С 1960-х гг. создаются многие архитектурные сооружения, которые сочетают красоту и умелое использование передовых технических достижений. К таким сооружениям можно отнести Останкинскую телебашню в Москве и аэропорт Дж. Кеннеди близ Вашингтона с гигантскими «крыльями»-залами.</w:t>
      </w:r>
    </w:p>
    <w:p w:rsidR="003B5C7F" w:rsidRPr="002A735D" w:rsidRDefault="003B5C7F" w:rsidP="00D2038A">
      <w:pPr>
        <w:pStyle w:val="ab"/>
        <w:spacing w:line="276" w:lineRule="auto"/>
        <w:ind w:firstLine="709"/>
        <w:jc w:val="both"/>
        <w:rPr>
          <w:sz w:val="28"/>
          <w:szCs w:val="28"/>
        </w:rPr>
      </w:pPr>
      <w:r w:rsidRPr="002A735D">
        <w:rPr>
          <w:sz w:val="28"/>
          <w:szCs w:val="28"/>
        </w:rPr>
        <w:t>С 1960-х гг. в архитектуру проникают идеи, смешения разнообразных стилей, художественных форм и приёмов. При этом использовались самые передовые технические достижения, позволяющие возводить дома необычных форм (</w:t>
      </w:r>
      <w:r w:rsidRPr="002A735D">
        <w:rPr>
          <w:rStyle w:val="ac"/>
          <w:sz w:val="28"/>
          <w:szCs w:val="28"/>
        </w:rPr>
        <w:t>деконструктивизм</w:t>
      </w:r>
      <w:r w:rsidRPr="002A735D">
        <w:rPr>
          <w:sz w:val="28"/>
          <w:szCs w:val="28"/>
        </w:rPr>
        <w:t xml:space="preserve">). Так, для работ американского архитектора Ф. Гери (корпус Массачусетского технологического университета в американском </w:t>
      </w:r>
      <w:r w:rsidRPr="002A735D">
        <w:rPr>
          <w:sz w:val="28"/>
          <w:szCs w:val="28"/>
        </w:rPr>
        <w:lastRenderedPageBreak/>
        <w:t>Кембридже, музей Гуггенхайма в испанском городе Бильбао и др.) характерны изломанные формы стен, создающие впечатление, что вот-вот они могут рухнуть. Постмодернистские сооружения нередко становились новыми достопримечательностями городов. В СССР одним из первых образцов архитектуры постмодернизма считается здание Музея В. Ленина в Горках (архитекторы Л. Павлов и Л. Гончар, 1974–1980 гг.).</w:t>
      </w:r>
    </w:p>
    <w:p w:rsidR="003B5C7F" w:rsidRPr="002A735D" w:rsidRDefault="003B5C7F" w:rsidP="00D2038A">
      <w:pPr>
        <w:pStyle w:val="ab"/>
        <w:spacing w:line="276" w:lineRule="auto"/>
        <w:ind w:firstLine="709"/>
        <w:jc w:val="both"/>
        <w:rPr>
          <w:sz w:val="28"/>
          <w:szCs w:val="28"/>
        </w:rPr>
      </w:pPr>
      <w:r w:rsidRPr="002A735D">
        <w:rPr>
          <w:sz w:val="28"/>
          <w:szCs w:val="28"/>
        </w:rPr>
        <w:t>В начале XXI в. направление деконструктивизма продолжало развиваться. Автором неповторимых сооружений в тот период стала З. Хадид, британский архитектор иракского происхождения. Для проектирования своих построек она первой стала использовать новые цифровые технологии. Её ранние сооружения имели много прямых линий, острых углов. Для последних построек Хадид были характерны плавные линии, лёгкость и динамичность.</w:t>
      </w:r>
      <w:r w:rsidRPr="002A735D">
        <w:rPr>
          <w:sz w:val="28"/>
          <w:szCs w:val="28"/>
        </w:rPr>
        <w:br/>
        <w:t xml:space="preserve">Модернистские направления в середине ХХ в. господствовали и в </w:t>
      </w:r>
      <w:r w:rsidRPr="002A735D">
        <w:rPr>
          <w:rStyle w:val="ad"/>
          <w:sz w:val="28"/>
          <w:szCs w:val="28"/>
        </w:rPr>
        <w:t>изобразительном искусстве</w:t>
      </w:r>
      <w:r w:rsidRPr="002A735D">
        <w:rPr>
          <w:sz w:val="28"/>
          <w:szCs w:val="28"/>
        </w:rPr>
        <w:t xml:space="preserve">. Популярным в 1940–1960-е гг. был </w:t>
      </w:r>
      <w:r w:rsidRPr="002A735D">
        <w:rPr>
          <w:rStyle w:val="ac"/>
          <w:sz w:val="28"/>
          <w:szCs w:val="28"/>
        </w:rPr>
        <w:t>абстрактный экспрессионизм</w:t>
      </w:r>
      <w:r w:rsidRPr="002A735D">
        <w:rPr>
          <w:sz w:val="28"/>
          <w:szCs w:val="28"/>
        </w:rPr>
        <w:t>. Его приверженцы стремились выразить свои эмоции, свой внутренний мир в любых формах, не ограниченных логическим мышлением. Например, американский художник Дж. Поллок создавал свои картины путём разбрызгивания краски на лежащее горизонтально полотно.</w:t>
      </w:r>
    </w:p>
    <w:p w:rsidR="003B5C7F" w:rsidRPr="002A735D" w:rsidRDefault="003B5C7F" w:rsidP="00D2038A">
      <w:pPr>
        <w:pStyle w:val="ab"/>
        <w:spacing w:line="276" w:lineRule="auto"/>
        <w:ind w:firstLine="709"/>
        <w:jc w:val="both"/>
        <w:rPr>
          <w:sz w:val="28"/>
          <w:szCs w:val="28"/>
        </w:rPr>
      </w:pPr>
      <w:r w:rsidRPr="002A735D">
        <w:rPr>
          <w:sz w:val="28"/>
          <w:szCs w:val="28"/>
        </w:rPr>
        <w:t>Позже в живописи стали преобладать тенденции постмодернизма. В отличие от модернизма, который следовал определённым стандартам, постмодернизм основан на смешении разных стилей, приёмов, представлении об отсутствии разницы между реальностью и вымыслом. Считается, что зритель становится как бы соавтором художника.</w:t>
      </w:r>
    </w:p>
    <w:p w:rsidR="003B5C7F" w:rsidRPr="002A735D" w:rsidRDefault="003B5C7F" w:rsidP="00D2038A">
      <w:pPr>
        <w:pStyle w:val="ab"/>
        <w:spacing w:line="276" w:lineRule="auto"/>
        <w:ind w:firstLine="709"/>
        <w:jc w:val="both"/>
        <w:rPr>
          <w:sz w:val="28"/>
          <w:szCs w:val="28"/>
        </w:rPr>
      </w:pPr>
      <w:r w:rsidRPr="002A735D">
        <w:rPr>
          <w:sz w:val="28"/>
          <w:szCs w:val="28"/>
        </w:rPr>
        <w:t xml:space="preserve">В 1960–1970-е гг. как определённая реакция на абстрактный экспрессионизм возник </w:t>
      </w:r>
      <w:r w:rsidRPr="002A735D">
        <w:rPr>
          <w:rStyle w:val="ad"/>
          <w:sz w:val="28"/>
          <w:szCs w:val="28"/>
        </w:rPr>
        <w:t>поп-арт</w:t>
      </w:r>
      <w:r w:rsidRPr="002A735D">
        <w:rPr>
          <w:sz w:val="28"/>
          <w:szCs w:val="28"/>
        </w:rPr>
        <w:t xml:space="preserve"> (популярное искусство). В этом направлении любая вещь может стать предметом искусства. Вслед за основателем этого течения американцем Р. Раушенбергом стали использовать в качестве материала для своих произведений бытовые предметы – колёса, лопаты, шестерёнки и т. д. Художник не создает своё произведение, а собирает, составляет, конструирует нечто из различных материалов, стирая грань между искусством и жизнью. Это нечто объявляется «фактом искусства».</w:t>
      </w:r>
    </w:p>
    <w:p w:rsidR="003B5C7F" w:rsidRPr="002A735D" w:rsidRDefault="003B5C7F" w:rsidP="00D2038A">
      <w:pPr>
        <w:pStyle w:val="ab"/>
        <w:spacing w:line="276" w:lineRule="auto"/>
        <w:ind w:firstLine="709"/>
        <w:jc w:val="both"/>
        <w:rPr>
          <w:sz w:val="28"/>
          <w:szCs w:val="28"/>
        </w:rPr>
      </w:pPr>
      <w:r w:rsidRPr="002A735D">
        <w:rPr>
          <w:sz w:val="28"/>
          <w:szCs w:val="28"/>
        </w:rPr>
        <w:t xml:space="preserve">Одним из самых известных представителей поп-арта считается Э. Уорхол – американский фотограф, художник, писатель, кинорежиссёр русинского происхождения. Он начинал как создатель рекламных плакатов. Позже, используя фотографии, Уорхол изготовлял трафареты для тиражирования изображений на бумаге или ткани. Таким образом были созданы самые известные его произведения: консервированный суп, бутылка </w:t>
      </w:r>
      <w:r w:rsidRPr="002A735D">
        <w:rPr>
          <w:sz w:val="28"/>
          <w:szCs w:val="28"/>
        </w:rPr>
        <w:lastRenderedPageBreak/>
        <w:t>«Кока-Колы», фотографии знаменитостей (Монро, Тейлор и др.) известных политических деятелей (Мао Цзэдун, Че Гевара, Ленин и др.).</w:t>
      </w:r>
    </w:p>
    <w:p w:rsidR="003B5C7F" w:rsidRPr="002A735D" w:rsidRDefault="003B5C7F" w:rsidP="00D2038A">
      <w:pPr>
        <w:pStyle w:val="ab"/>
        <w:spacing w:line="276" w:lineRule="auto"/>
        <w:ind w:firstLine="709"/>
        <w:jc w:val="both"/>
        <w:rPr>
          <w:sz w:val="28"/>
          <w:szCs w:val="28"/>
        </w:rPr>
      </w:pPr>
      <w:r w:rsidRPr="002A735D">
        <w:rPr>
          <w:sz w:val="28"/>
          <w:szCs w:val="28"/>
        </w:rPr>
        <w:t>Примерно одновременно с поп-артом распространение получает оп-арт (оптическое искусство).</w:t>
      </w:r>
    </w:p>
    <w:p w:rsidR="003B5C7F" w:rsidRPr="002A735D" w:rsidRDefault="003B5C7F" w:rsidP="00D2038A">
      <w:pPr>
        <w:pStyle w:val="ab"/>
        <w:spacing w:line="276" w:lineRule="auto"/>
        <w:ind w:firstLine="709"/>
        <w:jc w:val="both"/>
        <w:rPr>
          <w:sz w:val="28"/>
          <w:szCs w:val="28"/>
        </w:rPr>
      </w:pPr>
      <w:r w:rsidRPr="002A735D">
        <w:rPr>
          <w:sz w:val="28"/>
          <w:szCs w:val="28"/>
        </w:rPr>
        <w:t>В целом для современного искусства характерно смешение стилей и направлений.</w:t>
      </w:r>
    </w:p>
    <w:p w:rsidR="003B5C7F" w:rsidRPr="002A735D" w:rsidRDefault="003B5C7F" w:rsidP="00D2038A">
      <w:pPr>
        <w:numPr>
          <w:ilvl w:val="0"/>
          <w:numId w:val="85"/>
        </w:numPr>
        <w:tabs>
          <w:tab w:val="left" w:pos="426"/>
        </w:tabs>
        <w:spacing w:before="100" w:beforeAutospacing="1" w:after="100" w:afterAutospacing="1" w:line="276" w:lineRule="auto"/>
        <w:ind w:left="0" w:firstLine="709"/>
        <w:jc w:val="both"/>
        <w:rPr>
          <w:sz w:val="28"/>
          <w:szCs w:val="28"/>
        </w:rPr>
      </w:pPr>
      <w:r w:rsidRPr="002A735D">
        <w:rPr>
          <w:rStyle w:val="ac"/>
          <w:sz w:val="28"/>
          <w:szCs w:val="28"/>
        </w:rPr>
        <w:t>1. Какие новые направления появились в архитектуре?</w:t>
      </w:r>
    </w:p>
    <w:p w:rsidR="003B5C7F" w:rsidRPr="002A735D" w:rsidRDefault="003B5C7F" w:rsidP="00D2038A">
      <w:pPr>
        <w:numPr>
          <w:ilvl w:val="0"/>
          <w:numId w:val="85"/>
        </w:numPr>
        <w:tabs>
          <w:tab w:val="left" w:pos="426"/>
        </w:tabs>
        <w:spacing w:before="100" w:beforeAutospacing="1" w:after="100" w:afterAutospacing="1" w:line="276" w:lineRule="auto"/>
        <w:ind w:left="0" w:firstLine="709"/>
        <w:jc w:val="both"/>
        <w:rPr>
          <w:sz w:val="28"/>
          <w:szCs w:val="28"/>
        </w:rPr>
      </w:pPr>
      <w:r w:rsidRPr="002A735D">
        <w:rPr>
          <w:rStyle w:val="ac"/>
          <w:sz w:val="28"/>
          <w:szCs w:val="28"/>
        </w:rPr>
        <w:t>2. Как повлияли изменения в обществе на формирование новых тенденций в изобразительном искусстве?</w:t>
      </w:r>
    </w:p>
    <w:p w:rsidR="003B5C7F" w:rsidRPr="002A735D" w:rsidRDefault="003B5C7F" w:rsidP="00D2038A">
      <w:pPr>
        <w:pStyle w:val="4"/>
        <w:spacing w:before="0"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Олимпийское движение.</w:t>
      </w:r>
    </w:p>
    <w:p w:rsidR="003B5C7F" w:rsidRPr="002A735D" w:rsidRDefault="003B5C7F" w:rsidP="00D2038A">
      <w:pPr>
        <w:pStyle w:val="ab"/>
        <w:spacing w:before="0" w:beforeAutospacing="0" w:after="0" w:afterAutospacing="0" w:line="276" w:lineRule="auto"/>
        <w:ind w:firstLine="709"/>
        <w:jc w:val="both"/>
        <w:rPr>
          <w:sz w:val="28"/>
          <w:szCs w:val="28"/>
        </w:rPr>
      </w:pPr>
      <w:r w:rsidRPr="002A735D">
        <w:rPr>
          <w:sz w:val="28"/>
          <w:szCs w:val="28"/>
        </w:rPr>
        <w:t>После окончания Второй мировой войны возобновилось проведение Олимпиад. В швейцарском Санкт-Морице в 1948 г. прошли зимние Олимпийские игры. XIV летние Олимпийские игры состоялись в Лондоне в 1948 г. С тех пор летние и зимние игры регулярно проходили раз в 4 года (первоначально в один год, с начала 1990-х гг. – в разные). Первоначально в играх должны были участвовать только спортсмены-любители, но с начала 1960-х гг. это требование фактически отпало.</w:t>
      </w:r>
    </w:p>
    <w:p w:rsidR="003B5C7F" w:rsidRPr="002A735D" w:rsidRDefault="003B5C7F" w:rsidP="00D2038A">
      <w:pPr>
        <w:pStyle w:val="ab"/>
        <w:spacing w:line="276" w:lineRule="auto"/>
        <w:ind w:firstLine="709"/>
        <w:jc w:val="both"/>
        <w:rPr>
          <w:sz w:val="28"/>
          <w:szCs w:val="28"/>
        </w:rPr>
      </w:pPr>
      <w:r w:rsidRPr="002A735D">
        <w:rPr>
          <w:sz w:val="28"/>
          <w:szCs w:val="28"/>
        </w:rPr>
        <w:t>В 1952 г. состоялась летняя Олимпиада в Хельсинки. В ней впервые приняла участие сборная советских спортсменов (с 1956 г. СССР участвовал и в зимних играх). В 1950–1980-х гг. на Олимпийских играх шла острая борьба за первенство в неофициальном общекомандном зачёте между СССР и США. Советский Союз занимал 1-е место по числу наград в 1956, 1960, 1972, 1976, 1980, 1988, 1992 гг. (в 1992 г. объединённая команда стран СНГ). США – в 1964, 1968, 1984 гг. Учитывая позиции СССР в международном спорте, Международный олимпийский комитет принял решение о проведении в 1980 г. XXII летних Олимпийских игр в Москве. После распада СССР российские спортсмены продолжали успешно участвовать в Олимпийских играх.</w:t>
      </w:r>
    </w:p>
    <w:p w:rsidR="003B5C7F" w:rsidRPr="002A735D" w:rsidRDefault="003B5C7F" w:rsidP="00D2038A">
      <w:pPr>
        <w:pStyle w:val="ab"/>
        <w:spacing w:line="276" w:lineRule="auto"/>
        <w:ind w:firstLine="709"/>
        <w:jc w:val="both"/>
        <w:rPr>
          <w:sz w:val="28"/>
          <w:szCs w:val="28"/>
        </w:rPr>
      </w:pPr>
      <w:r w:rsidRPr="002A735D">
        <w:rPr>
          <w:sz w:val="28"/>
          <w:szCs w:val="28"/>
        </w:rPr>
        <w:t xml:space="preserve">Среди принципов олимпийского движения важнейшее место занимало жёсткое отделение его от политики. Однако с самого начала Олимпийские игры испытывали давление со стороны различных политических сил и целых государств. Например, длительное время западные страны блокировали участие в соревнованиях команд ГДР и КНР. В 1964–1994 гг. не участвовала в играх ЮАР, дисквалифицированная из-за политики апартеида. Отдельные страны не раз объявляли бойкот Олимпийским играм. Особенно массовый характер имел бойкот Олимпиады-76 в Монреале со стороны 26 африканских стран (из-за связей западных спортсменов со спортсменами ЮАР), </w:t>
      </w:r>
      <w:r w:rsidRPr="002A735D">
        <w:rPr>
          <w:sz w:val="28"/>
          <w:szCs w:val="28"/>
        </w:rPr>
        <w:lastRenderedPageBreak/>
        <w:t>Олимпиады-80 в Москве со стороны 64 стран, из которых 15 участвовало в играх под олимпийским флагом (из-за введения советских войск в Афганистан), Олимпиады-84 в Лос-Анджелесе со стороны 14 стран советского блока (из-за отсутствия гарантий безопасности для спортсменов).</w:t>
      </w:r>
    </w:p>
    <w:p w:rsidR="003B5C7F" w:rsidRPr="002A735D" w:rsidRDefault="003B5C7F" w:rsidP="00D2038A">
      <w:pPr>
        <w:pStyle w:val="ab"/>
        <w:spacing w:line="276" w:lineRule="auto"/>
        <w:ind w:firstLine="709"/>
        <w:jc w:val="both"/>
        <w:rPr>
          <w:sz w:val="28"/>
          <w:szCs w:val="28"/>
        </w:rPr>
      </w:pPr>
      <w:r w:rsidRPr="002A735D">
        <w:rPr>
          <w:sz w:val="28"/>
          <w:szCs w:val="28"/>
        </w:rPr>
        <w:t>В 2014 г. американские политики пытались организовать бойкот XXII зимних Олимпийских игр в Сочи, но эти попытки провалились. Однако в 2017 г. под давлением западных стран МОК дисквалифицировал Олимпийский комитет России под предлогом допинговых нарушений. В зимних играх 2018 г. и в летних 2021 г. российские спортсмены участвовали в индивидуальном порядке под олимпийским флагом. Ещё более усилилось давление на российский спорт в последующие годы. Все эти события свидетельствует о кризисе современного олимпийского движения, которое стало жертвой антироссийских настроений западной элиты.</w:t>
      </w:r>
    </w:p>
    <w:p w:rsidR="003B5C7F" w:rsidRPr="002A735D" w:rsidRDefault="003B5C7F" w:rsidP="00D2038A">
      <w:pPr>
        <w:numPr>
          <w:ilvl w:val="0"/>
          <w:numId w:val="86"/>
        </w:numPr>
        <w:spacing w:before="100" w:beforeAutospacing="1" w:after="100" w:afterAutospacing="1" w:line="276" w:lineRule="auto"/>
        <w:ind w:left="0" w:firstLine="709"/>
        <w:jc w:val="both"/>
        <w:rPr>
          <w:sz w:val="28"/>
          <w:szCs w:val="28"/>
        </w:rPr>
      </w:pPr>
      <w:r w:rsidRPr="002A735D">
        <w:rPr>
          <w:rStyle w:val="ac"/>
          <w:sz w:val="28"/>
          <w:szCs w:val="28"/>
        </w:rPr>
        <w:t>Какую роль играет Олимпийское движение в развитии отношений между странами.</w:t>
      </w:r>
    </w:p>
    <w:p w:rsidR="003B5C7F" w:rsidRPr="002A735D" w:rsidRDefault="003B5C7F" w:rsidP="00D2038A">
      <w:pPr>
        <w:pStyle w:val="ab"/>
        <w:spacing w:line="276" w:lineRule="auto"/>
        <w:ind w:firstLine="709"/>
        <w:jc w:val="both"/>
        <w:rPr>
          <w:sz w:val="28"/>
          <w:szCs w:val="28"/>
        </w:rPr>
      </w:pPr>
      <w:r w:rsidRPr="002A735D">
        <w:rPr>
          <w:rStyle w:val="ad"/>
          <w:sz w:val="28"/>
          <w:szCs w:val="28"/>
        </w:rPr>
        <w:t>ПОДВЕДЁМ ИТОГИ</w:t>
      </w:r>
    </w:p>
    <w:p w:rsidR="003B5C7F" w:rsidRPr="002A735D" w:rsidRDefault="003B5C7F" w:rsidP="00D2038A">
      <w:pPr>
        <w:pStyle w:val="ab"/>
        <w:spacing w:line="276" w:lineRule="auto"/>
        <w:ind w:firstLine="709"/>
        <w:jc w:val="both"/>
        <w:rPr>
          <w:b/>
          <w:sz w:val="28"/>
          <w:szCs w:val="28"/>
        </w:rPr>
      </w:pPr>
      <w:r w:rsidRPr="002A735D">
        <w:rPr>
          <w:rStyle w:val="ad"/>
          <w:b w:val="0"/>
          <w:sz w:val="28"/>
          <w:szCs w:val="28"/>
        </w:rPr>
        <w:t>Научные достижения и открытия во 2-й половине ХХ – начале ХХГ в. способствовали ускорению развития и изменению облика всей человеческой цивилизации, привели к кардинальным переменам в жизни и быте большинства жителей нашей планеты. Эти перемены влияли и на развитие культуры, для которой в целом характерны процессы как глобализации, так и поиска национальных корней. Единые эстетические вкусы, стандарты, стереотипы борются и находят точки соприкосновения с культурными традициями разных стран и народов. Это динамичный, плодотворный, но и глубоко противоречивый по своим последствиям процесс.</w:t>
      </w:r>
    </w:p>
    <w:p w:rsidR="006F4122" w:rsidRPr="002A735D" w:rsidRDefault="006F4122" w:rsidP="00D2038A">
      <w:pPr>
        <w:spacing w:line="276" w:lineRule="auto"/>
        <w:ind w:firstLine="709"/>
        <w:jc w:val="both"/>
        <w:rPr>
          <w:b/>
          <w:bCs/>
          <w:sz w:val="28"/>
          <w:szCs w:val="28"/>
        </w:rPr>
      </w:pP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учебникам</w:t>
      </w:r>
      <w:r w:rsidR="007A6F63" w:rsidRPr="002A735D">
        <w:rPr>
          <w:sz w:val="28"/>
          <w:szCs w:val="28"/>
        </w:rPr>
        <w:t xml:space="preserve"> ИР§§32-33, </w:t>
      </w:r>
      <w:r w:rsidR="007A6F63" w:rsidRPr="002A735D">
        <w:rPr>
          <w:bCs/>
          <w:sz w:val="28"/>
          <w:szCs w:val="28"/>
        </w:rPr>
        <w:t>ВИ</w:t>
      </w:r>
      <w:r w:rsidR="007A6F63" w:rsidRPr="002A735D">
        <w:rPr>
          <w:sz w:val="28"/>
          <w:szCs w:val="28"/>
        </w:rPr>
        <w:t>§§19-20.</w:t>
      </w:r>
    </w:p>
    <w:p w:rsidR="003E1AD5" w:rsidRPr="002A735D" w:rsidRDefault="003E1AD5" w:rsidP="00D2038A">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стр.258</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Какие достижения науки и техники конца XX – начала XXI в. являются, на ваш взгляд, наиболее важными?</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Каким образом освоение космического пространства может помочь в решении глобальных проблем современности?</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Каковы особенности постмодернистской культуры. Приведите примеры.</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lastRenderedPageBreak/>
        <w:t>Охарактеризуйте влияние Интернета на формирование эстетических и художественных взглядов.</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Как вы объясните увлечение молодёжи таким литературным жанром, как фэнтези.</w:t>
      </w:r>
    </w:p>
    <w:p w:rsidR="003E1AD5" w:rsidRPr="002A735D" w:rsidRDefault="003E1AD5" w:rsidP="00D2038A">
      <w:pPr>
        <w:numPr>
          <w:ilvl w:val="0"/>
          <w:numId w:val="87"/>
        </w:numPr>
        <w:spacing w:before="100" w:beforeAutospacing="1" w:after="100" w:afterAutospacing="1" w:line="276" w:lineRule="auto"/>
        <w:ind w:left="0" w:firstLine="709"/>
        <w:jc w:val="both"/>
        <w:rPr>
          <w:sz w:val="28"/>
          <w:szCs w:val="28"/>
        </w:rPr>
      </w:pPr>
      <w:r w:rsidRPr="002A735D">
        <w:rPr>
          <w:sz w:val="28"/>
          <w:szCs w:val="28"/>
        </w:rPr>
        <w:t>Заполните таблицу «Основные достижения в науке и технике во 2-й половине XX – начале XXI в.»</w:t>
      </w:r>
      <w:r w:rsidRPr="002A735D">
        <w:rPr>
          <w:sz w:val="28"/>
          <w:szCs w:val="28"/>
        </w:rPr>
        <w:br/>
      </w:r>
    </w:p>
    <w:p w:rsidR="003E1AD5" w:rsidRPr="002A735D" w:rsidRDefault="003E1AD5" w:rsidP="00D2038A">
      <w:pPr>
        <w:pStyle w:val="ab"/>
        <w:spacing w:line="276" w:lineRule="auto"/>
        <w:ind w:firstLine="709"/>
        <w:jc w:val="both"/>
        <w:rPr>
          <w:sz w:val="28"/>
          <w:szCs w:val="28"/>
        </w:rPr>
      </w:pPr>
      <w:r w:rsidRPr="002A735D">
        <w:rPr>
          <w:rStyle w:val="ad"/>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начало работы МКС, расшифровка ДНК, изобретение транзисторов, рождение овцы Долли, запуск первого искусственного спутника Земли, начало работы первой в мире АЭС, создание сети Интернет, проведение Олимпийских игр в Москве.</w:t>
      </w:r>
    </w:p>
    <w:p w:rsidR="003E1AD5" w:rsidRPr="002A735D" w:rsidRDefault="003E1AD5" w:rsidP="00D2038A">
      <w:pPr>
        <w:pStyle w:val="ab"/>
        <w:spacing w:line="276" w:lineRule="auto"/>
        <w:ind w:firstLine="709"/>
        <w:jc w:val="both"/>
        <w:rPr>
          <w:sz w:val="28"/>
          <w:szCs w:val="28"/>
        </w:rPr>
      </w:pPr>
      <w:r w:rsidRPr="002A735D">
        <w:rPr>
          <w:rStyle w:val="ad"/>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«постмодернизм». Приведите примеры произведений, испытавших влияние постмодернизма.</w:t>
      </w:r>
    </w:p>
    <w:p w:rsidR="003E1AD5" w:rsidRPr="002A735D" w:rsidRDefault="003E1AD5" w:rsidP="00D2038A">
      <w:pPr>
        <w:pStyle w:val="ab"/>
        <w:spacing w:line="276" w:lineRule="auto"/>
        <w:ind w:firstLine="709"/>
        <w:jc w:val="both"/>
        <w:rPr>
          <w:sz w:val="28"/>
          <w:szCs w:val="28"/>
        </w:rPr>
      </w:pPr>
      <w:r w:rsidRPr="002A735D">
        <w:rPr>
          <w:rStyle w:val="ac"/>
          <w:b/>
          <w:bCs/>
          <w:sz w:val="28"/>
          <w:szCs w:val="28"/>
        </w:rPr>
        <w:t>? Сформулируйте ответ на главный вопрос урока, указав 2–3 изменения.</w:t>
      </w:r>
    </w:p>
    <w:p w:rsidR="003E1AD5" w:rsidRPr="002A735D" w:rsidRDefault="003E1AD5" w:rsidP="00D2038A">
      <w:pPr>
        <w:pStyle w:val="ab"/>
        <w:spacing w:line="276" w:lineRule="auto"/>
        <w:ind w:firstLine="709"/>
        <w:jc w:val="both"/>
        <w:rPr>
          <w:sz w:val="28"/>
          <w:szCs w:val="28"/>
        </w:rPr>
      </w:pPr>
      <w:r w:rsidRPr="002A735D">
        <w:rPr>
          <w:sz w:val="28"/>
          <w:szCs w:val="28"/>
        </w:rPr>
        <w:t> </w:t>
      </w:r>
      <w:r w:rsidRPr="002A735D">
        <w:rPr>
          <w:rStyle w:val="ac"/>
          <w:sz w:val="28"/>
          <w:szCs w:val="28"/>
        </w:rPr>
        <w:t>Вы смотрели</w:t>
      </w:r>
      <w:r w:rsidRPr="002A735D">
        <w:rPr>
          <w:sz w:val="28"/>
          <w:szCs w:val="28"/>
        </w:rPr>
        <w:t>: Всеобщая История Мединский §19-20. 11 класс Учебник 1945 – начала 2020-х гг. Базовый уровень. Цитаты из учебника 2023 года использованы в учебных целях для семейного и домашнего обучения.</w:t>
      </w:r>
    </w:p>
    <w:p w:rsidR="009328A8" w:rsidRPr="002A735D" w:rsidRDefault="009328A8" w:rsidP="00D2038A">
      <w:pPr>
        <w:spacing w:line="276" w:lineRule="auto"/>
        <w:ind w:firstLine="709"/>
        <w:jc w:val="both"/>
        <w:rPr>
          <w:b/>
          <w:bCs/>
          <w:i/>
          <w:sz w:val="28"/>
          <w:szCs w:val="28"/>
        </w:rPr>
      </w:pPr>
    </w:p>
    <w:p w:rsidR="0071172A" w:rsidRPr="002A735D" w:rsidRDefault="00C21C1B" w:rsidP="00D2038A">
      <w:pPr>
        <w:spacing w:line="276" w:lineRule="auto"/>
        <w:ind w:firstLine="709"/>
        <w:jc w:val="both"/>
        <w:rPr>
          <w:b/>
          <w:sz w:val="28"/>
          <w:szCs w:val="28"/>
        </w:rPr>
      </w:pPr>
      <w:r w:rsidRPr="002A735D">
        <w:rPr>
          <w:bCs/>
          <w:i/>
          <w:sz w:val="28"/>
          <w:szCs w:val="28"/>
        </w:rPr>
        <w:t>Практическ</w:t>
      </w:r>
      <w:r w:rsidR="00CC0C3C">
        <w:rPr>
          <w:bCs/>
          <w:i/>
          <w:sz w:val="28"/>
          <w:szCs w:val="28"/>
        </w:rPr>
        <w:t>ое занятие</w:t>
      </w:r>
      <w:r w:rsidRPr="002A735D">
        <w:rPr>
          <w:bCs/>
          <w:sz w:val="28"/>
          <w:szCs w:val="28"/>
        </w:rPr>
        <w:t xml:space="preserve"> № </w:t>
      </w:r>
      <w:r w:rsidR="00356241" w:rsidRPr="002A735D">
        <w:rPr>
          <w:bCs/>
          <w:sz w:val="28"/>
          <w:szCs w:val="28"/>
        </w:rPr>
        <w:t>41</w:t>
      </w:r>
      <w:r w:rsidR="00356241" w:rsidRPr="002A735D">
        <w:rPr>
          <w:b/>
          <w:bCs/>
          <w:sz w:val="28"/>
          <w:szCs w:val="28"/>
        </w:rPr>
        <w:t>.</w:t>
      </w:r>
      <w:r w:rsidR="0071172A" w:rsidRPr="002A735D">
        <w:rPr>
          <w:sz w:val="28"/>
          <w:szCs w:val="28"/>
        </w:rPr>
        <w:t xml:space="preserve"> </w:t>
      </w:r>
      <w:r w:rsidR="0071172A" w:rsidRPr="002A735D">
        <w:rPr>
          <w:b/>
          <w:sz w:val="28"/>
          <w:szCs w:val="28"/>
        </w:rPr>
        <w:t>Внешняя политика в начале ХХI в. Россия в современном мире. Россия в 2012 – начале 2020-х гг. Ставропольский  край в 1992–2022 гг.</w:t>
      </w: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C21C1B" w:rsidRPr="002A735D" w:rsidRDefault="00635146" w:rsidP="00D2038A">
      <w:pPr>
        <w:spacing w:line="276" w:lineRule="auto"/>
        <w:ind w:firstLine="709"/>
        <w:rPr>
          <w:sz w:val="28"/>
          <w:szCs w:val="28"/>
        </w:rPr>
      </w:pPr>
      <w:r w:rsidRPr="002A735D">
        <w:rPr>
          <w:sz w:val="28"/>
          <w:szCs w:val="28"/>
        </w:rPr>
        <w:t>РОССИЯ</w:t>
      </w:r>
      <w:r w:rsidRPr="002A735D">
        <w:rPr>
          <w:sz w:val="28"/>
          <w:szCs w:val="28"/>
        </w:rPr>
        <w:br/>
        <w:t>2001 г. — создание Шанхайской организации сотрудничества</w:t>
      </w:r>
      <w:r w:rsidRPr="002A735D">
        <w:rPr>
          <w:sz w:val="28"/>
          <w:szCs w:val="28"/>
        </w:rPr>
        <w:br/>
        <w:t>2010 г. — подписание главами России, Белоруссии и Казахстана документов о создании Единого экономического пространства</w:t>
      </w:r>
      <w:r w:rsidRPr="002A735D">
        <w:rPr>
          <w:sz w:val="28"/>
          <w:szCs w:val="28"/>
        </w:rPr>
        <w:br/>
        <w:t>2015 г. — вступление в силу договора о создании ЕАЭ</w:t>
      </w:r>
      <w:r w:rsidRPr="002A735D">
        <w:rPr>
          <w:sz w:val="28"/>
          <w:szCs w:val="28"/>
        </w:rPr>
        <w:br/>
        <w:t>2023 г. — утверждение новой Концепции внешней политики Российской Федерации</w:t>
      </w:r>
      <w:r w:rsidRPr="002A735D">
        <w:rPr>
          <w:sz w:val="28"/>
          <w:szCs w:val="28"/>
        </w:rPr>
        <w:br/>
      </w:r>
      <w:r w:rsidRPr="002A735D">
        <w:rPr>
          <w:sz w:val="28"/>
          <w:szCs w:val="28"/>
        </w:rPr>
        <w:br/>
        <w:t>МИР</w:t>
      </w:r>
      <w:r w:rsidRPr="002A735D">
        <w:rPr>
          <w:sz w:val="28"/>
          <w:szCs w:val="28"/>
        </w:rPr>
        <w:br/>
        <w:t>Этапы расширения НАТО на восток (годы присоединения стран к Североатлантическому альянсу):</w:t>
      </w:r>
      <w:r w:rsidRPr="002A735D">
        <w:rPr>
          <w:sz w:val="28"/>
          <w:szCs w:val="28"/>
        </w:rPr>
        <w:br/>
      </w:r>
      <w:r w:rsidRPr="002A735D">
        <w:rPr>
          <w:sz w:val="28"/>
          <w:szCs w:val="28"/>
        </w:rPr>
        <w:lastRenderedPageBreak/>
        <w:t>2004 г. — Болгария, Латвия, Литва, Румыния, Словакия, Словения и Эстония</w:t>
      </w:r>
      <w:r w:rsidRPr="002A735D">
        <w:rPr>
          <w:sz w:val="28"/>
          <w:szCs w:val="28"/>
        </w:rPr>
        <w:br/>
        <w:t>2009 г. — Албания и Хорватия</w:t>
      </w:r>
      <w:r w:rsidRPr="002A735D">
        <w:rPr>
          <w:sz w:val="28"/>
          <w:szCs w:val="28"/>
        </w:rPr>
        <w:br/>
        <w:t>2017 г. — Черногория</w:t>
      </w:r>
      <w:r w:rsidRPr="002A735D">
        <w:rPr>
          <w:sz w:val="28"/>
          <w:szCs w:val="28"/>
        </w:rPr>
        <w:br/>
        <w:t>2020 г. — Северная Македония</w:t>
      </w:r>
      <w:r w:rsidRPr="002A735D">
        <w:rPr>
          <w:sz w:val="28"/>
          <w:szCs w:val="28"/>
        </w:rPr>
        <w:br/>
        <w:t>2023 г. — Финляндия</w:t>
      </w:r>
      <w:r w:rsidRPr="002A735D">
        <w:rPr>
          <w:sz w:val="28"/>
          <w:szCs w:val="28"/>
        </w:rPr>
        <w:br/>
      </w:r>
      <w:r w:rsidRPr="002A735D">
        <w:rPr>
          <w:sz w:val="28"/>
          <w:szCs w:val="28"/>
        </w:rPr>
        <w:br/>
        <w:t>Становление нового внешнеполитического курса России в 2000—2007 гг.</w:t>
      </w:r>
      <w:r w:rsidRPr="002A735D">
        <w:rPr>
          <w:sz w:val="28"/>
          <w:szCs w:val="28"/>
        </w:rPr>
        <w:br/>
      </w:r>
      <w:r w:rsidR="00DA59AC" w:rsidRPr="002A735D">
        <w:rPr>
          <w:sz w:val="28"/>
          <w:szCs w:val="28"/>
        </w:rPr>
        <w:t xml:space="preserve">         </w:t>
      </w:r>
      <w:r w:rsidRPr="002A735D">
        <w:rPr>
          <w:sz w:val="28"/>
          <w:szCs w:val="28"/>
        </w:rPr>
        <w:t>После теракта 11 сентября 2001 г. в Нью-Йорке Россия безоговорочно поддержала США в борьбе с международным терроризмом. В мае 2002 г. был образован совет «Россия — НАТО», а в дальнейшем заключено соглашение с США и Германией о транзите через российскую территорию военных грузов и военнослужащих в Афганистан.</w:t>
      </w:r>
      <w:r w:rsidRPr="002A735D">
        <w:rPr>
          <w:sz w:val="28"/>
          <w:szCs w:val="28"/>
        </w:rPr>
        <w:br/>
      </w:r>
      <w:r w:rsidRPr="002A735D">
        <w:rPr>
          <w:sz w:val="28"/>
          <w:szCs w:val="28"/>
        </w:rPr>
        <w:br/>
      </w:r>
      <w:r w:rsidR="00DA59AC" w:rsidRPr="002A735D">
        <w:rPr>
          <w:sz w:val="28"/>
          <w:szCs w:val="28"/>
        </w:rPr>
        <w:t xml:space="preserve">        </w:t>
      </w:r>
      <w:r w:rsidRPr="002A735D">
        <w:rPr>
          <w:sz w:val="28"/>
          <w:szCs w:val="28"/>
        </w:rPr>
        <w:t>Россия последовательно укрепляла отношения со странами Центральной Азии (Казахстаном, Таджикистаном, Киргизией и Узбекистаном) и Китаем. В июне 2001 г. по инициативе Китая была создана Шанхайская организация сотрудничества (ШОС). Появился надёжный механизм обеспечения безопасности в регионе, а также взаимовыгодного развития экономических и культурных связей.</w:t>
      </w:r>
      <w:r w:rsidRPr="002A735D">
        <w:rPr>
          <w:sz w:val="28"/>
          <w:szCs w:val="28"/>
        </w:rPr>
        <w:br/>
      </w:r>
      <w:r w:rsidRPr="002A735D">
        <w:rPr>
          <w:sz w:val="28"/>
          <w:szCs w:val="28"/>
        </w:rPr>
        <w:br/>
        <w:t>Осознание наличия общих интересов в процессе экономического и культурного развития привело к началу процесса интеграции между Россией и некоторыми бывшими советскими республиками. В 2001 г. было создано Евразийское экономическое сообщество (ЕврАзЭС). Его членами стали Россия, Белоруссия, Казахстан, Таджикистан, Киргизия и Узбекистан (в 2006—2008 гг.). В 2002—2003 гг. в его работе в качестве наблюдателей участвовали Молдавия, Украина и Армения. 23 февраля 2003 г. президенты России, Казахстана, Белоруссии и Украины заявили о намерении сформировать Единое экономическое пространство (ЕЭП), т. е. общий рынок, что стало новым этапом углубления интеграционных процессов.</w:t>
      </w:r>
      <w:r w:rsidRPr="002A735D">
        <w:rPr>
          <w:sz w:val="28"/>
          <w:szCs w:val="28"/>
        </w:rPr>
        <w:br/>
      </w:r>
      <w:r w:rsidRPr="002A735D">
        <w:rPr>
          <w:sz w:val="28"/>
          <w:szCs w:val="28"/>
        </w:rPr>
        <w:br/>
        <w:t xml:space="preserve">К середине 2000-х гг. в российско-американских отношениях обозначились серьёзные противоречия. За стремлением США играть роль мирового лидера под лозунгами «демократии» и «глобализма» скрывалось желание жёстко продвигать свои интересы, не останавливаясь перед применением силы в обход международного права. В 2001 г. США заявили о выходе из Договора об ограничении систем противоракетной обороны (ПРО), а в 2003 г. возглавляемая США коалиция под надуманным предлогом и без санкции Совета Безопасности ООН вторглась и оккупировала Ирак. Позиция России, решительно выступившей против действий США (и первоначально </w:t>
      </w:r>
      <w:r w:rsidRPr="002A735D">
        <w:rPr>
          <w:sz w:val="28"/>
          <w:szCs w:val="28"/>
        </w:rPr>
        <w:lastRenderedPageBreak/>
        <w:t>поддержанная Францией и Германией), была проигнорирована. В следующем году, вопреки ранее данным обещаниям, в состав НАТО были приняты семь восточноевропейских государств, включая бывшие советские республики Латвию, Литву и Эстонию. В том же 2004 г. благодаря нескрываемой поддержке Запада в Грузии и на Украине к власти пришли откровенно антироссийские силы.</w:t>
      </w:r>
      <w:r w:rsidRPr="002A735D">
        <w:rPr>
          <w:sz w:val="28"/>
          <w:szCs w:val="28"/>
        </w:rPr>
        <w:br/>
      </w:r>
      <w:r w:rsidRPr="002A735D">
        <w:rPr>
          <w:sz w:val="28"/>
          <w:szCs w:val="28"/>
        </w:rPr>
        <w:br/>
        <w:t>Своеобразный итог изменениям в российско-американских отношениях подвёл вице-президент США Р. Чейни. Выступая в Вильнюсе в 2006 г., Чейни предложил российскому руководству: «стать врагом» или вернуться к «демократии» внутри страны, не препятствуя процессу «демократизации» в соседних странах. В риторике американских политиков всё чаще звучал тезис об «экономической безопасности» европейских стран, которые-де находятся в энергетической зависимости от России. На практике это означало, что российские энергоносители следует заменить более дорогими американскими.</w:t>
      </w:r>
      <w:r w:rsidRPr="002A735D">
        <w:rPr>
          <w:sz w:val="28"/>
          <w:szCs w:val="28"/>
        </w:rPr>
        <w:br/>
      </w:r>
      <w:r w:rsidRPr="002A735D">
        <w:rPr>
          <w:sz w:val="28"/>
          <w:szCs w:val="28"/>
        </w:rPr>
        <w:br/>
        <w:t>Страны Евросоюза, уступая политическому диктату США, пошли на свёртывание ряда совместных с Россией проектов. В этой ситуации нашей стране пришлось искать более надёжных партнёров.</w:t>
      </w:r>
      <w:r w:rsidRPr="002A735D">
        <w:rPr>
          <w:sz w:val="28"/>
          <w:szCs w:val="28"/>
        </w:rPr>
        <w:br/>
      </w:r>
      <w:r w:rsidRPr="002A735D">
        <w:rPr>
          <w:sz w:val="28"/>
          <w:szCs w:val="28"/>
        </w:rPr>
        <w:br/>
        <w:t>В 2006 г. во время Петербургского экономического форума представители Бразилии, России, Индии и Китая согласовали основные параметры новой международной организации — БРИК (создана в 2009 г.), способствовавшей углублению сотрудничества этих быстро развивавшихся стран. В 2010 г. к организации присоединилась Южно-Африканская Республика. Объединение стало наименоваться БРИКС.</w:t>
      </w:r>
      <w:r w:rsidRPr="002A735D">
        <w:rPr>
          <w:sz w:val="28"/>
          <w:szCs w:val="28"/>
        </w:rPr>
        <w:br/>
      </w:r>
      <w:r w:rsidRPr="002A735D">
        <w:rPr>
          <w:sz w:val="28"/>
          <w:szCs w:val="28"/>
        </w:rPr>
        <w:br/>
        <w:t>Из речи Президента России: «Считаю, что для современного мира однополярная модель не только неприемлема, но и вообще невозможна... Сама модель является неработающей, так как в её основе нет и не может быть морально-нравственной базы современной цивилизации».</w:t>
      </w:r>
      <w:r w:rsidRPr="002A735D">
        <w:rPr>
          <w:sz w:val="28"/>
          <w:szCs w:val="28"/>
        </w:rPr>
        <w:br/>
      </w:r>
      <w:r w:rsidRPr="002A735D">
        <w:rPr>
          <w:sz w:val="28"/>
          <w:szCs w:val="28"/>
        </w:rPr>
        <w:br/>
        <w:t>• В виде тезисов сформулируйте основное содержание речи В. Путина на Мюнхенской конференции 2007 г.</w:t>
      </w:r>
      <w:r w:rsidRPr="002A735D">
        <w:rPr>
          <w:sz w:val="28"/>
          <w:szCs w:val="28"/>
        </w:rPr>
        <w:br/>
      </w:r>
      <w:r w:rsidRPr="002A735D">
        <w:rPr>
          <w:sz w:val="28"/>
          <w:szCs w:val="28"/>
        </w:rPr>
        <w:br/>
        <w:t xml:space="preserve">В феврале 2007 г. В. Путин, выступая на Мюнхенской конференции по вопросам политики безопасности, заявил, что Россия не намерена мириться с произволом США и НАТО в международных отношениях. В. Путин подчеркнул, что попытки увековечить однополярную модель мира обречены на провал, как и навязывание другим государствам американских правовых </w:t>
      </w:r>
      <w:r w:rsidRPr="002A735D">
        <w:rPr>
          <w:sz w:val="28"/>
          <w:szCs w:val="28"/>
        </w:rPr>
        <w:lastRenderedPageBreak/>
        <w:t>норм. Он резко отрицательно высказался против расширения НАТО на восток, размещения элементов американской системы ПРО в Восточной Европе и угрозы милитаризации космоса. Это выступление стало ясным сигналом всему миру, что время, когда можно было не считаться с Россией, прошло.</w:t>
      </w:r>
      <w:r w:rsidRPr="002A735D">
        <w:rPr>
          <w:sz w:val="28"/>
          <w:szCs w:val="28"/>
        </w:rPr>
        <w:br/>
      </w:r>
      <w:r w:rsidRPr="002A735D">
        <w:rPr>
          <w:sz w:val="28"/>
          <w:szCs w:val="28"/>
        </w:rPr>
        <w:br/>
        <w:t>• К каким международным организациям присоединилась Россия в 2000—2007 гг.? Какие страны были партнёрами нашей страны в этих организациях?</w:t>
      </w:r>
      <w:r w:rsidRPr="002A735D">
        <w:rPr>
          <w:sz w:val="28"/>
          <w:szCs w:val="28"/>
        </w:rPr>
        <w:br/>
        <w:t>Рост международного авторитета России и возобновление конфронтации со странами Запада в 2008—2020 гг.</w:t>
      </w:r>
      <w:r w:rsidRPr="002A735D">
        <w:rPr>
          <w:sz w:val="28"/>
          <w:szCs w:val="28"/>
        </w:rPr>
        <w:br/>
        <w:t>После избрания Д. Медведева Президентом России напряжённость в отношениях со странами Запада несколько снизилась, но ненадолго.</w:t>
      </w:r>
      <w:r w:rsidRPr="002A735D">
        <w:rPr>
          <w:sz w:val="28"/>
          <w:szCs w:val="28"/>
        </w:rPr>
        <w:br/>
        <w:t>Операция по принуждению Грузии к миру в 2008 г. и последовавшее официальное признание Россией независимости Южной Осетии и Абхазии (которой также угрожала агрессия Грузии) вызвали новое охлаждение в отношениях США и Евросоюза с Россией. Вместе с тем этот конфликт приостановил процесс вступления Грузии в НАТО.</w:t>
      </w:r>
      <w:r w:rsidRPr="002A735D">
        <w:rPr>
          <w:sz w:val="28"/>
          <w:szCs w:val="28"/>
        </w:rPr>
        <w:br/>
      </w:r>
      <w:r w:rsidRPr="002A735D">
        <w:rPr>
          <w:sz w:val="28"/>
          <w:szCs w:val="28"/>
        </w:rPr>
        <w:br/>
        <w:t>Отношения с Украиной ухудшились из-за «газовых войн» 2006 и 2009 гг., когда Газпром был вынужден приостановить подачу газа на Украину, поскольку Киев отказывался платить по европейским рыночным ценам. Полностью разочаровавшись в возможности равноправного диалога с Западом, российское руководство взяло курс на развитие сотрудничества со странами БРИКС.</w:t>
      </w:r>
      <w:r w:rsidRPr="002A735D">
        <w:rPr>
          <w:sz w:val="28"/>
          <w:szCs w:val="28"/>
        </w:rPr>
        <w:br/>
        <w:t>Параллельно углублялись интеграционные процессы с Белоруссией и Казахстаном. В 2010 г. был заключён Таможенный союз. В том же году президенты России, Казахстана и Белоруссии подписали документы о создании Единого экономического пространства. Следующим шагом стало создание зоны свободной торговли с участием России, Украины, Белоруссии, Казахстана, Таджикистана, Киргизии, Армении и Молдавии (2011).</w:t>
      </w:r>
      <w:r w:rsidRPr="002A735D">
        <w:rPr>
          <w:sz w:val="28"/>
          <w:szCs w:val="28"/>
        </w:rPr>
        <w:br/>
        <w:t>В 2012 г. Россия вступила во Всемирную торговую организацию (ВТО). В 2013 г. в Санкт-Петербурге прошёл саммит «Большой двадцатки». Авторитет России в этом объединении значительно вырос. Но вскоре разразился политический кризис на Украине.</w:t>
      </w:r>
      <w:r w:rsidRPr="002A735D">
        <w:rPr>
          <w:sz w:val="28"/>
          <w:szCs w:val="28"/>
        </w:rPr>
        <w:br/>
        <w:t>В 2014 г. США и Евросоюз отказались признать вхождение Крыма в состав России (подробнее о воссоединении Крыма и Севастополя с Россией говорится в § 37). Запад объявил это актом агрессии против Украины.</w:t>
      </w:r>
      <w:r w:rsidRPr="002A735D">
        <w:rPr>
          <w:sz w:val="28"/>
          <w:szCs w:val="28"/>
        </w:rPr>
        <w:br/>
      </w:r>
      <w:r w:rsidRPr="002A735D">
        <w:rPr>
          <w:sz w:val="28"/>
          <w:szCs w:val="28"/>
        </w:rPr>
        <w:br/>
        <w:t xml:space="preserve">Ещё одной точкой напряжения стала Сирия. С марта 2011 г. на волне «арабской весны» в этой стране начались выступления оппозиции, которые переросли в открытый вооружённый конфликт. К лету 2014 г. вся восточная </w:t>
      </w:r>
      <w:r w:rsidRPr="002A735D">
        <w:rPr>
          <w:sz w:val="28"/>
          <w:szCs w:val="28"/>
        </w:rPr>
        <w:lastRenderedPageBreak/>
        <w:t>часть страны оказалась под властью террористического «Исламского государства» (организация, запрещённая в России). Международная коалиция во главе с США, действуя без санкции ООН, боролась с террористами в основном на словах. Её усилия главным образом были обращены на поддержку вооружённой оппозиции, стремящейся свергнуть законно избранного президента Сирии Б. Асада. К осени 2015 г. радикальные исламисты контролировали большую часть территории Сирийской Республики.</w:t>
      </w:r>
      <w:r w:rsidRPr="002A735D">
        <w:rPr>
          <w:sz w:val="28"/>
          <w:szCs w:val="28"/>
        </w:rPr>
        <w:br/>
      </w:r>
      <w:r w:rsidRPr="002A735D">
        <w:rPr>
          <w:sz w:val="28"/>
          <w:szCs w:val="28"/>
        </w:rPr>
        <w:br/>
        <w:t>В этой ситуации Асад в соответствии с Договором о дружбе и сотрудничестве (1980) обратился к России за помощью. В Сирию была направлена группировка российских Воздушно-космических сил (ВКС). Они широко применяли высокоточное оружие: авиационные прицельно-навигационные комплексы, корректируемые авиабомбы со спутниковым наведением, высокоточные авиационные ракеты с телевизионной или лазерной системой. Большое впечатление на западных военных экспертов произвели крылатые ракеты морского базирования «Калибр».</w:t>
      </w:r>
      <w:r w:rsidRPr="002A735D">
        <w:rPr>
          <w:sz w:val="28"/>
          <w:szCs w:val="28"/>
        </w:rPr>
        <w:br/>
        <w:t>Благодаря своевременной помощи со стороны России в боевых действиях произошёл перелом. К середине 2018 г. почти вся территория Сирии была очищена от террористов, начались переговоры с представителями оппозиции. Авторитет России на Ближнем Востоке значительно вырос.</w:t>
      </w:r>
      <w:r w:rsidRPr="002A735D">
        <w:rPr>
          <w:sz w:val="28"/>
          <w:szCs w:val="28"/>
        </w:rPr>
        <w:br/>
        <w:t>В настоящий момент наша страна развивает плодотворное сотрудничество со многими странами региона, зачастую находящимися между собой в недружественных, а то и откровенно враждебных отношениях (Турция, Иран, Саудовская Аравия, Египет, Израиль). Зримым успехом российской политики на Ближнем Востоке стал пуск 8 января 2020 г. «Турецкого потока». По этому газопроводу, проложенному по дну Чёрного моря, российский газ поступает в Турцию.</w:t>
      </w:r>
      <w:r w:rsidRPr="002A735D">
        <w:rPr>
          <w:sz w:val="28"/>
          <w:szCs w:val="28"/>
        </w:rPr>
        <w:br/>
        <w:t>События на Украине и в Крыму, провал планов США и их союзников в Сирии вызвали настоящий взрыв антироссийской истерии. Западные СМИ обвиняли Россию в поддержке «антидемократичных» режимов, вмешательстве в президентские и парламентские выборы, ведении изощрённой телепропаганды и т. д. Было приостановлено членство России в «Большой восьмёрке» (2014), приняты очередные пакеты антироссийских санкций. В 2019 г. США заявили о приостановке своего участия в Договоре о ликвидации ракет средней и меньшей дальности (ДРСМД).</w:t>
      </w:r>
      <w:r w:rsidRPr="002A735D">
        <w:rPr>
          <w:sz w:val="28"/>
          <w:szCs w:val="28"/>
        </w:rPr>
        <w:br/>
        <w:t xml:space="preserve">Контрастом с антироссийской политикой Запада стало дальнейшее развитие дружественных связей между Россией и Китаем. Знаковыми стали совместные экономические проекты (в 2019 г. по уникальному газопроводу «Сила Сибири» протяжённостью 2159 км в Китай стал поступать российский газ). </w:t>
      </w:r>
      <w:r w:rsidRPr="002A735D">
        <w:rPr>
          <w:sz w:val="28"/>
          <w:szCs w:val="28"/>
        </w:rPr>
        <w:lastRenderedPageBreak/>
        <w:t>Желание многих государств Азии, Африки и Латинской Америки восстанавливать и развивать связи с Россией усиливается. В 2017 г. полноправными членами ШОС стали Индия и Пакистан, а в 2023 г. — Иран.</w:t>
      </w:r>
      <w:r w:rsidRPr="002A735D">
        <w:rPr>
          <w:sz w:val="28"/>
          <w:szCs w:val="28"/>
        </w:rPr>
        <w:br/>
        <w:t>Углубляются интеграционные процессы между Россией и странами СНГ. 1 января 2015 г. вступил в силу договор о создании Евразийского экономического союза (ЕАЭС), пришедшего на смену ЕврАзЭС. В него вошли Россия, Белоруссия, Казахстан, Киргизия и Армения. Статус стран-наблюдателей при ЕАЭС имеют Молдавия (с 2018 г.), Узбекистан и Куба (обе страны с 2020 г.). О своей заинтересованности в развитии сотрудничества заявили ещё около 50 стран мира. При этом Россия противостоит настойчивым попыткам Запада спровоцировать в государствах СНГ внутреннюю нестабильность, организовать новые «цветные революции». Конечная цель США и их союзников — создание хаоса и нестабильности по периметру наших границ и последующее освоение этих территорий силами НАТО.</w:t>
      </w:r>
      <w:r w:rsidRPr="002A735D">
        <w:rPr>
          <w:sz w:val="28"/>
          <w:szCs w:val="28"/>
        </w:rPr>
        <w:br/>
        <w:t>В условиях обострения международной обстановки, вызванного откровенно враждебной политикой Запада, в марте 2023 г. В. Путин утвердил обновлённую Концепцию внешней политики.</w:t>
      </w:r>
      <w:r w:rsidRPr="002A735D">
        <w:rPr>
          <w:sz w:val="28"/>
          <w:szCs w:val="28"/>
        </w:rPr>
        <w:br/>
        <w:t>«Рассматривая укрепление России в качестве одного из ведущих центров развития современного мира, считая её самостоятельную внешнюю политику угрозой западной гегемонии, Соединённые Штаты Америки (США) и их сателлиты использовали принятые Российской Федерацией меры по защите своих жизненно важных интересов на украинском направлении как предлог для обострения многолетней антироссийской политики и развязали гибридную войну нового типа. Она направлена на всемерное ослабление России, включая подрыв её созидательной цивилизационной роли, силовых, экономических и технологических возможностей, ограничение её суверенитета во внешней и внутренней политике, разрушение территориальной целостности».</w:t>
      </w:r>
      <w:r w:rsidRPr="002A735D">
        <w:rPr>
          <w:sz w:val="28"/>
          <w:szCs w:val="28"/>
        </w:rPr>
        <w:br/>
        <w:t>• На что, согласно Концепции внешней политики Российской Федерации, направлена деятельность США и их союзников?</w:t>
      </w:r>
      <w:r w:rsidRPr="002A735D">
        <w:rPr>
          <w:sz w:val="28"/>
          <w:szCs w:val="28"/>
        </w:rPr>
        <w:br/>
        <w:t>• Докажите, что в 2008—2022 гг. международный авторитет нашей страны вырос.</w:t>
      </w:r>
      <w:r w:rsidRPr="002A735D">
        <w:rPr>
          <w:sz w:val="28"/>
          <w:szCs w:val="28"/>
        </w:rPr>
        <w:br/>
        <w:t>Какие интеграционные процессы с участием России происходили на постсоветском пространстве? Какую роль в них играет наша страна?</w:t>
      </w:r>
      <w:r w:rsidRPr="002A735D">
        <w:rPr>
          <w:sz w:val="28"/>
          <w:szCs w:val="28"/>
        </w:rPr>
        <w:br/>
        <w:t>Докажите, что важное место в российской внешней политике стал занимать восточный вектор.</w:t>
      </w:r>
      <w:r w:rsidRPr="002A735D">
        <w:rPr>
          <w:sz w:val="28"/>
          <w:szCs w:val="28"/>
        </w:rPr>
        <w:br/>
      </w:r>
      <w:r w:rsidRPr="002A735D">
        <w:rPr>
          <w:sz w:val="28"/>
          <w:szCs w:val="28"/>
        </w:rPr>
        <w:br/>
        <w:t>ПОДВЕДЁМ ИТОГИ</w:t>
      </w:r>
      <w:r w:rsidRPr="002A735D">
        <w:rPr>
          <w:sz w:val="28"/>
          <w:szCs w:val="28"/>
        </w:rPr>
        <w:br/>
        <w:t xml:space="preserve">Во внешней политике России в начале XXI в. произошли заметные изменения. </w:t>
      </w:r>
      <w:r w:rsidRPr="002A735D">
        <w:rPr>
          <w:sz w:val="28"/>
          <w:szCs w:val="28"/>
        </w:rPr>
        <w:lastRenderedPageBreak/>
        <w:t>Из страны, которая после распада СССР находилась в фарватере Запада, Россия вернулась в число ключевых мировых игроков, чьи действия на международной арене продиктованы национальными интересами. Стремление России проводить суверенную и независимую внешнюю политику вызвало враждебную реакцию стран Запада, и прежде всего США.</w:t>
      </w:r>
      <w:r w:rsidRPr="002A735D">
        <w:rPr>
          <w:sz w:val="28"/>
          <w:szCs w:val="28"/>
        </w:rPr>
        <w:br/>
      </w:r>
      <w:r w:rsidRPr="002A735D">
        <w:rPr>
          <w:sz w:val="28"/>
          <w:szCs w:val="28"/>
        </w:rPr>
        <w:br/>
      </w:r>
      <w:r w:rsidRPr="002A735D">
        <w:rPr>
          <w:sz w:val="28"/>
          <w:szCs w:val="28"/>
        </w:rPr>
        <w:br/>
      </w:r>
      <w:r w:rsidR="00E645FF" w:rsidRPr="002A735D">
        <w:rPr>
          <w:b/>
          <w:bCs/>
          <w:sz w:val="28"/>
          <w:szCs w:val="28"/>
        </w:rPr>
        <w:t>2. Вопросы и задания к  учебн</w:t>
      </w:r>
      <w:r w:rsidR="0054194E" w:rsidRPr="002A735D">
        <w:rPr>
          <w:b/>
          <w:bCs/>
          <w:sz w:val="28"/>
          <w:szCs w:val="28"/>
        </w:rPr>
        <w:t>.</w:t>
      </w:r>
      <w:r w:rsidR="0071172A" w:rsidRPr="002A735D">
        <w:rPr>
          <w:sz w:val="28"/>
          <w:szCs w:val="28"/>
        </w:rPr>
        <w:t xml:space="preserve"> ИР§§34-35, 36.</w:t>
      </w:r>
    </w:p>
    <w:p w:rsidR="009328A8" w:rsidRPr="002A735D" w:rsidRDefault="00635146" w:rsidP="00D2038A">
      <w:pPr>
        <w:spacing w:line="276" w:lineRule="auto"/>
        <w:ind w:firstLine="709"/>
        <w:jc w:val="both"/>
        <w:rPr>
          <w:b/>
          <w:bCs/>
          <w:i/>
          <w:sz w:val="28"/>
          <w:szCs w:val="28"/>
        </w:rPr>
      </w:pPr>
      <w:r w:rsidRPr="002A735D">
        <w:rPr>
          <w:sz w:val="28"/>
          <w:szCs w:val="28"/>
        </w:rPr>
        <w:t>1. Докажите, что нашей стране в 2000-е гг. удалось восстановить лидирующие позиции в международных отношениях. Что позволило России восстановить свои международные позиции?</w:t>
      </w:r>
      <w:r w:rsidRPr="002A735D">
        <w:rPr>
          <w:sz w:val="28"/>
          <w:szCs w:val="28"/>
        </w:rPr>
        <w:br/>
        <w:t>2. Какие этапы в отношениях между Россией и США можно выделить в период 2000—2022 гг.? Какие события были рубежными, отделявшими один этап от другого?</w:t>
      </w:r>
      <w:r w:rsidRPr="002A735D">
        <w:rPr>
          <w:sz w:val="28"/>
          <w:szCs w:val="28"/>
        </w:rPr>
        <w:br/>
        <w:t>3. Выделите три существенные причины осложнений отношений между Россией и странами Запада в 2010-е гг.</w:t>
      </w:r>
      <w:r w:rsidRPr="002A735D">
        <w:rPr>
          <w:sz w:val="28"/>
          <w:szCs w:val="28"/>
        </w:rPr>
        <w:br/>
        <w:t>4. Покажите на карте страны, которые стали членами НАТО в 2004—2023 гг. Какие из этих стран граничат с Россией? Дайте оценку процессу расширения НАТО с точки зрения национальных интересов и безопасности России.</w:t>
      </w:r>
      <w:r w:rsidRPr="002A735D">
        <w:rPr>
          <w:sz w:val="28"/>
          <w:szCs w:val="28"/>
        </w:rPr>
        <w:br/>
        <w:t>5. Какова роль России на постсоветском пространстве? Как она менялась в 1990—2020-е гг.?</w:t>
      </w:r>
      <w:r w:rsidRPr="002A735D">
        <w:rPr>
          <w:sz w:val="28"/>
          <w:szCs w:val="28"/>
        </w:rPr>
        <w:br/>
        <w:t>6. С помощью дополнительных источников информации выясните, в каких миротворческих миссиях принимала участие Россия в 2000—2020-х гг. На карте покажите районы, в которых действовали российские миротворческие миссии.</w:t>
      </w:r>
      <w:r w:rsidRPr="002A735D">
        <w:rPr>
          <w:sz w:val="28"/>
          <w:szCs w:val="28"/>
        </w:rPr>
        <w:br/>
        <w:t>7. Сформулируйте причины (не менее трёх) усиления внимания России к восточному направлению внешней политики в 2000—2020-е гг. Какие цели преследовала Россия на этом направлении? Каких успехов ей удалось достичь?</w:t>
      </w:r>
      <w:r w:rsidRPr="002A735D">
        <w:rPr>
          <w:sz w:val="28"/>
          <w:szCs w:val="28"/>
        </w:rPr>
        <w:br/>
        <w:t>8. Почему Россия активно включилась в борьбу с международным терроризмом в 2000—2010-е гг.? В каких именно событиях это выразилось? Какие последствия эти действия имеют для международного статуса России в мире?</w:t>
      </w:r>
      <w:r w:rsidRPr="002A735D">
        <w:rPr>
          <w:sz w:val="28"/>
          <w:szCs w:val="28"/>
        </w:rPr>
        <w:br/>
        <w:t>9. Охарактеризуйте отношения России со странами исламского Востока. Какие цели и задачи стояли перед Россией на этом направлении? С какими государствами на этом направлении у нашей страны налажено наиболее тесное сотрудничество? В чём оно проявляется?</w:t>
      </w:r>
      <w:r w:rsidRPr="002A735D">
        <w:rPr>
          <w:sz w:val="28"/>
          <w:szCs w:val="28"/>
        </w:rPr>
        <w:br/>
        <w:t>10. Что такое «Большая двадцатка»? Почему в современном мире вектор сместился от «Большой семёрки» к данной организации?</w:t>
      </w:r>
      <w:r w:rsidRPr="002A735D">
        <w:rPr>
          <w:sz w:val="28"/>
          <w:szCs w:val="28"/>
        </w:rPr>
        <w:br/>
        <w:t xml:space="preserve">11. Рассмотрите фотографию в начале параграфа (слева). Как называется </w:t>
      </w:r>
      <w:r w:rsidRPr="002A735D">
        <w:rPr>
          <w:sz w:val="28"/>
          <w:szCs w:val="28"/>
        </w:rPr>
        <w:lastRenderedPageBreak/>
        <w:t>объединение стран, чьи лидеры показаны на фотографии? Когда оно возникло? Покажите на карте территории стран — участниц этого объединения. Какие цели ставит это объединение? С помощью дополнительных источников информации выясните, какие государства выразили желание стать участниками этого объединения.</w:t>
      </w:r>
      <w:r w:rsidRPr="002A735D">
        <w:rPr>
          <w:sz w:val="28"/>
          <w:szCs w:val="28"/>
        </w:rPr>
        <w:br/>
        <w:t>12. Систематизируйте информацию о целях, об основных событиях и итогах реализации внешнеполитического курса России в 2000-х — начале 2020-х гг. в таблице в тетради.</w:t>
      </w:r>
      <w:r w:rsidRPr="002A735D">
        <w:rPr>
          <w:sz w:val="28"/>
          <w:szCs w:val="28"/>
        </w:rPr>
        <w:br/>
        <w:t>13. С помощью дополнительных источников информации подготовьте сообщение о двусторонних отношениях России с одной из зарубежных стран (по своему выбору) в 2000—2020-е гг. В сообщении отразите основные направления сотрудничества, частоту двусторонних контактов и пр. Оцените перспективы двустороннего сотрудничества.</w:t>
      </w:r>
      <w:r w:rsidRPr="002A735D">
        <w:rPr>
          <w:sz w:val="28"/>
          <w:szCs w:val="28"/>
        </w:rPr>
        <w:br/>
        <w:t>14. Проведите конференцию на тему «Как и почему изменились место и роль Российской Федерации в международных отношениях в 2000—2020-е гг.?».</w:t>
      </w:r>
      <w:r w:rsidRPr="002A735D">
        <w:rPr>
          <w:sz w:val="28"/>
          <w:szCs w:val="28"/>
        </w:rPr>
        <w:br/>
        <w:t>Работаем с ХРОНОЛОГИЕЙ</w:t>
      </w:r>
      <w:r w:rsidRPr="002A735D">
        <w:rPr>
          <w:sz w:val="28"/>
          <w:szCs w:val="28"/>
        </w:rPr>
        <w:br/>
      </w:r>
      <w:r w:rsidRPr="002A735D">
        <w:rPr>
          <w:sz w:val="28"/>
          <w:szCs w:val="28"/>
        </w:rPr>
        <w:br/>
        <w:t>Раскройте смысл понятия «ВТО». Приведите один исторический факт, конкретизирующий данное понятие относительно истории России. Приведённый факт не должен содержаться в данном вами определении понятия.</w:t>
      </w:r>
      <w:r w:rsidRPr="002A735D">
        <w:rPr>
          <w:sz w:val="28"/>
          <w:szCs w:val="28"/>
        </w:rPr>
        <w:br/>
      </w:r>
    </w:p>
    <w:p w:rsidR="00CC0C3C" w:rsidRDefault="00CC0C3C" w:rsidP="00D2038A">
      <w:pPr>
        <w:spacing w:line="276" w:lineRule="auto"/>
        <w:ind w:firstLine="709"/>
        <w:jc w:val="both"/>
        <w:rPr>
          <w:bCs/>
          <w:i/>
          <w:sz w:val="28"/>
          <w:szCs w:val="28"/>
        </w:rPr>
      </w:pPr>
    </w:p>
    <w:p w:rsidR="0071172A" w:rsidRPr="002A735D" w:rsidRDefault="00C21C1B" w:rsidP="00D2038A">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42</w:t>
      </w:r>
      <w:r w:rsidR="00356241" w:rsidRPr="002A735D">
        <w:rPr>
          <w:b/>
          <w:bCs/>
          <w:sz w:val="28"/>
          <w:szCs w:val="28"/>
        </w:rPr>
        <w:t>.</w:t>
      </w:r>
      <w:r w:rsidR="0071172A" w:rsidRPr="002A735D">
        <w:rPr>
          <w:bCs/>
          <w:sz w:val="28"/>
          <w:szCs w:val="28"/>
        </w:rPr>
        <w:t xml:space="preserve"> </w:t>
      </w:r>
      <w:r w:rsidR="0071172A" w:rsidRPr="002A735D">
        <w:rPr>
          <w:b/>
          <w:bCs/>
          <w:sz w:val="28"/>
          <w:szCs w:val="28"/>
        </w:rPr>
        <w:t>Россия сегодня. Специальная военная операция (СВО).</w:t>
      </w:r>
    </w:p>
    <w:p w:rsidR="00CC0C3C" w:rsidRDefault="00CC0C3C" w:rsidP="00D2038A">
      <w:pPr>
        <w:suppressAutoHyphens/>
        <w:spacing w:line="276" w:lineRule="auto"/>
        <w:ind w:firstLine="709"/>
        <w:jc w:val="both"/>
        <w:rPr>
          <w:b/>
          <w:sz w:val="28"/>
          <w:szCs w:val="28"/>
        </w:rPr>
      </w:pPr>
    </w:p>
    <w:p w:rsidR="00C21C1B" w:rsidRPr="002A735D" w:rsidRDefault="00C21C1B" w:rsidP="00D2038A">
      <w:pPr>
        <w:suppressAutoHyphens/>
        <w:spacing w:line="276" w:lineRule="auto"/>
        <w:ind w:firstLine="709"/>
        <w:jc w:val="both"/>
        <w:rPr>
          <w:b/>
          <w:sz w:val="28"/>
          <w:szCs w:val="28"/>
        </w:rPr>
      </w:pPr>
      <w:r w:rsidRPr="002A735D">
        <w:rPr>
          <w:b/>
          <w:sz w:val="28"/>
          <w:szCs w:val="28"/>
        </w:rPr>
        <w:t>1.Теоретическая часть</w:t>
      </w:r>
    </w:p>
    <w:p w:rsidR="00351C18" w:rsidRPr="002A735D" w:rsidRDefault="00351C18" w:rsidP="00D2038A">
      <w:pPr>
        <w:pStyle w:val="1"/>
        <w:spacing w:before="0" w:line="276" w:lineRule="auto"/>
        <w:rPr>
          <w:rFonts w:ascii="Times New Roman" w:hAnsi="Times New Roman" w:cs="Times New Roman"/>
          <w:b w:val="0"/>
          <w:color w:val="auto"/>
        </w:rPr>
      </w:pPr>
      <w:r w:rsidRPr="002A735D">
        <w:rPr>
          <w:rFonts w:ascii="Times New Roman" w:hAnsi="Times New Roman" w:cs="Times New Roman"/>
          <w:color w:val="auto"/>
        </w:rPr>
        <w:t>История и причины начала СВО</w:t>
      </w:r>
      <w:r w:rsidR="002F3C70" w:rsidRPr="002A735D">
        <w:rPr>
          <w:rFonts w:ascii="Times New Roman" w:hAnsi="Times New Roman" w:cs="Times New Roman"/>
          <w:color w:val="auto"/>
        </w:rPr>
        <w:t xml:space="preserve">. </w:t>
      </w:r>
      <w:r w:rsidRPr="002A735D">
        <w:rPr>
          <w:rFonts w:ascii="Times New Roman" w:hAnsi="Times New Roman" w:cs="Times New Roman"/>
          <w:b w:val="0"/>
          <w:bCs w:val="0"/>
          <w:color w:val="auto"/>
        </w:rPr>
        <w:t>Специальная военная операция</w:t>
      </w:r>
      <w:r w:rsidRPr="002A735D">
        <w:rPr>
          <w:rFonts w:ascii="Times New Roman" w:hAnsi="Times New Roman" w:cs="Times New Roman"/>
          <w:b w:val="0"/>
          <w:color w:val="auto"/>
        </w:rPr>
        <w:t xml:space="preserve"> (СВО), начатая Россией 24 февраля 2022 года, стала переломным моментом в современных международных отношениях. Она имеет множество причин — исторических, политических, военных и геополитических, каждая из которых заслуживает отдельного внимания.</w:t>
      </w:r>
    </w:p>
    <w:p w:rsidR="00351C18" w:rsidRPr="002A735D" w:rsidRDefault="00351C18" w:rsidP="00D2038A">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Исторические предпосылки</w:t>
      </w:r>
    </w:p>
    <w:p w:rsidR="00351C18" w:rsidRPr="002A735D" w:rsidRDefault="00DA59AC" w:rsidP="00D2038A">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После распада СССР в 1991 году Украина обрела независимость, став одной из крупнейших по территории и населению стран постсоветского пространства. Однако на протяжении десятилетий её внутреннее развитие сопровождалось конфликтом между двумя векторами:</w:t>
      </w:r>
    </w:p>
    <w:p w:rsidR="00351C18" w:rsidRPr="002A735D" w:rsidRDefault="00351C18" w:rsidP="00D2038A">
      <w:pPr>
        <w:numPr>
          <w:ilvl w:val="0"/>
          <w:numId w:val="88"/>
        </w:numPr>
        <w:spacing w:before="100" w:beforeAutospacing="1" w:after="100" w:afterAutospacing="1" w:line="276" w:lineRule="auto"/>
        <w:ind w:left="0" w:firstLine="709"/>
        <w:jc w:val="both"/>
        <w:rPr>
          <w:sz w:val="28"/>
          <w:szCs w:val="28"/>
        </w:rPr>
      </w:pPr>
      <w:r w:rsidRPr="002A735D">
        <w:rPr>
          <w:b/>
          <w:bCs/>
          <w:sz w:val="28"/>
          <w:szCs w:val="28"/>
        </w:rPr>
        <w:lastRenderedPageBreak/>
        <w:t>Евроатлантическим курсом</w:t>
      </w:r>
      <w:r w:rsidRPr="002A735D">
        <w:rPr>
          <w:sz w:val="28"/>
          <w:szCs w:val="28"/>
        </w:rPr>
        <w:t>: стремлением интегрироваться в структуры ЕС и НАТО.</w:t>
      </w:r>
    </w:p>
    <w:p w:rsidR="00351C18" w:rsidRPr="002A735D" w:rsidRDefault="00351C18" w:rsidP="00D2038A">
      <w:pPr>
        <w:numPr>
          <w:ilvl w:val="0"/>
          <w:numId w:val="88"/>
        </w:numPr>
        <w:spacing w:before="100" w:beforeAutospacing="1" w:after="100" w:afterAutospacing="1" w:line="276" w:lineRule="auto"/>
        <w:ind w:left="0" w:firstLine="709"/>
        <w:jc w:val="both"/>
        <w:rPr>
          <w:sz w:val="28"/>
          <w:szCs w:val="28"/>
        </w:rPr>
      </w:pPr>
      <w:r w:rsidRPr="002A735D">
        <w:rPr>
          <w:b/>
          <w:bCs/>
          <w:sz w:val="28"/>
          <w:szCs w:val="28"/>
        </w:rPr>
        <w:t>Восточным влиянием</w:t>
      </w:r>
      <w:r w:rsidRPr="002A735D">
        <w:rPr>
          <w:sz w:val="28"/>
          <w:szCs w:val="28"/>
        </w:rPr>
        <w:t>: исторически сильными экономическими, культурными и политическими связями с Россией.</w:t>
      </w:r>
    </w:p>
    <w:p w:rsidR="00351C18" w:rsidRPr="002A735D" w:rsidRDefault="00DA59AC" w:rsidP="00D2038A">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 xml:space="preserve">Особенно острые изменения начались после событий </w:t>
      </w:r>
      <w:r w:rsidR="00351C18" w:rsidRPr="002A735D">
        <w:rPr>
          <w:b/>
          <w:bCs/>
          <w:sz w:val="28"/>
          <w:szCs w:val="28"/>
        </w:rPr>
        <w:t>Евромайдана в 2014 году</w:t>
      </w:r>
      <w:r w:rsidR="00351C18" w:rsidRPr="002A735D">
        <w:rPr>
          <w:sz w:val="28"/>
          <w:szCs w:val="28"/>
        </w:rPr>
        <w:t>, которые привели к смене власти в Украине. Новый правительственный курс на западную интеграцию, а также последовавшая аннексия Крыма Россией и вооружённый конфликт на Донбассе усилили разрыв между странами.</w:t>
      </w:r>
    </w:p>
    <w:p w:rsidR="00351C18" w:rsidRPr="002A735D" w:rsidRDefault="00351C18" w:rsidP="00D2038A">
      <w:pPr>
        <w:pStyle w:val="content--common-blockblock-3u"/>
        <w:spacing w:line="276" w:lineRule="auto"/>
        <w:ind w:firstLine="709"/>
        <w:jc w:val="both"/>
        <w:rPr>
          <w:sz w:val="28"/>
          <w:szCs w:val="28"/>
        </w:rPr>
      </w:pPr>
      <w:r w:rsidRPr="002A735D">
        <w:rPr>
          <w:b/>
          <w:bCs/>
          <w:sz w:val="28"/>
          <w:szCs w:val="28"/>
        </w:rPr>
        <w:t>Донбасс и гуманитарный кризис</w:t>
      </w:r>
    </w:p>
    <w:p w:rsidR="00351C18" w:rsidRPr="002A735D" w:rsidRDefault="00DA59AC" w:rsidP="00D2038A">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С 2014 года в Донецкой и Луганской областях продолжались боевые действия между Вооружёнными силами Украины (ВСУ) и вооружёнными формированиями самопровозглашённых Донецкой и Луганской народных республик (ДНР и ЛНР). Россия утверждала, что украинская сторона проводит "геноцид" русскоязычного населения, что стало одним из ключевых обоснований начала СВО.</w:t>
      </w:r>
    </w:p>
    <w:p w:rsidR="00351C18" w:rsidRPr="002A735D" w:rsidRDefault="00351C18" w:rsidP="00D2038A">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Политические причины</w:t>
      </w:r>
    </w:p>
    <w:p w:rsidR="00351C18" w:rsidRPr="002A735D" w:rsidRDefault="00351C18" w:rsidP="00F73660">
      <w:pPr>
        <w:numPr>
          <w:ilvl w:val="0"/>
          <w:numId w:val="8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b/>
          <w:bCs/>
          <w:sz w:val="28"/>
          <w:szCs w:val="28"/>
        </w:rPr>
        <w:t>Сближение Украины с НАТО</w:t>
      </w:r>
      <w:r w:rsidR="00F73660">
        <w:rPr>
          <w:sz w:val="28"/>
          <w:szCs w:val="28"/>
        </w:rPr>
        <w:t xml:space="preserve">. </w:t>
      </w:r>
      <w:r w:rsidRPr="002A735D">
        <w:rPr>
          <w:sz w:val="28"/>
          <w:szCs w:val="28"/>
        </w:rPr>
        <w:t>Россия неоднократно заявляла, что расширение НАТО на восток представляет собой угрозу её национальной безопасности. После 2014 года Украина начала тесное сотрудничество с Альянсом, что включало учения и поставки вооружения. Кремль утверждал, что размещение военной инфраструктуры НАТО у границ России является недопустимым.</w:t>
      </w:r>
    </w:p>
    <w:p w:rsidR="00351C18" w:rsidRPr="002A735D" w:rsidRDefault="00351C18" w:rsidP="00F73660">
      <w:pPr>
        <w:numPr>
          <w:ilvl w:val="0"/>
          <w:numId w:val="89"/>
        </w:numPr>
        <w:tabs>
          <w:tab w:val="clear" w:pos="720"/>
          <w:tab w:val="num" w:pos="0"/>
          <w:tab w:val="left" w:pos="284"/>
          <w:tab w:val="left" w:pos="993"/>
        </w:tabs>
        <w:spacing w:before="100" w:beforeAutospacing="1" w:after="100" w:afterAutospacing="1" w:line="276" w:lineRule="auto"/>
        <w:ind w:left="0" w:firstLine="709"/>
        <w:jc w:val="both"/>
        <w:rPr>
          <w:sz w:val="28"/>
          <w:szCs w:val="28"/>
        </w:rPr>
      </w:pPr>
      <w:r w:rsidRPr="002A735D">
        <w:rPr>
          <w:b/>
          <w:bCs/>
          <w:sz w:val="28"/>
          <w:szCs w:val="28"/>
        </w:rPr>
        <w:t>Дипломатическая безрезультатность</w:t>
      </w:r>
      <w:r w:rsidR="00F73660">
        <w:rPr>
          <w:sz w:val="28"/>
          <w:szCs w:val="28"/>
        </w:rPr>
        <w:t xml:space="preserve">. </w:t>
      </w:r>
      <w:r w:rsidRPr="002A735D">
        <w:rPr>
          <w:sz w:val="28"/>
          <w:szCs w:val="28"/>
        </w:rPr>
        <w:t>В декабре 2021 года Россия направила Западу предложения о гарантиях безопасности, которые включали требование о юридическом запрете расширения НАТО и военного сотрудничества с Украиной. Эти предложения были отвергнуты, что стало для Москвы сигналом о невозможности договориться дипломатическим путём.</w:t>
      </w:r>
    </w:p>
    <w:p w:rsidR="00351C18" w:rsidRPr="002A735D" w:rsidRDefault="00351C18" w:rsidP="00D2038A">
      <w:pPr>
        <w:pStyle w:val="3"/>
        <w:tabs>
          <w:tab w:val="num" w:pos="0"/>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Военные причины</w:t>
      </w:r>
    </w:p>
    <w:p w:rsidR="00351C18" w:rsidRPr="002A735D" w:rsidRDefault="00351C18" w:rsidP="00D2038A">
      <w:pPr>
        <w:pStyle w:val="content--common-blockblock-3u"/>
        <w:tabs>
          <w:tab w:val="num" w:pos="0"/>
        </w:tabs>
        <w:spacing w:line="276" w:lineRule="auto"/>
        <w:ind w:firstLine="709"/>
        <w:jc w:val="both"/>
        <w:rPr>
          <w:sz w:val="28"/>
          <w:szCs w:val="28"/>
        </w:rPr>
      </w:pPr>
      <w:r w:rsidRPr="002A735D">
        <w:rPr>
          <w:sz w:val="28"/>
          <w:szCs w:val="28"/>
        </w:rPr>
        <w:t>Россия утверждала, что к началу 2022 года Украина наращивала военную мощь с использованием западной помощи. В частности:</w:t>
      </w:r>
    </w:p>
    <w:p w:rsidR="00351C18" w:rsidRPr="002A735D" w:rsidRDefault="00351C18" w:rsidP="00F73660">
      <w:pPr>
        <w:numPr>
          <w:ilvl w:val="0"/>
          <w:numId w:val="90"/>
        </w:numPr>
        <w:tabs>
          <w:tab w:val="clear" w:pos="720"/>
          <w:tab w:val="num" w:pos="0"/>
          <w:tab w:val="left" w:pos="284"/>
          <w:tab w:val="left" w:pos="851"/>
        </w:tabs>
        <w:spacing w:before="100" w:beforeAutospacing="1" w:after="100" w:afterAutospacing="1" w:line="276" w:lineRule="auto"/>
        <w:ind w:left="0" w:firstLine="709"/>
        <w:jc w:val="both"/>
        <w:rPr>
          <w:sz w:val="28"/>
          <w:szCs w:val="28"/>
        </w:rPr>
      </w:pPr>
      <w:r w:rsidRPr="002A735D">
        <w:rPr>
          <w:sz w:val="28"/>
          <w:szCs w:val="28"/>
        </w:rPr>
        <w:t>Поставки летального оружия (джавелины, беспилотники).</w:t>
      </w:r>
    </w:p>
    <w:p w:rsidR="00351C18" w:rsidRPr="002A735D" w:rsidRDefault="00351C18" w:rsidP="00F73660">
      <w:pPr>
        <w:numPr>
          <w:ilvl w:val="0"/>
          <w:numId w:val="90"/>
        </w:numPr>
        <w:tabs>
          <w:tab w:val="clear" w:pos="720"/>
          <w:tab w:val="num" w:pos="0"/>
          <w:tab w:val="left" w:pos="284"/>
          <w:tab w:val="left" w:pos="851"/>
        </w:tabs>
        <w:spacing w:before="100" w:beforeAutospacing="1" w:after="100" w:afterAutospacing="1" w:line="276" w:lineRule="auto"/>
        <w:ind w:left="0" w:firstLine="709"/>
        <w:jc w:val="both"/>
        <w:rPr>
          <w:sz w:val="28"/>
          <w:szCs w:val="28"/>
        </w:rPr>
      </w:pPr>
      <w:r w:rsidRPr="002A735D">
        <w:rPr>
          <w:sz w:val="28"/>
          <w:szCs w:val="28"/>
        </w:rPr>
        <w:t>Интенсивные военные учения с участием НАТО.</w:t>
      </w:r>
    </w:p>
    <w:p w:rsidR="00351C18" w:rsidRPr="002A735D" w:rsidRDefault="00351C18" w:rsidP="00F73660">
      <w:pPr>
        <w:numPr>
          <w:ilvl w:val="0"/>
          <w:numId w:val="90"/>
        </w:numPr>
        <w:tabs>
          <w:tab w:val="clear" w:pos="720"/>
          <w:tab w:val="num" w:pos="0"/>
          <w:tab w:val="left" w:pos="284"/>
          <w:tab w:val="left" w:pos="851"/>
        </w:tabs>
        <w:spacing w:before="100" w:beforeAutospacing="1" w:after="100" w:afterAutospacing="1" w:line="276" w:lineRule="auto"/>
        <w:ind w:left="0" w:firstLine="709"/>
        <w:jc w:val="both"/>
        <w:rPr>
          <w:sz w:val="28"/>
          <w:szCs w:val="28"/>
        </w:rPr>
      </w:pPr>
      <w:r w:rsidRPr="002A735D">
        <w:rPr>
          <w:sz w:val="28"/>
          <w:szCs w:val="28"/>
        </w:rPr>
        <w:t>Усиление военного присутствия вблизи границ ДНР и ЛНР.</w:t>
      </w:r>
    </w:p>
    <w:p w:rsidR="00351C18" w:rsidRPr="002A735D" w:rsidRDefault="00351C18" w:rsidP="00F73660">
      <w:pPr>
        <w:pStyle w:val="content--common-blockblock-3u"/>
        <w:tabs>
          <w:tab w:val="num" w:pos="0"/>
          <w:tab w:val="left" w:pos="284"/>
          <w:tab w:val="left" w:pos="851"/>
        </w:tabs>
        <w:spacing w:line="276" w:lineRule="auto"/>
        <w:ind w:firstLine="709"/>
        <w:jc w:val="both"/>
        <w:rPr>
          <w:sz w:val="28"/>
          <w:szCs w:val="28"/>
        </w:rPr>
      </w:pPr>
      <w:r w:rsidRPr="002A735D">
        <w:rPr>
          <w:sz w:val="28"/>
          <w:szCs w:val="28"/>
        </w:rPr>
        <w:lastRenderedPageBreak/>
        <w:t>Москва заявляла, что это создаёт прямую угрозу не только для республик Донбасса, но и для России.</w:t>
      </w:r>
    </w:p>
    <w:p w:rsidR="00351C18" w:rsidRPr="002A735D" w:rsidRDefault="00351C18" w:rsidP="00D2038A">
      <w:pPr>
        <w:pStyle w:val="3"/>
        <w:tabs>
          <w:tab w:val="num" w:pos="0"/>
          <w:tab w:val="left" w:pos="284"/>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Геополитический контекст</w:t>
      </w:r>
    </w:p>
    <w:p w:rsidR="00351C18" w:rsidRPr="002A735D" w:rsidRDefault="00351C18" w:rsidP="00D2038A">
      <w:pPr>
        <w:pStyle w:val="content--common-blockblock-3u"/>
        <w:tabs>
          <w:tab w:val="num" w:pos="0"/>
          <w:tab w:val="left" w:pos="284"/>
        </w:tabs>
        <w:spacing w:line="276" w:lineRule="auto"/>
        <w:ind w:firstLine="709"/>
        <w:jc w:val="both"/>
        <w:rPr>
          <w:sz w:val="28"/>
          <w:szCs w:val="28"/>
        </w:rPr>
      </w:pPr>
      <w:r w:rsidRPr="002A735D">
        <w:rPr>
          <w:sz w:val="28"/>
          <w:szCs w:val="28"/>
        </w:rPr>
        <w:t>СВО стала отражением более масштабного конфликта между Россией и Западом.</w:t>
      </w:r>
    </w:p>
    <w:p w:rsidR="00351C18" w:rsidRPr="002A735D" w:rsidRDefault="00351C18" w:rsidP="00F73660">
      <w:pPr>
        <w:numPr>
          <w:ilvl w:val="0"/>
          <w:numId w:val="91"/>
        </w:numPr>
        <w:tabs>
          <w:tab w:val="clear" w:pos="720"/>
          <w:tab w:val="num" w:pos="0"/>
          <w:tab w:val="left" w:pos="284"/>
          <w:tab w:val="num" w:pos="993"/>
        </w:tabs>
        <w:spacing w:before="100" w:beforeAutospacing="1" w:after="100" w:afterAutospacing="1" w:line="276" w:lineRule="auto"/>
        <w:ind w:left="0" w:firstLine="709"/>
        <w:jc w:val="both"/>
        <w:rPr>
          <w:sz w:val="28"/>
          <w:szCs w:val="28"/>
        </w:rPr>
      </w:pPr>
      <w:r w:rsidRPr="002A735D">
        <w:rPr>
          <w:b/>
          <w:bCs/>
          <w:sz w:val="28"/>
          <w:szCs w:val="28"/>
        </w:rPr>
        <w:t>Россия и "сфера влияния"</w:t>
      </w:r>
      <w:r w:rsidR="00F73660">
        <w:rPr>
          <w:sz w:val="28"/>
          <w:szCs w:val="28"/>
        </w:rPr>
        <w:t xml:space="preserve">. </w:t>
      </w:r>
      <w:r w:rsidRPr="002A735D">
        <w:rPr>
          <w:sz w:val="28"/>
          <w:szCs w:val="28"/>
        </w:rPr>
        <w:t>Москва рассматривает Украину как часть своей зоны стратегических интересов. Её потеря в пользу НАТО и ЕС была воспринята как стратегический проигрыш.</w:t>
      </w:r>
    </w:p>
    <w:p w:rsidR="00351C18" w:rsidRPr="002A735D" w:rsidRDefault="00351C18" w:rsidP="00F73660">
      <w:pPr>
        <w:numPr>
          <w:ilvl w:val="0"/>
          <w:numId w:val="91"/>
        </w:numPr>
        <w:tabs>
          <w:tab w:val="clear" w:pos="720"/>
          <w:tab w:val="num" w:pos="0"/>
          <w:tab w:val="left" w:pos="284"/>
          <w:tab w:val="num" w:pos="993"/>
        </w:tabs>
        <w:spacing w:before="100" w:beforeAutospacing="1" w:after="100" w:afterAutospacing="1" w:line="276" w:lineRule="auto"/>
        <w:ind w:left="0" w:firstLine="709"/>
        <w:jc w:val="both"/>
        <w:rPr>
          <w:sz w:val="28"/>
          <w:szCs w:val="28"/>
        </w:rPr>
      </w:pPr>
      <w:r w:rsidRPr="002A735D">
        <w:rPr>
          <w:b/>
          <w:bCs/>
          <w:sz w:val="28"/>
          <w:szCs w:val="28"/>
        </w:rPr>
        <w:t>Западное влияние</w:t>
      </w:r>
      <w:r w:rsidR="00F73660">
        <w:rPr>
          <w:sz w:val="28"/>
          <w:szCs w:val="28"/>
        </w:rPr>
        <w:t xml:space="preserve">. </w:t>
      </w:r>
      <w:r w:rsidRPr="002A735D">
        <w:rPr>
          <w:sz w:val="28"/>
          <w:szCs w:val="28"/>
        </w:rPr>
        <w:t>США и Евросоюз видят Украину как ключевого партнёра в сдерживании России и усилении своих позиций в Восточной Европе.</w:t>
      </w:r>
    </w:p>
    <w:p w:rsidR="00351C18" w:rsidRPr="002A735D" w:rsidRDefault="00351C18" w:rsidP="00D2038A">
      <w:pPr>
        <w:pStyle w:val="content--common-blockblock-3u"/>
        <w:spacing w:line="276" w:lineRule="auto"/>
        <w:ind w:firstLine="709"/>
        <w:jc w:val="both"/>
        <w:rPr>
          <w:sz w:val="28"/>
          <w:szCs w:val="28"/>
        </w:rPr>
      </w:pPr>
      <w:r w:rsidRPr="002A735D">
        <w:rPr>
          <w:sz w:val="28"/>
          <w:szCs w:val="28"/>
        </w:rPr>
        <w:t>Это столкновение интересов превратило Украину в арену геополитического противостояния, в котором Украина получает поддержку Запада, а Россия рассматривает себя как защитника своего суверенитета и независимости от западного давления.</w:t>
      </w:r>
    </w:p>
    <w:p w:rsidR="00351C18" w:rsidRPr="002A735D" w:rsidRDefault="00351C18" w:rsidP="00D2038A">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Заявленные цели СВО</w:t>
      </w:r>
    </w:p>
    <w:p w:rsidR="00351C18" w:rsidRPr="002A735D" w:rsidRDefault="00351C18" w:rsidP="00D2038A">
      <w:pPr>
        <w:pStyle w:val="content--common-blockblock-3u"/>
        <w:tabs>
          <w:tab w:val="left" w:pos="426"/>
        </w:tabs>
        <w:spacing w:line="276" w:lineRule="auto"/>
        <w:ind w:firstLine="709"/>
        <w:jc w:val="both"/>
        <w:rPr>
          <w:sz w:val="28"/>
          <w:szCs w:val="28"/>
        </w:rPr>
      </w:pPr>
      <w:r w:rsidRPr="002A735D">
        <w:rPr>
          <w:sz w:val="28"/>
          <w:szCs w:val="28"/>
        </w:rPr>
        <w:t>Российское руководство сформулировало несколько ключевых целей операции:</w:t>
      </w:r>
    </w:p>
    <w:p w:rsidR="00351C18" w:rsidRPr="002A735D" w:rsidRDefault="00351C18" w:rsidP="00F73660">
      <w:pPr>
        <w:numPr>
          <w:ilvl w:val="0"/>
          <w:numId w:val="92"/>
        </w:numPr>
        <w:tabs>
          <w:tab w:val="left" w:pos="426"/>
          <w:tab w:val="left" w:pos="993"/>
        </w:tabs>
        <w:spacing w:before="100" w:beforeAutospacing="1" w:after="100" w:afterAutospacing="1" w:line="276" w:lineRule="auto"/>
        <w:ind w:left="0" w:firstLine="709"/>
        <w:jc w:val="both"/>
        <w:rPr>
          <w:sz w:val="28"/>
          <w:szCs w:val="28"/>
        </w:rPr>
      </w:pPr>
      <w:r w:rsidRPr="002A735D">
        <w:rPr>
          <w:b/>
          <w:bCs/>
          <w:sz w:val="28"/>
          <w:szCs w:val="28"/>
        </w:rPr>
        <w:t>Демилитаризация Украины</w:t>
      </w:r>
      <w:r w:rsidRPr="002A735D">
        <w:rPr>
          <w:sz w:val="28"/>
          <w:szCs w:val="28"/>
        </w:rPr>
        <w:t>: уничтожение её военного потенциала, якобы угрожающего России.</w:t>
      </w:r>
    </w:p>
    <w:p w:rsidR="00351C18" w:rsidRPr="002A735D" w:rsidRDefault="00351C18" w:rsidP="00F73660">
      <w:pPr>
        <w:numPr>
          <w:ilvl w:val="0"/>
          <w:numId w:val="92"/>
        </w:numPr>
        <w:tabs>
          <w:tab w:val="left" w:pos="426"/>
          <w:tab w:val="left" w:pos="993"/>
        </w:tabs>
        <w:spacing w:before="100" w:beforeAutospacing="1" w:after="100" w:afterAutospacing="1" w:line="276" w:lineRule="auto"/>
        <w:ind w:left="0" w:firstLine="709"/>
        <w:jc w:val="both"/>
        <w:rPr>
          <w:sz w:val="28"/>
          <w:szCs w:val="28"/>
        </w:rPr>
      </w:pPr>
      <w:r w:rsidRPr="002A735D">
        <w:rPr>
          <w:b/>
          <w:bCs/>
          <w:sz w:val="28"/>
          <w:szCs w:val="28"/>
        </w:rPr>
        <w:t>Денацификация</w:t>
      </w:r>
      <w:r w:rsidRPr="002A735D">
        <w:rPr>
          <w:sz w:val="28"/>
          <w:szCs w:val="28"/>
        </w:rPr>
        <w:t>: борьба с ультранационалистическими движениями в Украине, которые, по мнению Москвы, влияют на государственную политику.</w:t>
      </w:r>
    </w:p>
    <w:p w:rsidR="00351C18" w:rsidRPr="002A735D" w:rsidRDefault="00351C18" w:rsidP="00F73660">
      <w:pPr>
        <w:numPr>
          <w:ilvl w:val="0"/>
          <w:numId w:val="92"/>
        </w:numPr>
        <w:tabs>
          <w:tab w:val="left" w:pos="426"/>
          <w:tab w:val="left" w:pos="993"/>
        </w:tabs>
        <w:spacing w:before="100" w:beforeAutospacing="1" w:after="100" w:afterAutospacing="1" w:line="276" w:lineRule="auto"/>
        <w:ind w:left="0" w:firstLine="709"/>
        <w:jc w:val="both"/>
        <w:rPr>
          <w:sz w:val="28"/>
          <w:szCs w:val="28"/>
        </w:rPr>
      </w:pPr>
      <w:r w:rsidRPr="002A735D">
        <w:rPr>
          <w:b/>
          <w:bCs/>
          <w:sz w:val="28"/>
          <w:szCs w:val="28"/>
        </w:rPr>
        <w:t>Защита Донбасса</w:t>
      </w:r>
      <w:r w:rsidRPr="002A735D">
        <w:rPr>
          <w:sz w:val="28"/>
          <w:szCs w:val="28"/>
        </w:rPr>
        <w:t>: предотвращение дальнейшего "геноцида" и обеспечение независимости ДНР и ЛНР.</w:t>
      </w:r>
    </w:p>
    <w:p w:rsidR="00351C18" w:rsidRPr="002A735D" w:rsidRDefault="00351C18" w:rsidP="00D2038A">
      <w:pPr>
        <w:pStyle w:val="3"/>
        <w:tabs>
          <w:tab w:val="left" w:pos="426"/>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Реакция международного сообщества</w:t>
      </w:r>
    </w:p>
    <w:p w:rsidR="00351C18" w:rsidRPr="002A735D" w:rsidRDefault="00351C18" w:rsidP="00F73660">
      <w:pPr>
        <w:numPr>
          <w:ilvl w:val="0"/>
          <w:numId w:val="93"/>
        </w:numPr>
        <w:tabs>
          <w:tab w:val="left" w:pos="426"/>
          <w:tab w:val="left" w:pos="993"/>
        </w:tabs>
        <w:spacing w:before="100" w:beforeAutospacing="1" w:after="100" w:afterAutospacing="1" w:line="276" w:lineRule="auto"/>
        <w:ind w:left="0" w:firstLine="709"/>
        <w:jc w:val="both"/>
        <w:rPr>
          <w:sz w:val="28"/>
          <w:szCs w:val="28"/>
        </w:rPr>
      </w:pPr>
      <w:r w:rsidRPr="002A735D">
        <w:rPr>
          <w:b/>
          <w:bCs/>
          <w:sz w:val="28"/>
          <w:szCs w:val="28"/>
        </w:rPr>
        <w:t>Санкции против России</w:t>
      </w:r>
      <w:r w:rsidR="00F73660">
        <w:rPr>
          <w:sz w:val="28"/>
          <w:szCs w:val="28"/>
        </w:rPr>
        <w:t xml:space="preserve">. </w:t>
      </w:r>
      <w:r w:rsidRPr="002A735D">
        <w:rPr>
          <w:sz w:val="28"/>
          <w:szCs w:val="28"/>
        </w:rPr>
        <w:t>После начала СВО западные страны ввели масштабные санкции против России, направленные на изоляцию её экономики. Эти меры включали:Ограничения на экспо</w:t>
      </w:r>
      <w:r w:rsidR="00F73660">
        <w:rPr>
          <w:sz w:val="28"/>
          <w:szCs w:val="28"/>
        </w:rPr>
        <w:t xml:space="preserve">рт технологий и энергоресурсов. </w:t>
      </w:r>
      <w:r w:rsidRPr="002A735D">
        <w:rPr>
          <w:sz w:val="28"/>
          <w:szCs w:val="28"/>
        </w:rPr>
        <w:t>Замораживание активов российских банков и олигархов.</w:t>
      </w:r>
      <w:r w:rsidRPr="002A735D">
        <w:rPr>
          <w:sz w:val="28"/>
          <w:szCs w:val="28"/>
        </w:rPr>
        <w:br/>
        <w:t>Запрет на импорт российских нефти и газа в ряде стран.</w:t>
      </w:r>
    </w:p>
    <w:p w:rsidR="00351C18" w:rsidRPr="002A735D" w:rsidRDefault="00351C18" w:rsidP="00F73660">
      <w:pPr>
        <w:numPr>
          <w:ilvl w:val="0"/>
          <w:numId w:val="93"/>
        </w:numPr>
        <w:tabs>
          <w:tab w:val="left" w:pos="426"/>
          <w:tab w:val="left" w:pos="993"/>
        </w:tabs>
        <w:spacing w:before="100" w:beforeAutospacing="1" w:after="100" w:afterAutospacing="1" w:line="276" w:lineRule="auto"/>
        <w:ind w:left="0" w:firstLine="709"/>
        <w:jc w:val="both"/>
        <w:rPr>
          <w:sz w:val="28"/>
          <w:szCs w:val="28"/>
        </w:rPr>
      </w:pPr>
      <w:r w:rsidRPr="002A735D">
        <w:rPr>
          <w:b/>
          <w:bCs/>
          <w:sz w:val="28"/>
          <w:szCs w:val="28"/>
        </w:rPr>
        <w:t>Поддержка Украины</w:t>
      </w:r>
      <w:r w:rsidR="00F73660">
        <w:rPr>
          <w:sz w:val="28"/>
          <w:szCs w:val="28"/>
        </w:rPr>
        <w:t xml:space="preserve">. </w:t>
      </w:r>
      <w:r w:rsidRPr="002A735D">
        <w:rPr>
          <w:sz w:val="28"/>
          <w:szCs w:val="28"/>
        </w:rPr>
        <w:t xml:space="preserve">США, страны ЕС и НАТО начали предоставлять Украине финансовую, военную и гуманитарную помощь. </w:t>
      </w:r>
      <w:r w:rsidRPr="002A735D">
        <w:rPr>
          <w:sz w:val="28"/>
          <w:szCs w:val="28"/>
        </w:rPr>
        <w:lastRenderedPageBreak/>
        <w:t>Ключевым аспектом стала поставка вооружений, включая системы ПВО, танки и артиллерию.</w:t>
      </w:r>
    </w:p>
    <w:p w:rsidR="00351C18" w:rsidRPr="002A735D" w:rsidRDefault="00351C18" w:rsidP="00D2038A">
      <w:pPr>
        <w:pStyle w:val="3"/>
        <w:tabs>
          <w:tab w:val="left" w:pos="426"/>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Последствия</w:t>
      </w:r>
    </w:p>
    <w:p w:rsidR="00351C18" w:rsidRPr="002A735D" w:rsidRDefault="00351C18" w:rsidP="00F73660">
      <w:pPr>
        <w:numPr>
          <w:ilvl w:val="0"/>
          <w:numId w:val="94"/>
        </w:numPr>
        <w:tabs>
          <w:tab w:val="clear" w:pos="720"/>
          <w:tab w:val="left" w:pos="426"/>
          <w:tab w:val="num" w:pos="993"/>
        </w:tabs>
        <w:spacing w:before="100" w:beforeAutospacing="1" w:after="100" w:afterAutospacing="1" w:line="276" w:lineRule="auto"/>
        <w:ind w:left="0" w:firstLine="709"/>
        <w:jc w:val="both"/>
        <w:rPr>
          <w:sz w:val="28"/>
          <w:szCs w:val="28"/>
        </w:rPr>
      </w:pPr>
      <w:r w:rsidRPr="002A735D">
        <w:rPr>
          <w:b/>
          <w:bCs/>
          <w:sz w:val="28"/>
          <w:szCs w:val="28"/>
        </w:rPr>
        <w:t>Гуманитарный кризис</w:t>
      </w:r>
      <w:r w:rsidR="00F73660">
        <w:rPr>
          <w:sz w:val="28"/>
          <w:szCs w:val="28"/>
        </w:rPr>
        <w:t xml:space="preserve">. </w:t>
      </w:r>
      <w:r w:rsidRPr="002A735D">
        <w:rPr>
          <w:sz w:val="28"/>
          <w:szCs w:val="28"/>
        </w:rPr>
        <w:t>Миллионы украинцев были вынуждены покинуть свои дома, создавая миграционные потоки в Европу. Разрушение инфраструктуры Украины нанесло колоссальный ущерб экономике страны.</w:t>
      </w:r>
    </w:p>
    <w:p w:rsidR="00351C18" w:rsidRPr="002A735D" w:rsidRDefault="00351C18" w:rsidP="00F73660">
      <w:pPr>
        <w:numPr>
          <w:ilvl w:val="0"/>
          <w:numId w:val="94"/>
        </w:numPr>
        <w:tabs>
          <w:tab w:val="clear" w:pos="720"/>
          <w:tab w:val="left" w:pos="426"/>
          <w:tab w:val="num" w:pos="993"/>
        </w:tabs>
        <w:spacing w:before="100" w:beforeAutospacing="1" w:after="100" w:afterAutospacing="1" w:line="276" w:lineRule="auto"/>
        <w:ind w:left="0" w:firstLine="709"/>
        <w:jc w:val="both"/>
        <w:rPr>
          <w:sz w:val="28"/>
          <w:szCs w:val="28"/>
        </w:rPr>
      </w:pPr>
      <w:r w:rsidRPr="002A735D">
        <w:rPr>
          <w:b/>
          <w:bCs/>
          <w:sz w:val="28"/>
          <w:szCs w:val="28"/>
        </w:rPr>
        <w:t>Экономический спад в России</w:t>
      </w:r>
      <w:r w:rsidR="00F73660">
        <w:rPr>
          <w:sz w:val="28"/>
          <w:szCs w:val="28"/>
        </w:rPr>
        <w:t xml:space="preserve">. </w:t>
      </w:r>
      <w:r w:rsidRPr="002A735D">
        <w:rPr>
          <w:sz w:val="28"/>
          <w:szCs w:val="28"/>
        </w:rPr>
        <w:t>Хотя Россия адаптировалась к санкциям, экономическое давление усиливает изоляцию, а внутренние ресурсы начинают истощаться.</w:t>
      </w:r>
    </w:p>
    <w:p w:rsidR="00351C18" w:rsidRPr="002A735D" w:rsidRDefault="00351C18" w:rsidP="00F73660">
      <w:pPr>
        <w:numPr>
          <w:ilvl w:val="0"/>
          <w:numId w:val="94"/>
        </w:numPr>
        <w:tabs>
          <w:tab w:val="clear" w:pos="720"/>
          <w:tab w:val="left" w:pos="426"/>
          <w:tab w:val="num" w:pos="993"/>
        </w:tabs>
        <w:spacing w:before="100" w:beforeAutospacing="1" w:after="100" w:afterAutospacing="1" w:line="276" w:lineRule="auto"/>
        <w:ind w:left="0" w:firstLine="709"/>
        <w:jc w:val="both"/>
        <w:rPr>
          <w:sz w:val="28"/>
          <w:szCs w:val="28"/>
        </w:rPr>
      </w:pPr>
      <w:r w:rsidRPr="002A735D">
        <w:rPr>
          <w:b/>
          <w:bCs/>
          <w:sz w:val="28"/>
          <w:szCs w:val="28"/>
        </w:rPr>
        <w:t>Военные потери</w:t>
      </w:r>
      <w:r w:rsidR="00F73660">
        <w:rPr>
          <w:sz w:val="28"/>
          <w:szCs w:val="28"/>
        </w:rPr>
        <w:t xml:space="preserve">. </w:t>
      </w:r>
      <w:r w:rsidRPr="002A735D">
        <w:rPr>
          <w:sz w:val="28"/>
          <w:szCs w:val="28"/>
        </w:rPr>
        <w:t>Обе стороны понесли значительные человеческие и материальные потери, но конфликт остаётся далёким от завершения.</w:t>
      </w:r>
    </w:p>
    <w:p w:rsidR="00351C18" w:rsidRPr="002A735D" w:rsidRDefault="00351C18" w:rsidP="00D2038A">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Перспективы и вывод</w:t>
      </w:r>
    </w:p>
    <w:p w:rsidR="00351C18" w:rsidRPr="002A735D" w:rsidRDefault="00351C18" w:rsidP="00D2038A">
      <w:pPr>
        <w:pStyle w:val="content--common-blockblock-3u"/>
        <w:spacing w:line="276" w:lineRule="auto"/>
        <w:ind w:firstLine="709"/>
        <w:jc w:val="both"/>
        <w:rPr>
          <w:sz w:val="28"/>
          <w:szCs w:val="28"/>
        </w:rPr>
      </w:pPr>
      <w:r w:rsidRPr="002A735D">
        <w:rPr>
          <w:sz w:val="28"/>
          <w:szCs w:val="28"/>
        </w:rPr>
        <w:t>На момент 202</w:t>
      </w:r>
      <w:r w:rsidR="00F73660">
        <w:rPr>
          <w:sz w:val="28"/>
          <w:szCs w:val="28"/>
        </w:rPr>
        <w:t>6</w:t>
      </w:r>
      <w:r w:rsidRPr="002A735D">
        <w:rPr>
          <w:sz w:val="28"/>
          <w:szCs w:val="28"/>
        </w:rPr>
        <w:t xml:space="preserve"> года СВО остаётся незавершённой, а её последствия продолжают влиять на мировую политику и экономику. Устойчивое решение требует компромисса, но позиции сторон пока слишком далеки друг от друга.</w:t>
      </w:r>
    </w:p>
    <w:p w:rsidR="00C21C1B" w:rsidRPr="002A735D" w:rsidRDefault="00E645FF" w:rsidP="00D2038A">
      <w:pPr>
        <w:spacing w:line="276" w:lineRule="auto"/>
        <w:ind w:firstLine="709"/>
        <w:jc w:val="both"/>
        <w:rPr>
          <w:sz w:val="28"/>
          <w:szCs w:val="28"/>
        </w:rPr>
      </w:pPr>
      <w:r w:rsidRPr="002A735D">
        <w:rPr>
          <w:b/>
          <w:bCs/>
          <w:sz w:val="28"/>
          <w:szCs w:val="28"/>
        </w:rPr>
        <w:t>2. Вопросы и задания к  учебн</w:t>
      </w:r>
      <w:r w:rsidR="0054194E" w:rsidRPr="002A735D">
        <w:rPr>
          <w:b/>
          <w:bCs/>
          <w:sz w:val="28"/>
          <w:szCs w:val="28"/>
        </w:rPr>
        <w:t>.</w:t>
      </w:r>
      <w:r w:rsidR="0071172A" w:rsidRPr="002A735D">
        <w:rPr>
          <w:sz w:val="28"/>
          <w:szCs w:val="28"/>
        </w:rPr>
        <w:t xml:space="preserve"> ИР</w:t>
      </w:r>
      <w:r w:rsidR="00F73660">
        <w:rPr>
          <w:sz w:val="28"/>
          <w:szCs w:val="28"/>
        </w:rPr>
        <w:t xml:space="preserve"> </w:t>
      </w:r>
      <w:r w:rsidR="0071172A" w:rsidRPr="002A735D">
        <w:rPr>
          <w:sz w:val="28"/>
          <w:szCs w:val="28"/>
        </w:rPr>
        <w:t>§37.</w:t>
      </w:r>
    </w:p>
    <w:p w:rsidR="00C21C1B" w:rsidRPr="002A735D" w:rsidRDefault="00C21C1B" w:rsidP="00D2038A">
      <w:pPr>
        <w:spacing w:line="276" w:lineRule="auto"/>
        <w:ind w:firstLine="709"/>
        <w:jc w:val="both"/>
        <w:rPr>
          <w:sz w:val="28"/>
          <w:szCs w:val="28"/>
        </w:rPr>
      </w:pPr>
    </w:p>
    <w:p w:rsidR="00335BE6" w:rsidRPr="002A735D" w:rsidRDefault="00335BE6" w:rsidP="00D2038A">
      <w:pPr>
        <w:spacing w:line="276" w:lineRule="auto"/>
        <w:ind w:firstLine="709"/>
        <w:jc w:val="both"/>
        <w:rPr>
          <w:sz w:val="28"/>
          <w:szCs w:val="28"/>
        </w:rPr>
      </w:pPr>
    </w:p>
    <w:sectPr w:rsidR="00335BE6" w:rsidRPr="002A735D" w:rsidSect="00EF4461">
      <w:footerReference w:type="default" r:id="rId29"/>
      <w:pgSz w:w="11906" w:h="16838"/>
      <w:pgMar w:top="709" w:right="850" w:bottom="1134" w:left="1560" w:header="708" w:footer="4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245" w:rsidRDefault="001F3245" w:rsidP="00EF4461">
      <w:r>
        <w:separator/>
      </w:r>
    </w:p>
  </w:endnote>
  <w:endnote w:type="continuationSeparator" w:id="1">
    <w:p w:rsidR="001F3245" w:rsidRDefault="001F3245" w:rsidP="00EF4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5285"/>
      <w:docPartObj>
        <w:docPartGallery w:val="Page Numbers (Bottom of Page)"/>
        <w:docPartUnique/>
      </w:docPartObj>
    </w:sdtPr>
    <w:sdtContent>
      <w:p w:rsidR="00207830" w:rsidRDefault="00207830">
        <w:pPr>
          <w:pStyle w:val="a9"/>
          <w:jc w:val="center"/>
        </w:pPr>
        <w:fldSimple w:instr=" PAGE   \* MERGEFORMAT ">
          <w:r w:rsidR="00F06068">
            <w:rPr>
              <w:noProof/>
            </w:rPr>
            <w:t>332</w:t>
          </w:r>
        </w:fldSimple>
      </w:p>
    </w:sdtContent>
  </w:sdt>
  <w:p w:rsidR="00207830" w:rsidRDefault="0020783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245" w:rsidRDefault="001F3245" w:rsidP="00EF4461">
      <w:r>
        <w:separator/>
      </w:r>
    </w:p>
  </w:footnote>
  <w:footnote w:type="continuationSeparator" w:id="1">
    <w:p w:rsidR="001F3245" w:rsidRDefault="001F3245" w:rsidP="00EF4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801B76"/>
    <w:lvl w:ilvl="0">
      <w:numFmt w:val="bullet"/>
      <w:lvlText w:val="*"/>
      <w:lvlJc w:val="left"/>
    </w:lvl>
  </w:abstractNum>
  <w:abstractNum w:abstractNumId="1">
    <w:nsid w:val="02145C19"/>
    <w:multiLevelType w:val="multilevel"/>
    <w:tmpl w:val="C4CC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F6509"/>
    <w:multiLevelType w:val="multilevel"/>
    <w:tmpl w:val="C6D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905CE"/>
    <w:multiLevelType w:val="multilevel"/>
    <w:tmpl w:val="A5E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A68C1"/>
    <w:multiLevelType w:val="multilevel"/>
    <w:tmpl w:val="EB56F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8227F"/>
    <w:multiLevelType w:val="multilevel"/>
    <w:tmpl w:val="29EE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45B54"/>
    <w:multiLevelType w:val="singleLevel"/>
    <w:tmpl w:val="F814DA9E"/>
    <w:lvl w:ilvl="0">
      <w:start w:val="1"/>
      <w:numFmt w:val="decimal"/>
      <w:lvlText w:val="%1)"/>
      <w:legacy w:legacy="1" w:legacySpace="0" w:legacyIndent="264"/>
      <w:lvlJc w:val="left"/>
      <w:rPr>
        <w:rFonts w:ascii="Times New Roman" w:hAnsi="Times New Roman" w:cs="Times New Roman" w:hint="default"/>
      </w:rPr>
    </w:lvl>
  </w:abstractNum>
  <w:abstractNum w:abstractNumId="7">
    <w:nsid w:val="05CC0A86"/>
    <w:multiLevelType w:val="multilevel"/>
    <w:tmpl w:val="B312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7C66DA"/>
    <w:multiLevelType w:val="hybridMultilevel"/>
    <w:tmpl w:val="D840A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AA6263"/>
    <w:multiLevelType w:val="multilevel"/>
    <w:tmpl w:val="7B56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7480BFB"/>
    <w:multiLevelType w:val="multilevel"/>
    <w:tmpl w:val="ADF8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94EBD"/>
    <w:multiLevelType w:val="multilevel"/>
    <w:tmpl w:val="FCE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E52077"/>
    <w:multiLevelType w:val="multilevel"/>
    <w:tmpl w:val="598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A253E4"/>
    <w:multiLevelType w:val="multilevel"/>
    <w:tmpl w:val="399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B18B7"/>
    <w:multiLevelType w:val="multilevel"/>
    <w:tmpl w:val="C878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BD4578"/>
    <w:multiLevelType w:val="multilevel"/>
    <w:tmpl w:val="C32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E53541"/>
    <w:multiLevelType w:val="multilevel"/>
    <w:tmpl w:val="6D8C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243675"/>
    <w:multiLevelType w:val="multilevel"/>
    <w:tmpl w:val="C09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B170AC"/>
    <w:multiLevelType w:val="multilevel"/>
    <w:tmpl w:val="8A3A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30749B"/>
    <w:multiLevelType w:val="multilevel"/>
    <w:tmpl w:val="656C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C656BC"/>
    <w:multiLevelType w:val="multilevel"/>
    <w:tmpl w:val="5A66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6D3A9B"/>
    <w:multiLevelType w:val="multilevel"/>
    <w:tmpl w:val="19F8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6D92CAB"/>
    <w:multiLevelType w:val="multilevel"/>
    <w:tmpl w:val="BC0A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3873D3"/>
    <w:multiLevelType w:val="multilevel"/>
    <w:tmpl w:val="7E2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78627A5"/>
    <w:multiLevelType w:val="hybridMultilevel"/>
    <w:tmpl w:val="ACD0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9700900"/>
    <w:multiLevelType w:val="multilevel"/>
    <w:tmpl w:val="E28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98F2821"/>
    <w:multiLevelType w:val="multilevel"/>
    <w:tmpl w:val="7FA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2D55F7"/>
    <w:multiLevelType w:val="multilevel"/>
    <w:tmpl w:val="7C08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A777EEC"/>
    <w:multiLevelType w:val="multilevel"/>
    <w:tmpl w:val="0E7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B56742B"/>
    <w:multiLevelType w:val="multilevel"/>
    <w:tmpl w:val="D19E4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8260D2"/>
    <w:multiLevelType w:val="multilevel"/>
    <w:tmpl w:val="645A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CC84949"/>
    <w:multiLevelType w:val="multilevel"/>
    <w:tmpl w:val="81DE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DAA4B1C"/>
    <w:multiLevelType w:val="multilevel"/>
    <w:tmpl w:val="548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DF2171B"/>
    <w:multiLevelType w:val="multilevel"/>
    <w:tmpl w:val="1BC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B2568B"/>
    <w:multiLevelType w:val="multilevel"/>
    <w:tmpl w:val="CF62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4B2F93"/>
    <w:multiLevelType w:val="multilevel"/>
    <w:tmpl w:val="92B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2135A8B"/>
    <w:multiLevelType w:val="multilevel"/>
    <w:tmpl w:val="831A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231658F"/>
    <w:multiLevelType w:val="multilevel"/>
    <w:tmpl w:val="CF18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24608F0"/>
    <w:multiLevelType w:val="multilevel"/>
    <w:tmpl w:val="3874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37E4463"/>
    <w:multiLevelType w:val="multilevel"/>
    <w:tmpl w:val="AC0CD66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39E19CA"/>
    <w:multiLevelType w:val="multilevel"/>
    <w:tmpl w:val="415A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465734F"/>
    <w:multiLevelType w:val="multilevel"/>
    <w:tmpl w:val="EE2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742383B"/>
    <w:multiLevelType w:val="multilevel"/>
    <w:tmpl w:val="EF9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11E7927"/>
    <w:multiLevelType w:val="multilevel"/>
    <w:tmpl w:val="39E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2EA78AE"/>
    <w:multiLevelType w:val="multilevel"/>
    <w:tmpl w:val="1B1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36E3D26"/>
    <w:multiLevelType w:val="multilevel"/>
    <w:tmpl w:val="191462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B01359"/>
    <w:multiLevelType w:val="multilevel"/>
    <w:tmpl w:val="BFD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E31718"/>
    <w:multiLevelType w:val="hybridMultilevel"/>
    <w:tmpl w:val="A1EECCB6"/>
    <w:lvl w:ilvl="0" w:tplc="1AB4B9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51F325A"/>
    <w:multiLevelType w:val="multilevel"/>
    <w:tmpl w:val="CADA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60E6D80"/>
    <w:multiLevelType w:val="multilevel"/>
    <w:tmpl w:val="343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6564CD3"/>
    <w:multiLevelType w:val="multilevel"/>
    <w:tmpl w:val="1EE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6912185"/>
    <w:multiLevelType w:val="multilevel"/>
    <w:tmpl w:val="5F0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6BE5521"/>
    <w:multiLevelType w:val="multilevel"/>
    <w:tmpl w:val="2FC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865425A"/>
    <w:multiLevelType w:val="multilevel"/>
    <w:tmpl w:val="7A4C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95E0546"/>
    <w:multiLevelType w:val="multilevel"/>
    <w:tmpl w:val="EB00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BC8252A"/>
    <w:multiLevelType w:val="multilevel"/>
    <w:tmpl w:val="E852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C5C5E46"/>
    <w:multiLevelType w:val="multilevel"/>
    <w:tmpl w:val="ED904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EEE6763"/>
    <w:multiLevelType w:val="multilevel"/>
    <w:tmpl w:val="0F8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1604798"/>
    <w:multiLevelType w:val="multilevel"/>
    <w:tmpl w:val="B12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1855618"/>
    <w:multiLevelType w:val="multilevel"/>
    <w:tmpl w:val="409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35C541D"/>
    <w:multiLevelType w:val="multilevel"/>
    <w:tmpl w:val="5522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4D30AD5"/>
    <w:multiLevelType w:val="multilevel"/>
    <w:tmpl w:val="95685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7D0673"/>
    <w:multiLevelType w:val="multilevel"/>
    <w:tmpl w:val="18B4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59819C0"/>
    <w:multiLevelType w:val="multilevel"/>
    <w:tmpl w:val="2C4A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62C4AC0"/>
    <w:multiLevelType w:val="multilevel"/>
    <w:tmpl w:val="FA2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586DDC"/>
    <w:multiLevelType w:val="multilevel"/>
    <w:tmpl w:val="DA4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7874E3"/>
    <w:multiLevelType w:val="hybridMultilevel"/>
    <w:tmpl w:val="D56660F4"/>
    <w:lvl w:ilvl="0" w:tplc="64742B72">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93E02A2"/>
    <w:multiLevelType w:val="multilevel"/>
    <w:tmpl w:val="78C4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99B7753"/>
    <w:multiLevelType w:val="multilevel"/>
    <w:tmpl w:val="1206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A6E289E"/>
    <w:multiLevelType w:val="multilevel"/>
    <w:tmpl w:val="CC6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CA35ED4"/>
    <w:multiLevelType w:val="multilevel"/>
    <w:tmpl w:val="4640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0313D30"/>
    <w:multiLevelType w:val="multilevel"/>
    <w:tmpl w:val="3FB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0D36413"/>
    <w:multiLevelType w:val="multilevel"/>
    <w:tmpl w:val="D83A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0D41E9D"/>
    <w:multiLevelType w:val="multilevel"/>
    <w:tmpl w:val="6768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2A551B4"/>
    <w:multiLevelType w:val="multilevel"/>
    <w:tmpl w:val="6C9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2B24012"/>
    <w:multiLevelType w:val="multilevel"/>
    <w:tmpl w:val="4EE6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3540148"/>
    <w:multiLevelType w:val="multilevel"/>
    <w:tmpl w:val="CEA2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5CB11F4"/>
    <w:multiLevelType w:val="multilevel"/>
    <w:tmpl w:val="F01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68A467F"/>
    <w:multiLevelType w:val="multilevel"/>
    <w:tmpl w:val="8820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68E4071"/>
    <w:multiLevelType w:val="multilevel"/>
    <w:tmpl w:val="C5CA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6EA2129"/>
    <w:multiLevelType w:val="multilevel"/>
    <w:tmpl w:val="B588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8F63066"/>
    <w:multiLevelType w:val="multilevel"/>
    <w:tmpl w:val="06BE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908414B"/>
    <w:multiLevelType w:val="multilevel"/>
    <w:tmpl w:val="4DE0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9205762"/>
    <w:multiLevelType w:val="multilevel"/>
    <w:tmpl w:val="4978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C77571"/>
    <w:multiLevelType w:val="multilevel"/>
    <w:tmpl w:val="A5A4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9EE4C77"/>
    <w:multiLevelType w:val="multilevel"/>
    <w:tmpl w:val="67F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B522253"/>
    <w:multiLevelType w:val="multilevel"/>
    <w:tmpl w:val="15B0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B5F1CCC"/>
    <w:multiLevelType w:val="multilevel"/>
    <w:tmpl w:val="024C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D94D69"/>
    <w:multiLevelType w:val="multilevel"/>
    <w:tmpl w:val="028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2F3125"/>
    <w:multiLevelType w:val="multilevel"/>
    <w:tmpl w:val="20689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EEB2F07"/>
    <w:multiLevelType w:val="multilevel"/>
    <w:tmpl w:val="D09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071277A"/>
    <w:multiLevelType w:val="multilevel"/>
    <w:tmpl w:val="3B6A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0C47889"/>
    <w:multiLevelType w:val="multilevel"/>
    <w:tmpl w:val="00EE1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1471F3F"/>
    <w:multiLevelType w:val="multilevel"/>
    <w:tmpl w:val="EED0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1C64069"/>
    <w:multiLevelType w:val="multilevel"/>
    <w:tmpl w:val="790AD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1ED7C8D"/>
    <w:multiLevelType w:val="multilevel"/>
    <w:tmpl w:val="DBF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017C0F"/>
    <w:multiLevelType w:val="multilevel"/>
    <w:tmpl w:val="55C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23C664E"/>
    <w:multiLevelType w:val="multilevel"/>
    <w:tmpl w:val="39B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3934E9F"/>
    <w:multiLevelType w:val="multilevel"/>
    <w:tmpl w:val="D0C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5E24C9F"/>
    <w:multiLevelType w:val="multilevel"/>
    <w:tmpl w:val="813C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7630AB6"/>
    <w:multiLevelType w:val="hybridMultilevel"/>
    <w:tmpl w:val="2B524D84"/>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7920F5D"/>
    <w:multiLevelType w:val="multilevel"/>
    <w:tmpl w:val="240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B5A28D1"/>
    <w:multiLevelType w:val="hybridMultilevel"/>
    <w:tmpl w:val="C1264C74"/>
    <w:lvl w:ilvl="0" w:tplc="96DC12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7">
    <w:nsid w:val="6FE16782"/>
    <w:multiLevelType w:val="multilevel"/>
    <w:tmpl w:val="85F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2C24495"/>
    <w:multiLevelType w:val="singleLevel"/>
    <w:tmpl w:val="A9768D68"/>
    <w:lvl w:ilvl="0">
      <w:start w:val="10"/>
      <w:numFmt w:val="decimal"/>
      <w:lvlText w:val="%1"/>
      <w:legacy w:legacy="1" w:legacySpace="0" w:legacyIndent="255"/>
      <w:lvlJc w:val="left"/>
      <w:rPr>
        <w:rFonts w:ascii="Times New Roman" w:hAnsi="Times New Roman" w:cs="Times New Roman" w:hint="default"/>
      </w:rPr>
    </w:lvl>
  </w:abstractNum>
  <w:abstractNum w:abstractNumId="109">
    <w:nsid w:val="731237CF"/>
    <w:multiLevelType w:val="multilevel"/>
    <w:tmpl w:val="82D24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3722CB1"/>
    <w:multiLevelType w:val="multilevel"/>
    <w:tmpl w:val="6E50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4B47A2A"/>
    <w:multiLevelType w:val="multilevel"/>
    <w:tmpl w:val="D47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54931E9"/>
    <w:multiLevelType w:val="multilevel"/>
    <w:tmpl w:val="CABA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79D21CD"/>
    <w:multiLevelType w:val="multilevel"/>
    <w:tmpl w:val="EF4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8180561"/>
    <w:multiLevelType w:val="multilevel"/>
    <w:tmpl w:val="111A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97D0C15"/>
    <w:multiLevelType w:val="multilevel"/>
    <w:tmpl w:val="4BC6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9F749A3"/>
    <w:multiLevelType w:val="multilevel"/>
    <w:tmpl w:val="75C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A596DCC"/>
    <w:multiLevelType w:val="multilevel"/>
    <w:tmpl w:val="FA5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D226243"/>
    <w:multiLevelType w:val="multilevel"/>
    <w:tmpl w:val="DFDA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F652A76"/>
    <w:multiLevelType w:val="multilevel"/>
    <w:tmpl w:val="5B564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06"/>
  </w:num>
  <w:num w:numId="3">
    <w:abstractNumId w:val="93"/>
  </w:num>
  <w:num w:numId="4">
    <w:abstractNumId w:val="104"/>
  </w:num>
  <w:num w:numId="5">
    <w:abstractNumId w:val="50"/>
  </w:num>
  <w:num w:numId="6">
    <w:abstractNumId w:val="44"/>
  </w:num>
  <w:num w:numId="7">
    <w:abstractNumId w:val="11"/>
  </w:num>
  <w:num w:numId="8">
    <w:abstractNumId w:val="40"/>
  </w:num>
  <w:num w:numId="9">
    <w:abstractNumId w:val="68"/>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69"/>
  </w:num>
  <w:num w:numId="12">
    <w:abstractNumId w:val="6"/>
  </w:num>
  <w:num w:numId="1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8">
    <w:abstractNumId w:val="32"/>
  </w:num>
  <w:num w:numId="19">
    <w:abstractNumId w:val="74"/>
  </w:num>
  <w:num w:numId="20">
    <w:abstractNumId w:val="101"/>
  </w:num>
  <w:num w:numId="21">
    <w:abstractNumId w:val="100"/>
  </w:num>
  <w:num w:numId="22">
    <w:abstractNumId w:val="54"/>
  </w:num>
  <w:num w:numId="23">
    <w:abstractNumId w:val="48"/>
  </w:num>
  <w:num w:numId="24">
    <w:abstractNumId w:val="36"/>
  </w:num>
  <w:num w:numId="2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6">
    <w:abstractNumId w:val="108"/>
  </w:num>
  <w:num w:numId="27">
    <w:abstractNumId w:val="25"/>
  </w:num>
  <w:num w:numId="28">
    <w:abstractNumId w:val="97"/>
  </w:num>
  <w:num w:numId="29">
    <w:abstractNumId w:val="58"/>
  </w:num>
  <w:num w:numId="30">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2">
    <w:abstractNumId w:val="55"/>
  </w:num>
  <w:num w:numId="33">
    <w:abstractNumId w:val="2"/>
  </w:num>
  <w:num w:numId="34">
    <w:abstractNumId w:val="85"/>
  </w:num>
  <w:num w:numId="35">
    <w:abstractNumId w:val="115"/>
  </w:num>
  <w:num w:numId="36">
    <w:abstractNumId w:val="19"/>
  </w:num>
  <w:num w:numId="37">
    <w:abstractNumId w:val="80"/>
  </w:num>
  <w:num w:numId="38">
    <w:abstractNumId w:val="70"/>
  </w:num>
  <w:num w:numId="39">
    <w:abstractNumId w:val="113"/>
  </w:num>
  <w:num w:numId="40">
    <w:abstractNumId w:val="49"/>
  </w:num>
  <w:num w:numId="41">
    <w:abstractNumId w:val="79"/>
  </w:num>
  <w:num w:numId="42">
    <w:abstractNumId w:val="27"/>
  </w:num>
  <w:num w:numId="43">
    <w:abstractNumId w:val="17"/>
  </w:num>
  <w:num w:numId="44">
    <w:abstractNumId w:val="22"/>
  </w:num>
  <w:num w:numId="45">
    <w:abstractNumId w:val="116"/>
  </w:num>
  <w:num w:numId="46">
    <w:abstractNumId w:val="18"/>
  </w:num>
  <w:num w:numId="47">
    <w:abstractNumId w:val="3"/>
  </w:num>
  <w:num w:numId="48">
    <w:abstractNumId w:val="28"/>
  </w:num>
  <w:num w:numId="49">
    <w:abstractNumId w:val="110"/>
  </w:num>
  <w:num w:numId="50">
    <w:abstractNumId w:val="71"/>
  </w:num>
  <w:num w:numId="51">
    <w:abstractNumId w:val="15"/>
  </w:num>
  <w:num w:numId="52">
    <w:abstractNumId w:val="35"/>
  </w:num>
  <w:num w:numId="53">
    <w:abstractNumId w:val="61"/>
  </w:num>
  <w:num w:numId="54">
    <w:abstractNumId w:val="47"/>
  </w:num>
  <w:num w:numId="55">
    <w:abstractNumId w:val="67"/>
  </w:num>
  <w:num w:numId="56">
    <w:abstractNumId w:val="52"/>
  </w:num>
  <w:num w:numId="57">
    <w:abstractNumId w:val="41"/>
  </w:num>
  <w:num w:numId="58">
    <w:abstractNumId w:val="43"/>
  </w:num>
  <w:num w:numId="59">
    <w:abstractNumId w:val="76"/>
  </w:num>
  <w:num w:numId="60">
    <w:abstractNumId w:val="105"/>
  </w:num>
  <w:num w:numId="61">
    <w:abstractNumId w:val="39"/>
  </w:num>
  <w:num w:numId="62">
    <w:abstractNumId w:val="117"/>
  </w:num>
  <w:num w:numId="63">
    <w:abstractNumId w:val="30"/>
  </w:num>
  <w:num w:numId="64">
    <w:abstractNumId w:val="87"/>
  </w:num>
  <w:num w:numId="65">
    <w:abstractNumId w:val="57"/>
  </w:num>
  <w:num w:numId="66">
    <w:abstractNumId w:val="51"/>
  </w:num>
  <w:num w:numId="67">
    <w:abstractNumId w:val="62"/>
  </w:num>
  <w:num w:numId="68">
    <w:abstractNumId w:val="7"/>
  </w:num>
  <w:num w:numId="69">
    <w:abstractNumId w:val="95"/>
  </w:num>
  <w:num w:numId="70">
    <w:abstractNumId w:val="65"/>
  </w:num>
  <w:num w:numId="71">
    <w:abstractNumId w:val="13"/>
  </w:num>
  <w:num w:numId="72">
    <w:abstractNumId w:val="84"/>
  </w:num>
  <w:num w:numId="73">
    <w:abstractNumId w:val="88"/>
  </w:num>
  <w:num w:numId="74">
    <w:abstractNumId w:val="89"/>
  </w:num>
  <w:num w:numId="75">
    <w:abstractNumId w:val="118"/>
  </w:num>
  <w:num w:numId="76">
    <w:abstractNumId w:val="1"/>
  </w:num>
  <w:num w:numId="77">
    <w:abstractNumId w:val="107"/>
  </w:num>
  <w:num w:numId="78">
    <w:abstractNumId w:val="63"/>
  </w:num>
  <w:num w:numId="79">
    <w:abstractNumId w:val="16"/>
  </w:num>
  <w:num w:numId="80">
    <w:abstractNumId w:val="77"/>
  </w:num>
  <w:num w:numId="81">
    <w:abstractNumId w:val="45"/>
  </w:num>
  <w:num w:numId="82">
    <w:abstractNumId w:val="66"/>
  </w:num>
  <w:num w:numId="83">
    <w:abstractNumId w:val="111"/>
  </w:num>
  <w:num w:numId="84">
    <w:abstractNumId w:val="5"/>
  </w:num>
  <w:num w:numId="85">
    <w:abstractNumId w:val="56"/>
  </w:num>
  <w:num w:numId="86">
    <w:abstractNumId w:val="60"/>
  </w:num>
  <w:num w:numId="87">
    <w:abstractNumId w:val="103"/>
  </w:num>
  <w:num w:numId="88">
    <w:abstractNumId w:val="26"/>
  </w:num>
  <w:num w:numId="89">
    <w:abstractNumId w:val="14"/>
  </w:num>
  <w:num w:numId="90">
    <w:abstractNumId w:val="46"/>
  </w:num>
  <w:num w:numId="91">
    <w:abstractNumId w:val="91"/>
  </w:num>
  <w:num w:numId="92">
    <w:abstractNumId w:val="90"/>
  </w:num>
  <w:num w:numId="93">
    <w:abstractNumId w:val="73"/>
  </w:num>
  <w:num w:numId="94">
    <w:abstractNumId w:val="86"/>
  </w:num>
  <w:num w:numId="95">
    <w:abstractNumId w:val="92"/>
  </w:num>
  <w:num w:numId="96">
    <w:abstractNumId w:val="109"/>
  </w:num>
  <w:num w:numId="97">
    <w:abstractNumId w:val="119"/>
  </w:num>
  <w:num w:numId="98">
    <w:abstractNumId w:val="98"/>
  </w:num>
  <w:num w:numId="99">
    <w:abstractNumId w:val="96"/>
  </w:num>
  <w:num w:numId="100">
    <w:abstractNumId w:val="38"/>
  </w:num>
  <w:num w:numId="101">
    <w:abstractNumId w:val="34"/>
  </w:num>
  <w:num w:numId="102">
    <w:abstractNumId w:val="112"/>
  </w:num>
  <w:num w:numId="103">
    <w:abstractNumId w:val="4"/>
  </w:num>
  <w:num w:numId="104">
    <w:abstractNumId w:val="29"/>
  </w:num>
  <w:num w:numId="105">
    <w:abstractNumId w:val="9"/>
  </w:num>
  <w:num w:numId="106">
    <w:abstractNumId w:val="21"/>
  </w:num>
  <w:num w:numId="107">
    <w:abstractNumId w:val="37"/>
  </w:num>
  <w:num w:numId="108">
    <w:abstractNumId w:val="59"/>
  </w:num>
  <w:num w:numId="109">
    <w:abstractNumId w:val="64"/>
  </w:num>
  <w:num w:numId="110">
    <w:abstractNumId w:val="81"/>
  </w:num>
  <w:num w:numId="111">
    <w:abstractNumId w:val="114"/>
  </w:num>
  <w:num w:numId="112">
    <w:abstractNumId w:val="94"/>
  </w:num>
  <w:num w:numId="113">
    <w:abstractNumId w:val="20"/>
  </w:num>
  <w:num w:numId="114">
    <w:abstractNumId w:val="99"/>
  </w:num>
  <w:num w:numId="115">
    <w:abstractNumId w:val="31"/>
  </w:num>
  <w:num w:numId="116">
    <w:abstractNumId w:val="78"/>
  </w:num>
  <w:num w:numId="117">
    <w:abstractNumId w:val="8"/>
  </w:num>
  <w:num w:numId="118">
    <w:abstractNumId w:val="83"/>
  </w:num>
  <w:num w:numId="119">
    <w:abstractNumId w:val="12"/>
  </w:num>
  <w:num w:numId="120">
    <w:abstractNumId w:val="102"/>
  </w:num>
  <w:num w:numId="121">
    <w:abstractNumId w:val="53"/>
  </w:num>
  <w:num w:numId="122">
    <w:abstractNumId w:val="23"/>
  </w:num>
  <w:num w:numId="123">
    <w:abstractNumId w:val="33"/>
  </w:num>
  <w:num w:numId="124">
    <w:abstractNumId w:val="10"/>
  </w:num>
  <w:num w:numId="125">
    <w:abstractNumId w:val="82"/>
  </w:num>
  <w:num w:numId="126">
    <w:abstractNumId w:val="42"/>
  </w:num>
  <w:num w:numId="127">
    <w:abstractNumId w:val="72"/>
  </w:num>
  <w:num w:numId="128">
    <w:abstractNumId w:val="75"/>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916F7"/>
    <w:rsid w:val="00010F51"/>
    <w:rsid w:val="000113C2"/>
    <w:rsid w:val="000122BB"/>
    <w:rsid w:val="00014BCA"/>
    <w:rsid w:val="00016B21"/>
    <w:rsid w:val="00017205"/>
    <w:rsid w:val="000208FC"/>
    <w:rsid w:val="00020CE3"/>
    <w:rsid w:val="00032623"/>
    <w:rsid w:val="000348A3"/>
    <w:rsid w:val="00035388"/>
    <w:rsid w:val="0004296A"/>
    <w:rsid w:val="0004771F"/>
    <w:rsid w:val="00050739"/>
    <w:rsid w:val="00052891"/>
    <w:rsid w:val="000533BF"/>
    <w:rsid w:val="00056981"/>
    <w:rsid w:val="00062317"/>
    <w:rsid w:val="00071366"/>
    <w:rsid w:val="0008090E"/>
    <w:rsid w:val="00084301"/>
    <w:rsid w:val="000916AA"/>
    <w:rsid w:val="00092BBE"/>
    <w:rsid w:val="00096973"/>
    <w:rsid w:val="000A12F3"/>
    <w:rsid w:val="000A2A88"/>
    <w:rsid w:val="000A2A8B"/>
    <w:rsid w:val="000A5AE1"/>
    <w:rsid w:val="000B4845"/>
    <w:rsid w:val="000B77A4"/>
    <w:rsid w:val="000C051B"/>
    <w:rsid w:val="000D064C"/>
    <w:rsid w:val="000D1967"/>
    <w:rsid w:val="000D75D9"/>
    <w:rsid w:val="000E30B9"/>
    <w:rsid w:val="000E3941"/>
    <w:rsid w:val="000E7ED8"/>
    <w:rsid w:val="000F163D"/>
    <w:rsid w:val="000F3150"/>
    <w:rsid w:val="000F3BA3"/>
    <w:rsid w:val="000F3CA0"/>
    <w:rsid w:val="000F558B"/>
    <w:rsid w:val="00100F4E"/>
    <w:rsid w:val="0010158C"/>
    <w:rsid w:val="0010180A"/>
    <w:rsid w:val="00104D98"/>
    <w:rsid w:val="00107533"/>
    <w:rsid w:val="001124BB"/>
    <w:rsid w:val="001230E9"/>
    <w:rsid w:val="001239CE"/>
    <w:rsid w:val="00124087"/>
    <w:rsid w:val="00124451"/>
    <w:rsid w:val="001304D3"/>
    <w:rsid w:val="00137B9E"/>
    <w:rsid w:val="0014664A"/>
    <w:rsid w:val="00152582"/>
    <w:rsid w:val="00152B84"/>
    <w:rsid w:val="001626E6"/>
    <w:rsid w:val="001648F0"/>
    <w:rsid w:val="001661FE"/>
    <w:rsid w:val="00167716"/>
    <w:rsid w:val="001743E9"/>
    <w:rsid w:val="00176C91"/>
    <w:rsid w:val="00177CE1"/>
    <w:rsid w:val="001A44FD"/>
    <w:rsid w:val="001A45EF"/>
    <w:rsid w:val="001A76FB"/>
    <w:rsid w:val="001B1199"/>
    <w:rsid w:val="001B1E29"/>
    <w:rsid w:val="001B3D4D"/>
    <w:rsid w:val="001C2017"/>
    <w:rsid w:val="001D2E78"/>
    <w:rsid w:val="001D3FA7"/>
    <w:rsid w:val="001D6955"/>
    <w:rsid w:val="001E201B"/>
    <w:rsid w:val="001E4407"/>
    <w:rsid w:val="001E4DE8"/>
    <w:rsid w:val="001F0A10"/>
    <w:rsid w:val="001F0AD5"/>
    <w:rsid w:val="001F0F9D"/>
    <w:rsid w:val="001F22A0"/>
    <w:rsid w:val="001F3245"/>
    <w:rsid w:val="001F7300"/>
    <w:rsid w:val="001F775C"/>
    <w:rsid w:val="0020121A"/>
    <w:rsid w:val="00202D45"/>
    <w:rsid w:val="002030B1"/>
    <w:rsid w:val="002054D2"/>
    <w:rsid w:val="00207830"/>
    <w:rsid w:val="0021169E"/>
    <w:rsid w:val="0021461D"/>
    <w:rsid w:val="00215A73"/>
    <w:rsid w:val="00220019"/>
    <w:rsid w:val="00221C71"/>
    <w:rsid w:val="00227C47"/>
    <w:rsid w:val="0023173C"/>
    <w:rsid w:val="0023177D"/>
    <w:rsid w:val="00232B77"/>
    <w:rsid w:val="00233F4D"/>
    <w:rsid w:val="00235574"/>
    <w:rsid w:val="002370A8"/>
    <w:rsid w:val="00241B3F"/>
    <w:rsid w:val="00243BE3"/>
    <w:rsid w:val="00243E04"/>
    <w:rsid w:val="002449CA"/>
    <w:rsid w:val="002451D8"/>
    <w:rsid w:val="002514EB"/>
    <w:rsid w:val="00252395"/>
    <w:rsid w:val="002545C2"/>
    <w:rsid w:val="0027176B"/>
    <w:rsid w:val="00277643"/>
    <w:rsid w:val="00282287"/>
    <w:rsid w:val="002835E1"/>
    <w:rsid w:val="00287C01"/>
    <w:rsid w:val="00290B67"/>
    <w:rsid w:val="002A14D0"/>
    <w:rsid w:val="002A3758"/>
    <w:rsid w:val="002A4AD7"/>
    <w:rsid w:val="002A735D"/>
    <w:rsid w:val="002B464C"/>
    <w:rsid w:val="002C00B9"/>
    <w:rsid w:val="002C0141"/>
    <w:rsid w:val="002C16F1"/>
    <w:rsid w:val="002C5EBB"/>
    <w:rsid w:val="002D0F35"/>
    <w:rsid w:val="002D3618"/>
    <w:rsid w:val="002D475F"/>
    <w:rsid w:val="002D7505"/>
    <w:rsid w:val="002E6EE2"/>
    <w:rsid w:val="002F1823"/>
    <w:rsid w:val="002F3C70"/>
    <w:rsid w:val="002F7FE6"/>
    <w:rsid w:val="00300D46"/>
    <w:rsid w:val="00313800"/>
    <w:rsid w:val="00314AD3"/>
    <w:rsid w:val="00321AD7"/>
    <w:rsid w:val="0033020F"/>
    <w:rsid w:val="00335BE6"/>
    <w:rsid w:val="0034342B"/>
    <w:rsid w:val="0034517A"/>
    <w:rsid w:val="00351C18"/>
    <w:rsid w:val="003525B1"/>
    <w:rsid w:val="00354365"/>
    <w:rsid w:val="0035547D"/>
    <w:rsid w:val="00356241"/>
    <w:rsid w:val="00364F55"/>
    <w:rsid w:val="003657FF"/>
    <w:rsid w:val="003663E1"/>
    <w:rsid w:val="003716F1"/>
    <w:rsid w:val="003759AE"/>
    <w:rsid w:val="00377394"/>
    <w:rsid w:val="00384287"/>
    <w:rsid w:val="003862CA"/>
    <w:rsid w:val="00391668"/>
    <w:rsid w:val="003959F4"/>
    <w:rsid w:val="003A1A6D"/>
    <w:rsid w:val="003A567A"/>
    <w:rsid w:val="003A6C5D"/>
    <w:rsid w:val="003B261E"/>
    <w:rsid w:val="003B56A9"/>
    <w:rsid w:val="003B5C7F"/>
    <w:rsid w:val="003C1371"/>
    <w:rsid w:val="003C1FF1"/>
    <w:rsid w:val="003C37DA"/>
    <w:rsid w:val="003C71A4"/>
    <w:rsid w:val="003D4183"/>
    <w:rsid w:val="003D6267"/>
    <w:rsid w:val="003D7340"/>
    <w:rsid w:val="003E00BE"/>
    <w:rsid w:val="003E148A"/>
    <w:rsid w:val="003E1AD5"/>
    <w:rsid w:val="003E3EC1"/>
    <w:rsid w:val="003E6C88"/>
    <w:rsid w:val="003F10DD"/>
    <w:rsid w:val="0040104F"/>
    <w:rsid w:val="00403BE5"/>
    <w:rsid w:val="004056B9"/>
    <w:rsid w:val="004079DA"/>
    <w:rsid w:val="00411B63"/>
    <w:rsid w:val="0041515A"/>
    <w:rsid w:val="00416C93"/>
    <w:rsid w:val="00420A08"/>
    <w:rsid w:val="00421F98"/>
    <w:rsid w:val="00423BF6"/>
    <w:rsid w:val="00425BAF"/>
    <w:rsid w:val="00427879"/>
    <w:rsid w:val="004314D7"/>
    <w:rsid w:val="00441131"/>
    <w:rsid w:val="00445DDF"/>
    <w:rsid w:val="00460E59"/>
    <w:rsid w:val="004672C6"/>
    <w:rsid w:val="00474A45"/>
    <w:rsid w:val="0047521A"/>
    <w:rsid w:val="00483D7F"/>
    <w:rsid w:val="004933DB"/>
    <w:rsid w:val="004939E2"/>
    <w:rsid w:val="00493FA2"/>
    <w:rsid w:val="00495107"/>
    <w:rsid w:val="00496FDF"/>
    <w:rsid w:val="00497DD5"/>
    <w:rsid w:val="004A1066"/>
    <w:rsid w:val="004A5955"/>
    <w:rsid w:val="004B04A8"/>
    <w:rsid w:val="004B30CF"/>
    <w:rsid w:val="004C03D7"/>
    <w:rsid w:val="004D1AF7"/>
    <w:rsid w:val="004D2DD5"/>
    <w:rsid w:val="004D7E3A"/>
    <w:rsid w:val="004E3DF8"/>
    <w:rsid w:val="004F3B09"/>
    <w:rsid w:val="004F5CCD"/>
    <w:rsid w:val="00500B3E"/>
    <w:rsid w:val="005014F7"/>
    <w:rsid w:val="00501B0C"/>
    <w:rsid w:val="00507B55"/>
    <w:rsid w:val="00514BAD"/>
    <w:rsid w:val="00515125"/>
    <w:rsid w:val="0052155C"/>
    <w:rsid w:val="00523E2A"/>
    <w:rsid w:val="005272D5"/>
    <w:rsid w:val="00533D16"/>
    <w:rsid w:val="005405DA"/>
    <w:rsid w:val="0054194E"/>
    <w:rsid w:val="005549D4"/>
    <w:rsid w:val="005571B7"/>
    <w:rsid w:val="00563309"/>
    <w:rsid w:val="00565136"/>
    <w:rsid w:val="005657F5"/>
    <w:rsid w:val="0056598A"/>
    <w:rsid w:val="00572247"/>
    <w:rsid w:val="005730A2"/>
    <w:rsid w:val="00574A1E"/>
    <w:rsid w:val="00575BA5"/>
    <w:rsid w:val="00576CAD"/>
    <w:rsid w:val="00576FC8"/>
    <w:rsid w:val="005819A5"/>
    <w:rsid w:val="0058220B"/>
    <w:rsid w:val="005833BA"/>
    <w:rsid w:val="005836C6"/>
    <w:rsid w:val="0059365B"/>
    <w:rsid w:val="0059491F"/>
    <w:rsid w:val="00595AED"/>
    <w:rsid w:val="005B0639"/>
    <w:rsid w:val="005B5D51"/>
    <w:rsid w:val="005B6287"/>
    <w:rsid w:val="005B720C"/>
    <w:rsid w:val="005D1224"/>
    <w:rsid w:val="005D1AB0"/>
    <w:rsid w:val="005D1DF4"/>
    <w:rsid w:val="005D2DF4"/>
    <w:rsid w:val="005D5585"/>
    <w:rsid w:val="005E03F4"/>
    <w:rsid w:val="005E5D8D"/>
    <w:rsid w:val="005F0BBE"/>
    <w:rsid w:val="005F1B97"/>
    <w:rsid w:val="005F2954"/>
    <w:rsid w:val="005F5764"/>
    <w:rsid w:val="00602913"/>
    <w:rsid w:val="006102D5"/>
    <w:rsid w:val="00623FC3"/>
    <w:rsid w:val="006246CB"/>
    <w:rsid w:val="00627468"/>
    <w:rsid w:val="0062783B"/>
    <w:rsid w:val="00633740"/>
    <w:rsid w:val="00635146"/>
    <w:rsid w:val="00637994"/>
    <w:rsid w:val="0064427C"/>
    <w:rsid w:val="006545A7"/>
    <w:rsid w:val="00657C19"/>
    <w:rsid w:val="00662368"/>
    <w:rsid w:val="006658D2"/>
    <w:rsid w:val="0067541C"/>
    <w:rsid w:val="00676D13"/>
    <w:rsid w:val="006805A0"/>
    <w:rsid w:val="00687F83"/>
    <w:rsid w:val="00690501"/>
    <w:rsid w:val="00690D10"/>
    <w:rsid w:val="00691890"/>
    <w:rsid w:val="006924A7"/>
    <w:rsid w:val="00693050"/>
    <w:rsid w:val="0069683C"/>
    <w:rsid w:val="006A1019"/>
    <w:rsid w:val="006A54D9"/>
    <w:rsid w:val="006A7B22"/>
    <w:rsid w:val="006B46D0"/>
    <w:rsid w:val="006B47DE"/>
    <w:rsid w:val="006B4A53"/>
    <w:rsid w:val="006B546B"/>
    <w:rsid w:val="006C3C49"/>
    <w:rsid w:val="006C5F5E"/>
    <w:rsid w:val="006D267A"/>
    <w:rsid w:val="006D4386"/>
    <w:rsid w:val="006D4A73"/>
    <w:rsid w:val="006D6A87"/>
    <w:rsid w:val="006E1BA0"/>
    <w:rsid w:val="006E6681"/>
    <w:rsid w:val="006E67C4"/>
    <w:rsid w:val="006E761C"/>
    <w:rsid w:val="006F4122"/>
    <w:rsid w:val="006F59AE"/>
    <w:rsid w:val="00702AE4"/>
    <w:rsid w:val="00705AF8"/>
    <w:rsid w:val="00710BE1"/>
    <w:rsid w:val="0071139A"/>
    <w:rsid w:val="0071172A"/>
    <w:rsid w:val="00711743"/>
    <w:rsid w:val="007137AE"/>
    <w:rsid w:val="007326C7"/>
    <w:rsid w:val="00732899"/>
    <w:rsid w:val="00733799"/>
    <w:rsid w:val="00734483"/>
    <w:rsid w:val="0073612C"/>
    <w:rsid w:val="00740779"/>
    <w:rsid w:val="007419D5"/>
    <w:rsid w:val="00742AAA"/>
    <w:rsid w:val="00745FEE"/>
    <w:rsid w:val="00747F97"/>
    <w:rsid w:val="007573AE"/>
    <w:rsid w:val="00762789"/>
    <w:rsid w:val="007674AD"/>
    <w:rsid w:val="00771EC4"/>
    <w:rsid w:val="00772028"/>
    <w:rsid w:val="0077255D"/>
    <w:rsid w:val="00772802"/>
    <w:rsid w:val="0077290F"/>
    <w:rsid w:val="00772E3C"/>
    <w:rsid w:val="00780C46"/>
    <w:rsid w:val="007835CA"/>
    <w:rsid w:val="00785D88"/>
    <w:rsid w:val="0079155F"/>
    <w:rsid w:val="007955FB"/>
    <w:rsid w:val="00796C07"/>
    <w:rsid w:val="007A21B5"/>
    <w:rsid w:val="007A592E"/>
    <w:rsid w:val="007A6F63"/>
    <w:rsid w:val="007B34B7"/>
    <w:rsid w:val="007B658C"/>
    <w:rsid w:val="007C090F"/>
    <w:rsid w:val="007C7CBB"/>
    <w:rsid w:val="007D038E"/>
    <w:rsid w:val="007D5A4A"/>
    <w:rsid w:val="007D754C"/>
    <w:rsid w:val="007E7A65"/>
    <w:rsid w:val="007F0579"/>
    <w:rsid w:val="007F06F6"/>
    <w:rsid w:val="007F2319"/>
    <w:rsid w:val="007F3B04"/>
    <w:rsid w:val="007F3C0B"/>
    <w:rsid w:val="007F6BF9"/>
    <w:rsid w:val="00804A5C"/>
    <w:rsid w:val="00815BF6"/>
    <w:rsid w:val="00817582"/>
    <w:rsid w:val="0082262D"/>
    <w:rsid w:val="008248C9"/>
    <w:rsid w:val="008250C2"/>
    <w:rsid w:val="00832779"/>
    <w:rsid w:val="00835058"/>
    <w:rsid w:val="00835C04"/>
    <w:rsid w:val="00841DAF"/>
    <w:rsid w:val="00843D70"/>
    <w:rsid w:val="008454F6"/>
    <w:rsid w:val="00851212"/>
    <w:rsid w:val="008544FA"/>
    <w:rsid w:val="00856773"/>
    <w:rsid w:val="00856D1B"/>
    <w:rsid w:val="00861659"/>
    <w:rsid w:val="00862052"/>
    <w:rsid w:val="008748AF"/>
    <w:rsid w:val="0088070A"/>
    <w:rsid w:val="008900A3"/>
    <w:rsid w:val="0089280F"/>
    <w:rsid w:val="00892EAF"/>
    <w:rsid w:val="008A02FC"/>
    <w:rsid w:val="008A20EC"/>
    <w:rsid w:val="008A22A8"/>
    <w:rsid w:val="008A398B"/>
    <w:rsid w:val="008A69C5"/>
    <w:rsid w:val="008A6F19"/>
    <w:rsid w:val="008B3577"/>
    <w:rsid w:val="008B56B8"/>
    <w:rsid w:val="008B7D87"/>
    <w:rsid w:val="008C18EB"/>
    <w:rsid w:val="008C2C76"/>
    <w:rsid w:val="008C5A66"/>
    <w:rsid w:val="008D47BB"/>
    <w:rsid w:val="008D4928"/>
    <w:rsid w:val="008D737B"/>
    <w:rsid w:val="008E141C"/>
    <w:rsid w:val="008E5CD9"/>
    <w:rsid w:val="008E6278"/>
    <w:rsid w:val="008F0D01"/>
    <w:rsid w:val="008F45EA"/>
    <w:rsid w:val="009005B4"/>
    <w:rsid w:val="00900746"/>
    <w:rsid w:val="009077B9"/>
    <w:rsid w:val="00910738"/>
    <w:rsid w:val="0091592C"/>
    <w:rsid w:val="00917675"/>
    <w:rsid w:val="009229EE"/>
    <w:rsid w:val="00924BE6"/>
    <w:rsid w:val="00932348"/>
    <w:rsid w:val="009328A8"/>
    <w:rsid w:val="00956157"/>
    <w:rsid w:val="009578DA"/>
    <w:rsid w:val="009618F9"/>
    <w:rsid w:val="0096421F"/>
    <w:rsid w:val="0096544B"/>
    <w:rsid w:val="0096619E"/>
    <w:rsid w:val="009667DD"/>
    <w:rsid w:val="009678E9"/>
    <w:rsid w:val="00970B62"/>
    <w:rsid w:val="00977D1E"/>
    <w:rsid w:val="00982090"/>
    <w:rsid w:val="00985C76"/>
    <w:rsid w:val="0099031B"/>
    <w:rsid w:val="00997599"/>
    <w:rsid w:val="009A57DC"/>
    <w:rsid w:val="009A740D"/>
    <w:rsid w:val="009B45A6"/>
    <w:rsid w:val="009B58E2"/>
    <w:rsid w:val="009C3B34"/>
    <w:rsid w:val="009C4336"/>
    <w:rsid w:val="009C46E3"/>
    <w:rsid w:val="009D35BB"/>
    <w:rsid w:val="009D690A"/>
    <w:rsid w:val="009E1CDB"/>
    <w:rsid w:val="009E2078"/>
    <w:rsid w:val="009E2C2E"/>
    <w:rsid w:val="009E397F"/>
    <w:rsid w:val="00A00930"/>
    <w:rsid w:val="00A01FDC"/>
    <w:rsid w:val="00A0232F"/>
    <w:rsid w:val="00A2377B"/>
    <w:rsid w:val="00A2638B"/>
    <w:rsid w:val="00A26580"/>
    <w:rsid w:val="00A26F66"/>
    <w:rsid w:val="00A35DAB"/>
    <w:rsid w:val="00A36473"/>
    <w:rsid w:val="00A445EE"/>
    <w:rsid w:val="00A4550B"/>
    <w:rsid w:val="00A51CAC"/>
    <w:rsid w:val="00A56BC3"/>
    <w:rsid w:val="00A60BAC"/>
    <w:rsid w:val="00A61A3E"/>
    <w:rsid w:val="00A624E4"/>
    <w:rsid w:val="00A64BDC"/>
    <w:rsid w:val="00A72035"/>
    <w:rsid w:val="00A75438"/>
    <w:rsid w:val="00A7578D"/>
    <w:rsid w:val="00A7580E"/>
    <w:rsid w:val="00A80176"/>
    <w:rsid w:val="00A8627A"/>
    <w:rsid w:val="00A914FD"/>
    <w:rsid w:val="00AA673A"/>
    <w:rsid w:val="00AB3544"/>
    <w:rsid w:val="00AB3C93"/>
    <w:rsid w:val="00AB69ED"/>
    <w:rsid w:val="00AC3723"/>
    <w:rsid w:val="00AC593C"/>
    <w:rsid w:val="00AC7276"/>
    <w:rsid w:val="00AE53A5"/>
    <w:rsid w:val="00AE55E8"/>
    <w:rsid w:val="00AF0FD8"/>
    <w:rsid w:val="00AF5277"/>
    <w:rsid w:val="00AF7003"/>
    <w:rsid w:val="00B0203B"/>
    <w:rsid w:val="00B03974"/>
    <w:rsid w:val="00B11B05"/>
    <w:rsid w:val="00B20580"/>
    <w:rsid w:val="00B25A96"/>
    <w:rsid w:val="00B26327"/>
    <w:rsid w:val="00B27C64"/>
    <w:rsid w:val="00B3147E"/>
    <w:rsid w:val="00B31F41"/>
    <w:rsid w:val="00B33855"/>
    <w:rsid w:val="00B34B66"/>
    <w:rsid w:val="00B34C9C"/>
    <w:rsid w:val="00B37ECE"/>
    <w:rsid w:val="00B439BB"/>
    <w:rsid w:val="00B53EC2"/>
    <w:rsid w:val="00B57F27"/>
    <w:rsid w:val="00B60CA1"/>
    <w:rsid w:val="00B62986"/>
    <w:rsid w:val="00B629AF"/>
    <w:rsid w:val="00B640FB"/>
    <w:rsid w:val="00B65ADF"/>
    <w:rsid w:val="00B7044B"/>
    <w:rsid w:val="00B70477"/>
    <w:rsid w:val="00B7273D"/>
    <w:rsid w:val="00B72D28"/>
    <w:rsid w:val="00B77900"/>
    <w:rsid w:val="00B8401A"/>
    <w:rsid w:val="00B867AA"/>
    <w:rsid w:val="00B96B02"/>
    <w:rsid w:val="00BB122E"/>
    <w:rsid w:val="00BB3DFE"/>
    <w:rsid w:val="00BC5A54"/>
    <w:rsid w:val="00BD2F94"/>
    <w:rsid w:val="00BE4151"/>
    <w:rsid w:val="00BE5C5C"/>
    <w:rsid w:val="00BE6724"/>
    <w:rsid w:val="00BE7130"/>
    <w:rsid w:val="00BF0E44"/>
    <w:rsid w:val="00BF54CE"/>
    <w:rsid w:val="00BF5F8A"/>
    <w:rsid w:val="00BF6131"/>
    <w:rsid w:val="00C021F6"/>
    <w:rsid w:val="00C07B9B"/>
    <w:rsid w:val="00C14169"/>
    <w:rsid w:val="00C1453A"/>
    <w:rsid w:val="00C20B42"/>
    <w:rsid w:val="00C21C1B"/>
    <w:rsid w:val="00C22856"/>
    <w:rsid w:val="00C235AC"/>
    <w:rsid w:val="00C323AB"/>
    <w:rsid w:val="00C3318C"/>
    <w:rsid w:val="00C37785"/>
    <w:rsid w:val="00C42C15"/>
    <w:rsid w:val="00C45BA1"/>
    <w:rsid w:val="00C47BD0"/>
    <w:rsid w:val="00C529F0"/>
    <w:rsid w:val="00C53F72"/>
    <w:rsid w:val="00C62C19"/>
    <w:rsid w:val="00C64D47"/>
    <w:rsid w:val="00C6747A"/>
    <w:rsid w:val="00C67AF1"/>
    <w:rsid w:val="00C72C54"/>
    <w:rsid w:val="00C74427"/>
    <w:rsid w:val="00C76480"/>
    <w:rsid w:val="00C84A84"/>
    <w:rsid w:val="00C8517B"/>
    <w:rsid w:val="00C87624"/>
    <w:rsid w:val="00C933FB"/>
    <w:rsid w:val="00C94C6B"/>
    <w:rsid w:val="00C95F97"/>
    <w:rsid w:val="00CA032C"/>
    <w:rsid w:val="00CA0FAE"/>
    <w:rsid w:val="00CA2592"/>
    <w:rsid w:val="00CB6782"/>
    <w:rsid w:val="00CC0C3C"/>
    <w:rsid w:val="00CC0EB9"/>
    <w:rsid w:val="00CC45FA"/>
    <w:rsid w:val="00CD17F8"/>
    <w:rsid w:val="00CD23B7"/>
    <w:rsid w:val="00CD36CA"/>
    <w:rsid w:val="00CE08A3"/>
    <w:rsid w:val="00CE4011"/>
    <w:rsid w:val="00D12095"/>
    <w:rsid w:val="00D13432"/>
    <w:rsid w:val="00D2038A"/>
    <w:rsid w:val="00D26C38"/>
    <w:rsid w:val="00D314F1"/>
    <w:rsid w:val="00D34806"/>
    <w:rsid w:val="00D3521F"/>
    <w:rsid w:val="00D35535"/>
    <w:rsid w:val="00D404B1"/>
    <w:rsid w:val="00D47E44"/>
    <w:rsid w:val="00D55221"/>
    <w:rsid w:val="00D5687D"/>
    <w:rsid w:val="00D57FC1"/>
    <w:rsid w:val="00D603A6"/>
    <w:rsid w:val="00D65917"/>
    <w:rsid w:val="00D70A97"/>
    <w:rsid w:val="00D771D2"/>
    <w:rsid w:val="00D826B6"/>
    <w:rsid w:val="00D82B04"/>
    <w:rsid w:val="00D83B7E"/>
    <w:rsid w:val="00D84BA3"/>
    <w:rsid w:val="00DA5255"/>
    <w:rsid w:val="00DA59AC"/>
    <w:rsid w:val="00DA649D"/>
    <w:rsid w:val="00DB2701"/>
    <w:rsid w:val="00DB46D5"/>
    <w:rsid w:val="00DB6F8D"/>
    <w:rsid w:val="00DB700A"/>
    <w:rsid w:val="00DB7875"/>
    <w:rsid w:val="00DD1B44"/>
    <w:rsid w:val="00DD2386"/>
    <w:rsid w:val="00DD6A07"/>
    <w:rsid w:val="00DE4308"/>
    <w:rsid w:val="00DF346A"/>
    <w:rsid w:val="00E066AE"/>
    <w:rsid w:val="00E11171"/>
    <w:rsid w:val="00E146FB"/>
    <w:rsid w:val="00E15BCA"/>
    <w:rsid w:val="00E1781A"/>
    <w:rsid w:val="00E31306"/>
    <w:rsid w:val="00E32381"/>
    <w:rsid w:val="00E3288C"/>
    <w:rsid w:val="00E32D51"/>
    <w:rsid w:val="00E34840"/>
    <w:rsid w:val="00E41710"/>
    <w:rsid w:val="00E43793"/>
    <w:rsid w:val="00E43DB4"/>
    <w:rsid w:val="00E53B88"/>
    <w:rsid w:val="00E53D78"/>
    <w:rsid w:val="00E54AAF"/>
    <w:rsid w:val="00E603D6"/>
    <w:rsid w:val="00E63CC4"/>
    <w:rsid w:val="00E645FF"/>
    <w:rsid w:val="00E83144"/>
    <w:rsid w:val="00E8741C"/>
    <w:rsid w:val="00EA2680"/>
    <w:rsid w:val="00EA53EB"/>
    <w:rsid w:val="00EA5BC4"/>
    <w:rsid w:val="00EB05A8"/>
    <w:rsid w:val="00EB0CCE"/>
    <w:rsid w:val="00EB34F4"/>
    <w:rsid w:val="00EB4F69"/>
    <w:rsid w:val="00EB773B"/>
    <w:rsid w:val="00EC70AB"/>
    <w:rsid w:val="00ED0F6A"/>
    <w:rsid w:val="00ED6D30"/>
    <w:rsid w:val="00EE1334"/>
    <w:rsid w:val="00EE1F02"/>
    <w:rsid w:val="00EE3304"/>
    <w:rsid w:val="00EF2A62"/>
    <w:rsid w:val="00EF3093"/>
    <w:rsid w:val="00EF4461"/>
    <w:rsid w:val="00EF7A5C"/>
    <w:rsid w:val="00F0085A"/>
    <w:rsid w:val="00F06068"/>
    <w:rsid w:val="00F0740E"/>
    <w:rsid w:val="00F077E3"/>
    <w:rsid w:val="00F245C9"/>
    <w:rsid w:val="00F30847"/>
    <w:rsid w:val="00F30A21"/>
    <w:rsid w:val="00F3166D"/>
    <w:rsid w:val="00F32305"/>
    <w:rsid w:val="00F35423"/>
    <w:rsid w:val="00F40367"/>
    <w:rsid w:val="00F445C7"/>
    <w:rsid w:val="00F517B8"/>
    <w:rsid w:val="00F52CD7"/>
    <w:rsid w:val="00F571EE"/>
    <w:rsid w:val="00F60FC5"/>
    <w:rsid w:val="00F6513D"/>
    <w:rsid w:val="00F70460"/>
    <w:rsid w:val="00F7277D"/>
    <w:rsid w:val="00F73660"/>
    <w:rsid w:val="00F7442C"/>
    <w:rsid w:val="00F76503"/>
    <w:rsid w:val="00F80A36"/>
    <w:rsid w:val="00F818B1"/>
    <w:rsid w:val="00F916F7"/>
    <w:rsid w:val="00F932DA"/>
    <w:rsid w:val="00F977B2"/>
    <w:rsid w:val="00FA3F73"/>
    <w:rsid w:val="00FB1357"/>
    <w:rsid w:val="00FB182E"/>
    <w:rsid w:val="00FB2A7F"/>
    <w:rsid w:val="00FB6379"/>
    <w:rsid w:val="00FB7E96"/>
    <w:rsid w:val="00FC7416"/>
    <w:rsid w:val="00FC7EF4"/>
    <w:rsid w:val="00FD0D29"/>
    <w:rsid w:val="00FD7721"/>
    <w:rsid w:val="00FE20A0"/>
    <w:rsid w:val="00FE2B67"/>
    <w:rsid w:val="00FE71F5"/>
    <w:rsid w:val="00FF6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A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73612C"/>
    <w:pPr>
      <w:keepNext/>
      <w:keepLines/>
      <w:spacing w:before="480" w:line="360" w:lineRule="auto"/>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477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62789"/>
    <w:pPr>
      <w:keepNext/>
      <w:keepLines/>
      <w:spacing w:before="200" w:line="360" w:lineRule="auto"/>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AC593C"/>
    <w:pPr>
      <w:keepNext/>
      <w:keepLines/>
      <w:spacing w:before="200" w:line="360" w:lineRule="auto"/>
      <w:ind w:firstLine="709"/>
      <w:jc w:val="both"/>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BE7130"/>
    <w:rPr>
      <w:color w:val="0000FF"/>
      <w:u w:val="single"/>
    </w:rPr>
  </w:style>
  <w:style w:type="paragraph" w:styleId="a5">
    <w:name w:val="List Paragraph"/>
    <w:aliases w:val="Содержание. 2 уровень"/>
    <w:basedOn w:val="a"/>
    <w:link w:val="a6"/>
    <w:uiPriority w:val="34"/>
    <w:qFormat/>
    <w:rsid w:val="00BE7130"/>
    <w:pPr>
      <w:spacing w:line="360" w:lineRule="auto"/>
      <w:ind w:left="720" w:firstLine="709"/>
      <w:contextualSpacing/>
      <w:jc w:val="both"/>
    </w:pPr>
    <w:rPr>
      <w:rFonts w:eastAsiaTheme="minorHAnsi"/>
      <w:lang w:eastAsia="en-US"/>
    </w:rPr>
  </w:style>
  <w:style w:type="paragraph" w:styleId="a7">
    <w:name w:val="header"/>
    <w:basedOn w:val="a"/>
    <w:link w:val="a8"/>
    <w:uiPriority w:val="99"/>
    <w:semiHidden/>
    <w:unhideWhenUsed/>
    <w:rsid w:val="00EF4461"/>
    <w:pPr>
      <w:tabs>
        <w:tab w:val="center" w:pos="4677"/>
        <w:tab w:val="right" w:pos="9355"/>
      </w:tabs>
    </w:pPr>
  </w:style>
  <w:style w:type="character" w:customStyle="1" w:styleId="a8">
    <w:name w:val="Верхний колонтитул Знак"/>
    <w:basedOn w:val="a0"/>
    <w:link w:val="a7"/>
    <w:uiPriority w:val="99"/>
    <w:semiHidden/>
    <w:rsid w:val="00EF4461"/>
  </w:style>
  <w:style w:type="paragraph" w:styleId="a9">
    <w:name w:val="footer"/>
    <w:basedOn w:val="a"/>
    <w:link w:val="aa"/>
    <w:uiPriority w:val="99"/>
    <w:unhideWhenUsed/>
    <w:rsid w:val="00EF4461"/>
    <w:pPr>
      <w:tabs>
        <w:tab w:val="center" w:pos="4677"/>
        <w:tab w:val="right" w:pos="9355"/>
      </w:tabs>
    </w:pPr>
  </w:style>
  <w:style w:type="character" w:customStyle="1" w:styleId="aa">
    <w:name w:val="Нижний колонтитул Знак"/>
    <w:basedOn w:val="a0"/>
    <w:link w:val="a9"/>
    <w:uiPriority w:val="99"/>
    <w:rsid w:val="00EF4461"/>
  </w:style>
  <w:style w:type="paragraph" w:styleId="ab">
    <w:name w:val="Normal (Web)"/>
    <w:basedOn w:val="a"/>
    <w:uiPriority w:val="99"/>
    <w:unhideWhenUsed/>
    <w:rsid w:val="00C323AB"/>
    <w:pPr>
      <w:spacing w:before="100" w:beforeAutospacing="1" w:after="100" w:afterAutospacing="1"/>
    </w:pPr>
  </w:style>
  <w:style w:type="character" w:customStyle="1" w:styleId="highlighthighlightactive">
    <w:name w:val="highlight highlight_active"/>
    <w:basedOn w:val="a0"/>
    <w:rsid w:val="00C323AB"/>
  </w:style>
  <w:style w:type="character" w:customStyle="1" w:styleId="30">
    <w:name w:val="Заголовок 3 Знак"/>
    <w:basedOn w:val="a0"/>
    <w:link w:val="3"/>
    <w:uiPriority w:val="9"/>
    <w:rsid w:val="00762789"/>
    <w:rPr>
      <w:rFonts w:asciiTheme="majorHAnsi" w:eastAsiaTheme="majorEastAsia" w:hAnsiTheme="majorHAnsi" w:cstheme="majorBidi"/>
      <w:b/>
      <w:bCs/>
      <w:color w:val="4F81BD" w:themeColor="accent1"/>
      <w:lang w:eastAsia="en-US"/>
    </w:rPr>
  </w:style>
  <w:style w:type="character" w:styleId="ac">
    <w:name w:val="Emphasis"/>
    <w:basedOn w:val="a0"/>
    <w:uiPriority w:val="20"/>
    <w:qFormat/>
    <w:rsid w:val="00762789"/>
    <w:rPr>
      <w:i/>
      <w:iCs/>
    </w:rPr>
  </w:style>
  <w:style w:type="character" w:styleId="ad">
    <w:name w:val="Strong"/>
    <w:basedOn w:val="a0"/>
    <w:uiPriority w:val="22"/>
    <w:qFormat/>
    <w:rsid w:val="00762789"/>
    <w:rPr>
      <w:b/>
      <w:bCs/>
    </w:rPr>
  </w:style>
  <w:style w:type="character" w:customStyle="1" w:styleId="40">
    <w:name w:val="Заголовок 4 Знак"/>
    <w:basedOn w:val="a0"/>
    <w:link w:val="4"/>
    <w:uiPriority w:val="9"/>
    <w:rsid w:val="00AC593C"/>
    <w:rPr>
      <w:rFonts w:asciiTheme="majorHAnsi" w:eastAsiaTheme="majorEastAsia" w:hAnsiTheme="majorHAnsi" w:cstheme="majorBidi"/>
      <w:b/>
      <w:bCs/>
      <w:i/>
      <w:iCs/>
      <w:color w:val="4F81BD" w:themeColor="accent1"/>
      <w:lang w:eastAsia="en-US"/>
    </w:rPr>
  </w:style>
  <w:style w:type="character" w:customStyle="1" w:styleId="20">
    <w:name w:val="Заголовок 2 Знак"/>
    <w:basedOn w:val="a0"/>
    <w:link w:val="2"/>
    <w:uiPriority w:val="9"/>
    <w:rsid w:val="0004771F"/>
    <w:rPr>
      <w:rFonts w:asciiTheme="majorHAnsi" w:eastAsiaTheme="majorEastAsia" w:hAnsiTheme="majorHAnsi" w:cstheme="majorBidi"/>
      <w:b/>
      <w:bCs/>
      <w:color w:val="4F81BD" w:themeColor="accent1"/>
      <w:sz w:val="26"/>
      <w:szCs w:val="26"/>
    </w:rPr>
  </w:style>
  <w:style w:type="paragraph" w:customStyle="1" w:styleId="article-summary">
    <w:name w:val="article-summary"/>
    <w:basedOn w:val="a"/>
    <w:rsid w:val="0004771F"/>
    <w:pPr>
      <w:spacing w:before="100" w:beforeAutospacing="1" w:after="100" w:afterAutospacing="1"/>
    </w:pPr>
  </w:style>
  <w:style w:type="paragraph" w:customStyle="1" w:styleId="Default">
    <w:name w:val="Default"/>
    <w:rsid w:val="00335BE6"/>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en-US"/>
    </w:rPr>
  </w:style>
  <w:style w:type="character" w:customStyle="1" w:styleId="10">
    <w:name w:val="Заголовок 1 Знак"/>
    <w:basedOn w:val="a0"/>
    <w:link w:val="1"/>
    <w:uiPriority w:val="9"/>
    <w:rsid w:val="0073612C"/>
    <w:rPr>
      <w:rFonts w:asciiTheme="majorHAnsi" w:eastAsiaTheme="majorEastAsia" w:hAnsiTheme="majorHAnsi" w:cstheme="majorBidi"/>
      <w:b/>
      <w:bCs/>
      <w:color w:val="365F91" w:themeColor="accent1" w:themeShade="BF"/>
      <w:sz w:val="28"/>
      <w:szCs w:val="28"/>
      <w:lang w:eastAsia="en-US"/>
    </w:rPr>
  </w:style>
  <w:style w:type="character" w:customStyle="1" w:styleId="markedcontent">
    <w:name w:val="markedcontent"/>
    <w:basedOn w:val="a0"/>
    <w:rsid w:val="006A1019"/>
  </w:style>
  <w:style w:type="paragraph" w:customStyle="1" w:styleId="articledecorationfirst">
    <w:name w:val="article_decoration_first"/>
    <w:basedOn w:val="a"/>
    <w:rsid w:val="00733799"/>
    <w:pPr>
      <w:spacing w:before="100" w:beforeAutospacing="1" w:after="100" w:afterAutospacing="1"/>
    </w:pPr>
  </w:style>
  <w:style w:type="character" w:customStyle="1" w:styleId="content--article-info-blocklongformat-xq">
    <w:name w:val="content--article-info-block__longformat-xq"/>
    <w:basedOn w:val="a0"/>
    <w:rsid w:val="00351C18"/>
  </w:style>
  <w:style w:type="character" w:customStyle="1" w:styleId="content--article-navigationlistitemtext-3y">
    <w:name w:val="content--article-navigation__listitemtext-3y"/>
    <w:basedOn w:val="a0"/>
    <w:rsid w:val="00351C18"/>
  </w:style>
  <w:style w:type="paragraph" w:customStyle="1" w:styleId="content--common-blockblock-3u">
    <w:name w:val="content--common-block__block-3u"/>
    <w:basedOn w:val="a"/>
    <w:rsid w:val="00351C18"/>
    <w:pPr>
      <w:spacing w:before="100" w:beforeAutospacing="1" w:after="100" w:afterAutospacing="1"/>
    </w:pPr>
  </w:style>
  <w:style w:type="character" w:customStyle="1" w:styleId="st-count">
    <w:name w:val="st-count"/>
    <w:basedOn w:val="a0"/>
    <w:rsid w:val="0010180A"/>
  </w:style>
  <w:style w:type="paragraph" w:customStyle="1" w:styleId="c6">
    <w:name w:val="c6"/>
    <w:basedOn w:val="a"/>
    <w:rsid w:val="00E53D78"/>
    <w:pPr>
      <w:spacing w:before="100" w:beforeAutospacing="1" w:after="100" w:afterAutospacing="1"/>
    </w:pPr>
  </w:style>
  <w:style w:type="character" w:customStyle="1" w:styleId="c2">
    <w:name w:val="c2"/>
    <w:basedOn w:val="a0"/>
    <w:rsid w:val="00E53D78"/>
  </w:style>
  <w:style w:type="paragraph" w:customStyle="1" w:styleId="c1">
    <w:name w:val="c1"/>
    <w:basedOn w:val="a"/>
    <w:rsid w:val="00E53D78"/>
    <w:pPr>
      <w:spacing w:before="100" w:beforeAutospacing="1" w:after="100" w:afterAutospacing="1"/>
    </w:pPr>
  </w:style>
  <w:style w:type="character" w:customStyle="1" w:styleId="c0">
    <w:name w:val="c0"/>
    <w:basedOn w:val="a0"/>
    <w:rsid w:val="00E53D78"/>
  </w:style>
  <w:style w:type="paragraph" w:customStyle="1" w:styleId="wpc--darkluplite-element">
    <w:name w:val="wpc--darkluplite-element"/>
    <w:basedOn w:val="a"/>
    <w:rsid w:val="00056981"/>
    <w:pPr>
      <w:spacing w:before="100" w:beforeAutospacing="1" w:after="100" w:afterAutospacing="1"/>
    </w:pPr>
  </w:style>
  <w:style w:type="character" w:customStyle="1" w:styleId="a6">
    <w:name w:val="Абзац списка Знак"/>
    <w:aliases w:val="Содержание. 2 уровень Знак"/>
    <w:link w:val="a5"/>
    <w:uiPriority w:val="34"/>
    <w:locked/>
    <w:rsid w:val="00314AD3"/>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2458866">
      <w:bodyDiv w:val="1"/>
      <w:marLeft w:val="0"/>
      <w:marRight w:val="0"/>
      <w:marTop w:val="0"/>
      <w:marBottom w:val="0"/>
      <w:divBdr>
        <w:top w:val="none" w:sz="0" w:space="0" w:color="auto"/>
        <w:left w:val="none" w:sz="0" w:space="0" w:color="auto"/>
        <w:bottom w:val="none" w:sz="0" w:space="0" w:color="auto"/>
        <w:right w:val="none" w:sz="0" w:space="0" w:color="auto"/>
      </w:divBdr>
    </w:div>
    <w:div w:id="31855914">
      <w:bodyDiv w:val="1"/>
      <w:marLeft w:val="0"/>
      <w:marRight w:val="0"/>
      <w:marTop w:val="0"/>
      <w:marBottom w:val="0"/>
      <w:divBdr>
        <w:top w:val="none" w:sz="0" w:space="0" w:color="auto"/>
        <w:left w:val="none" w:sz="0" w:space="0" w:color="auto"/>
        <w:bottom w:val="none" w:sz="0" w:space="0" w:color="auto"/>
        <w:right w:val="none" w:sz="0" w:space="0" w:color="auto"/>
      </w:divBdr>
      <w:divsChild>
        <w:div w:id="1325471352">
          <w:marLeft w:val="0"/>
          <w:marRight w:val="0"/>
          <w:marTop w:val="0"/>
          <w:marBottom w:val="0"/>
          <w:divBdr>
            <w:top w:val="none" w:sz="0" w:space="0" w:color="auto"/>
            <w:left w:val="none" w:sz="0" w:space="0" w:color="auto"/>
            <w:bottom w:val="none" w:sz="0" w:space="0" w:color="auto"/>
            <w:right w:val="none" w:sz="0" w:space="0" w:color="auto"/>
          </w:divBdr>
        </w:div>
      </w:divsChild>
    </w:div>
    <w:div w:id="36122637">
      <w:bodyDiv w:val="1"/>
      <w:marLeft w:val="0"/>
      <w:marRight w:val="0"/>
      <w:marTop w:val="0"/>
      <w:marBottom w:val="0"/>
      <w:divBdr>
        <w:top w:val="none" w:sz="0" w:space="0" w:color="auto"/>
        <w:left w:val="none" w:sz="0" w:space="0" w:color="auto"/>
        <w:bottom w:val="none" w:sz="0" w:space="0" w:color="auto"/>
        <w:right w:val="none" w:sz="0" w:space="0" w:color="auto"/>
      </w:divBdr>
    </w:div>
    <w:div w:id="60954703">
      <w:bodyDiv w:val="1"/>
      <w:marLeft w:val="0"/>
      <w:marRight w:val="0"/>
      <w:marTop w:val="0"/>
      <w:marBottom w:val="0"/>
      <w:divBdr>
        <w:top w:val="none" w:sz="0" w:space="0" w:color="auto"/>
        <w:left w:val="none" w:sz="0" w:space="0" w:color="auto"/>
        <w:bottom w:val="none" w:sz="0" w:space="0" w:color="auto"/>
        <w:right w:val="none" w:sz="0" w:space="0" w:color="auto"/>
      </w:divBdr>
      <w:divsChild>
        <w:div w:id="2036928650">
          <w:marLeft w:val="0"/>
          <w:marRight w:val="0"/>
          <w:marTop w:val="0"/>
          <w:marBottom w:val="0"/>
          <w:divBdr>
            <w:top w:val="none" w:sz="0" w:space="0" w:color="auto"/>
            <w:left w:val="none" w:sz="0" w:space="0" w:color="auto"/>
            <w:bottom w:val="none" w:sz="0" w:space="0" w:color="auto"/>
            <w:right w:val="none" w:sz="0" w:space="0" w:color="auto"/>
          </w:divBdr>
          <w:divsChild>
            <w:div w:id="198788955">
              <w:marLeft w:val="0"/>
              <w:marRight w:val="0"/>
              <w:marTop w:val="0"/>
              <w:marBottom w:val="0"/>
              <w:divBdr>
                <w:top w:val="none" w:sz="0" w:space="0" w:color="auto"/>
                <w:left w:val="none" w:sz="0" w:space="0" w:color="auto"/>
                <w:bottom w:val="none" w:sz="0" w:space="0" w:color="auto"/>
                <w:right w:val="none" w:sz="0" w:space="0" w:color="auto"/>
              </w:divBdr>
              <w:divsChild>
                <w:div w:id="11324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7500">
      <w:bodyDiv w:val="1"/>
      <w:marLeft w:val="0"/>
      <w:marRight w:val="0"/>
      <w:marTop w:val="0"/>
      <w:marBottom w:val="0"/>
      <w:divBdr>
        <w:top w:val="none" w:sz="0" w:space="0" w:color="auto"/>
        <w:left w:val="none" w:sz="0" w:space="0" w:color="auto"/>
        <w:bottom w:val="none" w:sz="0" w:space="0" w:color="auto"/>
        <w:right w:val="none" w:sz="0" w:space="0" w:color="auto"/>
      </w:divBdr>
      <w:divsChild>
        <w:div w:id="1471947108">
          <w:marLeft w:val="0"/>
          <w:marRight w:val="0"/>
          <w:marTop w:val="0"/>
          <w:marBottom w:val="0"/>
          <w:divBdr>
            <w:top w:val="none" w:sz="0" w:space="0" w:color="auto"/>
            <w:left w:val="none" w:sz="0" w:space="0" w:color="auto"/>
            <w:bottom w:val="none" w:sz="0" w:space="0" w:color="auto"/>
            <w:right w:val="none" w:sz="0" w:space="0" w:color="auto"/>
          </w:divBdr>
          <w:divsChild>
            <w:div w:id="11917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852">
      <w:bodyDiv w:val="1"/>
      <w:marLeft w:val="0"/>
      <w:marRight w:val="0"/>
      <w:marTop w:val="0"/>
      <w:marBottom w:val="0"/>
      <w:divBdr>
        <w:top w:val="none" w:sz="0" w:space="0" w:color="auto"/>
        <w:left w:val="none" w:sz="0" w:space="0" w:color="auto"/>
        <w:bottom w:val="none" w:sz="0" w:space="0" w:color="auto"/>
        <w:right w:val="none" w:sz="0" w:space="0" w:color="auto"/>
      </w:divBdr>
      <w:divsChild>
        <w:div w:id="874387848">
          <w:marLeft w:val="0"/>
          <w:marRight w:val="0"/>
          <w:marTop w:val="0"/>
          <w:marBottom w:val="0"/>
          <w:divBdr>
            <w:top w:val="none" w:sz="0" w:space="0" w:color="auto"/>
            <w:left w:val="none" w:sz="0" w:space="0" w:color="auto"/>
            <w:bottom w:val="none" w:sz="0" w:space="0" w:color="auto"/>
            <w:right w:val="none" w:sz="0" w:space="0" w:color="auto"/>
          </w:divBdr>
        </w:div>
      </w:divsChild>
    </w:div>
    <w:div w:id="77405479">
      <w:bodyDiv w:val="1"/>
      <w:marLeft w:val="0"/>
      <w:marRight w:val="0"/>
      <w:marTop w:val="0"/>
      <w:marBottom w:val="0"/>
      <w:divBdr>
        <w:top w:val="none" w:sz="0" w:space="0" w:color="auto"/>
        <w:left w:val="none" w:sz="0" w:space="0" w:color="auto"/>
        <w:bottom w:val="none" w:sz="0" w:space="0" w:color="auto"/>
        <w:right w:val="none" w:sz="0" w:space="0" w:color="auto"/>
      </w:divBdr>
    </w:div>
    <w:div w:id="83771394">
      <w:bodyDiv w:val="1"/>
      <w:marLeft w:val="0"/>
      <w:marRight w:val="0"/>
      <w:marTop w:val="0"/>
      <w:marBottom w:val="0"/>
      <w:divBdr>
        <w:top w:val="none" w:sz="0" w:space="0" w:color="auto"/>
        <w:left w:val="none" w:sz="0" w:space="0" w:color="auto"/>
        <w:bottom w:val="none" w:sz="0" w:space="0" w:color="auto"/>
        <w:right w:val="none" w:sz="0" w:space="0" w:color="auto"/>
      </w:divBdr>
      <w:divsChild>
        <w:div w:id="710306356">
          <w:marLeft w:val="0"/>
          <w:marRight w:val="0"/>
          <w:marTop w:val="0"/>
          <w:marBottom w:val="0"/>
          <w:divBdr>
            <w:top w:val="none" w:sz="0" w:space="0" w:color="auto"/>
            <w:left w:val="none" w:sz="0" w:space="0" w:color="auto"/>
            <w:bottom w:val="none" w:sz="0" w:space="0" w:color="auto"/>
            <w:right w:val="none" w:sz="0" w:space="0" w:color="auto"/>
          </w:divBdr>
          <w:divsChild>
            <w:div w:id="103573393">
              <w:marLeft w:val="0"/>
              <w:marRight w:val="0"/>
              <w:marTop w:val="0"/>
              <w:marBottom w:val="0"/>
              <w:divBdr>
                <w:top w:val="none" w:sz="0" w:space="0" w:color="auto"/>
                <w:left w:val="none" w:sz="0" w:space="0" w:color="auto"/>
                <w:bottom w:val="none" w:sz="0" w:space="0" w:color="auto"/>
                <w:right w:val="none" w:sz="0" w:space="0" w:color="auto"/>
              </w:divBdr>
            </w:div>
            <w:div w:id="1321152955">
              <w:marLeft w:val="0"/>
              <w:marRight w:val="0"/>
              <w:marTop w:val="0"/>
              <w:marBottom w:val="0"/>
              <w:divBdr>
                <w:top w:val="none" w:sz="0" w:space="0" w:color="auto"/>
                <w:left w:val="none" w:sz="0" w:space="0" w:color="auto"/>
                <w:bottom w:val="none" w:sz="0" w:space="0" w:color="auto"/>
                <w:right w:val="none" w:sz="0" w:space="0" w:color="auto"/>
              </w:divBdr>
            </w:div>
            <w:div w:id="1776173979">
              <w:marLeft w:val="0"/>
              <w:marRight w:val="0"/>
              <w:marTop w:val="0"/>
              <w:marBottom w:val="0"/>
              <w:divBdr>
                <w:top w:val="none" w:sz="0" w:space="0" w:color="auto"/>
                <w:left w:val="none" w:sz="0" w:space="0" w:color="auto"/>
                <w:bottom w:val="none" w:sz="0" w:space="0" w:color="auto"/>
                <w:right w:val="none" w:sz="0" w:space="0" w:color="auto"/>
              </w:divBdr>
            </w:div>
            <w:div w:id="812873417">
              <w:marLeft w:val="0"/>
              <w:marRight w:val="0"/>
              <w:marTop w:val="0"/>
              <w:marBottom w:val="0"/>
              <w:divBdr>
                <w:top w:val="none" w:sz="0" w:space="0" w:color="auto"/>
                <w:left w:val="none" w:sz="0" w:space="0" w:color="auto"/>
                <w:bottom w:val="none" w:sz="0" w:space="0" w:color="auto"/>
                <w:right w:val="none" w:sz="0" w:space="0" w:color="auto"/>
              </w:divBdr>
            </w:div>
            <w:div w:id="540947361">
              <w:marLeft w:val="0"/>
              <w:marRight w:val="0"/>
              <w:marTop w:val="0"/>
              <w:marBottom w:val="0"/>
              <w:divBdr>
                <w:top w:val="none" w:sz="0" w:space="0" w:color="auto"/>
                <w:left w:val="none" w:sz="0" w:space="0" w:color="auto"/>
                <w:bottom w:val="none" w:sz="0" w:space="0" w:color="auto"/>
                <w:right w:val="none" w:sz="0" w:space="0" w:color="auto"/>
              </w:divBdr>
            </w:div>
            <w:div w:id="1363552897">
              <w:marLeft w:val="0"/>
              <w:marRight w:val="0"/>
              <w:marTop w:val="0"/>
              <w:marBottom w:val="0"/>
              <w:divBdr>
                <w:top w:val="none" w:sz="0" w:space="0" w:color="auto"/>
                <w:left w:val="none" w:sz="0" w:space="0" w:color="auto"/>
                <w:bottom w:val="none" w:sz="0" w:space="0" w:color="auto"/>
                <w:right w:val="none" w:sz="0" w:space="0" w:color="auto"/>
              </w:divBdr>
            </w:div>
            <w:div w:id="591471701">
              <w:marLeft w:val="0"/>
              <w:marRight w:val="0"/>
              <w:marTop w:val="0"/>
              <w:marBottom w:val="0"/>
              <w:divBdr>
                <w:top w:val="none" w:sz="0" w:space="0" w:color="auto"/>
                <w:left w:val="none" w:sz="0" w:space="0" w:color="auto"/>
                <w:bottom w:val="none" w:sz="0" w:space="0" w:color="auto"/>
                <w:right w:val="none" w:sz="0" w:space="0" w:color="auto"/>
              </w:divBdr>
            </w:div>
            <w:div w:id="1951274380">
              <w:marLeft w:val="0"/>
              <w:marRight w:val="0"/>
              <w:marTop w:val="0"/>
              <w:marBottom w:val="0"/>
              <w:divBdr>
                <w:top w:val="none" w:sz="0" w:space="0" w:color="auto"/>
                <w:left w:val="none" w:sz="0" w:space="0" w:color="auto"/>
                <w:bottom w:val="none" w:sz="0" w:space="0" w:color="auto"/>
                <w:right w:val="none" w:sz="0" w:space="0" w:color="auto"/>
              </w:divBdr>
            </w:div>
            <w:div w:id="912859347">
              <w:marLeft w:val="0"/>
              <w:marRight w:val="0"/>
              <w:marTop w:val="0"/>
              <w:marBottom w:val="0"/>
              <w:divBdr>
                <w:top w:val="none" w:sz="0" w:space="0" w:color="auto"/>
                <w:left w:val="none" w:sz="0" w:space="0" w:color="auto"/>
                <w:bottom w:val="none" w:sz="0" w:space="0" w:color="auto"/>
                <w:right w:val="none" w:sz="0" w:space="0" w:color="auto"/>
              </w:divBdr>
            </w:div>
            <w:div w:id="1393847605">
              <w:marLeft w:val="0"/>
              <w:marRight w:val="0"/>
              <w:marTop w:val="0"/>
              <w:marBottom w:val="0"/>
              <w:divBdr>
                <w:top w:val="none" w:sz="0" w:space="0" w:color="auto"/>
                <w:left w:val="none" w:sz="0" w:space="0" w:color="auto"/>
                <w:bottom w:val="none" w:sz="0" w:space="0" w:color="auto"/>
                <w:right w:val="none" w:sz="0" w:space="0" w:color="auto"/>
              </w:divBdr>
            </w:div>
            <w:div w:id="578371714">
              <w:marLeft w:val="0"/>
              <w:marRight w:val="0"/>
              <w:marTop w:val="0"/>
              <w:marBottom w:val="0"/>
              <w:divBdr>
                <w:top w:val="none" w:sz="0" w:space="0" w:color="auto"/>
                <w:left w:val="none" w:sz="0" w:space="0" w:color="auto"/>
                <w:bottom w:val="none" w:sz="0" w:space="0" w:color="auto"/>
                <w:right w:val="none" w:sz="0" w:space="0" w:color="auto"/>
              </w:divBdr>
            </w:div>
            <w:div w:id="1346206647">
              <w:marLeft w:val="0"/>
              <w:marRight w:val="0"/>
              <w:marTop w:val="0"/>
              <w:marBottom w:val="0"/>
              <w:divBdr>
                <w:top w:val="none" w:sz="0" w:space="0" w:color="auto"/>
                <w:left w:val="none" w:sz="0" w:space="0" w:color="auto"/>
                <w:bottom w:val="none" w:sz="0" w:space="0" w:color="auto"/>
                <w:right w:val="none" w:sz="0" w:space="0" w:color="auto"/>
              </w:divBdr>
            </w:div>
            <w:div w:id="1477525357">
              <w:marLeft w:val="0"/>
              <w:marRight w:val="0"/>
              <w:marTop w:val="0"/>
              <w:marBottom w:val="0"/>
              <w:divBdr>
                <w:top w:val="none" w:sz="0" w:space="0" w:color="auto"/>
                <w:left w:val="none" w:sz="0" w:space="0" w:color="auto"/>
                <w:bottom w:val="none" w:sz="0" w:space="0" w:color="auto"/>
                <w:right w:val="none" w:sz="0" w:space="0" w:color="auto"/>
              </w:divBdr>
            </w:div>
            <w:div w:id="1480539775">
              <w:marLeft w:val="0"/>
              <w:marRight w:val="0"/>
              <w:marTop w:val="0"/>
              <w:marBottom w:val="0"/>
              <w:divBdr>
                <w:top w:val="none" w:sz="0" w:space="0" w:color="auto"/>
                <w:left w:val="none" w:sz="0" w:space="0" w:color="auto"/>
                <w:bottom w:val="none" w:sz="0" w:space="0" w:color="auto"/>
                <w:right w:val="none" w:sz="0" w:space="0" w:color="auto"/>
              </w:divBdr>
            </w:div>
            <w:div w:id="437919347">
              <w:marLeft w:val="0"/>
              <w:marRight w:val="0"/>
              <w:marTop w:val="0"/>
              <w:marBottom w:val="0"/>
              <w:divBdr>
                <w:top w:val="none" w:sz="0" w:space="0" w:color="auto"/>
                <w:left w:val="none" w:sz="0" w:space="0" w:color="auto"/>
                <w:bottom w:val="none" w:sz="0" w:space="0" w:color="auto"/>
                <w:right w:val="none" w:sz="0" w:space="0" w:color="auto"/>
              </w:divBdr>
            </w:div>
            <w:div w:id="572816690">
              <w:marLeft w:val="0"/>
              <w:marRight w:val="0"/>
              <w:marTop w:val="0"/>
              <w:marBottom w:val="0"/>
              <w:divBdr>
                <w:top w:val="none" w:sz="0" w:space="0" w:color="auto"/>
                <w:left w:val="none" w:sz="0" w:space="0" w:color="auto"/>
                <w:bottom w:val="none" w:sz="0" w:space="0" w:color="auto"/>
                <w:right w:val="none" w:sz="0" w:space="0" w:color="auto"/>
              </w:divBdr>
            </w:div>
            <w:div w:id="461969098">
              <w:marLeft w:val="0"/>
              <w:marRight w:val="0"/>
              <w:marTop w:val="0"/>
              <w:marBottom w:val="0"/>
              <w:divBdr>
                <w:top w:val="none" w:sz="0" w:space="0" w:color="auto"/>
                <w:left w:val="none" w:sz="0" w:space="0" w:color="auto"/>
                <w:bottom w:val="none" w:sz="0" w:space="0" w:color="auto"/>
                <w:right w:val="none" w:sz="0" w:space="0" w:color="auto"/>
              </w:divBdr>
            </w:div>
            <w:div w:id="1212962844">
              <w:marLeft w:val="0"/>
              <w:marRight w:val="0"/>
              <w:marTop w:val="0"/>
              <w:marBottom w:val="0"/>
              <w:divBdr>
                <w:top w:val="none" w:sz="0" w:space="0" w:color="auto"/>
                <w:left w:val="none" w:sz="0" w:space="0" w:color="auto"/>
                <w:bottom w:val="none" w:sz="0" w:space="0" w:color="auto"/>
                <w:right w:val="none" w:sz="0" w:space="0" w:color="auto"/>
              </w:divBdr>
            </w:div>
            <w:div w:id="986666738">
              <w:marLeft w:val="0"/>
              <w:marRight w:val="0"/>
              <w:marTop w:val="0"/>
              <w:marBottom w:val="0"/>
              <w:divBdr>
                <w:top w:val="none" w:sz="0" w:space="0" w:color="auto"/>
                <w:left w:val="none" w:sz="0" w:space="0" w:color="auto"/>
                <w:bottom w:val="none" w:sz="0" w:space="0" w:color="auto"/>
                <w:right w:val="none" w:sz="0" w:space="0" w:color="auto"/>
              </w:divBdr>
            </w:div>
            <w:div w:id="704988212">
              <w:marLeft w:val="0"/>
              <w:marRight w:val="0"/>
              <w:marTop w:val="0"/>
              <w:marBottom w:val="0"/>
              <w:divBdr>
                <w:top w:val="none" w:sz="0" w:space="0" w:color="auto"/>
                <w:left w:val="none" w:sz="0" w:space="0" w:color="auto"/>
                <w:bottom w:val="none" w:sz="0" w:space="0" w:color="auto"/>
                <w:right w:val="none" w:sz="0" w:space="0" w:color="auto"/>
              </w:divBdr>
            </w:div>
            <w:div w:id="558564762">
              <w:marLeft w:val="0"/>
              <w:marRight w:val="0"/>
              <w:marTop w:val="0"/>
              <w:marBottom w:val="0"/>
              <w:divBdr>
                <w:top w:val="none" w:sz="0" w:space="0" w:color="auto"/>
                <w:left w:val="none" w:sz="0" w:space="0" w:color="auto"/>
                <w:bottom w:val="none" w:sz="0" w:space="0" w:color="auto"/>
                <w:right w:val="none" w:sz="0" w:space="0" w:color="auto"/>
              </w:divBdr>
            </w:div>
            <w:div w:id="1820073783">
              <w:marLeft w:val="0"/>
              <w:marRight w:val="0"/>
              <w:marTop w:val="0"/>
              <w:marBottom w:val="0"/>
              <w:divBdr>
                <w:top w:val="none" w:sz="0" w:space="0" w:color="auto"/>
                <w:left w:val="none" w:sz="0" w:space="0" w:color="auto"/>
                <w:bottom w:val="none" w:sz="0" w:space="0" w:color="auto"/>
                <w:right w:val="none" w:sz="0" w:space="0" w:color="auto"/>
              </w:divBdr>
            </w:div>
            <w:div w:id="331688093">
              <w:marLeft w:val="0"/>
              <w:marRight w:val="0"/>
              <w:marTop w:val="0"/>
              <w:marBottom w:val="0"/>
              <w:divBdr>
                <w:top w:val="none" w:sz="0" w:space="0" w:color="auto"/>
                <w:left w:val="none" w:sz="0" w:space="0" w:color="auto"/>
                <w:bottom w:val="none" w:sz="0" w:space="0" w:color="auto"/>
                <w:right w:val="none" w:sz="0" w:space="0" w:color="auto"/>
              </w:divBdr>
            </w:div>
            <w:div w:id="293218271">
              <w:marLeft w:val="0"/>
              <w:marRight w:val="0"/>
              <w:marTop w:val="0"/>
              <w:marBottom w:val="0"/>
              <w:divBdr>
                <w:top w:val="none" w:sz="0" w:space="0" w:color="auto"/>
                <w:left w:val="none" w:sz="0" w:space="0" w:color="auto"/>
                <w:bottom w:val="none" w:sz="0" w:space="0" w:color="auto"/>
                <w:right w:val="none" w:sz="0" w:space="0" w:color="auto"/>
              </w:divBdr>
            </w:div>
            <w:div w:id="711223974">
              <w:marLeft w:val="0"/>
              <w:marRight w:val="0"/>
              <w:marTop w:val="0"/>
              <w:marBottom w:val="0"/>
              <w:divBdr>
                <w:top w:val="none" w:sz="0" w:space="0" w:color="auto"/>
                <w:left w:val="none" w:sz="0" w:space="0" w:color="auto"/>
                <w:bottom w:val="none" w:sz="0" w:space="0" w:color="auto"/>
                <w:right w:val="none" w:sz="0" w:space="0" w:color="auto"/>
              </w:divBdr>
            </w:div>
            <w:div w:id="10884803">
              <w:marLeft w:val="0"/>
              <w:marRight w:val="0"/>
              <w:marTop w:val="0"/>
              <w:marBottom w:val="0"/>
              <w:divBdr>
                <w:top w:val="none" w:sz="0" w:space="0" w:color="auto"/>
                <w:left w:val="none" w:sz="0" w:space="0" w:color="auto"/>
                <w:bottom w:val="none" w:sz="0" w:space="0" w:color="auto"/>
                <w:right w:val="none" w:sz="0" w:space="0" w:color="auto"/>
              </w:divBdr>
            </w:div>
            <w:div w:id="965738779">
              <w:marLeft w:val="0"/>
              <w:marRight w:val="0"/>
              <w:marTop w:val="0"/>
              <w:marBottom w:val="0"/>
              <w:divBdr>
                <w:top w:val="none" w:sz="0" w:space="0" w:color="auto"/>
                <w:left w:val="none" w:sz="0" w:space="0" w:color="auto"/>
                <w:bottom w:val="none" w:sz="0" w:space="0" w:color="auto"/>
                <w:right w:val="none" w:sz="0" w:space="0" w:color="auto"/>
              </w:divBdr>
            </w:div>
            <w:div w:id="1963489513">
              <w:marLeft w:val="0"/>
              <w:marRight w:val="0"/>
              <w:marTop w:val="0"/>
              <w:marBottom w:val="0"/>
              <w:divBdr>
                <w:top w:val="none" w:sz="0" w:space="0" w:color="auto"/>
                <w:left w:val="none" w:sz="0" w:space="0" w:color="auto"/>
                <w:bottom w:val="none" w:sz="0" w:space="0" w:color="auto"/>
                <w:right w:val="none" w:sz="0" w:space="0" w:color="auto"/>
              </w:divBdr>
            </w:div>
            <w:div w:id="967079250">
              <w:marLeft w:val="0"/>
              <w:marRight w:val="0"/>
              <w:marTop w:val="0"/>
              <w:marBottom w:val="0"/>
              <w:divBdr>
                <w:top w:val="none" w:sz="0" w:space="0" w:color="auto"/>
                <w:left w:val="none" w:sz="0" w:space="0" w:color="auto"/>
                <w:bottom w:val="none" w:sz="0" w:space="0" w:color="auto"/>
                <w:right w:val="none" w:sz="0" w:space="0" w:color="auto"/>
              </w:divBdr>
            </w:div>
            <w:div w:id="2060323500">
              <w:marLeft w:val="0"/>
              <w:marRight w:val="0"/>
              <w:marTop w:val="0"/>
              <w:marBottom w:val="0"/>
              <w:divBdr>
                <w:top w:val="none" w:sz="0" w:space="0" w:color="auto"/>
                <w:left w:val="none" w:sz="0" w:space="0" w:color="auto"/>
                <w:bottom w:val="none" w:sz="0" w:space="0" w:color="auto"/>
                <w:right w:val="none" w:sz="0" w:space="0" w:color="auto"/>
              </w:divBdr>
            </w:div>
            <w:div w:id="57285651">
              <w:marLeft w:val="0"/>
              <w:marRight w:val="0"/>
              <w:marTop w:val="0"/>
              <w:marBottom w:val="0"/>
              <w:divBdr>
                <w:top w:val="none" w:sz="0" w:space="0" w:color="auto"/>
                <w:left w:val="none" w:sz="0" w:space="0" w:color="auto"/>
                <w:bottom w:val="none" w:sz="0" w:space="0" w:color="auto"/>
                <w:right w:val="none" w:sz="0" w:space="0" w:color="auto"/>
              </w:divBdr>
            </w:div>
            <w:div w:id="394861714">
              <w:marLeft w:val="0"/>
              <w:marRight w:val="0"/>
              <w:marTop w:val="0"/>
              <w:marBottom w:val="0"/>
              <w:divBdr>
                <w:top w:val="none" w:sz="0" w:space="0" w:color="auto"/>
                <w:left w:val="none" w:sz="0" w:space="0" w:color="auto"/>
                <w:bottom w:val="none" w:sz="0" w:space="0" w:color="auto"/>
                <w:right w:val="none" w:sz="0" w:space="0" w:color="auto"/>
              </w:divBdr>
            </w:div>
            <w:div w:id="350379132">
              <w:marLeft w:val="0"/>
              <w:marRight w:val="0"/>
              <w:marTop w:val="0"/>
              <w:marBottom w:val="0"/>
              <w:divBdr>
                <w:top w:val="none" w:sz="0" w:space="0" w:color="auto"/>
                <w:left w:val="none" w:sz="0" w:space="0" w:color="auto"/>
                <w:bottom w:val="none" w:sz="0" w:space="0" w:color="auto"/>
                <w:right w:val="none" w:sz="0" w:space="0" w:color="auto"/>
              </w:divBdr>
            </w:div>
            <w:div w:id="743066792">
              <w:marLeft w:val="0"/>
              <w:marRight w:val="0"/>
              <w:marTop w:val="0"/>
              <w:marBottom w:val="0"/>
              <w:divBdr>
                <w:top w:val="none" w:sz="0" w:space="0" w:color="auto"/>
                <w:left w:val="none" w:sz="0" w:space="0" w:color="auto"/>
                <w:bottom w:val="none" w:sz="0" w:space="0" w:color="auto"/>
                <w:right w:val="none" w:sz="0" w:space="0" w:color="auto"/>
              </w:divBdr>
            </w:div>
            <w:div w:id="1827086494">
              <w:marLeft w:val="0"/>
              <w:marRight w:val="0"/>
              <w:marTop w:val="0"/>
              <w:marBottom w:val="0"/>
              <w:divBdr>
                <w:top w:val="none" w:sz="0" w:space="0" w:color="auto"/>
                <w:left w:val="none" w:sz="0" w:space="0" w:color="auto"/>
                <w:bottom w:val="none" w:sz="0" w:space="0" w:color="auto"/>
                <w:right w:val="none" w:sz="0" w:space="0" w:color="auto"/>
              </w:divBdr>
            </w:div>
            <w:div w:id="1335108983">
              <w:marLeft w:val="0"/>
              <w:marRight w:val="0"/>
              <w:marTop w:val="0"/>
              <w:marBottom w:val="0"/>
              <w:divBdr>
                <w:top w:val="none" w:sz="0" w:space="0" w:color="auto"/>
                <w:left w:val="none" w:sz="0" w:space="0" w:color="auto"/>
                <w:bottom w:val="none" w:sz="0" w:space="0" w:color="auto"/>
                <w:right w:val="none" w:sz="0" w:space="0" w:color="auto"/>
              </w:divBdr>
            </w:div>
            <w:div w:id="1407679949">
              <w:marLeft w:val="0"/>
              <w:marRight w:val="0"/>
              <w:marTop w:val="0"/>
              <w:marBottom w:val="0"/>
              <w:divBdr>
                <w:top w:val="none" w:sz="0" w:space="0" w:color="auto"/>
                <w:left w:val="none" w:sz="0" w:space="0" w:color="auto"/>
                <w:bottom w:val="none" w:sz="0" w:space="0" w:color="auto"/>
                <w:right w:val="none" w:sz="0" w:space="0" w:color="auto"/>
              </w:divBdr>
            </w:div>
            <w:div w:id="1050571662">
              <w:marLeft w:val="0"/>
              <w:marRight w:val="0"/>
              <w:marTop w:val="0"/>
              <w:marBottom w:val="0"/>
              <w:divBdr>
                <w:top w:val="none" w:sz="0" w:space="0" w:color="auto"/>
                <w:left w:val="none" w:sz="0" w:space="0" w:color="auto"/>
                <w:bottom w:val="none" w:sz="0" w:space="0" w:color="auto"/>
                <w:right w:val="none" w:sz="0" w:space="0" w:color="auto"/>
              </w:divBdr>
            </w:div>
            <w:div w:id="1219904036">
              <w:marLeft w:val="0"/>
              <w:marRight w:val="0"/>
              <w:marTop w:val="0"/>
              <w:marBottom w:val="0"/>
              <w:divBdr>
                <w:top w:val="none" w:sz="0" w:space="0" w:color="auto"/>
                <w:left w:val="none" w:sz="0" w:space="0" w:color="auto"/>
                <w:bottom w:val="none" w:sz="0" w:space="0" w:color="auto"/>
                <w:right w:val="none" w:sz="0" w:space="0" w:color="auto"/>
              </w:divBdr>
            </w:div>
            <w:div w:id="19733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1128">
      <w:bodyDiv w:val="1"/>
      <w:marLeft w:val="0"/>
      <w:marRight w:val="0"/>
      <w:marTop w:val="0"/>
      <w:marBottom w:val="0"/>
      <w:divBdr>
        <w:top w:val="none" w:sz="0" w:space="0" w:color="auto"/>
        <w:left w:val="none" w:sz="0" w:space="0" w:color="auto"/>
        <w:bottom w:val="none" w:sz="0" w:space="0" w:color="auto"/>
        <w:right w:val="none" w:sz="0" w:space="0" w:color="auto"/>
      </w:divBdr>
      <w:divsChild>
        <w:div w:id="1592929050">
          <w:marLeft w:val="0"/>
          <w:marRight w:val="0"/>
          <w:marTop w:val="0"/>
          <w:marBottom w:val="0"/>
          <w:divBdr>
            <w:top w:val="none" w:sz="0" w:space="0" w:color="auto"/>
            <w:left w:val="none" w:sz="0" w:space="0" w:color="auto"/>
            <w:bottom w:val="none" w:sz="0" w:space="0" w:color="auto"/>
            <w:right w:val="none" w:sz="0" w:space="0" w:color="auto"/>
          </w:divBdr>
          <w:divsChild>
            <w:div w:id="210119912">
              <w:marLeft w:val="0"/>
              <w:marRight w:val="0"/>
              <w:marTop w:val="0"/>
              <w:marBottom w:val="0"/>
              <w:divBdr>
                <w:top w:val="none" w:sz="0" w:space="0" w:color="auto"/>
                <w:left w:val="none" w:sz="0" w:space="0" w:color="auto"/>
                <w:bottom w:val="none" w:sz="0" w:space="0" w:color="auto"/>
                <w:right w:val="none" w:sz="0" w:space="0" w:color="auto"/>
              </w:divBdr>
            </w:div>
            <w:div w:id="1282611791">
              <w:marLeft w:val="0"/>
              <w:marRight w:val="0"/>
              <w:marTop w:val="0"/>
              <w:marBottom w:val="0"/>
              <w:divBdr>
                <w:top w:val="none" w:sz="0" w:space="0" w:color="auto"/>
                <w:left w:val="none" w:sz="0" w:space="0" w:color="auto"/>
                <w:bottom w:val="none" w:sz="0" w:space="0" w:color="auto"/>
                <w:right w:val="none" w:sz="0" w:space="0" w:color="auto"/>
              </w:divBdr>
            </w:div>
            <w:div w:id="1434590568">
              <w:marLeft w:val="0"/>
              <w:marRight w:val="0"/>
              <w:marTop w:val="0"/>
              <w:marBottom w:val="0"/>
              <w:divBdr>
                <w:top w:val="none" w:sz="0" w:space="0" w:color="auto"/>
                <w:left w:val="none" w:sz="0" w:space="0" w:color="auto"/>
                <w:bottom w:val="none" w:sz="0" w:space="0" w:color="auto"/>
                <w:right w:val="none" w:sz="0" w:space="0" w:color="auto"/>
              </w:divBdr>
            </w:div>
            <w:div w:id="568922378">
              <w:marLeft w:val="0"/>
              <w:marRight w:val="0"/>
              <w:marTop w:val="0"/>
              <w:marBottom w:val="0"/>
              <w:divBdr>
                <w:top w:val="none" w:sz="0" w:space="0" w:color="auto"/>
                <w:left w:val="none" w:sz="0" w:space="0" w:color="auto"/>
                <w:bottom w:val="none" w:sz="0" w:space="0" w:color="auto"/>
                <w:right w:val="none" w:sz="0" w:space="0" w:color="auto"/>
              </w:divBdr>
            </w:div>
            <w:div w:id="696082815">
              <w:marLeft w:val="0"/>
              <w:marRight w:val="0"/>
              <w:marTop w:val="0"/>
              <w:marBottom w:val="0"/>
              <w:divBdr>
                <w:top w:val="none" w:sz="0" w:space="0" w:color="auto"/>
                <w:left w:val="none" w:sz="0" w:space="0" w:color="auto"/>
                <w:bottom w:val="none" w:sz="0" w:space="0" w:color="auto"/>
                <w:right w:val="none" w:sz="0" w:space="0" w:color="auto"/>
              </w:divBdr>
            </w:div>
            <w:div w:id="1514226626">
              <w:marLeft w:val="0"/>
              <w:marRight w:val="0"/>
              <w:marTop w:val="0"/>
              <w:marBottom w:val="0"/>
              <w:divBdr>
                <w:top w:val="none" w:sz="0" w:space="0" w:color="auto"/>
                <w:left w:val="none" w:sz="0" w:space="0" w:color="auto"/>
                <w:bottom w:val="none" w:sz="0" w:space="0" w:color="auto"/>
                <w:right w:val="none" w:sz="0" w:space="0" w:color="auto"/>
              </w:divBdr>
            </w:div>
            <w:div w:id="1953783082">
              <w:marLeft w:val="0"/>
              <w:marRight w:val="0"/>
              <w:marTop w:val="0"/>
              <w:marBottom w:val="0"/>
              <w:divBdr>
                <w:top w:val="none" w:sz="0" w:space="0" w:color="auto"/>
                <w:left w:val="none" w:sz="0" w:space="0" w:color="auto"/>
                <w:bottom w:val="none" w:sz="0" w:space="0" w:color="auto"/>
                <w:right w:val="none" w:sz="0" w:space="0" w:color="auto"/>
              </w:divBdr>
            </w:div>
            <w:div w:id="719938485">
              <w:marLeft w:val="0"/>
              <w:marRight w:val="0"/>
              <w:marTop w:val="0"/>
              <w:marBottom w:val="0"/>
              <w:divBdr>
                <w:top w:val="none" w:sz="0" w:space="0" w:color="auto"/>
                <w:left w:val="none" w:sz="0" w:space="0" w:color="auto"/>
                <w:bottom w:val="none" w:sz="0" w:space="0" w:color="auto"/>
                <w:right w:val="none" w:sz="0" w:space="0" w:color="auto"/>
              </w:divBdr>
            </w:div>
            <w:div w:id="721901338">
              <w:marLeft w:val="0"/>
              <w:marRight w:val="0"/>
              <w:marTop w:val="0"/>
              <w:marBottom w:val="0"/>
              <w:divBdr>
                <w:top w:val="none" w:sz="0" w:space="0" w:color="auto"/>
                <w:left w:val="none" w:sz="0" w:space="0" w:color="auto"/>
                <w:bottom w:val="none" w:sz="0" w:space="0" w:color="auto"/>
                <w:right w:val="none" w:sz="0" w:space="0" w:color="auto"/>
              </w:divBdr>
            </w:div>
            <w:div w:id="604190511">
              <w:marLeft w:val="0"/>
              <w:marRight w:val="0"/>
              <w:marTop w:val="0"/>
              <w:marBottom w:val="0"/>
              <w:divBdr>
                <w:top w:val="none" w:sz="0" w:space="0" w:color="auto"/>
                <w:left w:val="none" w:sz="0" w:space="0" w:color="auto"/>
                <w:bottom w:val="none" w:sz="0" w:space="0" w:color="auto"/>
                <w:right w:val="none" w:sz="0" w:space="0" w:color="auto"/>
              </w:divBdr>
            </w:div>
            <w:div w:id="231623833">
              <w:marLeft w:val="0"/>
              <w:marRight w:val="0"/>
              <w:marTop w:val="0"/>
              <w:marBottom w:val="0"/>
              <w:divBdr>
                <w:top w:val="none" w:sz="0" w:space="0" w:color="auto"/>
                <w:left w:val="none" w:sz="0" w:space="0" w:color="auto"/>
                <w:bottom w:val="none" w:sz="0" w:space="0" w:color="auto"/>
                <w:right w:val="none" w:sz="0" w:space="0" w:color="auto"/>
              </w:divBdr>
            </w:div>
            <w:div w:id="922763919">
              <w:marLeft w:val="0"/>
              <w:marRight w:val="0"/>
              <w:marTop w:val="0"/>
              <w:marBottom w:val="0"/>
              <w:divBdr>
                <w:top w:val="none" w:sz="0" w:space="0" w:color="auto"/>
                <w:left w:val="none" w:sz="0" w:space="0" w:color="auto"/>
                <w:bottom w:val="none" w:sz="0" w:space="0" w:color="auto"/>
                <w:right w:val="none" w:sz="0" w:space="0" w:color="auto"/>
              </w:divBdr>
            </w:div>
            <w:div w:id="37779220">
              <w:marLeft w:val="0"/>
              <w:marRight w:val="0"/>
              <w:marTop w:val="0"/>
              <w:marBottom w:val="0"/>
              <w:divBdr>
                <w:top w:val="none" w:sz="0" w:space="0" w:color="auto"/>
                <w:left w:val="none" w:sz="0" w:space="0" w:color="auto"/>
                <w:bottom w:val="none" w:sz="0" w:space="0" w:color="auto"/>
                <w:right w:val="none" w:sz="0" w:space="0" w:color="auto"/>
              </w:divBdr>
            </w:div>
            <w:div w:id="1604460171">
              <w:marLeft w:val="0"/>
              <w:marRight w:val="0"/>
              <w:marTop w:val="0"/>
              <w:marBottom w:val="0"/>
              <w:divBdr>
                <w:top w:val="none" w:sz="0" w:space="0" w:color="auto"/>
                <w:left w:val="none" w:sz="0" w:space="0" w:color="auto"/>
                <w:bottom w:val="none" w:sz="0" w:space="0" w:color="auto"/>
                <w:right w:val="none" w:sz="0" w:space="0" w:color="auto"/>
              </w:divBdr>
            </w:div>
            <w:div w:id="956330253">
              <w:marLeft w:val="0"/>
              <w:marRight w:val="0"/>
              <w:marTop w:val="0"/>
              <w:marBottom w:val="0"/>
              <w:divBdr>
                <w:top w:val="none" w:sz="0" w:space="0" w:color="auto"/>
                <w:left w:val="none" w:sz="0" w:space="0" w:color="auto"/>
                <w:bottom w:val="none" w:sz="0" w:space="0" w:color="auto"/>
                <w:right w:val="none" w:sz="0" w:space="0" w:color="auto"/>
              </w:divBdr>
            </w:div>
            <w:div w:id="498694876">
              <w:marLeft w:val="0"/>
              <w:marRight w:val="0"/>
              <w:marTop w:val="0"/>
              <w:marBottom w:val="0"/>
              <w:divBdr>
                <w:top w:val="none" w:sz="0" w:space="0" w:color="auto"/>
                <w:left w:val="none" w:sz="0" w:space="0" w:color="auto"/>
                <w:bottom w:val="none" w:sz="0" w:space="0" w:color="auto"/>
                <w:right w:val="none" w:sz="0" w:space="0" w:color="auto"/>
              </w:divBdr>
            </w:div>
            <w:div w:id="1874269565">
              <w:marLeft w:val="0"/>
              <w:marRight w:val="0"/>
              <w:marTop w:val="0"/>
              <w:marBottom w:val="0"/>
              <w:divBdr>
                <w:top w:val="none" w:sz="0" w:space="0" w:color="auto"/>
                <w:left w:val="none" w:sz="0" w:space="0" w:color="auto"/>
                <w:bottom w:val="none" w:sz="0" w:space="0" w:color="auto"/>
                <w:right w:val="none" w:sz="0" w:space="0" w:color="auto"/>
              </w:divBdr>
            </w:div>
            <w:div w:id="2067756109">
              <w:marLeft w:val="0"/>
              <w:marRight w:val="0"/>
              <w:marTop w:val="0"/>
              <w:marBottom w:val="0"/>
              <w:divBdr>
                <w:top w:val="none" w:sz="0" w:space="0" w:color="auto"/>
                <w:left w:val="none" w:sz="0" w:space="0" w:color="auto"/>
                <w:bottom w:val="none" w:sz="0" w:space="0" w:color="auto"/>
                <w:right w:val="none" w:sz="0" w:space="0" w:color="auto"/>
              </w:divBdr>
            </w:div>
            <w:div w:id="1574271008">
              <w:marLeft w:val="0"/>
              <w:marRight w:val="0"/>
              <w:marTop w:val="0"/>
              <w:marBottom w:val="0"/>
              <w:divBdr>
                <w:top w:val="none" w:sz="0" w:space="0" w:color="auto"/>
                <w:left w:val="none" w:sz="0" w:space="0" w:color="auto"/>
                <w:bottom w:val="none" w:sz="0" w:space="0" w:color="auto"/>
                <w:right w:val="none" w:sz="0" w:space="0" w:color="auto"/>
              </w:divBdr>
            </w:div>
            <w:div w:id="560288504">
              <w:marLeft w:val="0"/>
              <w:marRight w:val="0"/>
              <w:marTop w:val="0"/>
              <w:marBottom w:val="0"/>
              <w:divBdr>
                <w:top w:val="none" w:sz="0" w:space="0" w:color="auto"/>
                <w:left w:val="none" w:sz="0" w:space="0" w:color="auto"/>
                <w:bottom w:val="none" w:sz="0" w:space="0" w:color="auto"/>
                <w:right w:val="none" w:sz="0" w:space="0" w:color="auto"/>
              </w:divBdr>
            </w:div>
            <w:div w:id="577207394">
              <w:marLeft w:val="0"/>
              <w:marRight w:val="0"/>
              <w:marTop w:val="0"/>
              <w:marBottom w:val="0"/>
              <w:divBdr>
                <w:top w:val="none" w:sz="0" w:space="0" w:color="auto"/>
                <w:left w:val="none" w:sz="0" w:space="0" w:color="auto"/>
                <w:bottom w:val="none" w:sz="0" w:space="0" w:color="auto"/>
                <w:right w:val="none" w:sz="0" w:space="0" w:color="auto"/>
              </w:divBdr>
            </w:div>
            <w:div w:id="1778717803">
              <w:marLeft w:val="0"/>
              <w:marRight w:val="0"/>
              <w:marTop w:val="0"/>
              <w:marBottom w:val="0"/>
              <w:divBdr>
                <w:top w:val="none" w:sz="0" w:space="0" w:color="auto"/>
                <w:left w:val="none" w:sz="0" w:space="0" w:color="auto"/>
                <w:bottom w:val="none" w:sz="0" w:space="0" w:color="auto"/>
                <w:right w:val="none" w:sz="0" w:space="0" w:color="auto"/>
              </w:divBdr>
            </w:div>
            <w:div w:id="1424182610">
              <w:marLeft w:val="0"/>
              <w:marRight w:val="0"/>
              <w:marTop w:val="0"/>
              <w:marBottom w:val="0"/>
              <w:divBdr>
                <w:top w:val="none" w:sz="0" w:space="0" w:color="auto"/>
                <w:left w:val="none" w:sz="0" w:space="0" w:color="auto"/>
                <w:bottom w:val="none" w:sz="0" w:space="0" w:color="auto"/>
                <w:right w:val="none" w:sz="0" w:space="0" w:color="auto"/>
              </w:divBdr>
            </w:div>
            <w:div w:id="1659384867">
              <w:marLeft w:val="0"/>
              <w:marRight w:val="0"/>
              <w:marTop w:val="0"/>
              <w:marBottom w:val="0"/>
              <w:divBdr>
                <w:top w:val="none" w:sz="0" w:space="0" w:color="auto"/>
                <w:left w:val="none" w:sz="0" w:space="0" w:color="auto"/>
                <w:bottom w:val="none" w:sz="0" w:space="0" w:color="auto"/>
                <w:right w:val="none" w:sz="0" w:space="0" w:color="auto"/>
              </w:divBdr>
            </w:div>
            <w:div w:id="860120085">
              <w:marLeft w:val="0"/>
              <w:marRight w:val="0"/>
              <w:marTop w:val="0"/>
              <w:marBottom w:val="0"/>
              <w:divBdr>
                <w:top w:val="none" w:sz="0" w:space="0" w:color="auto"/>
                <w:left w:val="none" w:sz="0" w:space="0" w:color="auto"/>
                <w:bottom w:val="none" w:sz="0" w:space="0" w:color="auto"/>
                <w:right w:val="none" w:sz="0" w:space="0" w:color="auto"/>
              </w:divBdr>
            </w:div>
            <w:div w:id="626008090">
              <w:marLeft w:val="0"/>
              <w:marRight w:val="0"/>
              <w:marTop w:val="0"/>
              <w:marBottom w:val="0"/>
              <w:divBdr>
                <w:top w:val="none" w:sz="0" w:space="0" w:color="auto"/>
                <w:left w:val="none" w:sz="0" w:space="0" w:color="auto"/>
                <w:bottom w:val="none" w:sz="0" w:space="0" w:color="auto"/>
                <w:right w:val="none" w:sz="0" w:space="0" w:color="auto"/>
              </w:divBdr>
            </w:div>
            <w:div w:id="651716589">
              <w:marLeft w:val="0"/>
              <w:marRight w:val="0"/>
              <w:marTop w:val="0"/>
              <w:marBottom w:val="0"/>
              <w:divBdr>
                <w:top w:val="none" w:sz="0" w:space="0" w:color="auto"/>
                <w:left w:val="none" w:sz="0" w:space="0" w:color="auto"/>
                <w:bottom w:val="none" w:sz="0" w:space="0" w:color="auto"/>
                <w:right w:val="none" w:sz="0" w:space="0" w:color="auto"/>
              </w:divBdr>
            </w:div>
            <w:div w:id="194389366">
              <w:marLeft w:val="0"/>
              <w:marRight w:val="0"/>
              <w:marTop w:val="0"/>
              <w:marBottom w:val="0"/>
              <w:divBdr>
                <w:top w:val="none" w:sz="0" w:space="0" w:color="auto"/>
                <w:left w:val="none" w:sz="0" w:space="0" w:color="auto"/>
                <w:bottom w:val="none" w:sz="0" w:space="0" w:color="auto"/>
                <w:right w:val="none" w:sz="0" w:space="0" w:color="auto"/>
              </w:divBdr>
            </w:div>
            <w:div w:id="1027366292">
              <w:marLeft w:val="0"/>
              <w:marRight w:val="0"/>
              <w:marTop w:val="0"/>
              <w:marBottom w:val="0"/>
              <w:divBdr>
                <w:top w:val="none" w:sz="0" w:space="0" w:color="auto"/>
                <w:left w:val="none" w:sz="0" w:space="0" w:color="auto"/>
                <w:bottom w:val="none" w:sz="0" w:space="0" w:color="auto"/>
                <w:right w:val="none" w:sz="0" w:space="0" w:color="auto"/>
              </w:divBdr>
            </w:div>
            <w:div w:id="282813817">
              <w:marLeft w:val="0"/>
              <w:marRight w:val="0"/>
              <w:marTop w:val="0"/>
              <w:marBottom w:val="0"/>
              <w:divBdr>
                <w:top w:val="none" w:sz="0" w:space="0" w:color="auto"/>
                <w:left w:val="none" w:sz="0" w:space="0" w:color="auto"/>
                <w:bottom w:val="none" w:sz="0" w:space="0" w:color="auto"/>
                <w:right w:val="none" w:sz="0" w:space="0" w:color="auto"/>
              </w:divBdr>
            </w:div>
            <w:div w:id="2002734641">
              <w:marLeft w:val="0"/>
              <w:marRight w:val="0"/>
              <w:marTop w:val="0"/>
              <w:marBottom w:val="0"/>
              <w:divBdr>
                <w:top w:val="none" w:sz="0" w:space="0" w:color="auto"/>
                <w:left w:val="none" w:sz="0" w:space="0" w:color="auto"/>
                <w:bottom w:val="none" w:sz="0" w:space="0" w:color="auto"/>
                <w:right w:val="none" w:sz="0" w:space="0" w:color="auto"/>
              </w:divBdr>
            </w:div>
            <w:div w:id="1443768776">
              <w:marLeft w:val="0"/>
              <w:marRight w:val="0"/>
              <w:marTop w:val="0"/>
              <w:marBottom w:val="0"/>
              <w:divBdr>
                <w:top w:val="none" w:sz="0" w:space="0" w:color="auto"/>
                <w:left w:val="none" w:sz="0" w:space="0" w:color="auto"/>
                <w:bottom w:val="none" w:sz="0" w:space="0" w:color="auto"/>
                <w:right w:val="none" w:sz="0" w:space="0" w:color="auto"/>
              </w:divBdr>
            </w:div>
            <w:div w:id="1700204887">
              <w:marLeft w:val="0"/>
              <w:marRight w:val="0"/>
              <w:marTop w:val="0"/>
              <w:marBottom w:val="0"/>
              <w:divBdr>
                <w:top w:val="none" w:sz="0" w:space="0" w:color="auto"/>
                <w:left w:val="none" w:sz="0" w:space="0" w:color="auto"/>
                <w:bottom w:val="none" w:sz="0" w:space="0" w:color="auto"/>
                <w:right w:val="none" w:sz="0" w:space="0" w:color="auto"/>
              </w:divBdr>
            </w:div>
            <w:div w:id="991831671">
              <w:marLeft w:val="0"/>
              <w:marRight w:val="0"/>
              <w:marTop w:val="0"/>
              <w:marBottom w:val="0"/>
              <w:divBdr>
                <w:top w:val="none" w:sz="0" w:space="0" w:color="auto"/>
                <w:left w:val="none" w:sz="0" w:space="0" w:color="auto"/>
                <w:bottom w:val="none" w:sz="0" w:space="0" w:color="auto"/>
                <w:right w:val="none" w:sz="0" w:space="0" w:color="auto"/>
              </w:divBdr>
            </w:div>
            <w:div w:id="1062799101">
              <w:marLeft w:val="0"/>
              <w:marRight w:val="0"/>
              <w:marTop w:val="0"/>
              <w:marBottom w:val="0"/>
              <w:divBdr>
                <w:top w:val="none" w:sz="0" w:space="0" w:color="auto"/>
                <w:left w:val="none" w:sz="0" w:space="0" w:color="auto"/>
                <w:bottom w:val="none" w:sz="0" w:space="0" w:color="auto"/>
                <w:right w:val="none" w:sz="0" w:space="0" w:color="auto"/>
              </w:divBdr>
            </w:div>
            <w:div w:id="622854535">
              <w:marLeft w:val="0"/>
              <w:marRight w:val="0"/>
              <w:marTop w:val="0"/>
              <w:marBottom w:val="0"/>
              <w:divBdr>
                <w:top w:val="none" w:sz="0" w:space="0" w:color="auto"/>
                <w:left w:val="none" w:sz="0" w:space="0" w:color="auto"/>
                <w:bottom w:val="none" w:sz="0" w:space="0" w:color="auto"/>
                <w:right w:val="none" w:sz="0" w:space="0" w:color="auto"/>
              </w:divBdr>
            </w:div>
            <w:div w:id="506679376">
              <w:marLeft w:val="0"/>
              <w:marRight w:val="0"/>
              <w:marTop w:val="0"/>
              <w:marBottom w:val="0"/>
              <w:divBdr>
                <w:top w:val="none" w:sz="0" w:space="0" w:color="auto"/>
                <w:left w:val="none" w:sz="0" w:space="0" w:color="auto"/>
                <w:bottom w:val="none" w:sz="0" w:space="0" w:color="auto"/>
                <w:right w:val="none" w:sz="0" w:space="0" w:color="auto"/>
              </w:divBdr>
            </w:div>
            <w:div w:id="698164939">
              <w:marLeft w:val="0"/>
              <w:marRight w:val="0"/>
              <w:marTop w:val="0"/>
              <w:marBottom w:val="0"/>
              <w:divBdr>
                <w:top w:val="none" w:sz="0" w:space="0" w:color="auto"/>
                <w:left w:val="none" w:sz="0" w:space="0" w:color="auto"/>
                <w:bottom w:val="none" w:sz="0" w:space="0" w:color="auto"/>
                <w:right w:val="none" w:sz="0" w:space="0" w:color="auto"/>
              </w:divBdr>
            </w:div>
            <w:div w:id="1079516763">
              <w:marLeft w:val="0"/>
              <w:marRight w:val="0"/>
              <w:marTop w:val="0"/>
              <w:marBottom w:val="0"/>
              <w:divBdr>
                <w:top w:val="none" w:sz="0" w:space="0" w:color="auto"/>
                <w:left w:val="none" w:sz="0" w:space="0" w:color="auto"/>
                <w:bottom w:val="none" w:sz="0" w:space="0" w:color="auto"/>
                <w:right w:val="none" w:sz="0" w:space="0" w:color="auto"/>
              </w:divBdr>
            </w:div>
            <w:div w:id="640842018">
              <w:marLeft w:val="0"/>
              <w:marRight w:val="0"/>
              <w:marTop w:val="0"/>
              <w:marBottom w:val="0"/>
              <w:divBdr>
                <w:top w:val="none" w:sz="0" w:space="0" w:color="auto"/>
                <w:left w:val="none" w:sz="0" w:space="0" w:color="auto"/>
                <w:bottom w:val="none" w:sz="0" w:space="0" w:color="auto"/>
                <w:right w:val="none" w:sz="0" w:space="0" w:color="auto"/>
              </w:divBdr>
            </w:div>
            <w:div w:id="1241021807">
              <w:marLeft w:val="0"/>
              <w:marRight w:val="0"/>
              <w:marTop w:val="0"/>
              <w:marBottom w:val="0"/>
              <w:divBdr>
                <w:top w:val="none" w:sz="0" w:space="0" w:color="auto"/>
                <w:left w:val="none" w:sz="0" w:space="0" w:color="auto"/>
                <w:bottom w:val="none" w:sz="0" w:space="0" w:color="auto"/>
                <w:right w:val="none" w:sz="0" w:space="0" w:color="auto"/>
              </w:divBdr>
            </w:div>
            <w:div w:id="854805319">
              <w:marLeft w:val="0"/>
              <w:marRight w:val="0"/>
              <w:marTop w:val="0"/>
              <w:marBottom w:val="0"/>
              <w:divBdr>
                <w:top w:val="none" w:sz="0" w:space="0" w:color="auto"/>
                <w:left w:val="none" w:sz="0" w:space="0" w:color="auto"/>
                <w:bottom w:val="none" w:sz="0" w:space="0" w:color="auto"/>
                <w:right w:val="none" w:sz="0" w:space="0" w:color="auto"/>
              </w:divBdr>
            </w:div>
            <w:div w:id="2112584011">
              <w:marLeft w:val="0"/>
              <w:marRight w:val="0"/>
              <w:marTop w:val="0"/>
              <w:marBottom w:val="0"/>
              <w:divBdr>
                <w:top w:val="none" w:sz="0" w:space="0" w:color="auto"/>
                <w:left w:val="none" w:sz="0" w:space="0" w:color="auto"/>
                <w:bottom w:val="none" w:sz="0" w:space="0" w:color="auto"/>
                <w:right w:val="none" w:sz="0" w:space="0" w:color="auto"/>
              </w:divBdr>
            </w:div>
            <w:div w:id="1399942255">
              <w:marLeft w:val="0"/>
              <w:marRight w:val="0"/>
              <w:marTop w:val="0"/>
              <w:marBottom w:val="0"/>
              <w:divBdr>
                <w:top w:val="none" w:sz="0" w:space="0" w:color="auto"/>
                <w:left w:val="none" w:sz="0" w:space="0" w:color="auto"/>
                <w:bottom w:val="none" w:sz="0" w:space="0" w:color="auto"/>
                <w:right w:val="none" w:sz="0" w:space="0" w:color="auto"/>
              </w:divBdr>
            </w:div>
            <w:div w:id="341320309">
              <w:marLeft w:val="0"/>
              <w:marRight w:val="0"/>
              <w:marTop w:val="0"/>
              <w:marBottom w:val="0"/>
              <w:divBdr>
                <w:top w:val="none" w:sz="0" w:space="0" w:color="auto"/>
                <w:left w:val="none" w:sz="0" w:space="0" w:color="auto"/>
                <w:bottom w:val="none" w:sz="0" w:space="0" w:color="auto"/>
                <w:right w:val="none" w:sz="0" w:space="0" w:color="auto"/>
              </w:divBdr>
            </w:div>
            <w:div w:id="1682777834">
              <w:marLeft w:val="0"/>
              <w:marRight w:val="0"/>
              <w:marTop w:val="0"/>
              <w:marBottom w:val="0"/>
              <w:divBdr>
                <w:top w:val="none" w:sz="0" w:space="0" w:color="auto"/>
                <w:left w:val="none" w:sz="0" w:space="0" w:color="auto"/>
                <w:bottom w:val="none" w:sz="0" w:space="0" w:color="auto"/>
                <w:right w:val="none" w:sz="0" w:space="0" w:color="auto"/>
              </w:divBdr>
            </w:div>
            <w:div w:id="18758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4461">
      <w:bodyDiv w:val="1"/>
      <w:marLeft w:val="0"/>
      <w:marRight w:val="0"/>
      <w:marTop w:val="0"/>
      <w:marBottom w:val="0"/>
      <w:divBdr>
        <w:top w:val="none" w:sz="0" w:space="0" w:color="auto"/>
        <w:left w:val="none" w:sz="0" w:space="0" w:color="auto"/>
        <w:bottom w:val="none" w:sz="0" w:space="0" w:color="auto"/>
        <w:right w:val="none" w:sz="0" w:space="0" w:color="auto"/>
      </w:divBdr>
      <w:divsChild>
        <w:div w:id="1746411672">
          <w:marLeft w:val="0"/>
          <w:marRight w:val="0"/>
          <w:marTop w:val="0"/>
          <w:marBottom w:val="0"/>
          <w:divBdr>
            <w:top w:val="none" w:sz="0" w:space="0" w:color="auto"/>
            <w:left w:val="none" w:sz="0" w:space="0" w:color="auto"/>
            <w:bottom w:val="none" w:sz="0" w:space="0" w:color="auto"/>
            <w:right w:val="none" w:sz="0" w:space="0" w:color="auto"/>
          </w:divBdr>
          <w:divsChild>
            <w:div w:id="1967275607">
              <w:marLeft w:val="0"/>
              <w:marRight w:val="0"/>
              <w:marTop w:val="0"/>
              <w:marBottom w:val="0"/>
              <w:divBdr>
                <w:top w:val="none" w:sz="0" w:space="0" w:color="auto"/>
                <w:left w:val="none" w:sz="0" w:space="0" w:color="auto"/>
                <w:bottom w:val="none" w:sz="0" w:space="0" w:color="auto"/>
                <w:right w:val="none" w:sz="0" w:space="0" w:color="auto"/>
              </w:divBdr>
            </w:div>
            <w:div w:id="917330545">
              <w:marLeft w:val="0"/>
              <w:marRight w:val="0"/>
              <w:marTop w:val="0"/>
              <w:marBottom w:val="0"/>
              <w:divBdr>
                <w:top w:val="none" w:sz="0" w:space="0" w:color="auto"/>
                <w:left w:val="none" w:sz="0" w:space="0" w:color="auto"/>
                <w:bottom w:val="none" w:sz="0" w:space="0" w:color="auto"/>
                <w:right w:val="none" w:sz="0" w:space="0" w:color="auto"/>
              </w:divBdr>
            </w:div>
            <w:div w:id="9190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099">
      <w:bodyDiv w:val="1"/>
      <w:marLeft w:val="0"/>
      <w:marRight w:val="0"/>
      <w:marTop w:val="0"/>
      <w:marBottom w:val="0"/>
      <w:divBdr>
        <w:top w:val="none" w:sz="0" w:space="0" w:color="auto"/>
        <w:left w:val="none" w:sz="0" w:space="0" w:color="auto"/>
        <w:bottom w:val="none" w:sz="0" w:space="0" w:color="auto"/>
        <w:right w:val="none" w:sz="0" w:space="0" w:color="auto"/>
      </w:divBdr>
    </w:div>
    <w:div w:id="158036200">
      <w:bodyDiv w:val="1"/>
      <w:marLeft w:val="0"/>
      <w:marRight w:val="0"/>
      <w:marTop w:val="0"/>
      <w:marBottom w:val="0"/>
      <w:divBdr>
        <w:top w:val="none" w:sz="0" w:space="0" w:color="auto"/>
        <w:left w:val="none" w:sz="0" w:space="0" w:color="auto"/>
        <w:bottom w:val="none" w:sz="0" w:space="0" w:color="auto"/>
        <w:right w:val="none" w:sz="0" w:space="0" w:color="auto"/>
      </w:divBdr>
    </w:div>
    <w:div w:id="161773668">
      <w:bodyDiv w:val="1"/>
      <w:marLeft w:val="0"/>
      <w:marRight w:val="0"/>
      <w:marTop w:val="0"/>
      <w:marBottom w:val="0"/>
      <w:divBdr>
        <w:top w:val="none" w:sz="0" w:space="0" w:color="auto"/>
        <w:left w:val="none" w:sz="0" w:space="0" w:color="auto"/>
        <w:bottom w:val="none" w:sz="0" w:space="0" w:color="auto"/>
        <w:right w:val="none" w:sz="0" w:space="0" w:color="auto"/>
      </w:divBdr>
    </w:div>
    <w:div w:id="167453151">
      <w:bodyDiv w:val="1"/>
      <w:marLeft w:val="0"/>
      <w:marRight w:val="0"/>
      <w:marTop w:val="0"/>
      <w:marBottom w:val="0"/>
      <w:divBdr>
        <w:top w:val="none" w:sz="0" w:space="0" w:color="auto"/>
        <w:left w:val="none" w:sz="0" w:space="0" w:color="auto"/>
        <w:bottom w:val="none" w:sz="0" w:space="0" w:color="auto"/>
        <w:right w:val="none" w:sz="0" w:space="0" w:color="auto"/>
      </w:divBdr>
    </w:div>
    <w:div w:id="167798049">
      <w:bodyDiv w:val="1"/>
      <w:marLeft w:val="0"/>
      <w:marRight w:val="0"/>
      <w:marTop w:val="0"/>
      <w:marBottom w:val="0"/>
      <w:divBdr>
        <w:top w:val="none" w:sz="0" w:space="0" w:color="auto"/>
        <w:left w:val="none" w:sz="0" w:space="0" w:color="auto"/>
        <w:bottom w:val="none" w:sz="0" w:space="0" w:color="auto"/>
        <w:right w:val="none" w:sz="0" w:space="0" w:color="auto"/>
      </w:divBdr>
      <w:divsChild>
        <w:div w:id="1324969632">
          <w:marLeft w:val="0"/>
          <w:marRight w:val="0"/>
          <w:marTop w:val="0"/>
          <w:marBottom w:val="0"/>
          <w:divBdr>
            <w:top w:val="none" w:sz="0" w:space="0" w:color="auto"/>
            <w:left w:val="none" w:sz="0" w:space="0" w:color="auto"/>
            <w:bottom w:val="none" w:sz="0" w:space="0" w:color="auto"/>
            <w:right w:val="none" w:sz="0" w:space="0" w:color="auto"/>
          </w:divBdr>
          <w:divsChild>
            <w:div w:id="1488745195">
              <w:marLeft w:val="0"/>
              <w:marRight w:val="0"/>
              <w:marTop w:val="0"/>
              <w:marBottom w:val="0"/>
              <w:divBdr>
                <w:top w:val="none" w:sz="0" w:space="0" w:color="auto"/>
                <w:left w:val="none" w:sz="0" w:space="0" w:color="auto"/>
                <w:bottom w:val="none" w:sz="0" w:space="0" w:color="auto"/>
                <w:right w:val="none" w:sz="0" w:space="0" w:color="auto"/>
              </w:divBdr>
            </w:div>
            <w:div w:id="1201406209">
              <w:marLeft w:val="0"/>
              <w:marRight w:val="0"/>
              <w:marTop w:val="0"/>
              <w:marBottom w:val="0"/>
              <w:divBdr>
                <w:top w:val="none" w:sz="0" w:space="0" w:color="auto"/>
                <w:left w:val="none" w:sz="0" w:space="0" w:color="auto"/>
                <w:bottom w:val="none" w:sz="0" w:space="0" w:color="auto"/>
                <w:right w:val="none" w:sz="0" w:space="0" w:color="auto"/>
              </w:divBdr>
            </w:div>
            <w:div w:id="102113984">
              <w:marLeft w:val="0"/>
              <w:marRight w:val="0"/>
              <w:marTop w:val="0"/>
              <w:marBottom w:val="0"/>
              <w:divBdr>
                <w:top w:val="none" w:sz="0" w:space="0" w:color="auto"/>
                <w:left w:val="none" w:sz="0" w:space="0" w:color="auto"/>
                <w:bottom w:val="none" w:sz="0" w:space="0" w:color="auto"/>
                <w:right w:val="none" w:sz="0" w:space="0" w:color="auto"/>
              </w:divBdr>
            </w:div>
            <w:div w:id="741951970">
              <w:marLeft w:val="0"/>
              <w:marRight w:val="0"/>
              <w:marTop w:val="0"/>
              <w:marBottom w:val="0"/>
              <w:divBdr>
                <w:top w:val="none" w:sz="0" w:space="0" w:color="auto"/>
                <w:left w:val="none" w:sz="0" w:space="0" w:color="auto"/>
                <w:bottom w:val="none" w:sz="0" w:space="0" w:color="auto"/>
                <w:right w:val="none" w:sz="0" w:space="0" w:color="auto"/>
              </w:divBdr>
            </w:div>
            <w:div w:id="116918873">
              <w:marLeft w:val="0"/>
              <w:marRight w:val="0"/>
              <w:marTop w:val="0"/>
              <w:marBottom w:val="0"/>
              <w:divBdr>
                <w:top w:val="none" w:sz="0" w:space="0" w:color="auto"/>
                <w:left w:val="none" w:sz="0" w:space="0" w:color="auto"/>
                <w:bottom w:val="none" w:sz="0" w:space="0" w:color="auto"/>
                <w:right w:val="none" w:sz="0" w:space="0" w:color="auto"/>
              </w:divBdr>
            </w:div>
            <w:div w:id="1948075741">
              <w:marLeft w:val="0"/>
              <w:marRight w:val="0"/>
              <w:marTop w:val="0"/>
              <w:marBottom w:val="0"/>
              <w:divBdr>
                <w:top w:val="none" w:sz="0" w:space="0" w:color="auto"/>
                <w:left w:val="none" w:sz="0" w:space="0" w:color="auto"/>
                <w:bottom w:val="none" w:sz="0" w:space="0" w:color="auto"/>
                <w:right w:val="none" w:sz="0" w:space="0" w:color="auto"/>
              </w:divBdr>
            </w:div>
            <w:div w:id="549459556">
              <w:marLeft w:val="0"/>
              <w:marRight w:val="0"/>
              <w:marTop w:val="0"/>
              <w:marBottom w:val="0"/>
              <w:divBdr>
                <w:top w:val="none" w:sz="0" w:space="0" w:color="auto"/>
                <w:left w:val="none" w:sz="0" w:space="0" w:color="auto"/>
                <w:bottom w:val="none" w:sz="0" w:space="0" w:color="auto"/>
                <w:right w:val="none" w:sz="0" w:space="0" w:color="auto"/>
              </w:divBdr>
            </w:div>
            <w:div w:id="467822973">
              <w:marLeft w:val="0"/>
              <w:marRight w:val="0"/>
              <w:marTop w:val="0"/>
              <w:marBottom w:val="0"/>
              <w:divBdr>
                <w:top w:val="none" w:sz="0" w:space="0" w:color="auto"/>
                <w:left w:val="none" w:sz="0" w:space="0" w:color="auto"/>
                <w:bottom w:val="none" w:sz="0" w:space="0" w:color="auto"/>
                <w:right w:val="none" w:sz="0" w:space="0" w:color="auto"/>
              </w:divBdr>
            </w:div>
            <w:div w:id="297614078">
              <w:marLeft w:val="0"/>
              <w:marRight w:val="0"/>
              <w:marTop w:val="0"/>
              <w:marBottom w:val="0"/>
              <w:divBdr>
                <w:top w:val="none" w:sz="0" w:space="0" w:color="auto"/>
                <w:left w:val="none" w:sz="0" w:space="0" w:color="auto"/>
                <w:bottom w:val="none" w:sz="0" w:space="0" w:color="auto"/>
                <w:right w:val="none" w:sz="0" w:space="0" w:color="auto"/>
              </w:divBdr>
            </w:div>
            <w:div w:id="906036108">
              <w:marLeft w:val="0"/>
              <w:marRight w:val="0"/>
              <w:marTop w:val="0"/>
              <w:marBottom w:val="0"/>
              <w:divBdr>
                <w:top w:val="none" w:sz="0" w:space="0" w:color="auto"/>
                <w:left w:val="none" w:sz="0" w:space="0" w:color="auto"/>
                <w:bottom w:val="none" w:sz="0" w:space="0" w:color="auto"/>
                <w:right w:val="none" w:sz="0" w:space="0" w:color="auto"/>
              </w:divBdr>
            </w:div>
            <w:div w:id="272369755">
              <w:marLeft w:val="0"/>
              <w:marRight w:val="0"/>
              <w:marTop w:val="0"/>
              <w:marBottom w:val="0"/>
              <w:divBdr>
                <w:top w:val="none" w:sz="0" w:space="0" w:color="auto"/>
                <w:left w:val="none" w:sz="0" w:space="0" w:color="auto"/>
                <w:bottom w:val="none" w:sz="0" w:space="0" w:color="auto"/>
                <w:right w:val="none" w:sz="0" w:space="0" w:color="auto"/>
              </w:divBdr>
            </w:div>
            <w:div w:id="141890301">
              <w:marLeft w:val="0"/>
              <w:marRight w:val="0"/>
              <w:marTop w:val="0"/>
              <w:marBottom w:val="0"/>
              <w:divBdr>
                <w:top w:val="none" w:sz="0" w:space="0" w:color="auto"/>
                <w:left w:val="none" w:sz="0" w:space="0" w:color="auto"/>
                <w:bottom w:val="none" w:sz="0" w:space="0" w:color="auto"/>
                <w:right w:val="none" w:sz="0" w:space="0" w:color="auto"/>
              </w:divBdr>
            </w:div>
            <w:div w:id="2114550469">
              <w:marLeft w:val="0"/>
              <w:marRight w:val="0"/>
              <w:marTop w:val="0"/>
              <w:marBottom w:val="0"/>
              <w:divBdr>
                <w:top w:val="none" w:sz="0" w:space="0" w:color="auto"/>
                <w:left w:val="none" w:sz="0" w:space="0" w:color="auto"/>
                <w:bottom w:val="none" w:sz="0" w:space="0" w:color="auto"/>
                <w:right w:val="none" w:sz="0" w:space="0" w:color="auto"/>
              </w:divBdr>
            </w:div>
            <w:div w:id="65686827">
              <w:marLeft w:val="0"/>
              <w:marRight w:val="0"/>
              <w:marTop w:val="0"/>
              <w:marBottom w:val="0"/>
              <w:divBdr>
                <w:top w:val="none" w:sz="0" w:space="0" w:color="auto"/>
                <w:left w:val="none" w:sz="0" w:space="0" w:color="auto"/>
                <w:bottom w:val="none" w:sz="0" w:space="0" w:color="auto"/>
                <w:right w:val="none" w:sz="0" w:space="0" w:color="auto"/>
              </w:divBdr>
            </w:div>
            <w:div w:id="63651151">
              <w:marLeft w:val="0"/>
              <w:marRight w:val="0"/>
              <w:marTop w:val="0"/>
              <w:marBottom w:val="0"/>
              <w:divBdr>
                <w:top w:val="none" w:sz="0" w:space="0" w:color="auto"/>
                <w:left w:val="none" w:sz="0" w:space="0" w:color="auto"/>
                <w:bottom w:val="none" w:sz="0" w:space="0" w:color="auto"/>
                <w:right w:val="none" w:sz="0" w:space="0" w:color="auto"/>
              </w:divBdr>
            </w:div>
            <w:div w:id="464158548">
              <w:marLeft w:val="0"/>
              <w:marRight w:val="0"/>
              <w:marTop w:val="0"/>
              <w:marBottom w:val="0"/>
              <w:divBdr>
                <w:top w:val="none" w:sz="0" w:space="0" w:color="auto"/>
                <w:left w:val="none" w:sz="0" w:space="0" w:color="auto"/>
                <w:bottom w:val="none" w:sz="0" w:space="0" w:color="auto"/>
                <w:right w:val="none" w:sz="0" w:space="0" w:color="auto"/>
              </w:divBdr>
            </w:div>
            <w:div w:id="1976593717">
              <w:marLeft w:val="0"/>
              <w:marRight w:val="0"/>
              <w:marTop w:val="0"/>
              <w:marBottom w:val="0"/>
              <w:divBdr>
                <w:top w:val="none" w:sz="0" w:space="0" w:color="auto"/>
                <w:left w:val="none" w:sz="0" w:space="0" w:color="auto"/>
                <w:bottom w:val="none" w:sz="0" w:space="0" w:color="auto"/>
                <w:right w:val="none" w:sz="0" w:space="0" w:color="auto"/>
              </w:divBdr>
            </w:div>
            <w:div w:id="690835468">
              <w:marLeft w:val="0"/>
              <w:marRight w:val="0"/>
              <w:marTop w:val="0"/>
              <w:marBottom w:val="0"/>
              <w:divBdr>
                <w:top w:val="none" w:sz="0" w:space="0" w:color="auto"/>
                <w:left w:val="none" w:sz="0" w:space="0" w:color="auto"/>
                <w:bottom w:val="none" w:sz="0" w:space="0" w:color="auto"/>
                <w:right w:val="none" w:sz="0" w:space="0" w:color="auto"/>
              </w:divBdr>
            </w:div>
            <w:div w:id="1911773138">
              <w:marLeft w:val="0"/>
              <w:marRight w:val="0"/>
              <w:marTop w:val="0"/>
              <w:marBottom w:val="0"/>
              <w:divBdr>
                <w:top w:val="none" w:sz="0" w:space="0" w:color="auto"/>
                <w:left w:val="none" w:sz="0" w:space="0" w:color="auto"/>
                <w:bottom w:val="none" w:sz="0" w:space="0" w:color="auto"/>
                <w:right w:val="none" w:sz="0" w:space="0" w:color="auto"/>
              </w:divBdr>
            </w:div>
            <w:div w:id="811407902">
              <w:marLeft w:val="0"/>
              <w:marRight w:val="0"/>
              <w:marTop w:val="0"/>
              <w:marBottom w:val="0"/>
              <w:divBdr>
                <w:top w:val="none" w:sz="0" w:space="0" w:color="auto"/>
                <w:left w:val="none" w:sz="0" w:space="0" w:color="auto"/>
                <w:bottom w:val="none" w:sz="0" w:space="0" w:color="auto"/>
                <w:right w:val="none" w:sz="0" w:space="0" w:color="auto"/>
              </w:divBdr>
            </w:div>
            <w:div w:id="1955288949">
              <w:marLeft w:val="0"/>
              <w:marRight w:val="0"/>
              <w:marTop w:val="0"/>
              <w:marBottom w:val="0"/>
              <w:divBdr>
                <w:top w:val="none" w:sz="0" w:space="0" w:color="auto"/>
                <w:left w:val="none" w:sz="0" w:space="0" w:color="auto"/>
                <w:bottom w:val="none" w:sz="0" w:space="0" w:color="auto"/>
                <w:right w:val="none" w:sz="0" w:space="0" w:color="auto"/>
              </w:divBdr>
            </w:div>
            <w:div w:id="870193206">
              <w:marLeft w:val="0"/>
              <w:marRight w:val="0"/>
              <w:marTop w:val="0"/>
              <w:marBottom w:val="0"/>
              <w:divBdr>
                <w:top w:val="none" w:sz="0" w:space="0" w:color="auto"/>
                <w:left w:val="none" w:sz="0" w:space="0" w:color="auto"/>
                <w:bottom w:val="none" w:sz="0" w:space="0" w:color="auto"/>
                <w:right w:val="none" w:sz="0" w:space="0" w:color="auto"/>
              </w:divBdr>
            </w:div>
            <w:div w:id="1280184855">
              <w:marLeft w:val="0"/>
              <w:marRight w:val="0"/>
              <w:marTop w:val="0"/>
              <w:marBottom w:val="0"/>
              <w:divBdr>
                <w:top w:val="none" w:sz="0" w:space="0" w:color="auto"/>
                <w:left w:val="none" w:sz="0" w:space="0" w:color="auto"/>
                <w:bottom w:val="none" w:sz="0" w:space="0" w:color="auto"/>
                <w:right w:val="none" w:sz="0" w:space="0" w:color="auto"/>
              </w:divBdr>
            </w:div>
            <w:div w:id="459109837">
              <w:marLeft w:val="0"/>
              <w:marRight w:val="0"/>
              <w:marTop w:val="0"/>
              <w:marBottom w:val="0"/>
              <w:divBdr>
                <w:top w:val="none" w:sz="0" w:space="0" w:color="auto"/>
                <w:left w:val="none" w:sz="0" w:space="0" w:color="auto"/>
                <w:bottom w:val="none" w:sz="0" w:space="0" w:color="auto"/>
                <w:right w:val="none" w:sz="0" w:space="0" w:color="auto"/>
              </w:divBdr>
            </w:div>
            <w:div w:id="1367484570">
              <w:marLeft w:val="0"/>
              <w:marRight w:val="0"/>
              <w:marTop w:val="0"/>
              <w:marBottom w:val="0"/>
              <w:divBdr>
                <w:top w:val="none" w:sz="0" w:space="0" w:color="auto"/>
                <w:left w:val="none" w:sz="0" w:space="0" w:color="auto"/>
                <w:bottom w:val="none" w:sz="0" w:space="0" w:color="auto"/>
                <w:right w:val="none" w:sz="0" w:space="0" w:color="auto"/>
              </w:divBdr>
            </w:div>
            <w:div w:id="1020662839">
              <w:marLeft w:val="0"/>
              <w:marRight w:val="0"/>
              <w:marTop w:val="0"/>
              <w:marBottom w:val="0"/>
              <w:divBdr>
                <w:top w:val="none" w:sz="0" w:space="0" w:color="auto"/>
                <w:left w:val="none" w:sz="0" w:space="0" w:color="auto"/>
                <w:bottom w:val="none" w:sz="0" w:space="0" w:color="auto"/>
                <w:right w:val="none" w:sz="0" w:space="0" w:color="auto"/>
              </w:divBdr>
            </w:div>
            <w:div w:id="417018020">
              <w:marLeft w:val="0"/>
              <w:marRight w:val="0"/>
              <w:marTop w:val="0"/>
              <w:marBottom w:val="0"/>
              <w:divBdr>
                <w:top w:val="none" w:sz="0" w:space="0" w:color="auto"/>
                <w:left w:val="none" w:sz="0" w:space="0" w:color="auto"/>
                <w:bottom w:val="none" w:sz="0" w:space="0" w:color="auto"/>
                <w:right w:val="none" w:sz="0" w:space="0" w:color="auto"/>
              </w:divBdr>
            </w:div>
            <w:div w:id="375857682">
              <w:marLeft w:val="0"/>
              <w:marRight w:val="0"/>
              <w:marTop w:val="0"/>
              <w:marBottom w:val="0"/>
              <w:divBdr>
                <w:top w:val="none" w:sz="0" w:space="0" w:color="auto"/>
                <w:left w:val="none" w:sz="0" w:space="0" w:color="auto"/>
                <w:bottom w:val="none" w:sz="0" w:space="0" w:color="auto"/>
                <w:right w:val="none" w:sz="0" w:space="0" w:color="auto"/>
              </w:divBdr>
            </w:div>
            <w:div w:id="524052467">
              <w:marLeft w:val="0"/>
              <w:marRight w:val="0"/>
              <w:marTop w:val="0"/>
              <w:marBottom w:val="0"/>
              <w:divBdr>
                <w:top w:val="none" w:sz="0" w:space="0" w:color="auto"/>
                <w:left w:val="none" w:sz="0" w:space="0" w:color="auto"/>
                <w:bottom w:val="none" w:sz="0" w:space="0" w:color="auto"/>
                <w:right w:val="none" w:sz="0" w:space="0" w:color="auto"/>
              </w:divBdr>
            </w:div>
            <w:div w:id="1947155046">
              <w:marLeft w:val="0"/>
              <w:marRight w:val="0"/>
              <w:marTop w:val="0"/>
              <w:marBottom w:val="0"/>
              <w:divBdr>
                <w:top w:val="none" w:sz="0" w:space="0" w:color="auto"/>
                <w:left w:val="none" w:sz="0" w:space="0" w:color="auto"/>
                <w:bottom w:val="none" w:sz="0" w:space="0" w:color="auto"/>
                <w:right w:val="none" w:sz="0" w:space="0" w:color="auto"/>
              </w:divBdr>
            </w:div>
            <w:div w:id="1638756317">
              <w:marLeft w:val="0"/>
              <w:marRight w:val="0"/>
              <w:marTop w:val="0"/>
              <w:marBottom w:val="0"/>
              <w:divBdr>
                <w:top w:val="none" w:sz="0" w:space="0" w:color="auto"/>
                <w:left w:val="none" w:sz="0" w:space="0" w:color="auto"/>
                <w:bottom w:val="none" w:sz="0" w:space="0" w:color="auto"/>
                <w:right w:val="none" w:sz="0" w:space="0" w:color="auto"/>
              </w:divBdr>
            </w:div>
            <w:div w:id="294063592">
              <w:marLeft w:val="0"/>
              <w:marRight w:val="0"/>
              <w:marTop w:val="0"/>
              <w:marBottom w:val="0"/>
              <w:divBdr>
                <w:top w:val="none" w:sz="0" w:space="0" w:color="auto"/>
                <w:left w:val="none" w:sz="0" w:space="0" w:color="auto"/>
                <w:bottom w:val="none" w:sz="0" w:space="0" w:color="auto"/>
                <w:right w:val="none" w:sz="0" w:space="0" w:color="auto"/>
              </w:divBdr>
            </w:div>
            <w:div w:id="105081652">
              <w:marLeft w:val="0"/>
              <w:marRight w:val="0"/>
              <w:marTop w:val="0"/>
              <w:marBottom w:val="0"/>
              <w:divBdr>
                <w:top w:val="none" w:sz="0" w:space="0" w:color="auto"/>
                <w:left w:val="none" w:sz="0" w:space="0" w:color="auto"/>
                <w:bottom w:val="none" w:sz="0" w:space="0" w:color="auto"/>
                <w:right w:val="none" w:sz="0" w:space="0" w:color="auto"/>
              </w:divBdr>
            </w:div>
            <w:div w:id="1395272757">
              <w:marLeft w:val="0"/>
              <w:marRight w:val="0"/>
              <w:marTop w:val="0"/>
              <w:marBottom w:val="0"/>
              <w:divBdr>
                <w:top w:val="none" w:sz="0" w:space="0" w:color="auto"/>
                <w:left w:val="none" w:sz="0" w:space="0" w:color="auto"/>
                <w:bottom w:val="none" w:sz="0" w:space="0" w:color="auto"/>
                <w:right w:val="none" w:sz="0" w:space="0" w:color="auto"/>
              </w:divBdr>
            </w:div>
            <w:div w:id="138890461">
              <w:marLeft w:val="0"/>
              <w:marRight w:val="0"/>
              <w:marTop w:val="0"/>
              <w:marBottom w:val="0"/>
              <w:divBdr>
                <w:top w:val="none" w:sz="0" w:space="0" w:color="auto"/>
                <w:left w:val="none" w:sz="0" w:space="0" w:color="auto"/>
                <w:bottom w:val="none" w:sz="0" w:space="0" w:color="auto"/>
                <w:right w:val="none" w:sz="0" w:space="0" w:color="auto"/>
              </w:divBdr>
            </w:div>
            <w:div w:id="1180238556">
              <w:marLeft w:val="0"/>
              <w:marRight w:val="0"/>
              <w:marTop w:val="0"/>
              <w:marBottom w:val="0"/>
              <w:divBdr>
                <w:top w:val="none" w:sz="0" w:space="0" w:color="auto"/>
                <w:left w:val="none" w:sz="0" w:space="0" w:color="auto"/>
                <w:bottom w:val="none" w:sz="0" w:space="0" w:color="auto"/>
                <w:right w:val="none" w:sz="0" w:space="0" w:color="auto"/>
              </w:divBdr>
            </w:div>
            <w:div w:id="670841596">
              <w:marLeft w:val="0"/>
              <w:marRight w:val="0"/>
              <w:marTop w:val="0"/>
              <w:marBottom w:val="0"/>
              <w:divBdr>
                <w:top w:val="none" w:sz="0" w:space="0" w:color="auto"/>
                <w:left w:val="none" w:sz="0" w:space="0" w:color="auto"/>
                <w:bottom w:val="none" w:sz="0" w:space="0" w:color="auto"/>
                <w:right w:val="none" w:sz="0" w:space="0" w:color="auto"/>
              </w:divBdr>
            </w:div>
            <w:div w:id="1866865552">
              <w:marLeft w:val="0"/>
              <w:marRight w:val="0"/>
              <w:marTop w:val="0"/>
              <w:marBottom w:val="0"/>
              <w:divBdr>
                <w:top w:val="none" w:sz="0" w:space="0" w:color="auto"/>
                <w:left w:val="none" w:sz="0" w:space="0" w:color="auto"/>
                <w:bottom w:val="none" w:sz="0" w:space="0" w:color="auto"/>
                <w:right w:val="none" w:sz="0" w:space="0" w:color="auto"/>
              </w:divBdr>
            </w:div>
            <w:div w:id="12460466">
              <w:marLeft w:val="0"/>
              <w:marRight w:val="0"/>
              <w:marTop w:val="0"/>
              <w:marBottom w:val="0"/>
              <w:divBdr>
                <w:top w:val="none" w:sz="0" w:space="0" w:color="auto"/>
                <w:left w:val="none" w:sz="0" w:space="0" w:color="auto"/>
                <w:bottom w:val="none" w:sz="0" w:space="0" w:color="auto"/>
                <w:right w:val="none" w:sz="0" w:space="0" w:color="auto"/>
              </w:divBdr>
            </w:div>
            <w:div w:id="1068456668">
              <w:marLeft w:val="0"/>
              <w:marRight w:val="0"/>
              <w:marTop w:val="0"/>
              <w:marBottom w:val="0"/>
              <w:divBdr>
                <w:top w:val="none" w:sz="0" w:space="0" w:color="auto"/>
                <w:left w:val="none" w:sz="0" w:space="0" w:color="auto"/>
                <w:bottom w:val="none" w:sz="0" w:space="0" w:color="auto"/>
                <w:right w:val="none" w:sz="0" w:space="0" w:color="auto"/>
              </w:divBdr>
            </w:div>
            <w:div w:id="1095709855">
              <w:marLeft w:val="0"/>
              <w:marRight w:val="0"/>
              <w:marTop w:val="0"/>
              <w:marBottom w:val="0"/>
              <w:divBdr>
                <w:top w:val="none" w:sz="0" w:space="0" w:color="auto"/>
                <w:left w:val="none" w:sz="0" w:space="0" w:color="auto"/>
                <w:bottom w:val="none" w:sz="0" w:space="0" w:color="auto"/>
                <w:right w:val="none" w:sz="0" w:space="0" w:color="auto"/>
              </w:divBdr>
            </w:div>
            <w:div w:id="1400637766">
              <w:marLeft w:val="0"/>
              <w:marRight w:val="0"/>
              <w:marTop w:val="0"/>
              <w:marBottom w:val="0"/>
              <w:divBdr>
                <w:top w:val="none" w:sz="0" w:space="0" w:color="auto"/>
                <w:left w:val="none" w:sz="0" w:space="0" w:color="auto"/>
                <w:bottom w:val="none" w:sz="0" w:space="0" w:color="auto"/>
                <w:right w:val="none" w:sz="0" w:space="0" w:color="auto"/>
              </w:divBdr>
            </w:div>
            <w:div w:id="1155954896">
              <w:marLeft w:val="0"/>
              <w:marRight w:val="0"/>
              <w:marTop w:val="0"/>
              <w:marBottom w:val="0"/>
              <w:divBdr>
                <w:top w:val="none" w:sz="0" w:space="0" w:color="auto"/>
                <w:left w:val="none" w:sz="0" w:space="0" w:color="auto"/>
                <w:bottom w:val="none" w:sz="0" w:space="0" w:color="auto"/>
                <w:right w:val="none" w:sz="0" w:space="0" w:color="auto"/>
              </w:divBdr>
            </w:div>
            <w:div w:id="2016876321">
              <w:marLeft w:val="0"/>
              <w:marRight w:val="0"/>
              <w:marTop w:val="0"/>
              <w:marBottom w:val="0"/>
              <w:divBdr>
                <w:top w:val="none" w:sz="0" w:space="0" w:color="auto"/>
                <w:left w:val="none" w:sz="0" w:space="0" w:color="auto"/>
                <w:bottom w:val="none" w:sz="0" w:space="0" w:color="auto"/>
                <w:right w:val="none" w:sz="0" w:space="0" w:color="auto"/>
              </w:divBdr>
            </w:div>
            <w:div w:id="1810126600">
              <w:marLeft w:val="0"/>
              <w:marRight w:val="0"/>
              <w:marTop w:val="0"/>
              <w:marBottom w:val="0"/>
              <w:divBdr>
                <w:top w:val="none" w:sz="0" w:space="0" w:color="auto"/>
                <w:left w:val="none" w:sz="0" w:space="0" w:color="auto"/>
                <w:bottom w:val="none" w:sz="0" w:space="0" w:color="auto"/>
                <w:right w:val="none" w:sz="0" w:space="0" w:color="auto"/>
              </w:divBdr>
            </w:div>
            <w:div w:id="20987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883">
      <w:bodyDiv w:val="1"/>
      <w:marLeft w:val="0"/>
      <w:marRight w:val="0"/>
      <w:marTop w:val="0"/>
      <w:marBottom w:val="0"/>
      <w:divBdr>
        <w:top w:val="none" w:sz="0" w:space="0" w:color="auto"/>
        <w:left w:val="none" w:sz="0" w:space="0" w:color="auto"/>
        <w:bottom w:val="none" w:sz="0" w:space="0" w:color="auto"/>
        <w:right w:val="none" w:sz="0" w:space="0" w:color="auto"/>
      </w:divBdr>
    </w:div>
    <w:div w:id="171843603">
      <w:bodyDiv w:val="1"/>
      <w:marLeft w:val="0"/>
      <w:marRight w:val="0"/>
      <w:marTop w:val="0"/>
      <w:marBottom w:val="0"/>
      <w:divBdr>
        <w:top w:val="none" w:sz="0" w:space="0" w:color="auto"/>
        <w:left w:val="none" w:sz="0" w:space="0" w:color="auto"/>
        <w:bottom w:val="none" w:sz="0" w:space="0" w:color="auto"/>
        <w:right w:val="none" w:sz="0" w:space="0" w:color="auto"/>
      </w:divBdr>
    </w:div>
    <w:div w:id="176583304">
      <w:bodyDiv w:val="1"/>
      <w:marLeft w:val="0"/>
      <w:marRight w:val="0"/>
      <w:marTop w:val="0"/>
      <w:marBottom w:val="0"/>
      <w:divBdr>
        <w:top w:val="none" w:sz="0" w:space="0" w:color="auto"/>
        <w:left w:val="none" w:sz="0" w:space="0" w:color="auto"/>
        <w:bottom w:val="none" w:sz="0" w:space="0" w:color="auto"/>
        <w:right w:val="none" w:sz="0" w:space="0" w:color="auto"/>
      </w:divBdr>
    </w:div>
    <w:div w:id="198705659">
      <w:bodyDiv w:val="1"/>
      <w:marLeft w:val="0"/>
      <w:marRight w:val="0"/>
      <w:marTop w:val="0"/>
      <w:marBottom w:val="0"/>
      <w:divBdr>
        <w:top w:val="none" w:sz="0" w:space="0" w:color="auto"/>
        <w:left w:val="none" w:sz="0" w:space="0" w:color="auto"/>
        <w:bottom w:val="none" w:sz="0" w:space="0" w:color="auto"/>
        <w:right w:val="none" w:sz="0" w:space="0" w:color="auto"/>
      </w:divBdr>
      <w:divsChild>
        <w:div w:id="2029257615">
          <w:marLeft w:val="0"/>
          <w:marRight w:val="0"/>
          <w:marTop w:val="0"/>
          <w:marBottom w:val="0"/>
          <w:divBdr>
            <w:top w:val="none" w:sz="0" w:space="0" w:color="auto"/>
            <w:left w:val="none" w:sz="0" w:space="0" w:color="auto"/>
            <w:bottom w:val="none" w:sz="0" w:space="0" w:color="auto"/>
            <w:right w:val="none" w:sz="0" w:space="0" w:color="auto"/>
          </w:divBdr>
          <w:divsChild>
            <w:div w:id="363870306">
              <w:marLeft w:val="0"/>
              <w:marRight w:val="0"/>
              <w:marTop w:val="0"/>
              <w:marBottom w:val="0"/>
              <w:divBdr>
                <w:top w:val="none" w:sz="0" w:space="0" w:color="auto"/>
                <w:left w:val="none" w:sz="0" w:space="0" w:color="auto"/>
                <w:bottom w:val="none" w:sz="0" w:space="0" w:color="auto"/>
                <w:right w:val="none" w:sz="0" w:space="0" w:color="auto"/>
              </w:divBdr>
            </w:div>
            <w:div w:id="514196528">
              <w:marLeft w:val="0"/>
              <w:marRight w:val="0"/>
              <w:marTop w:val="0"/>
              <w:marBottom w:val="0"/>
              <w:divBdr>
                <w:top w:val="none" w:sz="0" w:space="0" w:color="auto"/>
                <w:left w:val="none" w:sz="0" w:space="0" w:color="auto"/>
                <w:bottom w:val="none" w:sz="0" w:space="0" w:color="auto"/>
                <w:right w:val="none" w:sz="0" w:space="0" w:color="auto"/>
              </w:divBdr>
            </w:div>
            <w:div w:id="883055566">
              <w:marLeft w:val="0"/>
              <w:marRight w:val="0"/>
              <w:marTop w:val="0"/>
              <w:marBottom w:val="0"/>
              <w:divBdr>
                <w:top w:val="none" w:sz="0" w:space="0" w:color="auto"/>
                <w:left w:val="none" w:sz="0" w:space="0" w:color="auto"/>
                <w:bottom w:val="none" w:sz="0" w:space="0" w:color="auto"/>
                <w:right w:val="none" w:sz="0" w:space="0" w:color="auto"/>
              </w:divBdr>
            </w:div>
            <w:div w:id="324937224">
              <w:marLeft w:val="0"/>
              <w:marRight w:val="0"/>
              <w:marTop w:val="0"/>
              <w:marBottom w:val="0"/>
              <w:divBdr>
                <w:top w:val="none" w:sz="0" w:space="0" w:color="auto"/>
                <w:left w:val="none" w:sz="0" w:space="0" w:color="auto"/>
                <w:bottom w:val="none" w:sz="0" w:space="0" w:color="auto"/>
                <w:right w:val="none" w:sz="0" w:space="0" w:color="auto"/>
              </w:divBdr>
            </w:div>
            <w:div w:id="562378204">
              <w:marLeft w:val="0"/>
              <w:marRight w:val="0"/>
              <w:marTop w:val="0"/>
              <w:marBottom w:val="0"/>
              <w:divBdr>
                <w:top w:val="none" w:sz="0" w:space="0" w:color="auto"/>
                <w:left w:val="none" w:sz="0" w:space="0" w:color="auto"/>
                <w:bottom w:val="none" w:sz="0" w:space="0" w:color="auto"/>
                <w:right w:val="none" w:sz="0" w:space="0" w:color="auto"/>
              </w:divBdr>
            </w:div>
            <w:div w:id="1671835888">
              <w:marLeft w:val="0"/>
              <w:marRight w:val="0"/>
              <w:marTop w:val="0"/>
              <w:marBottom w:val="0"/>
              <w:divBdr>
                <w:top w:val="none" w:sz="0" w:space="0" w:color="auto"/>
                <w:left w:val="none" w:sz="0" w:space="0" w:color="auto"/>
                <w:bottom w:val="none" w:sz="0" w:space="0" w:color="auto"/>
                <w:right w:val="none" w:sz="0" w:space="0" w:color="auto"/>
              </w:divBdr>
            </w:div>
            <w:div w:id="2106462163">
              <w:marLeft w:val="0"/>
              <w:marRight w:val="0"/>
              <w:marTop w:val="0"/>
              <w:marBottom w:val="0"/>
              <w:divBdr>
                <w:top w:val="none" w:sz="0" w:space="0" w:color="auto"/>
                <w:left w:val="none" w:sz="0" w:space="0" w:color="auto"/>
                <w:bottom w:val="none" w:sz="0" w:space="0" w:color="auto"/>
                <w:right w:val="none" w:sz="0" w:space="0" w:color="auto"/>
              </w:divBdr>
            </w:div>
            <w:div w:id="275989742">
              <w:marLeft w:val="0"/>
              <w:marRight w:val="0"/>
              <w:marTop w:val="0"/>
              <w:marBottom w:val="0"/>
              <w:divBdr>
                <w:top w:val="none" w:sz="0" w:space="0" w:color="auto"/>
                <w:left w:val="none" w:sz="0" w:space="0" w:color="auto"/>
                <w:bottom w:val="none" w:sz="0" w:space="0" w:color="auto"/>
                <w:right w:val="none" w:sz="0" w:space="0" w:color="auto"/>
              </w:divBdr>
            </w:div>
            <w:div w:id="137387279">
              <w:marLeft w:val="0"/>
              <w:marRight w:val="0"/>
              <w:marTop w:val="0"/>
              <w:marBottom w:val="0"/>
              <w:divBdr>
                <w:top w:val="none" w:sz="0" w:space="0" w:color="auto"/>
                <w:left w:val="none" w:sz="0" w:space="0" w:color="auto"/>
                <w:bottom w:val="none" w:sz="0" w:space="0" w:color="auto"/>
                <w:right w:val="none" w:sz="0" w:space="0" w:color="auto"/>
              </w:divBdr>
            </w:div>
            <w:div w:id="578294050">
              <w:marLeft w:val="0"/>
              <w:marRight w:val="0"/>
              <w:marTop w:val="0"/>
              <w:marBottom w:val="0"/>
              <w:divBdr>
                <w:top w:val="none" w:sz="0" w:space="0" w:color="auto"/>
                <w:left w:val="none" w:sz="0" w:space="0" w:color="auto"/>
                <w:bottom w:val="none" w:sz="0" w:space="0" w:color="auto"/>
                <w:right w:val="none" w:sz="0" w:space="0" w:color="auto"/>
              </w:divBdr>
            </w:div>
            <w:div w:id="1175876723">
              <w:marLeft w:val="0"/>
              <w:marRight w:val="0"/>
              <w:marTop w:val="0"/>
              <w:marBottom w:val="0"/>
              <w:divBdr>
                <w:top w:val="none" w:sz="0" w:space="0" w:color="auto"/>
                <w:left w:val="none" w:sz="0" w:space="0" w:color="auto"/>
                <w:bottom w:val="none" w:sz="0" w:space="0" w:color="auto"/>
                <w:right w:val="none" w:sz="0" w:space="0" w:color="auto"/>
              </w:divBdr>
            </w:div>
            <w:div w:id="222299262">
              <w:marLeft w:val="0"/>
              <w:marRight w:val="0"/>
              <w:marTop w:val="0"/>
              <w:marBottom w:val="0"/>
              <w:divBdr>
                <w:top w:val="none" w:sz="0" w:space="0" w:color="auto"/>
                <w:left w:val="none" w:sz="0" w:space="0" w:color="auto"/>
                <w:bottom w:val="none" w:sz="0" w:space="0" w:color="auto"/>
                <w:right w:val="none" w:sz="0" w:space="0" w:color="auto"/>
              </w:divBdr>
            </w:div>
            <w:div w:id="1690646083">
              <w:marLeft w:val="0"/>
              <w:marRight w:val="0"/>
              <w:marTop w:val="0"/>
              <w:marBottom w:val="0"/>
              <w:divBdr>
                <w:top w:val="none" w:sz="0" w:space="0" w:color="auto"/>
                <w:left w:val="none" w:sz="0" w:space="0" w:color="auto"/>
                <w:bottom w:val="none" w:sz="0" w:space="0" w:color="auto"/>
                <w:right w:val="none" w:sz="0" w:space="0" w:color="auto"/>
              </w:divBdr>
            </w:div>
            <w:div w:id="1263148361">
              <w:marLeft w:val="0"/>
              <w:marRight w:val="0"/>
              <w:marTop w:val="0"/>
              <w:marBottom w:val="0"/>
              <w:divBdr>
                <w:top w:val="none" w:sz="0" w:space="0" w:color="auto"/>
                <w:left w:val="none" w:sz="0" w:space="0" w:color="auto"/>
                <w:bottom w:val="none" w:sz="0" w:space="0" w:color="auto"/>
                <w:right w:val="none" w:sz="0" w:space="0" w:color="auto"/>
              </w:divBdr>
            </w:div>
            <w:div w:id="42603863">
              <w:marLeft w:val="0"/>
              <w:marRight w:val="0"/>
              <w:marTop w:val="0"/>
              <w:marBottom w:val="0"/>
              <w:divBdr>
                <w:top w:val="none" w:sz="0" w:space="0" w:color="auto"/>
                <w:left w:val="none" w:sz="0" w:space="0" w:color="auto"/>
                <w:bottom w:val="none" w:sz="0" w:space="0" w:color="auto"/>
                <w:right w:val="none" w:sz="0" w:space="0" w:color="auto"/>
              </w:divBdr>
            </w:div>
            <w:div w:id="921136640">
              <w:marLeft w:val="0"/>
              <w:marRight w:val="0"/>
              <w:marTop w:val="0"/>
              <w:marBottom w:val="0"/>
              <w:divBdr>
                <w:top w:val="none" w:sz="0" w:space="0" w:color="auto"/>
                <w:left w:val="none" w:sz="0" w:space="0" w:color="auto"/>
                <w:bottom w:val="none" w:sz="0" w:space="0" w:color="auto"/>
                <w:right w:val="none" w:sz="0" w:space="0" w:color="auto"/>
              </w:divBdr>
            </w:div>
            <w:div w:id="367031755">
              <w:marLeft w:val="0"/>
              <w:marRight w:val="0"/>
              <w:marTop w:val="0"/>
              <w:marBottom w:val="0"/>
              <w:divBdr>
                <w:top w:val="none" w:sz="0" w:space="0" w:color="auto"/>
                <w:left w:val="none" w:sz="0" w:space="0" w:color="auto"/>
                <w:bottom w:val="none" w:sz="0" w:space="0" w:color="auto"/>
                <w:right w:val="none" w:sz="0" w:space="0" w:color="auto"/>
              </w:divBdr>
            </w:div>
            <w:div w:id="415715831">
              <w:marLeft w:val="0"/>
              <w:marRight w:val="0"/>
              <w:marTop w:val="0"/>
              <w:marBottom w:val="0"/>
              <w:divBdr>
                <w:top w:val="none" w:sz="0" w:space="0" w:color="auto"/>
                <w:left w:val="none" w:sz="0" w:space="0" w:color="auto"/>
                <w:bottom w:val="none" w:sz="0" w:space="0" w:color="auto"/>
                <w:right w:val="none" w:sz="0" w:space="0" w:color="auto"/>
              </w:divBdr>
            </w:div>
            <w:div w:id="248276719">
              <w:marLeft w:val="0"/>
              <w:marRight w:val="0"/>
              <w:marTop w:val="0"/>
              <w:marBottom w:val="0"/>
              <w:divBdr>
                <w:top w:val="none" w:sz="0" w:space="0" w:color="auto"/>
                <w:left w:val="none" w:sz="0" w:space="0" w:color="auto"/>
                <w:bottom w:val="none" w:sz="0" w:space="0" w:color="auto"/>
                <w:right w:val="none" w:sz="0" w:space="0" w:color="auto"/>
              </w:divBdr>
            </w:div>
            <w:div w:id="321936411">
              <w:marLeft w:val="0"/>
              <w:marRight w:val="0"/>
              <w:marTop w:val="0"/>
              <w:marBottom w:val="0"/>
              <w:divBdr>
                <w:top w:val="none" w:sz="0" w:space="0" w:color="auto"/>
                <w:left w:val="none" w:sz="0" w:space="0" w:color="auto"/>
                <w:bottom w:val="none" w:sz="0" w:space="0" w:color="auto"/>
                <w:right w:val="none" w:sz="0" w:space="0" w:color="auto"/>
              </w:divBdr>
            </w:div>
            <w:div w:id="452091490">
              <w:marLeft w:val="0"/>
              <w:marRight w:val="0"/>
              <w:marTop w:val="0"/>
              <w:marBottom w:val="0"/>
              <w:divBdr>
                <w:top w:val="none" w:sz="0" w:space="0" w:color="auto"/>
                <w:left w:val="none" w:sz="0" w:space="0" w:color="auto"/>
                <w:bottom w:val="none" w:sz="0" w:space="0" w:color="auto"/>
                <w:right w:val="none" w:sz="0" w:space="0" w:color="auto"/>
              </w:divBdr>
            </w:div>
            <w:div w:id="1776628411">
              <w:marLeft w:val="0"/>
              <w:marRight w:val="0"/>
              <w:marTop w:val="0"/>
              <w:marBottom w:val="0"/>
              <w:divBdr>
                <w:top w:val="none" w:sz="0" w:space="0" w:color="auto"/>
                <w:left w:val="none" w:sz="0" w:space="0" w:color="auto"/>
                <w:bottom w:val="none" w:sz="0" w:space="0" w:color="auto"/>
                <w:right w:val="none" w:sz="0" w:space="0" w:color="auto"/>
              </w:divBdr>
            </w:div>
            <w:div w:id="906037650">
              <w:marLeft w:val="0"/>
              <w:marRight w:val="0"/>
              <w:marTop w:val="0"/>
              <w:marBottom w:val="0"/>
              <w:divBdr>
                <w:top w:val="none" w:sz="0" w:space="0" w:color="auto"/>
                <w:left w:val="none" w:sz="0" w:space="0" w:color="auto"/>
                <w:bottom w:val="none" w:sz="0" w:space="0" w:color="auto"/>
                <w:right w:val="none" w:sz="0" w:space="0" w:color="auto"/>
              </w:divBdr>
            </w:div>
            <w:div w:id="552809324">
              <w:marLeft w:val="0"/>
              <w:marRight w:val="0"/>
              <w:marTop w:val="0"/>
              <w:marBottom w:val="0"/>
              <w:divBdr>
                <w:top w:val="none" w:sz="0" w:space="0" w:color="auto"/>
                <w:left w:val="none" w:sz="0" w:space="0" w:color="auto"/>
                <w:bottom w:val="none" w:sz="0" w:space="0" w:color="auto"/>
                <w:right w:val="none" w:sz="0" w:space="0" w:color="auto"/>
              </w:divBdr>
            </w:div>
            <w:div w:id="1584534778">
              <w:marLeft w:val="0"/>
              <w:marRight w:val="0"/>
              <w:marTop w:val="0"/>
              <w:marBottom w:val="0"/>
              <w:divBdr>
                <w:top w:val="none" w:sz="0" w:space="0" w:color="auto"/>
                <w:left w:val="none" w:sz="0" w:space="0" w:color="auto"/>
                <w:bottom w:val="none" w:sz="0" w:space="0" w:color="auto"/>
                <w:right w:val="none" w:sz="0" w:space="0" w:color="auto"/>
              </w:divBdr>
            </w:div>
            <w:div w:id="1149248895">
              <w:marLeft w:val="0"/>
              <w:marRight w:val="0"/>
              <w:marTop w:val="0"/>
              <w:marBottom w:val="0"/>
              <w:divBdr>
                <w:top w:val="none" w:sz="0" w:space="0" w:color="auto"/>
                <w:left w:val="none" w:sz="0" w:space="0" w:color="auto"/>
                <w:bottom w:val="none" w:sz="0" w:space="0" w:color="auto"/>
                <w:right w:val="none" w:sz="0" w:space="0" w:color="auto"/>
              </w:divBdr>
            </w:div>
            <w:div w:id="140390618">
              <w:marLeft w:val="0"/>
              <w:marRight w:val="0"/>
              <w:marTop w:val="0"/>
              <w:marBottom w:val="0"/>
              <w:divBdr>
                <w:top w:val="none" w:sz="0" w:space="0" w:color="auto"/>
                <w:left w:val="none" w:sz="0" w:space="0" w:color="auto"/>
                <w:bottom w:val="none" w:sz="0" w:space="0" w:color="auto"/>
                <w:right w:val="none" w:sz="0" w:space="0" w:color="auto"/>
              </w:divBdr>
            </w:div>
            <w:div w:id="611207237">
              <w:marLeft w:val="0"/>
              <w:marRight w:val="0"/>
              <w:marTop w:val="0"/>
              <w:marBottom w:val="0"/>
              <w:divBdr>
                <w:top w:val="none" w:sz="0" w:space="0" w:color="auto"/>
                <w:left w:val="none" w:sz="0" w:space="0" w:color="auto"/>
                <w:bottom w:val="none" w:sz="0" w:space="0" w:color="auto"/>
                <w:right w:val="none" w:sz="0" w:space="0" w:color="auto"/>
              </w:divBdr>
            </w:div>
            <w:div w:id="718825430">
              <w:marLeft w:val="0"/>
              <w:marRight w:val="0"/>
              <w:marTop w:val="0"/>
              <w:marBottom w:val="0"/>
              <w:divBdr>
                <w:top w:val="none" w:sz="0" w:space="0" w:color="auto"/>
                <w:left w:val="none" w:sz="0" w:space="0" w:color="auto"/>
                <w:bottom w:val="none" w:sz="0" w:space="0" w:color="auto"/>
                <w:right w:val="none" w:sz="0" w:space="0" w:color="auto"/>
              </w:divBdr>
            </w:div>
            <w:div w:id="741565185">
              <w:marLeft w:val="0"/>
              <w:marRight w:val="0"/>
              <w:marTop w:val="0"/>
              <w:marBottom w:val="0"/>
              <w:divBdr>
                <w:top w:val="none" w:sz="0" w:space="0" w:color="auto"/>
                <w:left w:val="none" w:sz="0" w:space="0" w:color="auto"/>
                <w:bottom w:val="none" w:sz="0" w:space="0" w:color="auto"/>
                <w:right w:val="none" w:sz="0" w:space="0" w:color="auto"/>
              </w:divBdr>
            </w:div>
            <w:div w:id="1341859817">
              <w:marLeft w:val="0"/>
              <w:marRight w:val="0"/>
              <w:marTop w:val="0"/>
              <w:marBottom w:val="0"/>
              <w:divBdr>
                <w:top w:val="none" w:sz="0" w:space="0" w:color="auto"/>
                <w:left w:val="none" w:sz="0" w:space="0" w:color="auto"/>
                <w:bottom w:val="none" w:sz="0" w:space="0" w:color="auto"/>
                <w:right w:val="none" w:sz="0" w:space="0" w:color="auto"/>
              </w:divBdr>
            </w:div>
            <w:div w:id="867331849">
              <w:marLeft w:val="0"/>
              <w:marRight w:val="0"/>
              <w:marTop w:val="0"/>
              <w:marBottom w:val="0"/>
              <w:divBdr>
                <w:top w:val="none" w:sz="0" w:space="0" w:color="auto"/>
                <w:left w:val="none" w:sz="0" w:space="0" w:color="auto"/>
                <w:bottom w:val="none" w:sz="0" w:space="0" w:color="auto"/>
                <w:right w:val="none" w:sz="0" w:space="0" w:color="auto"/>
              </w:divBdr>
            </w:div>
            <w:div w:id="1498569995">
              <w:marLeft w:val="0"/>
              <w:marRight w:val="0"/>
              <w:marTop w:val="0"/>
              <w:marBottom w:val="0"/>
              <w:divBdr>
                <w:top w:val="none" w:sz="0" w:space="0" w:color="auto"/>
                <w:left w:val="none" w:sz="0" w:space="0" w:color="auto"/>
                <w:bottom w:val="none" w:sz="0" w:space="0" w:color="auto"/>
                <w:right w:val="none" w:sz="0" w:space="0" w:color="auto"/>
              </w:divBdr>
            </w:div>
            <w:div w:id="341131656">
              <w:marLeft w:val="0"/>
              <w:marRight w:val="0"/>
              <w:marTop w:val="0"/>
              <w:marBottom w:val="0"/>
              <w:divBdr>
                <w:top w:val="none" w:sz="0" w:space="0" w:color="auto"/>
                <w:left w:val="none" w:sz="0" w:space="0" w:color="auto"/>
                <w:bottom w:val="none" w:sz="0" w:space="0" w:color="auto"/>
                <w:right w:val="none" w:sz="0" w:space="0" w:color="auto"/>
              </w:divBdr>
            </w:div>
            <w:div w:id="749155205">
              <w:marLeft w:val="0"/>
              <w:marRight w:val="0"/>
              <w:marTop w:val="0"/>
              <w:marBottom w:val="0"/>
              <w:divBdr>
                <w:top w:val="none" w:sz="0" w:space="0" w:color="auto"/>
                <w:left w:val="none" w:sz="0" w:space="0" w:color="auto"/>
                <w:bottom w:val="none" w:sz="0" w:space="0" w:color="auto"/>
                <w:right w:val="none" w:sz="0" w:space="0" w:color="auto"/>
              </w:divBdr>
            </w:div>
            <w:div w:id="252712466">
              <w:marLeft w:val="0"/>
              <w:marRight w:val="0"/>
              <w:marTop w:val="0"/>
              <w:marBottom w:val="0"/>
              <w:divBdr>
                <w:top w:val="none" w:sz="0" w:space="0" w:color="auto"/>
                <w:left w:val="none" w:sz="0" w:space="0" w:color="auto"/>
                <w:bottom w:val="none" w:sz="0" w:space="0" w:color="auto"/>
                <w:right w:val="none" w:sz="0" w:space="0" w:color="auto"/>
              </w:divBdr>
            </w:div>
            <w:div w:id="741298558">
              <w:marLeft w:val="0"/>
              <w:marRight w:val="0"/>
              <w:marTop w:val="0"/>
              <w:marBottom w:val="0"/>
              <w:divBdr>
                <w:top w:val="none" w:sz="0" w:space="0" w:color="auto"/>
                <w:left w:val="none" w:sz="0" w:space="0" w:color="auto"/>
                <w:bottom w:val="none" w:sz="0" w:space="0" w:color="auto"/>
                <w:right w:val="none" w:sz="0" w:space="0" w:color="auto"/>
              </w:divBdr>
            </w:div>
            <w:div w:id="1684741084">
              <w:marLeft w:val="0"/>
              <w:marRight w:val="0"/>
              <w:marTop w:val="0"/>
              <w:marBottom w:val="0"/>
              <w:divBdr>
                <w:top w:val="none" w:sz="0" w:space="0" w:color="auto"/>
                <w:left w:val="none" w:sz="0" w:space="0" w:color="auto"/>
                <w:bottom w:val="none" w:sz="0" w:space="0" w:color="auto"/>
                <w:right w:val="none" w:sz="0" w:space="0" w:color="auto"/>
              </w:divBdr>
            </w:div>
            <w:div w:id="1578394142">
              <w:marLeft w:val="0"/>
              <w:marRight w:val="0"/>
              <w:marTop w:val="0"/>
              <w:marBottom w:val="0"/>
              <w:divBdr>
                <w:top w:val="none" w:sz="0" w:space="0" w:color="auto"/>
                <w:left w:val="none" w:sz="0" w:space="0" w:color="auto"/>
                <w:bottom w:val="none" w:sz="0" w:space="0" w:color="auto"/>
                <w:right w:val="none" w:sz="0" w:space="0" w:color="auto"/>
              </w:divBdr>
            </w:div>
            <w:div w:id="732852634">
              <w:marLeft w:val="0"/>
              <w:marRight w:val="0"/>
              <w:marTop w:val="0"/>
              <w:marBottom w:val="0"/>
              <w:divBdr>
                <w:top w:val="none" w:sz="0" w:space="0" w:color="auto"/>
                <w:left w:val="none" w:sz="0" w:space="0" w:color="auto"/>
                <w:bottom w:val="none" w:sz="0" w:space="0" w:color="auto"/>
                <w:right w:val="none" w:sz="0" w:space="0" w:color="auto"/>
              </w:divBdr>
            </w:div>
            <w:div w:id="1350764131">
              <w:marLeft w:val="0"/>
              <w:marRight w:val="0"/>
              <w:marTop w:val="0"/>
              <w:marBottom w:val="0"/>
              <w:divBdr>
                <w:top w:val="none" w:sz="0" w:space="0" w:color="auto"/>
                <w:left w:val="none" w:sz="0" w:space="0" w:color="auto"/>
                <w:bottom w:val="none" w:sz="0" w:space="0" w:color="auto"/>
                <w:right w:val="none" w:sz="0" w:space="0" w:color="auto"/>
              </w:divBdr>
            </w:div>
            <w:div w:id="174422207">
              <w:marLeft w:val="0"/>
              <w:marRight w:val="0"/>
              <w:marTop w:val="0"/>
              <w:marBottom w:val="0"/>
              <w:divBdr>
                <w:top w:val="none" w:sz="0" w:space="0" w:color="auto"/>
                <w:left w:val="none" w:sz="0" w:space="0" w:color="auto"/>
                <w:bottom w:val="none" w:sz="0" w:space="0" w:color="auto"/>
                <w:right w:val="none" w:sz="0" w:space="0" w:color="auto"/>
              </w:divBdr>
            </w:div>
            <w:div w:id="1474524386">
              <w:marLeft w:val="0"/>
              <w:marRight w:val="0"/>
              <w:marTop w:val="0"/>
              <w:marBottom w:val="0"/>
              <w:divBdr>
                <w:top w:val="none" w:sz="0" w:space="0" w:color="auto"/>
                <w:left w:val="none" w:sz="0" w:space="0" w:color="auto"/>
                <w:bottom w:val="none" w:sz="0" w:space="0" w:color="auto"/>
                <w:right w:val="none" w:sz="0" w:space="0" w:color="auto"/>
              </w:divBdr>
            </w:div>
            <w:div w:id="552425209">
              <w:marLeft w:val="0"/>
              <w:marRight w:val="0"/>
              <w:marTop w:val="0"/>
              <w:marBottom w:val="0"/>
              <w:divBdr>
                <w:top w:val="none" w:sz="0" w:space="0" w:color="auto"/>
                <w:left w:val="none" w:sz="0" w:space="0" w:color="auto"/>
                <w:bottom w:val="none" w:sz="0" w:space="0" w:color="auto"/>
                <w:right w:val="none" w:sz="0" w:space="0" w:color="auto"/>
              </w:divBdr>
            </w:div>
            <w:div w:id="603148334">
              <w:marLeft w:val="0"/>
              <w:marRight w:val="0"/>
              <w:marTop w:val="0"/>
              <w:marBottom w:val="0"/>
              <w:divBdr>
                <w:top w:val="none" w:sz="0" w:space="0" w:color="auto"/>
                <w:left w:val="none" w:sz="0" w:space="0" w:color="auto"/>
                <w:bottom w:val="none" w:sz="0" w:space="0" w:color="auto"/>
                <w:right w:val="none" w:sz="0" w:space="0" w:color="auto"/>
              </w:divBdr>
            </w:div>
            <w:div w:id="2232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5221">
      <w:bodyDiv w:val="1"/>
      <w:marLeft w:val="0"/>
      <w:marRight w:val="0"/>
      <w:marTop w:val="0"/>
      <w:marBottom w:val="0"/>
      <w:divBdr>
        <w:top w:val="none" w:sz="0" w:space="0" w:color="auto"/>
        <w:left w:val="none" w:sz="0" w:space="0" w:color="auto"/>
        <w:bottom w:val="none" w:sz="0" w:space="0" w:color="auto"/>
        <w:right w:val="none" w:sz="0" w:space="0" w:color="auto"/>
      </w:divBdr>
    </w:div>
    <w:div w:id="228343463">
      <w:bodyDiv w:val="1"/>
      <w:marLeft w:val="0"/>
      <w:marRight w:val="0"/>
      <w:marTop w:val="0"/>
      <w:marBottom w:val="0"/>
      <w:divBdr>
        <w:top w:val="none" w:sz="0" w:space="0" w:color="auto"/>
        <w:left w:val="none" w:sz="0" w:space="0" w:color="auto"/>
        <w:bottom w:val="none" w:sz="0" w:space="0" w:color="auto"/>
        <w:right w:val="none" w:sz="0" w:space="0" w:color="auto"/>
      </w:divBdr>
    </w:div>
    <w:div w:id="251865967">
      <w:bodyDiv w:val="1"/>
      <w:marLeft w:val="0"/>
      <w:marRight w:val="0"/>
      <w:marTop w:val="0"/>
      <w:marBottom w:val="0"/>
      <w:divBdr>
        <w:top w:val="none" w:sz="0" w:space="0" w:color="auto"/>
        <w:left w:val="none" w:sz="0" w:space="0" w:color="auto"/>
        <w:bottom w:val="none" w:sz="0" w:space="0" w:color="auto"/>
        <w:right w:val="none" w:sz="0" w:space="0" w:color="auto"/>
      </w:divBdr>
    </w:div>
    <w:div w:id="256522505">
      <w:bodyDiv w:val="1"/>
      <w:marLeft w:val="0"/>
      <w:marRight w:val="0"/>
      <w:marTop w:val="0"/>
      <w:marBottom w:val="0"/>
      <w:divBdr>
        <w:top w:val="none" w:sz="0" w:space="0" w:color="auto"/>
        <w:left w:val="none" w:sz="0" w:space="0" w:color="auto"/>
        <w:bottom w:val="none" w:sz="0" w:space="0" w:color="auto"/>
        <w:right w:val="none" w:sz="0" w:space="0" w:color="auto"/>
      </w:divBdr>
    </w:div>
    <w:div w:id="267155155">
      <w:bodyDiv w:val="1"/>
      <w:marLeft w:val="0"/>
      <w:marRight w:val="0"/>
      <w:marTop w:val="0"/>
      <w:marBottom w:val="0"/>
      <w:divBdr>
        <w:top w:val="none" w:sz="0" w:space="0" w:color="auto"/>
        <w:left w:val="none" w:sz="0" w:space="0" w:color="auto"/>
        <w:bottom w:val="none" w:sz="0" w:space="0" w:color="auto"/>
        <w:right w:val="none" w:sz="0" w:space="0" w:color="auto"/>
      </w:divBdr>
      <w:divsChild>
        <w:div w:id="1063258723">
          <w:marLeft w:val="0"/>
          <w:marRight w:val="0"/>
          <w:marTop w:val="0"/>
          <w:marBottom w:val="0"/>
          <w:divBdr>
            <w:top w:val="none" w:sz="0" w:space="0" w:color="auto"/>
            <w:left w:val="none" w:sz="0" w:space="0" w:color="auto"/>
            <w:bottom w:val="none" w:sz="0" w:space="0" w:color="auto"/>
            <w:right w:val="none" w:sz="0" w:space="0" w:color="auto"/>
          </w:divBdr>
          <w:divsChild>
            <w:div w:id="136847837">
              <w:marLeft w:val="0"/>
              <w:marRight w:val="0"/>
              <w:marTop w:val="0"/>
              <w:marBottom w:val="0"/>
              <w:divBdr>
                <w:top w:val="none" w:sz="0" w:space="0" w:color="auto"/>
                <w:left w:val="none" w:sz="0" w:space="0" w:color="auto"/>
                <w:bottom w:val="none" w:sz="0" w:space="0" w:color="auto"/>
                <w:right w:val="none" w:sz="0" w:space="0" w:color="auto"/>
              </w:divBdr>
              <w:divsChild>
                <w:div w:id="1447458885">
                  <w:marLeft w:val="0"/>
                  <w:marRight w:val="0"/>
                  <w:marTop w:val="0"/>
                  <w:marBottom w:val="0"/>
                  <w:divBdr>
                    <w:top w:val="none" w:sz="0" w:space="0" w:color="auto"/>
                    <w:left w:val="none" w:sz="0" w:space="0" w:color="auto"/>
                    <w:bottom w:val="none" w:sz="0" w:space="0" w:color="auto"/>
                    <w:right w:val="none" w:sz="0" w:space="0" w:color="auto"/>
                  </w:divBdr>
                  <w:divsChild>
                    <w:div w:id="14194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77245">
      <w:bodyDiv w:val="1"/>
      <w:marLeft w:val="0"/>
      <w:marRight w:val="0"/>
      <w:marTop w:val="0"/>
      <w:marBottom w:val="0"/>
      <w:divBdr>
        <w:top w:val="none" w:sz="0" w:space="0" w:color="auto"/>
        <w:left w:val="none" w:sz="0" w:space="0" w:color="auto"/>
        <w:bottom w:val="none" w:sz="0" w:space="0" w:color="auto"/>
        <w:right w:val="none" w:sz="0" w:space="0" w:color="auto"/>
      </w:divBdr>
      <w:divsChild>
        <w:div w:id="1330981357">
          <w:marLeft w:val="0"/>
          <w:marRight w:val="0"/>
          <w:marTop w:val="0"/>
          <w:marBottom w:val="0"/>
          <w:divBdr>
            <w:top w:val="none" w:sz="0" w:space="0" w:color="auto"/>
            <w:left w:val="none" w:sz="0" w:space="0" w:color="auto"/>
            <w:bottom w:val="none" w:sz="0" w:space="0" w:color="auto"/>
            <w:right w:val="none" w:sz="0" w:space="0" w:color="auto"/>
          </w:divBdr>
        </w:div>
      </w:divsChild>
    </w:div>
    <w:div w:id="286663725">
      <w:bodyDiv w:val="1"/>
      <w:marLeft w:val="0"/>
      <w:marRight w:val="0"/>
      <w:marTop w:val="0"/>
      <w:marBottom w:val="0"/>
      <w:divBdr>
        <w:top w:val="none" w:sz="0" w:space="0" w:color="auto"/>
        <w:left w:val="none" w:sz="0" w:space="0" w:color="auto"/>
        <w:bottom w:val="none" w:sz="0" w:space="0" w:color="auto"/>
        <w:right w:val="none" w:sz="0" w:space="0" w:color="auto"/>
      </w:divBdr>
    </w:div>
    <w:div w:id="293563580">
      <w:bodyDiv w:val="1"/>
      <w:marLeft w:val="0"/>
      <w:marRight w:val="0"/>
      <w:marTop w:val="0"/>
      <w:marBottom w:val="0"/>
      <w:divBdr>
        <w:top w:val="none" w:sz="0" w:space="0" w:color="auto"/>
        <w:left w:val="none" w:sz="0" w:space="0" w:color="auto"/>
        <w:bottom w:val="none" w:sz="0" w:space="0" w:color="auto"/>
        <w:right w:val="none" w:sz="0" w:space="0" w:color="auto"/>
      </w:divBdr>
    </w:div>
    <w:div w:id="306475133">
      <w:bodyDiv w:val="1"/>
      <w:marLeft w:val="0"/>
      <w:marRight w:val="0"/>
      <w:marTop w:val="0"/>
      <w:marBottom w:val="0"/>
      <w:divBdr>
        <w:top w:val="none" w:sz="0" w:space="0" w:color="auto"/>
        <w:left w:val="none" w:sz="0" w:space="0" w:color="auto"/>
        <w:bottom w:val="none" w:sz="0" w:space="0" w:color="auto"/>
        <w:right w:val="none" w:sz="0" w:space="0" w:color="auto"/>
      </w:divBdr>
      <w:divsChild>
        <w:div w:id="1895460699">
          <w:marLeft w:val="0"/>
          <w:marRight w:val="0"/>
          <w:marTop w:val="0"/>
          <w:marBottom w:val="0"/>
          <w:divBdr>
            <w:top w:val="none" w:sz="0" w:space="0" w:color="auto"/>
            <w:left w:val="none" w:sz="0" w:space="0" w:color="auto"/>
            <w:bottom w:val="none" w:sz="0" w:space="0" w:color="auto"/>
            <w:right w:val="none" w:sz="0" w:space="0" w:color="auto"/>
          </w:divBdr>
          <w:divsChild>
            <w:div w:id="1022124026">
              <w:marLeft w:val="0"/>
              <w:marRight w:val="0"/>
              <w:marTop w:val="0"/>
              <w:marBottom w:val="0"/>
              <w:divBdr>
                <w:top w:val="none" w:sz="0" w:space="0" w:color="auto"/>
                <w:left w:val="none" w:sz="0" w:space="0" w:color="auto"/>
                <w:bottom w:val="none" w:sz="0" w:space="0" w:color="auto"/>
                <w:right w:val="none" w:sz="0" w:space="0" w:color="auto"/>
              </w:divBdr>
            </w:div>
            <w:div w:id="343829267">
              <w:marLeft w:val="0"/>
              <w:marRight w:val="0"/>
              <w:marTop w:val="0"/>
              <w:marBottom w:val="0"/>
              <w:divBdr>
                <w:top w:val="none" w:sz="0" w:space="0" w:color="auto"/>
                <w:left w:val="none" w:sz="0" w:space="0" w:color="auto"/>
                <w:bottom w:val="none" w:sz="0" w:space="0" w:color="auto"/>
                <w:right w:val="none" w:sz="0" w:space="0" w:color="auto"/>
              </w:divBdr>
            </w:div>
            <w:div w:id="1638491002">
              <w:marLeft w:val="0"/>
              <w:marRight w:val="0"/>
              <w:marTop w:val="0"/>
              <w:marBottom w:val="0"/>
              <w:divBdr>
                <w:top w:val="none" w:sz="0" w:space="0" w:color="auto"/>
                <w:left w:val="none" w:sz="0" w:space="0" w:color="auto"/>
                <w:bottom w:val="none" w:sz="0" w:space="0" w:color="auto"/>
                <w:right w:val="none" w:sz="0" w:space="0" w:color="auto"/>
              </w:divBdr>
            </w:div>
            <w:div w:id="1979410183">
              <w:marLeft w:val="0"/>
              <w:marRight w:val="0"/>
              <w:marTop w:val="0"/>
              <w:marBottom w:val="0"/>
              <w:divBdr>
                <w:top w:val="none" w:sz="0" w:space="0" w:color="auto"/>
                <w:left w:val="none" w:sz="0" w:space="0" w:color="auto"/>
                <w:bottom w:val="none" w:sz="0" w:space="0" w:color="auto"/>
                <w:right w:val="none" w:sz="0" w:space="0" w:color="auto"/>
              </w:divBdr>
            </w:div>
            <w:div w:id="532496680">
              <w:marLeft w:val="0"/>
              <w:marRight w:val="0"/>
              <w:marTop w:val="0"/>
              <w:marBottom w:val="0"/>
              <w:divBdr>
                <w:top w:val="none" w:sz="0" w:space="0" w:color="auto"/>
                <w:left w:val="none" w:sz="0" w:space="0" w:color="auto"/>
                <w:bottom w:val="none" w:sz="0" w:space="0" w:color="auto"/>
                <w:right w:val="none" w:sz="0" w:space="0" w:color="auto"/>
              </w:divBdr>
            </w:div>
            <w:div w:id="689649695">
              <w:marLeft w:val="0"/>
              <w:marRight w:val="0"/>
              <w:marTop w:val="0"/>
              <w:marBottom w:val="0"/>
              <w:divBdr>
                <w:top w:val="none" w:sz="0" w:space="0" w:color="auto"/>
                <w:left w:val="none" w:sz="0" w:space="0" w:color="auto"/>
                <w:bottom w:val="none" w:sz="0" w:space="0" w:color="auto"/>
                <w:right w:val="none" w:sz="0" w:space="0" w:color="auto"/>
              </w:divBdr>
            </w:div>
            <w:div w:id="282618114">
              <w:marLeft w:val="0"/>
              <w:marRight w:val="0"/>
              <w:marTop w:val="0"/>
              <w:marBottom w:val="0"/>
              <w:divBdr>
                <w:top w:val="none" w:sz="0" w:space="0" w:color="auto"/>
                <w:left w:val="none" w:sz="0" w:space="0" w:color="auto"/>
                <w:bottom w:val="none" w:sz="0" w:space="0" w:color="auto"/>
                <w:right w:val="none" w:sz="0" w:space="0" w:color="auto"/>
              </w:divBdr>
            </w:div>
            <w:div w:id="567804343">
              <w:marLeft w:val="0"/>
              <w:marRight w:val="0"/>
              <w:marTop w:val="0"/>
              <w:marBottom w:val="0"/>
              <w:divBdr>
                <w:top w:val="none" w:sz="0" w:space="0" w:color="auto"/>
                <w:left w:val="none" w:sz="0" w:space="0" w:color="auto"/>
                <w:bottom w:val="none" w:sz="0" w:space="0" w:color="auto"/>
                <w:right w:val="none" w:sz="0" w:space="0" w:color="auto"/>
              </w:divBdr>
            </w:div>
            <w:div w:id="1568489510">
              <w:marLeft w:val="0"/>
              <w:marRight w:val="0"/>
              <w:marTop w:val="0"/>
              <w:marBottom w:val="0"/>
              <w:divBdr>
                <w:top w:val="none" w:sz="0" w:space="0" w:color="auto"/>
                <w:left w:val="none" w:sz="0" w:space="0" w:color="auto"/>
                <w:bottom w:val="none" w:sz="0" w:space="0" w:color="auto"/>
                <w:right w:val="none" w:sz="0" w:space="0" w:color="auto"/>
              </w:divBdr>
            </w:div>
            <w:div w:id="126776531">
              <w:marLeft w:val="0"/>
              <w:marRight w:val="0"/>
              <w:marTop w:val="0"/>
              <w:marBottom w:val="0"/>
              <w:divBdr>
                <w:top w:val="none" w:sz="0" w:space="0" w:color="auto"/>
                <w:left w:val="none" w:sz="0" w:space="0" w:color="auto"/>
                <w:bottom w:val="none" w:sz="0" w:space="0" w:color="auto"/>
                <w:right w:val="none" w:sz="0" w:space="0" w:color="auto"/>
              </w:divBdr>
            </w:div>
            <w:div w:id="1951811880">
              <w:marLeft w:val="0"/>
              <w:marRight w:val="0"/>
              <w:marTop w:val="0"/>
              <w:marBottom w:val="0"/>
              <w:divBdr>
                <w:top w:val="none" w:sz="0" w:space="0" w:color="auto"/>
                <w:left w:val="none" w:sz="0" w:space="0" w:color="auto"/>
                <w:bottom w:val="none" w:sz="0" w:space="0" w:color="auto"/>
                <w:right w:val="none" w:sz="0" w:space="0" w:color="auto"/>
              </w:divBdr>
            </w:div>
            <w:div w:id="720597669">
              <w:marLeft w:val="0"/>
              <w:marRight w:val="0"/>
              <w:marTop w:val="0"/>
              <w:marBottom w:val="0"/>
              <w:divBdr>
                <w:top w:val="none" w:sz="0" w:space="0" w:color="auto"/>
                <w:left w:val="none" w:sz="0" w:space="0" w:color="auto"/>
                <w:bottom w:val="none" w:sz="0" w:space="0" w:color="auto"/>
                <w:right w:val="none" w:sz="0" w:space="0" w:color="auto"/>
              </w:divBdr>
            </w:div>
            <w:div w:id="1483349286">
              <w:marLeft w:val="0"/>
              <w:marRight w:val="0"/>
              <w:marTop w:val="0"/>
              <w:marBottom w:val="0"/>
              <w:divBdr>
                <w:top w:val="none" w:sz="0" w:space="0" w:color="auto"/>
                <w:left w:val="none" w:sz="0" w:space="0" w:color="auto"/>
                <w:bottom w:val="none" w:sz="0" w:space="0" w:color="auto"/>
                <w:right w:val="none" w:sz="0" w:space="0" w:color="auto"/>
              </w:divBdr>
            </w:div>
            <w:div w:id="992829296">
              <w:marLeft w:val="0"/>
              <w:marRight w:val="0"/>
              <w:marTop w:val="0"/>
              <w:marBottom w:val="0"/>
              <w:divBdr>
                <w:top w:val="none" w:sz="0" w:space="0" w:color="auto"/>
                <w:left w:val="none" w:sz="0" w:space="0" w:color="auto"/>
                <w:bottom w:val="none" w:sz="0" w:space="0" w:color="auto"/>
                <w:right w:val="none" w:sz="0" w:space="0" w:color="auto"/>
              </w:divBdr>
            </w:div>
            <w:div w:id="2044938130">
              <w:marLeft w:val="0"/>
              <w:marRight w:val="0"/>
              <w:marTop w:val="0"/>
              <w:marBottom w:val="0"/>
              <w:divBdr>
                <w:top w:val="none" w:sz="0" w:space="0" w:color="auto"/>
                <w:left w:val="none" w:sz="0" w:space="0" w:color="auto"/>
                <w:bottom w:val="none" w:sz="0" w:space="0" w:color="auto"/>
                <w:right w:val="none" w:sz="0" w:space="0" w:color="auto"/>
              </w:divBdr>
            </w:div>
            <w:div w:id="942880072">
              <w:marLeft w:val="0"/>
              <w:marRight w:val="0"/>
              <w:marTop w:val="0"/>
              <w:marBottom w:val="0"/>
              <w:divBdr>
                <w:top w:val="none" w:sz="0" w:space="0" w:color="auto"/>
                <w:left w:val="none" w:sz="0" w:space="0" w:color="auto"/>
                <w:bottom w:val="none" w:sz="0" w:space="0" w:color="auto"/>
                <w:right w:val="none" w:sz="0" w:space="0" w:color="auto"/>
              </w:divBdr>
            </w:div>
            <w:div w:id="332531620">
              <w:marLeft w:val="0"/>
              <w:marRight w:val="0"/>
              <w:marTop w:val="0"/>
              <w:marBottom w:val="0"/>
              <w:divBdr>
                <w:top w:val="none" w:sz="0" w:space="0" w:color="auto"/>
                <w:left w:val="none" w:sz="0" w:space="0" w:color="auto"/>
                <w:bottom w:val="none" w:sz="0" w:space="0" w:color="auto"/>
                <w:right w:val="none" w:sz="0" w:space="0" w:color="auto"/>
              </w:divBdr>
            </w:div>
            <w:div w:id="821626422">
              <w:marLeft w:val="0"/>
              <w:marRight w:val="0"/>
              <w:marTop w:val="0"/>
              <w:marBottom w:val="0"/>
              <w:divBdr>
                <w:top w:val="none" w:sz="0" w:space="0" w:color="auto"/>
                <w:left w:val="none" w:sz="0" w:space="0" w:color="auto"/>
                <w:bottom w:val="none" w:sz="0" w:space="0" w:color="auto"/>
                <w:right w:val="none" w:sz="0" w:space="0" w:color="auto"/>
              </w:divBdr>
            </w:div>
            <w:div w:id="1459107501">
              <w:marLeft w:val="0"/>
              <w:marRight w:val="0"/>
              <w:marTop w:val="0"/>
              <w:marBottom w:val="0"/>
              <w:divBdr>
                <w:top w:val="none" w:sz="0" w:space="0" w:color="auto"/>
                <w:left w:val="none" w:sz="0" w:space="0" w:color="auto"/>
                <w:bottom w:val="none" w:sz="0" w:space="0" w:color="auto"/>
                <w:right w:val="none" w:sz="0" w:space="0" w:color="auto"/>
              </w:divBdr>
            </w:div>
            <w:div w:id="597717738">
              <w:marLeft w:val="0"/>
              <w:marRight w:val="0"/>
              <w:marTop w:val="0"/>
              <w:marBottom w:val="0"/>
              <w:divBdr>
                <w:top w:val="none" w:sz="0" w:space="0" w:color="auto"/>
                <w:left w:val="none" w:sz="0" w:space="0" w:color="auto"/>
                <w:bottom w:val="none" w:sz="0" w:space="0" w:color="auto"/>
                <w:right w:val="none" w:sz="0" w:space="0" w:color="auto"/>
              </w:divBdr>
            </w:div>
            <w:div w:id="466094695">
              <w:marLeft w:val="0"/>
              <w:marRight w:val="0"/>
              <w:marTop w:val="0"/>
              <w:marBottom w:val="0"/>
              <w:divBdr>
                <w:top w:val="none" w:sz="0" w:space="0" w:color="auto"/>
                <w:left w:val="none" w:sz="0" w:space="0" w:color="auto"/>
                <w:bottom w:val="none" w:sz="0" w:space="0" w:color="auto"/>
                <w:right w:val="none" w:sz="0" w:space="0" w:color="auto"/>
              </w:divBdr>
            </w:div>
            <w:div w:id="581373573">
              <w:marLeft w:val="0"/>
              <w:marRight w:val="0"/>
              <w:marTop w:val="0"/>
              <w:marBottom w:val="0"/>
              <w:divBdr>
                <w:top w:val="none" w:sz="0" w:space="0" w:color="auto"/>
                <w:left w:val="none" w:sz="0" w:space="0" w:color="auto"/>
                <w:bottom w:val="none" w:sz="0" w:space="0" w:color="auto"/>
                <w:right w:val="none" w:sz="0" w:space="0" w:color="auto"/>
              </w:divBdr>
            </w:div>
            <w:div w:id="409274223">
              <w:marLeft w:val="0"/>
              <w:marRight w:val="0"/>
              <w:marTop w:val="0"/>
              <w:marBottom w:val="0"/>
              <w:divBdr>
                <w:top w:val="none" w:sz="0" w:space="0" w:color="auto"/>
                <w:left w:val="none" w:sz="0" w:space="0" w:color="auto"/>
                <w:bottom w:val="none" w:sz="0" w:space="0" w:color="auto"/>
                <w:right w:val="none" w:sz="0" w:space="0" w:color="auto"/>
              </w:divBdr>
            </w:div>
            <w:div w:id="630939411">
              <w:marLeft w:val="0"/>
              <w:marRight w:val="0"/>
              <w:marTop w:val="0"/>
              <w:marBottom w:val="0"/>
              <w:divBdr>
                <w:top w:val="none" w:sz="0" w:space="0" w:color="auto"/>
                <w:left w:val="none" w:sz="0" w:space="0" w:color="auto"/>
                <w:bottom w:val="none" w:sz="0" w:space="0" w:color="auto"/>
                <w:right w:val="none" w:sz="0" w:space="0" w:color="auto"/>
              </w:divBdr>
            </w:div>
            <w:div w:id="305278304">
              <w:marLeft w:val="0"/>
              <w:marRight w:val="0"/>
              <w:marTop w:val="0"/>
              <w:marBottom w:val="0"/>
              <w:divBdr>
                <w:top w:val="none" w:sz="0" w:space="0" w:color="auto"/>
                <w:left w:val="none" w:sz="0" w:space="0" w:color="auto"/>
                <w:bottom w:val="none" w:sz="0" w:space="0" w:color="auto"/>
                <w:right w:val="none" w:sz="0" w:space="0" w:color="auto"/>
              </w:divBdr>
            </w:div>
            <w:div w:id="1419330170">
              <w:marLeft w:val="0"/>
              <w:marRight w:val="0"/>
              <w:marTop w:val="0"/>
              <w:marBottom w:val="0"/>
              <w:divBdr>
                <w:top w:val="none" w:sz="0" w:space="0" w:color="auto"/>
                <w:left w:val="none" w:sz="0" w:space="0" w:color="auto"/>
                <w:bottom w:val="none" w:sz="0" w:space="0" w:color="auto"/>
                <w:right w:val="none" w:sz="0" w:space="0" w:color="auto"/>
              </w:divBdr>
            </w:div>
            <w:div w:id="1893732562">
              <w:marLeft w:val="0"/>
              <w:marRight w:val="0"/>
              <w:marTop w:val="0"/>
              <w:marBottom w:val="0"/>
              <w:divBdr>
                <w:top w:val="none" w:sz="0" w:space="0" w:color="auto"/>
                <w:left w:val="none" w:sz="0" w:space="0" w:color="auto"/>
                <w:bottom w:val="none" w:sz="0" w:space="0" w:color="auto"/>
                <w:right w:val="none" w:sz="0" w:space="0" w:color="auto"/>
              </w:divBdr>
            </w:div>
            <w:div w:id="1496720925">
              <w:marLeft w:val="0"/>
              <w:marRight w:val="0"/>
              <w:marTop w:val="0"/>
              <w:marBottom w:val="0"/>
              <w:divBdr>
                <w:top w:val="none" w:sz="0" w:space="0" w:color="auto"/>
                <w:left w:val="none" w:sz="0" w:space="0" w:color="auto"/>
                <w:bottom w:val="none" w:sz="0" w:space="0" w:color="auto"/>
                <w:right w:val="none" w:sz="0" w:space="0" w:color="auto"/>
              </w:divBdr>
            </w:div>
            <w:div w:id="938759978">
              <w:marLeft w:val="0"/>
              <w:marRight w:val="0"/>
              <w:marTop w:val="0"/>
              <w:marBottom w:val="0"/>
              <w:divBdr>
                <w:top w:val="none" w:sz="0" w:space="0" w:color="auto"/>
                <w:left w:val="none" w:sz="0" w:space="0" w:color="auto"/>
                <w:bottom w:val="none" w:sz="0" w:space="0" w:color="auto"/>
                <w:right w:val="none" w:sz="0" w:space="0" w:color="auto"/>
              </w:divBdr>
            </w:div>
            <w:div w:id="335034009">
              <w:marLeft w:val="0"/>
              <w:marRight w:val="0"/>
              <w:marTop w:val="0"/>
              <w:marBottom w:val="0"/>
              <w:divBdr>
                <w:top w:val="none" w:sz="0" w:space="0" w:color="auto"/>
                <w:left w:val="none" w:sz="0" w:space="0" w:color="auto"/>
                <w:bottom w:val="none" w:sz="0" w:space="0" w:color="auto"/>
                <w:right w:val="none" w:sz="0" w:space="0" w:color="auto"/>
              </w:divBdr>
            </w:div>
            <w:div w:id="366877863">
              <w:marLeft w:val="0"/>
              <w:marRight w:val="0"/>
              <w:marTop w:val="0"/>
              <w:marBottom w:val="0"/>
              <w:divBdr>
                <w:top w:val="none" w:sz="0" w:space="0" w:color="auto"/>
                <w:left w:val="none" w:sz="0" w:space="0" w:color="auto"/>
                <w:bottom w:val="none" w:sz="0" w:space="0" w:color="auto"/>
                <w:right w:val="none" w:sz="0" w:space="0" w:color="auto"/>
              </w:divBdr>
            </w:div>
            <w:div w:id="1031762525">
              <w:marLeft w:val="0"/>
              <w:marRight w:val="0"/>
              <w:marTop w:val="0"/>
              <w:marBottom w:val="0"/>
              <w:divBdr>
                <w:top w:val="none" w:sz="0" w:space="0" w:color="auto"/>
                <w:left w:val="none" w:sz="0" w:space="0" w:color="auto"/>
                <w:bottom w:val="none" w:sz="0" w:space="0" w:color="auto"/>
                <w:right w:val="none" w:sz="0" w:space="0" w:color="auto"/>
              </w:divBdr>
            </w:div>
            <w:div w:id="1930458257">
              <w:marLeft w:val="0"/>
              <w:marRight w:val="0"/>
              <w:marTop w:val="0"/>
              <w:marBottom w:val="0"/>
              <w:divBdr>
                <w:top w:val="none" w:sz="0" w:space="0" w:color="auto"/>
                <w:left w:val="none" w:sz="0" w:space="0" w:color="auto"/>
                <w:bottom w:val="none" w:sz="0" w:space="0" w:color="auto"/>
                <w:right w:val="none" w:sz="0" w:space="0" w:color="auto"/>
              </w:divBdr>
            </w:div>
            <w:div w:id="2012446648">
              <w:marLeft w:val="0"/>
              <w:marRight w:val="0"/>
              <w:marTop w:val="0"/>
              <w:marBottom w:val="0"/>
              <w:divBdr>
                <w:top w:val="none" w:sz="0" w:space="0" w:color="auto"/>
                <w:left w:val="none" w:sz="0" w:space="0" w:color="auto"/>
                <w:bottom w:val="none" w:sz="0" w:space="0" w:color="auto"/>
                <w:right w:val="none" w:sz="0" w:space="0" w:color="auto"/>
              </w:divBdr>
            </w:div>
            <w:div w:id="1897080296">
              <w:marLeft w:val="0"/>
              <w:marRight w:val="0"/>
              <w:marTop w:val="0"/>
              <w:marBottom w:val="0"/>
              <w:divBdr>
                <w:top w:val="none" w:sz="0" w:space="0" w:color="auto"/>
                <w:left w:val="none" w:sz="0" w:space="0" w:color="auto"/>
                <w:bottom w:val="none" w:sz="0" w:space="0" w:color="auto"/>
                <w:right w:val="none" w:sz="0" w:space="0" w:color="auto"/>
              </w:divBdr>
            </w:div>
            <w:div w:id="1316299042">
              <w:marLeft w:val="0"/>
              <w:marRight w:val="0"/>
              <w:marTop w:val="0"/>
              <w:marBottom w:val="0"/>
              <w:divBdr>
                <w:top w:val="none" w:sz="0" w:space="0" w:color="auto"/>
                <w:left w:val="none" w:sz="0" w:space="0" w:color="auto"/>
                <w:bottom w:val="none" w:sz="0" w:space="0" w:color="auto"/>
                <w:right w:val="none" w:sz="0" w:space="0" w:color="auto"/>
              </w:divBdr>
            </w:div>
            <w:div w:id="850608709">
              <w:marLeft w:val="0"/>
              <w:marRight w:val="0"/>
              <w:marTop w:val="0"/>
              <w:marBottom w:val="0"/>
              <w:divBdr>
                <w:top w:val="none" w:sz="0" w:space="0" w:color="auto"/>
                <w:left w:val="none" w:sz="0" w:space="0" w:color="auto"/>
                <w:bottom w:val="none" w:sz="0" w:space="0" w:color="auto"/>
                <w:right w:val="none" w:sz="0" w:space="0" w:color="auto"/>
              </w:divBdr>
            </w:div>
            <w:div w:id="2025788269">
              <w:marLeft w:val="0"/>
              <w:marRight w:val="0"/>
              <w:marTop w:val="0"/>
              <w:marBottom w:val="0"/>
              <w:divBdr>
                <w:top w:val="none" w:sz="0" w:space="0" w:color="auto"/>
                <w:left w:val="none" w:sz="0" w:space="0" w:color="auto"/>
                <w:bottom w:val="none" w:sz="0" w:space="0" w:color="auto"/>
                <w:right w:val="none" w:sz="0" w:space="0" w:color="auto"/>
              </w:divBdr>
            </w:div>
            <w:div w:id="1339237515">
              <w:marLeft w:val="0"/>
              <w:marRight w:val="0"/>
              <w:marTop w:val="0"/>
              <w:marBottom w:val="0"/>
              <w:divBdr>
                <w:top w:val="none" w:sz="0" w:space="0" w:color="auto"/>
                <w:left w:val="none" w:sz="0" w:space="0" w:color="auto"/>
                <w:bottom w:val="none" w:sz="0" w:space="0" w:color="auto"/>
                <w:right w:val="none" w:sz="0" w:space="0" w:color="auto"/>
              </w:divBdr>
            </w:div>
            <w:div w:id="232741062">
              <w:marLeft w:val="0"/>
              <w:marRight w:val="0"/>
              <w:marTop w:val="0"/>
              <w:marBottom w:val="0"/>
              <w:divBdr>
                <w:top w:val="none" w:sz="0" w:space="0" w:color="auto"/>
                <w:left w:val="none" w:sz="0" w:space="0" w:color="auto"/>
                <w:bottom w:val="none" w:sz="0" w:space="0" w:color="auto"/>
                <w:right w:val="none" w:sz="0" w:space="0" w:color="auto"/>
              </w:divBdr>
            </w:div>
            <w:div w:id="1314330925">
              <w:marLeft w:val="0"/>
              <w:marRight w:val="0"/>
              <w:marTop w:val="0"/>
              <w:marBottom w:val="0"/>
              <w:divBdr>
                <w:top w:val="none" w:sz="0" w:space="0" w:color="auto"/>
                <w:left w:val="none" w:sz="0" w:space="0" w:color="auto"/>
                <w:bottom w:val="none" w:sz="0" w:space="0" w:color="auto"/>
                <w:right w:val="none" w:sz="0" w:space="0" w:color="auto"/>
              </w:divBdr>
            </w:div>
            <w:div w:id="1933316720">
              <w:marLeft w:val="0"/>
              <w:marRight w:val="0"/>
              <w:marTop w:val="0"/>
              <w:marBottom w:val="0"/>
              <w:divBdr>
                <w:top w:val="none" w:sz="0" w:space="0" w:color="auto"/>
                <w:left w:val="none" w:sz="0" w:space="0" w:color="auto"/>
                <w:bottom w:val="none" w:sz="0" w:space="0" w:color="auto"/>
                <w:right w:val="none" w:sz="0" w:space="0" w:color="auto"/>
              </w:divBdr>
            </w:div>
            <w:div w:id="1715275062">
              <w:marLeft w:val="0"/>
              <w:marRight w:val="0"/>
              <w:marTop w:val="0"/>
              <w:marBottom w:val="0"/>
              <w:divBdr>
                <w:top w:val="none" w:sz="0" w:space="0" w:color="auto"/>
                <w:left w:val="none" w:sz="0" w:space="0" w:color="auto"/>
                <w:bottom w:val="none" w:sz="0" w:space="0" w:color="auto"/>
                <w:right w:val="none" w:sz="0" w:space="0" w:color="auto"/>
              </w:divBdr>
            </w:div>
            <w:div w:id="64377256">
              <w:marLeft w:val="0"/>
              <w:marRight w:val="0"/>
              <w:marTop w:val="0"/>
              <w:marBottom w:val="0"/>
              <w:divBdr>
                <w:top w:val="none" w:sz="0" w:space="0" w:color="auto"/>
                <w:left w:val="none" w:sz="0" w:space="0" w:color="auto"/>
                <w:bottom w:val="none" w:sz="0" w:space="0" w:color="auto"/>
                <w:right w:val="none" w:sz="0" w:space="0" w:color="auto"/>
              </w:divBdr>
            </w:div>
            <w:div w:id="1225995182">
              <w:marLeft w:val="0"/>
              <w:marRight w:val="0"/>
              <w:marTop w:val="0"/>
              <w:marBottom w:val="0"/>
              <w:divBdr>
                <w:top w:val="none" w:sz="0" w:space="0" w:color="auto"/>
                <w:left w:val="none" w:sz="0" w:space="0" w:color="auto"/>
                <w:bottom w:val="none" w:sz="0" w:space="0" w:color="auto"/>
                <w:right w:val="none" w:sz="0" w:space="0" w:color="auto"/>
              </w:divBdr>
            </w:div>
            <w:div w:id="782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7251">
      <w:bodyDiv w:val="1"/>
      <w:marLeft w:val="0"/>
      <w:marRight w:val="0"/>
      <w:marTop w:val="0"/>
      <w:marBottom w:val="0"/>
      <w:divBdr>
        <w:top w:val="none" w:sz="0" w:space="0" w:color="auto"/>
        <w:left w:val="none" w:sz="0" w:space="0" w:color="auto"/>
        <w:bottom w:val="none" w:sz="0" w:space="0" w:color="auto"/>
        <w:right w:val="none" w:sz="0" w:space="0" w:color="auto"/>
      </w:divBdr>
    </w:div>
    <w:div w:id="315040450">
      <w:bodyDiv w:val="1"/>
      <w:marLeft w:val="0"/>
      <w:marRight w:val="0"/>
      <w:marTop w:val="0"/>
      <w:marBottom w:val="0"/>
      <w:divBdr>
        <w:top w:val="none" w:sz="0" w:space="0" w:color="auto"/>
        <w:left w:val="none" w:sz="0" w:space="0" w:color="auto"/>
        <w:bottom w:val="none" w:sz="0" w:space="0" w:color="auto"/>
        <w:right w:val="none" w:sz="0" w:space="0" w:color="auto"/>
      </w:divBdr>
    </w:div>
    <w:div w:id="326596887">
      <w:bodyDiv w:val="1"/>
      <w:marLeft w:val="0"/>
      <w:marRight w:val="0"/>
      <w:marTop w:val="0"/>
      <w:marBottom w:val="0"/>
      <w:divBdr>
        <w:top w:val="none" w:sz="0" w:space="0" w:color="auto"/>
        <w:left w:val="none" w:sz="0" w:space="0" w:color="auto"/>
        <w:bottom w:val="none" w:sz="0" w:space="0" w:color="auto"/>
        <w:right w:val="none" w:sz="0" w:space="0" w:color="auto"/>
      </w:divBdr>
    </w:div>
    <w:div w:id="334261147">
      <w:bodyDiv w:val="1"/>
      <w:marLeft w:val="0"/>
      <w:marRight w:val="0"/>
      <w:marTop w:val="0"/>
      <w:marBottom w:val="0"/>
      <w:divBdr>
        <w:top w:val="none" w:sz="0" w:space="0" w:color="auto"/>
        <w:left w:val="none" w:sz="0" w:space="0" w:color="auto"/>
        <w:bottom w:val="none" w:sz="0" w:space="0" w:color="auto"/>
        <w:right w:val="none" w:sz="0" w:space="0" w:color="auto"/>
      </w:divBdr>
    </w:div>
    <w:div w:id="351958532">
      <w:bodyDiv w:val="1"/>
      <w:marLeft w:val="0"/>
      <w:marRight w:val="0"/>
      <w:marTop w:val="0"/>
      <w:marBottom w:val="0"/>
      <w:divBdr>
        <w:top w:val="none" w:sz="0" w:space="0" w:color="auto"/>
        <w:left w:val="none" w:sz="0" w:space="0" w:color="auto"/>
        <w:bottom w:val="none" w:sz="0" w:space="0" w:color="auto"/>
        <w:right w:val="none" w:sz="0" w:space="0" w:color="auto"/>
      </w:divBdr>
      <w:divsChild>
        <w:div w:id="1283807718">
          <w:marLeft w:val="0"/>
          <w:marRight w:val="0"/>
          <w:marTop w:val="0"/>
          <w:marBottom w:val="0"/>
          <w:divBdr>
            <w:top w:val="none" w:sz="0" w:space="0" w:color="auto"/>
            <w:left w:val="none" w:sz="0" w:space="0" w:color="auto"/>
            <w:bottom w:val="none" w:sz="0" w:space="0" w:color="auto"/>
            <w:right w:val="none" w:sz="0" w:space="0" w:color="auto"/>
          </w:divBdr>
          <w:divsChild>
            <w:div w:id="1885020981">
              <w:marLeft w:val="0"/>
              <w:marRight w:val="0"/>
              <w:marTop w:val="0"/>
              <w:marBottom w:val="0"/>
              <w:divBdr>
                <w:top w:val="none" w:sz="0" w:space="0" w:color="auto"/>
                <w:left w:val="none" w:sz="0" w:space="0" w:color="auto"/>
                <w:bottom w:val="none" w:sz="0" w:space="0" w:color="auto"/>
                <w:right w:val="none" w:sz="0" w:space="0" w:color="auto"/>
              </w:divBdr>
              <w:divsChild>
                <w:div w:id="1923224720">
                  <w:marLeft w:val="0"/>
                  <w:marRight w:val="0"/>
                  <w:marTop w:val="0"/>
                  <w:marBottom w:val="0"/>
                  <w:divBdr>
                    <w:top w:val="none" w:sz="0" w:space="0" w:color="auto"/>
                    <w:left w:val="none" w:sz="0" w:space="0" w:color="auto"/>
                    <w:bottom w:val="none" w:sz="0" w:space="0" w:color="auto"/>
                    <w:right w:val="none" w:sz="0" w:space="0" w:color="auto"/>
                  </w:divBdr>
                  <w:divsChild>
                    <w:div w:id="526136276">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 w:id="1819569251">
          <w:marLeft w:val="0"/>
          <w:marRight w:val="0"/>
          <w:marTop w:val="0"/>
          <w:marBottom w:val="0"/>
          <w:divBdr>
            <w:top w:val="none" w:sz="0" w:space="0" w:color="auto"/>
            <w:left w:val="none" w:sz="0" w:space="0" w:color="auto"/>
            <w:bottom w:val="none" w:sz="0" w:space="0" w:color="auto"/>
            <w:right w:val="none" w:sz="0" w:space="0" w:color="auto"/>
          </w:divBdr>
        </w:div>
        <w:div w:id="1140919004">
          <w:marLeft w:val="0"/>
          <w:marRight w:val="0"/>
          <w:marTop w:val="0"/>
          <w:marBottom w:val="0"/>
          <w:divBdr>
            <w:top w:val="none" w:sz="0" w:space="0" w:color="auto"/>
            <w:left w:val="none" w:sz="0" w:space="0" w:color="auto"/>
            <w:bottom w:val="none" w:sz="0" w:space="0" w:color="auto"/>
            <w:right w:val="none" w:sz="0" w:space="0" w:color="auto"/>
          </w:divBdr>
        </w:div>
      </w:divsChild>
    </w:div>
    <w:div w:id="366025335">
      <w:bodyDiv w:val="1"/>
      <w:marLeft w:val="0"/>
      <w:marRight w:val="0"/>
      <w:marTop w:val="0"/>
      <w:marBottom w:val="0"/>
      <w:divBdr>
        <w:top w:val="none" w:sz="0" w:space="0" w:color="auto"/>
        <w:left w:val="none" w:sz="0" w:space="0" w:color="auto"/>
        <w:bottom w:val="none" w:sz="0" w:space="0" w:color="auto"/>
        <w:right w:val="none" w:sz="0" w:space="0" w:color="auto"/>
      </w:divBdr>
    </w:div>
    <w:div w:id="368799401">
      <w:bodyDiv w:val="1"/>
      <w:marLeft w:val="0"/>
      <w:marRight w:val="0"/>
      <w:marTop w:val="0"/>
      <w:marBottom w:val="0"/>
      <w:divBdr>
        <w:top w:val="none" w:sz="0" w:space="0" w:color="auto"/>
        <w:left w:val="none" w:sz="0" w:space="0" w:color="auto"/>
        <w:bottom w:val="none" w:sz="0" w:space="0" w:color="auto"/>
        <w:right w:val="none" w:sz="0" w:space="0" w:color="auto"/>
      </w:divBdr>
    </w:div>
    <w:div w:id="383874064">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387190360">
      <w:bodyDiv w:val="1"/>
      <w:marLeft w:val="0"/>
      <w:marRight w:val="0"/>
      <w:marTop w:val="0"/>
      <w:marBottom w:val="0"/>
      <w:divBdr>
        <w:top w:val="none" w:sz="0" w:space="0" w:color="auto"/>
        <w:left w:val="none" w:sz="0" w:space="0" w:color="auto"/>
        <w:bottom w:val="none" w:sz="0" w:space="0" w:color="auto"/>
        <w:right w:val="none" w:sz="0" w:space="0" w:color="auto"/>
      </w:divBdr>
    </w:div>
    <w:div w:id="407844342">
      <w:bodyDiv w:val="1"/>
      <w:marLeft w:val="0"/>
      <w:marRight w:val="0"/>
      <w:marTop w:val="0"/>
      <w:marBottom w:val="0"/>
      <w:divBdr>
        <w:top w:val="none" w:sz="0" w:space="0" w:color="auto"/>
        <w:left w:val="none" w:sz="0" w:space="0" w:color="auto"/>
        <w:bottom w:val="none" w:sz="0" w:space="0" w:color="auto"/>
        <w:right w:val="none" w:sz="0" w:space="0" w:color="auto"/>
      </w:divBdr>
    </w:div>
    <w:div w:id="417482382">
      <w:bodyDiv w:val="1"/>
      <w:marLeft w:val="0"/>
      <w:marRight w:val="0"/>
      <w:marTop w:val="0"/>
      <w:marBottom w:val="0"/>
      <w:divBdr>
        <w:top w:val="none" w:sz="0" w:space="0" w:color="auto"/>
        <w:left w:val="none" w:sz="0" w:space="0" w:color="auto"/>
        <w:bottom w:val="none" w:sz="0" w:space="0" w:color="auto"/>
        <w:right w:val="none" w:sz="0" w:space="0" w:color="auto"/>
      </w:divBdr>
    </w:div>
    <w:div w:id="418600915">
      <w:bodyDiv w:val="1"/>
      <w:marLeft w:val="0"/>
      <w:marRight w:val="0"/>
      <w:marTop w:val="0"/>
      <w:marBottom w:val="0"/>
      <w:divBdr>
        <w:top w:val="none" w:sz="0" w:space="0" w:color="auto"/>
        <w:left w:val="none" w:sz="0" w:space="0" w:color="auto"/>
        <w:bottom w:val="none" w:sz="0" w:space="0" w:color="auto"/>
        <w:right w:val="none" w:sz="0" w:space="0" w:color="auto"/>
      </w:divBdr>
      <w:divsChild>
        <w:div w:id="1852062031">
          <w:marLeft w:val="0"/>
          <w:marRight w:val="0"/>
          <w:marTop w:val="0"/>
          <w:marBottom w:val="0"/>
          <w:divBdr>
            <w:top w:val="none" w:sz="0" w:space="0" w:color="auto"/>
            <w:left w:val="none" w:sz="0" w:space="0" w:color="auto"/>
            <w:bottom w:val="none" w:sz="0" w:space="0" w:color="auto"/>
            <w:right w:val="none" w:sz="0" w:space="0" w:color="auto"/>
          </w:divBdr>
        </w:div>
      </w:divsChild>
    </w:div>
    <w:div w:id="434641970">
      <w:bodyDiv w:val="1"/>
      <w:marLeft w:val="0"/>
      <w:marRight w:val="0"/>
      <w:marTop w:val="0"/>
      <w:marBottom w:val="0"/>
      <w:divBdr>
        <w:top w:val="none" w:sz="0" w:space="0" w:color="auto"/>
        <w:left w:val="none" w:sz="0" w:space="0" w:color="auto"/>
        <w:bottom w:val="none" w:sz="0" w:space="0" w:color="auto"/>
        <w:right w:val="none" w:sz="0" w:space="0" w:color="auto"/>
      </w:divBdr>
    </w:div>
    <w:div w:id="442262113">
      <w:bodyDiv w:val="1"/>
      <w:marLeft w:val="0"/>
      <w:marRight w:val="0"/>
      <w:marTop w:val="0"/>
      <w:marBottom w:val="0"/>
      <w:divBdr>
        <w:top w:val="none" w:sz="0" w:space="0" w:color="auto"/>
        <w:left w:val="none" w:sz="0" w:space="0" w:color="auto"/>
        <w:bottom w:val="none" w:sz="0" w:space="0" w:color="auto"/>
        <w:right w:val="none" w:sz="0" w:space="0" w:color="auto"/>
      </w:divBdr>
      <w:divsChild>
        <w:div w:id="1474367160">
          <w:marLeft w:val="0"/>
          <w:marRight w:val="0"/>
          <w:marTop w:val="0"/>
          <w:marBottom w:val="0"/>
          <w:divBdr>
            <w:top w:val="none" w:sz="0" w:space="0" w:color="auto"/>
            <w:left w:val="none" w:sz="0" w:space="0" w:color="auto"/>
            <w:bottom w:val="none" w:sz="0" w:space="0" w:color="auto"/>
            <w:right w:val="none" w:sz="0" w:space="0" w:color="auto"/>
          </w:divBdr>
        </w:div>
        <w:div w:id="771632258">
          <w:marLeft w:val="0"/>
          <w:marRight w:val="0"/>
          <w:marTop w:val="0"/>
          <w:marBottom w:val="0"/>
          <w:divBdr>
            <w:top w:val="none" w:sz="0" w:space="0" w:color="auto"/>
            <w:left w:val="none" w:sz="0" w:space="0" w:color="auto"/>
            <w:bottom w:val="none" w:sz="0" w:space="0" w:color="auto"/>
            <w:right w:val="none" w:sz="0" w:space="0" w:color="auto"/>
          </w:divBdr>
        </w:div>
      </w:divsChild>
    </w:div>
    <w:div w:id="461383156">
      <w:bodyDiv w:val="1"/>
      <w:marLeft w:val="0"/>
      <w:marRight w:val="0"/>
      <w:marTop w:val="0"/>
      <w:marBottom w:val="0"/>
      <w:divBdr>
        <w:top w:val="none" w:sz="0" w:space="0" w:color="auto"/>
        <w:left w:val="none" w:sz="0" w:space="0" w:color="auto"/>
        <w:bottom w:val="none" w:sz="0" w:space="0" w:color="auto"/>
        <w:right w:val="none" w:sz="0" w:space="0" w:color="auto"/>
      </w:divBdr>
    </w:div>
    <w:div w:id="469371512">
      <w:bodyDiv w:val="1"/>
      <w:marLeft w:val="0"/>
      <w:marRight w:val="0"/>
      <w:marTop w:val="0"/>
      <w:marBottom w:val="0"/>
      <w:divBdr>
        <w:top w:val="none" w:sz="0" w:space="0" w:color="auto"/>
        <w:left w:val="none" w:sz="0" w:space="0" w:color="auto"/>
        <w:bottom w:val="none" w:sz="0" w:space="0" w:color="auto"/>
        <w:right w:val="none" w:sz="0" w:space="0" w:color="auto"/>
      </w:divBdr>
    </w:div>
    <w:div w:id="478037047">
      <w:bodyDiv w:val="1"/>
      <w:marLeft w:val="0"/>
      <w:marRight w:val="0"/>
      <w:marTop w:val="0"/>
      <w:marBottom w:val="0"/>
      <w:divBdr>
        <w:top w:val="none" w:sz="0" w:space="0" w:color="auto"/>
        <w:left w:val="none" w:sz="0" w:space="0" w:color="auto"/>
        <w:bottom w:val="none" w:sz="0" w:space="0" w:color="auto"/>
        <w:right w:val="none" w:sz="0" w:space="0" w:color="auto"/>
      </w:divBdr>
    </w:div>
    <w:div w:id="503395323">
      <w:bodyDiv w:val="1"/>
      <w:marLeft w:val="0"/>
      <w:marRight w:val="0"/>
      <w:marTop w:val="0"/>
      <w:marBottom w:val="0"/>
      <w:divBdr>
        <w:top w:val="none" w:sz="0" w:space="0" w:color="auto"/>
        <w:left w:val="none" w:sz="0" w:space="0" w:color="auto"/>
        <w:bottom w:val="none" w:sz="0" w:space="0" w:color="auto"/>
        <w:right w:val="none" w:sz="0" w:space="0" w:color="auto"/>
      </w:divBdr>
      <w:divsChild>
        <w:div w:id="337657220">
          <w:marLeft w:val="0"/>
          <w:marRight w:val="0"/>
          <w:marTop w:val="0"/>
          <w:marBottom w:val="0"/>
          <w:divBdr>
            <w:top w:val="none" w:sz="0" w:space="0" w:color="auto"/>
            <w:left w:val="none" w:sz="0" w:space="0" w:color="auto"/>
            <w:bottom w:val="none" w:sz="0" w:space="0" w:color="auto"/>
            <w:right w:val="none" w:sz="0" w:space="0" w:color="auto"/>
          </w:divBdr>
          <w:divsChild>
            <w:div w:id="8485888">
              <w:marLeft w:val="0"/>
              <w:marRight w:val="0"/>
              <w:marTop w:val="0"/>
              <w:marBottom w:val="0"/>
              <w:divBdr>
                <w:top w:val="none" w:sz="0" w:space="0" w:color="auto"/>
                <w:left w:val="none" w:sz="0" w:space="0" w:color="auto"/>
                <w:bottom w:val="none" w:sz="0" w:space="0" w:color="auto"/>
                <w:right w:val="none" w:sz="0" w:space="0" w:color="auto"/>
              </w:divBdr>
            </w:div>
            <w:div w:id="667438119">
              <w:marLeft w:val="0"/>
              <w:marRight w:val="0"/>
              <w:marTop w:val="0"/>
              <w:marBottom w:val="0"/>
              <w:divBdr>
                <w:top w:val="none" w:sz="0" w:space="0" w:color="auto"/>
                <w:left w:val="none" w:sz="0" w:space="0" w:color="auto"/>
                <w:bottom w:val="none" w:sz="0" w:space="0" w:color="auto"/>
                <w:right w:val="none" w:sz="0" w:space="0" w:color="auto"/>
              </w:divBdr>
            </w:div>
            <w:div w:id="201865357">
              <w:marLeft w:val="0"/>
              <w:marRight w:val="0"/>
              <w:marTop w:val="0"/>
              <w:marBottom w:val="0"/>
              <w:divBdr>
                <w:top w:val="none" w:sz="0" w:space="0" w:color="auto"/>
                <w:left w:val="none" w:sz="0" w:space="0" w:color="auto"/>
                <w:bottom w:val="none" w:sz="0" w:space="0" w:color="auto"/>
                <w:right w:val="none" w:sz="0" w:space="0" w:color="auto"/>
              </w:divBdr>
            </w:div>
            <w:div w:id="14158227">
              <w:marLeft w:val="0"/>
              <w:marRight w:val="0"/>
              <w:marTop w:val="0"/>
              <w:marBottom w:val="0"/>
              <w:divBdr>
                <w:top w:val="none" w:sz="0" w:space="0" w:color="auto"/>
                <w:left w:val="none" w:sz="0" w:space="0" w:color="auto"/>
                <w:bottom w:val="none" w:sz="0" w:space="0" w:color="auto"/>
                <w:right w:val="none" w:sz="0" w:space="0" w:color="auto"/>
              </w:divBdr>
            </w:div>
            <w:div w:id="1649550673">
              <w:marLeft w:val="0"/>
              <w:marRight w:val="0"/>
              <w:marTop w:val="0"/>
              <w:marBottom w:val="0"/>
              <w:divBdr>
                <w:top w:val="none" w:sz="0" w:space="0" w:color="auto"/>
                <w:left w:val="none" w:sz="0" w:space="0" w:color="auto"/>
                <w:bottom w:val="none" w:sz="0" w:space="0" w:color="auto"/>
                <w:right w:val="none" w:sz="0" w:space="0" w:color="auto"/>
              </w:divBdr>
            </w:div>
            <w:div w:id="480924355">
              <w:marLeft w:val="0"/>
              <w:marRight w:val="0"/>
              <w:marTop w:val="0"/>
              <w:marBottom w:val="0"/>
              <w:divBdr>
                <w:top w:val="none" w:sz="0" w:space="0" w:color="auto"/>
                <w:left w:val="none" w:sz="0" w:space="0" w:color="auto"/>
                <w:bottom w:val="none" w:sz="0" w:space="0" w:color="auto"/>
                <w:right w:val="none" w:sz="0" w:space="0" w:color="auto"/>
              </w:divBdr>
            </w:div>
            <w:div w:id="548806732">
              <w:marLeft w:val="0"/>
              <w:marRight w:val="0"/>
              <w:marTop w:val="0"/>
              <w:marBottom w:val="0"/>
              <w:divBdr>
                <w:top w:val="none" w:sz="0" w:space="0" w:color="auto"/>
                <w:left w:val="none" w:sz="0" w:space="0" w:color="auto"/>
                <w:bottom w:val="none" w:sz="0" w:space="0" w:color="auto"/>
                <w:right w:val="none" w:sz="0" w:space="0" w:color="auto"/>
              </w:divBdr>
            </w:div>
            <w:div w:id="301230853">
              <w:marLeft w:val="0"/>
              <w:marRight w:val="0"/>
              <w:marTop w:val="0"/>
              <w:marBottom w:val="0"/>
              <w:divBdr>
                <w:top w:val="none" w:sz="0" w:space="0" w:color="auto"/>
                <w:left w:val="none" w:sz="0" w:space="0" w:color="auto"/>
                <w:bottom w:val="none" w:sz="0" w:space="0" w:color="auto"/>
                <w:right w:val="none" w:sz="0" w:space="0" w:color="auto"/>
              </w:divBdr>
            </w:div>
            <w:div w:id="1502354803">
              <w:marLeft w:val="0"/>
              <w:marRight w:val="0"/>
              <w:marTop w:val="0"/>
              <w:marBottom w:val="0"/>
              <w:divBdr>
                <w:top w:val="none" w:sz="0" w:space="0" w:color="auto"/>
                <w:left w:val="none" w:sz="0" w:space="0" w:color="auto"/>
                <w:bottom w:val="none" w:sz="0" w:space="0" w:color="auto"/>
                <w:right w:val="none" w:sz="0" w:space="0" w:color="auto"/>
              </w:divBdr>
            </w:div>
            <w:div w:id="1377703400">
              <w:marLeft w:val="0"/>
              <w:marRight w:val="0"/>
              <w:marTop w:val="0"/>
              <w:marBottom w:val="0"/>
              <w:divBdr>
                <w:top w:val="none" w:sz="0" w:space="0" w:color="auto"/>
                <w:left w:val="none" w:sz="0" w:space="0" w:color="auto"/>
                <w:bottom w:val="none" w:sz="0" w:space="0" w:color="auto"/>
                <w:right w:val="none" w:sz="0" w:space="0" w:color="auto"/>
              </w:divBdr>
            </w:div>
            <w:div w:id="1659991632">
              <w:marLeft w:val="0"/>
              <w:marRight w:val="0"/>
              <w:marTop w:val="0"/>
              <w:marBottom w:val="0"/>
              <w:divBdr>
                <w:top w:val="none" w:sz="0" w:space="0" w:color="auto"/>
                <w:left w:val="none" w:sz="0" w:space="0" w:color="auto"/>
                <w:bottom w:val="none" w:sz="0" w:space="0" w:color="auto"/>
                <w:right w:val="none" w:sz="0" w:space="0" w:color="auto"/>
              </w:divBdr>
            </w:div>
            <w:div w:id="329603120">
              <w:marLeft w:val="0"/>
              <w:marRight w:val="0"/>
              <w:marTop w:val="0"/>
              <w:marBottom w:val="0"/>
              <w:divBdr>
                <w:top w:val="none" w:sz="0" w:space="0" w:color="auto"/>
                <w:left w:val="none" w:sz="0" w:space="0" w:color="auto"/>
                <w:bottom w:val="none" w:sz="0" w:space="0" w:color="auto"/>
                <w:right w:val="none" w:sz="0" w:space="0" w:color="auto"/>
              </w:divBdr>
            </w:div>
            <w:div w:id="1113793415">
              <w:marLeft w:val="0"/>
              <w:marRight w:val="0"/>
              <w:marTop w:val="0"/>
              <w:marBottom w:val="0"/>
              <w:divBdr>
                <w:top w:val="none" w:sz="0" w:space="0" w:color="auto"/>
                <w:left w:val="none" w:sz="0" w:space="0" w:color="auto"/>
                <w:bottom w:val="none" w:sz="0" w:space="0" w:color="auto"/>
                <w:right w:val="none" w:sz="0" w:space="0" w:color="auto"/>
              </w:divBdr>
            </w:div>
            <w:div w:id="1904294767">
              <w:marLeft w:val="0"/>
              <w:marRight w:val="0"/>
              <w:marTop w:val="0"/>
              <w:marBottom w:val="0"/>
              <w:divBdr>
                <w:top w:val="none" w:sz="0" w:space="0" w:color="auto"/>
                <w:left w:val="none" w:sz="0" w:space="0" w:color="auto"/>
                <w:bottom w:val="none" w:sz="0" w:space="0" w:color="auto"/>
                <w:right w:val="none" w:sz="0" w:space="0" w:color="auto"/>
              </w:divBdr>
            </w:div>
            <w:div w:id="667248889">
              <w:marLeft w:val="0"/>
              <w:marRight w:val="0"/>
              <w:marTop w:val="0"/>
              <w:marBottom w:val="0"/>
              <w:divBdr>
                <w:top w:val="none" w:sz="0" w:space="0" w:color="auto"/>
                <w:left w:val="none" w:sz="0" w:space="0" w:color="auto"/>
                <w:bottom w:val="none" w:sz="0" w:space="0" w:color="auto"/>
                <w:right w:val="none" w:sz="0" w:space="0" w:color="auto"/>
              </w:divBdr>
            </w:div>
            <w:div w:id="1018968186">
              <w:marLeft w:val="0"/>
              <w:marRight w:val="0"/>
              <w:marTop w:val="0"/>
              <w:marBottom w:val="0"/>
              <w:divBdr>
                <w:top w:val="none" w:sz="0" w:space="0" w:color="auto"/>
                <w:left w:val="none" w:sz="0" w:space="0" w:color="auto"/>
                <w:bottom w:val="none" w:sz="0" w:space="0" w:color="auto"/>
                <w:right w:val="none" w:sz="0" w:space="0" w:color="auto"/>
              </w:divBdr>
            </w:div>
            <w:div w:id="926227949">
              <w:marLeft w:val="0"/>
              <w:marRight w:val="0"/>
              <w:marTop w:val="0"/>
              <w:marBottom w:val="0"/>
              <w:divBdr>
                <w:top w:val="none" w:sz="0" w:space="0" w:color="auto"/>
                <w:left w:val="none" w:sz="0" w:space="0" w:color="auto"/>
                <w:bottom w:val="none" w:sz="0" w:space="0" w:color="auto"/>
                <w:right w:val="none" w:sz="0" w:space="0" w:color="auto"/>
              </w:divBdr>
            </w:div>
            <w:div w:id="677537123">
              <w:marLeft w:val="0"/>
              <w:marRight w:val="0"/>
              <w:marTop w:val="0"/>
              <w:marBottom w:val="0"/>
              <w:divBdr>
                <w:top w:val="none" w:sz="0" w:space="0" w:color="auto"/>
                <w:left w:val="none" w:sz="0" w:space="0" w:color="auto"/>
                <w:bottom w:val="none" w:sz="0" w:space="0" w:color="auto"/>
                <w:right w:val="none" w:sz="0" w:space="0" w:color="auto"/>
              </w:divBdr>
            </w:div>
            <w:div w:id="866869665">
              <w:marLeft w:val="0"/>
              <w:marRight w:val="0"/>
              <w:marTop w:val="0"/>
              <w:marBottom w:val="0"/>
              <w:divBdr>
                <w:top w:val="none" w:sz="0" w:space="0" w:color="auto"/>
                <w:left w:val="none" w:sz="0" w:space="0" w:color="auto"/>
                <w:bottom w:val="none" w:sz="0" w:space="0" w:color="auto"/>
                <w:right w:val="none" w:sz="0" w:space="0" w:color="auto"/>
              </w:divBdr>
            </w:div>
            <w:div w:id="148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5341">
      <w:bodyDiv w:val="1"/>
      <w:marLeft w:val="0"/>
      <w:marRight w:val="0"/>
      <w:marTop w:val="0"/>
      <w:marBottom w:val="0"/>
      <w:divBdr>
        <w:top w:val="none" w:sz="0" w:space="0" w:color="auto"/>
        <w:left w:val="none" w:sz="0" w:space="0" w:color="auto"/>
        <w:bottom w:val="none" w:sz="0" w:space="0" w:color="auto"/>
        <w:right w:val="none" w:sz="0" w:space="0" w:color="auto"/>
      </w:divBdr>
    </w:div>
    <w:div w:id="507065446">
      <w:bodyDiv w:val="1"/>
      <w:marLeft w:val="0"/>
      <w:marRight w:val="0"/>
      <w:marTop w:val="0"/>
      <w:marBottom w:val="0"/>
      <w:divBdr>
        <w:top w:val="none" w:sz="0" w:space="0" w:color="auto"/>
        <w:left w:val="none" w:sz="0" w:space="0" w:color="auto"/>
        <w:bottom w:val="none" w:sz="0" w:space="0" w:color="auto"/>
        <w:right w:val="none" w:sz="0" w:space="0" w:color="auto"/>
      </w:divBdr>
    </w:div>
    <w:div w:id="530655102">
      <w:bodyDiv w:val="1"/>
      <w:marLeft w:val="0"/>
      <w:marRight w:val="0"/>
      <w:marTop w:val="0"/>
      <w:marBottom w:val="0"/>
      <w:divBdr>
        <w:top w:val="none" w:sz="0" w:space="0" w:color="auto"/>
        <w:left w:val="none" w:sz="0" w:space="0" w:color="auto"/>
        <w:bottom w:val="none" w:sz="0" w:space="0" w:color="auto"/>
        <w:right w:val="none" w:sz="0" w:space="0" w:color="auto"/>
      </w:divBdr>
    </w:div>
    <w:div w:id="547961185">
      <w:bodyDiv w:val="1"/>
      <w:marLeft w:val="0"/>
      <w:marRight w:val="0"/>
      <w:marTop w:val="0"/>
      <w:marBottom w:val="0"/>
      <w:divBdr>
        <w:top w:val="none" w:sz="0" w:space="0" w:color="auto"/>
        <w:left w:val="none" w:sz="0" w:space="0" w:color="auto"/>
        <w:bottom w:val="none" w:sz="0" w:space="0" w:color="auto"/>
        <w:right w:val="none" w:sz="0" w:space="0" w:color="auto"/>
      </w:divBdr>
    </w:div>
    <w:div w:id="552272083">
      <w:bodyDiv w:val="1"/>
      <w:marLeft w:val="0"/>
      <w:marRight w:val="0"/>
      <w:marTop w:val="0"/>
      <w:marBottom w:val="0"/>
      <w:divBdr>
        <w:top w:val="none" w:sz="0" w:space="0" w:color="auto"/>
        <w:left w:val="none" w:sz="0" w:space="0" w:color="auto"/>
        <w:bottom w:val="none" w:sz="0" w:space="0" w:color="auto"/>
        <w:right w:val="none" w:sz="0" w:space="0" w:color="auto"/>
      </w:divBdr>
      <w:divsChild>
        <w:div w:id="290285429">
          <w:marLeft w:val="0"/>
          <w:marRight w:val="0"/>
          <w:marTop w:val="0"/>
          <w:marBottom w:val="0"/>
          <w:divBdr>
            <w:top w:val="none" w:sz="0" w:space="0" w:color="auto"/>
            <w:left w:val="none" w:sz="0" w:space="0" w:color="auto"/>
            <w:bottom w:val="none" w:sz="0" w:space="0" w:color="auto"/>
            <w:right w:val="none" w:sz="0" w:space="0" w:color="auto"/>
          </w:divBdr>
        </w:div>
      </w:divsChild>
    </w:div>
    <w:div w:id="570504203">
      <w:bodyDiv w:val="1"/>
      <w:marLeft w:val="0"/>
      <w:marRight w:val="0"/>
      <w:marTop w:val="0"/>
      <w:marBottom w:val="0"/>
      <w:divBdr>
        <w:top w:val="none" w:sz="0" w:space="0" w:color="auto"/>
        <w:left w:val="none" w:sz="0" w:space="0" w:color="auto"/>
        <w:bottom w:val="none" w:sz="0" w:space="0" w:color="auto"/>
        <w:right w:val="none" w:sz="0" w:space="0" w:color="auto"/>
      </w:divBdr>
    </w:div>
    <w:div w:id="576786511">
      <w:bodyDiv w:val="1"/>
      <w:marLeft w:val="0"/>
      <w:marRight w:val="0"/>
      <w:marTop w:val="0"/>
      <w:marBottom w:val="0"/>
      <w:divBdr>
        <w:top w:val="none" w:sz="0" w:space="0" w:color="auto"/>
        <w:left w:val="none" w:sz="0" w:space="0" w:color="auto"/>
        <w:bottom w:val="none" w:sz="0" w:space="0" w:color="auto"/>
        <w:right w:val="none" w:sz="0" w:space="0" w:color="auto"/>
      </w:divBdr>
    </w:div>
    <w:div w:id="581456377">
      <w:bodyDiv w:val="1"/>
      <w:marLeft w:val="0"/>
      <w:marRight w:val="0"/>
      <w:marTop w:val="0"/>
      <w:marBottom w:val="0"/>
      <w:divBdr>
        <w:top w:val="none" w:sz="0" w:space="0" w:color="auto"/>
        <w:left w:val="none" w:sz="0" w:space="0" w:color="auto"/>
        <w:bottom w:val="none" w:sz="0" w:space="0" w:color="auto"/>
        <w:right w:val="none" w:sz="0" w:space="0" w:color="auto"/>
      </w:divBdr>
    </w:div>
    <w:div w:id="597300197">
      <w:bodyDiv w:val="1"/>
      <w:marLeft w:val="0"/>
      <w:marRight w:val="0"/>
      <w:marTop w:val="0"/>
      <w:marBottom w:val="0"/>
      <w:divBdr>
        <w:top w:val="none" w:sz="0" w:space="0" w:color="auto"/>
        <w:left w:val="none" w:sz="0" w:space="0" w:color="auto"/>
        <w:bottom w:val="none" w:sz="0" w:space="0" w:color="auto"/>
        <w:right w:val="none" w:sz="0" w:space="0" w:color="auto"/>
      </w:divBdr>
      <w:divsChild>
        <w:div w:id="716509736">
          <w:marLeft w:val="0"/>
          <w:marRight w:val="0"/>
          <w:marTop w:val="0"/>
          <w:marBottom w:val="0"/>
          <w:divBdr>
            <w:top w:val="none" w:sz="0" w:space="0" w:color="auto"/>
            <w:left w:val="none" w:sz="0" w:space="0" w:color="auto"/>
            <w:bottom w:val="none" w:sz="0" w:space="0" w:color="auto"/>
            <w:right w:val="none" w:sz="0" w:space="0" w:color="auto"/>
          </w:divBdr>
        </w:div>
      </w:divsChild>
    </w:div>
    <w:div w:id="615137921">
      <w:bodyDiv w:val="1"/>
      <w:marLeft w:val="0"/>
      <w:marRight w:val="0"/>
      <w:marTop w:val="0"/>
      <w:marBottom w:val="0"/>
      <w:divBdr>
        <w:top w:val="none" w:sz="0" w:space="0" w:color="auto"/>
        <w:left w:val="none" w:sz="0" w:space="0" w:color="auto"/>
        <w:bottom w:val="none" w:sz="0" w:space="0" w:color="auto"/>
        <w:right w:val="none" w:sz="0" w:space="0" w:color="auto"/>
      </w:divBdr>
      <w:divsChild>
        <w:div w:id="1009408077">
          <w:marLeft w:val="0"/>
          <w:marRight w:val="0"/>
          <w:marTop w:val="0"/>
          <w:marBottom w:val="0"/>
          <w:divBdr>
            <w:top w:val="none" w:sz="0" w:space="0" w:color="auto"/>
            <w:left w:val="none" w:sz="0" w:space="0" w:color="auto"/>
            <w:bottom w:val="none" w:sz="0" w:space="0" w:color="auto"/>
            <w:right w:val="none" w:sz="0" w:space="0" w:color="auto"/>
          </w:divBdr>
          <w:divsChild>
            <w:div w:id="539247325">
              <w:marLeft w:val="0"/>
              <w:marRight w:val="0"/>
              <w:marTop w:val="0"/>
              <w:marBottom w:val="0"/>
              <w:divBdr>
                <w:top w:val="none" w:sz="0" w:space="0" w:color="auto"/>
                <w:left w:val="none" w:sz="0" w:space="0" w:color="auto"/>
                <w:bottom w:val="none" w:sz="0" w:space="0" w:color="auto"/>
                <w:right w:val="none" w:sz="0" w:space="0" w:color="auto"/>
              </w:divBdr>
            </w:div>
            <w:div w:id="1030839704">
              <w:marLeft w:val="0"/>
              <w:marRight w:val="0"/>
              <w:marTop w:val="0"/>
              <w:marBottom w:val="0"/>
              <w:divBdr>
                <w:top w:val="none" w:sz="0" w:space="0" w:color="auto"/>
                <w:left w:val="none" w:sz="0" w:space="0" w:color="auto"/>
                <w:bottom w:val="none" w:sz="0" w:space="0" w:color="auto"/>
                <w:right w:val="none" w:sz="0" w:space="0" w:color="auto"/>
              </w:divBdr>
            </w:div>
            <w:div w:id="1161046410">
              <w:marLeft w:val="0"/>
              <w:marRight w:val="0"/>
              <w:marTop w:val="0"/>
              <w:marBottom w:val="0"/>
              <w:divBdr>
                <w:top w:val="none" w:sz="0" w:space="0" w:color="auto"/>
                <w:left w:val="none" w:sz="0" w:space="0" w:color="auto"/>
                <w:bottom w:val="none" w:sz="0" w:space="0" w:color="auto"/>
                <w:right w:val="none" w:sz="0" w:space="0" w:color="auto"/>
              </w:divBdr>
            </w:div>
            <w:div w:id="342710594">
              <w:marLeft w:val="0"/>
              <w:marRight w:val="0"/>
              <w:marTop w:val="0"/>
              <w:marBottom w:val="0"/>
              <w:divBdr>
                <w:top w:val="none" w:sz="0" w:space="0" w:color="auto"/>
                <w:left w:val="none" w:sz="0" w:space="0" w:color="auto"/>
                <w:bottom w:val="none" w:sz="0" w:space="0" w:color="auto"/>
                <w:right w:val="none" w:sz="0" w:space="0" w:color="auto"/>
              </w:divBdr>
            </w:div>
            <w:div w:id="1283532221">
              <w:marLeft w:val="0"/>
              <w:marRight w:val="0"/>
              <w:marTop w:val="0"/>
              <w:marBottom w:val="0"/>
              <w:divBdr>
                <w:top w:val="none" w:sz="0" w:space="0" w:color="auto"/>
                <w:left w:val="none" w:sz="0" w:space="0" w:color="auto"/>
                <w:bottom w:val="none" w:sz="0" w:space="0" w:color="auto"/>
                <w:right w:val="none" w:sz="0" w:space="0" w:color="auto"/>
              </w:divBdr>
            </w:div>
            <w:div w:id="1648781334">
              <w:marLeft w:val="0"/>
              <w:marRight w:val="0"/>
              <w:marTop w:val="0"/>
              <w:marBottom w:val="0"/>
              <w:divBdr>
                <w:top w:val="none" w:sz="0" w:space="0" w:color="auto"/>
                <w:left w:val="none" w:sz="0" w:space="0" w:color="auto"/>
                <w:bottom w:val="none" w:sz="0" w:space="0" w:color="auto"/>
                <w:right w:val="none" w:sz="0" w:space="0" w:color="auto"/>
              </w:divBdr>
            </w:div>
            <w:div w:id="929773554">
              <w:marLeft w:val="0"/>
              <w:marRight w:val="0"/>
              <w:marTop w:val="0"/>
              <w:marBottom w:val="0"/>
              <w:divBdr>
                <w:top w:val="none" w:sz="0" w:space="0" w:color="auto"/>
                <w:left w:val="none" w:sz="0" w:space="0" w:color="auto"/>
                <w:bottom w:val="none" w:sz="0" w:space="0" w:color="auto"/>
                <w:right w:val="none" w:sz="0" w:space="0" w:color="auto"/>
              </w:divBdr>
            </w:div>
            <w:div w:id="1398670747">
              <w:marLeft w:val="0"/>
              <w:marRight w:val="0"/>
              <w:marTop w:val="0"/>
              <w:marBottom w:val="0"/>
              <w:divBdr>
                <w:top w:val="none" w:sz="0" w:space="0" w:color="auto"/>
                <w:left w:val="none" w:sz="0" w:space="0" w:color="auto"/>
                <w:bottom w:val="none" w:sz="0" w:space="0" w:color="auto"/>
                <w:right w:val="none" w:sz="0" w:space="0" w:color="auto"/>
              </w:divBdr>
            </w:div>
            <w:div w:id="258176099">
              <w:marLeft w:val="0"/>
              <w:marRight w:val="0"/>
              <w:marTop w:val="0"/>
              <w:marBottom w:val="0"/>
              <w:divBdr>
                <w:top w:val="none" w:sz="0" w:space="0" w:color="auto"/>
                <w:left w:val="none" w:sz="0" w:space="0" w:color="auto"/>
                <w:bottom w:val="none" w:sz="0" w:space="0" w:color="auto"/>
                <w:right w:val="none" w:sz="0" w:space="0" w:color="auto"/>
              </w:divBdr>
            </w:div>
            <w:div w:id="886529752">
              <w:marLeft w:val="0"/>
              <w:marRight w:val="0"/>
              <w:marTop w:val="0"/>
              <w:marBottom w:val="0"/>
              <w:divBdr>
                <w:top w:val="none" w:sz="0" w:space="0" w:color="auto"/>
                <w:left w:val="none" w:sz="0" w:space="0" w:color="auto"/>
                <w:bottom w:val="none" w:sz="0" w:space="0" w:color="auto"/>
                <w:right w:val="none" w:sz="0" w:space="0" w:color="auto"/>
              </w:divBdr>
            </w:div>
            <w:div w:id="701905291">
              <w:marLeft w:val="0"/>
              <w:marRight w:val="0"/>
              <w:marTop w:val="0"/>
              <w:marBottom w:val="0"/>
              <w:divBdr>
                <w:top w:val="none" w:sz="0" w:space="0" w:color="auto"/>
                <w:left w:val="none" w:sz="0" w:space="0" w:color="auto"/>
                <w:bottom w:val="none" w:sz="0" w:space="0" w:color="auto"/>
                <w:right w:val="none" w:sz="0" w:space="0" w:color="auto"/>
              </w:divBdr>
            </w:div>
            <w:div w:id="674840513">
              <w:marLeft w:val="0"/>
              <w:marRight w:val="0"/>
              <w:marTop w:val="0"/>
              <w:marBottom w:val="0"/>
              <w:divBdr>
                <w:top w:val="none" w:sz="0" w:space="0" w:color="auto"/>
                <w:left w:val="none" w:sz="0" w:space="0" w:color="auto"/>
                <w:bottom w:val="none" w:sz="0" w:space="0" w:color="auto"/>
                <w:right w:val="none" w:sz="0" w:space="0" w:color="auto"/>
              </w:divBdr>
            </w:div>
            <w:div w:id="1791780295">
              <w:marLeft w:val="0"/>
              <w:marRight w:val="0"/>
              <w:marTop w:val="0"/>
              <w:marBottom w:val="0"/>
              <w:divBdr>
                <w:top w:val="none" w:sz="0" w:space="0" w:color="auto"/>
                <w:left w:val="none" w:sz="0" w:space="0" w:color="auto"/>
                <w:bottom w:val="none" w:sz="0" w:space="0" w:color="auto"/>
                <w:right w:val="none" w:sz="0" w:space="0" w:color="auto"/>
              </w:divBdr>
            </w:div>
            <w:div w:id="939797706">
              <w:marLeft w:val="0"/>
              <w:marRight w:val="0"/>
              <w:marTop w:val="0"/>
              <w:marBottom w:val="0"/>
              <w:divBdr>
                <w:top w:val="none" w:sz="0" w:space="0" w:color="auto"/>
                <w:left w:val="none" w:sz="0" w:space="0" w:color="auto"/>
                <w:bottom w:val="none" w:sz="0" w:space="0" w:color="auto"/>
                <w:right w:val="none" w:sz="0" w:space="0" w:color="auto"/>
              </w:divBdr>
            </w:div>
            <w:div w:id="1337806601">
              <w:marLeft w:val="0"/>
              <w:marRight w:val="0"/>
              <w:marTop w:val="0"/>
              <w:marBottom w:val="0"/>
              <w:divBdr>
                <w:top w:val="none" w:sz="0" w:space="0" w:color="auto"/>
                <w:left w:val="none" w:sz="0" w:space="0" w:color="auto"/>
                <w:bottom w:val="none" w:sz="0" w:space="0" w:color="auto"/>
                <w:right w:val="none" w:sz="0" w:space="0" w:color="auto"/>
              </w:divBdr>
            </w:div>
            <w:div w:id="990064125">
              <w:marLeft w:val="0"/>
              <w:marRight w:val="0"/>
              <w:marTop w:val="0"/>
              <w:marBottom w:val="0"/>
              <w:divBdr>
                <w:top w:val="none" w:sz="0" w:space="0" w:color="auto"/>
                <w:left w:val="none" w:sz="0" w:space="0" w:color="auto"/>
                <w:bottom w:val="none" w:sz="0" w:space="0" w:color="auto"/>
                <w:right w:val="none" w:sz="0" w:space="0" w:color="auto"/>
              </w:divBdr>
            </w:div>
            <w:div w:id="1526672373">
              <w:marLeft w:val="0"/>
              <w:marRight w:val="0"/>
              <w:marTop w:val="0"/>
              <w:marBottom w:val="0"/>
              <w:divBdr>
                <w:top w:val="none" w:sz="0" w:space="0" w:color="auto"/>
                <w:left w:val="none" w:sz="0" w:space="0" w:color="auto"/>
                <w:bottom w:val="none" w:sz="0" w:space="0" w:color="auto"/>
                <w:right w:val="none" w:sz="0" w:space="0" w:color="auto"/>
              </w:divBdr>
            </w:div>
            <w:div w:id="1788308885">
              <w:marLeft w:val="0"/>
              <w:marRight w:val="0"/>
              <w:marTop w:val="0"/>
              <w:marBottom w:val="0"/>
              <w:divBdr>
                <w:top w:val="none" w:sz="0" w:space="0" w:color="auto"/>
                <w:left w:val="none" w:sz="0" w:space="0" w:color="auto"/>
                <w:bottom w:val="none" w:sz="0" w:space="0" w:color="auto"/>
                <w:right w:val="none" w:sz="0" w:space="0" w:color="auto"/>
              </w:divBdr>
            </w:div>
            <w:div w:id="613486004">
              <w:marLeft w:val="0"/>
              <w:marRight w:val="0"/>
              <w:marTop w:val="0"/>
              <w:marBottom w:val="0"/>
              <w:divBdr>
                <w:top w:val="none" w:sz="0" w:space="0" w:color="auto"/>
                <w:left w:val="none" w:sz="0" w:space="0" w:color="auto"/>
                <w:bottom w:val="none" w:sz="0" w:space="0" w:color="auto"/>
                <w:right w:val="none" w:sz="0" w:space="0" w:color="auto"/>
              </w:divBdr>
            </w:div>
            <w:div w:id="1097555248">
              <w:marLeft w:val="0"/>
              <w:marRight w:val="0"/>
              <w:marTop w:val="0"/>
              <w:marBottom w:val="0"/>
              <w:divBdr>
                <w:top w:val="none" w:sz="0" w:space="0" w:color="auto"/>
                <w:left w:val="none" w:sz="0" w:space="0" w:color="auto"/>
                <w:bottom w:val="none" w:sz="0" w:space="0" w:color="auto"/>
                <w:right w:val="none" w:sz="0" w:space="0" w:color="auto"/>
              </w:divBdr>
            </w:div>
            <w:div w:id="733551599">
              <w:marLeft w:val="0"/>
              <w:marRight w:val="0"/>
              <w:marTop w:val="0"/>
              <w:marBottom w:val="0"/>
              <w:divBdr>
                <w:top w:val="none" w:sz="0" w:space="0" w:color="auto"/>
                <w:left w:val="none" w:sz="0" w:space="0" w:color="auto"/>
                <w:bottom w:val="none" w:sz="0" w:space="0" w:color="auto"/>
                <w:right w:val="none" w:sz="0" w:space="0" w:color="auto"/>
              </w:divBdr>
            </w:div>
            <w:div w:id="854224950">
              <w:marLeft w:val="0"/>
              <w:marRight w:val="0"/>
              <w:marTop w:val="0"/>
              <w:marBottom w:val="0"/>
              <w:divBdr>
                <w:top w:val="none" w:sz="0" w:space="0" w:color="auto"/>
                <w:left w:val="none" w:sz="0" w:space="0" w:color="auto"/>
                <w:bottom w:val="none" w:sz="0" w:space="0" w:color="auto"/>
                <w:right w:val="none" w:sz="0" w:space="0" w:color="auto"/>
              </w:divBdr>
            </w:div>
            <w:div w:id="1745253064">
              <w:marLeft w:val="0"/>
              <w:marRight w:val="0"/>
              <w:marTop w:val="0"/>
              <w:marBottom w:val="0"/>
              <w:divBdr>
                <w:top w:val="none" w:sz="0" w:space="0" w:color="auto"/>
                <w:left w:val="none" w:sz="0" w:space="0" w:color="auto"/>
                <w:bottom w:val="none" w:sz="0" w:space="0" w:color="auto"/>
                <w:right w:val="none" w:sz="0" w:space="0" w:color="auto"/>
              </w:divBdr>
            </w:div>
            <w:div w:id="140971538">
              <w:marLeft w:val="0"/>
              <w:marRight w:val="0"/>
              <w:marTop w:val="0"/>
              <w:marBottom w:val="0"/>
              <w:divBdr>
                <w:top w:val="none" w:sz="0" w:space="0" w:color="auto"/>
                <w:left w:val="none" w:sz="0" w:space="0" w:color="auto"/>
                <w:bottom w:val="none" w:sz="0" w:space="0" w:color="auto"/>
                <w:right w:val="none" w:sz="0" w:space="0" w:color="auto"/>
              </w:divBdr>
            </w:div>
            <w:div w:id="1169826207">
              <w:marLeft w:val="0"/>
              <w:marRight w:val="0"/>
              <w:marTop w:val="0"/>
              <w:marBottom w:val="0"/>
              <w:divBdr>
                <w:top w:val="none" w:sz="0" w:space="0" w:color="auto"/>
                <w:left w:val="none" w:sz="0" w:space="0" w:color="auto"/>
                <w:bottom w:val="none" w:sz="0" w:space="0" w:color="auto"/>
                <w:right w:val="none" w:sz="0" w:space="0" w:color="auto"/>
              </w:divBdr>
            </w:div>
            <w:div w:id="1797330374">
              <w:marLeft w:val="0"/>
              <w:marRight w:val="0"/>
              <w:marTop w:val="0"/>
              <w:marBottom w:val="0"/>
              <w:divBdr>
                <w:top w:val="none" w:sz="0" w:space="0" w:color="auto"/>
                <w:left w:val="none" w:sz="0" w:space="0" w:color="auto"/>
                <w:bottom w:val="none" w:sz="0" w:space="0" w:color="auto"/>
                <w:right w:val="none" w:sz="0" w:space="0" w:color="auto"/>
              </w:divBdr>
            </w:div>
            <w:div w:id="1525249957">
              <w:marLeft w:val="0"/>
              <w:marRight w:val="0"/>
              <w:marTop w:val="0"/>
              <w:marBottom w:val="0"/>
              <w:divBdr>
                <w:top w:val="none" w:sz="0" w:space="0" w:color="auto"/>
                <w:left w:val="none" w:sz="0" w:space="0" w:color="auto"/>
                <w:bottom w:val="none" w:sz="0" w:space="0" w:color="auto"/>
                <w:right w:val="none" w:sz="0" w:space="0" w:color="auto"/>
              </w:divBdr>
            </w:div>
            <w:div w:id="536044831">
              <w:marLeft w:val="0"/>
              <w:marRight w:val="0"/>
              <w:marTop w:val="0"/>
              <w:marBottom w:val="0"/>
              <w:divBdr>
                <w:top w:val="none" w:sz="0" w:space="0" w:color="auto"/>
                <w:left w:val="none" w:sz="0" w:space="0" w:color="auto"/>
                <w:bottom w:val="none" w:sz="0" w:space="0" w:color="auto"/>
                <w:right w:val="none" w:sz="0" w:space="0" w:color="auto"/>
              </w:divBdr>
            </w:div>
            <w:div w:id="1821770248">
              <w:marLeft w:val="0"/>
              <w:marRight w:val="0"/>
              <w:marTop w:val="0"/>
              <w:marBottom w:val="0"/>
              <w:divBdr>
                <w:top w:val="none" w:sz="0" w:space="0" w:color="auto"/>
                <w:left w:val="none" w:sz="0" w:space="0" w:color="auto"/>
                <w:bottom w:val="none" w:sz="0" w:space="0" w:color="auto"/>
                <w:right w:val="none" w:sz="0" w:space="0" w:color="auto"/>
              </w:divBdr>
            </w:div>
            <w:div w:id="1805156096">
              <w:marLeft w:val="0"/>
              <w:marRight w:val="0"/>
              <w:marTop w:val="0"/>
              <w:marBottom w:val="0"/>
              <w:divBdr>
                <w:top w:val="none" w:sz="0" w:space="0" w:color="auto"/>
                <w:left w:val="none" w:sz="0" w:space="0" w:color="auto"/>
                <w:bottom w:val="none" w:sz="0" w:space="0" w:color="auto"/>
                <w:right w:val="none" w:sz="0" w:space="0" w:color="auto"/>
              </w:divBdr>
            </w:div>
            <w:div w:id="1226064617">
              <w:marLeft w:val="0"/>
              <w:marRight w:val="0"/>
              <w:marTop w:val="0"/>
              <w:marBottom w:val="0"/>
              <w:divBdr>
                <w:top w:val="none" w:sz="0" w:space="0" w:color="auto"/>
                <w:left w:val="none" w:sz="0" w:space="0" w:color="auto"/>
                <w:bottom w:val="none" w:sz="0" w:space="0" w:color="auto"/>
                <w:right w:val="none" w:sz="0" w:space="0" w:color="auto"/>
              </w:divBdr>
            </w:div>
            <w:div w:id="1998802299">
              <w:marLeft w:val="0"/>
              <w:marRight w:val="0"/>
              <w:marTop w:val="0"/>
              <w:marBottom w:val="0"/>
              <w:divBdr>
                <w:top w:val="none" w:sz="0" w:space="0" w:color="auto"/>
                <w:left w:val="none" w:sz="0" w:space="0" w:color="auto"/>
                <w:bottom w:val="none" w:sz="0" w:space="0" w:color="auto"/>
                <w:right w:val="none" w:sz="0" w:space="0" w:color="auto"/>
              </w:divBdr>
            </w:div>
            <w:div w:id="105077799">
              <w:marLeft w:val="0"/>
              <w:marRight w:val="0"/>
              <w:marTop w:val="0"/>
              <w:marBottom w:val="0"/>
              <w:divBdr>
                <w:top w:val="none" w:sz="0" w:space="0" w:color="auto"/>
                <w:left w:val="none" w:sz="0" w:space="0" w:color="auto"/>
                <w:bottom w:val="none" w:sz="0" w:space="0" w:color="auto"/>
                <w:right w:val="none" w:sz="0" w:space="0" w:color="auto"/>
              </w:divBdr>
            </w:div>
            <w:div w:id="2012414520">
              <w:marLeft w:val="0"/>
              <w:marRight w:val="0"/>
              <w:marTop w:val="0"/>
              <w:marBottom w:val="0"/>
              <w:divBdr>
                <w:top w:val="none" w:sz="0" w:space="0" w:color="auto"/>
                <w:left w:val="none" w:sz="0" w:space="0" w:color="auto"/>
                <w:bottom w:val="none" w:sz="0" w:space="0" w:color="auto"/>
                <w:right w:val="none" w:sz="0" w:space="0" w:color="auto"/>
              </w:divBdr>
            </w:div>
            <w:div w:id="397940935">
              <w:marLeft w:val="0"/>
              <w:marRight w:val="0"/>
              <w:marTop w:val="0"/>
              <w:marBottom w:val="0"/>
              <w:divBdr>
                <w:top w:val="none" w:sz="0" w:space="0" w:color="auto"/>
                <w:left w:val="none" w:sz="0" w:space="0" w:color="auto"/>
                <w:bottom w:val="none" w:sz="0" w:space="0" w:color="auto"/>
                <w:right w:val="none" w:sz="0" w:space="0" w:color="auto"/>
              </w:divBdr>
            </w:div>
            <w:div w:id="114252271">
              <w:marLeft w:val="0"/>
              <w:marRight w:val="0"/>
              <w:marTop w:val="0"/>
              <w:marBottom w:val="0"/>
              <w:divBdr>
                <w:top w:val="none" w:sz="0" w:space="0" w:color="auto"/>
                <w:left w:val="none" w:sz="0" w:space="0" w:color="auto"/>
                <w:bottom w:val="none" w:sz="0" w:space="0" w:color="auto"/>
                <w:right w:val="none" w:sz="0" w:space="0" w:color="auto"/>
              </w:divBdr>
            </w:div>
            <w:div w:id="1131900759">
              <w:marLeft w:val="0"/>
              <w:marRight w:val="0"/>
              <w:marTop w:val="0"/>
              <w:marBottom w:val="0"/>
              <w:divBdr>
                <w:top w:val="none" w:sz="0" w:space="0" w:color="auto"/>
                <w:left w:val="none" w:sz="0" w:space="0" w:color="auto"/>
                <w:bottom w:val="none" w:sz="0" w:space="0" w:color="auto"/>
                <w:right w:val="none" w:sz="0" w:space="0" w:color="auto"/>
              </w:divBdr>
            </w:div>
            <w:div w:id="2072263802">
              <w:marLeft w:val="0"/>
              <w:marRight w:val="0"/>
              <w:marTop w:val="0"/>
              <w:marBottom w:val="0"/>
              <w:divBdr>
                <w:top w:val="none" w:sz="0" w:space="0" w:color="auto"/>
                <w:left w:val="none" w:sz="0" w:space="0" w:color="auto"/>
                <w:bottom w:val="none" w:sz="0" w:space="0" w:color="auto"/>
                <w:right w:val="none" w:sz="0" w:space="0" w:color="auto"/>
              </w:divBdr>
            </w:div>
            <w:div w:id="661930982">
              <w:marLeft w:val="0"/>
              <w:marRight w:val="0"/>
              <w:marTop w:val="0"/>
              <w:marBottom w:val="0"/>
              <w:divBdr>
                <w:top w:val="none" w:sz="0" w:space="0" w:color="auto"/>
                <w:left w:val="none" w:sz="0" w:space="0" w:color="auto"/>
                <w:bottom w:val="none" w:sz="0" w:space="0" w:color="auto"/>
                <w:right w:val="none" w:sz="0" w:space="0" w:color="auto"/>
              </w:divBdr>
            </w:div>
            <w:div w:id="1745250521">
              <w:marLeft w:val="0"/>
              <w:marRight w:val="0"/>
              <w:marTop w:val="0"/>
              <w:marBottom w:val="0"/>
              <w:divBdr>
                <w:top w:val="none" w:sz="0" w:space="0" w:color="auto"/>
                <w:left w:val="none" w:sz="0" w:space="0" w:color="auto"/>
                <w:bottom w:val="none" w:sz="0" w:space="0" w:color="auto"/>
                <w:right w:val="none" w:sz="0" w:space="0" w:color="auto"/>
              </w:divBdr>
            </w:div>
            <w:div w:id="1722552221">
              <w:marLeft w:val="0"/>
              <w:marRight w:val="0"/>
              <w:marTop w:val="0"/>
              <w:marBottom w:val="0"/>
              <w:divBdr>
                <w:top w:val="none" w:sz="0" w:space="0" w:color="auto"/>
                <w:left w:val="none" w:sz="0" w:space="0" w:color="auto"/>
                <w:bottom w:val="none" w:sz="0" w:space="0" w:color="auto"/>
                <w:right w:val="none" w:sz="0" w:space="0" w:color="auto"/>
              </w:divBdr>
            </w:div>
            <w:div w:id="178855228">
              <w:marLeft w:val="0"/>
              <w:marRight w:val="0"/>
              <w:marTop w:val="0"/>
              <w:marBottom w:val="0"/>
              <w:divBdr>
                <w:top w:val="none" w:sz="0" w:space="0" w:color="auto"/>
                <w:left w:val="none" w:sz="0" w:space="0" w:color="auto"/>
                <w:bottom w:val="none" w:sz="0" w:space="0" w:color="auto"/>
                <w:right w:val="none" w:sz="0" w:space="0" w:color="auto"/>
              </w:divBdr>
            </w:div>
            <w:div w:id="5478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4996">
      <w:bodyDiv w:val="1"/>
      <w:marLeft w:val="0"/>
      <w:marRight w:val="0"/>
      <w:marTop w:val="0"/>
      <w:marBottom w:val="0"/>
      <w:divBdr>
        <w:top w:val="none" w:sz="0" w:space="0" w:color="auto"/>
        <w:left w:val="none" w:sz="0" w:space="0" w:color="auto"/>
        <w:bottom w:val="none" w:sz="0" w:space="0" w:color="auto"/>
        <w:right w:val="none" w:sz="0" w:space="0" w:color="auto"/>
      </w:divBdr>
      <w:divsChild>
        <w:div w:id="1574000233">
          <w:marLeft w:val="0"/>
          <w:marRight w:val="0"/>
          <w:marTop w:val="0"/>
          <w:marBottom w:val="0"/>
          <w:divBdr>
            <w:top w:val="none" w:sz="0" w:space="0" w:color="auto"/>
            <w:left w:val="none" w:sz="0" w:space="0" w:color="auto"/>
            <w:bottom w:val="none" w:sz="0" w:space="0" w:color="auto"/>
            <w:right w:val="none" w:sz="0" w:space="0" w:color="auto"/>
          </w:divBdr>
          <w:divsChild>
            <w:div w:id="1035808657">
              <w:marLeft w:val="0"/>
              <w:marRight w:val="0"/>
              <w:marTop w:val="0"/>
              <w:marBottom w:val="0"/>
              <w:divBdr>
                <w:top w:val="none" w:sz="0" w:space="0" w:color="auto"/>
                <w:left w:val="none" w:sz="0" w:space="0" w:color="auto"/>
                <w:bottom w:val="none" w:sz="0" w:space="0" w:color="auto"/>
                <w:right w:val="none" w:sz="0" w:space="0" w:color="auto"/>
              </w:divBdr>
            </w:div>
          </w:divsChild>
        </w:div>
        <w:div w:id="1643849555">
          <w:marLeft w:val="0"/>
          <w:marRight w:val="0"/>
          <w:marTop w:val="0"/>
          <w:marBottom w:val="0"/>
          <w:divBdr>
            <w:top w:val="none" w:sz="0" w:space="0" w:color="auto"/>
            <w:left w:val="none" w:sz="0" w:space="0" w:color="auto"/>
            <w:bottom w:val="none" w:sz="0" w:space="0" w:color="auto"/>
            <w:right w:val="none" w:sz="0" w:space="0" w:color="auto"/>
          </w:divBdr>
          <w:divsChild>
            <w:div w:id="191723527">
              <w:marLeft w:val="0"/>
              <w:marRight w:val="0"/>
              <w:marTop w:val="0"/>
              <w:marBottom w:val="0"/>
              <w:divBdr>
                <w:top w:val="none" w:sz="0" w:space="0" w:color="auto"/>
                <w:left w:val="none" w:sz="0" w:space="0" w:color="auto"/>
                <w:bottom w:val="none" w:sz="0" w:space="0" w:color="auto"/>
                <w:right w:val="none" w:sz="0" w:space="0" w:color="auto"/>
              </w:divBdr>
              <w:divsChild>
                <w:div w:id="1841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606">
      <w:bodyDiv w:val="1"/>
      <w:marLeft w:val="0"/>
      <w:marRight w:val="0"/>
      <w:marTop w:val="0"/>
      <w:marBottom w:val="0"/>
      <w:divBdr>
        <w:top w:val="none" w:sz="0" w:space="0" w:color="auto"/>
        <w:left w:val="none" w:sz="0" w:space="0" w:color="auto"/>
        <w:bottom w:val="none" w:sz="0" w:space="0" w:color="auto"/>
        <w:right w:val="none" w:sz="0" w:space="0" w:color="auto"/>
      </w:divBdr>
    </w:div>
    <w:div w:id="629285622">
      <w:bodyDiv w:val="1"/>
      <w:marLeft w:val="0"/>
      <w:marRight w:val="0"/>
      <w:marTop w:val="0"/>
      <w:marBottom w:val="0"/>
      <w:divBdr>
        <w:top w:val="none" w:sz="0" w:space="0" w:color="auto"/>
        <w:left w:val="none" w:sz="0" w:space="0" w:color="auto"/>
        <w:bottom w:val="none" w:sz="0" w:space="0" w:color="auto"/>
        <w:right w:val="none" w:sz="0" w:space="0" w:color="auto"/>
      </w:divBdr>
      <w:divsChild>
        <w:div w:id="2000039823">
          <w:marLeft w:val="0"/>
          <w:marRight w:val="0"/>
          <w:marTop w:val="0"/>
          <w:marBottom w:val="0"/>
          <w:divBdr>
            <w:top w:val="none" w:sz="0" w:space="0" w:color="auto"/>
            <w:left w:val="none" w:sz="0" w:space="0" w:color="auto"/>
            <w:bottom w:val="none" w:sz="0" w:space="0" w:color="auto"/>
            <w:right w:val="none" w:sz="0" w:space="0" w:color="auto"/>
          </w:divBdr>
          <w:divsChild>
            <w:div w:id="494960311">
              <w:marLeft w:val="0"/>
              <w:marRight w:val="0"/>
              <w:marTop w:val="0"/>
              <w:marBottom w:val="0"/>
              <w:divBdr>
                <w:top w:val="none" w:sz="0" w:space="0" w:color="auto"/>
                <w:left w:val="none" w:sz="0" w:space="0" w:color="auto"/>
                <w:bottom w:val="none" w:sz="0" w:space="0" w:color="auto"/>
                <w:right w:val="none" w:sz="0" w:space="0" w:color="auto"/>
              </w:divBdr>
            </w:div>
            <w:div w:id="1838377272">
              <w:marLeft w:val="0"/>
              <w:marRight w:val="0"/>
              <w:marTop w:val="0"/>
              <w:marBottom w:val="0"/>
              <w:divBdr>
                <w:top w:val="none" w:sz="0" w:space="0" w:color="auto"/>
                <w:left w:val="none" w:sz="0" w:space="0" w:color="auto"/>
                <w:bottom w:val="none" w:sz="0" w:space="0" w:color="auto"/>
                <w:right w:val="none" w:sz="0" w:space="0" w:color="auto"/>
              </w:divBdr>
            </w:div>
            <w:div w:id="909537119">
              <w:marLeft w:val="0"/>
              <w:marRight w:val="0"/>
              <w:marTop w:val="0"/>
              <w:marBottom w:val="0"/>
              <w:divBdr>
                <w:top w:val="none" w:sz="0" w:space="0" w:color="auto"/>
                <w:left w:val="none" w:sz="0" w:space="0" w:color="auto"/>
                <w:bottom w:val="none" w:sz="0" w:space="0" w:color="auto"/>
                <w:right w:val="none" w:sz="0" w:space="0" w:color="auto"/>
              </w:divBdr>
            </w:div>
            <w:div w:id="853613341">
              <w:marLeft w:val="0"/>
              <w:marRight w:val="0"/>
              <w:marTop w:val="0"/>
              <w:marBottom w:val="0"/>
              <w:divBdr>
                <w:top w:val="none" w:sz="0" w:space="0" w:color="auto"/>
                <w:left w:val="none" w:sz="0" w:space="0" w:color="auto"/>
                <w:bottom w:val="none" w:sz="0" w:space="0" w:color="auto"/>
                <w:right w:val="none" w:sz="0" w:space="0" w:color="auto"/>
              </w:divBdr>
            </w:div>
            <w:div w:id="862788074">
              <w:marLeft w:val="0"/>
              <w:marRight w:val="0"/>
              <w:marTop w:val="0"/>
              <w:marBottom w:val="0"/>
              <w:divBdr>
                <w:top w:val="none" w:sz="0" w:space="0" w:color="auto"/>
                <w:left w:val="none" w:sz="0" w:space="0" w:color="auto"/>
                <w:bottom w:val="none" w:sz="0" w:space="0" w:color="auto"/>
                <w:right w:val="none" w:sz="0" w:space="0" w:color="auto"/>
              </w:divBdr>
            </w:div>
            <w:div w:id="952516057">
              <w:marLeft w:val="0"/>
              <w:marRight w:val="0"/>
              <w:marTop w:val="0"/>
              <w:marBottom w:val="0"/>
              <w:divBdr>
                <w:top w:val="none" w:sz="0" w:space="0" w:color="auto"/>
                <w:left w:val="none" w:sz="0" w:space="0" w:color="auto"/>
                <w:bottom w:val="none" w:sz="0" w:space="0" w:color="auto"/>
                <w:right w:val="none" w:sz="0" w:space="0" w:color="auto"/>
              </w:divBdr>
            </w:div>
            <w:div w:id="1181044388">
              <w:marLeft w:val="0"/>
              <w:marRight w:val="0"/>
              <w:marTop w:val="0"/>
              <w:marBottom w:val="0"/>
              <w:divBdr>
                <w:top w:val="none" w:sz="0" w:space="0" w:color="auto"/>
                <w:left w:val="none" w:sz="0" w:space="0" w:color="auto"/>
                <w:bottom w:val="none" w:sz="0" w:space="0" w:color="auto"/>
                <w:right w:val="none" w:sz="0" w:space="0" w:color="auto"/>
              </w:divBdr>
            </w:div>
            <w:div w:id="159270332">
              <w:marLeft w:val="0"/>
              <w:marRight w:val="0"/>
              <w:marTop w:val="0"/>
              <w:marBottom w:val="0"/>
              <w:divBdr>
                <w:top w:val="none" w:sz="0" w:space="0" w:color="auto"/>
                <w:left w:val="none" w:sz="0" w:space="0" w:color="auto"/>
                <w:bottom w:val="none" w:sz="0" w:space="0" w:color="auto"/>
                <w:right w:val="none" w:sz="0" w:space="0" w:color="auto"/>
              </w:divBdr>
            </w:div>
            <w:div w:id="1448549248">
              <w:marLeft w:val="0"/>
              <w:marRight w:val="0"/>
              <w:marTop w:val="0"/>
              <w:marBottom w:val="0"/>
              <w:divBdr>
                <w:top w:val="none" w:sz="0" w:space="0" w:color="auto"/>
                <w:left w:val="none" w:sz="0" w:space="0" w:color="auto"/>
                <w:bottom w:val="none" w:sz="0" w:space="0" w:color="auto"/>
                <w:right w:val="none" w:sz="0" w:space="0" w:color="auto"/>
              </w:divBdr>
            </w:div>
            <w:div w:id="2135901998">
              <w:marLeft w:val="0"/>
              <w:marRight w:val="0"/>
              <w:marTop w:val="0"/>
              <w:marBottom w:val="0"/>
              <w:divBdr>
                <w:top w:val="none" w:sz="0" w:space="0" w:color="auto"/>
                <w:left w:val="none" w:sz="0" w:space="0" w:color="auto"/>
                <w:bottom w:val="none" w:sz="0" w:space="0" w:color="auto"/>
                <w:right w:val="none" w:sz="0" w:space="0" w:color="auto"/>
              </w:divBdr>
            </w:div>
            <w:div w:id="997341804">
              <w:marLeft w:val="0"/>
              <w:marRight w:val="0"/>
              <w:marTop w:val="0"/>
              <w:marBottom w:val="0"/>
              <w:divBdr>
                <w:top w:val="none" w:sz="0" w:space="0" w:color="auto"/>
                <w:left w:val="none" w:sz="0" w:space="0" w:color="auto"/>
                <w:bottom w:val="none" w:sz="0" w:space="0" w:color="auto"/>
                <w:right w:val="none" w:sz="0" w:space="0" w:color="auto"/>
              </w:divBdr>
            </w:div>
            <w:div w:id="1244266571">
              <w:marLeft w:val="0"/>
              <w:marRight w:val="0"/>
              <w:marTop w:val="0"/>
              <w:marBottom w:val="0"/>
              <w:divBdr>
                <w:top w:val="none" w:sz="0" w:space="0" w:color="auto"/>
                <w:left w:val="none" w:sz="0" w:space="0" w:color="auto"/>
                <w:bottom w:val="none" w:sz="0" w:space="0" w:color="auto"/>
                <w:right w:val="none" w:sz="0" w:space="0" w:color="auto"/>
              </w:divBdr>
            </w:div>
            <w:div w:id="989941931">
              <w:marLeft w:val="0"/>
              <w:marRight w:val="0"/>
              <w:marTop w:val="0"/>
              <w:marBottom w:val="0"/>
              <w:divBdr>
                <w:top w:val="none" w:sz="0" w:space="0" w:color="auto"/>
                <w:left w:val="none" w:sz="0" w:space="0" w:color="auto"/>
                <w:bottom w:val="none" w:sz="0" w:space="0" w:color="auto"/>
                <w:right w:val="none" w:sz="0" w:space="0" w:color="auto"/>
              </w:divBdr>
            </w:div>
            <w:div w:id="1518959990">
              <w:marLeft w:val="0"/>
              <w:marRight w:val="0"/>
              <w:marTop w:val="0"/>
              <w:marBottom w:val="0"/>
              <w:divBdr>
                <w:top w:val="none" w:sz="0" w:space="0" w:color="auto"/>
                <w:left w:val="none" w:sz="0" w:space="0" w:color="auto"/>
                <w:bottom w:val="none" w:sz="0" w:space="0" w:color="auto"/>
                <w:right w:val="none" w:sz="0" w:space="0" w:color="auto"/>
              </w:divBdr>
            </w:div>
            <w:div w:id="979581078">
              <w:marLeft w:val="0"/>
              <w:marRight w:val="0"/>
              <w:marTop w:val="0"/>
              <w:marBottom w:val="0"/>
              <w:divBdr>
                <w:top w:val="none" w:sz="0" w:space="0" w:color="auto"/>
                <w:left w:val="none" w:sz="0" w:space="0" w:color="auto"/>
                <w:bottom w:val="none" w:sz="0" w:space="0" w:color="auto"/>
                <w:right w:val="none" w:sz="0" w:space="0" w:color="auto"/>
              </w:divBdr>
            </w:div>
            <w:div w:id="1580361142">
              <w:marLeft w:val="0"/>
              <w:marRight w:val="0"/>
              <w:marTop w:val="0"/>
              <w:marBottom w:val="0"/>
              <w:divBdr>
                <w:top w:val="none" w:sz="0" w:space="0" w:color="auto"/>
                <w:left w:val="none" w:sz="0" w:space="0" w:color="auto"/>
                <w:bottom w:val="none" w:sz="0" w:space="0" w:color="auto"/>
                <w:right w:val="none" w:sz="0" w:space="0" w:color="auto"/>
              </w:divBdr>
            </w:div>
            <w:div w:id="267127222">
              <w:marLeft w:val="0"/>
              <w:marRight w:val="0"/>
              <w:marTop w:val="0"/>
              <w:marBottom w:val="0"/>
              <w:divBdr>
                <w:top w:val="none" w:sz="0" w:space="0" w:color="auto"/>
                <w:left w:val="none" w:sz="0" w:space="0" w:color="auto"/>
                <w:bottom w:val="none" w:sz="0" w:space="0" w:color="auto"/>
                <w:right w:val="none" w:sz="0" w:space="0" w:color="auto"/>
              </w:divBdr>
            </w:div>
            <w:div w:id="53940243">
              <w:marLeft w:val="0"/>
              <w:marRight w:val="0"/>
              <w:marTop w:val="0"/>
              <w:marBottom w:val="0"/>
              <w:divBdr>
                <w:top w:val="none" w:sz="0" w:space="0" w:color="auto"/>
                <w:left w:val="none" w:sz="0" w:space="0" w:color="auto"/>
                <w:bottom w:val="none" w:sz="0" w:space="0" w:color="auto"/>
                <w:right w:val="none" w:sz="0" w:space="0" w:color="auto"/>
              </w:divBdr>
            </w:div>
            <w:div w:id="819804159">
              <w:marLeft w:val="0"/>
              <w:marRight w:val="0"/>
              <w:marTop w:val="0"/>
              <w:marBottom w:val="0"/>
              <w:divBdr>
                <w:top w:val="none" w:sz="0" w:space="0" w:color="auto"/>
                <w:left w:val="none" w:sz="0" w:space="0" w:color="auto"/>
                <w:bottom w:val="none" w:sz="0" w:space="0" w:color="auto"/>
                <w:right w:val="none" w:sz="0" w:space="0" w:color="auto"/>
              </w:divBdr>
            </w:div>
            <w:div w:id="1194728773">
              <w:marLeft w:val="0"/>
              <w:marRight w:val="0"/>
              <w:marTop w:val="0"/>
              <w:marBottom w:val="0"/>
              <w:divBdr>
                <w:top w:val="none" w:sz="0" w:space="0" w:color="auto"/>
                <w:left w:val="none" w:sz="0" w:space="0" w:color="auto"/>
                <w:bottom w:val="none" w:sz="0" w:space="0" w:color="auto"/>
                <w:right w:val="none" w:sz="0" w:space="0" w:color="auto"/>
              </w:divBdr>
            </w:div>
            <w:div w:id="1928147351">
              <w:marLeft w:val="0"/>
              <w:marRight w:val="0"/>
              <w:marTop w:val="0"/>
              <w:marBottom w:val="0"/>
              <w:divBdr>
                <w:top w:val="none" w:sz="0" w:space="0" w:color="auto"/>
                <w:left w:val="none" w:sz="0" w:space="0" w:color="auto"/>
                <w:bottom w:val="none" w:sz="0" w:space="0" w:color="auto"/>
                <w:right w:val="none" w:sz="0" w:space="0" w:color="auto"/>
              </w:divBdr>
            </w:div>
            <w:div w:id="2107378622">
              <w:marLeft w:val="0"/>
              <w:marRight w:val="0"/>
              <w:marTop w:val="0"/>
              <w:marBottom w:val="0"/>
              <w:divBdr>
                <w:top w:val="none" w:sz="0" w:space="0" w:color="auto"/>
                <w:left w:val="none" w:sz="0" w:space="0" w:color="auto"/>
                <w:bottom w:val="none" w:sz="0" w:space="0" w:color="auto"/>
                <w:right w:val="none" w:sz="0" w:space="0" w:color="auto"/>
              </w:divBdr>
            </w:div>
            <w:div w:id="2104373189">
              <w:marLeft w:val="0"/>
              <w:marRight w:val="0"/>
              <w:marTop w:val="0"/>
              <w:marBottom w:val="0"/>
              <w:divBdr>
                <w:top w:val="none" w:sz="0" w:space="0" w:color="auto"/>
                <w:left w:val="none" w:sz="0" w:space="0" w:color="auto"/>
                <w:bottom w:val="none" w:sz="0" w:space="0" w:color="auto"/>
                <w:right w:val="none" w:sz="0" w:space="0" w:color="auto"/>
              </w:divBdr>
            </w:div>
            <w:div w:id="675621199">
              <w:marLeft w:val="0"/>
              <w:marRight w:val="0"/>
              <w:marTop w:val="0"/>
              <w:marBottom w:val="0"/>
              <w:divBdr>
                <w:top w:val="none" w:sz="0" w:space="0" w:color="auto"/>
                <w:left w:val="none" w:sz="0" w:space="0" w:color="auto"/>
                <w:bottom w:val="none" w:sz="0" w:space="0" w:color="auto"/>
                <w:right w:val="none" w:sz="0" w:space="0" w:color="auto"/>
              </w:divBdr>
            </w:div>
            <w:div w:id="1137532406">
              <w:marLeft w:val="0"/>
              <w:marRight w:val="0"/>
              <w:marTop w:val="0"/>
              <w:marBottom w:val="0"/>
              <w:divBdr>
                <w:top w:val="none" w:sz="0" w:space="0" w:color="auto"/>
                <w:left w:val="none" w:sz="0" w:space="0" w:color="auto"/>
                <w:bottom w:val="none" w:sz="0" w:space="0" w:color="auto"/>
                <w:right w:val="none" w:sz="0" w:space="0" w:color="auto"/>
              </w:divBdr>
            </w:div>
            <w:div w:id="1002203556">
              <w:marLeft w:val="0"/>
              <w:marRight w:val="0"/>
              <w:marTop w:val="0"/>
              <w:marBottom w:val="0"/>
              <w:divBdr>
                <w:top w:val="none" w:sz="0" w:space="0" w:color="auto"/>
                <w:left w:val="none" w:sz="0" w:space="0" w:color="auto"/>
                <w:bottom w:val="none" w:sz="0" w:space="0" w:color="auto"/>
                <w:right w:val="none" w:sz="0" w:space="0" w:color="auto"/>
              </w:divBdr>
            </w:div>
            <w:div w:id="14855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96">
      <w:bodyDiv w:val="1"/>
      <w:marLeft w:val="0"/>
      <w:marRight w:val="0"/>
      <w:marTop w:val="0"/>
      <w:marBottom w:val="0"/>
      <w:divBdr>
        <w:top w:val="none" w:sz="0" w:space="0" w:color="auto"/>
        <w:left w:val="none" w:sz="0" w:space="0" w:color="auto"/>
        <w:bottom w:val="none" w:sz="0" w:space="0" w:color="auto"/>
        <w:right w:val="none" w:sz="0" w:space="0" w:color="auto"/>
      </w:divBdr>
      <w:divsChild>
        <w:div w:id="1240477186">
          <w:marLeft w:val="0"/>
          <w:marRight w:val="0"/>
          <w:marTop w:val="0"/>
          <w:marBottom w:val="0"/>
          <w:divBdr>
            <w:top w:val="none" w:sz="0" w:space="0" w:color="auto"/>
            <w:left w:val="none" w:sz="0" w:space="0" w:color="auto"/>
            <w:bottom w:val="none" w:sz="0" w:space="0" w:color="auto"/>
            <w:right w:val="none" w:sz="0" w:space="0" w:color="auto"/>
          </w:divBdr>
          <w:divsChild>
            <w:div w:id="1244611441">
              <w:marLeft w:val="0"/>
              <w:marRight w:val="0"/>
              <w:marTop w:val="0"/>
              <w:marBottom w:val="0"/>
              <w:divBdr>
                <w:top w:val="none" w:sz="0" w:space="0" w:color="auto"/>
                <w:left w:val="none" w:sz="0" w:space="0" w:color="auto"/>
                <w:bottom w:val="none" w:sz="0" w:space="0" w:color="auto"/>
                <w:right w:val="none" w:sz="0" w:space="0" w:color="auto"/>
              </w:divBdr>
            </w:div>
            <w:div w:id="1651518295">
              <w:marLeft w:val="0"/>
              <w:marRight w:val="0"/>
              <w:marTop w:val="0"/>
              <w:marBottom w:val="0"/>
              <w:divBdr>
                <w:top w:val="none" w:sz="0" w:space="0" w:color="auto"/>
                <w:left w:val="none" w:sz="0" w:space="0" w:color="auto"/>
                <w:bottom w:val="none" w:sz="0" w:space="0" w:color="auto"/>
                <w:right w:val="none" w:sz="0" w:space="0" w:color="auto"/>
              </w:divBdr>
            </w:div>
            <w:div w:id="1309289030">
              <w:marLeft w:val="0"/>
              <w:marRight w:val="0"/>
              <w:marTop w:val="0"/>
              <w:marBottom w:val="0"/>
              <w:divBdr>
                <w:top w:val="none" w:sz="0" w:space="0" w:color="auto"/>
                <w:left w:val="none" w:sz="0" w:space="0" w:color="auto"/>
                <w:bottom w:val="none" w:sz="0" w:space="0" w:color="auto"/>
                <w:right w:val="none" w:sz="0" w:space="0" w:color="auto"/>
              </w:divBdr>
            </w:div>
            <w:div w:id="1567034699">
              <w:marLeft w:val="0"/>
              <w:marRight w:val="0"/>
              <w:marTop w:val="0"/>
              <w:marBottom w:val="0"/>
              <w:divBdr>
                <w:top w:val="none" w:sz="0" w:space="0" w:color="auto"/>
                <w:left w:val="none" w:sz="0" w:space="0" w:color="auto"/>
                <w:bottom w:val="none" w:sz="0" w:space="0" w:color="auto"/>
                <w:right w:val="none" w:sz="0" w:space="0" w:color="auto"/>
              </w:divBdr>
            </w:div>
            <w:div w:id="2094473796">
              <w:marLeft w:val="0"/>
              <w:marRight w:val="0"/>
              <w:marTop w:val="0"/>
              <w:marBottom w:val="0"/>
              <w:divBdr>
                <w:top w:val="none" w:sz="0" w:space="0" w:color="auto"/>
                <w:left w:val="none" w:sz="0" w:space="0" w:color="auto"/>
                <w:bottom w:val="none" w:sz="0" w:space="0" w:color="auto"/>
                <w:right w:val="none" w:sz="0" w:space="0" w:color="auto"/>
              </w:divBdr>
            </w:div>
            <w:div w:id="556823409">
              <w:marLeft w:val="0"/>
              <w:marRight w:val="0"/>
              <w:marTop w:val="0"/>
              <w:marBottom w:val="0"/>
              <w:divBdr>
                <w:top w:val="none" w:sz="0" w:space="0" w:color="auto"/>
                <w:left w:val="none" w:sz="0" w:space="0" w:color="auto"/>
                <w:bottom w:val="none" w:sz="0" w:space="0" w:color="auto"/>
                <w:right w:val="none" w:sz="0" w:space="0" w:color="auto"/>
              </w:divBdr>
            </w:div>
            <w:div w:id="1626963630">
              <w:marLeft w:val="0"/>
              <w:marRight w:val="0"/>
              <w:marTop w:val="0"/>
              <w:marBottom w:val="0"/>
              <w:divBdr>
                <w:top w:val="none" w:sz="0" w:space="0" w:color="auto"/>
                <w:left w:val="none" w:sz="0" w:space="0" w:color="auto"/>
                <w:bottom w:val="none" w:sz="0" w:space="0" w:color="auto"/>
                <w:right w:val="none" w:sz="0" w:space="0" w:color="auto"/>
              </w:divBdr>
            </w:div>
            <w:div w:id="23099159">
              <w:marLeft w:val="0"/>
              <w:marRight w:val="0"/>
              <w:marTop w:val="0"/>
              <w:marBottom w:val="0"/>
              <w:divBdr>
                <w:top w:val="none" w:sz="0" w:space="0" w:color="auto"/>
                <w:left w:val="none" w:sz="0" w:space="0" w:color="auto"/>
                <w:bottom w:val="none" w:sz="0" w:space="0" w:color="auto"/>
                <w:right w:val="none" w:sz="0" w:space="0" w:color="auto"/>
              </w:divBdr>
            </w:div>
            <w:div w:id="1249773758">
              <w:marLeft w:val="0"/>
              <w:marRight w:val="0"/>
              <w:marTop w:val="0"/>
              <w:marBottom w:val="0"/>
              <w:divBdr>
                <w:top w:val="none" w:sz="0" w:space="0" w:color="auto"/>
                <w:left w:val="none" w:sz="0" w:space="0" w:color="auto"/>
                <w:bottom w:val="none" w:sz="0" w:space="0" w:color="auto"/>
                <w:right w:val="none" w:sz="0" w:space="0" w:color="auto"/>
              </w:divBdr>
            </w:div>
            <w:div w:id="1898541392">
              <w:marLeft w:val="0"/>
              <w:marRight w:val="0"/>
              <w:marTop w:val="0"/>
              <w:marBottom w:val="0"/>
              <w:divBdr>
                <w:top w:val="none" w:sz="0" w:space="0" w:color="auto"/>
                <w:left w:val="none" w:sz="0" w:space="0" w:color="auto"/>
                <w:bottom w:val="none" w:sz="0" w:space="0" w:color="auto"/>
                <w:right w:val="none" w:sz="0" w:space="0" w:color="auto"/>
              </w:divBdr>
            </w:div>
            <w:div w:id="965353926">
              <w:marLeft w:val="0"/>
              <w:marRight w:val="0"/>
              <w:marTop w:val="0"/>
              <w:marBottom w:val="0"/>
              <w:divBdr>
                <w:top w:val="none" w:sz="0" w:space="0" w:color="auto"/>
                <w:left w:val="none" w:sz="0" w:space="0" w:color="auto"/>
                <w:bottom w:val="none" w:sz="0" w:space="0" w:color="auto"/>
                <w:right w:val="none" w:sz="0" w:space="0" w:color="auto"/>
              </w:divBdr>
            </w:div>
            <w:div w:id="839587395">
              <w:marLeft w:val="0"/>
              <w:marRight w:val="0"/>
              <w:marTop w:val="0"/>
              <w:marBottom w:val="0"/>
              <w:divBdr>
                <w:top w:val="none" w:sz="0" w:space="0" w:color="auto"/>
                <w:left w:val="none" w:sz="0" w:space="0" w:color="auto"/>
                <w:bottom w:val="none" w:sz="0" w:space="0" w:color="auto"/>
                <w:right w:val="none" w:sz="0" w:space="0" w:color="auto"/>
              </w:divBdr>
            </w:div>
            <w:div w:id="152373738">
              <w:marLeft w:val="0"/>
              <w:marRight w:val="0"/>
              <w:marTop w:val="0"/>
              <w:marBottom w:val="0"/>
              <w:divBdr>
                <w:top w:val="none" w:sz="0" w:space="0" w:color="auto"/>
                <w:left w:val="none" w:sz="0" w:space="0" w:color="auto"/>
                <w:bottom w:val="none" w:sz="0" w:space="0" w:color="auto"/>
                <w:right w:val="none" w:sz="0" w:space="0" w:color="auto"/>
              </w:divBdr>
            </w:div>
            <w:div w:id="1655985649">
              <w:marLeft w:val="0"/>
              <w:marRight w:val="0"/>
              <w:marTop w:val="0"/>
              <w:marBottom w:val="0"/>
              <w:divBdr>
                <w:top w:val="none" w:sz="0" w:space="0" w:color="auto"/>
                <w:left w:val="none" w:sz="0" w:space="0" w:color="auto"/>
                <w:bottom w:val="none" w:sz="0" w:space="0" w:color="auto"/>
                <w:right w:val="none" w:sz="0" w:space="0" w:color="auto"/>
              </w:divBdr>
            </w:div>
            <w:div w:id="586228485">
              <w:marLeft w:val="0"/>
              <w:marRight w:val="0"/>
              <w:marTop w:val="0"/>
              <w:marBottom w:val="0"/>
              <w:divBdr>
                <w:top w:val="none" w:sz="0" w:space="0" w:color="auto"/>
                <w:left w:val="none" w:sz="0" w:space="0" w:color="auto"/>
                <w:bottom w:val="none" w:sz="0" w:space="0" w:color="auto"/>
                <w:right w:val="none" w:sz="0" w:space="0" w:color="auto"/>
              </w:divBdr>
            </w:div>
            <w:div w:id="392697249">
              <w:marLeft w:val="0"/>
              <w:marRight w:val="0"/>
              <w:marTop w:val="0"/>
              <w:marBottom w:val="0"/>
              <w:divBdr>
                <w:top w:val="none" w:sz="0" w:space="0" w:color="auto"/>
                <w:left w:val="none" w:sz="0" w:space="0" w:color="auto"/>
                <w:bottom w:val="none" w:sz="0" w:space="0" w:color="auto"/>
                <w:right w:val="none" w:sz="0" w:space="0" w:color="auto"/>
              </w:divBdr>
            </w:div>
            <w:div w:id="1285893055">
              <w:marLeft w:val="0"/>
              <w:marRight w:val="0"/>
              <w:marTop w:val="0"/>
              <w:marBottom w:val="0"/>
              <w:divBdr>
                <w:top w:val="none" w:sz="0" w:space="0" w:color="auto"/>
                <w:left w:val="none" w:sz="0" w:space="0" w:color="auto"/>
                <w:bottom w:val="none" w:sz="0" w:space="0" w:color="auto"/>
                <w:right w:val="none" w:sz="0" w:space="0" w:color="auto"/>
              </w:divBdr>
            </w:div>
            <w:div w:id="1287738022">
              <w:marLeft w:val="0"/>
              <w:marRight w:val="0"/>
              <w:marTop w:val="0"/>
              <w:marBottom w:val="0"/>
              <w:divBdr>
                <w:top w:val="none" w:sz="0" w:space="0" w:color="auto"/>
                <w:left w:val="none" w:sz="0" w:space="0" w:color="auto"/>
                <w:bottom w:val="none" w:sz="0" w:space="0" w:color="auto"/>
                <w:right w:val="none" w:sz="0" w:space="0" w:color="auto"/>
              </w:divBdr>
            </w:div>
            <w:div w:id="1265453113">
              <w:marLeft w:val="0"/>
              <w:marRight w:val="0"/>
              <w:marTop w:val="0"/>
              <w:marBottom w:val="0"/>
              <w:divBdr>
                <w:top w:val="none" w:sz="0" w:space="0" w:color="auto"/>
                <w:left w:val="none" w:sz="0" w:space="0" w:color="auto"/>
                <w:bottom w:val="none" w:sz="0" w:space="0" w:color="auto"/>
                <w:right w:val="none" w:sz="0" w:space="0" w:color="auto"/>
              </w:divBdr>
            </w:div>
            <w:div w:id="1584796026">
              <w:marLeft w:val="0"/>
              <w:marRight w:val="0"/>
              <w:marTop w:val="0"/>
              <w:marBottom w:val="0"/>
              <w:divBdr>
                <w:top w:val="none" w:sz="0" w:space="0" w:color="auto"/>
                <w:left w:val="none" w:sz="0" w:space="0" w:color="auto"/>
                <w:bottom w:val="none" w:sz="0" w:space="0" w:color="auto"/>
                <w:right w:val="none" w:sz="0" w:space="0" w:color="auto"/>
              </w:divBdr>
            </w:div>
            <w:div w:id="31462043">
              <w:marLeft w:val="0"/>
              <w:marRight w:val="0"/>
              <w:marTop w:val="0"/>
              <w:marBottom w:val="0"/>
              <w:divBdr>
                <w:top w:val="none" w:sz="0" w:space="0" w:color="auto"/>
                <w:left w:val="none" w:sz="0" w:space="0" w:color="auto"/>
                <w:bottom w:val="none" w:sz="0" w:space="0" w:color="auto"/>
                <w:right w:val="none" w:sz="0" w:space="0" w:color="auto"/>
              </w:divBdr>
            </w:div>
            <w:div w:id="1595628329">
              <w:marLeft w:val="0"/>
              <w:marRight w:val="0"/>
              <w:marTop w:val="0"/>
              <w:marBottom w:val="0"/>
              <w:divBdr>
                <w:top w:val="none" w:sz="0" w:space="0" w:color="auto"/>
                <w:left w:val="none" w:sz="0" w:space="0" w:color="auto"/>
                <w:bottom w:val="none" w:sz="0" w:space="0" w:color="auto"/>
                <w:right w:val="none" w:sz="0" w:space="0" w:color="auto"/>
              </w:divBdr>
            </w:div>
            <w:div w:id="1356226050">
              <w:marLeft w:val="0"/>
              <w:marRight w:val="0"/>
              <w:marTop w:val="0"/>
              <w:marBottom w:val="0"/>
              <w:divBdr>
                <w:top w:val="none" w:sz="0" w:space="0" w:color="auto"/>
                <w:left w:val="none" w:sz="0" w:space="0" w:color="auto"/>
                <w:bottom w:val="none" w:sz="0" w:space="0" w:color="auto"/>
                <w:right w:val="none" w:sz="0" w:space="0" w:color="auto"/>
              </w:divBdr>
            </w:div>
            <w:div w:id="222640488">
              <w:marLeft w:val="0"/>
              <w:marRight w:val="0"/>
              <w:marTop w:val="0"/>
              <w:marBottom w:val="0"/>
              <w:divBdr>
                <w:top w:val="none" w:sz="0" w:space="0" w:color="auto"/>
                <w:left w:val="none" w:sz="0" w:space="0" w:color="auto"/>
                <w:bottom w:val="none" w:sz="0" w:space="0" w:color="auto"/>
                <w:right w:val="none" w:sz="0" w:space="0" w:color="auto"/>
              </w:divBdr>
            </w:div>
            <w:div w:id="1933270451">
              <w:marLeft w:val="0"/>
              <w:marRight w:val="0"/>
              <w:marTop w:val="0"/>
              <w:marBottom w:val="0"/>
              <w:divBdr>
                <w:top w:val="none" w:sz="0" w:space="0" w:color="auto"/>
                <w:left w:val="none" w:sz="0" w:space="0" w:color="auto"/>
                <w:bottom w:val="none" w:sz="0" w:space="0" w:color="auto"/>
                <w:right w:val="none" w:sz="0" w:space="0" w:color="auto"/>
              </w:divBdr>
            </w:div>
            <w:div w:id="1290553023">
              <w:marLeft w:val="0"/>
              <w:marRight w:val="0"/>
              <w:marTop w:val="0"/>
              <w:marBottom w:val="0"/>
              <w:divBdr>
                <w:top w:val="none" w:sz="0" w:space="0" w:color="auto"/>
                <w:left w:val="none" w:sz="0" w:space="0" w:color="auto"/>
                <w:bottom w:val="none" w:sz="0" w:space="0" w:color="auto"/>
                <w:right w:val="none" w:sz="0" w:space="0" w:color="auto"/>
              </w:divBdr>
            </w:div>
            <w:div w:id="742263617">
              <w:marLeft w:val="0"/>
              <w:marRight w:val="0"/>
              <w:marTop w:val="0"/>
              <w:marBottom w:val="0"/>
              <w:divBdr>
                <w:top w:val="none" w:sz="0" w:space="0" w:color="auto"/>
                <w:left w:val="none" w:sz="0" w:space="0" w:color="auto"/>
                <w:bottom w:val="none" w:sz="0" w:space="0" w:color="auto"/>
                <w:right w:val="none" w:sz="0" w:space="0" w:color="auto"/>
              </w:divBdr>
            </w:div>
            <w:div w:id="1385911031">
              <w:marLeft w:val="0"/>
              <w:marRight w:val="0"/>
              <w:marTop w:val="0"/>
              <w:marBottom w:val="0"/>
              <w:divBdr>
                <w:top w:val="none" w:sz="0" w:space="0" w:color="auto"/>
                <w:left w:val="none" w:sz="0" w:space="0" w:color="auto"/>
                <w:bottom w:val="none" w:sz="0" w:space="0" w:color="auto"/>
                <w:right w:val="none" w:sz="0" w:space="0" w:color="auto"/>
              </w:divBdr>
            </w:div>
            <w:div w:id="2050717555">
              <w:marLeft w:val="0"/>
              <w:marRight w:val="0"/>
              <w:marTop w:val="0"/>
              <w:marBottom w:val="0"/>
              <w:divBdr>
                <w:top w:val="none" w:sz="0" w:space="0" w:color="auto"/>
                <w:left w:val="none" w:sz="0" w:space="0" w:color="auto"/>
                <w:bottom w:val="none" w:sz="0" w:space="0" w:color="auto"/>
                <w:right w:val="none" w:sz="0" w:space="0" w:color="auto"/>
              </w:divBdr>
            </w:div>
            <w:div w:id="330528103">
              <w:marLeft w:val="0"/>
              <w:marRight w:val="0"/>
              <w:marTop w:val="0"/>
              <w:marBottom w:val="0"/>
              <w:divBdr>
                <w:top w:val="none" w:sz="0" w:space="0" w:color="auto"/>
                <w:left w:val="none" w:sz="0" w:space="0" w:color="auto"/>
                <w:bottom w:val="none" w:sz="0" w:space="0" w:color="auto"/>
                <w:right w:val="none" w:sz="0" w:space="0" w:color="auto"/>
              </w:divBdr>
            </w:div>
            <w:div w:id="776170528">
              <w:marLeft w:val="0"/>
              <w:marRight w:val="0"/>
              <w:marTop w:val="0"/>
              <w:marBottom w:val="0"/>
              <w:divBdr>
                <w:top w:val="none" w:sz="0" w:space="0" w:color="auto"/>
                <w:left w:val="none" w:sz="0" w:space="0" w:color="auto"/>
                <w:bottom w:val="none" w:sz="0" w:space="0" w:color="auto"/>
                <w:right w:val="none" w:sz="0" w:space="0" w:color="auto"/>
              </w:divBdr>
            </w:div>
            <w:div w:id="610864282">
              <w:marLeft w:val="0"/>
              <w:marRight w:val="0"/>
              <w:marTop w:val="0"/>
              <w:marBottom w:val="0"/>
              <w:divBdr>
                <w:top w:val="none" w:sz="0" w:space="0" w:color="auto"/>
                <w:left w:val="none" w:sz="0" w:space="0" w:color="auto"/>
                <w:bottom w:val="none" w:sz="0" w:space="0" w:color="auto"/>
                <w:right w:val="none" w:sz="0" w:space="0" w:color="auto"/>
              </w:divBdr>
            </w:div>
            <w:div w:id="116022606">
              <w:marLeft w:val="0"/>
              <w:marRight w:val="0"/>
              <w:marTop w:val="0"/>
              <w:marBottom w:val="0"/>
              <w:divBdr>
                <w:top w:val="none" w:sz="0" w:space="0" w:color="auto"/>
                <w:left w:val="none" w:sz="0" w:space="0" w:color="auto"/>
                <w:bottom w:val="none" w:sz="0" w:space="0" w:color="auto"/>
                <w:right w:val="none" w:sz="0" w:space="0" w:color="auto"/>
              </w:divBdr>
            </w:div>
            <w:div w:id="185602633">
              <w:marLeft w:val="0"/>
              <w:marRight w:val="0"/>
              <w:marTop w:val="0"/>
              <w:marBottom w:val="0"/>
              <w:divBdr>
                <w:top w:val="none" w:sz="0" w:space="0" w:color="auto"/>
                <w:left w:val="none" w:sz="0" w:space="0" w:color="auto"/>
                <w:bottom w:val="none" w:sz="0" w:space="0" w:color="auto"/>
                <w:right w:val="none" w:sz="0" w:space="0" w:color="auto"/>
              </w:divBdr>
            </w:div>
            <w:div w:id="432559112">
              <w:marLeft w:val="0"/>
              <w:marRight w:val="0"/>
              <w:marTop w:val="0"/>
              <w:marBottom w:val="0"/>
              <w:divBdr>
                <w:top w:val="none" w:sz="0" w:space="0" w:color="auto"/>
                <w:left w:val="none" w:sz="0" w:space="0" w:color="auto"/>
                <w:bottom w:val="none" w:sz="0" w:space="0" w:color="auto"/>
                <w:right w:val="none" w:sz="0" w:space="0" w:color="auto"/>
              </w:divBdr>
            </w:div>
            <w:div w:id="1481582005">
              <w:marLeft w:val="0"/>
              <w:marRight w:val="0"/>
              <w:marTop w:val="0"/>
              <w:marBottom w:val="0"/>
              <w:divBdr>
                <w:top w:val="none" w:sz="0" w:space="0" w:color="auto"/>
                <w:left w:val="none" w:sz="0" w:space="0" w:color="auto"/>
                <w:bottom w:val="none" w:sz="0" w:space="0" w:color="auto"/>
                <w:right w:val="none" w:sz="0" w:space="0" w:color="auto"/>
              </w:divBdr>
            </w:div>
            <w:div w:id="298609819">
              <w:marLeft w:val="0"/>
              <w:marRight w:val="0"/>
              <w:marTop w:val="0"/>
              <w:marBottom w:val="0"/>
              <w:divBdr>
                <w:top w:val="none" w:sz="0" w:space="0" w:color="auto"/>
                <w:left w:val="none" w:sz="0" w:space="0" w:color="auto"/>
                <w:bottom w:val="none" w:sz="0" w:space="0" w:color="auto"/>
                <w:right w:val="none" w:sz="0" w:space="0" w:color="auto"/>
              </w:divBdr>
            </w:div>
            <w:div w:id="345794724">
              <w:marLeft w:val="0"/>
              <w:marRight w:val="0"/>
              <w:marTop w:val="0"/>
              <w:marBottom w:val="0"/>
              <w:divBdr>
                <w:top w:val="none" w:sz="0" w:space="0" w:color="auto"/>
                <w:left w:val="none" w:sz="0" w:space="0" w:color="auto"/>
                <w:bottom w:val="none" w:sz="0" w:space="0" w:color="auto"/>
                <w:right w:val="none" w:sz="0" w:space="0" w:color="auto"/>
              </w:divBdr>
            </w:div>
            <w:div w:id="2066710422">
              <w:marLeft w:val="0"/>
              <w:marRight w:val="0"/>
              <w:marTop w:val="0"/>
              <w:marBottom w:val="0"/>
              <w:divBdr>
                <w:top w:val="none" w:sz="0" w:space="0" w:color="auto"/>
                <w:left w:val="none" w:sz="0" w:space="0" w:color="auto"/>
                <w:bottom w:val="none" w:sz="0" w:space="0" w:color="auto"/>
                <w:right w:val="none" w:sz="0" w:space="0" w:color="auto"/>
              </w:divBdr>
            </w:div>
            <w:div w:id="1152597693">
              <w:marLeft w:val="0"/>
              <w:marRight w:val="0"/>
              <w:marTop w:val="0"/>
              <w:marBottom w:val="0"/>
              <w:divBdr>
                <w:top w:val="none" w:sz="0" w:space="0" w:color="auto"/>
                <w:left w:val="none" w:sz="0" w:space="0" w:color="auto"/>
                <w:bottom w:val="none" w:sz="0" w:space="0" w:color="auto"/>
                <w:right w:val="none" w:sz="0" w:space="0" w:color="auto"/>
              </w:divBdr>
            </w:div>
            <w:div w:id="1797260256">
              <w:marLeft w:val="0"/>
              <w:marRight w:val="0"/>
              <w:marTop w:val="0"/>
              <w:marBottom w:val="0"/>
              <w:divBdr>
                <w:top w:val="none" w:sz="0" w:space="0" w:color="auto"/>
                <w:left w:val="none" w:sz="0" w:space="0" w:color="auto"/>
                <w:bottom w:val="none" w:sz="0" w:space="0" w:color="auto"/>
                <w:right w:val="none" w:sz="0" w:space="0" w:color="auto"/>
              </w:divBdr>
            </w:div>
            <w:div w:id="762604639">
              <w:marLeft w:val="0"/>
              <w:marRight w:val="0"/>
              <w:marTop w:val="0"/>
              <w:marBottom w:val="0"/>
              <w:divBdr>
                <w:top w:val="none" w:sz="0" w:space="0" w:color="auto"/>
                <w:left w:val="none" w:sz="0" w:space="0" w:color="auto"/>
                <w:bottom w:val="none" w:sz="0" w:space="0" w:color="auto"/>
                <w:right w:val="none" w:sz="0" w:space="0" w:color="auto"/>
              </w:divBdr>
            </w:div>
            <w:div w:id="867838824">
              <w:marLeft w:val="0"/>
              <w:marRight w:val="0"/>
              <w:marTop w:val="0"/>
              <w:marBottom w:val="0"/>
              <w:divBdr>
                <w:top w:val="none" w:sz="0" w:space="0" w:color="auto"/>
                <w:left w:val="none" w:sz="0" w:space="0" w:color="auto"/>
                <w:bottom w:val="none" w:sz="0" w:space="0" w:color="auto"/>
                <w:right w:val="none" w:sz="0" w:space="0" w:color="auto"/>
              </w:divBdr>
            </w:div>
            <w:div w:id="1427964116">
              <w:marLeft w:val="0"/>
              <w:marRight w:val="0"/>
              <w:marTop w:val="0"/>
              <w:marBottom w:val="0"/>
              <w:divBdr>
                <w:top w:val="none" w:sz="0" w:space="0" w:color="auto"/>
                <w:left w:val="none" w:sz="0" w:space="0" w:color="auto"/>
                <w:bottom w:val="none" w:sz="0" w:space="0" w:color="auto"/>
                <w:right w:val="none" w:sz="0" w:space="0" w:color="auto"/>
              </w:divBdr>
            </w:div>
            <w:div w:id="1258832909">
              <w:marLeft w:val="0"/>
              <w:marRight w:val="0"/>
              <w:marTop w:val="0"/>
              <w:marBottom w:val="0"/>
              <w:divBdr>
                <w:top w:val="none" w:sz="0" w:space="0" w:color="auto"/>
                <w:left w:val="none" w:sz="0" w:space="0" w:color="auto"/>
                <w:bottom w:val="none" w:sz="0" w:space="0" w:color="auto"/>
                <w:right w:val="none" w:sz="0" w:space="0" w:color="auto"/>
              </w:divBdr>
            </w:div>
            <w:div w:id="938681165">
              <w:marLeft w:val="0"/>
              <w:marRight w:val="0"/>
              <w:marTop w:val="0"/>
              <w:marBottom w:val="0"/>
              <w:divBdr>
                <w:top w:val="none" w:sz="0" w:space="0" w:color="auto"/>
                <w:left w:val="none" w:sz="0" w:space="0" w:color="auto"/>
                <w:bottom w:val="none" w:sz="0" w:space="0" w:color="auto"/>
                <w:right w:val="none" w:sz="0" w:space="0" w:color="auto"/>
              </w:divBdr>
            </w:div>
            <w:div w:id="13300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4711">
      <w:bodyDiv w:val="1"/>
      <w:marLeft w:val="0"/>
      <w:marRight w:val="0"/>
      <w:marTop w:val="0"/>
      <w:marBottom w:val="0"/>
      <w:divBdr>
        <w:top w:val="none" w:sz="0" w:space="0" w:color="auto"/>
        <w:left w:val="none" w:sz="0" w:space="0" w:color="auto"/>
        <w:bottom w:val="none" w:sz="0" w:space="0" w:color="auto"/>
        <w:right w:val="none" w:sz="0" w:space="0" w:color="auto"/>
      </w:divBdr>
    </w:div>
    <w:div w:id="663167131">
      <w:bodyDiv w:val="1"/>
      <w:marLeft w:val="0"/>
      <w:marRight w:val="0"/>
      <w:marTop w:val="0"/>
      <w:marBottom w:val="0"/>
      <w:divBdr>
        <w:top w:val="none" w:sz="0" w:space="0" w:color="auto"/>
        <w:left w:val="none" w:sz="0" w:space="0" w:color="auto"/>
        <w:bottom w:val="none" w:sz="0" w:space="0" w:color="auto"/>
        <w:right w:val="none" w:sz="0" w:space="0" w:color="auto"/>
      </w:divBdr>
    </w:div>
    <w:div w:id="705526268">
      <w:bodyDiv w:val="1"/>
      <w:marLeft w:val="0"/>
      <w:marRight w:val="0"/>
      <w:marTop w:val="0"/>
      <w:marBottom w:val="0"/>
      <w:divBdr>
        <w:top w:val="none" w:sz="0" w:space="0" w:color="auto"/>
        <w:left w:val="none" w:sz="0" w:space="0" w:color="auto"/>
        <w:bottom w:val="none" w:sz="0" w:space="0" w:color="auto"/>
        <w:right w:val="none" w:sz="0" w:space="0" w:color="auto"/>
      </w:divBdr>
    </w:div>
    <w:div w:id="705955117">
      <w:bodyDiv w:val="1"/>
      <w:marLeft w:val="0"/>
      <w:marRight w:val="0"/>
      <w:marTop w:val="0"/>
      <w:marBottom w:val="0"/>
      <w:divBdr>
        <w:top w:val="none" w:sz="0" w:space="0" w:color="auto"/>
        <w:left w:val="none" w:sz="0" w:space="0" w:color="auto"/>
        <w:bottom w:val="none" w:sz="0" w:space="0" w:color="auto"/>
        <w:right w:val="none" w:sz="0" w:space="0" w:color="auto"/>
      </w:divBdr>
      <w:divsChild>
        <w:div w:id="1594123012">
          <w:marLeft w:val="0"/>
          <w:marRight w:val="0"/>
          <w:marTop w:val="0"/>
          <w:marBottom w:val="0"/>
          <w:divBdr>
            <w:top w:val="none" w:sz="0" w:space="0" w:color="auto"/>
            <w:left w:val="none" w:sz="0" w:space="0" w:color="auto"/>
            <w:bottom w:val="none" w:sz="0" w:space="0" w:color="auto"/>
            <w:right w:val="none" w:sz="0" w:space="0" w:color="auto"/>
          </w:divBdr>
          <w:divsChild>
            <w:div w:id="587617385">
              <w:marLeft w:val="0"/>
              <w:marRight w:val="0"/>
              <w:marTop w:val="0"/>
              <w:marBottom w:val="0"/>
              <w:divBdr>
                <w:top w:val="none" w:sz="0" w:space="0" w:color="auto"/>
                <w:left w:val="none" w:sz="0" w:space="0" w:color="auto"/>
                <w:bottom w:val="none" w:sz="0" w:space="0" w:color="auto"/>
                <w:right w:val="none" w:sz="0" w:space="0" w:color="auto"/>
              </w:divBdr>
            </w:div>
            <w:div w:id="1874070842">
              <w:marLeft w:val="0"/>
              <w:marRight w:val="0"/>
              <w:marTop w:val="0"/>
              <w:marBottom w:val="0"/>
              <w:divBdr>
                <w:top w:val="none" w:sz="0" w:space="0" w:color="auto"/>
                <w:left w:val="none" w:sz="0" w:space="0" w:color="auto"/>
                <w:bottom w:val="none" w:sz="0" w:space="0" w:color="auto"/>
                <w:right w:val="none" w:sz="0" w:space="0" w:color="auto"/>
              </w:divBdr>
            </w:div>
            <w:div w:id="1710521552">
              <w:marLeft w:val="0"/>
              <w:marRight w:val="0"/>
              <w:marTop w:val="0"/>
              <w:marBottom w:val="0"/>
              <w:divBdr>
                <w:top w:val="none" w:sz="0" w:space="0" w:color="auto"/>
                <w:left w:val="none" w:sz="0" w:space="0" w:color="auto"/>
                <w:bottom w:val="none" w:sz="0" w:space="0" w:color="auto"/>
                <w:right w:val="none" w:sz="0" w:space="0" w:color="auto"/>
              </w:divBdr>
            </w:div>
            <w:div w:id="1633289053">
              <w:marLeft w:val="0"/>
              <w:marRight w:val="0"/>
              <w:marTop w:val="0"/>
              <w:marBottom w:val="0"/>
              <w:divBdr>
                <w:top w:val="none" w:sz="0" w:space="0" w:color="auto"/>
                <w:left w:val="none" w:sz="0" w:space="0" w:color="auto"/>
                <w:bottom w:val="none" w:sz="0" w:space="0" w:color="auto"/>
                <w:right w:val="none" w:sz="0" w:space="0" w:color="auto"/>
              </w:divBdr>
            </w:div>
            <w:div w:id="300892457">
              <w:marLeft w:val="0"/>
              <w:marRight w:val="0"/>
              <w:marTop w:val="0"/>
              <w:marBottom w:val="0"/>
              <w:divBdr>
                <w:top w:val="none" w:sz="0" w:space="0" w:color="auto"/>
                <w:left w:val="none" w:sz="0" w:space="0" w:color="auto"/>
                <w:bottom w:val="none" w:sz="0" w:space="0" w:color="auto"/>
                <w:right w:val="none" w:sz="0" w:space="0" w:color="auto"/>
              </w:divBdr>
            </w:div>
            <w:div w:id="1367757786">
              <w:marLeft w:val="0"/>
              <w:marRight w:val="0"/>
              <w:marTop w:val="0"/>
              <w:marBottom w:val="0"/>
              <w:divBdr>
                <w:top w:val="none" w:sz="0" w:space="0" w:color="auto"/>
                <w:left w:val="none" w:sz="0" w:space="0" w:color="auto"/>
                <w:bottom w:val="none" w:sz="0" w:space="0" w:color="auto"/>
                <w:right w:val="none" w:sz="0" w:space="0" w:color="auto"/>
              </w:divBdr>
            </w:div>
            <w:div w:id="1876694266">
              <w:marLeft w:val="0"/>
              <w:marRight w:val="0"/>
              <w:marTop w:val="0"/>
              <w:marBottom w:val="0"/>
              <w:divBdr>
                <w:top w:val="none" w:sz="0" w:space="0" w:color="auto"/>
                <w:left w:val="none" w:sz="0" w:space="0" w:color="auto"/>
                <w:bottom w:val="none" w:sz="0" w:space="0" w:color="auto"/>
                <w:right w:val="none" w:sz="0" w:space="0" w:color="auto"/>
              </w:divBdr>
            </w:div>
            <w:div w:id="1236165527">
              <w:marLeft w:val="0"/>
              <w:marRight w:val="0"/>
              <w:marTop w:val="0"/>
              <w:marBottom w:val="0"/>
              <w:divBdr>
                <w:top w:val="none" w:sz="0" w:space="0" w:color="auto"/>
                <w:left w:val="none" w:sz="0" w:space="0" w:color="auto"/>
                <w:bottom w:val="none" w:sz="0" w:space="0" w:color="auto"/>
                <w:right w:val="none" w:sz="0" w:space="0" w:color="auto"/>
              </w:divBdr>
            </w:div>
            <w:div w:id="1349452518">
              <w:marLeft w:val="0"/>
              <w:marRight w:val="0"/>
              <w:marTop w:val="0"/>
              <w:marBottom w:val="0"/>
              <w:divBdr>
                <w:top w:val="none" w:sz="0" w:space="0" w:color="auto"/>
                <w:left w:val="none" w:sz="0" w:space="0" w:color="auto"/>
                <w:bottom w:val="none" w:sz="0" w:space="0" w:color="auto"/>
                <w:right w:val="none" w:sz="0" w:space="0" w:color="auto"/>
              </w:divBdr>
            </w:div>
            <w:div w:id="1063918041">
              <w:marLeft w:val="0"/>
              <w:marRight w:val="0"/>
              <w:marTop w:val="0"/>
              <w:marBottom w:val="0"/>
              <w:divBdr>
                <w:top w:val="none" w:sz="0" w:space="0" w:color="auto"/>
                <w:left w:val="none" w:sz="0" w:space="0" w:color="auto"/>
                <w:bottom w:val="none" w:sz="0" w:space="0" w:color="auto"/>
                <w:right w:val="none" w:sz="0" w:space="0" w:color="auto"/>
              </w:divBdr>
            </w:div>
            <w:div w:id="708064713">
              <w:marLeft w:val="0"/>
              <w:marRight w:val="0"/>
              <w:marTop w:val="0"/>
              <w:marBottom w:val="0"/>
              <w:divBdr>
                <w:top w:val="none" w:sz="0" w:space="0" w:color="auto"/>
                <w:left w:val="none" w:sz="0" w:space="0" w:color="auto"/>
                <w:bottom w:val="none" w:sz="0" w:space="0" w:color="auto"/>
                <w:right w:val="none" w:sz="0" w:space="0" w:color="auto"/>
              </w:divBdr>
            </w:div>
            <w:div w:id="69279457">
              <w:marLeft w:val="0"/>
              <w:marRight w:val="0"/>
              <w:marTop w:val="0"/>
              <w:marBottom w:val="0"/>
              <w:divBdr>
                <w:top w:val="none" w:sz="0" w:space="0" w:color="auto"/>
                <w:left w:val="none" w:sz="0" w:space="0" w:color="auto"/>
                <w:bottom w:val="none" w:sz="0" w:space="0" w:color="auto"/>
                <w:right w:val="none" w:sz="0" w:space="0" w:color="auto"/>
              </w:divBdr>
            </w:div>
            <w:div w:id="831876706">
              <w:marLeft w:val="0"/>
              <w:marRight w:val="0"/>
              <w:marTop w:val="0"/>
              <w:marBottom w:val="0"/>
              <w:divBdr>
                <w:top w:val="none" w:sz="0" w:space="0" w:color="auto"/>
                <w:left w:val="none" w:sz="0" w:space="0" w:color="auto"/>
                <w:bottom w:val="none" w:sz="0" w:space="0" w:color="auto"/>
                <w:right w:val="none" w:sz="0" w:space="0" w:color="auto"/>
              </w:divBdr>
            </w:div>
            <w:div w:id="1529023596">
              <w:marLeft w:val="0"/>
              <w:marRight w:val="0"/>
              <w:marTop w:val="0"/>
              <w:marBottom w:val="0"/>
              <w:divBdr>
                <w:top w:val="none" w:sz="0" w:space="0" w:color="auto"/>
                <w:left w:val="none" w:sz="0" w:space="0" w:color="auto"/>
                <w:bottom w:val="none" w:sz="0" w:space="0" w:color="auto"/>
                <w:right w:val="none" w:sz="0" w:space="0" w:color="auto"/>
              </w:divBdr>
            </w:div>
            <w:div w:id="247228509">
              <w:marLeft w:val="0"/>
              <w:marRight w:val="0"/>
              <w:marTop w:val="0"/>
              <w:marBottom w:val="0"/>
              <w:divBdr>
                <w:top w:val="none" w:sz="0" w:space="0" w:color="auto"/>
                <w:left w:val="none" w:sz="0" w:space="0" w:color="auto"/>
                <w:bottom w:val="none" w:sz="0" w:space="0" w:color="auto"/>
                <w:right w:val="none" w:sz="0" w:space="0" w:color="auto"/>
              </w:divBdr>
            </w:div>
            <w:div w:id="1562207881">
              <w:marLeft w:val="0"/>
              <w:marRight w:val="0"/>
              <w:marTop w:val="0"/>
              <w:marBottom w:val="0"/>
              <w:divBdr>
                <w:top w:val="none" w:sz="0" w:space="0" w:color="auto"/>
                <w:left w:val="none" w:sz="0" w:space="0" w:color="auto"/>
                <w:bottom w:val="none" w:sz="0" w:space="0" w:color="auto"/>
                <w:right w:val="none" w:sz="0" w:space="0" w:color="auto"/>
              </w:divBdr>
            </w:div>
            <w:div w:id="1145201643">
              <w:marLeft w:val="0"/>
              <w:marRight w:val="0"/>
              <w:marTop w:val="0"/>
              <w:marBottom w:val="0"/>
              <w:divBdr>
                <w:top w:val="none" w:sz="0" w:space="0" w:color="auto"/>
                <w:left w:val="none" w:sz="0" w:space="0" w:color="auto"/>
                <w:bottom w:val="none" w:sz="0" w:space="0" w:color="auto"/>
                <w:right w:val="none" w:sz="0" w:space="0" w:color="auto"/>
              </w:divBdr>
            </w:div>
            <w:div w:id="1544245802">
              <w:marLeft w:val="0"/>
              <w:marRight w:val="0"/>
              <w:marTop w:val="0"/>
              <w:marBottom w:val="0"/>
              <w:divBdr>
                <w:top w:val="none" w:sz="0" w:space="0" w:color="auto"/>
                <w:left w:val="none" w:sz="0" w:space="0" w:color="auto"/>
                <w:bottom w:val="none" w:sz="0" w:space="0" w:color="auto"/>
                <w:right w:val="none" w:sz="0" w:space="0" w:color="auto"/>
              </w:divBdr>
            </w:div>
            <w:div w:id="1131092828">
              <w:marLeft w:val="0"/>
              <w:marRight w:val="0"/>
              <w:marTop w:val="0"/>
              <w:marBottom w:val="0"/>
              <w:divBdr>
                <w:top w:val="none" w:sz="0" w:space="0" w:color="auto"/>
                <w:left w:val="none" w:sz="0" w:space="0" w:color="auto"/>
                <w:bottom w:val="none" w:sz="0" w:space="0" w:color="auto"/>
                <w:right w:val="none" w:sz="0" w:space="0" w:color="auto"/>
              </w:divBdr>
            </w:div>
            <w:div w:id="676539911">
              <w:marLeft w:val="0"/>
              <w:marRight w:val="0"/>
              <w:marTop w:val="0"/>
              <w:marBottom w:val="0"/>
              <w:divBdr>
                <w:top w:val="none" w:sz="0" w:space="0" w:color="auto"/>
                <w:left w:val="none" w:sz="0" w:space="0" w:color="auto"/>
                <w:bottom w:val="none" w:sz="0" w:space="0" w:color="auto"/>
                <w:right w:val="none" w:sz="0" w:space="0" w:color="auto"/>
              </w:divBdr>
            </w:div>
            <w:div w:id="1744990798">
              <w:marLeft w:val="0"/>
              <w:marRight w:val="0"/>
              <w:marTop w:val="0"/>
              <w:marBottom w:val="0"/>
              <w:divBdr>
                <w:top w:val="none" w:sz="0" w:space="0" w:color="auto"/>
                <w:left w:val="none" w:sz="0" w:space="0" w:color="auto"/>
                <w:bottom w:val="none" w:sz="0" w:space="0" w:color="auto"/>
                <w:right w:val="none" w:sz="0" w:space="0" w:color="auto"/>
              </w:divBdr>
            </w:div>
            <w:div w:id="1372681011">
              <w:marLeft w:val="0"/>
              <w:marRight w:val="0"/>
              <w:marTop w:val="0"/>
              <w:marBottom w:val="0"/>
              <w:divBdr>
                <w:top w:val="none" w:sz="0" w:space="0" w:color="auto"/>
                <w:left w:val="none" w:sz="0" w:space="0" w:color="auto"/>
                <w:bottom w:val="none" w:sz="0" w:space="0" w:color="auto"/>
                <w:right w:val="none" w:sz="0" w:space="0" w:color="auto"/>
              </w:divBdr>
            </w:div>
            <w:div w:id="148443602">
              <w:marLeft w:val="0"/>
              <w:marRight w:val="0"/>
              <w:marTop w:val="0"/>
              <w:marBottom w:val="0"/>
              <w:divBdr>
                <w:top w:val="none" w:sz="0" w:space="0" w:color="auto"/>
                <w:left w:val="none" w:sz="0" w:space="0" w:color="auto"/>
                <w:bottom w:val="none" w:sz="0" w:space="0" w:color="auto"/>
                <w:right w:val="none" w:sz="0" w:space="0" w:color="auto"/>
              </w:divBdr>
            </w:div>
            <w:div w:id="750003734">
              <w:marLeft w:val="0"/>
              <w:marRight w:val="0"/>
              <w:marTop w:val="0"/>
              <w:marBottom w:val="0"/>
              <w:divBdr>
                <w:top w:val="none" w:sz="0" w:space="0" w:color="auto"/>
                <w:left w:val="none" w:sz="0" w:space="0" w:color="auto"/>
                <w:bottom w:val="none" w:sz="0" w:space="0" w:color="auto"/>
                <w:right w:val="none" w:sz="0" w:space="0" w:color="auto"/>
              </w:divBdr>
            </w:div>
            <w:div w:id="788549726">
              <w:marLeft w:val="0"/>
              <w:marRight w:val="0"/>
              <w:marTop w:val="0"/>
              <w:marBottom w:val="0"/>
              <w:divBdr>
                <w:top w:val="none" w:sz="0" w:space="0" w:color="auto"/>
                <w:left w:val="none" w:sz="0" w:space="0" w:color="auto"/>
                <w:bottom w:val="none" w:sz="0" w:space="0" w:color="auto"/>
                <w:right w:val="none" w:sz="0" w:space="0" w:color="auto"/>
              </w:divBdr>
            </w:div>
            <w:div w:id="1453327431">
              <w:marLeft w:val="0"/>
              <w:marRight w:val="0"/>
              <w:marTop w:val="0"/>
              <w:marBottom w:val="0"/>
              <w:divBdr>
                <w:top w:val="none" w:sz="0" w:space="0" w:color="auto"/>
                <w:left w:val="none" w:sz="0" w:space="0" w:color="auto"/>
                <w:bottom w:val="none" w:sz="0" w:space="0" w:color="auto"/>
                <w:right w:val="none" w:sz="0" w:space="0" w:color="auto"/>
              </w:divBdr>
            </w:div>
            <w:div w:id="495463972">
              <w:marLeft w:val="0"/>
              <w:marRight w:val="0"/>
              <w:marTop w:val="0"/>
              <w:marBottom w:val="0"/>
              <w:divBdr>
                <w:top w:val="none" w:sz="0" w:space="0" w:color="auto"/>
                <w:left w:val="none" w:sz="0" w:space="0" w:color="auto"/>
                <w:bottom w:val="none" w:sz="0" w:space="0" w:color="auto"/>
                <w:right w:val="none" w:sz="0" w:space="0" w:color="auto"/>
              </w:divBdr>
            </w:div>
            <w:div w:id="707296895">
              <w:marLeft w:val="0"/>
              <w:marRight w:val="0"/>
              <w:marTop w:val="0"/>
              <w:marBottom w:val="0"/>
              <w:divBdr>
                <w:top w:val="none" w:sz="0" w:space="0" w:color="auto"/>
                <w:left w:val="none" w:sz="0" w:space="0" w:color="auto"/>
                <w:bottom w:val="none" w:sz="0" w:space="0" w:color="auto"/>
                <w:right w:val="none" w:sz="0" w:space="0" w:color="auto"/>
              </w:divBdr>
            </w:div>
            <w:div w:id="159514676">
              <w:marLeft w:val="0"/>
              <w:marRight w:val="0"/>
              <w:marTop w:val="0"/>
              <w:marBottom w:val="0"/>
              <w:divBdr>
                <w:top w:val="none" w:sz="0" w:space="0" w:color="auto"/>
                <w:left w:val="none" w:sz="0" w:space="0" w:color="auto"/>
                <w:bottom w:val="none" w:sz="0" w:space="0" w:color="auto"/>
                <w:right w:val="none" w:sz="0" w:space="0" w:color="auto"/>
              </w:divBdr>
            </w:div>
            <w:div w:id="1350718969">
              <w:marLeft w:val="0"/>
              <w:marRight w:val="0"/>
              <w:marTop w:val="0"/>
              <w:marBottom w:val="0"/>
              <w:divBdr>
                <w:top w:val="none" w:sz="0" w:space="0" w:color="auto"/>
                <w:left w:val="none" w:sz="0" w:space="0" w:color="auto"/>
                <w:bottom w:val="none" w:sz="0" w:space="0" w:color="auto"/>
                <w:right w:val="none" w:sz="0" w:space="0" w:color="auto"/>
              </w:divBdr>
            </w:div>
            <w:div w:id="1366101843">
              <w:marLeft w:val="0"/>
              <w:marRight w:val="0"/>
              <w:marTop w:val="0"/>
              <w:marBottom w:val="0"/>
              <w:divBdr>
                <w:top w:val="none" w:sz="0" w:space="0" w:color="auto"/>
                <w:left w:val="none" w:sz="0" w:space="0" w:color="auto"/>
                <w:bottom w:val="none" w:sz="0" w:space="0" w:color="auto"/>
                <w:right w:val="none" w:sz="0" w:space="0" w:color="auto"/>
              </w:divBdr>
            </w:div>
            <w:div w:id="1618413723">
              <w:marLeft w:val="0"/>
              <w:marRight w:val="0"/>
              <w:marTop w:val="0"/>
              <w:marBottom w:val="0"/>
              <w:divBdr>
                <w:top w:val="none" w:sz="0" w:space="0" w:color="auto"/>
                <w:left w:val="none" w:sz="0" w:space="0" w:color="auto"/>
                <w:bottom w:val="none" w:sz="0" w:space="0" w:color="auto"/>
                <w:right w:val="none" w:sz="0" w:space="0" w:color="auto"/>
              </w:divBdr>
            </w:div>
            <w:div w:id="840314257">
              <w:marLeft w:val="0"/>
              <w:marRight w:val="0"/>
              <w:marTop w:val="0"/>
              <w:marBottom w:val="0"/>
              <w:divBdr>
                <w:top w:val="none" w:sz="0" w:space="0" w:color="auto"/>
                <w:left w:val="none" w:sz="0" w:space="0" w:color="auto"/>
                <w:bottom w:val="none" w:sz="0" w:space="0" w:color="auto"/>
                <w:right w:val="none" w:sz="0" w:space="0" w:color="auto"/>
              </w:divBdr>
            </w:div>
            <w:div w:id="736978256">
              <w:marLeft w:val="0"/>
              <w:marRight w:val="0"/>
              <w:marTop w:val="0"/>
              <w:marBottom w:val="0"/>
              <w:divBdr>
                <w:top w:val="none" w:sz="0" w:space="0" w:color="auto"/>
                <w:left w:val="none" w:sz="0" w:space="0" w:color="auto"/>
                <w:bottom w:val="none" w:sz="0" w:space="0" w:color="auto"/>
                <w:right w:val="none" w:sz="0" w:space="0" w:color="auto"/>
              </w:divBdr>
            </w:div>
            <w:div w:id="1557664124">
              <w:marLeft w:val="0"/>
              <w:marRight w:val="0"/>
              <w:marTop w:val="0"/>
              <w:marBottom w:val="0"/>
              <w:divBdr>
                <w:top w:val="none" w:sz="0" w:space="0" w:color="auto"/>
                <w:left w:val="none" w:sz="0" w:space="0" w:color="auto"/>
                <w:bottom w:val="none" w:sz="0" w:space="0" w:color="auto"/>
                <w:right w:val="none" w:sz="0" w:space="0" w:color="auto"/>
              </w:divBdr>
            </w:div>
            <w:div w:id="1244953879">
              <w:marLeft w:val="0"/>
              <w:marRight w:val="0"/>
              <w:marTop w:val="0"/>
              <w:marBottom w:val="0"/>
              <w:divBdr>
                <w:top w:val="none" w:sz="0" w:space="0" w:color="auto"/>
                <w:left w:val="none" w:sz="0" w:space="0" w:color="auto"/>
                <w:bottom w:val="none" w:sz="0" w:space="0" w:color="auto"/>
                <w:right w:val="none" w:sz="0" w:space="0" w:color="auto"/>
              </w:divBdr>
            </w:div>
            <w:div w:id="151798950">
              <w:marLeft w:val="0"/>
              <w:marRight w:val="0"/>
              <w:marTop w:val="0"/>
              <w:marBottom w:val="0"/>
              <w:divBdr>
                <w:top w:val="none" w:sz="0" w:space="0" w:color="auto"/>
                <w:left w:val="none" w:sz="0" w:space="0" w:color="auto"/>
                <w:bottom w:val="none" w:sz="0" w:space="0" w:color="auto"/>
                <w:right w:val="none" w:sz="0" w:space="0" w:color="auto"/>
              </w:divBdr>
            </w:div>
            <w:div w:id="1082600136">
              <w:marLeft w:val="0"/>
              <w:marRight w:val="0"/>
              <w:marTop w:val="0"/>
              <w:marBottom w:val="0"/>
              <w:divBdr>
                <w:top w:val="none" w:sz="0" w:space="0" w:color="auto"/>
                <w:left w:val="none" w:sz="0" w:space="0" w:color="auto"/>
                <w:bottom w:val="none" w:sz="0" w:space="0" w:color="auto"/>
                <w:right w:val="none" w:sz="0" w:space="0" w:color="auto"/>
              </w:divBdr>
            </w:div>
            <w:div w:id="1651327256">
              <w:marLeft w:val="0"/>
              <w:marRight w:val="0"/>
              <w:marTop w:val="0"/>
              <w:marBottom w:val="0"/>
              <w:divBdr>
                <w:top w:val="none" w:sz="0" w:space="0" w:color="auto"/>
                <w:left w:val="none" w:sz="0" w:space="0" w:color="auto"/>
                <w:bottom w:val="none" w:sz="0" w:space="0" w:color="auto"/>
                <w:right w:val="none" w:sz="0" w:space="0" w:color="auto"/>
              </w:divBdr>
            </w:div>
            <w:div w:id="1482192583">
              <w:marLeft w:val="0"/>
              <w:marRight w:val="0"/>
              <w:marTop w:val="0"/>
              <w:marBottom w:val="0"/>
              <w:divBdr>
                <w:top w:val="none" w:sz="0" w:space="0" w:color="auto"/>
                <w:left w:val="none" w:sz="0" w:space="0" w:color="auto"/>
                <w:bottom w:val="none" w:sz="0" w:space="0" w:color="auto"/>
                <w:right w:val="none" w:sz="0" w:space="0" w:color="auto"/>
              </w:divBdr>
            </w:div>
            <w:div w:id="1395473592">
              <w:marLeft w:val="0"/>
              <w:marRight w:val="0"/>
              <w:marTop w:val="0"/>
              <w:marBottom w:val="0"/>
              <w:divBdr>
                <w:top w:val="none" w:sz="0" w:space="0" w:color="auto"/>
                <w:left w:val="none" w:sz="0" w:space="0" w:color="auto"/>
                <w:bottom w:val="none" w:sz="0" w:space="0" w:color="auto"/>
                <w:right w:val="none" w:sz="0" w:space="0" w:color="auto"/>
              </w:divBdr>
            </w:div>
            <w:div w:id="1821992659">
              <w:marLeft w:val="0"/>
              <w:marRight w:val="0"/>
              <w:marTop w:val="0"/>
              <w:marBottom w:val="0"/>
              <w:divBdr>
                <w:top w:val="none" w:sz="0" w:space="0" w:color="auto"/>
                <w:left w:val="none" w:sz="0" w:space="0" w:color="auto"/>
                <w:bottom w:val="none" w:sz="0" w:space="0" w:color="auto"/>
                <w:right w:val="none" w:sz="0" w:space="0" w:color="auto"/>
              </w:divBdr>
            </w:div>
            <w:div w:id="1516728726">
              <w:marLeft w:val="0"/>
              <w:marRight w:val="0"/>
              <w:marTop w:val="0"/>
              <w:marBottom w:val="0"/>
              <w:divBdr>
                <w:top w:val="none" w:sz="0" w:space="0" w:color="auto"/>
                <w:left w:val="none" w:sz="0" w:space="0" w:color="auto"/>
                <w:bottom w:val="none" w:sz="0" w:space="0" w:color="auto"/>
                <w:right w:val="none" w:sz="0" w:space="0" w:color="auto"/>
              </w:divBdr>
            </w:div>
            <w:div w:id="987169854">
              <w:marLeft w:val="0"/>
              <w:marRight w:val="0"/>
              <w:marTop w:val="0"/>
              <w:marBottom w:val="0"/>
              <w:divBdr>
                <w:top w:val="none" w:sz="0" w:space="0" w:color="auto"/>
                <w:left w:val="none" w:sz="0" w:space="0" w:color="auto"/>
                <w:bottom w:val="none" w:sz="0" w:space="0" w:color="auto"/>
                <w:right w:val="none" w:sz="0" w:space="0" w:color="auto"/>
              </w:divBdr>
            </w:div>
            <w:div w:id="1518036475">
              <w:marLeft w:val="0"/>
              <w:marRight w:val="0"/>
              <w:marTop w:val="0"/>
              <w:marBottom w:val="0"/>
              <w:divBdr>
                <w:top w:val="none" w:sz="0" w:space="0" w:color="auto"/>
                <w:left w:val="none" w:sz="0" w:space="0" w:color="auto"/>
                <w:bottom w:val="none" w:sz="0" w:space="0" w:color="auto"/>
                <w:right w:val="none" w:sz="0" w:space="0" w:color="auto"/>
              </w:divBdr>
            </w:div>
            <w:div w:id="17052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9141">
      <w:bodyDiv w:val="1"/>
      <w:marLeft w:val="0"/>
      <w:marRight w:val="0"/>
      <w:marTop w:val="0"/>
      <w:marBottom w:val="0"/>
      <w:divBdr>
        <w:top w:val="none" w:sz="0" w:space="0" w:color="auto"/>
        <w:left w:val="none" w:sz="0" w:space="0" w:color="auto"/>
        <w:bottom w:val="none" w:sz="0" w:space="0" w:color="auto"/>
        <w:right w:val="none" w:sz="0" w:space="0" w:color="auto"/>
      </w:divBdr>
    </w:div>
    <w:div w:id="776413938">
      <w:bodyDiv w:val="1"/>
      <w:marLeft w:val="0"/>
      <w:marRight w:val="0"/>
      <w:marTop w:val="0"/>
      <w:marBottom w:val="0"/>
      <w:divBdr>
        <w:top w:val="none" w:sz="0" w:space="0" w:color="auto"/>
        <w:left w:val="none" w:sz="0" w:space="0" w:color="auto"/>
        <w:bottom w:val="none" w:sz="0" w:space="0" w:color="auto"/>
        <w:right w:val="none" w:sz="0" w:space="0" w:color="auto"/>
      </w:divBdr>
    </w:div>
    <w:div w:id="781801808">
      <w:bodyDiv w:val="1"/>
      <w:marLeft w:val="0"/>
      <w:marRight w:val="0"/>
      <w:marTop w:val="0"/>
      <w:marBottom w:val="0"/>
      <w:divBdr>
        <w:top w:val="none" w:sz="0" w:space="0" w:color="auto"/>
        <w:left w:val="none" w:sz="0" w:space="0" w:color="auto"/>
        <w:bottom w:val="none" w:sz="0" w:space="0" w:color="auto"/>
        <w:right w:val="none" w:sz="0" w:space="0" w:color="auto"/>
      </w:divBdr>
      <w:divsChild>
        <w:div w:id="1214081346">
          <w:marLeft w:val="0"/>
          <w:marRight w:val="0"/>
          <w:marTop w:val="0"/>
          <w:marBottom w:val="0"/>
          <w:divBdr>
            <w:top w:val="none" w:sz="0" w:space="0" w:color="auto"/>
            <w:left w:val="none" w:sz="0" w:space="0" w:color="auto"/>
            <w:bottom w:val="none" w:sz="0" w:space="0" w:color="auto"/>
            <w:right w:val="none" w:sz="0" w:space="0" w:color="auto"/>
          </w:divBdr>
          <w:divsChild>
            <w:div w:id="1822035115">
              <w:marLeft w:val="0"/>
              <w:marRight w:val="0"/>
              <w:marTop w:val="0"/>
              <w:marBottom w:val="0"/>
              <w:divBdr>
                <w:top w:val="none" w:sz="0" w:space="0" w:color="auto"/>
                <w:left w:val="none" w:sz="0" w:space="0" w:color="auto"/>
                <w:bottom w:val="none" w:sz="0" w:space="0" w:color="auto"/>
                <w:right w:val="none" w:sz="0" w:space="0" w:color="auto"/>
              </w:divBdr>
            </w:div>
            <w:div w:id="365374377">
              <w:marLeft w:val="0"/>
              <w:marRight w:val="0"/>
              <w:marTop w:val="0"/>
              <w:marBottom w:val="0"/>
              <w:divBdr>
                <w:top w:val="none" w:sz="0" w:space="0" w:color="auto"/>
                <w:left w:val="none" w:sz="0" w:space="0" w:color="auto"/>
                <w:bottom w:val="none" w:sz="0" w:space="0" w:color="auto"/>
                <w:right w:val="none" w:sz="0" w:space="0" w:color="auto"/>
              </w:divBdr>
            </w:div>
            <w:div w:id="369845668">
              <w:marLeft w:val="0"/>
              <w:marRight w:val="0"/>
              <w:marTop w:val="0"/>
              <w:marBottom w:val="0"/>
              <w:divBdr>
                <w:top w:val="none" w:sz="0" w:space="0" w:color="auto"/>
                <w:left w:val="none" w:sz="0" w:space="0" w:color="auto"/>
                <w:bottom w:val="none" w:sz="0" w:space="0" w:color="auto"/>
                <w:right w:val="none" w:sz="0" w:space="0" w:color="auto"/>
              </w:divBdr>
            </w:div>
            <w:div w:id="1900895376">
              <w:marLeft w:val="0"/>
              <w:marRight w:val="0"/>
              <w:marTop w:val="0"/>
              <w:marBottom w:val="0"/>
              <w:divBdr>
                <w:top w:val="none" w:sz="0" w:space="0" w:color="auto"/>
                <w:left w:val="none" w:sz="0" w:space="0" w:color="auto"/>
                <w:bottom w:val="none" w:sz="0" w:space="0" w:color="auto"/>
                <w:right w:val="none" w:sz="0" w:space="0" w:color="auto"/>
              </w:divBdr>
            </w:div>
            <w:div w:id="810555807">
              <w:marLeft w:val="0"/>
              <w:marRight w:val="0"/>
              <w:marTop w:val="0"/>
              <w:marBottom w:val="0"/>
              <w:divBdr>
                <w:top w:val="none" w:sz="0" w:space="0" w:color="auto"/>
                <w:left w:val="none" w:sz="0" w:space="0" w:color="auto"/>
                <w:bottom w:val="none" w:sz="0" w:space="0" w:color="auto"/>
                <w:right w:val="none" w:sz="0" w:space="0" w:color="auto"/>
              </w:divBdr>
            </w:div>
            <w:div w:id="1768846868">
              <w:marLeft w:val="0"/>
              <w:marRight w:val="0"/>
              <w:marTop w:val="0"/>
              <w:marBottom w:val="0"/>
              <w:divBdr>
                <w:top w:val="none" w:sz="0" w:space="0" w:color="auto"/>
                <w:left w:val="none" w:sz="0" w:space="0" w:color="auto"/>
                <w:bottom w:val="none" w:sz="0" w:space="0" w:color="auto"/>
                <w:right w:val="none" w:sz="0" w:space="0" w:color="auto"/>
              </w:divBdr>
            </w:div>
            <w:div w:id="2097482510">
              <w:marLeft w:val="0"/>
              <w:marRight w:val="0"/>
              <w:marTop w:val="0"/>
              <w:marBottom w:val="0"/>
              <w:divBdr>
                <w:top w:val="none" w:sz="0" w:space="0" w:color="auto"/>
                <w:left w:val="none" w:sz="0" w:space="0" w:color="auto"/>
                <w:bottom w:val="none" w:sz="0" w:space="0" w:color="auto"/>
                <w:right w:val="none" w:sz="0" w:space="0" w:color="auto"/>
              </w:divBdr>
            </w:div>
            <w:div w:id="736972148">
              <w:marLeft w:val="0"/>
              <w:marRight w:val="0"/>
              <w:marTop w:val="0"/>
              <w:marBottom w:val="0"/>
              <w:divBdr>
                <w:top w:val="none" w:sz="0" w:space="0" w:color="auto"/>
                <w:left w:val="none" w:sz="0" w:space="0" w:color="auto"/>
                <w:bottom w:val="none" w:sz="0" w:space="0" w:color="auto"/>
                <w:right w:val="none" w:sz="0" w:space="0" w:color="auto"/>
              </w:divBdr>
            </w:div>
            <w:div w:id="1732995088">
              <w:marLeft w:val="0"/>
              <w:marRight w:val="0"/>
              <w:marTop w:val="0"/>
              <w:marBottom w:val="0"/>
              <w:divBdr>
                <w:top w:val="none" w:sz="0" w:space="0" w:color="auto"/>
                <w:left w:val="none" w:sz="0" w:space="0" w:color="auto"/>
                <w:bottom w:val="none" w:sz="0" w:space="0" w:color="auto"/>
                <w:right w:val="none" w:sz="0" w:space="0" w:color="auto"/>
              </w:divBdr>
            </w:div>
            <w:div w:id="1322079678">
              <w:marLeft w:val="0"/>
              <w:marRight w:val="0"/>
              <w:marTop w:val="0"/>
              <w:marBottom w:val="0"/>
              <w:divBdr>
                <w:top w:val="none" w:sz="0" w:space="0" w:color="auto"/>
                <w:left w:val="none" w:sz="0" w:space="0" w:color="auto"/>
                <w:bottom w:val="none" w:sz="0" w:space="0" w:color="auto"/>
                <w:right w:val="none" w:sz="0" w:space="0" w:color="auto"/>
              </w:divBdr>
            </w:div>
            <w:div w:id="2035231498">
              <w:marLeft w:val="0"/>
              <w:marRight w:val="0"/>
              <w:marTop w:val="0"/>
              <w:marBottom w:val="0"/>
              <w:divBdr>
                <w:top w:val="none" w:sz="0" w:space="0" w:color="auto"/>
                <w:left w:val="none" w:sz="0" w:space="0" w:color="auto"/>
                <w:bottom w:val="none" w:sz="0" w:space="0" w:color="auto"/>
                <w:right w:val="none" w:sz="0" w:space="0" w:color="auto"/>
              </w:divBdr>
            </w:div>
            <w:div w:id="1168247277">
              <w:marLeft w:val="0"/>
              <w:marRight w:val="0"/>
              <w:marTop w:val="0"/>
              <w:marBottom w:val="0"/>
              <w:divBdr>
                <w:top w:val="none" w:sz="0" w:space="0" w:color="auto"/>
                <w:left w:val="none" w:sz="0" w:space="0" w:color="auto"/>
                <w:bottom w:val="none" w:sz="0" w:space="0" w:color="auto"/>
                <w:right w:val="none" w:sz="0" w:space="0" w:color="auto"/>
              </w:divBdr>
            </w:div>
            <w:div w:id="1202282477">
              <w:marLeft w:val="0"/>
              <w:marRight w:val="0"/>
              <w:marTop w:val="0"/>
              <w:marBottom w:val="0"/>
              <w:divBdr>
                <w:top w:val="none" w:sz="0" w:space="0" w:color="auto"/>
                <w:left w:val="none" w:sz="0" w:space="0" w:color="auto"/>
                <w:bottom w:val="none" w:sz="0" w:space="0" w:color="auto"/>
                <w:right w:val="none" w:sz="0" w:space="0" w:color="auto"/>
              </w:divBdr>
            </w:div>
            <w:div w:id="454106523">
              <w:marLeft w:val="0"/>
              <w:marRight w:val="0"/>
              <w:marTop w:val="0"/>
              <w:marBottom w:val="0"/>
              <w:divBdr>
                <w:top w:val="none" w:sz="0" w:space="0" w:color="auto"/>
                <w:left w:val="none" w:sz="0" w:space="0" w:color="auto"/>
                <w:bottom w:val="none" w:sz="0" w:space="0" w:color="auto"/>
                <w:right w:val="none" w:sz="0" w:space="0" w:color="auto"/>
              </w:divBdr>
            </w:div>
            <w:div w:id="1628510282">
              <w:marLeft w:val="0"/>
              <w:marRight w:val="0"/>
              <w:marTop w:val="0"/>
              <w:marBottom w:val="0"/>
              <w:divBdr>
                <w:top w:val="none" w:sz="0" w:space="0" w:color="auto"/>
                <w:left w:val="none" w:sz="0" w:space="0" w:color="auto"/>
                <w:bottom w:val="none" w:sz="0" w:space="0" w:color="auto"/>
                <w:right w:val="none" w:sz="0" w:space="0" w:color="auto"/>
              </w:divBdr>
            </w:div>
            <w:div w:id="1716614680">
              <w:marLeft w:val="0"/>
              <w:marRight w:val="0"/>
              <w:marTop w:val="0"/>
              <w:marBottom w:val="0"/>
              <w:divBdr>
                <w:top w:val="none" w:sz="0" w:space="0" w:color="auto"/>
                <w:left w:val="none" w:sz="0" w:space="0" w:color="auto"/>
                <w:bottom w:val="none" w:sz="0" w:space="0" w:color="auto"/>
                <w:right w:val="none" w:sz="0" w:space="0" w:color="auto"/>
              </w:divBdr>
            </w:div>
            <w:div w:id="627667556">
              <w:marLeft w:val="0"/>
              <w:marRight w:val="0"/>
              <w:marTop w:val="0"/>
              <w:marBottom w:val="0"/>
              <w:divBdr>
                <w:top w:val="none" w:sz="0" w:space="0" w:color="auto"/>
                <w:left w:val="none" w:sz="0" w:space="0" w:color="auto"/>
                <w:bottom w:val="none" w:sz="0" w:space="0" w:color="auto"/>
                <w:right w:val="none" w:sz="0" w:space="0" w:color="auto"/>
              </w:divBdr>
            </w:div>
            <w:div w:id="448015782">
              <w:marLeft w:val="0"/>
              <w:marRight w:val="0"/>
              <w:marTop w:val="0"/>
              <w:marBottom w:val="0"/>
              <w:divBdr>
                <w:top w:val="none" w:sz="0" w:space="0" w:color="auto"/>
                <w:left w:val="none" w:sz="0" w:space="0" w:color="auto"/>
                <w:bottom w:val="none" w:sz="0" w:space="0" w:color="auto"/>
                <w:right w:val="none" w:sz="0" w:space="0" w:color="auto"/>
              </w:divBdr>
            </w:div>
            <w:div w:id="1155414491">
              <w:marLeft w:val="0"/>
              <w:marRight w:val="0"/>
              <w:marTop w:val="0"/>
              <w:marBottom w:val="0"/>
              <w:divBdr>
                <w:top w:val="none" w:sz="0" w:space="0" w:color="auto"/>
                <w:left w:val="none" w:sz="0" w:space="0" w:color="auto"/>
                <w:bottom w:val="none" w:sz="0" w:space="0" w:color="auto"/>
                <w:right w:val="none" w:sz="0" w:space="0" w:color="auto"/>
              </w:divBdr>
            </w:div>
            <w:div w:id="301665606">
              <w:marLeft w:val="0"/>
              <w:marRight w:val="0"/>
              <w:marTop w:val="0"/>
              <w:marBottom w:val="0"/>
              <w:divBdr>
                <w:top w:val="none" w:sz="0" w:space="0" w:color="auto"/>
                <w:left w:val="none" w:sz="0" w:space="0" w:color="auto"/>
                <w:bottom w:val="none" w:sz="0" w:space="0" w:color="auto"/>
                <w:right w:val="none" w:sz="0" w:space="0" w:color="auto"/>
              </w:divBdr>
            </w:div>
            <w:div w:id="976840208">
              <w:marLeft w:val="0"/>
              <w:marRight w:val="0"/>
              <w:marTop w:val="0"/>
              <w:marBottom w:val="0"/>
              <w:divBdr>
                <w:top w:val="none" w:sz="0" w:space="0" w:color="auto"/>
                <w:left w:val="none" w:sz="0" w:space="0" w:color="auto"/>
                <w:bottom w:val="none" w:sz="0" w:space="0" w:color="auto"/>
                <w:right w:val="none" w:sz="0" w:space="0" w:color="auto"/>
              </w:divBdr>
            </w:div>
            <w:div w:id="719523268">
              <w:marLeft w:val="0"/>
              <w:marRight w:val="0"/>
              <w:marTop w:val="0"/>
              <w:marBottom w:val="0"/>
              <w:divBdr>
                <w:top w:val="none" w:sz="0" w:space="0" w:color="auto"/>
                <w:left w:val="none" w:sz="0" w:space="0" w:color="auto"/>
                <w:bottom w:val="none" w:sz="0" w:space="0" w:color="auto"/>
                <w:right w:val="none" w:sz="0" w:space="0" w:color="auto"/>
              </w:divBdr>
            </w:div>
            <w:div w:id="671102957">
              <w:marLeft w:val="0"/>
              <w:marRight w:val="0"/>
              <w:marTop w:val="0"/>
              <w:marBottom w:val="0"/>
              <w:divBdr>
                <w:top w:val="none" w:sz="0" w:space="0" w:color="auto"/>
                <w:left w:val="none" w:sz="0" w:space="0" w:color="auto"/>
                <w:bottom w:val="none" w:sz="0" w:space="0" w:color="auto"/>
                <w:right w:val="none" w:sz="0" w:space="0" w:color="auto"/>
              </w:divBdr>
            </w:div>
            <w:div w:id="690448948">
              <w:marLeft w:val="0"/>
              <w:marRight w:val="0"/>
              <w:marTop w:val="0"/>
              <w:marBottom w:val="0"/>
              <w:divBdr>
                <w:top w:val="none" w:sz="0" w:space="0" w:color="auto"/>
                <w:left w:val="none" w:sz="0" w:space="0" w:color="auto"/>
                <w:bottom w:val="none" w:sz="0" w:space="0" w:color="auto"/>
                <w:right w:val="none" w:sz="0" w:space="0" w:color="auto"/>
              </w:divBdr>
            </w:div>
            <w:div w:id="1827932776">
              <w:marLeft w:val="0"/>
              <w:marRight w:val="0"/>
              <w:marTop w:val="0"/>
              <w:marBottom w:val="0"/>
              <w:divBdr>
                <w:top w:val="none" w:sz="0" w:space="0" w:color="auto"/>
                <w:left w:val="none" w:sz="0" w:space="0" w:color="auto"/>
                <w:bottom w:val="none" w:sz="0" w:space="0" w:color="auto"/>
                <w:right w:val="none" w:sz="0" w:space="0" w:color="auto"/>
              </w:divBdr>
            </w:div>
            <w:div w:id="890308153">
              <w:marLeft w:val="0"/>
              <w:marRight w:val="0"/>
              <w:marTop w:val="0"/>
              <w:marBottom w:val="0"/>
              <w:divBdr>
                <w:top w:val="none" w:sz="0" w:space="0" w:color="auto"/>
                <w:left w:val="none" w:sz="0" w:space="0" w:color="auto"/>
                <w:bottom w:val="none" w:sz="0" w:space="0" w:color="auto"/>
                <w:right w:val="none" w:sz="0" w:space="0" w:color="auto"/>
              </w:divBdr>
            </w:div>
            <w:div w:id="1146243414">
              <w:marLeft w:val="0"/>
              <w:marRight w:val="0"/>
              <w:marTop w:val="0"/>
              <w:marBottom w:val="0"/>
              <w:divBdr>
                <w:top w:val="none" w:sz="0" w:space="0" w:color="auto"/>
                <w:left w:val="none" w:sz="0" w:space="0" w:color="auto"/>
                <w:bottom w:val="none" w:sz="0" w:space="0" w:color="auto"/>
                <w:right w:val="none" w:sz="0" w:space="0" w:color="auto"/>
              </w:divBdr>
            </w:div>
            <w:div w:id="418453552">
              <w:marLeft w:val="0"/>
              <w:marRight w:val="0"/>
              <w:marTop w:val="0"/>
              <w:marBottom w:val="0"/>
              <w:divBdr>
                <w:top w:val="none" w:sz="0" w:space="0" w:color="auto"/>
                <w:left w:val="none" w:sz="0" w:space="0" w:color="auto"/>
                <w:bottom w:val="none" w:sz="0" w:space="0" w:color="auto"/>
                <w:right w:val="none" w:sz="0" w:space="0" w:color="auto"/>
              </w:divBdr>
            </w:div>
            <w:div w:id="149832363">
              <w:marLeft w:val="0"/>
              <w:marRight w:val="0"/>
              <w:marTop w:val="0"/>
              <w:marBottom w:val="0"/>
              <w:divBdr>
                <w:top w:val="none" w:sz="0" w:space="0" w:color="auto"/>
                <w:left w:val="none" w:sz="0" w:space="0" w:color="auto"/>
                <w:bottom w:val="none" w:sz="0" w:space="0" w:color="auto"/>
                <w:right w:val="none" w:sz="0" w:space="0" w:color="auto"/>
              </w:divBdr>
            </w:div>
            <w:div w:id="701789518">
              <w:marLeft w:val="0"/>
              <w:marRight w:val="0"/>
              <w:marTop w:val="0"/>
              <w:marBottom w:val="0"/>
              <w:divBdr>
                <w:top w:val="none" w:sz="0" w:space="0" w:color="auto"/>
                <w:left w:val="none" w:sz="0" w:space="0" w:color="auto"/>
                <w:bottom w:val="none" w:sz="0" w:space="0" w:color="auto"/>
                <w:right w:val="none" w:sz="0" w:space="0" w:color="auto"/>
              </w:divBdr>
            </w:div>
            <w:div w:id="1270550032">
              <w:marLeft w:val="0"/>
              <w:marRight w:val="0"/>
              <w:marTop w:val="0"/>
              <w:marBottom w:val="0"/>
              <w:divBdr>
                <w:top w:val="none" w:sz="0" w:space="0" w:color="auto"/>
                <w:left w:val="none" w:sz="0" w:space="0" w:color="auto"/>
                <w:bottom w:val="none" w:sz="0" w:space="0" w:color="auto"/>
                <w:right w:val="none" w:sz="0" w:space="0" w:color="auto"/>
              </w:divBdr>
            </w:div>
            <w:div w:id="66534010">
              <w:marLeft w:val="0"/>
              <w:marRight w:val="0"/>
              <w:marTop w:val="0"/>
              <w:marBottom w:val="0"/>
              <w:divBdr>
                <w:top w:val="none" w:sz="0" w:space="0" w:color="auto"/>
                <w:left w:val="none" w:sz="0" w:space="0" w:color="auto"/>
                <w:bottom w:val="none" w:sz="0" w:space="0" w:color="auto"/>
                <w:right w:val="none" w:sz="0" w:space="0" w:color="auto"/>
              </w:divBdr>
            </w:div>
            <w:div w:id="1899587732">
              <w:marLeft w:val="0"/>
              <w:marRight w:val="0"/>
              <w:marTop w:val="0"/>
              <w:marBottom w:val="0"/>
              <w:divBdr>
                <w:top w:val="none" w:sz="0" w:space="0" w:color="auto"/>
                <w:left w:val="none" w:sz="0" w:space="0" w:color="auto"/>
                <w:bottom w:val="none" w:sz="0" w:space="0" w:color="auto"/>
                <w:right w:val="none" w:sz="0" w:space="0" w:color="auto"/>
              </w:divBdr>
            </w:div>
            <w:div w:id="329409698">
              <w:marLeft w:val="0"/>
              <w:marRight w:val="0"/>
              <w:marTop w:val="0"/>
              <w:marBottom w:val="0"/>
              <w:divBdr>
                <w:top w:val="none" w:sz="0" w:space="0" w:color="auto"/>
                <w:left w:val="none" w:sz="0" w:space="0" w:color="auto"/>
                <w:bottom w:val="none" w:sz="0" w:space="0" w:color="auto"/>
                <w:right w:val="none" w:sz="0" w:space="0" w:color="auto"/>
              </w:divBdr>
            </w:div>
            <w:div w:id="1176266757">
              <w:marLeft w:val="0"/>
              <w:marRight w:val="0"/>
              <w:marTop w:val="0"/>
              <w:marBottom w:val="0"/>
              <w:divBdr>
                <w:top w:val="none" w:sz="0" w:space="0" w:color="auto"/>
                <w:left w:val="none" w:sz="0" w:space="0" w:color="auto"/>
                <w:bottom w:val="none" w:sz="0" w:space="0" w:color="auto"/>
                <w:right w:val="none" w:sz="0" w:space="0" w:color="auto"/>
              </w:divBdr>
            </w:div>
            <w:div w:id="1030834502">
              <w:marLeft w:val="0"/>
              <w:marRight w:val="0"/>
              <w:marTop w:val="0"/>
              <w:marBottom w:val="0"/>
              <w:divBdr>
                <w:top w:val="none" w:sz="0" w:space="0" w:color="auto"/>
                <w:left w:val="none" w:sz="0" w:space="0" w:color="auto"/>
                <w:bottom w:val="none" w:sz="0" w:space="0" w:color="auto"/>
                <w:right w:val="none" w:sz="0" w:space="0" w:color="auto"/>
              </w:divBdr>
            </w:div>
            <w:div w:id="281696530">
              <w:marLeft w:val="0"/>
              <w:marRight w:val="0"/>
              <w:marTop w:val="0"/>
              <w:marBottom w:val="0"/>
              <w:divBdr>
                <w:top w:val="none" w:sz="0" w:space="0" w:color="auto"/>
                <w:left w:val="none" w:sz="0" w:space="0" w:color="auto"/>
                <w:bottom w:val="none" w:sz="0" w:space="0" w:color="auto"/>
                <w:right w:val="none" w:sz="0" w:space="0" w:color="auto"/>
              </w:divBdr>
            </w:div>
            <w:div w:id="769085616">
              <w:marLeft w:val="0"/>
              <w:marRight w:val="0"/>
              <w:marTop w:val="0"/>
              <w:marBottom w:val="0"/>
              <w:divBdr>
                <w:top w:val="none" w:sz="0" w:space="0" w:color="auto"/>
                <w:left w:val="none" w:sz="0" w:space="0" w:color="auto"/>
                <w:bottom w:val="none" w:sz="0" w:space="0" w:color="auto"/>
                <w:right w:val="none" w:sz="0" w:space="0" w:color="auto"/>
              </w:divBdr>
            </w:div>
            <w:div w:id="572206718">
              <w:marLeft w:val="0"/>
              <w:marRight w:val="0"/>
              <w:marTop w:val="0"/>
              <w:marBottom w:val="0"/>
              <w:divBdr>
                <w:top w:val="none" w:sz="0" w:space="0" w:color="auto"/>
                <w:left w:val="none" w:sz="0" w:space="0" w:color="auto"/>
                <w:bottom w:val="none" w:sz="0" w:space="0" w:color="auto"/>
                <w:right w:val="none" w:sz="0" w:space="0" w:color="auto"/>
              </w:divBdr>
            </w:div>
            <w:div w:id="446968769">
              <w:marLeft w:val="0"/>
              <w:marRight w:val="0"/>
              <w:marTop w:val="0"/>
              <w:marBottom w:val="0"/>
              <w:divBdr>
                <w:top w:val="none" w:sz="0" w:space="0" w:color="auto"/>
                <w:left w:val="none" w:sz="0" w:space="0" w:color="auto"/>
                <w:bottom w:val="none" w:sz="0" w:space="0" w:color="auto"/>
                <w:right w:val="none" w:sz="0" w:space="0" w:color="auto"/>
              </w:divBdr>
            </w:div>
            <w:div w:id="488181006">
              <w:marLeft w:val="0"/>
              <w:marRight w:val="0"/>
              <w:marTop w:val="0"/>
              <w:marBottom w:val="0"/>
              <w:divBdr>
                <w:top w:val="none" w:sz="0" w:space="0" w:color="auto"/>
                <w:left w:val="none" w:sz="0" w:space="0" w:color="auto"/>
                <w:bottom w:val="none" w:sz="0" w:space="0" w:color="auto"/>
                <w:right w:val="none" w:sz="0" w:space="0" w:color="auto"/>
              </w:divBdr>
            </w:div>
            <w:div w:id="1828788288">
              <w:marLeft w:val="0"/>
              <w:marRight w:val="0"/>
              <w:marTop w:val="0"/>
              <w:marBottom w:val="0"/>
              <w:divBdr>
                <w:top w:val="none" w:sz="0" w:space="0" w:color="auto"/>
                <w:left w:val="none" w:sz="0" w:space="0" w:color="auto"/>
                <w:bottom w:val="none" w:sz="0" w:space="0" w:color="auto"/>
                <w:right w:val="none" w:sz="0" w:space="0" w:color="auto"/>
              </w:divBdr>
            </w:div>
            <w:div w:id="1792820042">
              <w:marLeft w:val="0"/>
              <w:marRight w:val="0"/>
              <w:marTop w:val="0"/>
              <w:marBottom w:val="0"/>
              <w:divBdr>
                <w:top w:val="none" w:sz="0" w:space="0" w:color="auto"/>
                <w:left w:val="none" w:sz="0" w:space="0" w:color="auto"/>
                <w:bottom w:val="none" w:sz="0" w:space="0" w:color="auto"/>
                <w:right w:val="none" w:sz="0" w:space="0" w:color="auto"/>
              </w:divBdr>
            </w:div>
            <w:div w:id="2111777999">
              <w:marLeft w:val="0"/>
              <w:marRight w:val="0"/>
              <w:marTop w:val="0"/>
              <w:marBottom w:val="0"/>
              <w:divBdr>
                <w:top w:val="none" w:sz="0" w:space="0" w:color="auto"/>
                <w:left w:val="none" w:sz="0" w:space="0" w:color="auto"/>
                <w:bottom w:val="none" w:sz="0" w:space="0" w:color="auto"/>
                <w:right w:val="none" w:sz="0" w:space="0" w:color="auto"/>
              </w:divBdr>
            </w:div>
            <w:div w:id="58014801">
              <w:marLeft w:val="0"/>
              <w:marRight w:val="0"/>
              <w:marTop w:val="0"/>
              <w:marBottom w:val="0"/>
              <w:divBdr>
                <w:top w:val="none" w:sz="0" w:space="0" w:color="auto"/>
                <w:left w:val="none" w:sz="0" w:space="0" w:color="auto"/>
                <w:bottom w:val="none" w:sz="0" w:space="0" w:color="auto"/>
                <w:right w:val="none" w:sz="0" w:space="0" w:color="auto"/>
              </w:divBdr>
            </w:div>
            <w:div w:id="449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281">
      <w:bodyDiv w:val="1"/>
      <w:marLeft w:val="0"/>
      <w:marRight w:val="0"/>
      <w:marTop w:val="0"/>
      <w:marBottom w:val="0"/>
      <w:divBdr>
        <w:top w:val="none" w:sz="0" w:space="0" w:color="auto"/>
        <w:left w:val="none" w:sz="0" w:space="0" w:color="auto"/>
        <w:bottom w:val="none" w:sz="0" w:space="0" w:color="auto"/>
        <w:right w:val="none" w:sz="0" w:space="0" w:color="auto"/>
      </w:divBdr>
    </w:div>
    <w:div w:id="852232075">
      <w:bodyDiv w:val="1"/>
      <w:marLeft w:val="0"/>
      <w:marRight w:val="0"/>
      <w:marTop w:val="0"/>
      <w:marBottom w:val="0"/>
      <w:divBdr>
        <w:top w:val="none" w:sz="0" w:space="0" w:color="auto"/>
        <w:left w:val="none" w:sz="0" w:space="0" w:color="auto"/>
        <w:bottom w:val="none" w:sz="0" w:space="0" w:color="auto"/>
        <w:right w:val="none" w:sz="0" w:space="0" w:color="auto"/>
      </w:divBdr>
    </w:div>
    <w:div w:id="896891860">
      <w:bodyDiv w:val="1"/>
      <w:marLeft w:val="0"/>
      <w:marRight w:val="0"/>
      <w:marTop w:val="0"/>
      <w:marBottom w:val="0"/>
      <w:divBdr>
        <w:top w:val="none" w:sz="0" w:space="0" w:color="auto"/>
        <w:left w:val="none" w:sz="0" w:space="0" w:color="auto"/>
        <w:bottom w:val="none" w:sz="0" w:space="0" w:color="auto"/>
        <w:right w:val="none" w:sz="0" w:space="0" w:color="auto"/>
      </w:divBdr>
    </w:div>
    <w:div w:id="913662025">
      <w:bodyDiv w:val="1"/>
      <w:marLeft w:val="0"/>
      <w:marRight w:val="0"/>
      <w:marTop w:val="0"/>
      <w:marBottom w:val="0"/>
      <w:divBdr>
        <w:top w:val="none" w:sz="0" w:space="0" w:color="auto"/>
        <w:left w:val="none" w:sz="0" w:space="0" w:color="auto"/>
        <w:bottom w:val="none" w:sz="0" w:space="0" w:color="auto"/>
        <w:right w:val="none" w:sz="0" w:space="0" w:color="auto"/>
      </w:divBdr>
    </w:div>
    <w:div w:id="928318031">
      <w:bodyDiv w:val="1"/>
      <w:marLeft w:val="0"/>
      <w:marRight w:val="0"/>
      <w:marTop w:val="0"/>
      <w:marBottom w:val="0"/>
      <w:divBdr>
        <w:top w:val="none" w:sz="0" w:space="0" w:color="auto"/>
        <w:left w:val="none" w:sz="0" w:space="0" w:color="auto"/>
        <w:bottom w:val="none" w:sz="0" w:space="0" w:color="auto"/>
        <w:right w:val="none" w:sz="0" w:space="0" w:color="auto"/>
      </w:divBdr>
    </w:div>
    <w:div w:id="955990367">
      <w:bodyDiv w:val="1"/>
      <w:marLeft w:val="0"/>
      <w:marRight w:val="0"/>
      <w:marTop w:val="0"/>
      <w:marBottom w:val="0"/>
      <w:divBdr>
        <w:top w:val="none" w:sz="0" w:space="0" w:color="auto"/>
        <w:left w:val="none" w:sz="0" w:space="0" w:color="auto"/>
        <w:bottom w:val="none" w:sz="0" w:space="0" w:color="auto"/>
        <w:right w:val="none" w:sz="0" w:space="0" w:color="auto"/>
      </w:divBdr>
      <w:divsChild>
        <w:div w:id="1125975095">
          <w:marLeft w:val="0"/>
          <w:marRight w:val="0"/>
          <w:marTop w:val="0"/>
          <w:marBottom w:val="0"/>
          <w:divBdr>
            <w:top w:val="none" w:sz="0" w:space="0" w:color="auto"/>
            <w:left w:val="none" w:sz="0" w:space="0" w:color="auto"/>
            <w:bottom w:val="none" w:sz="0" w:space="0" w:color="auto"/>
            <w:right w:val="none" w:sz="0" w:space="0" w:color="auto"/>
          </w:divBdr>
        </w:div>
      </w:divsChild>
    </w:div>
    <w:div w:id="966550883">
      <w:bodyDiv w:val="1"/>
      <w:marLeft w:val="0"/>
      <w:marRight w:val="0"/>
      <w:marTop w:val="0"/>
      <w:marBottom w:val="0"/>
      <w:divBdr>
        <w:top w:val="none" w:sz="0" w:space="0" w:color="auto"/>
        <w:left w:val="none" w:sz="0" w:space="0" w:color="auto"/>
        <w:bottom w:val="none" w:sz="0" w:space="0" w:color="auto"/>
        <w:right w:val="none" w:sz="0" w:space="0" w:color="auto"/>
      </w:divBdr>
    </w:div>
    <w:div w:id="973868862">
      <w:bodyDiv w:val="1"/>
      <w:marLeft w:val="0"/>
      <w:marRight w:val="0"/>
      <w:marTop w:val="0"/>
      <w:marBottom w:val="0"/>
      <w:divBdr>
        <w:top w:val="none" w:sz="0" w:space="0" w:color="auto"/>
        <w:left w:val="none" w:sz="0" w:space="0" w:color="auto"/>
        <w:bottom w:val="none" w:sz="0" w:space="0" w:color="auto"/>
        <w:right w:val="none" w:sz="0" w:space="0" w:color="auto"/>
      </w:divBdr>
      <w:divsChild>
        <w:div w:id="627273584">
          <w:marLeft w:val="0"/>
          <w:marRight w:val="0"/>
          <w:marTop w:val="0"/>
          <w:marBottom w:val="0"/>
          <w:divBdr>
            <w:top w:val="none" w:sz="0" w:space="0" w:color="auto"/>
            <w:left w:val="none" w:sz="0" w:space="0" w:color="auto"/>
            <w:bottom w:val="none" w:sz="0" w:space="0" w:color="auto"/>
            <w:right w:val="none" w:sz="0" w:space="0" w:color="auto"/>
          </w:divBdr>
          <w:divsChild>
            <w:div w:id="621376886">
              <w:marLeft w:val="0"/>
              <w:marRight w:val="0"/>
              <w:marTop w:val="0"/>
              <w:marBottom w:val="0"/>
              <w:divBdr>
                <w:top w:val="none" w:sz="0" w:space="0" w:color="auto"/>
                <w:left w:val="none" w:sz="0" w:space="0" w:color="auto"/>
                <w:bottom w:val="none" w:sz="0" w:space="0" w:color="auto"/>
                <w:right w:val="none" w:sz="0" w:space="0" w:color="auto"/>
              </w:divBdr>
            </w:div>
            <w:div w:id="1539271847">
              <w:marLeft w:val="0"/>
              <w:marRight w:val="0"/>
              <w:marTop w:val="0"/>
              <w:marBottom w:val="0"/>
              <w:divBdr>
                <w:top w:val="none" w:sz="0" w:space="0" w:color="auto"/>
                <w:left w:val="none" w:sz="0" w:space="0" w:color="auto"/>
                <w:bottom w:val="none" w:sz="0" w:space="0" w:color="auto"/>
                <w:right w:val="none" w:sz="0" w:space="0" w:color="auto"/>
              </w:divBdr>
            </w:div>
            <w:div w:id="1856072509">
              <w:marLeft w:val="0"/>
              <w:marRight w:val="0"/>
              <w:marTop w:val="0"/>
              <w:marBottom w:val="0"/>
              <w:divBdr>
                <w:top w:val="none" w:sz="0" w:space="0" w:color="auto"/>
                <w:left w:val="none" w:sz="0" w:space="0" w:color="auto"/>
                <w:bottom w:val="none" w:sz="0" w:space="0" w:color="auto"/>
                <w:right w:val="none" w:sz="0" w:space="0" w:color="auto"/>
              </w:divBdr>
            </w:div>
            <w:div w:id="705562014">
              <w:marLeft w:val="0"/>
              <w:marRight w:val="0"/>
              <w:marTop w:val="0"/>
              <w:marBottom w:val="0"/>
              <w:divBdr>
                <w:top w:val="none" w:sz="0" w:space="0" w:color="auto"/>
                <w:left w:val="none" w:sz="0" w:space="0" w:color="auto"/>
                <w:bottom w:val="none" w:sz="0" w:space="0" w:color="auto"/>
                <w:right w:val="none" w:sz="0" w:space="0" w:color="auto"/>
              </w:divBdr>
            </w:div>
            <w:div w:id="2058822015">
              <w:marLeft w:val="0"/>
              <w:marRight w:val="0"/>
              <w:marTop w:val="0"/>
              <w:marBottom w:val="0"/>
              <w:divBdr>
                <w:top w:val="none" w:sz="0" w:space="0" w:color="auto"/>
                <w:left w:val="none" w:sz="0" w:space="0" w:color="auto"/>
                <w:bottom w:val="none" w:sz="0" w:space="0" w:color="auto"/>
                <w:right w:val="none" w:sz="0" w:space="0" w:color="auto"/>
              </w:divBdr>
            </w:div>
            <w:div w:id="624434061">
              <w:marLeft w:val="0"/>
              <w:marRight w:val="0"/>
              <w:marTop w:val="0"/>
              <w:marBottom w:val="0"/>
              <w:divBdr>
                <w:top w:val="none" w:sz="0" w:space="0" w:color="auto"/>
                <w:left w:val="none" w:sz="0" w:space="0" w:color="auto"/>
                <w:bottom w:val="none" w:sz="0" w:space="0" w:color="auto"/>
                <w:right w:val="none" w:sz="0" w:space="0" w:color="auto"/>
              </w:divBdr>
            </w:div>
            <w:div w:id="85662985">
              <w:marLeft w:val="0"/>
              <w:marRight w:val="0"/>
              <w:marTop w:val="0"/>
              <w:marBottom w:val="0"/>
              <w:divBdr>
                <w:top w:val="none" w:sz="0" w:space="0" w:color="auto"/>
                <w:left w:val="none" w:sz="0" w:space="0" w:color="auto"/>
                <w:bottom w:val="none" w:sz="0" w:space="0" w:color="auto"/>
                <w:right w:val="none" w:sz="0" w:space="0" w:color="auto"/>
              </w:divBdr>
            </w:div>
            <w:div w:id="1643579573">
              <w:marLeft w:val="0"/>
              <w:marRight w:val="0"/>
              <w:marTop w:val="0"/>
              <w:marBottom w:val="0"/>
              <w:divBdr>
                <w:top w:val="none" w:sz="0" w:space="0" w:color="auto"/>
                <w:left w:val="none" w:sz="0" w:space="0" w:color="auto"/>
                <w:bottom w:val="none" w:sz="0" w:space="0" w:color="auto"/>
                <w:right w:val="none" w:sz="0" w:space="0" w:color="auto"/>
              </w:divBdr>
            </w:div>
            <w:div w:id="253704969">
              <w:marLeft w:val="0"/>
              <w:marRight w:val="0"/>
              <w:marTop w:val="0"/>
              <w:marBottom w:val="0"/>
              <w:divBdr>
                <w:top w:val="none" w:sz="0" w:space="0" w:color="auto"/>
                <w:left w:val="none" w:sz="0" w:space="0" w:color="auto"/>
                <w:bottom w:val="none" w:sz="0" w:space="0" w:color="auto"/>
                <w:right w:val="none" w:sz="0" w:space="0" w:color="auto"/>
              </w:divBdr>
            </w:div>
            <w:div w:id="1702168653">
              <w:marLeft w:val="0"/>
              <w:marRight w:val="0"/>
              <w:marTop w:val="0"/>
              <w:marBottom w:val="0"/>
              <w:divBdr>
                <w:top w:val="none" w:sz="0" w:space="0" w:color="auto"/>
                <w:left w:val="none" w:sz="0" w:space="0" w:color="auto"/>
                <w:bottom w:val="none" w:sz="0" w:space="0" w:color="auto"/>
                <w:right w:val="none" w:sz="0" w:space="0" w:color="auto"/>
              </w:divBdr>
            </w:div>
            <w:div w:id="1989701560">
              <w:marLeft w:val="0"/>
              <w:marRight w:val="0"/>
              <w:marTop w:val="0"/>
              <w:marBottom w:val="0"/>
              <w:divBdr>
                <w:top w:val="none" w:sz="0" w:space="0" w:color="auto"/>
                <w:left w:val="none" w:sz="0" w:space="0" w:color="auto"/>
                <w:bottom w:val="none" w:sz="0" w:space="0" w:color="auto"/>
                <w:right w:val="none" w:sz="0" w:space="0" w:color="auto"/>
              </w:divBdr>
            </w:div>
            <w:div w:id="107162504">
              <w:marLeft w:val="0"/>
              <w:marRight w:val="0"/>
              <w:marTop w:val="0"/>
              <w:marBottom w:val="0"/>
              <w:divBdr>
                <w:top w:val="none" w:sz="0" w:space="0" w:color="auto"/>
                <w:left w:val="none" w:sz="0" w:space="0" w:color="auto"/>
                <w:bottom w:val="none" w:sz="0" w:space="0" w:color="auto"/>
                <w:right w:val="none" w:sz="0" w:space="0" w:color="auto"/>
              </w:divBdr>
            </w:div>
            <w:div w:id="332343435">
              <w:marLeft w:val="0"/>
              <w:marRight w:val="0"/>
              <w:marTop w:val="0"/>
              <w:marBottom w:val="0"/>
              <w:divBdr>
                <w:top w:val="none" w:sz="0" w:space="0" w:color="auto"/>
                <w:left w:val="none" w:sz="0" w:space="0" w:color="auto"/>
                <w:bottom w:val="none" w:sz="0" w:space="0" w:color="auto"/>
                <w:right w:val="none" w:sz="0" w:space="0" w:color="auto"/>
              </w:divBdr>
            </w:div>
            <w:div w:id="11879944">
              <w:marLeft w:val="0"/>
              <w:marRight w:val="0"/>
              <w:marTop w:val="0"/>
              <w:marBottom w:val="0"/>
              <w:divBdr>
                <w:top w:val="none" w:sz="0" w:space="0" w:color="auto"/>
                <w:left w:val="none" w:sz="0" w:space="0" w:color="auto"/>
                <w:bottom w:val="none" w:sz="0" w:space="0" w:color="auto"/>
                <w:right w:val="none" w:sz="0" w:space="0" w:color="auto"/>
              </w:divBdr>
            </w:div>
            <w:div w:id="1021198652">
              <w:marLeft w:val="0"/>
              <w:marRight w:val="0"/>
              <w:marTop w:val="0"/>
              <w:marBottom w:val="0"/>
              <w:divBdr>
                <w:top w:val="none" w:sz="0" w:space="0" w:color="auto"/>
                <w:left w:val="none" w:sz="0" w:space="0" w:color="auto"/>
                <w:bottom w:val="none" w:sz="0" w:space="0" w:color="auto"/>
                <w:right w:val="none" w:sz="0" w:space="0" w:color="auto"/>
              </w:divBdr>
            </w:div>
            <w:div w:id="682590165">
              <w:marLeft w:val="0"/>
              <w:marRight w:val="0"/>
              <w:marTop w:val="0"/>
              <w:marBottom w:val="0"/>
              <w:divBdr>
                <w:top w:val="none" w:sz="0" w:space="0" w:color="auto"/>
                <w:left w:val="none" w:sz="0" w:space="0" w:color="auto"/>
                <w:bottom w:val="none" w:sz="0" w:space="0" w:color="auto"/>
                <w:right w:val="none" w:sz="0" w:space="0" w:color="auto"/>
              </w:divBdr>
            </w:div>
            <w:div w:id="1263303121">
              <w:marLeft w:val="0"/>
              <w:marRight w:val="0"/>
              <w:marTop w:val="0"/>
              <w:marBottom w:val="0"/>
              <w:divBdr>
                <w:top w:val="none" w:sz="0" w:space="0" w:color="auto"/>
                <w:left w:val="none" w:sz="0" w:space="0" w:color="auto"/>
                <w:bottom w:val="none" w:sz="0" w:space="0" w:color="auto"/>
                <w:right w:val="none" w:sz="0" w:space="0" w:color="auto"/>
              </w:divBdr>
            </w:div>
            <w:div w:id="1983004454">
              <w:marLeft w:val="0"/>
              <w:marRight w:val="0"/>
              <w:marTop w:val="0"/>
              <w:marBottom w:val="0"/>
              <w:divBdr>
                <w:top w:val="none" w:sz="0" w:space="0" w:color="auto"/>
                <w:left w:val="none" w:sz="0" w:space="0" w:color="auto"/>
                <w:bottom w:val="none" w:sz="0" w:space="0" w:color="auto"/>
                <w:right w:val="none" w:sz="0" w:space="0" w:color="auto"/>
              </w:divBdr>
            </w:div>
            <w:div w:id="642198804">
              <w:marLeft w:val="0"/>
              <w:marRight w:val="0"/>
              <w:marTop w:val="0"/>
              <w:marBottom w:val="0"/>
              <w:divBdr>
                <w:top w:val="none" w:sz="0" w:space="0" w:color="auto"/>
                <w:left w:val="none" w:sz="0" w:space="0" w:color="auto"/>
                <w:bottom w:val="none" w:sz="0" w:space="0" w:color="auto"/>
                <w:right w:val="none" w:sz="0" w:space="0" w:color="auto"/>
              </w:divBdr>
            </w:div>
            <w:div w:id="1807966094">
              <w:marLeft w:val="0"/>
              <w:marRight w:val="0"/>
              <w:marTop w:val="0"/>
              <w:marBottom w:val="0"/>
              <w:divBdr>
                <w:top w:val="none" w:sz="0" w:space="0" w:color="auto"/>
                <w:left w:val="none" w:sz="0" w:space="0" w:color="auto"/>
                <w:bottom w:val="none" w:sz="0" w:space="0" w:color="auto"/>
                <w:right w:val="none" w:sz="0" w:space="0" w:color="auto"/>
              </w:divBdr>
            </w:div>
            <w:div w:id="1658998735">
              <w:marLeft w:val="0"/>
              <w:marRight w:val="0"/>
              <w:marTop w:val="0"/>
              <w:marBottom w:val="0"/>
              <w:divBdr>
                <w:top w:val="none" w:sz="0" w:space="0" w:color="auto"/>
                <w:left w:val="none" w:sz="0" w:space="0" w:color="auto"/>
                <w:bottom w:val="none" w:sz="0" w:space="0" w:color="auto"/>
                <w:right w:val="none" w:sz="0" w:space="0" w:color="auto"/>
              </w:divBdr>
            </w:div>
            <w:div w:id="1210386265">
              <w:marLeft w:val="0"/>
              <w:marRight w:val="0"/>
              <w:marTop w:val="0"/>
              <w:marBottom w:val="0"/>
              <w:divBdr>
                <w:top w:val="none" w:sz="0" w:space="0" w:color="auto"/>
                <w:left w:val="none" w:sz="0" w:space="0" w:color="auto"/>
                <w:bottom w:val="none" w:sz="0" w:space="0" w:color="auto"/>
                <w:right w:val="none" w:sz="0" w:space="0" w:color="auto"/>
              </w:divBdr>
            </w:div>
            <w:div w:id="1964190914">
              <w:marLeft w:val="0"/>
              <w:marRight w:val="0"/>
              <w:marTop w:val="0"/>
              <w:marBottom w:val="0"/>
              <w:divBdr>
                <w:top w:val="none" w:sz="0" w:space="0" w:color="auto"/>
                <w:left w:val="none" w:sz="0" w:space="0" w:color="auto"/>
                <w:bottom w:val="none" w:sz="0" w:space="0" w:color="auto"/>
                <w:right w:val="none" w:sz="0" w:space="0" w:color="auto"/>
              </w:divBdr>
            </w:div>
            <w:div w:id="657660787">
              <w:marLeft w:val="0"/>
              <w:marRight w:val="0"/>
              <w:marTop w:val="0"/>
              <w:marBottom w:val="0"/>
              <w:divBdr>
                <w:top w:val="none" w:sz="0" w:space="0" w:color="auto"/>
                <w:left w:val="none" w:sz="0" w:space="0" w:color="auto"/>
                <w:bottom w:val="none" w:sz="0" w:space="0" w:color="auto"/>
                <w:right w:val="none" w:sz="0" w:space="0" w:color="auto"/>
              </w:divBdr>
            </w:div>
            <w:div w:id="703678661">
              <w:marLeft w:val="0"/>
              <w:marRight w:val="0"/>
              <w:marTop w:val="0"/>
              <w:marBottom w:val="0"/>
              <w:divBdr>
                <w:top w:val="none" w:sz="0" w:space="0" w:color="auto"/>
                <w:left w:val="none" w:sz="0" w:space="0" w:color="auto"/>
                <w:bottom w:val="none" w:sz="0" w:space="0" w:color="auto"/>
                <w:right w:val="none" w:sz="0" w:space="0" w:color="auto"/>
              </w:divBdr>
            </w:div>
            <w:div w:id="1184591286">
              <w:marLeft w:val="0"/>
              <w:marRight w:val="0"/>
              <w:marTop w:val="0"/>
              <w:marBottom w:val="0"/>
              <w:divBdr>
                <w:top w:val="none" w:sz="0" w:space="0" w:color="auto"/>
                <w:left w:val="none" w:sz="0" w:space="0" w:color="auto"/>
                <w:bottom w:val="none" w:sz="0" w:space="0" w:color="auto"/>
                <w:right w:val="none" w:sz="0" w:space="0" w:color="auto"/>
              </w:divBdr>
            </w:div>
            <w:div w:id="2110733408">
              <w:marLeft w:val="0"/>
              <w:marRight w:val="0"/>
              <w:marTop w:val="0"/>
              <w:marBottom w:val="0"/>
              <w:divBdr>
                <w:top w:val="none" w:sz="0" w:space="0" w:color="auto"/>
                <w:left w:val="none" w:sz="0" w:space="0" w:color="auto"/>
                <w:bottom w:val="none" w:sz="0" w:space="0" w:color="auto"/>
                <w:right w:val="none" w:sz="0" w:space="0" w:color="auto"/>
              </w:divBdr>
            </w:div>
            <w:div w:id="1198658643">
              <w:marLeft w:val="0"/>
              <w:marRight w:val="0"/>
              <w:marTop w:val="0"/>
              <w:marBottom w:val="0"/>
              <w:divBdr>
                <w:top w:val="none" w:sz="0" w:space="0" w:color="auto"/>
                <w:left w:val="none" w:sz="0" w:space="0" w:color="auto"/>
                <w:bottom w:val="none" w:sz="0" w:space="0" w:color="auto"/>
                <w:right w:val="none" w:sz="0" w:space="0" w:color="auto"/>
              </w:divBdr>
            </w:div>
            <w:div w:id="1168860763">
              <w:marLeft w:val="0"/>
              <w:marRight w:val="0"/>
              <w:marTop w:val="0"/>
              <w:marBottom w:val="0"/>
              <w:divBdr>
                <w:top w:val="none" w:sz="0" w:space="0" w:color="auto"/>
                <w:left w:val="none" w:sz="0" w:space="0" w:color="auto"/>
                <w:bottom w:val="none" w:sz="0" w:space="0" w:color="auto"/>
                <w:right w:val="none" w:sz="0" w:space="0" w:color="auto"/>
              </w:divBdr>
            </w:div>
            <w:div w:id="1656177424">
              <w:marLeft w:val="0"/>
              <w:marRight w:val="0"/>
              <w:marTop w:val="0"/>
              <w:marBottom w:val="0"/>
              <w:divBdr>
                <w:top w:val="none" w:sz="0" w:space="0" w:color="auto"/>
                <w:left w:val="none" w:sz="0" w:space="0" w:color="auto"/>
                <w:bottom w:val="none" w:sz="0" w:space="0" w:color="auto"/>
                <w:right w:val="none" w:sz="0" w:space="0" w:color="auto"/>
              </w:divBdr>
            </w:div>
            <w:div w:id="1808277182">
              <w:marLeft w:val="0"/>
              <w:marRight w:val="0"/>
              <w:marTop w:val="0"/>
              <w:marBottom w:val="0"/>
              <w:divBdr>
                <w:top w:val="none" w:sz="0" w:space="0" w:color="auto"/>
                <w:left w:val="none" w:sz="0" w:space="0" w:color="auto"/>
                <w:bottom w:val="none" w:sz="0" w:space="0" w:color="auto"/>
                <w:right w:val="none" w:sz="0" w:space="0" w:color="auto"/>
              </w:divBdr>
            </w:div>
            <w:div w:id="1585719542">
              <w:marLeft w:val="0"/>
              <w:marRight w:val="0"/>
              <w:marTop w:val="0"/>
              <w:marBottom w:val="0"/>
              <w:divBdr>
                <w:top w:val="none" w:sz="0" w:space="0" w:color="auto"/>
                <w:left w:val="none" w:sz="0" w:space="0" w:color="auto"/>
                <w:bottom w:val="none" w:sz="0" w:space="0" w:color="auto"/>
                <w:right w:val="none" w:sz="0" w:space="0" w:color="auto"/>
              </w:divBdr>
            </w:div>
            <w:div w:id="53359456">
              <w:marLeft w:val="0"/>
              <w:marRight w:val="0"/>
              <w:marTop w:val="0"/>
              <w:marBottom w:val="0"/>
              <w:divBdr>
                <w:top w:val="none" w:sz="0" w:space="0" w:color="auto"/>
                <w:left w:val="none" w:sz="0" w:space="0" w:color="auto"/>
                <w:bottom w:val="none" w:sz="0" w:space="0" w:color="auto"/>
                <w:right w:val="none" w:sz="0" w:space="0" w:color="auto"/>
              </w:divBdr>
            </w:div>
            <w:div w:id="2099326111">
              <w:marLeft w:val="0"/>
              <w:marRight w:val="0"/>
              <w:marTop w:val="0"/>
              <w:marBottom w:val="0"/>
              <w:divBdr>
                <w:top w:val="none" w:sz="0" w:space="0" w:color="auto"/>
                <w:left w:val="none" w:sz="0" w:space="0" w:color="auto"/>
                <w:bottom w:val="none" w:sz="0" w:space="0" w:color="auto"/>
                <w:right w:val="none" w:sz="0" w:space="0" w:color="auto"/>
              </w:divBdr>
            </w:div>
            <w:div w:id="1684938127">
              <w:marLeft w:val="0"/>
              <w:marRight w:val="0"/>
              <w:marTop w:val="0"/>
              <w:marBottom w:val="0"/>
              <w:divBdr>
                <w:top w:val="none" w:sz="0" w:space="0" w:color="auto"/>
                <w:left w:val="none" w:sz="0" w:space="0" w:color="auto"/>
                <w:bottom w:val="none" w:sz="0" w:space="0" w:color="auto"/>
                <w:right w:val="none" w:sz="0" w:space="0" w:color="auto"/>
              </w:divBdr>
            </w:div>
            <w:div w:id="215163596">
              <w:marLeft w:val="0"/>
              <w:marRight w:val="0"/>
              <w:marTop w:val="0"/>
              <w:marBottom w:val="0"/>
              <w:divBdr>
                <w:top w:val="none" w:sz="0" w:space="0" w:color="auto"/>
                <w:left w:val="none" w:sz="0" w:space="0" w:color="auto"/>
                <w:bottom w:val="none" w:sz="0" w:space="0" w:color="auto"/>
                <w:right w:val="none" w:sz="0" w:space="0" w:color="auto"/>
              </w:divBdr>
            </w:div>
            <w:div w:id="99228191">
              <w:marLeft w:val="0"/>
              <w:marRight w:val="0"/>
              <w:marTop w:val="0"/>
              <w:marBottom w:val="0"/>
              <w:divBdr>
                <w:top w:val="none" w:sz="0" w:space="0" w:color="auto"/>
                <w:left w:val="none" w:sz="0" w:space="0" w:color="auto"/>
                <w:bottom w:val="none" w:sz="0" w:space="0" w:color="auto"/>
                <w:right w:val="none" w:sz="0" w:space="0" w:color="auto"/>
              </w:divBdr>
            </w:div>
            <w:div w:id="617420082">
              <w:marLeft w:val="0"/>
              <w:marRight w:val="0"/>
              <w:marTop w:val="0"/>
              <w:marBottom w:val="0"/>
              <w:divBdr>
                <w:top w:val="none" w:sz="0" w:space="0" w:color="auto"/>
                <w:left w:val="none" w:sz="0" w:space="0" w:color="auto"/>
                <w:bottom w:val="none" w:sz="0" w:space="0" w:color="auto"/>
                <w:right w:val="none" w:sz="0" w:space="0" w:color="auto"/>
              </w:divBdr>
            </w:div>
            <w:div w:id="510681775">
              <w:marLeft w:val="0"/>
              <w:marRight w:val="0"/>
              <w:marTop w:val="0"/>
              <w:marBottom w:val="0"/>
              <w:divBdr>
                <w:top w:val="none" w:sz="0" w:space="0" w:color="auto"/>
                <w:left w:val="none" w:sz="0" w:space="0" w:color="auto"/>
                <w:bottom w:val="none" w:sz="0" w:space="0" w:color="auto"/>
                <w:right w:val="none" w:sz="0" w:space="0" w:color="auto"/>
              </w:divBdr>
            </w:div>
            <w:div w:id="2044598482">
              <w:marLeft w:val="0"/>
              <w:marRight w:val="0"/>
              <w:marTop w:val="0"/>
              <w:marBottom w:val="0"/>
              <w:divBdr>
                <w:top w:val="none" w:sz="0" w:space="0" w:color="auto"/>
                <w:left w:val="none" w:sz="0" w:space="0" w:color="auto"/>
                <w:bottom w:val="none" w:sz="0" w:space="0" w:color="auto"/>
                <w:right w:val="none" w:sz="0" w:space="0" w:color="auto"/>
              </w:divBdr>
            </w:div>
            <w:div w:id="1349871700">
              <w:marLeft w:val="0"/>
              <w:marRight w:val="0"/>
              <w:marTop w:val="0"/>
              <w:marBottom w:val="0"/>
              <w:divBdr>
                <w:top w:val="none" w:sz="0" w:space="0" w:color="auto"/>
                <w:left w:val="none" w:sz="0" w:space="0" w:color="auto"/>
                <w:bottom w:val="none" w:sz="0" w:space="0" w:color="auto"/>
                <w:right w:val="none" w:sz="0" w:space="0" w:color="auto"/>
              </w:divBdr>
            </w:div>
            <w:div w:id="3326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8472">
      <w:bodyDiv w:val="1"/>
      <w:marLeft w:val="0"/>
      <w:marRight w:val="0"/>
      <w:marTop w:val="0"/>
      <w:marBottom w:val="0"/>
      <w:divBdr>
        <w:top w:val="none" w:sz="0" w:space="0" w:color="auto"/>
        <w:left w:val="none" w:sz="0" w:space="0" w:color="auto"/>
        <w:bottom w:val="none" w:sz="0" w:space="0" w:color="auto"/>
        <w:right w:val="none" w:sz="0" w:space="0" w:color="auto"/>
      </w:divBdr>
      <w:divsChild>
        <w:div w:id="872614991">
          <w:marLeft w:val="0"/>
          <w:marRight w:val="0"/>
          <w:marTop w:val="0"/>
          <w:marBottom w:val="0"/>
          <w:divBdr>
            <w:top w:val="none" w:sz="0" w:space="0" w:color="auto"/>
            <w:left w:val="none" w:sz="0" w:space="0" w:color="auto"/>
            <w:bottom w:val="none" w:sz="0" w:space="0" w:color="auto"/>
            <w:right w:val="none" w:sz="0" w:space="0" w:color="auto"/>
          </w:divBdr>
        </w:div>
      </w:divsChild>
    </w:div>
    <w:div w:id="999768637">
      <w:bodyDiv w:val="1"/>
      <w:marLeft w:val="0"/>
      <w:marRight w:val="0"/>
      <w:marTop w:val="0"/>
      <w:marBottom w:val="0"/>
      <w:divBdr>
        <w:top w:val="none" w:sz="0" w:space="0" w:color="auto"/>
        <w:left w:val="none" w:sz="0" w:space="0" w:color="auto"/>
        <w:bottom w:val="none" w:sz="0" w:space="0" w:color="auto"/>
        <w:right w:val="none" w:sz="0" w:space="0" w:color="auto"/>
      </w:divBdr>
    </w:div>
    <w:div w:id="1007899720">
      <w:bodyDiv w:val="1"/>
      <w:marLeft w:val="0"/>
      <w:marRight w:val="0"/>
      <w:marTop w:val="0"/>
      <w:marBottom w:val="0"/>
      <w:divBdr>
        <w:top w:val="none" w:sz="0" w:space="0" w:color="auto"/>
        <w:left w:val="none" w:sz="0" w:space="0" w:color="auto"/>
        <w:bottom w:val="none" w:sz="0" w:space="0" w:color="auto"/>
        <w:right w:val="none" w:sz="0" w:space="0" w:color="auto"/>
      </w:divBdr>
    </w:div>
    <w:div w:id="1030953884">
      <w:bodyDiv w:val="1"/>
      <w:marLeft w:val="0"/>
      <w:marRight w:val="0"/>
      <w:marTop w:val="0"/>
      <w:marBottom w:val="0"/>
      <w:divBdr>
        <w:top w:val="none" w:sz="0" w:space="0" w:color="auto"/>
        <w:left w:val="none" w:sz="0" w:space="0" w:color="auto"/>
        <w:bottom w:val="none" w:sz="0" w:space="0" w:color="auto"/>
        <w:right w:val="none" w:sz="0" w:space="0" w:color="auto"/>
      </w:divBdr>
    </w:div>
    <w:div w:id="1086420173">
      <w:bodyDiv w:val="1"/>
      <w:marLeft w:val="0"/>
      <w:marRight w:val="0"/>
      <w:marTop w:val="0"/>
      <w:marBottom w:val="0"/>
      <w:divBdr>
        <w:top w:val="none" w:sz="0" w:space="0" w:color="auto"/>
        <w:left w:val="none" w:sz="0" w:space="0" w:color="auto"/>
        <w:bottom w:val="none" w:sz="0" w:space="0" w:color="auto"/>
        <w:right w:val="none" w:sz="0" w:space="0" w:color="auto"/>
      </w:divBdr>
      <w:divsChild>
        <w:div w:id="1289124654">
          <w:marLeft w:val="0"/>
          <w:marRight w:val="0"/>
          <w:marTop w:val="0"/>
          <w:marBottom w:val="0"/>
          <w:divBdr>
            <w:top w:val="none" w:sz="0" w:space="0" w:color="auto"/>
            <w:left w:val="none" w:sz="0" w:space="0" w:color="auto"/>
            <w:bottom w:val="none" w:sz="0" w:space="0" w:color="auto"/>
            <w:right w:val="none" w:sz="0" w:space="0" w:color="auto"/>
          </w:divBdr>
          <w:divsChild>
            <w:div w:id="344524084">
              <w:marLeft w:val="0"/>
              <w:marRight w:val="0"/>
              <w:marTop w:val="0"/>
              <w:marBottom w:val="0"/>
              <w:divBdr>
                <w:top w:val="none" w:sz="0" w:space="0" w:color="auto"/>
                <w:left w:val="none" w:sz="0" w:space="0" w:color="auto"/>
                <w:bottom w:val="none" w:sz="0" w:space="0" w:color="auto"/>
                <w:right w:val="none" w:sz="0" w:space="0" w:color="auto"/>
              </w:divBdr>
            </w:div>
            <w:div w:id="798184265">
              <w:marLeft w:val="0"/>
              <w:marRight w:val="0"/>
              <w:marTop w:val="0"/>
              <w:marBottom w:val="0"/>
              <w:divBdr>
                <w:top w:val="none" w:sz="0" w:space="0" w:color="auto"/>
                <w:left w:val="none" w:sz="0" w:space="0" w:color="auto"/>
                <w:bottom w:val="none" w:sz="0" w:space="0" w:color="auto"/>
                <w:right w:val="none" w:sz="0" w:space="0" w:color="auto"/>
              </w:divBdr>
            </w:div>
            <w:div w:id="1007905651">
              <w:marLeft w:val="0"/>
              <w:marRight w:val="0"/>
              <w:marTop w:val="0"/>
              <w:marBottom w:val="0"/>
              <w:divBdr>
                <w:top w:val="none" w:sz="0" w:space="0" w:color="auto"/>
                <w:left w:val="none" w:sz="0" w:space="0" w:color="auto"/>
                <w:bottom w:val="none" w:sz="0" w:space="0" w:color="auto"/>
                <w:right w:val="none" w:sz="0" w:space="0" w:color="auto"/>
              </w:divBdr>
            </w:div>
            <w:div w:id="1423841477">
              <w:marLeft w:val="0"/>
              <w:marRight w:val="0"/>
              <w:marTop w:val="0"/>
              <w:marBottom w:val="0"/>
              <w:divBdr>
                <w:top w:val="none" w:sz="0" w:space="0" w:color="auto"/>
                <w:left w:val="none" w:sz="0" w:space="0" w:color="auto"/>
                <w:bottom w:val="none" w:sz="0" w:space="0" w:color="auto"/>
                <w:right w:val="none" w:sz="0" w:space="0" w:color="auto"/>
              </w:divBdr>
            </w:div>
            <w:div w:id="1304390705">
              <w:marLeft w:val="0"/>
              <w:marRight w:val="0"/>
              <w:marTop w:val="0"/>
              <w:marBottom w:val="0"/>
              <w:divBdr>
                <w:top w:val="none" w:sz="0" w:space="0" w:color="auto"/>
                <w:left w:val="none" w:sz="0" w:space="0" w:color="auto"/>
                <w:bottom w:val="none" w:sz="0" w:space="0" w:color="auto"/>
                <w:right w:val="none" w:sz="0" w:space="0" w:color="auto"/>
              </w:divBdr>
            </w:div>
            <w:div w:id="708451065">
              <w:marLeft w:val="0"/>
              <w:marRight w:val="0"/>
              <w:marTop w:val="0"/>
              <w:marBottom w:val="0"/>
              <w:divBdr>
                <w:top w:val="none" w:sz="0" w:space="0" w:color="auto"/>
                <w:left w:val="none" w:sz="0" w:space="0" w:color="auto"/>
                <w:bottom w:val="none" w:sz="0" w:space="0" w:color="auto"/>
                <w:right w:val="none" w:sz="0" w:space="0" w:color="auto"/>
              </w:divBdr>
            </w:div>
            <w:div w:id="1400597448">
              <w:marLeft w:val="0"/>
              <w:marRight w:val="0"/>
              <w:marTop w:val="0"/>
              <w:marBottom w:val="0"/>
              <w:divBdr>
                <w:top w:val="none" w:sz="0" w:space="0" w:color="auto"/>
                <w:left w:val="none" w:sz="0" w:space="0" w:color="auto"/>
                <w:bottom w:val="none" w:sz="0" w:space="0" w:color="auto"/>
                <w:right w:val="none" w:sz="0" w:space="0" w:color="auto"/>
              </w:divBdr>
            </w:div>
            <w:div w:id="2060325626">
              <w:marLeft w:val="0"/>
              <w:marRight w:val="0"/>
              <w:marTop w:val="0"/>
              <w:marBottom w:val="0"/>
              <w:divBdr>
                <w:top w:val="none" w:sz="0" w:space="0" w:color="auto"/>
                <w:left w:val="none" w:sz="0" w:space="0" w:color="auto"/>
                <w:bottom w:val="none" w:sz="0" w:space="0" w:color="auto"/>
                <w:right w:val="none" w:sz="0" w:space="0" w:color="auto"/>
              </w:divBdr>
            </w:div>
            <w:div w:id="339628678">
              <w:marLeft w:val="0"/>
              <w:marRight w:val="0"/>
              <w:marTop w:val="0"/>
              <w:marBottom w:val="0"/>
              <w:divBdr>
                <w:top w:val="none" w:sz="0" w:space="0" w:color="auto"/>
                <w:left w:val="none" w:sz="0" w:space="0" w:color="auto"/>
                <w:bottom w:val="none" w:sz="0" w:space="0" w:color="auto"/>
                <w:right w:val="none" w:sz="0" w:space="0" w:color="auto"/>
              </w:divBdr>
            </w:div>
            <w:div w:id="306280147">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018384772">
              <w:marLeft w:val="0"/>
              <w:marRight w:val="0"/>
              <w:marTop w:val="0"/>
              <w:marBottom w:val="0"/>
              <w:divBdr>
                <w:top w:val="none" w:sz="0" w:space="0" w:color="auto"/>
                <w:left w:val="none" w:sz="0" w:space="0" w:color="auto"/>
                <w:bottom w:val="none" w:sz="0" w:space="0" w:color="auto"/>
                <w:right w:val="none" w:sz="0" w:space="0" w:color="auto"/>
              </w:divBdr>
            </w:div>
            <w:div w:id="792596971">
              <w:marLeft w:val="0"/>
              <w:marRight w:val="0"/>
              <w:marTop w:val="0"/>
              <w:marBottom w:val="0"/>
              <w:divBdr>
                <w:top w:val="none" w:sz="0" w:space="0" w:color="auto"/>
                <w:left w:val="none" w:sz="0" w:space="0" w:color="auto"/>
                <w:bottom w:val="none" w:sz="0" w:space="0" w:color="auto"/>
                <w:right w:val="none" w:sz="0" w:space="0" w:color="auto"/>
              </w:divBdr>
            </w:div>
            <w:div w:id="2138597568">
              <w:marLeft w:val="0"/>
              <w:marRight w:val="0"/>
              <w:marTop w:val="0"/>
              <w:marBottom w:val="0"/>
              <w:divBdr>
                <w:top w:val="none" w:sz="0" w:space="0" w:color="auto"/>
                <w:left w:val="none" w:sz="0" w:space="0" w:color="auto"/>
                <w:bottom w:val="none" w:sz="0" w:space="0" w:color="auto"/>
                <w:right w:val="none" w:sz="0" w:space="0" w:color="auto"/>
              </w:divBdr>
            </w:div>
            <w:div w:id="1187448322">
              <w:marLeft w:val="0"/>
              <w:marRight w:val="0"/>
              <w:marTop w:val="0"/>
              <w:marBottom w:val="0"/>
              <w:divBdr>
                <w:top w:val="none" w:sz="0" w:space="0" w:color="auto"/>
                <w:left w:val="none" w:sz="0" w:space="0" w:color="auto"/>
                <w:bottom w:val="none" w:sz="0" w:space="0" w:color="auto"/>
                <w:right w:val="none" w:sz="0" w:space="0" w:color="auto"/>
              </w:divBdr>
            </w:div>
            <w:div w:id="304432834">
              <w:marLeft w:val="0"/>
              <w:marRight w:val="0"/>
              <w:marTop w:val="0"/>
              <w:marBottom w:val="0"/>
              <w:divBdr>
                <w:top w:val="none" w:sz="0" w:space="0" w:color="auto"/>
                <w:left w:val="none" w:sz="0" w:space="0" w:color="auto"/>
                <w:bottom w:val="none" w:sz="0" w:space="0" w:color="auto"/>
                <w:right w:val="none" w:sz="0" w:space="0" w:color="auto"/>
              </w:divBdr>
            </w:div>
            <w:div w:id="485509087">
              <w:marLeft w:val="0"/>
              <w:marRight w:val="0"/>
              <w:marTop w:val="0"/>
              <w:marBottom w:val="0"/>
              <w:divBdr>
                <w:top w:val="none" w:sz="0" w:space="0" w:color="auto"/>
                <w:left w:val="none" w:sz="0" w:space="0" w:color="auto"/>
                <w:bottom w:val="none" w:sz="0" w:space="0" w:color="auto"/>
                <w:right w:val="none" w:sz="0" w:space="0" w:color="auto"/>
              </w:divBdr>
            </w:div>
            <w:div w:id="1421214381">
              <w:marLeft w:val="0"/>
              <w:marRight w:val="0"/>
              <w:marTop w:val="0"/>
              <w:marBottom w:val="0"/>
              <w:divBdr>
                <w:top w:val="none" w:sz="0" w:space="0" w:color="auto"/>
                <w:left w:val="none" w:sz="0" w:space="0" w:color="auto"/>
                <w:bottom w:val="none" w:sz="0" w:space="0" w:color="auto"/>
                <w:right w:val="none" w:sz="0" w:space="0" w:color="auto"/>
              </w:divBdr>
            </w:div>
            <w:div w:id="1077050260">
              <w:marLeft w:val="0"/>
              <w:marRight w:val="0"/>
              <w:marTop w:val="0"/>
              <w:marBottom w:val="0"/>
              <w:divBdr>
                <w:top w:val="none" w:sz="0" w:space="0" w:color="auto"/>
                <w:left w:val="none" w:sz="0" w:space="0" w:color="auto"/>
                <w:bottom w:val="none" w:sz="0" w:space="0" w:color="auto"/>
                <w:right w:val="none" w:sz="0" w:space="0" w:color="auto"/>
              </w:divBdr>
            </w:div>
            <w:div w:id="2075002477">
              <w:marLeft w:val="0"/>
              <w:marRight w:val="0"/>
              <w:marTop w:val="0"/>
              <w:marBottom w:val="0"/>
              <w:divBdr>
                <w:top w:val="none" w:sz="0" w:space="0" w:color="auto"/>
                <w:left w:val="none" w:sz="0" w:space="0" w:color="auto"/>
                <w:bottom w:val="none" w:sz="0" w:space="0" w:color="auto"/>
                <w:right w:val="none" w:sz="0" w:space="0" w:color="auto"/>
              </w:divBdr>
            </w:div>
            <w:div w:id="273829997">
              <w:marLeft w:val="0"/>
              <w:marRight w:val="0"/>
              <w:marTop w:val="0"/>
              <w:marBottom w:val="0"/>
              <w:divBdr>
                <w:top w:val="none" w:sz="0" w:space="0" w:color="auto"/>
                <w:left w:val="none" w:sz="0" w:space="0" w:color="auto"/>
                <w:bottom w:val="none" w:sz="0" w:space="0" w:color="auto"/>
                <w:right w:val="none" w:sz="0" w:space="0" w:color="auto"/>
              </w:divBdr>
            </w:div>
            <w:div w:id="2044162308">
              <w:marLeft w:val="0"/>
              <w:marRight w:val="0"/>
              <w:marTop w:val="0"/>
              <w:marBottom w:val="0"/>
              <w:divBdr>
                <w:top w:val="none" w:sz="0" w:space="0" w:color="auto"/>
                <w:left w:val="none" w:sz="0" w:space="0" w:color="auto"/>
                <w:bottom w:val="none" w:sz="0" w:space="0" w:color="auto"/>
                <w:right w:val="none" w:sz="0" w:space="0" w:color="auto"/>
              </w:divBdr>
            </w:div>
            <w:div w:id="1378504715">
              <w:marLeft w:val="0"/>
              <w:marRight w:val="0"/>
              <w:marTop w:val="0"/>
              <w:marBottom w:val="0"/>
              <w:divBdr>
                <w:top w:val="none" w:sz="0" w:space="0" w:color="auto"/>
                <w:left w:val="none" w:sz="0" w:space="0" w:color="auto"/>
                <w:bottom w:val="none" w:sz="0" w:space="0" w:color="auto"/>
                <w:right w:val="none" w:sz="0" w:space="0" w:color="auto"/>
              </w:divBdr>
            </w:div>
            <w:div w:id="1240872159">
              <w:marLeft w:val="0"/>
              <w:marRight w:val="0"/>
              <w:marTop w:val="0"/>
              <w:marBottom w:val="0"/>
              <w:divBdr>
                <w:top w:val="none" w:sz="0" w:space="0" w:color="auto"/>
                <w:left w:val="none" w:sz="0" w:space="0" w:color="auto"/>
                <w:bottom w:val="none" w:sz="0" w:space="0" w:color="auto"/>
                <w:right w:val="none" w:sz="0" w:space="0" w:color="auto"/>
              </w:divBdr>
            </w:div>
            <w:div w:id="1907105806">
              <w:marLeft w:val="0"/>
              <w:marRight w:val="0"/>
              <w:marTop w:val="0"/>
              <w:marBottom w:val="0"/>
              <w:divBdr>
                <w:top w:val="none" w:sz="0" w:space="0" w:color="auto"/>
                <w:left w:val="none" w:sz="0" w:space="0" w:color="auto"/>
                <w:bottom w:val="none" w:sz="0" w:space="0" w:color="auto"/>
                <w:right w:val="none" w:sz="0" w:space="0" w:color="auto"/>
              </w:divBdr>
            </w:div>
            <w:div w:id="1425106972">
              <w:marLeft w:val="0"/>
              <w:marRight w:val="0"/>
              <w:marTop w:val="0"/>
              <w:marBottom w:val="0"/>
              <w:divBdr>
                <w:top w:val="none" w:sz="0" w:space="0" w:color="auto"/>
                <w:left w:val="none" w:sz="0" w:space="0" w:color="auto"/>
                <w:bottom w:val="none" w:sz="0" w:space="0" w:color="auto"/>
                <w:right w:val="none" w:sz="0" w:space="0" w:color="auto"/>
              </w:divBdr>
            </w:div>
            <w:div w:id="742409219">
              <w:marLeft w:val="0"/>
              <w:marRight w:val="0"/>
              <w:marTop w:val="0"/>
              <w:marBottom w:val="0"/>
              <w:divBdr>
                <w:top w:val="none" w:sz="0" w:space="0" w:color="auto"/>
                <w:left w:val="none" w:sz="0" w:space="0" w:color="auto"/>
                <w:bottom w:val="none" w:sz="0" w:space="0" w:color="auto"/>
                <w:right w:val="none" w:sz="0" w:space="0" w:color="auto"/>
              </w:divBdr>
            </w:div>
            <w:div w:id="1202090695">
              <w:marLeft w:val="0"/>
              <w:marRight w:val="0"/>
              <w:marTop w:val="0"/>
              <w:marBottom w:val="0"/>
              <w:divBdr>
                <w:top w:val="none" w:sz="0" w:space="0" w:color="auto"/>
                <w:left w:val="none" w:sz="0" w:space="0" w:color="auto"/>
                <w:bottom w:val="none" w:sz="0" w:space="0" w:color="auto"/>
                <w:right w:val="none" w:sz="0" w:space="0" w:color="auto"/>
              </w:divBdr>
            </w:div>
            <w:div w:id="1440179587">
              <w:marLeft w:val="0"/>
              <w:marRight w:val="0"/>
              <w:marTop w:val="0"/>
              <w:marBottom w:val="0"/>
              <w:divBdr>
                <w:top w:val="none" w:sz="0" w:space="0" w:color="auto"/>
                <w:left w:val="none" w:sz="0" w:space="0" w:color="auto"/>
                <w:bottom w:val="none" w:sz="0" w:space="0" w:color="auto"/>
                <w:right w:val="none" w:sz="0" w:space="0" w:color="auto"/>
              </w:divBdr>
            </w:div>
            <w:div w:id="110787395">
              <w:marLeft w:val="0"/>
              <w:marRight w:val="0"/>
              <w:marTop w:val="0"/>
              <w:marBottom w:val="0"/>
              <w:divBdr>
                <w:top w:val="none" w:sz="0" w:space="0" w:color="auto"/>
                <w:left w:val="none" w:sz="0" w:space="0" w:color="auto"/>
                <w:bottom w:val="none" w:sz="0" w:space="0" w:color="auto"/>
                <w:right w:val="none" w:sz="0" w:space="0" w:color="auto"/>
              </w:divBdr>
            </w:div>
            <w:div w:id="1426153157">
              <w:marLeft w:val="0"/>
              <w:marRight w:val="0"/>
              <w:marTop w:val="0"/>
              <w:marBottom w:val="0"/>
              <w:divBdr>
                <w:top w:val="none" w:sz="0" w:space="0" w:color="auto"/>
                <w:left w:val="none" w:sz="0" w:space="0" w:color="auto"/>
                <w:bottom w:val="none" w:sz="0" w:space="0" w:color="auto"/>
                <w:right w:val="none" w:sz="0" w:space="0" w:color="auto"/>
              </w:divBdr>
            </w:div>
            <w:div w:id="1533373533">
              <w:marLeft w:val="0"/>
              <w:marRight w:val="0"/>
              <w:marTop w:val="0"/>
              <w:marBottom w:val="0"/>
              <w:divBdr>
                <w:top w:val="none" w:sz="0" w:space="0" w:color="auto"/>
                <w:left w:val="none" w:sz="0" w:space="0" w:color="auto"/>
                <w:bottom w:val="none" w:sz="0" w:space="0" w:color="auto"/>
                <w:right w:val="none" w:sz="0" w:space="0" w:color="auto"/>
              </w:divBdr>
            </w:div>
            <w:div w:id="1668484318">
              <w:marLeft w:val="0"/>
              <w:marRight w:val="0"/>
              <w:marTop w:val="0"/>
              <w:marBottom w:val="0"/>
              <w:divBdr>
                <w:top w:val="none" w:sz="0" w:space="0" w:color="auto"/>
                <w:left w:val="none" w:sz="0" w:space="0" w:color="auto"/>
                <w:bottom w:val="none" w:sz="0" w:space="0" w:color="auto"/>
                <w:right w:val="none" w:sz="0" w:space="0" w:color="auto"/>
              </w:divBdr>
            </w:div>
            <w:div w:id="831679940">
              <w:marLeft w:val="0"/>
              <w:marRight w:val="0"/>
              <w:marTop w:val="0"/>
              <w:marBottom w:val="0"/>
              <w:divBdr>
                <w:top w:val="none" w:sz="0" w:space="0" w:color="auto"/>
                <w:left w:val="none" w:sz="0" w:space="0" w:color="auto"/>
                <w:bottom w:val="none" w:sz="0" w:space="0" w:color="auto"/>
                <w:right w:val="none" w:sz="0" w:space="0" w:color="auto"/>
              </w:divBdr>
            </w:div>
            <w:div w:id="383260521">
              <w:marLeft w:val="0"/>
              <w:marRight w:val="0"/>
              <w:marTop w:val="0"/>
              <w:marBottom w:val="0"/>
              <w:divBdr>
                <w:top w:val="none" w:sz="0" w:space="0" w:color="auto"/>
                <w:left w:val="none" w:sz="0" w:space="0" w:color="auto"/>
                <w:bottom w:val="none" w:sz="0" w:space="0" w:color="auto"/>
                <w:right w:val="none" w:sz="0" w:space="0" w:color="auto"/>
              </w:divBdr>
            </w:div>
            <w:div w:id="4324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046">
      <w:bodyDiv w:val="1"/>
      <w:marLeft w:val="0"/>
      <w:marRight w:val="0"/>
      <w:marTop w:val="0"/>
      <w:marBottom w:val="0"/>
      <w:divBdr>
        <w:top w:val="none" w:sz="0" w:space="0" w:color="auto"/>
        <w:left w:val="none" w:sz="0" w:space="0" w:color="auto"/>
        <w:bottom w:val="none" w:sz="0" w:space="0" w:color="auto"/>
        <w:right w:val="none" w:sz="0" w:space="0" w:color="auto"/>
      </w:divBdr>
    </w:div>
    <w:div w:id="1101101101">
      <w:bodyDiv w:val="1"/>
      <w:marLeft w:val="0"/>
      <w:marRight w:val="0"/>
      <w:marTop w:val="0"/>
      <w:marBottom w:val="0"/>
      <w:divBdr>
        <w:top w:val="none" w:sz="0" w:space="0" w:color="auto"/>
        <w:left w:val="none" w:sz="0" w:space="0" w:color="auto"/>
        <w:bottom w:val="none" w:sz="0" w:space="0" w:color="auto"/>
        <w:right w:val="none" w:sz="0" w:space="0" w:color="auto"/>
      </w:divBdr>
    </w:div>
    <w:div w:id="1109273417">
      <w:bodyDiv w:val="1"/>
      <w:marLeft w:val="0"/>
      <w:marRight w:val="0"/>
      <w:marTop w:val="0"/>
      <w:marBottom w:val="0"/>
      <w:divBdr>
        <w:top w:val="none" w:sz="0" w:space="0" w:color="auto"/>
        <w:left w:val="none" w:sz="0" w:space="0" w:color="auto"/>
        <w:bottom w:val="none" w:sz="0" w:space="0" w:color="auto"/>
        <w:right w:val="none" w:sz="0" w:space="0" w:color="auto"/>
      </w:divBdr>
      <w:divsChild>
        <w:div w:id="1911651878">
          <w:marLeft w:val="0"/>
          <w:marRight w:val="0"/>
          <w:marTop w:val="0"/>
          <w:marBottom w:val="0"/>
          <w:divBdr>
            <w:top w:val="none" w:sz="0" w:space="0" w:color="D4D4C7"/>
            <w:left w:val="none" w:sz="0" w:space="0" w:color="D4D4C7"/>
            <w:bottom w:val="none" w:sz="0" w:space="0" w:color="D4D4C7"/>
            <w:right w:val="none" w:sz="0" w:space="0" w:color="D4D4C7"/>
          </w:divBdr>
          <w:divsChild>
            <w:div w:id="208001407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142580853">
      <w:bodyDiv w:val="1"/>
      <w:marLeft w:val="0"/>
      <w:marRight w:val="0"/>
      <w:marTop w:val="0"/>
      <w:marBottom w:val="0"/>
      <w:divBdr>
        <w:top w:val="none" w:sz="0" w:space="0" w:color="auto"/>
        <w:left w:val="none" w:sz="0" w:space="0" w:color="auto"/>
        <w:bottom w:val="none" w:sz="0" w:space="0" w:color="auto"/>
        <w:right w:val="none" w:sz="0" w:space="0" w:color="auto"/>
      </w:divBdr>
      <w:divsChild>
        <w:div w:id="1288318837">
          <w:marLeft w:val="0"/>
          <w:marRight w:val="0"/>
          <w:marTop w:val="0"/>
          <w:marBottom w:val="0"/>
          <w:divBdr>
            <w:top w:val="none" w:sz="0" w:space="0" w:color="auto"/>
            <w:left w:val="none" w:sz="0" w:space="0" w:color="auto"/>
            <w:bottom w:val="none" w:sz="0" w:space="0" w:color="auto"/>
            <w:right w:val="none" w:sz="0" w:space="0" w:color="auto"/>
          </w:divBdr>
          <w:divsChild>
            <w:div w:id="1074815360">
              <w:marLeft w:val="0"/>
              <w:marRight w:val="0"/>
              <w:marTop w:val="0"/>
              <w:marBottom w:val="0"/>
              <w:divBdr>
                <w:top w:val="none" w:sz="0" w:space="0" w:color="auto"/>
                <w:left w:val="none" w:sz="0" w:space="0" w:color="auto"/>
                <w:bottom w:val="none" w:sz="0" w:space="0" w:color="auto"/>
                <w:right w:val="none" w:sz="0" w:space="0" w:color="auto"/>
              </w:divBdr>
            </w:div>
            <w:div w:id="4330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992">
      <w:bodyDiv w:val="1"/>
      <w:marLeft w:val="0"/>
      <w:marRight w:val="0"/>
      <w:marTop w:val="0"/>
      <w:marBottom w:val="0"/>
      <w:divBdr>
        <w:top w:val="none" w:sz="0" w:space="0" w:color="auto"/>
        <w:left w:val="none" w:sz="0" w:space="0" w:color="auto"/>
        <w:bottom w:val="none" w:sz="0" w:space="0" w:color="auto"/>
        <w:right w:val="none" w:sz="0" w:space="0" w:color="auto"/>
      </w:divBdr>
      <w:divsChild>
        <w:div w:id="56633178">
          <w:marLeft w:val="0"/>
          <w:marRight w:val="0"/>
          <w:marTop w:val="0"/>
          <w:marBottom w:val="0"/>
          <w:divBdr>
            <w:top w:val="none" w:sz="0" w:space="0" w:color="auto"/>
            <w:left w:val="none" w:sz="0" w:space="0" w:color="auto"/>
            <w:bottom w:val="none" w:sz="0" w:space="0" w:color="auto"/>
            <w:right w:val="none" w:sz="0" w:space="0" w:color="auto"/>
          </w:divBdr>
        </w:div>
      </w:divsChild>
    </w:div>
    <w:div w:id="1184706357">
      <w:bodyDiv w:val="1"/>
      <w:marLeft w:val="0"/>
      <w:marRight w:val="0"/>
      <w:marTop w:val="0"/>
      <w:marBottom w:val="0"/>
      <w:divBdr>
        <w:top w:val="none" w:sz="0" w:space="0" w:color="auto"/>
        <w:left w:val="none" w:sz="0" w:space="0" w:color="auto"/>
        <w:bottom w:val="none" w:sz="0" w:space="0" w:color="auto"/>
        <w:right w:val="none" w:sz="0" w:space="0" w:color="auto"/>
      </w:divBdr>
    </w:div>
    <w:div w:id="1199971548">
      <w:bodyDiv w:val="1"/>
      <w:marLeft w:val="0"/>
      <w:marRight w:val="0"/>
      <w:marTop w:val="0"/>
      <w:marBottom w:val="0"/>
      <w:divBdr>
        <w:top w:val="none" w:sz="0" w:space="0" w:color="auto"/>
        <w:left w:val="none" w:sz="0" w:space="0" w:color="auto"/>
        <w:bottom w:val="none" w:sz="0" w:space="0" w:color="auto"/>
        <w:right w:val="none" w:sz="0" w:space="0" w:color="auto"/>
      </w:divBdr>
    </w:div>
    <w:div w:id="1204251746">
      <w:bodyDiv w:val="1"/>
      <w:marLeft w:val="0"/>
      <w:marRight w:val="0"/>
      <w:marTop w:val="0"/>
      <w:marBottom w:val="0"/>
      <w:divBdr>
        <w:top w:val="none" w:sz="0" w:space="0" w:color="auto"/>
        <w:left w:val="none" w:sz="0" w:space="0" w:color="auto"/>
        <w:bottom w:val="none" w:sz="0" w:space="0" w:color="auto"/>
        <w:right w:val="none" w:sz="0" w:space="0" w:color="auto"/>
      </w:divBdr>
      <w:divsChild>
        <w:div w:id="811681345">
          <w:marLeft w:val="0"/>
          <w:marRight w:val="0"/>
          <w:marTop w:val="0"/>
          <w:marBottom w:val="0"/>
          <w:divBdr>
            <w:top w:val="none" w:sz="0" w:space="0" w:color="auto"/>
            <w:left w:val="none" w:sz="0" w:space="0" w:color="auto"/>
            <w:bottom w:val="none" w:sz="0" w:space="0" w:color="auto"/>
            <w:right w:val="none" w:sz="0" w:space="0" w:color="auto"/>
          </w:divBdr>
        </w:div>
      </w:divsChild>
    </w:div>
    <w:div w:id="1210537487">
      <w:bodyDiv w:val="1"/>
      <w:marLeft w:val="0"/>
      <w:marRight w:val="0"/>
      <w:marTop w:val="0"/>
      <w:marBottom w:val="0"/>
      <w:divBdr>
        <w:top w:val="none" w:sz="0" w:space="0" w:color="auto"/>
        <w:left w:val="none" w:sz="0" w:space="0" w:color="auto"/>
        <w:bottom w:val="none" w:sz="0" w:space="0" w:color="auto"/>
        <w:right w:val="none" w:sz="0" w:space="0" w:color="auto"/>
      </w:divBdr>
      <w:divsChild>
        <w:div w:id="1799059623">
          <w:marLeft w:val="0"/>
          <w:marRight w:val="0"/>
          <w:marTop w:val="0"/>
          <w:marBottom w:val="0"/>
          <w:divBdr>
            <w:top w:val="none" w:sz="0" w:space="0" w:color="auto"/>
            <w:left w:val="none" w:sz="0" w:space="0" w:color="auto"/>
            <w:bottom w:val="none" w:sz="0" w:space="0" w:color="auto"/>
            <w:right w:val="none" w:sz="0" w:space="0" w:color="auto"/>
          </w:divBdr>
          <w:divsChild>
            <w:div w:id="1946689204">
              <w:marLeft w:val="0"/>
              <w:marRight w:val="0"/>
              <w:marTop w:val="0"/>
              <w:marBottom w:val="0"/>
              <w:divBdr>
                <w:top w:val="none" w:sz="0" w:space="0" w:color="auto"/>
                <w:left w:val="none" w:sz="0" w:space="0" w:color="auto"/>
                <w:bottom w:val="none" w:sz="0" w:space="0" w:color="auto"/>
                <w:right w:val="none" w:sz="0" w:space="0" w:color="auto"/>
              </w:divBdr>
              <w:divsChild>
                <w:div w:id="1623919126">
                  <w:marLeft w:val="0"/>
                  <w:marRight w:val="0"/>
                  <w:marTop w:val="0"/>
                  <w:marBottom w:val="0"/>
                  <w:divBdr>
                    <w:top w:val="none" w:sz="0" w:space="0" w:color="auto"/>
                    <w:left w:val="none" w:sz="0" w:space="0" w:color="auto"/>
                    <w:bottom w:val="none" w:sz="0" w:space="0" w:color="auto"/>
                    <w:right w:val="none" w:sz="0" w:space="0" w:color="auto"/>
                  </w:divBdr>
                  <w:divsChild>
                    <w:div w:id="1046375904">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529238">
      <w:bodyDiv w:val="1"/>
      <w:marLeft w:val="0"/>
      <w:marRight w:val="0"/>
      <w:marTop w:val="0"/>
      <w:marBottom w:val="0"/>
      <w:divBdr>
        <w:top w:val="none" w:sz="0" w:space="0" w:color="auto"/>
        <w:left w:val="none" w:sz="0" w:space="0" w:color="auto"/>
        <w:bottom w:val="none" w:sz="0" w:space="0" w:color="auto"/>
        <w:right w:val="none" w:sz="0" w:space="0" w:color="auto"/>
      </w:divBdr>
    </w:div>
    <w:div w:id="1228807145">
      <w:bodyDiv w:val="1"/>
      <w:marLeft w:val="0"/>
      <w:marRight w:val="0"/>
      <w:marTop w:val="0"/>
      <w:marBottom w:val="0"/>
      <w:divBdr>
        <w:top w:val="none" w:sz="0" w:space="0" w:color="auto"/>
        <w:left w:val="none" w:sz="0" w:space="0" w:color="auto"/>
        <w:bottom w:val="none" w:sz="0" w:space="0" w:color="auto"/>
        <w:right w:val="none" w:sz="0" w:space="0" w:color="auto"/>
      </w:divBdr>
      <w:divsChild>
        <w:div w:id="1656760102">
          <w:marLeft w:val="0"/>
          <w:marRight w:val="0"/>
          <w:marTop w:val="0"/>
          <w:marBottom w:val="0"/>
          <w:divBdr>
            <w:top w:val="none" w:sz="0" w:space="0" w:color="auto"/>
            <w:left w:val="none" w:sz="0" w:space="0" w:color="auto"/>
            <w:bottom w:val="none" w:sz="0" w:space="0" w:color="auto"/>
            <w:right w:val="none" w:sz="0" w:space="0" w:color="auto"/>
          </w:divBdr>
        </w:div>
        <w:div w:id="1760371450">
          <w:marLeft w:val="0"/>
          <w:marRight w:val="0"/>
          <w:marTop w:val="0"/>
          <w:marBottom w:val="0"/>
          <w:divBdr>
            <w:top w:val="none" w:sz="0" w:space="0" w:color="auto"/>
            <w:left w:val="none" w:sz="0" w:space="0" w:color="auto"/>
            <w:bottom w:val="none" w:sz="0" w:space="0" w:color="auto"/>
            <w:right w:val="none" w:sz="0" w:space="0" w:color="auto"/>
          </w:divBdr>
        </w:div>
        <w:div w:id="916939651">
          <w:marLeft w:val="0"/>
          <w:marRight w:val="0"/>
          <w:marTop w:val="0"/>
          <w:marBottom w:val="0"/>
          <w:divBdr>
            <w:top w:val="none" w:sz="0" w:space="0" w:color="auto"/>
            <w:left w:val="none" w:sz="0" w:space="0" w:color="auto"/>
            <w:bottom w:val="none" w:sz="0" w:space="0" w:color="auto"/>
            <w:right w:val="none" w:sz="0" w:space="0" w:color="auto"/>
          </w:divBdr>
          <w:divsChild>
            <w:div w:id="1681195373">
              <w:marLeft w:val="0"/>
              <w:marRight w:val="0"/>
              <w:marTop w:val="0"/>
              <w:marBottom w:val="0"/>
              <w:divBdr>
                <w:top w:val="none" w:sz="0" w:space="0" w:color="auto"/>
                <w:left w:val="none" w:sz="0" w:space="0" w:color="auto"/>
                <w:bottom w:val="none" w:sz="0" w:space="0" w:color="auto"/>
                <w:right w:val="none" w:sz="0" w:space="0" w:color="auto"/>
              </w:divBdr>
            </w:div>
          </w:divsChild>
        </w:div>
        <w:div w:id="1227957170">
          <w:marLeft w:val="0"/>
          <w:marRight w:val="0"/>
          <w:marTop w:val="0"/>
          <w:marBottom w:val="0"/>
          <w:divBdr>
            <w:top w:val="none" w:sz="0" w:space="0" w:color="auto"/>
            <w:left w:val="none" w:sz="0" w:space="0" w:color="auto"/>
            <w:bottom w:val="none" w:sz="0" w:space="0" w:color="auto"/>
            <w:right w:val="none" w:sz="0" w:space="0" w:color="auto"/>
          </w:divBdr>
        </w:div>
        <w:div w:id="915014497">
          <w:marLeft w:val="0"/>
          <w:marRight w:val="0"/>
          <w:marTop w:val="0"/>
          <w:marBottom w:val="0"/>
          <w:divBdr>
            <w:top w:val="none" w:sz="0" w:space="0" w:color="auto"/>
            <w:left w:val="none" w:sz="0" w:space="0" w:color="auto"/>
            <w:bottom w:val="none" w:sz="0" w:space="0" w:color="auto"/>
            <w:right w:val="none" w:sz="0" w:space="0" w:color="auto"/>
          </w:divBdr>
          <w:divsChild>
            <w:div w:id="1851798343">
              <w:marLeft w:val="0"/>
              <w:marRight w:val="0"/>
              <w:marTop w:val="0"/>
              <w:marBottom w:val="0"/>
              <w:divBdr>
                <w:top w:val="none" w:sz="0" w:space="0" w:color="auto"/>
                <w:left w:val="none" w:sz="0" w:space="0" w:color="auto"/>
                <w:bottom w:val="none" w:sz="0" w:space="0" w:color="auto"/>
                <w:right w:val="none" w:sz="0" w:space="0" w:color="auto"/>
              </w:divBdr>
            </w:div>
          </w:divsChild>
        </w:div>
        <w:div w:id="540362753">
          <w:marLeft w:val="0"/>
          <w:marRight w:val="0"/>
          <w:marTop w:val="0"/>
          <w:marBottom w:val="0"/>
          <w:divBdr>
            <w:top w:val="none" w:sz="0" w:space="0" w:color="auto"/>
            <w:left w:val="none" w:sz="0" w:space="0" w:color="auto"/>
            <w:bottom w:val="none" w:sz="0" w:space="0" w:color="auto"/>
            <w:right w:val="none" w:sz="0" w:space="0" w:color="auto"/>
          </w:divBdr>
        </w:div>
        <w:div w:id="1599484261">
          <w:marLeft w:val="0"/>
          <w:marRight w:val="0"/>
          <w:marTop w:val="0"/>
          <w:marBottom w:val="0"/>
          <w:divBdr>
            <w:top w:val="none" w:sz="0" w:space="0" w:color="auto"/>
            <w:left w:val="none" w:sz="0" w:space="0" w:color="auto"/>
            <w:bottom w:val="none" w:sz="0" w:space="0" w:color="auto"/>
            <w:right w:val="none" w:sz="0" w:space="0" w:color="auto"/>
          </w:divBdr>
          <w:divsChild>
            <w:div w:id="1731271040">
              <w:marLeft w:val="0"/>
              <w:marRight w:val="0"/>
              <w:marTop w:val="0"/>
              <w:marBottom w:val="0"/>
              <w:divBdr>
                <w:top w:val="none" w:sz="0" w:space="0" w:color="auto"/>
                <w:left w:val="none" w:sz="0" w:space="0" w:color="auto"/>
                <w:bottom w:val="none" w:sz="0" w:space="0" w:color="auto"/>
                <w:right w:val="none" w:sz="0" w:space="0" w:color="auto"/>
              </w:divBdr>
            </w:div>
          </w:divsChild>
        </w:div>
        <w:div w:id="356349845">
          <w:marLeft w:val="0"/>
          <w:marRight w:val="0"/>
          <w:marTop w:val="0"/>
          <w:marBottom w:val="0"/>
          <w:divBdr>
            <w:top w:val="none" w:sz="0" w:space="0" w:color="auto"/>
            <w:left w:val="none" w:sz="0" w:space="0" w:color="auto"/>
            <w:bottom w:val="none" w:sz="0" w:space="0" w:color="auto"/>
            <w:right w:val="none" w:sz="0" w:space="0" w:color="auto"/>
          </w:divBdr>
        </w:div>
        <w:div w:id="1554542975">
          <w:marLeft w:val="0"/>
          <w:marRight w:val="0"/>
          <w:marTop w:val="0"/>
          <w:marBottom w:val="0"/>
          <w:divBdr>
            <w:top w:val="none" w:sz="0" w:space="0" w:color="auto"/>
            <w:left w:val="none" w:sz="0" w:space="0" w:color="auto"/>
            <w:bottom w:val="none" w:sz="0" w:space="0" w:color="auto"/>
            <w:right w:val="none" w:sz="0" w:space="0" w:color="auto"/>
          </w:divBdr>
          <w:divsChild>
            <w:div w:id="908417623">
              <w:marLeft w:val="0"/>
              <w:marRight w:val="0"/>
              <w:marTop w:val="0"/>
              <w:marBottom w:val="0"/>
              <w:divBdr>
                <w:top w:val="none" w:sz="0" w:space="0" w:color="auto"/>
                <w:left w:val="none" w:sz="0" w:space="0" w:color="auto"/>
                <w:bottom w:val="none" w:sz="0" w:space="0" w:color="auto"/>
                <w:right w:val="none" w:sz="0" w:space="0" w:color="auto"/>
              </w:divBdr>
            </w:div>
          </w:divsChild>
        </w:div>
        <w:div w:id="870188868">
          <w:marLeft w:val="0"/>
          <w:marRight w:val="0"/>
          <w:marTop w:val="0"/>
          <w:marBottom w:val="0"/>
          <w:divBdr>
            <w:top w:val="none" w:sz="0" w:space="0" w:color="auto"/>
            <w:left w:val="none" w:sz="0" w:space="0" w:color="auto"/>
            <w:bottom w:val="none" w:sz="0" w:space="0" w:color="auto"/>
            <w:right w:val="none" w:sz="0" w:space="0" w:color="auto"/>
          </w:divBdr>
        </w:div>
        <w:div w:id="1060132805">
          <w:marLeft w:val="0"/>
          <w:marRight w:val="0"/>
          <w:marTop w:val="0"/>
          <w:marBottom w:val="0"/>
          <w:divBdr>
            <w:top w:val="none" w:sz="0" w:space="0" w:color="auto"/>
            <w:left w:val="none" w:sz="0" w:space="0" w:color="auto"/>
            <w:bottom w:val="none" w:sz="0" w:space="0" w:color="auto"/>
            <w:right w:val="none" w:sz="0" w:space="0" w:color="auto"/>
          </w:divBdr>
        </w:div>
      </w:divsChild>
    </w:div>
    <w:div w:id="1248423826">
      <w:bodyDiv w:val="1"/>
      <w:marLeft w:val="0"/>
      <w:marRight w:val="0"/>
      <w:marTop w:val="0"/>
      <w:marBottom w:val="0"/>
      <w:divBdr>
        <w:top w:val="none" w:sz="0" w:space="0" w:color="auto"/>
        <w:left w:val="none" w:sz="0" w:space="0" w:color="auto"/>
        <w:bottom w:val="none" w:sz="0" w:space="0" w:color="auto"/>
        <w:right w:val="none" w:sz="0" w:space="0" w:color="auto"/>
      </w:divBdr>
      <w:divsChild>
        <w:div w:id="1856721551">
          <w:marLeft w:val="0"/>
          <w:marRight w:val="0"/>
          <w:marTop w:val="0"/>
          <w:marBottom w:val="0"/>
          <w:divBdr>
            <w:top w:val="none" w:sz="0" w:space="0" w:color="auto"/>
            <w:left w:val="none" w:sz="0" w:space="0" w:color="auto"/>
            <w:bottom w:val="none" w:sz="0" w:space="0" w:color="auto"/>
            <w:right w:val="none" w:sz="0" w:space="0" w:color="auto"/>
          </w:divBdr>
          <w:divsChild>
            <w:div w:id="872813062">
              <w:marLeft w:val="0"/>
              <w:marRight w:val="0"/>
              <w:marTop w:val="0"/>
              <w:marBottom w:val="0"/>
              <w:divBdr>
                <w:top w:val="none" w:sz="0" w:space="0" w:color="auto"/>
                <w:left w:val="none" w:sz="0" w:space="0" w:color="auto"/>
                <w:bottom w:val="none" w:sz="0" w:space="0" w:color="auto"/>
                <w:right w:val="none" w:sz="0" w:space="0" w:color="auto"/>
              </w:divBdr>
            </w:div>
            <w:div w:id="260453192">
              <w:marLeft w:val="0"/>
              <w:marRight w:val="0"/>
              <w:marTop w:val="0"/>
              <w:marBottom w:val="0"/>
              <w:divBdr>
                <w:top w:val="none" w:sz="0" w:space="0" w:color="auto"/>
                <w:left w:val="none" w:sz="0" w:space="0" w:color="auto"/>
                <w:bottom w:val="none" w:sz="0" w:space="0" w:color="auto"/>
                <w:right w:val="none" w:sz="0" w:space="0" w:color="auto"/>
              </w:divBdr>
            </w:div>
            <w:div w:id="1573657429">
              <w:marLeft w:val="0"/>
              <w:marRight w:val="0"/>
              <w:marTop w:val="0"/>
              <w:marBottom w:val="0"/>
              <w:divBdr>
                <w:top w:val="none" w:sz="0" w:space="0" w:color="auto"/>
                <w:left w:val="none" w:sz="0" w:space="0" w:color="auto"/>
                <w:bottom w:val="none" w:sz="0" w:space="0" w:color="auto"/>
                <w:right w:val="none" w:sz="0" w:space="0" w:color="auto"/>
              </w:divBdr>
            </w:div>
            <w:div w:id="339235352">
              <w:marLeft w:val="0"/>
              <w:marRight w:val="0"/>
              <w:marTop w:val="0"/>
              <w:marBottom w:val="0"/>
              <w:divBdr>
                <w:top w:val="none" w:sz="0" w:space="0" w:color="auto"/>
                <w:left w:val="none" w:sz="0" w:space="0" w:color="auto"/>
                <w:bottom w:val="none" w:sz="0" w:space="0" w:color="auto"/>
                <w:right w:val="none" w:sz="0" w:space="0" w:color="auto"/>
              </w:divBdr>
            </w:div>
            <w:div w:id="344869331">
              <w:marLeft w:val="0"/>
              <w:marRight w:val="0"/>
              <w:marTop w:val="0"/>
              <w:marBottom w:val="0"/>
              <w:divBdr>
                <w:top w:val="none" w:sz="0" w:space="0" w:color="auto"/>
                <w:left w:val="none" w:sz="0" w:space="0" w:color="auto"/>
                <w:bottom w:val="none" w:sz="0" w:space="0" w:color="auto"/>
                <w:right w:val="none" w:sz="0" w:space="0" w:color="auto"/>
              </w:divBdr>
            </w:div>
            <w:div w:id="1164003906">
              <w:marLeft w:val="0"/>
              <w:marRight w:val="0"/>
              <w:marTop w:val="0"/>
              <w:marBottom w:val="0"/>
              <w:divBdr>
                <w:top w:val="none" w:sz="0" w:space="0" w:color="auto"/>
                <w:left w:val="none" w:sz="0" w:space="0" w:color="auto"/>
                <w:bottom w:val="none" w:sz="0" w:space="0" w:color="auto"/>
                <w:right w:val="none" w:sz="0" w:space="0" w:color="auto"/>
              </w:divBdr>
            </w:div>
            <w:div w:id="1993633177">
              <w:marLeft w:val="0"/>
              <w:marRight w:val="0"/>
              <w:marTop w:val="0"/>
              <w:marBottom w:val="0"/>
              <w:divBdr>
                <w:top w:val="none" w:sz="0" w:space="0" w:color="auto"/>
                <w:left w:val="none" w:sz="0" w:space="0" w:color="auto"/>
                <w:bottom w:val="none" w:sz="0" w:space="0" w:color="auto"/>
                <w:right w:val="none" w:sz="0" w:space="0" w:color="auto"/>
              </w:divBdr>
            </w:div>
            <w:div w:id="608975917">
              <w:marLeft w:val="0"/>
              <w:marRight w:val="0"/>
              <w:marTop w:val="0"/>
              <w:marBottom w:val="0"/>
              <w:divBdr>
                <w:top w:val="none" w:sz="0" w:space="0" w:color="auto"/>
                <w:left w:val="none" w:sz="0" w:space="0" w:color="auto"/>
                <w:bottom w:val="none" w:sz="0" w:space="0" w:color="auto"/>
                <w:right w:val="none" w:sz="0" w:space="0" w:color="auto"/>
              </w:divBdr>
            </w:div>
            <w:div w:id="380640097">
              <w:marLeft w:val="0"/>
              <w:marRight w:val="0"/>
              <w:marTop w:val="0"/>
              <w:marBottom w:val="0"/>
              <w:divBdr>
                <w:top w:val="none" w:sz="0" w:space="0" w:color="auto"/>
                <w:left w:val="none" w:sz="0" w:space="0" w:color="auto"/>
                <w:bottom w:val="none" w:sz="0" w:space="0" w:color="auto"/>
                <w:right w:val="none" w:sz="0" w:space="0" w:color="auto"/>
              </w:divBdr>
            </w:div>
            <w:div w:id="1476607204">
              <w:marLeft w:val="0"/>
              <w:marRight w:val="0"/>
              <w:marTop w:val="0"/>
              <w:marBottom w:val="0"/>
              <w:divBdr>
                <w:top w:val="none" w:sz="0" w:space="0" w:color="auto"/>
                <w:left w:val="none" w:sz="0" w:space="0" w:color="auto"/>
                <w:bottom w:val="none" w:sz="0" w:space="0" w:color="auto"/>
                <w:right w:val="none" w:sz="0" w:space="0" w:color="auto"/>
              </w:divBdr>
            </w:div>
            <w:div w:id="74671207">
              <w:marLeft w:val="0"/>
              <w:marRight w:val="0"/>
              <w:marTop w:val="0"/>
              <w:marBottom w:val="0"/>
              <w:divBdr>
                <w:top w:val="none" w:sz="0" w:space="0" w:color="auto"/>
                <w:left w:val="none" w:sz="0" w:space="0" w:color="auto"/>
                <w:bottom w:val="none" w:sz="0" w:space="0" w:color="auto"/>
                <w:right w:val="none" w:sz="0" w:space="0" w:color="auto"/>
              </w:divBdr>
            </w:div>
            <w:div w:id="1622955062">
              <w:marLeft w:val="0"/>
              <w:marRight w:val="0"/>
              <w:marTop w:val="0"/>
              <w:marBottom w:val="0"/>
              <w:divBdr>
                <w:top w:val="none" w:sz="0" w:space="0" w:color="auto"/>
                <w:left w:val="none" w:sz="0" w:space="0" w:color="auto"/>
                <w:bottom w:val="none" w:sz="0" w:space="0" w:color="auto"/>
                <w:right w:val="none" w:sz="0" w:space="0" w:color="auto"/>
              </w:divBdr>
            </w:div>
            <w:div w:id="847720389">
              <w:marLeft w:val="0"/>
              <w:marRight w:val="0"/>
              <w:marTop w:val="0"/>
              <w:marBottom w:val="0"/>
              <w:divBdr>
                <w:top w:val="none" w:sz="0" w:space="0" w:color="auto"/>
                <w:left w:val="none" w:sz="0" w:space="0" w:color="auto"/>
                <w:bottom w:val="none" w:sz="0" w:space="0" w:color="auto"/>
                <w:right w:val="none" w:sz="0" w:space="0" w:color="auto"/>
              </w:divBdr>
            </w:div>
            <w:div w:id="961152757">
              <w:marLeft w:val="0"/>
              <w:marRight w:val="0"/>
              <w:marTop w:val="0"/>
              <w:marBottom w:val="0"/>
              <w:divBdr>
                <w:top w:val="none" w:sz="0" w:space="0" w:color="auto"/>
                <w:left w:val="none" w:sz="0" w:space="0" w:color="auto"/>
                <w:bottom w:val="none" w:sz="0" w:space="0" w:color="auto"/>
                <w:right w:val="none" w:sz="0" w:space="0" w:color="auto"/>
              </w:divBdr>
            </w:div>
            <w:div w:id="2085250836">
              <w:marLeft w:val="0"/>
              <w:marRight w:val="0"/>
              <w:marTop w:val="0"/>
              <w:marBottom w:val="0"/>
              <w:divBdr>
                <w:top w:val="none" w:sz="0" w:space="0" w:color="auto"/>
                <w:left w:val="none" w:sz="0" w:space="0" w:color="auto"/>
                <w:bottom w:val="none" w:sz="0" w:space="0" w:color="auto"/>
                <w:right w:val="none" w:sz="0" w:space="0" w:color="auto"/>
              </w:divBdr>
            </w:div>
            <w:div w:id="247622406">
              <w:marLeft w:val="0"/>
              <w:marRight w:val="0"/>
              <w:marTop w:val="0"/>
              <w:marBottom w:val="0"/>
              <w:divBdr>
                <w:top w:val="none" w:sz="0" w:space="0" w:color="auto"/>
                <w:left w:val="none" w:sz="0" w:space="0" w:color="auto"/>
                <w:bottom w:val="none" w:sz="0" w:space="0" w:color="auto"/>
                <w:right w:val="none" w:sz="0" w:space="0" w:color="auto"/>
              </w:divBdr>
            </w:div>
            <w:div w:id="1843008130">
              <w:marLeft w:val="0"/>
              <w:marRight w:val="0"/>
              <w:marTop w:val="0"/>
              <w:marBottom w:val="0"/>
              <w:divBdr>
                <w:top w:val="none" w:sz="0" w:space="0" w:color="auto"/>
                <w:left w:val="none" w:sz="0" w:space="0" w:color="auto"/>
                <w:bottom w:val="none" w:sz="0" w:space="0" w:color="auto"/>
                <w:right w:val="none" w:sz="0" w:space="0" w:color="auto"/>
              </w:divBdr>
            </w:div>
            <w:div w:id="387842055">
              <w:marLeft w:val="0"/>
              <w:marRight w:val="0"/>
              <w:marTop w:val="0"/>
              <w:marBottom w:val="0"/>
              <w:divBdr>
                <w:top w:val="none" w:sz="0" w:space="0" w:color="auto"/>
                <w:left w:val="none" w:sz="0" w:space="0" w:color="auto"/>
                <w:bottom w:val="none" w:sz="0" w:space="0" w:color="auto"/>
                <w:right w:val="none" w:sz="0" w:space="0" w:color="auto"/>
              </w:divBdr>
            </w:div>
            <w:div w:id="389772751">
              <w:marLeft w:val="0"/>
              <w:marRight w:val="0"/>
              <w:marTop w:val="0"/>
              <w:marBottom w:val="0"/>
              <w:divBdr>
                <w:top w:val="none" w:sz="0" w:space="0" w:color="auto"/>
                <w:left w:val="none" w:sz="0" w:space="0" w:color="auto"/>
                <w:bottom w:val="none" w:sz="0" w:space="0" w:color="auto"/>
                <w:right w:val="none" w:sz="0" w:space="0" w:color="auto"/>
              </w:divBdr>
            </w:div>
            <w:div w:id="1035933099">
              <w:marLeft w:val="0"/>
              <w:marRight w:val="0"/>
              <w:marTop w:val="0"/>
              <w:marBottom w:val="0"/>
              <w:divBdr>
                <w:top w:val="none" w:sz="0" w:space="0" w:color="auto"/>
                <w:left w:val="none" w:sz="0" w:space="0" w:color="auto"/>
                <w:bottom w:val="none" w:sz="0" w:space="0" w:color="auto"/>
                <w:right w:val="none" w:sz="0" w:space="0" w:color="auto"/>
              </w:divBdr>
            </w:div>
            <w:div w:id="1344548859">
              <w:marLeft w:val="0"/>
              <w:marRight w:val="0"/>
              <w:marTop w:val="0"/>
              <w:marBottom w:val="0"/>
              <w:divBdr>
                <w:top w:val="none" w:sz="0" w:space="0" w:color="auto"/>
                <w:left w:val="none" w:sz="0" w:space="0" w:color="auto"/>
                <w:bottom w:val="none" w:sz="0" w:space="0" w:color="auto"/>
                <w:right w:val="none" w:sz="0" w:space="0" w:color="auto"/>
              </w:divBdr>
            </w:div>
            <w:div w:id="1339691461">
              <w:marLeft w:val="0"/>
              <w:marRight w:val="0"/>
              <w:marTop w:val="0"/>
              <w:marBottom w:val="0"/>
              <w:divBdr>
                <w:top w:val="none" w:sz="0" w:space="0" w:color="auto"/>
                <w:left w:val="none" w:sz="0" w:space="0" w:color="auto"/>
                <w:bottom w:val="none" w:sz="0" w:space="0" w:color="auto"/>
                <w:right w:val="none" w:sz="0" w:space="0" w:color="auto"/>
              </w:divBdr>
            </w:div>
            <w:div w:id="1307323715">
              <w:marLeft w:val="0"/>
              <w:marRight w:val="0"/>
              <w:marTop w:val="0"/>
              <w:marBottom w:val="0"/>
              <w:divBdr>
                <w:top w:val="none" w:sz="0" w:space="0" w:color="auto"/>
                <w:left w:val="none" w:sz="0" w:space="0" w:color="auto"/>
                <w:bottom w:val="none" w:sz="0" w:space="0" w:color="auto"/>
                <w:right w:val="none" w:sz="0" w:space="0" w:color="auto"/>
              </w:divBdr>
            </w:div>
            <w:div w:id="1917282369">
              <w:marLeft w:val="0"/>
              <w:marRight w:val="0"/>
              <w:marTop w:val="0"/>
              <w:marBottom w:val="0"/>
              <w:divBdr>
                <w:top w:val="none" w:sz="0" w:space="0" w:color="auto"/>
                <w:left w:val="none" w:sz="0" w:space="0" w:color="auto"/>
                <w:bottom w:val="none" w:sz="0" w:space="0" w:color="auto"/>
                <w:right w:val="none" w:sz="0" w:space="0" w:color="auto"/>
              </w:divBdr>
            </w:div>
            <w:div w:id="674453642">
              <w:marLeft w:val="0"/>
              <w:marRight w:val="0"/>
              <w:marTop w:val="0"/>
              <w:marBottom w:val="0"/>
              <w:divBdr>
                <w:top w:val="none" w:sz="0" w:space="0" w:color="auto"/>
                <w:left w:val="none" w:sz="0" w:space="0" w:color="auto"/>
                <w:bottom w:val="none" w:sz="0" w:space="0" w:color="auto"/>
                <w:right w:val="none" w:sz="0" w:space="0" w:color="auto"/>
              </w:divBdr>
            </w:div>
            <w:div w:id="1193155722">
              <w:marLeft w:val="0"/>
              <w:marRight w:val="0"/>
              <w:marTop w:val="0"/>
              <w:marBottom w:val="0"/>
              <w:divBdr>
                <w:top w:val="none" w:sz="0" w:space="0" w:color="auto"/>
                <w:left w:val="none" w:sz="0" w:space="0" w:color="auto"/>
                <w:bottom w:val="none" w:sz="0" w:space="0" w:color="auto"/>
                <w:right w:val="none" w:sz="0" w:space="0" w:color="auto"/>
              </w:divBdr>
            </w:div>
            <w:div w:id="1853299715">
              <w:marLeft w:val="0"/>
              <w:marRight w:val="0"/>
              <w:marTop w:val="0"/>
              <w:marBottom w:val="0"/>
              <w:divBdr>
                <w:top w:val="none" w:sz="0" w:space="0" w:color="auto"/>
                <w:left w:val="none" w:sz="0" w:space="0" w:color="auto"/>
                <w:bottom w:val="none" w:sz="0" w:space="0" w:color="auto"/>
                <w:right w:val="none" w:sz="0" w:space="0" w:color="auto"/>
              </w:divBdr>
            </w:div>
            <w:div w:id="1076708746">
              <w:marLeft w:val="0"/>
              <w:marRight w:val="0"/>
              <w:marTop w:val="0"/>
              <w:marBottom w:val="0"/>
              <w:divBdr>
                <w:top w:val="none" w:sz="0" w:space="0" w:color="auto"/>
                <w:left w:val="none" w:sz="0" w:space="0" w:color="auto"/>
                <w:bottom w:val="none" w:sz="0" w:space="0" w:color="auto"/>
                <w:right w:val="none" w:sz="0" w:space="0" w:color="auto"/>
              </w:divBdr>
            </w:div>
            <w:div w:id="1489907059">
              <w:marLeft w:val="0"/>
              <w:marRight w:val="0"/>
              <w:marTop w:val="0"/>
              <w:marBottom w:val="0"/>
              <w:divBdr>
                <w:top w:val="none" w:sz="0" w:space="0" w:color="auto"/>
                <w:left w:val="none" w:sz="0" w:space="0" w:color="auto"/>
                <w:bottom w:val="none" w:sz="0" w:space="0" w:color="auto"/>
                <w:right w:val="none" w:sz="0" w:space="0" w:color="auto"/>
              </w:divBdr>
            </w:div>
            <w:div w:id="776294809">
              <w:marLeft w:val="0"/>
              <w:marRight w:val="0"/>
              <w:marTop w:val="0"/>
              <w:marBottom w:val="0"/>
              <w:divBdr>
                <w:top w:val="none" w:sz="0" w:space="0" w:color="auto"/>
                <w:left w:val="none" w:sz="0" w:space="0" w:color="auto"/>
                <w:bottom w:val="none" w:sz="0" w:space="0" w:color="auto"/>
                <w:right w:val="none" w:sz="0" w:space="0" w:color="auto"/>
              </w:divBdr>
            </w:div>
            <w:div w:id="1921212795">
              <w:marLeft w:val="0"/>
              <w:marRight w:val="0"/>
              <w:marTop w:val="0"/>
              <w:marBottom w:val="0"/>
              <w:divBdr>
                <w:top w:val="none" w:sz="0" w:space="0" w:color="auto"/>
                <w:left w:val="none" w:sz="0" w:space="0" w:color="auto"/>
                <w:bottom w:val="none" w:sz="0" w:space="0" w:color="auto"/>
                <w:right w:val="none" w:sz="0" w:space="0" w:color="auto"/>
              </w:divBdr>
            </w:div>
            <w:div w:id="1370646432">
              <w:marLeft w:val="0"/>
              <w:marRight w:val="0"/>
              <w:marTop w:val="0"/>
              <w:marBottom w:val="0"/>
              <w:divBdr>
                <w:top w:val="none" w:sz="0" w:space="0" w:color="auto"/>
                <w:left w:val="none" w:sz="0" w:space="0" w:color="auto"/>
                <w:bottom w:val="none" w:sz="0" w:space="0" w:color="auto"/>
                <w:right w:val="none" w:sz="0" w:space="0" w:color="auto"/>
              </w:divBdr>
            </w:div>
            <w:div w:id="118426895">
              <w:marLeft w:val="0"/>
              <w:marRight w:val="0"/>
              <w:marTop w:val="0"/>
              <w:marBottom w:val="0"/>
              <w:divBdr>
                <w:top w:val="none" w:sz="0" w:space="0" w:color="auto"/>
                <w:left w:val="none" w:sz="0" w:space="0" w:color="auto"/>
                <w:bottom w:val="none" w:sz="0" w:space="0" w:color="auto"/>
                <w:right w:val="none" w:sz="0" w:space="0" w:color="auto"/>
              </w:divBdr>
            </w:div>
            <w:div w:id="2075161355">
              <w:marLeft w:val="0"/>
              <w:marRight w:val="0"/>
              <w:marTop w:val="0"/>
              <w:marBottom w:val="0"/>
              <w:divBdr>
                <w:top w:val="none" w:sz="0" w:space="0" w:color="auto"/>
                <w:left w:val="none" w:sz="0" w:space="0" w:color="auto"/>
                <w:bottom w:val="none" w:sz="0" w:space="0" w:color="auto"/>
                <w:right w:val="none" w:sz="0" w:space="0" w:color="auto"/>
              </w:divBdr>
            </w:div>
            <w:div w:id="452595773">
              <w:marLeft w:val="0"/>
              <w:marRight w:val="0"/>
              <w:marTop w:val="0"/>
              <w:marBottom w:val="0"/>
              <w:divBdr>
                <w:top w:val="none" w:sz="0" w:space="0" w:color="auto"/>
                <w:left w:val="none" w:sz="0" w:space="0" w:color="auto"/>
                <w:bottom w:val="none" w:sz="0" w:space="0" w:color="auto"/>
                <w:right w:val="none" w:sz="0" w:space="0" w:color="auto"/>
              </w:divBdr>
            </w:div>
            <w:div w:id="180170469">
              <w:marLeft w:val="0"/>
              <w:marRight w:val="0"/>
              <w:marTop w:val="0"/>
              <w:marBottom w:val="0"/>
              <w:divBdr>
                <w:top w:val="none" w:sz="0" w:space="0" w:color="auto"/>
                <w:left w:val="none" w:sz="0" w:space="0" w:color="auto"/>
                <w:bottom w:val="none" w:sz="0" w:space="0" w:color="auto"/>
                <w:right w:val="none" w:sz="0" w:space="0" w:color="auto"/>
              </w:divBdr>
            </w:div>
            <w:div w:id="316735641">
              <w:marLeft w:val="0"/>
              <w:marRight w:val="0"/>
              <w:marTop w:val="0"/>
              <w:marBottom w:val="0"/>
              <w:divBdr>
                <w:top w:val="none" w:sz="0" w:space="0" w:color="auto"/>
                <w:left w:val="none" w:sz="0" w:space="0" w:color="auto"/>
                <w:bottom w:val="none" w:sz="0" w:space="0" w:color="auto"/>
                <w:right w:val="none" w:sz="0" w:space="0" w:color="auto"/>
              </w:divBdr>
            </w:div>
            <w:div w:id="1787970007">
              <w:marLeft w:val="0"/>
              <w:marRight w:val="0"/>
              <w:marTop w:val="0"/>
              <w:marBottom w:val="0"/>
              <w:divBdr>
                <w:top w:val="none" w:sz="0" w:space="0" w:color="auto"/>
                <w:left w:val="none" w:sz="0" w:space="0" w:color="auto"/>
                <w:bottom w:val="none" w:sz="0" w:space="0" w:color="auto"/>
                <w:right w:val="none" w:sz="0" w:space="0" w:color="auto"/>
              </w:divBdr>
            </w:div>
            <w:div w:id="23530659">
              <w:marLeft w:val="0"/>
              <w:marRight w:val="0"/>
              <w:marTop w:val="0"/>
              <w:marBottom w:val="0"/>
              <w:divBdr>
                <w:top w:val="none" w:sz="0" w:space="0" w:color="auto"/>
                <w:left w:val="none" w:sz="0" w:space="0" w:color="auto"/>
                <w:bottom w:val="none" w:sz="0" w:space="0" w:color="auto"/>
                <w:right w:val="none" w:sz="0" w:space="0" w:color="auto"/>
              </w:divBdr>
            </w:div>
            <w:div w:id="1631545034">
              <w:marLeft w:val="0"/>
              <w:marRight w:val="0"/>
              <w:marTop w:val="0"/>
              <w:marBottom w:val="0"/>
              <w:divBdr>
                <w:top w:val="none" w:sz="0" w:space="0" w:color="auto"/>
                <w:left w:val="none" w:sz="0" w:space="0" w:color="auto"/>
                <w:bottom w:val="none" w:sz="0" w:space="0" w:color="auto"/>
                <w:right w:val="none" w:sz="0" w:space="0" w:color="auto"/>
              </w:divBdr>
            </w:div>
            <w:div w:id="32926982">
              <w:marLeft w:val="0"/>
              <w:marRight w:val="0"/>
              <w:marTop w:val="0"/>
              <w:marBottom w:val="0"/>
              <w:divBdr>
                <w:top w:val="none" w:sz="0" w:space="0" w:color="auto"/>
                <w:left w:val="none" w:sz="0" w:space="0" w:color="auto"/>
                <w:bottom w:val="none" w:sz="0" w:space="0" w:color="auto"/>
                <w:right w:val="none" w:sz="0" w:space="0" w:color="auto"/>
              </w:divBdr>
            </w:div>
            <w:div w:id="874581534">
              <w:marLeft w:val="0"/>
              <w:marRight w:val="0"/>
              <w:marTop w:val="0"/>
              <w:marBottom w:val="0"/>
              <w:divBdr>
                <w:top w:val="none" w:sz="0" w:space="0" w:color="auto"/>
                <w:left w:val="none" w:sz="0" w:space="0" w:color="auto"/>
                <w:bottom w:val="none" w:sz="0" w:space="0" w:color="auto"/>
                <w:right w:val="none" w:sz="0" w:space="0" w:color="auto"/>
              </w:divBdr>
            </w:div>
            <w:div w:id="270862614">
              <w:marLeft w:val="0"/>
              <w:marRight w:val="0"/>
              <w:marTop w:val="0"/>
              <w:marBottom w:val="0"/>
              <w:divBdr>
                <w:top w:val="none" w:sz="0" w:space="0" w:color="auto"/>
                <w:left w:val="none" w:sz="0" w:space="0" w:color="auto"/>
                <w:bottom w:val="none" w:sz="0" w:space="0" w:color="auto"/>
                <w:right w:val="none" w:sz="0" w:space="0" w:color="auto"/>
              </w:divBdr>
            </w:div>
            <w:div w:id="227424329">
              <w:marLeft w:val="0"/>
              <w:marRight w:val="0"/>
              <w:marTop w:val="0"/>
              <w:marBottom w:val="0"/>
              <w:divBdr>
                <w:top w:val="none" w:sz="0" w:space="0" w:color="auto"/>
                <w:left w:val="none" w:sz="0" w:space="0" w:color="auto"/>
                <w:bottom w:val="none" w:sz="0" w:space="0" w:color="auto"/>
                <w:right w:val="none" w:sz="0" w:space="0" w:color="auto"/>
              </w:divBdr>
            </w:div>
            <w:div w:id="1569002244">
              <w:marLeft w:val="0"/>
              <w:marRight w:val="0"/>
              <w:marTop w:val="0"/>
              <w:marBottom w:val="0"/>
              <w:divBdr>
                <w:top w:val="none" w:sz="0" w:space="0" w:color="auto"/>
                <w:left w:val="none" w:sz="0" w:space="0" w:color="auto"/>
                <w:bottom w:val="none" w:sz="0" w:space="0" w:color="auto"/>
                <w:right w:val="none" w:sz="0" w:space="0" w:color="auto"/>
              </w:divBdr>
            </w:div>
            <w:div w:id="5553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4058">
      <w:bodyDiv w:val="1"/>
      <w:marLeft w:val="0"/>
      <w:marRight w:val="0"/>
      <w:marTop w:val="0"/>
      <w:marBottom w:val="0"/>
      <w:divBdr>
        <w:top w:val="none" w:sz="0" w:space="0" w:color="auto"/>
        <w:left w:val="none" w:sz="0" w:space="0" w:color="auto"/>
        <w:bottom w:val="none" w:sz="0" w:space="0" w:color="auto"/>
        <w:right w:val="none" w:sz="0" w:space="0" w:color="auto"/>
      </w:divBdr>
      <w:divsChild>
        <w:div w:id="775028918">
          <w:marLeft w:val="0"/>
          <w:marRight w:val="0"/>
          <w:marTop w:val="0"/>
          <w:marBottom w:val="0"/>
          <w:divBdr>
            <w:top w:val="none" w:sz="0" w:space="0" w:color="auto"/>
            <w:left w:val="none" w:sz="0" w:space="0" w:color="auto"/>
            <w:bottom w:val="none" w:sz="0" w:space="0" w:color="auto"/>
            <w:right w:val="none" w:sz="0" w:space="0" w:color="auto"/>
          </w:divBdr>
          <w:divsChild>
            <w:div w:id="900097363">
              <w:marLeft w:val="0"/>
              <w:marRight w:val="0"/>
              <w:marTop w:val="0"/>
              <w:marBottom w:val="0"/>
              <w:divBdr>
                <w:top w:val="none" w:sz="0" w:space="0" w:color="auto"/>
                <w:left w:val="none" w:sz="0" w:space="0" w:color="auto"/>
                <w:bottom w:val="none" w:sz="0" w:space="0" w:color="auto"/>
                <w:right w:val="none" w:sz="0" w:space="0" w:color="auto"/>
              </w:divBdr>
            </w:div>
            <w:div w:id="979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8149">
      <w:bodyDiv w:val="1"/>
      <w:marLeft w:val="0"/>
      <w:marRight w:val="0"/>
      <w:marTop w:val="0"/>
      <w:marBottom w:val="0"/>
      <w:divBdr>
        <w:top w:val="none" w:sz="0" w:space="0" w:color="auto"/>
        <w:left w:val="none" w:sz="0" w:space="0" w:color="auto"/>
        <w:bottom w:val="none" w:sz="0" w:space="0" w:color="auto"/>
        <w:right w:val="none" w:sz="0" w:space="0" w:color="auto"/>
      </w:divBdr>
    </w:div>
    <w:div w:id="1260522237">
      <w:bodyDiv w:val="1"/>
      <w:marLeft w:val="0"/>
      <w:marRight w:val="0"/>
      <w:marTop w:val="0"/>
      <w:marBottom w:val="0"/>
      <w:divBdr>
        <w:top w:val="none" w:sz="0" w:space="0" w:color="auto"/>
        <w:left w:val="none" w:sz="0" w:space="0" w:color="auto"/>
        <w:bottom w:val="none" w:sz="0" w:space="0" w:color="auto"/>
        <w:right w:val="none" w:sz="0" w:space="0" w:color="auto"/>
      </w:divBdr>
      <w:divsChild>
        <w:div w:id="1273974518">
          <w:marLeft w:val="0"/>
          <w:marRight w:val="0"/>
          <w:marTop w:val="0"/>
          <w:marBottom w:val="0"/>
          <w:divBdr>
            <w:top w:val="none" w:sz="0" w:space="0" w:color="auto"/>
            <w:left w:val="none" w:sz="0" w:space="0" w:color="auto"/>
            <w:bottom w:val="none" w:sz="0" w:space="0" w:color="auto"/>
            <w:right w:val="none" w:sz="0" w:space="0" w:color="auto"/>
          </w:divBdr>
          <w:divsChild>
            <w:div w:id="1323773240">
              <w:marLeft w:val="0"/>
              <w:marRight w:val="0"/>
              <w:marTop w:val="0"/>
              <w:marBottom w:val="0"/>
              <w:divBdr>
                <w:top w:val="none" w:sz="0" w:space="0" w:color="auto"/>
                <w:left w:val="none" w:sz="0" w:space="0" w:color="auto"/>
                <w:bottom w:val="none" w:sz="0" w:space="0" w:color="auto"/>
                <w:right w:val="none" w:sz="0" w:space="0" w:color="auto"/>
              </w:divBdr>
              <w:divsChild>
                <w:div w:id="248276327">
                  <w:marLeft w:val="0"/>
                  <w:marRight w:val="0"/>
                  <w:marTop w:val="0"/>
                  <w:marBottom w:val="0"/>
                  <w:divBdr>
                    <w:top w:val="none" w:sz="0" w:space="0" w:color="auto"/>
                    <w:left w:val="none" w:sz="0" w:space="0" w:color="auto"/>
                    <w:bottom w:val="none" w:sz="0" w:space="0" w:color="auto"/>
                    <w:right w:val="none" w:sz="0" w:space="0" w:color="auto"/>
                  </w:divBdr>
                  <w:divsChild>
                    <w:div w:id="7203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69066">
      <w:bodyDiv w:val="1"/>
      <w:marLeft w:val="0"/>
      <w:marRight w:val="0"/>
      <w:marTop w:val="0"/>
      <w:marBottom w:val="0"/>
      <w:divBdr>
        <w:top w:val="none" w:sz="0" w:space="0" w:color="auto"/>
        <w:left w:val="none" w:sz="0" w:space="0" w:color="auto"/>
        <w:bottom w:val="none" w:sz="0" w:space="0" w:color="auto"/>
        <w:right w:val="none" w:sz="0" w:space="0" w:color="auto"/>
      </w:divBdr>
    </w:div>
    <w:div w:id="1296570683">
      <w:bodyDiv w:val="1"/>
      <w:marLeft w:val="0"/>
      <w:marRight w:val="0"/>
      <w:marTop w:val="0"/>
      <w:marBottom w:val="0"/>
      <w:divBdr>
        <w:top w:val="none" w:sz="0" w:space="0" w:color="auto"/>
        <w:left w:val="none" w:sz="0" w:space="0" w:color="auto"/>
        <w:bottom w:val="none" w:sz="0" w:space="0" w:color="auto"/>
        <w:right w:val="none" w:sz="0" w:space="0" w:color="auto"/>
      </w:divBdr>
    </w:div>
    <w:div w:id="1301768474">
      <w:bodyDiv w:val="1"/>
      <w:marLeft w:val="0"/>
      <w:marRight w:val="0"/>
      <w:marTop w:val="0"/>
      <w:marBottom w:val="0"/>
      <w:divBdr>
        <w:top w:val="none" w:sz="0" w:space="0" w:color="auto"/>
        <w:left w:val="none" w:sz="0" w:space="0" w:color="auto"/>
        <w:bottom w:val="none" w:sz="0" w:space="0" w:color="auto"/>
        <w:right w:val="none" w:sz="0" w:space="0" w:color="auto"/>
      </w:divBdr>
    </w:div>
    <w:div w:id="1342275188">
      <w:bodyDiv w:val="1"/>
      <w:marLeft w:val="0"/>
      <w:marRight w:val="0"/>
      <w:marTop w:val="0"/>
      <w:marBottom w:val="0"/>
      <w:divBdr>
        <w:top w:val="none" w:sz="0" w:space="0" w:color="auto"/>
        <w:left w:val="none" w:sz="0" w:space="0" w:color="auto"/>
        <w:bottom w:val="none" w:sz="0" w:space="0" w:color="auto"/>
        <w:right w:val="none" w:sz="0" w:space="0" w:color="auto"/>
      </w:divBdr>
    </w:div>
    <w:div w:id="1365204310">
      <w:bodyDiv w:val="1"/>
      <w:marLeft w:val="0"/>
      <w:marRight w:val="0"/>
      <w:marTop w:val="0"/>
      <w:marBottom w:val="0"/>
      <w:divBdr>
        <w:top w:val="none" w:sz="0" w:space="0" w:color="auto"/>
        <w:left w:val="none" w:sz="0" w:space="0" w:color="auto"/>
        <w:bottom w:val="none" w:sz="0" w:space="0" w:color="auto"/>
        <w:right w:val="none" w:sz="0" w:space="0" w:color="auto"/>
      </w:divBdr>
      <w:divsChild>
        <w:div w:id="629554135">
          <w:marLeft w:val="0"/>
          <w:marRight w:val="0"/>
          <w:marTop w:val="0"/>
          <w:marBottom w:val="0"/>
          <w:divBdr>
            <w:top w:val="none" w:sz="0" w:space="0" w:color="auto"/>
            <w:left w:val="none" w:sz="0" w:space="0" w:color="auto"/>
            <w:bottom w:val="none" w:sz="0" w:space="0" w:color="auto"/>
            <w:right w:val="none" w:sz="0" w:space="0" w:color="auto"/>
          </w:divBdr>
        </w:div>
      </w:divsChild>
    </w:div>
    <w:div w:id="1367216547">
      <w:bodyDiv w:val="1"/>
      <w:marLeft w:val="0"/>
      <w:marRight w:val="0"/>
      <w:marTop w:val="0"/>
      <w:marBottom w:val="0"/>
      <w:divBdr>
        <w:top w:val="none" w:sz="0" w:space="0" w:color="auto"/>
        <w:left w:val="none" w:sz="0" w:space="0" w:color="auto"/>
        <w:bottom w:val="none" w:sz="0" w:space="0" w:color="auto"/>
        <w:right w:val="none" w:sz="0" w:space="0" w:color="auto"/>
      </w:divBdr>
      <w:divsChild>
        <w:div w:id="1212769946">
          <w:marLeft w:val="0"/>
          <w:marRight w:val="0"/>
          <w:marTop w:val="0"/>
          <w:marBottom w:val="0"/>
          <w:divBdr>
            <w:top w:val="none" w:sz="0" w:space="0" w:color="auto"/>
            <w:left w:val="none" w:sz="0" w:space="0" w:color="auto"/>
            <w:bottom w:val="none" w:sz="0" w:space="0" w:color="auto"/>
            <w:right w:val="none" w:sz="0" w:space="0" w:color="auto"/>
          </w:divBdr>
          <w:divsChild>
            <w:div w:id="681592705">
              <w:marLeft w:val="0"/>
              <w:marRight w:val="0"/>
              <w:marTop w:val="0"/>
              <w:marBottom w:val="0"/>
              <w:divBdr>
                <w:top w:val="none" w:sz="0" w:space="0" w:color="auto"/>
                <w:left w:val="none" w:sz="0" w:space="0" w:color="auto"/>
                <w:bottom w:val="none" w:sz="0" w:space="0" w:color="auto"/>
                <w:right w:val="none" w:sz="0" w:space="0" w:color="auto"/>
              </w:divBdr>
            </w:div>
            <w:div w:id="761801184">
              <w:marLeft w:val="0"/>
              <w:marRight w:val="0"/>
              <w:marTop w:val="0"/>
              <w:marBottom w:val="0"/>
              <w:divBdr>
                <w:top w:val="none" w:sz="0" w:space="0" w:color="auto"/>
                <w:left w:val="none" w:sz="0" w:space="0" w:color="auto"/>
                <w:bottom w:val="none" w:sz="0" w:space="0" w:color="auto"/>
                <w:right w:val="none" w:sz="0" w:space="0" w:color="auto"/>
              </w:divBdr>
            </w:div>
            <w:div w:id="155926375">
              <w:marLeft w:val="0"/>
              <w:marRight w:val="0"/>
              <w:marTop w:val="0"/>
              <w:marBottom w:val="0"/>
              <w:divBdr>
                <w:top w:val="none" w:sz="0" w:space="0" w:color="auto"/>
                <w:left w:val="none" w:sz="0" w:space="0" w:color="auto"/>
                <w:bottom w:val="none" w:sz="0" w:space="0" w:color="auto"/>
                <w:right w:val="none" w:sz="0" w:space="0" w:color="auto"/>
              </w:divBdr>
            </w:div>
            <w:div w:id="2142646118">
              <w:marLeft w:val="0"/>
              <w:marRight w:val="0"/>
              <w:marTop w:val="0"/>
              <w:marBottom w:val="0"/>
              <w:divBdr>
                <w:top w:val="none" w:sz="0" w:space="0" w:color="auto"/>
                <w:left w:val="none" w:sz="0" w:space="0" w:color="auto"/>
                <w:bottom w:val="none" w:sz="0" w:space="0" w:color="auto"/>
                <w:right w:val="none" w:sz="0" w:space="0" w:color="auto"/>
              </w:divBdr>
            </w:div>
            <w:div w:id="1930498777">
              <w:marLeft w:val="0"/>
              <w:marRight w:val="0"/>
              <w:marTop w:val="0"/>
              <w:marBottom w:val="0"/>
              <w:divBdr>
                <w:top w:val="none" w:sz="0" w:space="0" w:color="auto"/>
                <w:left w:val="none" w:sz="0" w:space="0" w:color="auto"/>
                <w:bottom w:val="none" w:sz="0" w:space="0" w:color="auto"/>
                <w:right w:val="none" w:sz="0" w:space="0" w:color="auto"/>
              </w:divBdr>
            </w:div>
            <w:div w:id="634718523">
              <w:marLeft w:val="0"/>
              <w:marRight w:val="0"/>
              <w:marTop w:val="0"/>
              <w:marBottom w:val="0"/>
              <w:divBdr>
                <w:top w:val="none" w:sz="0" w:space="0" w:color="auto"/>
                <w:left w:val="none" w:sz="0" w:space="0" w:color="auto"/>
                <w:bottom w:val="none" w:sz="0" w:space="0" w:color="auto"/>
                <w:right w:val="none" w:sz="0" w:space="0" w:color="auto"/>
              </w:divBdr>
            </w:div>
            <w:div w:id="717969917">
              <w:marLeft w:val="0"/>
              <w:marRight w:val="0"/>
              <w:marTop w:val="0"/>
              <w:marBottom w:val="0"/>
              <w:divBdr>
                <w:top w:val="none" w:sz="0" w:space="0" w:color="auto"/>
                <w:left w:val="none" w:sz="0" w:space="0" w:color="auto"/>
                <w:bottom w:val="none" w:sz="0" w:space="0" w:color="auto"/>
                <w:right w:val="none" w:sz="0" w:space="0" w:color="auto"/>
              </w:divBdr>
            </w:div>
            <w:div w:id="1733309512">
              <w:marLeft w:val="0"/>
              <w:marRight w:val="0"/>
              <w:marTop w:val="0"/>
              <w:marBottom w:val="0"/>
              <w:divBdr>
                <w:top w:val="none" w:sz="0" w:space="0" w:color="auto"/>
                <w:left w:val="none" w:sz="0" w:space="0" w:color="auto"/>
                <w:bottom w:val="none" w:sz="0" w:space="0" w:color="auto"/>
                <w:right w:val="none" w:sz="0" w:space="0" w:color="auto"/>
              </w:divBdr>
            </w:div>
            <w:div w:id="873495384">
              <w:marLeft w:val="0"/>
              <w:marRight w:val="0"/>
              <w:marTop w:val="0"/>
              <w:marBottom w:val="0"/>
              <w:divBdr>
                <w:top w:val="none" w:sz="0" w:space="0" w:color="auto"/>
                <w:left w:val="none" w:sz="0" w:space="0" w:color="auto"/>
                <w:bottom w:val="none" w:sz="0" w:space="0" w:color="auto"/>
                <w:right w:val="none" w:sz="0" w:space="0" w:color="auto"/>
              </w:divBdr>
            </w:div>
            <w:div w:id="327052540">
              <w:marLeft w:val="0"/>
              <w:marRight w:val="0"/>
              <w:marTop w:val="0"/>
              <w:marBottom w:val="0"/>
              <w:divBdr>
                <w:top w:val="none" w:sz="0" w:space="0" w:color="auto"/>
                <w:left w:val="none" w:sz="0" w:space="0" w:color="auto"/>
                <w:bottom w:val="none" w:sz="0" w:space="0" w:color="auto"/>
                <w:right w:val="none" w:sz="0" w:space="0" w:color="auto"/>
              </w:divBdr>
            </w:div>
            <w:div w:id="436948246">
              <w:marLeft w:val="0"/>
              <w:marRight w:val="0"/>
              <w:marTop w:val="0"/>
              <w:marBottom w:val="0"/>
              <w:divBdr>
                <w:top w:val="none" w:sz="0" w:space="0" w:color="auto"/>
                <w:left w:val="none" w:sz="0" w:space="0" w:color="auto"/>
                <w:bottom w:val="none" w:sz="0" w:space="0" w:color="auto"/>
                <w:right w:val="none" w:sz="0" w:space="0" w:color="auto"/>
              </w:divBdr>
            </w:div>
            <w:div w:id="1391415657">
              <w:marLeft w:val="0"/>
              <w:marRight w:val="0"/>
              <w:marTop w:val="0"/>
              <w:marBottom w:val="0"/>
              <w:divBdr>
                <w:top w:val="none" w:sz="0" w:space="0" w:color="auto"/>
                <w:left w:val="none" w:sz="0" w:space="0" w:color="auto"/>
                <w:bottom w:val="none" w:sz="0" w:space="0" w:color="auto"/>
                <w:right w:val="none" w:sz="0" w:space="0" w:color="auto"/>
              </w:divBdr>
            </w:div>
            <w:div w:id="1426803419">
              <w:marLeft w:val="0"/>
              <w:marRight w:val="0"/>
              <w:marTop w:val="0"/>
              <w:marBottom w:val="0"/>
              <w:divBdr>
                <w:top w:val="none" w:sz="0" w:space="0" w:color="auto"/>
                <w:left w:val="none" w:sz="0" w:space="0" w:color="auto"/>
                <w:bottom w:val="none" w:sz="0" w:space="0" w:color="auto"/>
                <w:right w:val="none" w:sz="0" w:space="0" w:color="auto"/>
              </w:divBdr>
            </w:div>
            <w:div w:id="1276400442">
              <w:marLeft w:val="0"/>
              <w:marRight w:val="0"/>
              <w:marTop w:val="0"/>
              <w:marBottom w:val="0"/>
              <w:divBdr>
                <w:top w:val="none" w:sz="0" w:space="0" w:color="auto"/>
                <w:left w:val="none" w:sz="0" w:space="0" w:color="auto"/>
                <w:bottom w:val="none" w:sz="0" w:space="0" w:color="auto"/>
                <w:right w:val="none" w:sz="0" w:space="0" w:color="auto"/>
              </w:divBdr>
            </w:div>
            <w:div w:id="1855529993">
              <w:marLeft w:val="0"/>
              <w:marRight w:val="0"/>
              <w:marTop w:val="0"/>
              <w:marBottom w:val="0"/>
              <w:divBdr>
                <w:top w:val="none" w:sz="0" w:space="0" w:color="auto"/>
                <w:left w:val="none" w:sz="0" w:space="0" w:color="auto"/>
                <w:bottom w:val="none" w:sz="0" w:space="0" w:color="auto"/>
                <w:right w:val="none" w:sz="0" w:space="0" w:color="auto"/>
              </w:divBdr>
            </w:div>
            <w:div w:id="1970235122">
              <w:marLeft w:val="0"/>
              <w:marRight w:val="0"/>
              <w:marTop w:val="0"/>
              <w:marBottom w:val="0"/>
              <w:divBdr>
                <w:top w:val="none" w:sz="0" w:space="0" w:color="auto"/>
                <w:left w:val="none" w:sz="0" w:space="0" w:color="auto"/>
                <w:bottom w:val="none" w:sz="0" w:space="0" w:color="auto"/>
                <w:right w:val="none" w:sz="0" w:space="0" w:color="auto"/>
              </w:divBdr>
            </w:div>
            <w:div w:id="2133671635">
              <w:marLeft w:val="0"/>
              <w:marRight w:val="0"/>
              <w:marTop w:val="0"/>
              <w:marBottom w:val="0"/>
              <w:divBdr>
                <w:top w:val="none" w:sz="0" w:space="0" w:color="auto"/>
                <w:left w:val="none" w:sz="0" w:space="0" w:color="auto"/>
                <w:bottom w:val="none" w:sz="0" w:space="0" w:color="auto"/>
                <w:right w:val="none" w:sz="0" w:space="0" w:color="auto"/>
              </w:divBdr>
            </w:div>
            <w:div w:id="1090732871">
              <w:marLeft w:val="0"/>
              <w:marRight w:val="0"/>
              <w:marTop w:val="0"/>
              <w:marBottom w:val="0"/>
              <w:divBdr>
                <w:top w:val="none" w:sz="0" w:space="0" w:color="auto"/>
                <w:left w:val="none" w:sz="0" w:space="0" w:color="auto"/>
                <w:bottom w:val="none" w:sz="0" w:space="0" w:color="auto"/>
                <w:right w:val="none" w:sz="0" w:space="0" w:color="auto"/>
              </w:divBdr>
            </w:div>
            <w:div w:id="249697277">
              <w:marLeft w:val="0"/>
              <w:marRight w:val="0"/>
              <w:marTop w:val="0"/>
              <w:marBottom w:val="0"/>
              <w:divBdr>
                <w:top w:val="none" w:sz="0" w:space="0" w:color="auto"/>
                <w:left w:val="none" w:sz="0" w:space="0" w:color="auto"/>
                <w:bottom w:val="none" w:sz="0" w:space="0" w:color="auto"/>
                <w:right w:val="none" w:sz="0" w:space="0" w:color="auto"/>
              </w:divBdr>
            </w:div>
            <w:div w:id="1405176998">
              <w:marLeft w:val="0"/>
              <w:marRight w:val="0"/>
              <w:marTop w:val="0"/>
              <w:marBottom w:val="0"/>
              <w:divBdr>
                <w:top w:val="none" w:sz="0" w:space="0" w:color="auto"/>
                <w:left w:val="none" w:sz="0" w:space="0" w:color="auto"/>
                <w:bottom w:val="none" w:sz="0" w:space="0" w:color="auto"/>
                <w:right w:val="none" w:sz="0" w:space="0" w:color="auto"/>
              </w:divBdr>
            </w:div>
            <w:div w:id="542601571">
              <w:marLeft w:val="0"/>
              <w:marRight w:val="0"/>
              <w:marTop w:val="0"/>
              <w:marBottom w:val="0"/>
              <w:divBdr>
                <w:top w:val="none" w:sz="0" w:space="0" w:color="auto"/>
                <w:left w:val="none" w:sz="0" w:space="0" w:color="auto"/>
                <w:bottom w:val="none" w:sz="0" w:space="0" w:color="auto"/>
                <w:right w:val="none" w:sz="0" w:space="0" w:color="auto"/>
              </w:divBdr>
            </w:div>
            <w:div w:id="327829762">
              <w:marLeft w:val="0"/>
              <w:marRight w:val="0"/>
              <w:marTop w:val="0"/>
              <w:marBottom w:val="0"/>
              <w:divBdr>
                <w:top w:val="none" w:sz="0" w:space="0" w:color="auto"/>
                <w:left w:val="none" w:sz="0" w:space="0" w:color="auto"/>
                <w:bottom w:val="none" w:sz="0" w:space="0" w:color="auto"/>
                <w:right w:val="none" w:sz="0" w:space="0" w:color="auto"/>
              </w:divBdr>
            </w:div>
            <w:div w:id="1671832862">
              <w:marLeft w:val="0"/>
              <w:marRight w:val="0"/>
              <w:marTop w:val="0"/>
              <w:marBottom w:val="0"/>
              <w:divBdr>
                <w:top w:val="none" w:sz="0" w:space="0" w:color="auto"/>
                <w:left w:val="none" w:sz="0" w:space="0" w:color="auto"/>
                <w:bottom w:val="none" w:sz="0" w:space="0" w:color="auto"/>
                <w:right w:val="none" w:sz="0" w:space="0" w:color="auto"/>
              </w:divBdr>
            </w:div>
            <w:div w:id="2076974778">
              <w:marLeft w:val="0"/>
              <w:marRight w:val="0"/>
              <w:marTop w:val="0"/>
              <w:marBottom w:val="0"/>
              <w:divBdr>
                <w:top w:val="none" w:sz="0" w:space="0" w:color="auto"/>
                <w:left w:val="none" w:sz="0" w:space="0" w:color="auto"/>
                <w:bottom w:val="none" w:sz="0" w:space="0" w:color="auto"/>
                <w:right w:val="none" w:sz="0" w:space="0" w:color="auto"/>
              </w:divBdr>
            </w:div>
            <w:div w:id="1703897143">
              <w:marLeft w:val="0"/>
              <w:marRight w:val="0"/>
              <w:marTop w:val="0"/>
              <w:marBottom w:val="0"/>
              <w:divBdr>
                <w:top w:val="none" w:sz="0" w:space="0" w:color="auto"/>
                <w:left w:val="none" w:sz="0" w:space="0" w:color="auto"/>
                <w:bottom w:val="none" w:sz="0" w:space="0" w:color="auto"/>
                <w:right w:val="none" w:sz="0" w:space="0" w:color="auto"/>
              </w:divBdr>
            </w:div>
            <w:div w:id="474034887">
              <w:marLeft w:val="0"/>
              <w:marRight w:val="0"/>
              <w:marTop w:val="0"/>
              <w:marBottom w:val="0"/>
              <w:divBdr>
                <w:top w:val="none" w:sz="0" w:space="0" w:color="auto"/>
                <w:left w:val="none" w:sz="0" w:space="0" w:color="auto"/>
                <w:bottom w:val="none" w:sz="0" w:space="0" w:color="auto"/>
                <w:right w:val="none" w:sz="0" w:space="0" w:color="auto"/>
              </w:divBdr>
            </w:div>
            <w:div w:id="507788628">
              <w:marLeft w:val="0"/>
              <w:marRight w:val="0"/>
              <w:marTop w:val="0"/>
              <w:marBottom w:val="0"/>
              <w:divBdr>
                <w:top w:val="none" w:sz="0" w:space="0" w:color="auto"/>
                <w:left w:val="none" w:sz="0" w:space="0" w:color="auto"/>
                <w:bottom w:val="none" w:sz="0" w:space="0" w:color="auto"/>
                <w:right w:val="none" w:sz="0" w:space="0" w:color="auto"/>
              </w:divBdr>
            </w:div>
            <w:div w:id="1602031326">
              <w:marLeft w:val="0"/>
              <w:marRight w:val="0"/>
              <w:marTop w:val="0"/>
              <w:marBottom w:val="0"/>
              <w:divBdr>
                <w:top w:val="none" w:sz="0" w:space="0" w:color="auto"/>
                <w:left w:val="none" w:sz="0" w:space="0" w:color="auto"/>
                <w:bottom w:val="none" w:sz="0" w:space="0" w:color="auto"/>
                <w:right w:val="none" w:sz="0" w:space="0" w:color="auto"/>
              </w:divBdr>
            </w:div>
            <w:div w:id="1785418616">
              <w:marLeft w:val="0"/>
              <w:marRight w:val="0"/>
              <w:marTop w:val="0"/>
              <w:marBottom w:val="0"/>
              <w:divBdr>
                <w:top w:val="none" w:sz="0" w:space="0" w:color="auto"/>
                <w:left w:val="none" w:sz="0" w:space="0" w:color="auto"/>
                <w:bottom w:val="none" w:sz="0" w:space="0" w:color="auto"/>
                <w:right w:val="none" w:sz="0" w:space="0" w:color="auto"/>
              </w:divBdr>
            </w:div>
            <w:div w:id="1187477253">
              <w:marLeft w:val="0"/>
              <w:marRight w:val="0"/>
              <w:marTop w:val="0"/>
              <w:marBottom w:val="0"/>
              <w:divBdr>
                <w:top w:val="none" w:sz="0" w:space="0" w:color="auto"/>
                <w:left w:val="none" w:sz="0" w:space="0" w:color="auto"/>
                <w:bottom w:val="none" w:sz="0" w:space="0" w:color="auto"/>
                <w:right w:val="none" w:sz="0" w:space="0" w:color="auto"/>
              </w:divBdr>
            </w:div>
            <w:div w:id="843475483">
              <w:marLeft w:val="0"/>
              <w:marRight w:val="0"/>
              <w:marTop w:val="0"/>
              <w:marBottom w:val="0"/>
              <w:divBdr>
                <w:top w:val="none" w:sz="0" w:space="0" w:color="auto"/>
                <w:left w:val="none" w:sz="0" w:space="0" w:color="auto"/>
                <w:bottom w:val="none" w:sz="0" w:space="0" w:color="auto"/>
                <w:right w:val="none" w:sz="0" w:space="0" w:color="auto"/>
              </w:divBdr>
            </w:div>
            <w:div w:id="616326894">
              <w:marLeft w:val="0"/>
              <w:marRight w:val="0"/>
              <w:marTop w:val="0"/>
              <w:marBottom w:val="0"/>
              <w:divBdr>
                <w:top w:val="none" w:sz="0" w:space="0" w:color="auto"/>
                <w:left w:val="none" w:sz="0" w:space="0" w:color="auto"/>
                <w:bottom w:val="none" w:sz="0" w:space="0" w:color="auto"/>
                <w:right w:val="none" w:sz="0" w:space="0" w:color="auto"/>
              </w:divBdr>
            </w:div>
            <w:div w:id="1637757349">
              <w:marLeft w:val="0"/>
              <w:marRight w:val="0"/>
              <w:marTop w:val="0"/>
              <w:marBottom w:val="0"/>
              <w:divBdr>
                <w:top w:val="none" w:sz="0" w:space="0" w:color="auto"/>
                <w:left w:val="none" w:sz="0" w:space="0" w:color="auto"/>
                <w:bottom w:val="none" w:sz="0" w:space="0" w:color="auto"/>
                <w:right w:val="none" w:sz="0" w:space="0" w:color="auto"/>
              </w:divBdr>
            </w:div>
            <w:div w:id="203753877">
              <w:marLeft w:val="0"/>
              <w:marRight w:val="0"/>
              <w:marTop w:val="0"/>
              <w:marBottom w:val="0"/>
              <w:divBdr>
                <w:top w:val="none" w:sz="0" w:space="0" w:color="auto"/>
                <w:left w:val="none" w:sz="0" w:space="0" w:color="auto"/>
                <w:bottom w:val="none" w:sz="0" w:space="0" w:color="auto"/>
                <w:right w:val="none" w:sz="0" w:space="0" w:color="auto"/>
              </w:divBdr>
            </w:div>
            <w:div w:id="817890313">
              <w:marLeft w:val="0"/>
              <w:marRight w:val="0"/>
              <w:marTop w:val="0"/>
              <w:marBottom w:val="0"/>
              <w:divBdr>
                <w:top w:val="none" w:sz="0" w:space="0" w:color="auto"/>
                <w:left w:val="none" w:sz="0" w:space="0" w:color="auto"/>
                <w:bottom w:val="none" w:sz="0" w:space="0" w:color="auto"/>
                <w:right w:val="none" w:sz="0" w:space="0" w:color="auto"/>
              </w:divBdr>
            </w:div>
            <w:div w:id="1497068314">
              <w:marLeft w:val="0"/>
              <w:marRight w:val="0"/>
              <w:marTop w:val="0"/>
              <w:marBottom w:val="0"/>
              <w:divBdr>
                <w:top w:val="none" w:sz="0" w:space="0" w:color="auto"/>
                <w:left w:val="none" w:sz="0" w:space="0" w:color="auto"/>
                <w:bottom w:val="none" w:sz="0" w:space="0" w:color="auto"/>
                <w:right w:val="none" w:sz="0" w:space="0" w:color="auto"/>
              </w:divBdr>
            </w:div>
            <w:div w:id="1711301533">
              <w:marLeft w:val="0"/>
              <w:marRight w:val="0"/>
              <w:marTop w:val="0"/>
              <w:marBottom w:val="0"/>
              <w:divBdr>
                <w:top w:val="none" w:sz="0" w:space="0" w:color="auto"/>
                <w:left w:val="none" w:sz="0" w:space="0" w:color="auto"/>
                <w:bottom w:val="none" w:sz="0" w:space="0" w:color="auto"/>
                <w:right w:val="none" w:sz="0" w:space="0" w:color="auto"/>
              </w:divBdr>
            </w:div>
            <w:div w:id="456683706">
              <w:marLeft w:val="0"/>
              <w:marRight w:val="0"/>
              <w:marTop w:val="0"/>
              <w:marBottom w:val="0"/>
              <w:divBdr>
                <w:top w:val="none" w:sz="0" w:space="0" w:color="auto"/>
                <w:left w:val="none" w:sz="0" w:space="0" w:color="auto"/>
                <w:bottom w:val="none" w:sz="0" w:space="0" w:color="auto"/>
                <w:right w:val="none" w:sz="0" w:space="0" w:color="auto"/>
              </w:divBdr>
            </w:div>
            <w:div w:id="1229725412">
              <w:marLeft w:val="0"/>
              <w:marRight w:val="0"/>
              <w:marTop w:val="0"/>
              <w:marBottom w:val="0"/>
              <w:divBdr>
                <w:top w:val="none" w:sz="0" w:space="0" w:color="auto"/>
                <w:left w:val="none" w:sz="0" w:space="0" w:color="auto"/>
                <w:bottom w:val="none" w:sz="0" w:space="0" w:color="auto"/>
                <w:right w:val="none" w:sz="0" w:space="0" w:color="auto"/>
              </w:divBdr>
            </w:div>
            <w:div w:id="750004698">
              <w:marLeft w:val="0"/>
              <w:marRight w:val="0"/>
              <w:marTop w:val="0"/>
              <w:marBottom w:val="0"/>
              <w:divBdr>
                <w:top w:val="none" w:sz="0" w:space="0" w:color="auto"/>
                <w:left w:val="none" w:sz="0" w:space="0" w:color="auto"/>
                <w:bottom w:val="none" w:sz="0" w:space="0" w:color="auto"/>
                <w:right w:val="none" w:sz="0" w:space="0" w:color="auto"/>
              </w:divBdr>
            </w:div>
            <w:div w:id="667368348">
              <w:marLeft w:val="0"/>
              <w:marRight w:val="0"/>
              <w:marTop w:val="0"/>
              <w:marBottom w:val="0"/>
              <w:divBdr>
                <w:top w:val="none" w:sz="0" w:space="0" w:color="auto"/>
                <w:left w:val="none" w:sz="0" w:space="0" w:color="auto"/>
                <w:bottom w:val="none" w:sz="0" w:space="0" w:color="auto"/>
                <w:right w:val="none" w:sz="0" w:space="0" w:color="auto"/>
              </w:divBdr>
            </w:div>
            <w:div w:id="1845170611">
              <w:marLeft w:val="0"/>
              <w:marRight w:val="0"/>
              <w:marTop w:val="0"/>
              <w:marBottom w:val="0"/>
              <w:divBdr>
                <w:top w:val="none" w:sz="0" w:space="0" w:color="auto"/>
                <w:left w:val="none" w:sz="0" w:space="0" w:color="auto"/>
                <w:bottom w:val="none" w:sz="0" w:space="0" w:color="auto"/>
                <w:right w:val="none" w:sz="0" w:space="0" w:color="auto"/>
              </w:divBdr>
            </w:div>
            <w:div w:id="40792687">
              <w:marLeft w:val="0"/>
              <w:marRight w:val="0"/>
              <w:marTop w:val="0"/>
              <w:marBottom w:val="0"/>
              <w:divBdr>
                <w:top w:val="none" w:sz="0" w:space="0" w:color="auto"/>
                <w:left w:val="none" w:sz="0" w:space="0" w:color="auto"/>
                <w:bottom w:val="none" w:sz="0" w:space="0" w:color="auto"/>
                <w:right w:val="none" w:sz="0" w:space="0" w:color="auto"/>
              </w:divBdr>
            </w:div>
            <w:div w:id="1233078345">
              <w:marLeft w:val="0"/>
              <w:marRight w:val="0"/>
              <w:marTop w:val="0"/>
              <w:marBottom w:val="0"/>
              <w:divBdr>
                <w:top w:val="none" w:sz="0" w:space="0" w:color="auto"/>
                <w:left w:val="none" w:sz="0" w:space="0" w:color="auto"/>
                <w:bottom w:val="none" w:sz="0" w:space="0" w:color="auto"/>
                <w:right w:val="none" w:sz="0" w:space="0" w:color="auto"/>
              </w:divBdr>
            </w:div>
            <w:div w:id="987199891">
              <w:marLeft w:val="0"/>
              <w:marRight w:val="0"/>
              <w:marTop w:val="0"/>
              <w:marBottom w:val="0"/>
              <w:divBdr>
                <w:top w:val="none" w:sz="0" w:space="0" w:color="auto"/>
                <w:left w:val="none" w:sz="0" w:space="0" w:color="auto"/>
                <w:bottom w:val="none" w:sz="0" w:space="0" w:color="auto"/>
                <w:right w:val="none" w:sz="0" w:space="0" w:color="auto"/>
              </w:divBdr>
            </w:div>
            <w:div w:id="3883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428">
      <w:bodyDiv w:val="1"/>
      <w:marLeft w:val="0"/>
      <w:marRight w:val="0"/>
      <w:marTop w:val="0"/>
      <w:marBottom w:val="0"/>
      <w:divBdr>
        <w:top w:val="none" w:sz="0" w:space="0" w:color="auto"/>
        <w:left w:val="none" w:sz="0" w:space="0" w:color="auto"/>
        <w:bottom w:val="none" w:sz="0" w:space="0" w:color="auto"/>
        <w:right w:val="none" w:sz="0" w:space="0" w:color="auto"/>
      </w:divBdr>
    </w:div>
    <w:div w:id="1414736781">
      <w:bodyDiv w:val="1"/>
      <w:marLeft w:val="0"/>
      <w:marRight w:val="0"/>
      <w:marTop w:val="0"/>
      <w:marBottom w:val="0"/>
      <w:divBdr>
        <w:top w:val="none" w:sz="0" w:space="0" w:color="auto"/>
        <w:left w:val="none" w:sz="0" w:space="0" w:color="auto"/>
        <w:bottom w:val="none" w:sz="0" w:space="0" w:color="auto"/>
        <w:right w:val="none" w:sz="0" w:space="0" w:color="auto"/>
      </w:divBdr>
      <w:divsChild>
        <w:div w:id="182308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67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0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001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7912">
      <w:bodyDiv w:val="1"/>
      <w:marLeft w:val="0"/>
      <w:marRight w:val="0"/>
      <w:marTop w:val="0"/>
      <w:marBottom w:val="0"/>
      <w:divBdr>
        <w:top w:val="none" w:sz="0" w:space="0" w:color="auto"/>
        <w:left w:val="none" w:sz="0" w:space="0" w:color="auto"/>
        <w:bottom w:val="none" w:sz="0" w:space="0" w:color="auto"/>
        <w:right w:val="none" w:sz="0" w:space="0" w:color="auto"/>
      </w:divBdr>
    </w:div>
    <w:div w:id="1428431074">
      <w:bodyDiv w:val="1"/>
      <w:marLeft w:val="0"/>
      <w:marRight w:val="0"/>
      <w:marTop w:val="0"/>
      <w:marBottom w:val="0"/>
      <w:divBdr>
        <w:top w:val="none" w:sz="0" w:space="0" w:color="auto"/>
        <w:left w:val="none" w:sz="0" w:space="0" w:color="auto"/>
        <w:bottom w:val="none" w:sz="0" w:space="0" w:color="auto"/>
        <w:right w:val="none" w:sz="0" w:space="0" w:color="auto"/>
      </w:divBdr>
    </w:div>
    <w:div w:id="1429276265">
      <w:bodyDiv w:val="1"/>
      <w:marLeft w:val="0"/>
      <w:marRight w:val="0"/>
      <w:marTop w:val="0"/>
      <w:marBottom w:val="0"/>
      <w:divBdr>
        <w:top w:val="none" w:sz="0" w:space="0" w:color="auto"/>
        <w:left w:val="none" w:sz="0" w:space="0" w:color="auto"/>
        <w:bottom w:val="none" w:sz="0" w:space="0" w:color="auto"/>
        <w:right w:val="none" w:sz="0" w:space="0" w:color="auto"/>
      </w:divBdr>
    </w:div>
    <w:div w:id="1446804747">
      <w:bodyDiv w:val="1"/>
      <w:marLeft w:val="0"/>
      <w:marRight w:val="0"/>
      <w:marTop w:val="0"/>
      <w:marBottom w:val="0"/>
      <w:divBdr>
        <w:top w:val="none" w:sz="0" w:space="0" w:color="auto"/>
        <w:left w:val="none" w:sz="0" w:space="0" w:color="auto"/>
        <w:bottom w:val="none" w:sz="0" w:space="0" w:color="auto"/>
        <w:right w:val="none" w:sz="0" w:space="0" w:color="auto"/>
      </w:divBdr>
    </w:div>
    <w:div w:id="1478647281">
      <w:bodyDiv w:val="1"/>
      <w:marLeft w:val="0"/>
      <w:marRight w:val="0"/>
      <w:marTop w:val="0"/>
      <w:marBottom w:val="0"/>
      <w:divBdr>
        <w:top w:val="none" w:sz="0" w:space="0" w:color="auto"/>
        <w:left w:val="none" w:sz="0" w:space="0" w:color="auto"/>
        <w:bottom w:val="none" w:sz="0" w:space="0" w:color="auto"/>
        <w:right w:val="none" w:sz="0" w:space="0" w:color="auto"/>
      </w:divBdr>
      <w:divsChild>
        <w:div w:id="202835724">
          <w:marLeft w:val="0"/>
          <w:marRight w:val="0"/>
          <w:marTop w:val="0"/>
          <w:marBottom w:val="0"/>
          <w:divBdr>
            <w:top w:val="none" w:sz="0" w:space="0" w:color="auto"/>
            <w:left w:val="none" w:sz="0" w:space="0" w:color="auto"/>
            <w:bottom w:val="none" w:sz="0" w:space="0" w:color="auto"/>
            <w:right w:val="none" w:sz="0" w:space="0" w:color="auto"/>
          </w:divBdr>
          <w:divsChild>
            <w:div w:id="1187715203">
              <w:marLeft w:val="0"/>
              <w:marRight w:val="0"/>
              <w:marTop w:val="0"/>
              <w:marBottom w:val="0"/>
              <w:divBdr>
                <w:top w:val="none" w:sz="0" w:space="0" w:color="auto"/>
                <w:left w:val="none" w:sz="0" w:space="0" w:color="auto"/>
                <w:bottom w:val="none" w:sz="0" w:space="0" w:color="auto"/>
                <w:right w:val="none" w:sz="0" w:space="0" w:color="auto"/>
              </w:divBdr>
            </w:div>
            <w:div w:id="1492985461">
              <w:marLeft w:val="0"/>
              <w:marRight w:val="0"/>
              <w:marTop w:val="0"/>
              <w:marBottom w:val="0"/>
              <w:divBdr>
                <w:top w:val="none" w:sz="0" w:space="0" w:color="auto"/>
                <w:left w:val="none" w:sz="0" w:space="0" w:color="auto"/>
                <w:bottom w:val="none" w:sz="0" w:space="0" w:color="auto"/>
                <w:right w:val="none" w:sz="0" w:space="0" w:color="auto"/>
              </w:divBdr>
            </w:div>
            <w:div w:id="1706715849">
              <w:marLeft w:val="0"/>
              <w:marRight w:val="0"/>
              <w:marTop w:val="0"/>
              <w:marBottom w:val="0"/>
              <w:divBdr>
                <w:top w:val="none" w:sz="0" w:space="0" w:color="auto"/>
                <w:left w:val="none" w:sz="0" w:space="0" w:color="auto"/>
                <w:bottom w:val="none" w:sz="0" w:space="0" w:color="auto"/>
                <w:right w:val="none" w:sz="0" w:space="0" w:color="auto"/>
              </w:divBdr>
            </w:div>
            <w:div w:id="1303730485">
              <w:marLeft w:val="0"/>
              <w:marRight w:val="0"/>
              <w:marTop w:val="0"/>
              <w:marBottom w:val="0"/>
              <w:divBdr>
                <w:top w:val="none" w:sz="0" w:space="0" w:color="auto"/>
                <w:left w:val="none" w:sz="0" w:space="0" w:color="auto"/>
                <w:bottom w:val="none" w:sz="0" w:space="0" w:color="auto"/>
                <w:right w:val="none" w:sz="0" w:space="0" w:color="auto"/>
              </w:divBdr>
            </w:div>
            <w:div w:id="1752694940">
              <w:marLeft w:val="0"/>
              <w:marRight w:val="0"/>
              <w:marTop w:val="0"/>
              <w:marBottom w:val="0"/>
              <w:divBdr>
                <w:top w:val="none" w:sz="0" w:space="0" w:color="auto"/>
                <w:left w:val="none" w:sz="0" w:space="0" w:color="auto"/>
                <w:bottom w:val="none" w:sz="0" w:space="0" w:color="auto"/>
                <w:right w:val="none" w:sz="0" w:space="0" w:color="auto"/>
              </w:divBdr>
            </w:div>
            <w:div w:id="1582983692">
              <w:marLeft w:val="0"/>
              <w:marRight w:val="0"/>
              <w:marTop w:val="0"/>
              <w:marBottom w:val="0"/>
              <w:divBdr>
                <w:top w:val="none" w:sz="0" w:space="0" w:color="auto"/>
                <w:left w:val="none" w:sz="0" w:space="0" w:color="auto"/>
                <w:bottom w:val="none" w:sz="0" w:space="0" w:color="auto"/>
                <w:right w:val="none" w:sz="0" w:space="0" w:color="auto"/>
              </w:divBdr>
            </w:div>
            <w:div w:id="105927507">
              <w:marLeft w:val="0"/>
              <w:marRight w:val="0"/>
              <w:marTop w:val="0"/>
              <w:marBottom w:val="0"/>
              <w:divBdr>
                <w:top w:val="none" w:sz="0" w:space="0" w:color="auto"/>
                <w:left w:val="none" w:sz="0" w:space="0" w:color="auto"/>
                <w:bottom w:val="none" w:sz="0" w:space="0" w:color="auto"/>
                <w:right w:val="none" w:sz="0" w:space="0" w:color="auto"/>
              </w:divBdr>
            </w:div>
            <w:div w:id="1086194866">
              <w:marLeft w:val="0"/>
              <w:marRight w:val="0"/>
              <w:marTop w:val="0"/>
              <w:marBottom w:val="0"/>
              <w:divBdr>
                <w:top w:val="none" w:sz="0" w:space="0" w:color="auto"/>
                <w:left w:val="none" w:sz="0" w:space="0" w:color="auto"/>
                <w:bottom w:val="none" w:sz="0" w:space="0" w:color="auto"/>
                <w:right w:val="none" w:sz="0" w:space="0" w:color="auto"/>
              </w:divBdr>
            </w:div>
            <w:div w:id="1015225183">
              <w:marLeft w:val="0"/>
              <w:marRight w:val="0"/>
              <w:marTop w:val="0"/>
              <w:marBottom w:val="0"/>
              <w:divBdr>
                <w:top w:val="none" w:sz="0" w:space="0" w:color="auto"/>
                <w:left w:val="none" w:sz="0" w:space="0" w:color="auto"/>
                <w:bottom w:val="none" w:sz="0" w:space="0" w:color="auto"/>
                <w:right w:val="none" w:sz="0" w:space="0" w:color="auto"/>
              </w:divBdr>
            </w:div>
            <w:div w:id="754479895">
              <w:marLeft w:val="0"/>
              <w:marRight w:val="0"/>
              <w:marTop w:val="0"/>
              <w:marBottom w:val="0"/>
              <w:divBdr>
                <w:top w:val="none" w:sz="0" w:space="0" w:color="auto"/>
                <w:left w:val="none" w:sz="0" w:space="0" w:color="auto"/>
                <w:bottom w:val="none" w:sz="0" w:space="0" w:color="auto"/>
                <w:right w:val="none" w:sz="0" w:space="0" w:color="auto"/>
              </w:divBdr>
            </w:div>
            <w:div w:id="1405447088">
              <w:marLeft w:val="0"/>
              <w:marRight w:val="0"/>
              <w:marTop w:val="0"/>
              <w:marBottom w:val="0"/>
              <w:divBdr>
                <w:top w:val="none" w:sz="0" w:space="0" w:color="auto"/>
                <w:left w:val="none" w:sz="0" w:space="0" w:color="auto"/>
                <w:bottom w:val="none" w:sz="0" w:space="0" w:color="auto"/>
                <w:right w:val="none" w:sz="0" w:space="0" w:color="auto"/>
              </w:divBdr>
            </w:div>
            <w:div w:id="1720477027">
              <w:marLeft w:val="0"/>
              <w:marRight w:val="0"/>
              <w:marTop w:val="0"/>
              <w:marBottom w:val="0"/>
              <w:divBdr>
                <w:top w:val="none" w:sz="0" w:space="0" w:color="auto"/>
                <w:left w:val="none" w:sz="0" w:space="0" w:color="auto"/>
                <w:bottom w:val="none" w:sz="0" w:space="0" w:color="auto"/>
                <w:right w:val="none" w:sz="0" w:space="0" w:color="auto"/>
              </w:divBdr>
            </w:div>
            <w:div w:id="1032462794">
              <w:marLeft w:val="0"/>
              <w:marRight w:val="0"/>
              <w:marTop w:val="0"/>
              <w:marBottom w:val="0"/>
              <w:divBdr>
                <w:top w:val="none" w:sz="0" w:space="0" w:color="auto"/>
                <w:left w:val="none" w:sz="0" w:space="0" w:color="auto"/>
                <w:bottom w:val="none" w:sz="0" w:space="0" w:color="auto"/>
                <w:right w:val="none" w:sz="0" w:space="0" w:color="auto"/>
              </w:divBdr>
            </w:div>
            <w:div w:id="1395737796">
              <w:marLeft w:val="0"/>
              <w:marRight w:val="0"/>
              <w:marTop w:val="0"/>
              <w:marBottom w:val="0"/>
              <w:divBdr>
                <w:top w:val="none" w:sz="0" w:space="0" w:color="auto"/>
                <w:left w:val="none" w:sz="0" w:space="0" w:color="auto"/>
                <w:bottom w:val="none" w:sz="0" w:space="0" w:color="auto"/>
                <w:right w:val="none" w:sz="0" w:space="0" w:color="auto"/>
              </w:divBdr>
            </w:div>
            <w:div w:id="529419161">
              <w:marLeft w:val="0"/>
              <w:marRight w:val="0"/>
              <w:marTop w:val="0"/>
              <w:marBottom w:val="0"/>
              <w:divBdr>
                <w:top w:val="none" w:sz="0" w:space="0" w:color="auto"/>
                <w:left w:val="none" w:sz="0" w:space="0" w:color="auto"/>
                <w:bottom w:val="none" w:sz="0" w:space="0" w:color="auto"/>
                <w:right w:val="none" w:sz="0" w:space="0" w:color="auto"/>
              </w:divBdr>
            </w:div>
            <w:div w:id="1169827706">
              <w:marLeft w:val="0"/>
              <w:marRight w:val="0"/>
              <w:marTop w:val="0"/>
              <w:marBottom w:val="0"/>
              <w:divBdr>
                <w:top w:val="none" w:sz="0" w:space="0" w:color="auto"/>
                <w:left w:val="none" w:sz="0" w:space="0" w:color="auto"/>
                <w:bottom w:val="none" w:sz="0" w:space="0" w:color="auto"/>
                <w:right w:val="none" w:sz="0" w:space="0" w:color="auto"/>
              </w:divBdr>
            </w:div>
            <w:div w:id="2079860896">
              <w:marLeft w:val="0"/>
              <w:marRight w:val="0"/>
              <w:marTop w:val="0"/>
              <w:marBottom w:val="0"/>
              <w:divBdr>
                <w:top w:val="none" w:sz="0" w:space="0" w:color="auto"/>
                <w:left w:val="none" w:sz="0" w:space="0" w:color="auto"/>
                <w:bottom w:val="none" w:sz="0" w:space="0" w:color="auto"/>
                <w:right w:val="none" w:sz="0" w:space="0" w:color="auto"/>
              </w:divBdr>
            </w:div>
            <w:div w:id="515654218">
              <w:marLeft w:val="0"/>
              <w:marRight w:val="0"/>
              <w:marTop w:val="0"/>
              <w:marBottom w:val="0"/>
              <w:divBdr>
                <w:top w:val="none" w:sz="0" w:space="0" w:color="auto"/>
                <w:left w:val="none" w:sz="0" w:space="0" w:color="auto"/>
                <w:bottom w:val="none" w:sz="0" w:space="0" w:color="auto"/>
                <w:right w:val="none" w:sz="0" w:space="0" w:color="auto"/>
              </w:divBdr>
            </w:div>
            <w:div w:id="897013649">
              <w:marLeft w:val="0"/>
              <w:marRight w:val="0"/>
              <w:marTop w:val="0"/>
              <w:marBottom w:val="0"/>
              <w:divBdr>
                <w:top w:val="none" w:sz="0" w:space="0" w:color="auto"/>
                <w:left w:val="none" w:sz="0" w:space="0" w:color="auto"/>
                <w:bottom w:val="none" w:sz="0" w:space="0" w:color="auto"/>
                <w:right w:val="none" w:sz="0" w:space="0" w:color="auto"/>
              </w:divBdr>
            </w:div>
            <w:div w:id="40911513">
              <w:marLeft w:val="0"/>
              <w:marRight w:val="0"/>
              <w:marTop w:val="0"/>
              <w:marBottom w:val="0"/>
              <w:divBdr>
                <w:top w:val="none" w:sz="0" w:space="0" w:color="auto"/>
                <w:left w:val="none" w:sz="0" w:space="0" w:color="auto"/>
                <w:bottom w:val="none" w:sz="0" w:space="0" w:color="auto"/>
                <w:right w:val="none" w:sz="0" w:space="0" w:color="auto"/>
              </w:divBdr>
            </w:div>
            <w:div w:id="71048477">
              <w:marLeft w:val="0"/>
              <w:marRight w:val="0"/>
              <w:marTop w:val="0"/>
              <w:marBottom w:val="0"/>
              <w:divBdr>
                <w:top w:val="none" w:sz="0" w:space="0" w:color="auto"/>
                <w:left w:val="none" w:sz="0" w:space="0" w:color="auto"/>
                <w:bottom w:val="none" w:sz="0" w:space="0" w:color="auto"/>
                <w:right w:val="none" w:sz="0" w:space="0" w:color="auto"/>
              </w:divBdr>
            </w:div>
            <w:div w:id="1969703535">
              <w:marLeft w:val="0"/>
              <w:marRight w:val="0"/>
              <w:marTop w:val="0"/>
              <w:marBottom w:val="0"/>
              <w:divBdr>
                <w:top w:val="none" w:sz="0" w:space="0" w:color="auto"/>
                <w:left w:val="none" w:sz="0" w:space="0" w:color="auto"/>
                <w:bottom w:val="none" w:sz="0" w:space="0" w:color="auto"/>
                <w:right w:val="none" w:sz="0" w:space="0" w:color="auto"/>
              </w:divBdr>
            </w:div>
            <w:div w:id="693992724">
              <w:marLeft w:val="0"/>
              <w:marRight w:val="0"/>
              <w:marTop w:val="0"/>
              <w:marBottom w:val="0"/>
              <w:divBdr>
                <w:top w:val="none" w:sz="0" w:space="0" w:color="auto"/>
                <w:left w:val="none" w:sz="0" w:space="0" w:color="auto"/>
                <w:bottom w:val="none" w:sz="0" w:space="0" w:color="auto"/>
                <w:right w:val="none" w:sz="0" w:space="0" w:color="auto"/>
              </w:divBdr>
            </w:div>
            <w:div w:id="471991720">
              <w:marLeft w:val="0"/>
              <w:marRight w:val="0"/>
              <w:marTop w:val="0"/>
              <w:marBottom w:val="0"/>
              <w:divBdr>
                <w:top w:val="none" w:sz="0" w:space="0" w:color="auto"/>
                <w:left w:val="none" w:sz="0" w:space="0" w:color="auto"/>
                <w:bottom w:val="none" w:sz="0" w:space="0" w:color="auto"/>
                <w:right w:val="none" w:sz="0" w:space="0" w:color="auto"/>
              </w:divBdr>
            </w:div>
            <w:div w:id="30764163">
              <w:marLeft w:val="0"/>
              <w:marRight w:val="0"/>
              <w:marTop w:val="0"/>
              <w:marBottom w:val="0"/>
              <w:divBdr>
                <w:top w:val="none" w:sz="0" w:space="0" w:color="auto"/>
                <w:left w:val="none" w:sz="0" w:space="0" w:color="auto"/>
                <w:bottom w:val="none" w:sz="0" w:space="0" w:color="auto"/>
                <w:right w:val="none" w:sz="0" w:space="0" w:color="auto"/>
              </w:divBdr>
            </w:div>
            <w:div w:id="7411324">
              <w:marLeft w:val="0"/>
              <w:marRight w:val="0"/>
              <w:marTop w:val="0"/>
              <w:marBottom w:val="0"/>
              <w:divBdr>
                <w:top w:val="none" w:sz="0" w:space="0" w:color="auto"/>
                <w:left w:val="none" w:sz="0" w:space="0" w:color="auto"/>
                <w:bottom w:val="none" w:sz="0" w:space="0" w:color="auto"/>
                <w:right w:val="none" w:sz="0" w:space="0" w:color="auto"/>
              </w:divBdr>
            </w:div>
            <w:div w:id="746533762">
              <w:marLeft w:val="0"/>
              <w:marRight w:val="0"/>
              <w:marTop w:val="0"/>
              <w:marBottom w:val="0"/>
              <w:divBdr>
                <w:top w:val="none" w:sz="0" w:space="0" w:color="auto"/>
                <w:left w:val="none" w:sz="0" w:space="0" w:color="auto"/>
                <w:bottom w:val="none" w:sz="0" w:space="0" w:color="auto"/>
                <w:right w:val="none" w:sz="0" w:space="0" w:color="auto"/>
              </w:divBdr>
            </w:div>
            <w:div w:id="669215228">
              <w:marLeft w:val="0"/>
              <w:marRight w:val="0"/>
              <w:marTop w:val="0"/>
              <w:marBottom w:val="0"/>
              <w:divBdr>
                <w:top w:val="none" w:sz="0" w:space="0" w:color="auto"/>
                <w:left w:val="none" w:sz="0" w:space="0" w:color="auto"/>
                <w:bottom w:val="none" w:sz="0" w:space="0" w:color="auto"/>
                <w:right w:val="none" w:sz="0" w:space="0" w:color="auto"/>
              </w:divBdr>
            </w:div>
            <w:div w:id="112674181">
              <w:marLeft w:val="0"/>
              <w:marRight w:val="0"/>
              <w:marTop w:val="0"/>
              <w:marBottom w:val="0"/>
              <w:divBdr>
                <w:top w:val="none" w:sz="0" w:space="0" w:color="auto"/>
                <w:left w:val="none" w:sz="0" w:space="0" w:color="auto"/>
                <w:bottom w:val="none" w:sz="0" w:space="0" w:color="auto"/>
                <w:right w:val="none" w:sz="0" w:space="0" w:color="auto"/>
              </w:divBdr>
            </w:div>
            <w:div w:id="755515357">
              <w:marLeft w:val="0"/>
              <w:marRight w:val="0"/>
              <w:marTop w:val="0"/>
              <w:marBottom w:val="0"/>
              <w:divBdr>
                <w:top w:val="none" w:sz="0" w:space="0" w:color="auto"/>
                <w:left w:val="none" w:sz="0" w:space="0" w:color="auto"/>
                <w:bottom w:val="none" w:sz="0" w:space="0" w:color="auto"/>
                <w:right w:val="none" w:sz="0" w:space="0" w:color="auto"/>
              </w:divBdr>
            </w:div>
            <w:div w:id="595553331">
              <w:marLeft w:val="0"/>
              <w:marRight w:val="0"/>
              <w:marTop w:val="0"/>
              <w:marBottom w:val="0"/>
              <w:divBdr>
                <w:top w:val="none" w:sz="0" w:space="0" w:color="auto"/>
                <w:left w:val="none" w:sz="0" w:space="0" w:color="auto"/>
                <w:bottom w:val="none" w:sz="0" w:space="0" w:color="auto"/>
                <w:right w:val="none" w:sz="0" w:space="0" w:color="auto"/>
              </w:divBdr>
            </w:div>
            <w:div w:id="120848462">
              <w:marLeft w:val="0"/>
              <w:marRight w:val="0"/>
              <w:marTop w:val="0"/>
              <w:marBottom w:val="0"/>
              <w:divBdr>
                <w:top w:val="none" w:sz="0" w:space="0" w:color="auto"/>
                <w:left w:val="none" w:sz="0" w:space="0" w:color="auto"/>
                <w:bottom w:val="none" w:sz="0" w:space="0" w:color="auto"/>
                <w:right w:val="none" w:sz="0" w:space="0" w:color="auto"/>
              </w:divBdr>
            </w:div>
            <w:div w:id="852840988">
              <w:marLeft w:val="0"/>
              <w:marRight w:val="0"/>
              <w:marTop w:val="0"/>
              <w:marBottom w:val="0"/>
              <w:divBdr>
                <w:top w:val="none" w:sz="0" w:space="0" w:color="auto"/>
                <w:left w:val="none" w:sz="0" w:space="0" w:color="auto"/>
                <w:bottom w:val="none" w:sz="0" w:space="0" w:color="auto"/>
                <w:right w:val="none" w:sz="0" w:space="0" w:color="auto"/>
              </w:divBdr>
            </w:div>
            <w:div w:id="279651673">
              <w:marLeft w:val="0"/>
              <w:marRight w:val="0"/>
              <w:marTop w:val="0"/>
              <w:marBottom w:val="0"/>
              <w:divBdr>
                <w:top w:val="none" w:sz="0" w:space="0" w:color="auto"/>
                <w:left w:val="none" w:sz="0" w:space="0" w:color="auto"/>
                <w:bottom w:val="none" w:sz="0" w:space="0" w:color="auto"/>
                <w:right w:val="none" w:sz="0" w:space="0" w:color="auto"/>
              </w:divBdr>
            </w:div>
            <w:div w:id="1348294011">
              <w:marLeft w:val="0"/>
              <w:marRight w:val="0"/>
              <w:marTop w:val="0"/>
              <w:marBottom w:val="0"/>
              <w:divBdr>
                <w:top w:val="none" w:sz="0" w:space="0" w:color="auto"/>
                <w:left w:val="none" w:sz="0" w:space="0" w:color="auto"/>
                <w:bottom w:val="none" w:sz="0" w:space="0" w:color="auto"/>
                <w:right w:val="none" w:sz="0" w:space="0" w:color="auto"/>
              </w:divBdr>
            </w:div>
            <w:div w:id="39482757">
              <w:marLeft w:val="0"/>
              <w:marRight w:val="0"/>
              <w:marTop w:val="0"/>
              <w:marBottom w:val="0"/>
              <w:divBdr>
                <w:top w:val="none" w:sz="0" w:space="0" w:color="auto"/>
                <w:left w:val="none" w:sz="0" w:space="0" w:color="auto"/>
                <w:bottom w:val="none" w:sz="0" w:space="0" w:color="auto"/>
                <w:right w:val="none" w:sz="0" w:space="0" w:color="auto"/>
              </w:divBdr>
            </w:div>
            <w:div w:id="180821968">
              <w:marLeft w:val="0"/>
              <w:marRight w:val="0"/>
              <w:marTop w:val="0"/>
              <w:marBottom w:val="0"/>
              <w:divBdr>
                <w:top w:val="none" w:sz="0" w:space="0" w:color="auto"/>
                <w:left w:val="none" w:sz="0" w:space="0" w:color="auto"/>
                <w:bottom w:val="none" w:sz="0" w:space="0" w:color="auto"/>
                <w:right w:val="none" w:sz="0" w:space="0" w:color="auto"/>
              </w:divBdr>
            </w:div>
            <w:div w:id="69623813">
              <w:marLeft w:val="0"/>
              <w:marRight w:val="0"/>
              <w:marTop w:val="0"/>
              <w:marBottom w:val="0"/>
              <w:divBdr>
                <w:top w:val="none" w:sz="0" w:space="0" w:color="auto"/>
                <w:left w:val="none" w:sz="0" w:space="0" w:color="auto"/>
                <w:bottom w:val="none" w:sz="0" w:space="0" w:color="auto"/>
                <w:right w:val="none" w:sz="0" w:space="0" w:color="auto"/>
              </w:divBdr>
            </w:div>
            <w:div w:id="1150555931">
              <w:marLeft w:val="0"/>
              <w:marRight w:val="0"/>
              <w:marTop w:val="0"/>
              <w:marBottom w:val="0"/>
              <w:divBdr>
                <w:top w:val="none" w:sz="0" w:space="0" w:color="auto"/>
                <w:left w:val="none" w:sz="0" w:space="0" w:color="auto"/>
                <w:bottom w:val="none" w:sz="0" w:space="0" w:color="auto"/>
                <w:right w:val="none" w:sz="0" w:space="0" w:color="auto"/>
              </w:divBdr>
            </w:div>
            <w:div w:id="2005353983">
              <w:marLeft w:val="0"/>
              <w:marRight w:val="0"/>
              <w:marTop w:val="0"/>
              <w:marBottom w:val="0"/>
              <w:divBdr>
                <w:top w:val="none" w:sz="0" w:space="0" w:color="auto"/>
                <w:left w:val="none" w:sz="0" w:space="0" w:color="auto"/>
                <w:bottom w:val="none" w:sz="0" w:space="0" w:color="auto"/>
                <w:right w:val="none" w:sz="0" w:space="0" w:color="auto"/>
              </w:divBdr>
            </w:div>
            <w:div w:id="1890729433">
              <w:marLeft w:val="0"/>
              <w:marRight w:val="0"/>
              <w:marTop w:val="0"/>
              <w:marBottom w:val="0"/>
              <w:divBdr>
                <w:top w:val="none" w:sz="0" w:space="0" w:color="auto"/>
                <w:left w:val="none" w:sz="0" w:space="0" w:color="auto"/>
                <w:bottom w:val="none" w:sz="0" w:space="0" w:color="auto"/>
                <w:right w:val="none" w:sz="0" w:space="0" w:color="auto"/>
              </w:divBdr>
            </w:div>
            <w:div w:id="925652219">
              <w:marLeft w:val="0"/>
              <w:marRight w:val="0"/>
              <w:marTop w:val="0"/>
              <w:marBottom w:val="0"/>
              <w:divBdr>
                <w:top w:val="none" w:sz="0" w:space="0" w:color="auto"/>
                <w:left w:val="none" w:sz="0" w:space="0" w:color="auto"/>
                <w:bottom w:val="none" w:sz="0" w:space="0" w:color="auto"/>
                <w:right w:val="none" w:sz="0" w:space="0" w:color="auto"/>
              </w:divBdr>
            </w:div>
            <w:div w:id="1347366477">
              <w:marLeft w:val="0"/>
              <w:marRight w:val="0"/>
              <w:marTop w:val="0"/>
              <w:marBottom w:val="0"/>
              <w:divBdr>
                <w:top w:val="none" w:sz="0" w:space="0" w:color="auto"/>
                <w:left w:val="none" w:sz="0" w:space="0" w:color="auto"/>
                <w:bottom w:val="none" w:sz="0" w:space="0" w:color="auto"/>
                <w:right w:val="none" w:sz="0" w:space="0" w:color="auto"/>
              </w:divBdr>
            </w:div>
            <w:div w:id="1185094114">
              <w:marLeft w:val="0"/>
              <w:marRight w:val="0"/>
              <w:marTop w:val="0"/>
              <w:marBottom w:val="0"/>
              <w:divBdr>
                <w:top w:val="none" w:sz="0" w:space="0" w:color="auto"/>
                <w:left w:val="none" w:sz="0" w:space="0" w:color="auto"/>
                <w:bottom w:val="none" w:sz="0" w:space="0" w:color="auto"/>
                <w:right w:val="none" w:sz="0" w:space="0" w:color="auto"/>
              </w:divBdr>
            </w:div>
            <w:div w:id="2050252464">
              <w:marLeft w:val="0"/>
              <w:marRight w:val="0"/>
              <w:marTop w:val="0"/>
              <w:marBottom w:val="0"/>
              <w:divBdr>
                <w:top w:val="none" w:sz="0" w:space="0" w:color="auto"/>
                <w:left w:val="none" w:sz="0" w:space="0" w:color="auto"/>
                <w:bottom w:val="none" w:sz="0" w:space="0" w:color="auto"/>
                <w:right w:val="none" w:sz="0" w:space="0" w:color="auto"/>
              </w:divBdr>
            </w:div>
            <w:div w:id="4103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7179">
      <w:bodyDiv w:val="1"/>
      <w:marLeft w:val="0"/>
      <w:marRight w:val="0"/>
      <w:marTop w:val="0"/>
      <w:marBottom w:val="0"/>
      <w:divBdr>
        <w:top w:val="none" w:sz="0" w:space="0" w:color="auto"/>
        <w:left w:val="none" w:sz="0" w:space="0" w:color="auto"/>
        <w:bottom w:val="none" w:sz="0" w:space="0" w:color="auto"/>
        <w:right w:val="none" w:sz="0" w:space="0" w:color="auto"/>
      </w:divBdr>
    </w:div>
    <w:div w:id="1490515839">
      <w:bodyDiv w:val="1"/>
      <w:marLeft w:val="0"/>
      <w:marRight w:val="0"/>
      <w:marTop w:val="0"/>
      <w:marBottom w:val="0"/>
      <w:divBdr>
        <w:top w:val="none" w:sz="0" w:space="0" w:color="auto"/>
        <w:left w:val="none" w:sz="0" w:space="0" w:color="auto"/>
        <w:bottom w:val="none" w:sz="0" w:space="0" w:color="auto"/>
        <w:right w:val="none" w:sz="0" w:space="0" w:color="auto"/>
      </w:divBdr>
    </w:div>
    <w:div w:id="1514874210">
      <w:bodyDiv w:val="1"/>
      <w:marLeft w:val="0"/>
      <w:marRight w:val="0"/>
      <w:marTop w:val="0"/>
      <w:marBottom w:val="0"/>
      <w:divBdr>
        <w:top w:val="none" w:sz="0" w:space="0" w:color="auto"/>
        <w:left w:val="none" w:sz="0" w:space="0" w:color="auto"/>
        <w:bottom w:val="none" w:sz="0" w:space="0" w:color="auto"/>
        <w:right w:val="none" w:sz="0" w:space="0" w:color="auto"/>
      </w:divBdr>
    </w:div>
    <w:div w:id="1517426416">
      <w:bodyDiv w:val="1"/>
      <w:marLeft w:val="0"/>
      <w:marRight w:val="0"/>
      <w:marTop w:val="0"/>
      <w:marBottom w:val="0"/>
      <w:divBdr>
        <w:top w:val="none" w:sz="0" w:space="0" w:color="auto"/>
        <w:left w:val="none" w:sz="0" w:space="0" w:color="auto"/>
        <w:bottom w:val="none" w:sz="0" w:space="0" w:color="auto"/>
        <w:right w:val="none" w:sz="0" w:space="0" w:color="auto"/>
      </w:divBdr>
      <w:divsChild>
        <w:div w:id="1631938546">
          <w:marLeft w:val="0"/>
          <w:marRight w:val="0"/>
          <w:marTop w:val="0"/>
          <w:marBottom w:val="0"/>
          <w:divBdr>
            <w:top w:val="none" w:sz="0" w:space="0" w:color="D4D4C7"/>
            <w:left w:val="none" w:sz="0" w:space="0" w:color="D4D4C7"/>
            <w:bottom w:val="none" w:sz="0" w:space="0" w:color="D4D4C7"/>
            <w:right w:val="none" w:sz="0" w:space="0" w:color="D4D4C7"/>
          </w:divBdr>
          <w:divsChild>
            <w:div w:id="2012558212">
              <w:marLeft w:val="0"/>
              <w:marRight w:val="0"/>
              <w:marTop w:val="0"/>
              <w:marBottom w:val="0"/>
              <w:divBdr>
                <w:top w:val="none" w:sz="0" w:space="0" w:color="FFFFFF"/>
                <w:left w:val="none" w:sz="0" w:space="0" w:color="FFFFFF"/>
                <w:bottom w:val="none" w:sz="0" w:space="0" w:color="FFFFFF"/>
                <w:right w:val="none" w:sz="0" w:space="0" w:color="FFFFFF"/>
              </w:divBdr>
            </w:div>
          </w:divsChild>
        </w:div>
        <w:div w:id="1869289589">
          <w:marLeft w:val="0"/>
          <w:marRight w:val="0"/>
          <w:marTop w:val="0"/>
          <w:marBottom w:val="0"/>
          <w:divBdr>
            <w:top w:val="none" w:sz="0" w:space="0" w:color="auto"/>
            <w:left w:val="none" w:sz="0" w:space="0" w:color="auto"/>
            <w:bottom w:val="none" w:sz="0" w:space="0" w:color="auto"/>
            <w:right w:val="none" w:sz="0" w:space="0" w:color="auto"/>
          </w:divBdr>
          <w:divsChild>
            <w:div w:id="576061742">
              <w:marLeft w:val="0"/>
              <w:marRight w:val="0"/>
              <w:marTop w:val="0"/>
              <w:marBottom w:val="0"/>
              <w:divBdr>
                <w:top w:val="none" w:sz="0" w:space="0" w:color="auto"/>
                <w:left w:val="none" w:sz="0" w:space="0" w:color="auto"/>
                <w:bottom w:val="none" w:sz="0" w:space="0" w:color="auto"/>
                <w:right w:val="none" w:sz="0" w:space="0" w:color="auto"/>
              </w:divBdr>
            </w:div>
            <w:div w:id="12600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8791">
      <w:bodyDiv w:val="1"/>
      <w:marLeft w:val="0"/>
      <w:marRight w:val="0"/>
      <w:marTop w:val="0"/>
      <w:marBottom w:val="0"/>
      <w:divBdr>
        <w:top w:val="none" w:sz="0" w:space="0" w:color="auto"/>
        <w:left w:val="none" w:sz="0" w:space="0" w:color="auto"/>
        <w:bottom w:val="none" w:sz="0" w:space="0" w:color="auto"/>
        <w:right w:val="none" w:sz="0" w:space="0" w:color="auto"/>
      </w:divBdr>
    </w:div>
    <w:div w:id="1589656225">
      <w:bodyDiv w:val="1"/>
      <w:marLeft w:val="0"/>
      <w:marRight w:val="0"/>
      <w:marTop w:val="0"/>
      <w:marBottom w:val="0"/>
      <w:divBdr>
        <w:top w:val="none" w:sz="0" w:space="0" w:color="auto"/>
        <w:left w:val="none" w:sz="0" w:space="0" w:color="auto"/>
        <w:bottom w:val="none" w:sz="0" w:space="0" w:color="auto"/>
        <w:right w:val="none" w:sz="0" w:space="0" w:color="auto"/>
      </w:divBdr>
    </w:div>
    <w:div w:id="1610814494">
      <w:bodyDiv w:val="1"/>
      <w:marLeft w:val="0"/>
      <w:marRight w:val="0"/>
      <w:marTop w:val="0"/>
      <w:marBottom w:val="0"/>
      <w:divBdr>
        <w:top w:val="none" w:sz="0" w:space="0" w:color="auto"/>
        <w:left w:val="none" w:sz="0" w:space="0" w:color="auto"/>
        <w:bottom w:val="none" w:sz="0" w:space="0" w:color="auto"/>
        <w:right w:val="none" w:sz="0" w:space="0" w:color="auto"/>
      </w:divBdr>
      <w:divsChild>
        <w:div w:id="1797872956">
          <w:marLeft w:val="0"/>
          <w:marRight w:val="0"/>
          <w:marTop w:val="0"/>
          <w:marBottom w:val="0"/>
          <w:divBdr>
            <w:top w:val="none" w:sz="0" w:space="0" w:color="auto"/>
            <w:left w:val="none" w:sz="0" w:space="0" w:color="auto"/>
            <w:bottom w:val="none" w:sz="0" w:space="0" w:color="auto"/>
            <w:right w:val="none" w:sz="0" w:space="0" w:color="auto"/>
          </w:divBdr>
          <w:divsChild>
            <w:div w:id="1923752852">
              <w:marLeft w:val="0"/>
              <w:marRight w:val="0"/>
              <w:marTop w:val="0"/>
              <w:marBottom w:val="0"/>
              <w:divBdr>
                <w:top w:val="none" w:sz="0" w:space="0" w:color="auto"/>
                <w:left w:val="none" w:sz="0" w:space="0" w:color="auto"/>
                <w:bottom w:val="none" w:sz="0" w:space="0" w:color="auto"/>
                <w:right w:val="none" w:sz="0" w:space="0" w:color="auto"/>
              </w:divBdr>
            </w:div>
            <w:div w:id="16077502">
              <w:marLeft w:val="0"/>
              <w:marRight w:val="0"/>
              <w:marTop w:val="0"/>
              <w:marBottom w:val="0"/>
              <w:divBdr>
                <w:top w:val="none" w:sz="0" w:space="0" w:color="auto"/>
                <w:left w:val="none" w:sz="0" w:space="0" w:color="auto"/>
                <w:bottom w:val="none" w:sz="0" w:space="0" w:color="auto"/>
                <w:right w:val="none" w:sz="0" w:space="0" w:color="auto"/>
              </w:divBdr>
            </w:div>
          </w:divsChild>
        </w:div>
        <w:div w:id="1583681146">
          <w:marLeft w:val="0"/>
          <w:marRight w:val="0"/>
          <w:marTop w:val="0"/>
          <w:marBottom w:val="0"/>
          <w:divBdr>
            <w:top w:val="none" w:sz="0" w:space="0" w:color="D4D4C7"/>
            <w:left w:val="none" w:sz="0" w:space="0" w:color="D4D4C7"/>
            <w:bottom w:val="none" w:sz="0" w:space="0" w:color="D4D4C7"/>
            <w:right w:val="none" w:sz="0" w:space="0" w:color="D4D4C7"/>
          </w:divBdr>
          <w:divsChild>
            <w:div w:id="181587443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611623954">
      <w:bodyDiv w:val="1"/>
      <w:marLeft w:val="0"/>
      <w:marRight w:val="0"/>
      <w:marTop w:val="0"/>
      <w:marBottom w:val="0"/>
      <w:divBdr>
        <w:top w:val="none" w:sz="0" w:space="0" w:color="auto"/>
        <w:left w:val="none" w:sz="0" w:space="0" w:color="auto"/>
        <w:bottom w:val="none" w:sz="0" w:space="0" w:color="auto"/>
        <w:right w:val="none" w:sz="0" w:space="0" w:color="auto"/>
      </w:divBdr>
    </w:div>
    <w:div w:id="1621565737">
      <w:bodyDiv w:val="1"/>
      <w:marLeft w:val="0"/>
      <w:marRight w:val="0"/>
      <w:marTop w:val="0"/>
      <w:marBottom w:val="0"/>
      <w:divBdr>
        <w:top w:val="none" w:sz="0" w:space="0" w:color="auto"/>
        <w:left w:val="none" w:sz="0" w:space="0" w:color="auto"/>
        <w:bottom w:val="none" w:sz="0" w:space="0" w:color="auto"/>
        <w:right w:val="none" w:sz="0" w:space="0" w:color="auto"/>
      </w:divBdr>
      <w:divsChild>
        <w:div w:id="1723557707">
          <w:marLeft w:val="0"/>
          <w:marRight w:val="0"/>
          <w:marTop w:val="0"/>
          <w:marBottom w:val="0"/>
          <w:divBdr>
            <w:top w:val="none" w:sz="0" w:space="0" w:color="auto"/>
            <w:left w:val="none" w:sz="0" w:space="0" w:color="auto"/>
            <w:bottom w:val="none" w:sz="0" w:space="0" w:color="auto"/>
            <w:right w:val="none" w:sz="0" w:space="0" w:color="auto"/>
          </w:divBdr>
        </w:div>
      </w:divsChild>
    </w:div>
    <w:div w:id="1622489270">
      <w:bodyDiv w:val="1"/>
      <w:marLeft w:val="0"/>
      <w:marRight w:val="0"/>
      <w:marTop w:val="0"/>
      <w:marBottom w:val="0"/>
      <w:divBdr>
        <w:top w:val="none" w:sz="0" w:space="0" w:color="auto"/>
        <w:left w:val="none" w:sz="0" w:space="0" w:color="auto"/>
        <w:bottom w:val="none" w:sz="0" w:space="0" w:color="auto"/>
        <w:right w:val="none" w:sz="0" w:space="0" w:color="auto"/>
      </w:divBdr>
      <w:divsChild>
        <w:div w:id="1587953294">
          <w:marLeft w:val="0"/>
          <w:marRight w:val="0"/>
          <w:marTop w:val="0"/>
          <w:marBottom w:val="0"/>
          <w:divBdr>
            <w:top w:val="none" w:sz="0" w:space="0" w:color="auto"/>
            <w:left w:val="none" w:sz="0" w:space="0" w:color="auto"/>
            <w:bottom w:val="none" w:sz="0" w:space="0" w:color="auto"/>
            <w:right w:val="none" w:sz="0" w:space="0" w:color="auto"/>
          </w:divBdr>
        </w:div>
      </w:divsChild>
    </w:div>
    <w:div w:id="1631744998">
      <w:bodyDiv w:val="1"/>
      <w:marLeft w:val="0"/>
      <w:marRight w:val="0"/>
      <w:marTop w:val="0"/>
      <w:marBottom w:val="0"/>
      <w:divBdr>
        <w:top w:val="none" w:sz="0" w:space="0" w:color="auto"/>
        <w:left w:val="none" w:sz="0" w:space="0" w:color="auto"/>
        <w:bottom w:val="none" w:sz="0" w:space="0" w:color="auto"/>
        <w:right w:val="none" w:sz="0" w:space="0" w:color="auto"/>
      </w:divBdr>
      <w:divsChild>
        <w:div w:id="411704848">
          <w:marLeft w:val="0"/>
          <w:marRight w:val="0"/>
          <w:marTop w:val="0"/>
          <w:marBottom w:val="0"/>
          <w:divBdr>
            <w:top w:val="none" w:sz="0" w:space="0" w:color="auto"/>
            <w:left w:val="none" w:sz="0" w:space="0" w:color="auto"/>
            <w:bottom w:val="none" w:sz="0" w:space="0" w:color="auto"/>
            <w:right w:val="none" w:sz="0" w:space="0" w:color="auto"/>
          </w:divBdr>
          <w:divsChild>
            <w:div w:id="910390323">
              <w:marLeft w:val="0"/>
              <w:marRight w:val="0"/>
              <w:marTop w:val="0"/>
              <w:marBottom w:val="0"/>
              <w:divBdr>
                <w:top w:val="none" w:sz="0" w:space="0" w:color="auto"/>
                <w:left w:val="none" w:sz="0" w:space="0" w:color="auto"/>
                <w:bottom w:val="none" w:sz="0" w:space="0" w:color="auto"/>
                <w:right w:val="none" w:sz="0" w:space="0" w:color="auto"/>
              </w:divBdr>
            </w:div>
            <w:div w:id="1883706480">
              <w:marLeft w:val="0"/>
              <w:marRight w:val="0"/>
              <w:marTop w:val="0"/>
              <w:marBottom w:val="0"/>
              <w:divBdr>
                <w:top w:val="none" w:sz="0" w:space="0" w:color="auto"/>
                <w:left w:val="none" w:sz="0" w:space="0" w:color="auto"/>
                <w:bottom w:val="none" w:sz="0" w:space="0" w:color="auto"/>
                <w:right w:val="none" w:sz="0" w:space="0" w:color="auto"/>
              </w:divBdr>
            </w:div>
            <w:div w:id="400099399">
              <w:marLeft w:val="0"/>
              <w:marRight w:val="0"/>
              <w:marTop w:val="0"/>
              <w:marBottom w:val="0"/>
              <w:divBdr>
                <w:top w:val="none" w:sz="0" w:space="0" w:color="auto"/>
                <w:left w:val="none" w:sz="0" w:space="0" w:color="auto"/>
                <w:bottom w:val="none" w:sz="0" w:space="0" w:color="auto"/>
                <w:right w:val="none" w:sz="0" w:space="0" w:color="auto"/>
              </w:divBdr>
            </w:div>
            <w:div w:id="561060846">
              <w:marLeft w:val="0"/>
              <w:marRight w:val="0"/>
              <w:marTop w:val="0"/>
              <w:marBottom w:val="0"/>
              <w:divBdr>
                <w:top w:val="none" w:sz="0" w:space="0" w:color="auto"/>
                <w:left w:val="none" w:sz="0" w:space="0" w:color="auto"/>
                <w:bottom w:val="none" w:sz="0" w:space="0" w:color="auto"/>
                <w:right w:val="none" w:sz="0" w:space="0" w:color="auto"/>
              </w:divBdr>
            </w:div>
            <w:div w:id="329525652">
              <w:marLeft w:val="0"/>
              <w:marRight w:val="0"/>
              <w:marTop w:val="0"/>
              <w:marBottom w:val="0"/>
              <w:divBdr>
                <w:top w:val="none" w:sz="0" w:space="0" w:color="auto"/>
                <w:left w:val="none" w:sz="0" w:space="0" w:color="auto"/>
                <w:bottom w:val="none" w:sz="0" w:space="0" w:color="auto"/>
                <w:right w:val="none" w:sz="0" w:space="0" w:color="auto"/>
              </w:divBdr>
            </w:div>
            <w:div w:id="519196291">
              <w:marLeft w:val="0"/>
              <w:marRight w:val="0"/>
              <w:marTop w:val="0"/>
              <w:marBottom w:val="0"/>
              <w:divBdr>
                <w:top w:val="none" w:sz="0" w:space="0" w:color="auto"/>
                <w:left w:val="none" w:sz="0" w:space="0" w:color="auto"/>
                <w:bottom w:val="none" w:sz="0" w:space="0" w:color="auto"/>
                <w:right w:val="none" w:sz="0" w:space="0" w:color="auto"/>
              </w:divBdr>
            </w:div>
            <w:div w:id="182406811">
              <w:marLeft w:val="0"/>
              <w:marRight w:val="0"/>
              <w:marTop w:val="0"/>
              <w:marBottom w:val="0"/>
              <w:divBdr>
                <w:top w:val="none" w:sz="0" w:space="0" w:color="auto"/>
                <w:left w:val="none" w:sz="0" w:space="0" w:color="auto"/>
                <w:bottom w:val="none" w:sz="0" w:space="0" w:color="auto"/>
                <w:right w:val="none" w:sz="0" w:space="0" w:color="auto"/>
              </w:divBdr>
            </w:div>
            <w:div w:id="974213971">
              <w:marLeft w:val="0"/>
              <w:marRight w:val="0"/>
              <w:marTop w:val="0"/>
              <w:marBottom w:val="0"/>
              <w:divBdr>
                <w:top w:val="none" w:sz="0" w:space="0" w:color="auto"/>
                <w:left w:val="none" w:sz="0" w:space="0" w:color="auto"/>
                <w:bottom w:val="none" w:sz="0" w:space="0" w:color="auto"/>
                <w:right w:val="none" w:sz="0" w:space="0" w:color="auto"/>
              </w:divBdr>
            </w:div>
            <w:div w:id="1045830158">
              <w:marLeft w:val="0"/>
              <w:marRight w:val="0"/>
              <w:marTop w:val="0"/>
              <w:marBottom w:val="0"/>
              <w:divBdr>
                <w:top w:val="none" w:sz="0" w:space="0" w:color="auto"/>
                <w:left w:val="none" w:sz="0" w:space="0" w:color="auto"/>
                <w:bottom w:val="none" w:sz="0" w:space="0" w:color="auto"/>
                <w:right w:val="none" w:sz="0" w:space="0" w:color="auto"/>
              </w:divBdr>
            </w:div>
            <w:div w:id="441874903">
              <w:marLeft w:val="0"/>
              <w:marRight w:val="0"/>
              <w:marTop w:val="0"/>
              <w:marBottom w:val="0"/>
              <w:divBdr>
                <w:top w:val="none" w:sz="0" w:space="0" w:color="auto"/>
                <w:left w:val="none" w:sz="0" w:space="0" w:color="auto"/>
                <w:bottom w:val="none" w:sz="0" w:space="0" w:color="auto"/>
                <w:right w:val="none" w:sz="0" w:space="0" w:color="auto"/>
              </w:divBdr>
            </w:div>
            <w:div w:id="1316839687">
              <w:marLeft w:val="0"/>
              <w:marRight w:val="0"/>
              <w:marTop w:val="0"/>
              <w:marBottom w:val="0"/>
              <w:divBdr>
                <w:top w:val="none" w:sz="0" w:space="0" w:color="auto"/>
                <w:left w:val="none" w:sz="0" w:space="0" w:color="auto"/>
                <w:bottom w:val="none" w:sz="0" w:space="0" w:color="auto"/>
                <w:right w:val="none" w:sz="0" w:space="0" w:color="auto"/>
              </w:divBdr>
            </w:div>
            <w:div w:id="1629581902">
              <w:marLeft w:val="0"/>
              <w:marRight w:val="0"/>
              <w:marTop w:val="0"/>
              <w:marBottom w:val="0"/>
              <w:divBdr>
                <w:top w:val="none" w:sz="0" w:space="0" w:color="auto"/>
                <w:left w:val="none" w:sz="0" w:space="0" w:color="auto"/>
                <w:bottom w:val="none" w:sz="0" w:space="0" w:color="auto"/>
                <w:right w:val="none" w:sz="0" w:space="0" w:color="auto"/>
              </w:divBdr>
            </w:div>
            <w:div w:id="1142847921">
              <w:marLeft w:val="0"/>
              <w:marRight w:val="0"/>
              <w:marTop w:val="0"/>
              <w:marBottom w:val="0"/>
              <w:divBdr>
                <w:top w:val="none" w:sz="0" w:space="0" w:color="auto"/>
                <w:left w:val="none" w:sz="0" w:space="0" w:color="auto"/>
                <w:bottom w:val="none" w:sz="0" w:space="0" w:color="auto"/>
                <w:right w:val="none" w:sz="0" w:space="0" w:color="auto"/>
              </w:divBdr>
            </w:div>
            <w:div w:id="562568328">
              <w:marLeft w:val="0"/>
              <w:marRight w:val="0"/>
              <w:marTop w:val="0"/>
              <w:marBottom w:val="0"/>
              <w:divBdr>
                <w:top w:val="none" w:sz="0" w:space="0" w:color="auto"/>
                <w:left w:val="none" w:sz="0" w:space="0" w:color="auto"/>
                <w:bottom w:val="none" w:sz="0" w:space="0" w:color="auto"/>
                <w:right w:val="none" w:sz="0" w:space="0" w:color="auto"/>
              </w:divBdr>
            </w:div>
            <w:div w:id="268053329">
              <w:marLeft w:val="0"/>
              <w:marRight w:val="0"/>
              <w:marTop w:val="0"/>
              <w:marBottom w:val="0"/>
              <w:divBdr>
                <w:top w:val="none" w:sz="0" w:space="0" w:color="auto"/>
                <w:left w:val="none" w:sz="0" w:space="0" w:color="auto"/>
                <w:bottom w:val="none" w:sz="0" w:space="0" w:color="auto"/>
                <w:right w:val="none" w:sz="0" w:space="0" w:color="auto"/>
              </w:divBdr>
            </w:div>
            <w:div w:id="1774669393">
              <w:marLeft w:val="0"/>
              <w:marRight w:val="0"/>
              <w:marTop w:val="0"/>
              <w:marBottom w:val="0"/>
              <w:divBdr>
                <w:top w:val="none" w:sz="0" w:space="0" w:color="auto"/>
                <w:left w:val="none" w:sz="0" w:space="0" w:color="auto"/>
                <w:bottom w:val="none" w:sz="0" w:space="0" w:color="auto"/>
                <w:right w:val="none" w:sz="0" w:space="0" w:color="auto"/>
              </w:divBdr>
            </w:div>
            <w:div w:id="427430535">
              <w:marLeft w:val="0"/>
              <w:marRight w:val="0"/>
              <w:marTop w:val="0"/>
              <w:marBottom w:val="0"/>
              <w:divBdr>
                <w:top w:val="none" w:sz="0" w:space="0" w:color="auto"/>
                <w:left w:val="none" w:sz="0" w:space="0" w:color="auto"/>
                <w:bottom w:val="none" w:sz="0" w:space="0" w:color="auto"/>
                <w:right w:val="none" w:sz="0" w:space="0" w:color="auto"/>
              </w:divBdr>
            </w:div>
            <w:div w:id="1153371705">
              <w:marLeft w:val="0"/>
              <w:marRight w:val="0"/>
              <w:marTop w:val="0"/>
              <w:marBottom w:val="0"/>
              <w:divBdr>
                <w:top w:val="none" w:sz="0" w:space="0" w:color="auto"/>
                <w:left w:val="none" w:sz="0" w:space="0" w:color="auto"/>
                <w:bottom w:val="none" w:sz="0" w:space="0" w:color="auto"/>
                <w:right w:val="none" w:sz="0" w:space="0" w:color="auto"/>
              </w:divBdr>
            </w:div>
            <w:div w:id="842354185">
              <w:marLeft w:val="0"/>
              <w:marRight w:val="0"/>
              <w:marTop w:val="0"/>
              <w:marBottom w:val="0"/>
              <w:divBdr>
                <w:top w:val="none" w:sz="0" w:space="0" w:color="auto"/>
                <w:left w:val="none" w:sz="0" w:space="0" w:color="auto"/>
                <w:bottom w:val="none" w:sz="0" w:space="0" w:color="auto"/>
                <w:right w:val="none" w:sz="0" w:space="0" w:color="auto"/>
              </w:divBdr>
            </w:div>
            <w:div w:id="1394044860">
              <w:marLeft w:val="0"/>
              <w:marRight w:val="0"/>
              <w:marTop w:val="0"/>
              <w:marBottom w:val="0"/>
              <w:divBdr>
                <w:top w:val="none" w:sz="0" w:space="0" w:color="auto"/>
                <w:left w:val="none" w:sz="0" w:space="0" w:color="auto"/>
                <w:bottom w:val="none" w:sz="0" w:space="0" w:color="auto"/>
                <w:right w:val="none" w:sz="0" w:space="0" w:color="auto"/>
              </w:divBdr>
            </w:div>
            <w:div w:id="737481657">
              <w:marLeft w:val="0"/>
              <w:marRight w:val="0"/>
              <w:marTop w:val="0"/>
              <w:marBottom w:val="0"/>
              <w:divBdr>
                <w:top w:val="none" w:sz="0" w:space="0" w:color="auto"/>
                <w:left w:val="none" w:sz="0" w:space="0" w:color="auto"/>
                <w:bottom w:val="none" w:sz="0" w:space="0" w:color="auto"/>
                <w:right w:val="none" w:sz="0" w:space="0" w:color="auto"/>
              </w:divBdr>
            </w:div>
            <w:div w:id="602803693">
              <w:marLeft w:val="0"/>
              <w:marRight w:val="0"/>
              <w:marTop w:val="0"/>
              <w:marBottom w:val="0"/>
              <w:divBdr>
                <w:top w:val="none" w:sz="0" w:space="0" w:color="auto"/>
                <w:left w:val="none" w:sz="0" w:space="0" w:color="auto"/>
                <w:bottom w:val="none" w:sz="0" w:space="0" w:color="auto"/>
                <w:right w:val="none" w:sz="0" w:space="0" w:color="auto"/>
              </w:divBdr>
            </w:div>
            <w:div w:id="1542136542">
              <w:marLeft w:val="0"/>
              <w:marRight w:val="0"/>
              <w:marTop w:val="0"/>
              <w:marBottom w:val="0"/>
              <w:divBdr>
                <w:top w:val="none" w:sz="0" w:space="0" w:color="auto"/>
                <w:left w:val="none" w:sz="0" w:space="0" w:color="auto"/>
                <w:bottom w:val="none" w:sz="0" w:space="0" w:color="auto"/>
                <w:right w:val="none" w:sz="0" w:space="0" w:color="auto"/>
              </w:divBdr>
            </w:div>
            <w:div w:id="619187983">
              <w:marLeft w:val="0"/>
              <w:marRight w:val="0"/>
              <w:marTop w:val="0"/>
              <w:marBottom w:val="0"/>
              <w:divBdr>
                <w:top w:val="none" w:sz="0" w:space="0" w:color="auto"/>
                <w:left w:val="none" w:sz="0" w:space="0" w:color="auto"/>
                <w:bottom w:val="none" w:sz="0" w:space="0" w:color="auto"/>
                <w:right w:val="none" w:sz="0" w:space="0" w:color="auto"/>
              </w:divBdr>
            </w:div>
            <w:div w:id="1276712256">
              <w:marLeft w:val="0"/>
              <w:marRight w:val="0"/>
              <w:marTop w:val="0"/>
              <w:marBottom w:val="0"/>
              <w:divBdr>
                <w:top w:val="none" w:sz="0" w:space="0" w:color="auto"/>
                <w:left w:val="none" w:sz="0" w:space="0" w:color="auto"/>
                <w:bottom w:val="none" w:sz="0" w:space="0" w:color="auto"/>
                <w:right w:val="none" w:sz="0" w:space="0" w:color="auto"/>
              </w:divBdr>
            </w:div>
            <w:div w:id="1217469714">
              <w:marLeft w:val="0"/>
              <w:marRight w:val="0"/>
              <w:marTop w:val="0"/>
              <w:marBottom w:val="0"/>
              <w:divBdr>
                <w:top w:val="none" w:sz="0" w:space="0" w:color="auto"/>
                <w:left w:val="none" w:sz="0" w:space="0" w:color="auto"/>
                <w:bottom w:val="none" w:sz="0" w:space="0" w:color="auto"/>
                <w:right w:val="none" w:sz="0" w:space="0" w:color="auto"/>
              </w:divBdr>
            </w:div>
            <w:div w:id="1364403903">
              <w:marLeft w:val="0"/>
              <w:marRight w:val="0"/>
              <w:marTop w:val="0"/>
              <w:marBottom w:val="0"/>
              <w:divBdr>
                <w:top w:val="none" w:sz="0" w:space="0" w:color="auto"/>
                <w:left w:val="none" w:sz="0" w:space="0" w:color="auto"/>
                <w:bottom w:val="none" w:sz="0" w:space="0" w:color="auto"/>
                <w:right w:val="none" w:sz="0" w:space="0" w:color="auto"/>
              </w:divBdr>
            </w:div>
            <w:div w:id="1990092520">
              <w:marLeft w:val="0"/>
              <w:marRight w:val="0"/>
              <w:marTop w:val="0"/>
              <w:marBottom w:val="0"/>
              <w:divBdr>
                <w:top w:val="none" w:sz="0" w:space="0" w:color="auto"/>
                <w:left w:val="none" w:sz="0" w:space="0" w:color="auto"/>
                <w:bottom w:val="none" w:sz="0" w:space="0" w:color="auto"/>
                <w:right w:val="none" w:sz="0" w:space="0" w:color="auto"/>
              </w:divBdr>
            </w:div>
            <w:div w:id="1723869374">
              <w:marLeft w:val="0"/>
              <w:marRight w:val="0"/>
              <w:marTop w:val="0"/>
              <w:marBottom w:val="0"/>
              <w:divBdr>
                <w:top w:val="none" w:sz="0" w:space="0" w:color="auto"/>
                <w:left w:val="none" w:sz="0" w:space="0" w:color="auto"/>
                <w:bottom w:val="none" w:sz="0" w:space="0" w:color="auto"/>
                <w:right w:val="none" w:sz="0" w:space="0" w:color="auto"/>
              </w:divBdr>
            </w:div>
            <w:div w:id="5083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6054">
      <w:bodyDiv w:val="1"/>
      <w:marLeft w:val="0"/>
      <w:marRight w:val="0"/>
      <w:marTop w:val="0"/>
      <w:marBottom w:val="0"/>
      <w:divBdr>
        <w:top w:val="none" w:sz="0" w:space="0" w:color="auto"/>
        <w:left w:val="none" w:sz="0" w:space="0" w:color="auto"/>
        <w:bottom w:val="none" w:sz="0" w:space="0" w:color="auto"/>
        <w:right w:val="none" w:sz="0" w:space="0" w:color="auto"/>
      </w:divBdr>
    </w:div>
    <w:div w:id="1638487113">
      <w:bodyDiv w:val="1"/>
      <w:marLeft w:val="0"/>
      <w:marRight w:val="0"/>
      <w:marTop w:val="0"/>
      <w:marBottom w:val="0"/>
      <w:divBdr>
        <w:top w:val="none" w:sz="0" w:space="0" w:color="auto"/>
        <w:left w:val="none" w:sz="0" w:space="0" w:color="auto"/>
        <w:bottom w:val="none" w:sz="0" w:space="0" w:color="auto"/>
        <w:right w:val="none" w:sz="0" w:space="0" w:color="auto"/>
      </w:divBdr>
      <w:divsChild>
        <w:div w:id="1034429932">
          <w:marLeft w:val="0"/>
          <w:marRight w:val="0"/>
          <w:marTop w:val="0"/>
          <w:marBottom w:val="0"/>
          <w:divBdr>
            <w:top w:val="none" w:sz="0" w:space="0" w:color="auto"/>
            <w:left w:val="none" w:sz="0" w:space="0" w:color="auto"/>
            <w:bottom w:val="none" w:sz="0" w:space="0" w:color="auto"/>
            <w:right w:val="none" w:sz="0" w:space="0" w:color="auto"/>
          </w:divBdr>
          <w:divsChild>
            <w:div w:id="551231168">
              <w:marLeft w:val="0"/>
              <w:marRight w:val="0"/>
              <w:marTop w:val="0"/>
              <w:marBottom w:val="0"/>
              <w:divBdr>
                <w:top w:val="none" w:sz="0" w:space="0" w:color="auto"/>
                <w:left w:val="none" w:sz="0" w:space="0" w:color="auto"/>
                <w:bottom w:val="none" w:sz="0" w:space="0" w:color="auto"/>
                <w:right w:val="none" w:sz="0" w:space="0" w:color="auto"/>
              </w:divBdr>
            </w:div>
            <w:div w:id="1016882784">
              <w:marLeft w:val="0"/>
              <w:marRight w:val="0"/>
              <w:marTop w:val="0"/>
              <w:marBottom w:val="0"/>
              <w:divBdr>
                <w:top w:val="none" w:sz="0" w:space="0" w:color="auto"/>
                <w:left w:val="none" w:sz="0" w:space="0" w:color="auto"/>
                <w:bottom w:val="none" w:sz="0" w:space="0" w:color="auto"/>
                <w:right w:val="none" w:sz="0" w:space="0" w:color="auto"/>
              </w:divBdr>
            </w:div>
            <w:div w:id="348483908">
              <w:marLeft w:val="0"/>
              <w:marRight w:val="0"/>
              <w:marTop w:val="0"/>
              <w:marBottom w:val="0"/>
              <w:divBdr>
                <w:top w:val="none" w:sz="0" w:space="0" w:color="auto"/>
                <w:left w:val="none" w:sz="0" w:space="0" w:color="auto"/>
                <w:bottom w:val="none" w:sz="0" w:space="0" w:color="auto"/>
                <w:right w:val="none" w:sz="0" w:space="0" w:color="auto"/>
              </w:divBdr>
            </w:div>
            <w:div w:id="1498887586">
              <w:marLeft w:val="0"/>
              <w:marRight w:val="0"/>
              <w:marTop w:val="0"/>
              <w:marBottom w:val="0"/>
              <w:divBdr>
                <w:top w:val="none" w:sz="0" w:space="0" w:color="auto"/>
                <w:left w:val="none" w:sz="0" w:space="0" w:color="auto"/>
                <w:bottom w:val="none" w:sz="0" w:space="0" w:color="auto"/>
                <w:right w:val="none" w:sz="0" w:space="0" w:color="auto"/>
              </w:divBdr>
            </w:div>
            <w:div w:id="836649003">
              <w:marLeft w:val="0"/>
              <w:marRight w:val="0"/>
              <w:marTop w:val="0"/>
              <w:marBottom w:val="0"/>
              <w:divBdr>
                <w:top w:val="none" w:sz="0" w:space="0" w:color="auto"/>
                <w:left w:val="none" w:sz="0" w:space="0" w:color="auto"/>
                <w:bottom w:val="none" w:sz="0" w:space="0" w:color="auto"/>
                <w:right w:val="none" w:sz="0" w:space="0" w:color="auto"/>
              </w:divBdr>
            </w:div>
            <w:div w:id="1012074158">
              <w:marLeft w:val="0"/>
              <w:marRight w:val="0"/>
              <w:marTop w:val="0"/>
              <w:marBottom w:val="0"/>
              <w:divBdr>
                <w:top w:val="none" w:sz="0" w:space="0" w:color="auto"/>
                <w:left w:val="none" w:sz="0" w:space="0" w:color="auto"/>
                <w:bottom w:val="none" w:sz="0" w:space="0" w:color="auto"/>
                <w:right w:val="none" w:sz="0" w:space="0" w:color="auto"/>
              </w:divBdr>
            </w:div>
            <w:div w:id="1317614008">
              <w:marLeft w:val="0"/>
              <w:marRight w:val="0"/>
              <w:marTop w:val="0"/>
              <w:marBottom w:val="0"/>
              <w:divBdr>
                <w:top w:val="none" w:sz="0" w:space="0" w:color="auto"/>
                <w:left w:val="none" w:sz="0" w:space="0" w:color="auto"/>
                <w:bottom w:val="none" w:sz="0" w:space="0" w:color="auto"/>
                <w:right w:val="none" w:sz="0" w:space="0" w:color="auto"/>
              </w:divBdr>
            </w:div>
            <w:div w:id="1949434596">
              <w:marLeft w:val="0"/>
              <w:marRight w:val="0"/>
              <w:marTop w:val="0"/>
              <w:marBottom w:val="0"/>
              <w:divBdr>
                <w:top w:val="none" w:sz="0" w:space="0" w:color="auto"/>
                <w:left w:val="none" w:sz="0" w:space="0" w:color="auto"/>
                <w:bottom w:val="none" w:sz="0" w:space="0" w:color="auto"/>
                <w:right w:val="none" w:sz="0" w:space="0" w:color="auto"/>
              </w:divBdr>
            </w:div>
            <w:div w:id="2103603923">
              <w:marLeft w:val="0"/>
              <w:marRight w:val="0"/>
              <w:marTop w:val="0"/>
              <w:marBottom w:val="0"/>
              <w:divBdr>
                <w:top w:val="none" w:sz="0" w:space="0" w:color="auto"/>
                <w:left w:val="none" w:sz="0" w:space="0" w:color="auto"/>
                <w:bottom w:val="none" w:sz="0" w:space="0" w:color="auto"/>
                <w:right w:val="none" w:sz="0" w:space="0" w:color="auto"/>
              </w:divBdr>
            </w:div>
            <w:div w:id="1037663456">
              <w:marLeft w:val="0"/>
              <w:marRight w:val="0"/>
              <w:marTop w:val="0"/>
              <w:marBottom w:val="0"/>
              <w:divBdr>
                <w:top w:val="none" w:sz="0" w:space="0" w:color="auto"/>
                <w:left w:val="none" w:sz="0" w:space="0" w:color="auto"/>
                <w:bottom w:val="none" w:sz="0" w:space="0" w:color="auto"/>
                <w:right w:val="none" w:sz="0" w:space="0" w:color="auto"/>
              </w:divBdr>
            </w:div>
            <w:div w:id="1228102655">
              <w:marLeft w:val="0"/>
              <w:marRight w:val="0"/>
              <w:marTop w:val="0"/>
              <w:marBottom w:val="0"/>
              <w:divBdr>
                <w:top w:val="none" w:sz="0" w:space="0" w:color="auto"/>
                <w:left w:val="none" w:sz="0" w:space="0" w:color="auto"/>
                <w:bottom w:val="none" w:sz="0" w:space="0" w:color="auto"/>
                <w:right w:val="none" w:sz="0" w:space="0" w:color="auto"/>
              </w:divBdr>
            </w:div>
            <w:div w:id="1950509962">
              <w:marLeft w:val="0"/>
              <w:marRight w:val="0"/>
              <w:marTop w:val="0"/>
              <w:marBottom w:val="0"/>
              <w:divBdr>
                <w:top w:val="none" w:sz="0" w:space="0" w:color="auto"/>
                <w:left w:val="none" w:sz="0" w:space="0" w:color="auto"/>
                <w:bottom w:val="none" w:sz="0" w:space="0" w:color="auto"/>
                <w:right w:val="none" w:sz="0" w:space="0" w:color="auto"/>
              </w:divBdr>
            </w:div>
            <w:div w:id="827940112">
              <w:marLeft w:val="0"/>
              <w:marRight w:val="0"/>
              <w:marTop w:val="0"/>
              <w:marBottom w:val="0"/>
              <w:divBdr>
                <w:top w:val="none" w:sz="0" w:space="0" w:color="auto"/>
                <w:left w:val="none" w:sz="0" w:space="0" w:color="auto"/>
                <w:bottom w:val="none" w:sz="0" w:space="0" w:color="auto"/>
                <w:right w:val="none" w:sz="0" w:space="0" w:color="auto"/>
              </w:divBdr>
            </w:div>
            <w:div w:id="1109086362">
              <w:marLeft w:val="0"/>
              <w:marRight w:val="0"/>
              <w:marTop w:val="0"/>
              <w:marBottom w:val="0"/>
              <w:divBdr>
                <w:top w:val="none" w:sz="0" w:space="0" w:color="auto"/>
                <w:left w:val="none" w:sz="0" w:space="0" w:color="auto"/>
                <w:bottom w:val="none" w:sz="0" w:space="0" w:color="auto"/>
                <w:right w:val="none" w:sz="0" w:space="0" w:color="auto"/>
              </w:divBdr>
            </w:div>
            <w:div w:id="1164053017">
              <w:marLeft w:val="0"/>
              <w:marRight w:val="0"/>
              <w:marTop w:val="0"/>
              <w:marBottom w:val="0"/>
              <w:divBdr>
                <w:top w:val="none" w:sz="0" w:space="0" w:color="auto"/>
                <w:left w:val="none" w:sz="0" w:space="0" w:color="auto"/>
                <w:bottom w:val="none" w:sz="0" w:space="0" w:color="auto"/>
                <w:right w:val="none" w:sz="0" w:space="0" w:color="auto"/>
              </w:divBdr>
            </w:div>
            <w:div w:id="1532953454">
              <w:marLeft w:val="0"/>
              <w:marRight w:val="0"/>
              <w:marTop w:val="0"/>
              <w:marBottom w:val="0"/>
              <w:divBdr>
                <w:top w:val="none" w:sz="0" w:space="0" w:color="auto"/>
                <w:left w:val="none" w:sz="0" w:space="0" w:color="auto"/>
                <w:bottom w:val="none" w:sz="0" w:space="0" w:color="auto"/>
                <w:right w:val="none" w:sz="0" w:space="0" w:color="auto"/>
              </w:divBdr>
            </w:div>
            <w:div w:id="522132812">
              <w:marLeft w:val="0"/>
              <w:marRight w:val="0"/>
              <w:marTop w:val="0"/>
              <w:marBottom w:val="0"/>
              <w:divBdr>
                <w:top w:val="none" w:sz="0" w:space="0" w:color="auto"/>
                <w:left w:val="none" w:sz="0" w:space="0" w:color="auto"/>
                <w:bottom w:val="none" w:sz="0" w:space="0" w:color="auto"/>
                <w:right w:val="none" w:sz="0" w:space="0" w:color="auto"/>
              </w:divBdr>
            </w:div>
            <w:div w:id="169027220">
              <w:marLeft w:val="0"/>
              <w:marRight w:val="0"/>
              <w:marTop w:val="0"/>
              <w:marBottom w:val="0"/>
              <w:divBdr>
                <w:top w:val="none" w:sz="0" w:space="0" w:color="auto"/>
                <w:left w:val="none" w:sz="0" w:space="0" w:color="auto"/>
                <w:bottom w:val="none" w:sz="0" w:space="0" w:color="auto"/>
                <w:right w:val="none" w:sz="0" w:space="0" w:color="auto"/>
              </w:divBdr>
            </w:div>
            <w:div w:id="430899834">
              <w:marLeft w:val="0"/>
              <w:marRight w:val="0"/>
              <w:marTop w:val="0"/>
              <w:marBottom w:val="0"/>
              <w:divBdr>
                <w:top w:val="none" w:sz="0" w:space="0" w:color="auto"/>
                <w:left w:val="none" w:sz="0" w:space="0" w:color="auto"/>
                <w:bottom w:val="none" w:sz="0" w:space="0" w:color="auto"/>
                <w:right w:val="none" w:sz="0" w:space="0" w:color="auto"/>
              </w:divBdr>
            </w:div>
            <w:div w:id="3174084">
              <w:marLeft w:val="0"/>
              <w:marRight w:val="0"/>
              <w:marTop w:val="0"/>
              <w:marBottom w:val="0"/>
              <w:divBdr>
                <w:top w:val="none" w:sz="0" w:space="0" w:color="auto"/>
                <w:left w:val="none" w:sz="0" w:space="0" w:color="auto"/>
                <w:bottom w:val="none" w:sz="0" w:space="0" w:color="auto"/>
                <w:right w:val="none" w:sz="0" w:space="0" w:color="auto"/>
              </w:divBdr>
            </w:div>
            <w:div w:id="2112780903">
              <w:marLeft w:val="0"/>
              <w:marRight w:val="0"/>
              <w:marTop w:val="0"/>
              <w:marBottom w:val="0"/>
              <w:divBdr>
                <w:top w:val="none" w:sz="0" w:space="0" w:color="auto"/>
                <w:left w:val="none" w:sz="0" w:space="0" w:color="auto"/>
                <w:bottom w:val="none" w:sz="0" w:space="0" w:color="auto"/>
                <w:right w:val="none" w:sz="0" w:space="0" w:color="auto"/>
              </w:divBdr>
            </w:div>
            <w:div w:id="1568106136">
              <w:marLeft w:val="0"/>
              <w:marRight w:val="0"/>
              <w:marTop w:val="0"/>
              <w:marBottom w:val="0"/>
              <w:divBdr>
                <w:top w:val="none" w:sz="0" w:space="0" w:color="auto"/>
                <w:left w:val="none" w:sz="0" w:space="0" w:color="auto"/>
                <w:bottom w:val="none" w:sz="0" w:space="0" w:color="auto"/>
                <w:right w:val="none" w:sz="0" w:space="0" w:color="auto"/>
              </w:divBdr>
            </w:div>
            <w:div w:id="2009474958">
              <w:marLeft w:val="0"/>
              <w:marRight w:val="0"/>
              <w:marTop w:val="0"/>
              <w:marBottom w:val="0"/>
              <w:divBdr>
                <w:top w:val="none" w:sz="0" w:space="0" w:color="auto"/>
                <w:left w:val="none" w:sz="0" w:space="0" w:color="auto"/>
                <w:bottom w:val="none" w:sz="0" w:space="0" w:color="auto"/>
                <w:right w:val="none" w:sz="0" w:space="0" w:color="auto"/>
              </w:divBdr>
            </w:div>
            <w:div w:id="331958004">
              <w:marLeft w:val="0"/>
              <w:marRight w:val="0"/>
              <w:marTop w:val="0"/>
              <w:marBottom w:val="0"/>
              <w:divBdr>
                <w:top w:val="none" w:sz="0" w:space="0" w:color="auto"/>
                <w:left w:val="none" w:sz="0" w:space="0" w:color="auto"/>
                <w:bottom w:val="none" w:sz="0" w:space="0" w:color="auto"/>
                <w:right w:val="none" w:sz="0" w:space="0" w:color="auto"/>
              </w:divBdr>
            </w:div>
            <w:div w:id="232740049">
              <w:marLeft w:val="0"/>
              <w:marRight w:val="0"/>
              <w:marTop w:val="0"/>
              <w:marBottom w:val="0"/>
              <w:divBdr>
                <w:top w:val="none" w:sz="0" w:space="0" w:color="auto"/>
                <w:left w:val="none" w:sz="0" w:space="0" w:color="auto"/>
                <w:bottom w:val="none" w:sz="0" w:space="0" w:color="auto"/>
                <w:right w:val="none" w:sz="0" w:space="0" w:color="auto"/>
              </w:divBdr>
            </w:div>
            <w:div w:id="1731952233">
              <w:marLeft w:val="0"/>
              <w:marRight w:val="0"/>
              <w:marTop w:val="0"/>
              <w:marBottom w:val="0"/>
              <w:divBdr>
                <w:top w:val="none" w:sz="0" w:space="0" w:color="auto"/>
                <w:left w:val="none" w:sz="0" w:space="0" w:color="auto"/>
                <w:bottom w:val="none" w:sz="0" w:space="0" w:color="auto"/>
                <w:right w:val="none" w:sz="0" w:space="0" w:color="auto"/>
              </w:divBdr>
            </w:div>
            <w:div w:id="805007553">
              <w:marLeft w:val="0"/>
              <w:marRight w:val="0"/>
              <w:marTop w:val="0"/>
              <w:marBottom w:val="0"/>
              <w:divBdr>
                <w:top w:val="none" w:sz="0" w:space="0" w:color="auto"/>
                <w:left w:val="none" w:sz="0" w:space="0" w:color="auto"/>
                <w:bottom w:val="none" w:sz="0" w:space="0" w:color="auto"/>
                <w:right w:val="none" w:sz="0" w:space="0" w:color="auto"/>
              </w:divBdr>
            </w:div>
            <w:div w:id="1159464580">
              <w:marLeft w:val="0"/>
              <w:marRight w:val="0"/>
              <w:marTop w:val="0"/>
              <w:marBottom w:val="0"/>
              <w:divBdr>
                <w:top w:val="none" w:sz="0" w:space="0" w:color="auto"/>
                <w:left w:val="none" w:sz="0" w:space="0" w:color="auto"/>
                <w:bottom w:val="none" w:sz="0" w:space="0" w:color="auto"/>
                <w:right w:val="none" w:sz="0" w:space="0" w:color="auto"/>
              </w:divBdr>
            </w:div>
            <w:div w:id="202787437">
              <w:marLeft w:val="0"/>
              <w:marRight w:val="0"/>
              <w:marTop w:val="0"/>
              <w:marBottom w:val="0"/>
              <w:divBdr>
                <w:top w:val="none" w:sz="0" w:space="0" w:color="auto"/>
                <w:left w:val="none" w:sz="0" w:space="0" w:color="auto"/>
                <w:bottom w:val="none" w:sz="0" w:space="0" w:color="auto"/>
                <w:right w:val="none" w:sz="0" w:space="0" w:color="auto"/>
              </w:divBdr>
            </w:div>
            <w:div w:id="1343974014">
              <w:marLeft w:val="0"/>
              <w:marRight w:val="0"/>
              <w:marTop w:val="0"/>
              <w:marBottom w:val="0"/>
              <w:divBdr>
                <w:top w:val="none" w:sz="0" w:space="0" w:color="auto"/>
                <w:left w:val="none" w:sz="0" w:space="0" w:color="auto"/>
                <w:bottom w:val="none" w:sz="0" w:space="0" w:color="auto"/>
                <w:right w:val="none" w:sz="0" w:space="0" w:color="auto"/>
              </w:divBdr>
            </w:div>
            <w:div w:id="165482002">
              <w:marLeft w:val="0"/>
              <w:marRight w:val="0"/>
              <w:marTop w:val="0"/>
              <w:marBottom w:val="0"/>
              <w:divBdr>
                <w:top w:val="none" w:sz="0" w:space="0" w:color="auto"/>
                <w:left w:val="none" w:sz="0" w:space="0" w:color="auto"/>
                <w:bottom w:val="none" w:sz="0" w:space="0" w:color="auto"/>
                <w:right w:val="none" w:sz="0" w:space="0" w:color="auto"/>
              </w:divBdr>
            </w:div>
            <w:div w:id="1263605312">
              <w:marLeft w:val="0"/>
              <w:marRight w:val="0"/>
              <w:marTop w:val="0"/>
              <w:marBottom w:val="0"/>
              <w:divBdr>
                <w:top w:val="none" w:sz="0" w:space="0" w:color="auto"/>
                <w:left w:val="none" w:sz="0" w:space="0" w:color="auto"/>
                <w:bottom w:val="none" w:sz="0" w:space="0" w:color="auto"/>
                <w:right w:val="none" w:sz="0" w:space="0" w:color="auto"/>
              </w:divBdr>
            </w:div>
            <w:div w:id="622540961">
              <w:marLeft w:val="0"/>
              <w:marRight w:val="0"/>
              <w:marTop w:val="0"/>
              <w:marBottom w:val="0"/>
              <w:divBdr>
                <w:top w:val="none" w:sz="0" w:space="0" w:color="auto"/>
                <w:left w:val="none" w:sz="0" w:space="0" w:color="auto"/>
                <w:bottom w:val="none" w:sz="0" w:space="0" w:color="auto"/>
                <w:right w:val="none" w:sz="0" w:space="0" w:color="auto"/>
              </w:divBdr>
            </w:div>
            <w:div w:id="2131632228">
              <w:marLeft w:val="0"/>
              <w:marRight w:val="0"/>
              <w:marTop w:val="0"/>
              <w:marBottom w:val="0"/>
              <w:divBdr>
                <w:top w:val="none" w:sz="0" w:space="0" w:color="auto"/>
                <w:left w:val="none" w:sz="0" w:space="0" w:color="auto"/>
                <w:bottom w:val="none" w:sz="0" w:space="0" w:color="auto"/>
                <w:right w:val="none" w:sz="0" w:space="0" w:color="auto"/>
              </w:divBdr>
            </w:div>
            <w:div w:id="807820645">
              <w:marLeft w:val="0"/>
              <w:marRight w:val="0"/>
              <w:marTop w:val="0"/>
              <w:marBottom w:val="0"/>
              <w:divBdr>
                <w:top w:val="none" w:sz="0" w:space="0" w:color="auto"/>
                <w:left w:val="none" w:sz="0" w:space="0" w:color="auto"/>
                <w:bottom w:val="none" w:sz="0" w:space="0" w:color="auto"/>
                <w:right w:val="none" w:sz="0" w:space="0" w:color="auto"/>
              </w:divBdr>
            </w:div>
            <w:div w:id="91364975">
              <w:marLeft w:val="0"/>
              <w:marRight w:val="0"/>
              <w:marTop w:val="0"/>
              <w:marBottom w:val="0"/>
              <w:divBdr>
                <w:top w:val="none" w:sz="0" w:space="0" w:color="auto"/>
                <w:left w:val="none" w:sz="0" w:space="0" w:color="auto"/>
                <w:bottom w:val="none" w:sz="0" w:space="0" w:color="auto"/>
                <w:right w:val="none" w:sz="0" w:space="0" w:color="auto"/>
              </w:divBdr>
            </w:div>
            <w:div w:id="651372637">
              <w:marLeft w:val="0"/>
              <w:marRight w:val="0"/>
              <w:marTop w:val="0"/>
              <w:marBottom w:val="0"/>
              <w:divBdr>
                <w:top w:val="none" w:sz="0" w:space="0" w:color="auto"/>
                <w:left w:val="none" w:sz="0" w:space="0" w:color="auto"/>
                <w:bottom w:val="none" w:sz="0" w:space="0" w:color="auto"/>
                <w:right w:val="none" w:sz="0" w:space="0" w:color="auto"/>
              </w:divBdr>
            </w:div>
            <w:div w:id="51927574">
              <w:marLeft w:val="0"/>
              <w:marRight w:val="0"/>
              <w:marTop w:val="0"/>
              <w:marBottom w:val="0"/>
              <w:divBdr>
                <w:top w:val="none" w:sz="0" w:space="0" w:color="auto"/>
                <w:left w:val="none" w:sz="0" w:space="0" w:color="auto"/>
                <w:bottom w:val="none" w:sz="0" w:space="0" w:color="auto"/>
                <w:right w:val="none" w:sz="0" w:space="0" w:color="auto"/>
              </w:divBdr>
            </w:div>
            <w:div w:id="378213084">
              <w:marLeft w:val="0"/>
              <w:marRight w:val="0"/>
              <w:marTop w:val="0"/>
              <w:marBottom w:val="0"/>
              <w:divBdr>
                <w:top w:val="none" w:sz="0" w:space="0" w:color="auto"/>
                <w:left w:val="none" w:sz="0" w:space="0" w:color="auto"/>
                <w:bottom w:val="none" w:sz="0" w:space="0" w:color="auto"/>
                <w:right w:val="none" w:sz="0" w:space="0" w:color="auto"/>
              </w:divBdr>
            </w:div>
            <w:div w:id="267932814">
              <w:marLeft w:val="0"/>
              <w:marRight w:val="0"/>
              <w:marTop w:val="0"/>
              <w:marBottom w:val="0"/>
              <w:divBdr>
                <w:top w:val="none" w:sz="0" w:space="0" w:color="auto"/>
                <w:left w:val="none" w:sz="0" w:space="0" w:color="auto"/>
                <w:bottom w:val="none" w:sz="0" w:space="0" w:color="auto"/>
                <w:right w:val="none" w:sz="0" w:space="0" w:color="auto"/>
              </w:divBdr>
            </w:div>
            <w:div w:id="1752850374">
              <w:marLeft w:val="0"/>
              <w:marRight w:val="0"/>
              <w:marTop w:val="0"/>
              <w:marBottom w:val="0"/>
              <w:divBdr>
                <w:top w:val="none" w:sz="0" w:space="0" w:color="auto"/>
                <w:left w:val="none" w:sz="0" w:space="0" w:color="auto"/>
                <w:bottom w:val="none" w:sz="0" w:space="0" w:color="auto"/>
                <w:right w:val="none" w:sz="0" w:space="0" w:color="auto"/>
              </w:divBdr>
            </w:div>
            <w:div w:id="1200243702">
              <w:marLeft w:val="0"/>
              <w:marRight w:val="0"/>
              <w:marTop w:val="0"/>
              <w:marBottom w:val="0"/>
              <w:divBdr>
                <w:top w:val="none" w:sz="0" w:space="0" w:color="auto"/>
                <w:left w:val="none" w:sz="0" w:space="0" w:color="auto"/>
                <w:bottom w:val="none" w:sz="0" w:space="0" w:color="auto"/>
                <w:right w:val="none" w:sz="0" w:space="0" w:color="auto"/>
              </w:divBdr>
            </w:div>
            <w:div w:id="1065569509">
              <w:marLeft w:val="0"/>
              <w:marRight w:val="0"/>
              <w:marTop w:val="0"/>
              <w:marBottom w:val="0"/>
              <w:divBdr>
                <w:top w:val="none" w:sz="0" w:space="0" w:color="auto"/>
                <w:left w:val="none" w:sz="0" w:space="0" w:color="auto"/>
                <w:bottom w:val="none" w:sz="0" w:space="0" w:color="auto"/>
                <w:right w:val="none" w:sz="0" w:space="0" w:color="auto"/>
              </w:divBdr>
            </w:div>
            <w:div w:id="109203255">
              <w:marLeft w:val="0"/>
              <w:marRight w:val="0"/>
              <w:marTop w:val="0"/>
              <w:marBottom w:val="0"/>
              <w:divBdr>
                <w:top w:val="none" w:sz="0" w:space="0" w:color="auto"/>
                <w:left w:val="none" w:sz="0" w:space="0" w:color="auto"/>
                <w:bottom w:val="none" w:sz="0" w:space="0" w:color="auto"/>
                <w:right w:val="none" w:sz="0" w:space="0" w:color="auto"/>
              </w:divBdr>
            </w:div>
            <w:div w:id="419176430">
              <w:marLeft w:val="0"/>
              <w:marRight w:val="0"/>
              <w:marTop w:val="0"/>
              <w:marBottom w:val="0"/>
              <w:divBdr>
                <w:top w:val="none" w:sz="0" w:space="0" w:color="auto"/>
                <w:left w:val="none" w:sz="0" w:space="0" w:color="auto"/>
                <w:bottom w:val="none" w:sz="0" w:space="0" w:color="auto"/>
                <w:right w:val="none" w:sz="0" w:space="0" w:color="auto"/>
              </w:divBdr>
            </w:div>
            <w:div w:id="19154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2574">
      <w:bodyDiv w:val="1"/>
      <w:marLeft w:val="0"/>
      <w:marRight w:val="0"/>
      <w:marTop w:val="0"/>
      <w:marBottom w:val="0"/>
      <w:divBdr>
        <w:top w:val="none" w:sz="0" w:space="0" w:color="auto"/>
        <w:left w:val="none" w:sz="0" w:space="0" w:color="auto"/>
        <w:bottom w:val="none" w:sz="0" w:space="0" w:color="auto"/>
        <w:right w:val="none" w:sz="0" w:space="0" w:color="auto"/>
      </w:divBdr>
      <w:divsChild>
        <w:div w:id="1617905002">
          <w:marLeft w:val="0"/>
          <w:marRight w:val="0"/>
          <w:marTop w:val="0"/>
          <w:marBottom w:val="0"/>
          <w:divBdr>
            <w:top w:val="none" w:sz="0" w:space="0" w:color="auto"/>
            <w:left w:val="none" w:sz="0" w:space="0" w:color="auto"/>
            <w:bottom w:val="none" w:sz="0" w:space="0" w:color="auto"/>
            <w:right w:val="none" w:sz="0" w:space="0" w:color="auto"/>
          </w:divBdr>
          <w:divsChild>
            <w:div w:id="577247143">
              <w:marLeft w:val="0"/>
              <w:marRight w:val="0"/>
              <w:marTop w:val="0"/>
              <w:marBottom w:val="0"/>
              <w:divBdr>
                <w:top w:val="none" w:sz="0" w:space="0" w:color="auto"/>
                <w:left w:val="none" w:sz="0" w:space="0" w:color="auto"/>
                <w:bottom w:val="none" w:sz="0" w:space="0" w:color="auto"/>
                <w:right w:val="none" w:sz="0" w:space="0" w:color="auto"/>
              </w:divBdr>
              <w:divsChild>
                <w:div w:id="1711033178">
                  <w:marLeft w:val="0"/>
                  <w:marRight w:val="0"/>
                  <w:marTop w:val="0"/>
                  <w:marBottom w:val="0"/>
                  <w:divBdr>
                    <w:top w:val="none" w:sz="0" w:space="0" w:color="auto"/>
                    <w:left w:val="none" w:sz="0" w:space="0" w:color="auto"/>
                    <w:bottom w:val="none" w:sz="0" w:space="0" w:color="auto"/>
                    <w:right w:val="none" w:sz="0" w:space="0" w:color="auto"/>
                  </w:divBdr>
                </w:div>
                <w:div w:id="1608658205">
                  <w:marLeft w:val="0"/>
                  <w:marRight w:val="0"/>
                  <w:marTop w:val="0"/>
                  <w:marBottom w:val="0"/>
                  <w:divBdr>
                    <w:top w:val="none" w:sz="0" w:space="0" w:color="auto"/>
                    <w:left w:val="none" w:sz="0" w:space="0" w:color="auto"/>
                    <w:bottom w:val="none" w:sz="0" w:space="0" w:color="auto"/>
                    <w:right w:val="none" w:sz="0" w:space="0" w:color="auto"/>
                  </w:divBdr>
                </w:div>
                <w:div w:id="13215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0429">
          <w:marLeft w:val="0"/>
          <w:marRight w:val="0"/>
          <w:marTop w:val="0"/>
          <w:marBottom w:val="0"/>
          <w:divBdr>
            <w:top w:val="none" w:sz="0" w:space="0" w:color="auto"/>
            <w:left w:val="none" w:sz="0" w:space="0" w:color="auto"/>
            <w:bottom w:val="none" w:sz="0" w:space="0" w:color="auto"/>
            <w:right w:val="none" w:sz="0" w:space="0" w:color="auto"/>
          </w:divBdr>
          <w:divsChild>
            <w:div w:id="79253765">
              <w:marLeft w:val="0"/>
              <w:marRight w:val="0"/>
              <w:marTop w:val="0"/>
              <w:marBottom w:val="0"/>
              <w:divBdr>
                <w:top w:val="none" w:sz="0" w:space="0" w:color="auto"/>
                <w:left w:val="none" w:sz="0" w:space="0" w:color="auto"/>
                <w:bottom w:val="none" w:sz="0" w:space="0" w:color="auto"/>
                <w:right w:val="none" w:sz="0" w:space="0" w:color="auto"/>
              </w:divBdr>
            </w:div>
          </w:divsChild>
        </w:div>
        <w:div w:id="49154573">
          <w:marLeft w:val="0"/>
          <w:marRight w:val="0"/>
          <w:marTop w:val="0"/>
          <w:marBottom w:val="0"/>
          <w:divBdr>
            <w:top w:val="none" w:sz="0" w:space="0" w:color="auto"/>
            <w:left w:val="none" w:sz="0" w:space="0" w:color="auto"/>
            <w:bottom w:val="none" w:sz="0" w:space="0" w:color="auto"/>
            <w:right w:val="none" w:sz="0" w:space="0" w:color="auto"/>
          </w:divBdr>
        </w:div>
        <w:div w:id="810707959">
          <w:marLeft w:val="0"/>
          <w:marRight w:val="0"/>
          <w:marTop w:val="0"/>
          <w:marBottom w:val="0"/>
          <w:divBdr>
            <w:top w:val="none" w:sz="0" w:space="0" w:color="auto"/>
            <w:left w:val="none" w:sz="0" w:space="0" w:color="auto"/>
            <w:bottom w:val="none" w:sz="0" w:space="0" w:color="auto"/>
            <w:right w:val="none" w:sz="0" w:space="0" w:color="auto"/>
          </w:divBdr>
        </w:div>
        <w:div w:id="917129718">
          <w:marLeft w:val="0"/>
          <w:marRight w:val="0"/>
          <w:marTop w:val="0"/>
          <w:marBottom w:val="0"/>
          <w:divBdr>
            <w:top w:val="none" w:sz="0" w:space="0" w:color="auto"/>
            <w:left w:val="none" w:sz="0" w:space="0" w:color="auto"/>
            <w:bottom w:val="none" w:sz="0" w:space="0" w:color="auto"/>
            <w:right w:val="none" w:sz="0" w:space="0" w:color="auto"/>
          </w:divBdr>
        </w:div>
        <w:div w:id="254366510">
          <w:marLeft w:val="0"/>
          <w:marRight w:val="0"/>
          <w:marTop w:val="0"/>
          <w:marBottom w:val="0"/>
          <w:divBdr>
            <w:top w:val="none" w:sz="0" w:space="0" w:color="auto"/>
            <w:left w:val="none" w:sz="0" w:space="0" w:color="auto"/>
            <w:bottom w:val="none" w:sz="0" w:space="0" w:color="auto"/>
            <w:right w:val="none" w:sz="0" w:space="0" w:color="auto"/>
          </w:divBdr>
        </w:div>
        <w:div w:id="2068382641">
          <w:marLeft w:val="0"/>
          <w:marRight w:val="0"/>
          <w:marTop w:val="0"/>
          <w:marBottom w:val="0"/>
          <w:divBdr>
            <w:top w:val="none" w:sz="0" w:space="0" w:color="auto"/>
            <w:left w:val="none" w:sz="0" w:space="0" w:color="auto"/>
            <w:bottom w:val="none" w:sz="0" w:space="0" w:color="auto"/>
            <w:right w:val="none" w:sz="0" w:space="0" w:color="auto"/>
          </w:divBdr>
        </w:div>
        <w:div w:id="910501180">
          <w:marLeft w:val="0"/>
          <w:marRight w:val="0"/>
          <w:marTop w:val="0"/>
          <w:marBottom w:val="0"/>
          <w:divBdr>
            <w:top w:val="none" w:sz="0" w:space="0" w:color="auto"/>
            <w:left w:val="none" w:sz="0" w:space="0" w:color="auto"/>
            <w:bottom w:val="none" w:sz="0" w:space="0" w:color="auto"/>
            <w:right w:val="none" w:sz="0" w:space="0" w:color="auto"/>
          </w:divBdr>
        </w:div>
        <w:div w:id="80421009">
          <w:marLeft w:val="0"/>
          <w:marRight w:val="0"/>
          <w:marTop w:val="0"/>
          <w:marBottom w:val="0"/>
          <w:divBdr>
            <w:top w:val="none" w:sz="0" w:space="0" w:color="auto"/>
            <w:left w:val="none" w:sz="0" w:space="0" w:color="auto"/>
            <w:bottom w:val="none" w:sz="0" w:space="0" w:color="auto"/>
            <w:right w:val="none" w:sz="0" w:space="0" w:color="auto"/>
          </w:divBdr>
        </w:div>
        <w:div w:id="1306425967">
          <w:marLeft w:val="0"/>
          <w:marRight w:val="0"/>
          <w:marTop w:val="0"/>
          <w:marBottom w:val="0"/>
          <w:divBdr>
            <w:top w:val="none" w:sz="0" w:space="0" w:color="auto"/>
            <w:left w:val="none" w:sz="0" w:space="0" w:color="auto"/>
            <w:bottom w:val="none" w:sz="0" w:space="0" w:color="auto"/>
            <w:right w:val="none" w:sz="0" w:space="0" w:color="auto"/>
          </w:divBdr>
        </w:div>
        <w:div w:id="854072511">
          <w:marLeft w:val="0"/>
          <w:marRight w:val="0"/>
          <w:marTop w:val="0"/>
          <w:marBottom w:val="0"/>
          <w:divBdr>
            <w:top w:val="none" w:sz="0" w:space="0" w:color="auto"/>
            <w:left w:val="none" w:sz="0" w:space="0" w:color="auto"/>
            <w:bottom w:val="none" w:sz="0" w:space="0" w:color="auto"/>
            <w:right w:val="none" w:sz="0" w:space="0" w:color="auto"/>
          </w:divBdr>
        </w:div>
        <w:div w:id="612398294">
          <w:marLeft w:val="0"/>
          <w:marRight w:val="0"/>
          <w:marTop w:val="0"/>
          <w:marBottom w:val="0"/>
          <w:divBdr>
            <w:top w:val="none" w:sz="0" w:space="0" w:color="auto"/>
            <w:left w:val="none" w:sz="0" w:space="0" w:color="auto"/>
            <w:bottom w:val="none" w:sz="0" w:space="0" w:color="auto"/>
            <w:right w:val="none" w:sz="0" w:space="0" w:color="auto"/>
          </w:divBdr>
          <w:divsChild>
            <w:div w:id="2030717761">
              <w:marLeft w:val="0"/>
              <w:marRight w:val="0"/>
              <w:marTop w:val="0"/>
              <w:marBottom w:val="0"/>
              <w:divBdr>
                <w:top w:val="none" w:sz="0" w:space="0" w:color="auto"/>
                <w:left w:val="none" w:sz="0" w:space="0" w:color="auto"/>
                <w:bottom w:val="none" w:sz="0" w:space="0" w:color="auto"/>
                <w:right w:val="none" w:sz="0" w:space="0" w:color="auto"/>
              </w:divBdr>
              <w:divsChild>
                <w:div w:id="1749423479">
                  <w:marLeft w:val="0"/>
                  <w:marRight w:val="0"/>
                  <w:marTop w:val="0"/>
                  <w:marBottom w:val="0"/>
                  <w:divBdr>
                    <w:top w:val="none" w:sz="0" w:space="0" w:color="auto"/>
                    <w:left w:val="none" w:sz="0" w:space="0" w:color="auto"/>
                    <w:bottom w:val="none" w:sz="0" w:space="0" w:color="auto"/>
                    <w:right w:val="none" w:sz="0" w:space="0" w:color="auto"/>
                  </w:divBdr>
                  <w:divsChild>
                    <w:div w:id="58867596">
                      <w:marLeft w:val="0"/>
                      <w:marRight w:val="0"/>
                      <w:marTop w:val="0"/>
                      <w:marBottom w:val="0"/>
                      <w:divBdr>
                        <w:top w:val="none" w:sz="0" w:space="0" w:color="auto"/>
                        <w:left w:val="none" w:sz="0" w:space="0" w:color="auto"/>
                        <w:bottom w:val="none" w:sz="0" w:space="0" w:color="auto"/>
                        <w:right w:val="none" w:sz="0" w:space="0" w:color="auto"/>
                      </w:divBdr>
                      <w:divsChild>
                        <w:div w:id="923220400">
                          <w:marLeft w:val="0"/>
                          <w:marRight w:val="0"/>
                          <w:marTop w:val="0"/>
                          <w:marBottom w:val="0"/>
                          <w:divBdr>
                            <w:top w:val="none" w:sz="0" w:space="0" w:color="auto"/>
                            <w:left w:val="none" w:sz="0" w:space="0" w:color="auto"/>
                            <w:bottom w:val="none" w:sz="0" w:space="0" w:color="auto"/>
                            <w:right w:val="none" w:sz="0" w:space="0" w:color="auto"/>
                          </w:divBdr>
                        </w:div>
                        <w:div w:id="743340541">
                          <w:marLeft w:val="0"/>
                          <w:marRight w:val="0"/>
                          <w:marTop w:val="0"/>
                          <w:marBottom w:val="0"/>
                          <w:divBdr>
                            <w:top w:val="none" w:sz="0" w:space="0" w:color="auto"/>
                            <w:left w:val="none" w:sz="0" w:space="0" w:color="auto"/>
                            <w:bottom w:val="none" w:sz="0" w:space="0" w:color="auto"/>
                            <w:right w:val="none" w:sz="0" w:space="0" w:color="auto"/>
                          </w:divBdr>
                        </w:div>
                        <w:div w:id="349062905">
                          <w:marLeft w:val="0"/>
                          <w:marRight w:val="0"/>
                          <w:marTop w:val="0"/>
                          <w:marBottom w:val="0"/>
                          <w:divBdr>
                            <w:top w:val="none" w:sz="0" w:space="0" w:color="auto"/>
                            <w:left w:val="none" w:sz="0" w:space="0" w:color="auto"/>
                            <w:bottom w:val="none" w:sz="0" w:space="0" w:color="auto"/>
                            <w:right w:val="none" w:sz="0" w:space="0" w:color="auto"/>
                          </w:divBdr>
                        </w:div>
                        <w:div w:id="238448236">
                          <w:marLeft w:val="0"/>
                          <w:marRight w:val="0"/>
                          <w:marTop w:val="0"/>
                          <w:marBottom w:val="0"/>
                          <w:divBdr>
                            <w:top w:val="none" w:sz="0" w:space="0" w:color="auto"/>
                            <w:left w:val="none" w:sz="0" w:space="0" w:color="auto"/>
                            <w:bottom w:val="none" w:sz="0" w:space="0" w:color="auto"/>
                            <w:right w:val="none" w:sz="0" w:space="0" w:color="auto"/>
                          </w:divBdr>
                        </w:div>
                        <w:div w:id="1350913689">
                          <w:marLeft w:val="0"/>
                          <w:marRight w:val="0"/>
                          <w:marTop w:val="0"/>
                          <w:marBottom w:val="0"/>
                          <w:divBdr>
                            <w:top w:val="none" w:sz="0" w:space="0" w:color="auto"/>
                            <w:left w:val="none" w:sz="0" w:space="0" w:color="auto"/>
                            <w:bottom w:val="none" w:sz="0" w:space="0" w:color="auto"/>
                            <w:right w:val="none" w:sz="0" w:space="0" w:color="auto"/>
                          </w:divBdr>
                        </w:div>
                        <w:div w:id="1507358757">
                          <w:marLeft w:val="0"/>
                          <w:marRight w:val="0"/>
                          <w:marTop w:val="0"/>
                          <w:marBottom w:val="0"/>
                          <w:divBdr>
                            <w:top w:val="none" w:sz="0" w:space="0" w:color="auto"/>
                            <w:left w:val="none" w:sz="0" w:space="0" w:color="auto"/>
                            <w:bottom w:val="none" w:sz="0" w:space="0" w:color="auto"/>
                            <w:right w:val="none" w:sz="0" w:space="0" w:color="auto"/>
                          </w:divBdr>
                        </w:div>
                        <w:div w:id="1492066201">
                          <w:marLeft w:val="0"/>
                          <w:marRight w:val="0"/>
                          <w:marTop w:val="0"/>
                          <w:marBottom w:val="0"/>
                          <w:divBdr>
                            <w:top w:val="none" w:sz="0" w:space="0" w:color="auto"/>
                            <w:left w:val="none" w:sz="0" w:space="0" w:color="auto"/>
                            <w:bottom w:val="none" w:sz="0" w:space="0" w:color="auto"/>
                            <w:right w:val="none" w:sz="0" w:space="0" w:color="auto"/>
                          </w:divBdr>
                        </w:div>
                        <w:div w:id="13743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78674">
      <w:bodyDiv w:val="1"/>
      <w:marLeft w:val="0"/>
      <w:marRight w:val="0"/>
      <w:marTop w:val="0"/>
      <w:marBottom w:val="0"/>
      <w:divBdr>
        <w:top w:val="none" w:sz="0" w:space="0" w:color="auto"/>
        <w:left w:val="none" w:sz="0" w:space="0" w:color="auto"/>
        <w:bottom w:val="none" w:sz="0" w:space="0" w:color="auto"/>
        <w:right w:val="none" w:sz="0" w:space="0" w:color="auto"/>
      </w:divBdr>
    </w:div>
    <w:div w:id="1649820464">
      <w:bodyDiv w:val="1"/>
      <w:marLeft w:val="0"/>
      <w:marRight w:val="0"/>
      <w:marTop w:val="0"/>
      <w:marBottom w:val="0"/>
      <w:divBdr>
        <w:top w:val="none" w:sz="0" w:space="0" w:color="auto"/>
        <w:left w:val="none" w:sz="0" w:space="0" w:color="auto"/>
        <w:bottom w:val="none" w:sz="0" w:space="0" w:color="auto"/>
        <w:right w:val="none" w:sz="0" w:space="0" w:color="auto"/>
      </w:divBdr>
      <w:divsChild>
        <w:div w:id="8432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345711">
      <w:bodyDiv w:val="1"/>
      <w:marLeft w:val="0"/>
      <w:marRight w:val="0"/>
      <w:marTop w:val="0"/>
      <w:marBottom w:val="0"/>
      <w:divBdr>
        <w:top w:val="none" w:sz="0" w:space="0" w:color="auto"/>
        <w:left w:val="none" w:sz="0" w:space="0" w:color="auto"/>
        <w:bottom w:val="none" w:sz="0" w:space="0" w:color="auto"/>
        <w:right w:val="none" w:sz="0" w:space="0" w:color="auto"/>
      </w:divBdr>
    </w:div>
    <w:div w:id="1721830102">
      <w:bodyDiv w:val="1"/>
      <w:marLeft w:val="0"/>
      <w:marRight w:val="0"/>
      <w:marTop w:val="0"/>
      <w:marBottom w:val="0"/>
      <w:divBdr>
        <w:top w:val="none" w:sz="0" w:space="0" w:color="auto"/>
        <w:left w:val="none" w:sz="0" w:space="0" w:color="auto"/>
        <w:bottom w:val="none" w:sz="0" w:space="0" w:color="auto"/>
        <w:right w:val="none" w:sz="0" w:space="0" w:color="auto"/>
      </w:divBdr>
    </w:div>
    <w:div w:id="1724256584">
      <w:bodyDiv w:val="1"/>
      <w:marLeft w:val="0"/>
      <w:marRight w:val="0"/>
      <w:marTop w:val="0"/>
      <w:marBottom w:val="0"/>
      <w:divBdr>
        <w:top w:val="none" w:sz="0" w:space="0" w:color="auto"/>
        <w:left w:val="none" w:sz="0" w:space="0" w:color="auto"/>
        <w:bottom w:val="none" w:sz="0" w:space="0" w:color="auto"/>
        <w:right w:val="none" w:sz="0" w:space="0" w:color="auto"/>
      </w:divBdr>
    </w:div>
    <w:div w:id="1749501899">
      <w:bodyDiv w:val="1"/>
      <w:marLeft w:val="0"/>
      <w:marRight w:val="0"/>
      <w:marTop w:val="0"/>
      <w:marBottom w:val="0"/>
      <w:divBdr>
        <w:top w:val="none" w:sz="0" w:space="0" w:color="auto"/>
        <w:left w:val="none" w:sz="0" w:space="0" w:color="auto"/>
        <w:bottom w:val="none" w:sz="0" w:space="0" w:color="auto"/>
        <w:right w:val="none" w:sz="0" w:space="0" w:color="auto"/>
      </w:divBdr>
    </w:div>
    <w:div w:id="1771389013">
      <w:bodyDiv w:val="1"/>
      <w:marLeft w:val="0"/>
      <w:marRight w:val="0"/>
      <w:marTop w:val="0"/>
      <w:marBottom w:val="0"/>
      <w:divBdr>
        <w:top w:val="none" w:sz="0" w:space="0" w:color="auto"/>
        <w:left w:val="none" w:sz="0" w:space="0" w:color="auto"/>
        <w:bottom w:val="none" w:sz="0" w:space="0" w:color="auto"/>
        <w:right w:val="none" w:sz="0" w:space="0" w:color="auto"/>
      </w:divBdr>
      <w:divsChild>
        <w:div w:id="694354133">
          <w:marLeft w:val="0"/>
          <w:marRight w:val="0"/>
          <w:marTop w:val="0"/>
          <w:marBottom w:val="0"/>
          <w:divBdr>
            <w:top w:val="none" w:sz="0" w:space="0" w:color="auto"/>
            <w:left w:val="none" w:sz="0" w:space="0" w:color="auto"/>
            <w:bottom w:val="none" w:sz="0" w:space="0" w:color="auto"/>
            <w:right w:val="none" w:sz="0" w:space="0" w:color="auto"/>
          </w:divBdr>
        </w:div>
      </w:divsChild>
    </w:div>
    <w:div w:id="1775786607">
      <w:bodyDiv w:val="1"/>
      <w:marLeft w:val="0"/>
      <w:marRight w:val="0"/>
      <w:marTop w:val="0"/>
      <w:marBottom w:val="0"/>
      <w:divBdr>
        <w:top w:val="none" w:sz="0" w:space="0" w:color="auto"/>
        <w:left w:val="none" w:sz="0" w:space="0" w:color="auto"/>
        <w:bottom w:val="none" w:sz="0" w:space="0" w:color="auto"/>
        <w:right w:val="none" w:sz="0" w:space="0" w:color="auto"/>
      </w:divBdr>
    </w:div>
    <w:div w:id="1789278207">
      <w:bodyDiv w:val="1"/>
      <w:marLeft w:val="0"/>
      <w:marRight w:val="0"/>
      <w:marTop w:val="0"/>
      <w:marBottom w:val="0"/>
      <w:divBdr>
        <w:top w:val="none" w:sz="0" w:space="0" w:color="auto"/>
        <w:left w:val="none" w:sz="0" w:space="0" w:color="auto"/>
        <w:bottom w:val="none" w:sz="0" w:space="0" w:color="auto"/>
        <w:right w:val="none" w:sz="0" w:space="0" w:color="auto"/>
      </w:divBdr>
    </w:div>
    <w:div w:id="1790859354">
      <w:bodyDiv w:val="1"/>
      <w:marLeft w:val="0"/>
      <w:marRight w:val="0"/>
      <w:marTop w:val="0"/>
      <w:marBottom w:val="0"/>
      <w:divBdr>
        <w:top w:val="none" w:sz="0" w:space="0" w:color="auto"/>
        <w:left w:val="none" w:sz="0" w:space="0" w:color="auto"/>
        <w:bottom w:val="none" w:sz="0" w:space="0" w:color="auto"/>
        <w:right w:val="none" w:sz="0" w:space="0" w:color="auto"/>
      </w:divBdr>
    </w:div>
    <w:div w:id="1800486964">
      <w:bodyDiv w:val="1"/>
      <w:marLeft w:val="0"/>
      <w:marRight w:val="0"/>
      <w:marTop w:val="0"/>
      <w:marBottom w:val="0"/>
      <w:divBdr>
        <w:top w:val="none" w:sz="0" w:space="0" w:color="auto"/>
        <w:left w:val="none" w:sz="0" w:space="0" w:color="auto"/>
        <w:bottom w:val="none" w:sz="0" w:space="0" w:color="auto"/>
        <w:right w:val="none" w:sz="0" w:space="0" w:color="auto"/>
      </w:divBdr>
      <w:divsChild>
        <w:div w:id="1579091197">
          <w:marLeft w:val="0"/>
          <w:marRight w:val="0"/>
          <w:marTop w:val="0"/>
          <w:marBottom w:val="0"/>
          <w:divBdr>
            <w:top w:val="none" w:sz="0" w:space="0" w:color="auto"/>
            <w:left w:val="none" w:sz="0" w:space="0" w:color="auto"/>
            <w:bottom w:val="none" w:sz="0" w:space="0" w:color="auto"/>
            <w:right w:val="none" w:sz="0" w:space="0" w:color="auto"/>
          </w:divBdr>
        </w:div>
      </w:divsChild>
    </w:div>
    <w:div w:id="1802265599">
      <w:bodyDiv w:val="1"/>
      <w:marLeft w:val="0"/>
      <w:marRight w:val="0"/>
      <w:marTop w:val="0"/>
      <w:marBottom w:val="0"/>
      <w:divBdr>
        <w:top w:val="none" w:sz="0" w:space="0" w:color="auto"/>
        <w:left w:val="none" w:sz="0" w:space="0" w:color="auto"/>
        <w:bottom w:val="none" w:sz="0" w:space="0" w:color="auto"/>
        <w:right w:val="none" w:sz="0" w:space="0" w:color="auto"/>
      </w:divBdr>
      <w:divsChild>
        <w:div w:id="1022171697">
          <w:marLeft w:val="0"/>
          <w:marRight w:val="0"/>
          <w:marTop w:val="0"/>
          <w:marBottom w:val="0"/>
          <w:divBdr>
            <w:top w:val="none" w:sz="0" w:space="0" w:color="auto"/>
            <w:left w:val="none" w:sz="0" w:space="0" w:color="auto"/>
            <w:bottom w:val="none" w:sz="0" w:space="0" w:color="auto"/>
            <w:right w:val="none" w:sz="0" w:space="0" w:color="auto"/>
          </w:divBdr>
        </w:div>
      </w:divsChild>
    </w:div>
    <w:div w:id="1802965247">
      <w:bodyDiv w:val="1"/>
      <w:marLeft w:val="0"/>
      <w:marRight w:val="0"/>
      <w:marTop w:val="0"/>
      <w:marBottom w:val="0"/>
      <w:divBdr>
        <w:top w:val="none" w:sz="0" w:space="0" w:color="auto"/>
        <w:left w:val="none" w:sz="0" w:space="0" w:color="auto"/>
        <w:bottom w:val="none" w:sz="0" w:space="0" w:color="auto"/>
        <w:right w:val="none" w:sz="0" w:space="0" w:color="auto"/>
      </w:divBdr>
    </w:div>
    <w:div w:id="1812282496">
      <w:bodyDiv w:val="1"/>
      <w:marLeft w:val="0"/>
      <w:marRight w:val="0"/>
      <w:marTop w:val="0"/>
      <w:marBottom w:val="0"/>
      <w:divBdr>
        <w:top w:val="none" w:sz="0" w:space="0" w:color="auto"/>
        <w:left w:val="none" w:sz="0" w:space="0" w:color="auto"/>
        <w:bottom w:val="none" w:sz="0" w:space="0" w:color="auto"/>
        <w:right w:val="none" w:sz="0" w:space="0" w:color="auto"/>
      </w:divBdr>
    </w:div>
    <w:div w:id="1825852400">
      <w:bodyDiv w:val="1"/>
      <w:marLeft w:val="0"/>
      <w:marRight w:val="0"/>
      <w:marTop w:val="0"/>
      <w:marBottom w:val="0"/>
      <w:divBdr>
        <w:top w:val="none" w:sz="0" w:space="0" w:color="auto"/>
        <w:left w:val="none" w:sz="0" w:space="0" w:color="auto"/>
        <w:bottom w:val="none" w:sz="0" w:space="0" w:color="auto"/>
        <w:right w:val="none" w:sz="0" w:space="0" w:color="auto"/>
      </w:divBdr>
      <w:divsChild>
        <w:div w:id="630943077">
          <w:marLeft w:val="0"/>
          <w:marRight w:val="0"/>
          <w:marTop w:val="0"/>
          <w:marBottom w:val="0"/>
          <w:divBdr>
            <w:top w:val="none" w:sz="0" w:space="0" w:color="auto"/>
            <w:left w:val="none" w:sz="0" w:space="0" w:color="auto"/>
            <w:bottom w:val="none" w:sz="0" w:space="0" w:color="auto"/>
            <w:right w:val="none" w:sz="0" w:space="0" w:color="auto"/>
          </w:divBdr>
          <w:divsChild>
            <w:div w:id="1730688885">
              <w:marLeft w:val="0"/>
              <w:marRight w:val="0"/>
              <w:marTop w:val="0"/>
              <w:marBottom w:val="0"/>
              <w:divBdr>
                <w:top w:val="none" w:sz="0" w:space="0" w:color="auto"/>
                <w:left w:val="none" w:sz="0" w:space="0" w:color="auto"/>
                <w:bottom w:val="none" w:sz="0" w:space="0" w:color="auto"/>
                <w:right w:val="none" w:sz="0" w:space="0" w:color="auto"/>
              </w:divBdr>
            </w:div>
            <w:div w:id="785152990">
              <w:marLeft w:val="0"/>
              <w:marRight w:val="0"/>
              <w:marTop w:val="0"/>
              <w:marBottom w:val="0"/>
              <w:divBdr>
                <w:top w:val="none" w:sz="0" w:space="0" w:color="auto"/>
                <w:left w:val="none" w:sz="0" w:space="0" w:color="auto"/>
                <w:bottom w:val="none" w:sz="0" w:space="0" w:color="auto"/>
                <w:right w:val="none" w:sz="0" w:space="0" w:color="auto"/>
              </w:divBdr>
            </w:div>
            <w:div w:id="287008121">
              <w:marLeft w:val="0"/>
              <w:marRight w:val="0"/>
              <w:marTop w:val="0"/>
              <w:marBottom w:val="0"/>
              <w:divBdr>
                <w:top w:val="none" w:sz="0" w:space="0" w:color="auto"/>
                <w:left w:val="none" w:sz="0" w:space="0" w:color="auto"/>
                <w:bottom w:val="none" w:sz="0" w:space="0" w:color="auto"/>
                <w:right w:val="none" w:sz="0" w:space="0" w:color="auto"/>
              </w:divBdr>
            </w:div>
            <w:div w:id="89161284">
              <w:marLeft w:val="0"/>
              <w:marRight w:val="0"/>
              <w:marTop w:val="0"/>
              <w:marBottom w:val="0"/>
              <w:divBdr>
                <w:top w:val="none" w:sz="0" w:space="0" w:color="auto"/>
                <w:left w:val="none" w:sz="0" w:space="0" w:color="auto"/>
                <w:bottom w:val="none" w:sz="0" w:space="0" w:color="auto"/>
                <w:right w:val="none" w:sz="0" w:space="0" w:color="auto"/>
              </w:divBdr>
            </w:div>
            <w:div w:id="618414926">
              <w:marLeft w:val="0"/>
              <w:marRight w:val="0"/>
              <w:marTop w:val="0"/>
              <w:marBottom w:val="0"/>
              <w:divBdr>
                <w:top w:val="none" w:sz="0" w:space="0" w:color="auto"/>
                <w:left w:val="none" w:sz="0" w:space="0" w:color="auto"/>
                <w:bottom w:val="none" w:sz="0" w:space="0" w:color="auto"/>
                <w:right w:val="none" w:sz="0" w:space="0" w:color="auto"/>
              </w:divBdr>
            </w:div>
            <w:div w:id="815033304">
              <w:marLeft w:val="0"/>
              <w:marRight w:val="0"/>
              <w:marTop w:val="0"/>
              <w:marBottom w:val="0"/>
              <w:divBdr>
                <w:top w:val="none" w:sz="0" w:space="0" w:color="auto"/>
                <w:left w:val="none" w:sz="0" w:space="0" w:color="auto"/>
                <w:bottom w:val="none" w:sz="0" w:space="0" w:color="auto"/>
                <w:right w:val="none" w:sz="0" w:space="0" w:color="auto"/>
              </w:divBdr>
            </w:div>
            <w:div w:id="1743211032">
              <w:marLeft w:val="0"/>
              <w:marRight w:val="0"/>
              <w:marTop w:val="0"/>
              <w:marBottom w:val="0"/>
              <w:divBdr>
                <w:top w:val="none" w:sz="0" w:space="0" w:color="auto"/>
                <w:left w:val="none" w:sz="0" w:space="0" w:color="auto"/>
                <w:bottom w:val="none" w:sz="0" w:space="0" w:color="auto"/>
                <w:right w:val="none" w:sz="0" w:space="0" w:color="auto"/>
              </w:divBdr>
            </w:div>
            <w:div w:id="560215544">
              <w:marLeft w:val="0"/>
              <w:marRight w:val="0"/>
              <w:marTop w:val="0"/>
              <w:marBottom w:val="0"/>
              <w:divBdr>
                <w:top w:val="none" w:sz="0" w:space="0" w:color="auto"/>
                <w:left w:val="none" w:sz="0" w:space="0" w:color="auto"/>
                <w:bottom w:val="none" w:sz="0" w:space="0" w:color="auto"/>
                <w:right w:val="none" w:sz="0" w:space="0" w:color="auto"/>
              </w:divBdr>
            </w:div>
            <w:div w:id="354424141">
              <w:marLeft w:val="0"/>
              <w:marRight w:val="0"/>
              <w:marTop w:val="0"/>
              <w:marBottom w:val="0"/>
              <w:divBdr>
                <w:top w:val="none" w:sz="0" w:space="0" w:color="auto"/>
                <w:left w:val="none" w:sz="0" w:space="0" w:color="auto"/>
                <w:bottom w:val="none" w:sz="0" w:space="0" w:color="auto"/>
                <w:right w:val="none" w:sz="0" w:space="0" w:color="auto"/>
              </w:divBdr>
            </w:div>
            <w:div w:id="9706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600">
      <w:bodyDiv w:val="1"/>
      <w:marLeft w:val="0"/>
      <w:marRight w:val="0"/>
      <w:marTop w:val="0"/>
      <w:marBottom w:val="0"/>
      <w:divBdr>
        <w:top w:val="none" w:sz="0" w:space="0" w:color="auto"/>
        <w:left w:val="none" w:sz="0" w:space="0" w:color="auto"/>
        <w:bottom w:val="none" w:sz="0" w:space="0" w:color="auto"/>
        <w:right w:val="none" w:sz="0" w:space="0" w:color="auto"/>
      </w:divBdr>
    </w:div>
    <w:div w:id="1840732433">
      <w:bodyDiv w:val="1"/>
      <w:marLeft w:val="0"/>
      <w:marRight w:val="0"/>
      <w:marTop w:val="0"/>
      <w:marBottom w:val="0"/>
      <w:divBdr>
        <w:top w:val="none" w:sz="0" w:space="0" w:color="auto"/>
        <w:left w:val="none" w:sz="0" w:space="0" w:color="auto"/>
        <w:bottom w:val="none" w:sz="0" w:space="0" w:color="auto"/>
        <w:right w:val="none" w:sz="0" w:space="0" w:color="auto"/>
      </w:divBdr>
    </w:div>
    <w:div w:id="1841117605">
      <w:bodyDiv w:val="1"/>
      <w:marLeft w:val="0"/>
      <w:marRight w:val="0"/>
      <w:marTop w:val="0"/>
      <w:marBottom w:val="0"/>
      <w:divBdr>
        <w:top w:val="none" w:sz="0" w:space="0" w:color="auto"/>
        <w:left w:val="none" w:sz="0" w:space="0" w:color="auto"/>
        <w:bottom w:val="none" w:sz="0" w:space="0" w:color="auto"/>
        <w:right w:val="none" w:sz="0" w:space="0" w:color="auto"/>
      </w:divBdr>
    </w:div>
    <w:div w:id="1856576622">
      <w:bodyDiv w:val="1"/>
      <w:marLeft w:val="0"/>
      <w:marRight w:val="0"/>
      <w:marTop w:val="0"/>
      <w:marBottom w:val="0"/>
      <w:divBdr>
        <w:top w:val="none" w:sz="0" w:space="0" w:color="auto"/>
        <w:left w:val="none" w:sz="0" w:space="0" w:color="auto"/>
        <w:bottom w:val="none" w:sz="0" w:space="0" w:color="auto"/>
        <w:right w:val="none" w:sz="0" w:space="0" w:color="auto"/>
      </w:divBdr>
    </w:div>
    <w:div w:id="1873807926">
      <w:bodyDiv w:val="1"/>
      <w:marLeft w:val="0"/>
      <w:marRight w:val="0"/>
      <w:marTop w:val="0"/>
      <w:marBottom w:val="0"/>
      <w:divBdr>
        <w:top w:val="none" w:sz="0" w:space="0" w:color="auto"/>
        <w:left w:val="none" w:sz="0" w:space="0" w:color="auto"/>
        <w:bottom w:val="none" w:sz="0" w:space="0" w:color="auto"/>
        <w:right w:val="none" w:sz="0" w:space="0" w:color="auto"/>
      </w:divBdr>
    </w:div>
    <w:div w:id="1875918675">
      <w:bodyDiv w:val="1"/>
      <w:marLeft w:val="0"/>
      <w:marRight w:val="0"/>
      <w:marTop w:val="0"/>
      <w:marBottom w:val="0"/>
      <w:divBdr>
        <w:top w:val="none" w:sz="0" w:space="0" w:color="auto"/>
        <w:left w:val="none" w:sz="0" w:space="0" w:color="auto"/>
        <w:bottom w:val="none" w:sz="0" w:space="0" w:color="auto"/>
        <w:right w:val="none" w:sz="0" w:space="0" w:color="auto"/>
      </w:divBdr>
    </w:div>
    <w:div w:id="1883324318">
      <w:bodyDiv w:val="1"/>
      <w:marLeft w:val="0"/>
      <w:marRight w:val="0"/>
      <w:marTop w:val="0"/>
      <w:marBottom w:val="0"/>
      <w:divBdr>
        <w:top w:val="none" w:sz="0" w:space="0" w:color="auto"/>
        <w:left w:val="none" w:sz="0" w:space="0" w:color="auto"/>
        <w:bottom w:val="none" w:sz="0" w:space="0" w:color="auto"/>
        <w:right w:val="none" w:sz="0" w:space="0" w:color="auto"/>
      </w:divBdr>
    </w:div>
    <w:div w:id="1889609397">
      <w:bodyDiv w:val="1"/>
      <w:marLeft w:val="0"/>
      <w:marRight w:val="0"/>
      <w:marTop w:val="0"/>
      <w:marBottom w:val="0"/>
      <w:divBdr>
        <w:top w:val="none" w:sz="0" w:space="0" w:color="auto"/>
        <w:left w:val="none" w:sz="0" w:space="0" w:color="auto"/>
        <w:bottom w:val="none" w:sz="0" w:space="0" w:color="auto"/>
        <w:right w:val="none" w:sz="0" w:space="0" w:color="auto"/>
      </w:divBdr>
    </w:div>
    <w:div w:id="1904098665">
      <w:bodyDiv w:val="1"/>
      <w:marLeft w:val="0"/>
      <w:marRight w:val="0"/>
      <w:marTop w:val="0"/>
      <w:marBottom w:val="0"/>
      <w:divBdr>
        <w:top w:val="none" w:sz="0" w:space="0" w:color="auto"/>
        <w:left w:val="none" w:sz="0" w:space="0" w:color="auto"/>
        <w:bottom w:val="none" w:sz="0" w:space="0" w:color="auto"/>
        <w:right w:val="none" w:sz="0" w:space="0" w:color="auto"/>
      </w:divBdr>
      <w:divsChild>
        <w:div w:id="1580946734">
          <w:marLeft w:val="0"/>
          <w:marRight w:val="0"/>
          <w:marTop w:val="0"/>
          <w:marBottom w:val="0"/>
          <w:divBdr>
            <w:top w:val="none" w:sz="0" w:space="0" w:color="auto"/>
            <w:left w:val="none" w:sz="0" w:space="0" w:color="auto"/>
            <w:bottom w:val="none" w:sz="0" w:space="0" w:color="auto"/>
            <w:right w:val="none" w:sz="0" w:space="0" w:color="auto"/>
          </w:divBdr>
          <w:divsChild>
            <w:div w:id="478885157">
              <w:marLeft w:val="0"/>
              <w:marRight w:val="0"/>
              <w:marTop w:val="0"/>
              <w:marBottom w:val="0"/>
              <w:divBdr>
                <w:top w:val="none" w:sz="0" w:space="0" w:color="auto"/>
                <w:left w:val="none" w:sz="0" w:space="0" w:color="auto"/>
                <w:bottom w:val="none" w:sz="0" w:space="0" w:color="auto"/>
                <w:right w:val="none" w:sz="0" w:space="0" w:color="auto"/>
              </w:divBdr>
            </w:div>
            <w:div w:id="1481145131">
              <w:marLeft w:val="0"/>
              <w:marRight w:val="0"/>
              <w:marTop w:val="0"/>
              <w:marBottom w:val="0"/>
              <w:divBdr>
                <w:top w:val="none" w:sz="0" w:space="0" w:color="auto"/>
                <w:left w:val="none" w:sz="0" w:space="0" w:color="auto"/>
                <w:bottom w:val="none" w:sz="0" w:space="0" w:color="auto"/>
                <w:right w:val="none" w:sz="0" w:space="0" w:color="auto"/>
              </w:divBdr>
            </w:div>
            <w:div w:id="1188105946">
              <w:marLeft w:val="0"/>
              <w:marRight w:val="0"/>
              <w:marTop w:val="0"/>
              <w:marBottom w:val="0"/>
              <w:divBdr>
                <w:top w:val="none" w:sz="0" w:space="0" w:color="auto"/>
                <w:left w:val="none" w:sz="0" w:space="0" w:color="auto"/>
                <w:bottom w:val="none" w:sz="0" w:space="0" w:color="auto"/>
                <w:right w:val="none" w:sz="0" w:space="0" w:color="auto"/>
              </w:divBdr>
            </w:div>
            <w:div w:id="1396123740">
              <w:marLeft w:val="0"/>
              <w:marRight w:val="0"/>
              <w:marTop w:val="0"/>
              <w:marBottom w:val="0"/>
              <w:divBdr>
                <w:top w:val="none" w:sz="0" w:space="0" w:color="auto"/>
                <w:left w:val="none" w:sz="0" w:space="0" w:color="auto"/>
                <w:bottom w:val="none" w:sz="0" w:space="0" w:color="auto"/>
                <w:right w:val="none" w:sz="0" w:space="0" w:color="auto"/>
              </w:divBdr>
            </w:div>
            <w:div w:id="1932230462">
              <w:marLeft w:val="0"/>
              <w:marRight w:val="0"/>
              <w:marTop w:val="0"/>
              <w:marBottom w:val="0"/>
              <w:divBdr>
                <w:top w:val="none" w:sz="0" w:space="0" w:color="auto"/>
                <w:left w:val="none" w:sz="0" w:space="0" w:color="auto"/>
                <w:bottom w:val="none" w:sz="0" w:space="0" w:color="auto"/>
                <w:right w:val="none" w:sz="0" w:space="0" w:color="auto"/>
              </w:divBdr>
            </w:div>
            <w:div w:id="736902900">
              <w:marLeft w:val="0"/>
              <w:marRight w:val="0"/>
              <w:marTop w:val="0"/>
              <w:marBottom w:val="0"/>
              <w:divBdr>
                <w:top w:val="none" w:sz="0" w:space="0" w:color="auto"/>
                <w:left w:val="none" w:sz="0" w:space="0" w:color="auto"/>
                <w:bottom w:val="none" w:sz="0" w:space="0" w:color="auto"/>
                <w:right w:val="none" w:sz="0" w:space="0" w:color="auto"/>
              </w:divBdr>
            </w:div>
            <w:div w:id="556549420">
              <w:marLeft w:val="0"/>
              <w:marRight w:val="0"/>
              <w:marTop w:val="0"/>
              <w:marBottom w:val="0"/>
              <w:divBdr>
                <w:top w:val="none" w:sz="0" w:space="0" w:color="auto"/>
                <w:left w:val="none" w:sz="0" w:space="0" w:color="auto"/>
                <w:bottom w:val="none" w:sz="0" w:space="0" w:color="auto"/>
                <w:right w:val="none" w:sz="0" w:space="0" w:color="auto"/>
              </w:divBdr>
            </w:div>
            <w:div w:id="1315839561">
              <w:marLeft w:val="0"/>
              <w:marRight w:val="0"/>
              <w:marTop w:val="0"/>
              <w:marBottom w:val="0"/>
              <w:divBdr>
                <w:top w:val="none" w:sz="0" w:space="0" w:color="auto"/>
                <w:left w:val="none" w:sz="0" w:space="0" w:color="auto"/>
                <w:bottom w:val="none" w:sz="0" w:space="0" w:color="auto"/>
                <w:right w:val="none" w:sz="0" w:space="0" w:color="auto"/>
              </w:divBdr>
            </w:div>
            <w:div w:id="1678465230">
              <w:marLeft w:val="0"/>
              <w:marRight w:val="0"/>
              <w:marTop w:val="0"/>
              <w:marBottom w:val="0"/>
              <w:divBdr>
                <w:top w:val="none" w:sz="0" w:space="0" w:color="auto"/>
                <w:left w:val="none" w:sz="0" w:space="0" w:color="auto"/>
                <w:bottom w:val="none" w:sz="0" w:space="0" w:color="auto"/>
                <w:right w:val="none" w:sz="0" w:space="0" w:color="auto"/>
              </w:divBdr>
            </w:div>
            <w:div w:id="124352132">
              <w:marLeft w:val="0"/>
              <w:marRight w:val="0"/>
              <w:marTop w:val="0"/>
              <w:marBottom w:val="0"/>
              <w:divBdr>
                <w:top w:val="none" w:sz="0" w:space="0" w:color="auto"/>
                <w:left w:val="none" w:sz="0" w:space="0" w:color="auto"/>
                <w:bottom w:val="none" w:sz="0" w:space="0" w:color="auto"/>
                <w:right w:val="none" w:sz="0" w:space="0" w:color="auto"/>
              </w:divBdr>
            </w:div>
            <w:div w:id="1148127145">
              <w:marLeft w:val="0"/>
              <w:marRight w:val="0"/>
              <w:marTop w:val="0"/>
              <w:marBottom w:val="0"/>
              <w:divBdr>
                <w:top w:val="none" w:sz="0" w:space="0" w:color="auto"/>
                <w:left w:val="none" w:sz="0" w:space="0" w:color="auto"/>
                <w:bottom w:val="none" w:sz="0" w:space="0" w:color="auto"/>
                <w:right w:val="none" w:sz="0" w:space="0" w:color="auto"/>
              </w:divBdr>
            </w:div>
            <w:div w:id="1755199838">
              <w:marLeft w:val="0"/>
              <w:marRight w:val="0"/>
              <w:marTop w:val="0"/>
              <w:marBottom w:val="0"/>
              <w:divBdr>
                <w:top w:val="none" w:sz="0" w:space="0" w:color="auto"/>
                <w:left w:val="none" w:sz="0" w:space="0" w:color="auto"/>
                <w:bottom w:val="none" w:sz="0" w:space="0" w:color="auto"/>
                <w:right w:val="none" w:sz="0" w:space="0" w:color="auto"/>
              </w:divBdr>
            </w:div>
            <w:div w:id="1383017437">
              <w:marLeft w:val="0"/>
              <w:marRight w:val="0"/>
              <w:marTop w:val="0"/>
              <w:marBottom w:val="0"/>
              <w:divBdr>
                <w:top w:val="none" w:sz="0" w:space="0" w:color="auto"/>
                <w:left w:val="none" w:sz="0" w:space="0" w:color="auto"/>
                <w:bottom w:val="none" w:sz="0" w:space="0" w:color="auto"/>
                <w:right w:val="none" w:sz="0" w:space="0" w:color="auto"/>
              </w:divBdr>
            </w:div>
            <w:div w:id="1084647349">
              <w:marLeft w:val="0"/>
              <w:marRight w:val="0"/>
              <w:marTop w:val="0"/>
              <w:marBottom w:val="0"/>
              <w:divBdr>
                <w:top w:val="none" w:sz="0" w:space="0" w:color="auto"/>
                <w:left w:val="none" w:sz="0" w:space="0" w:color="auto"/>
                <w:bottom w:val="none" w:sz="0" w:space="0" w:color="auto"/>
                <w:right w:val="none" w:sz="0" w:space="0" w:color="auto"/>
              </w:divBdr>
            </w:div>
            <w:div w:id="1070543589">
              <w:marLeft w:val="0"/>
              <w:marRight w:val="0"/>
              <w:marTop w:val="0"/>
              <w:marBottom w:val="0"/>
              <w:divBdr>
                <w:top w:val="none" w:sz="0" w:space="0" w:color="auto"/>
                <w:left w:val="none" w:sz="0" w:space="0" w:color="auto"/>
                <w:bottom w:val="none" w:sz="0" w:space="0" w:color="auto"/>
                <w:right w:val="none" w:sz="0" w:space="0" w:color="auto"/>
              </w:divBdr>
            </w:div>
            <w:div w:id="304623696">
              <w:marLeft w:val="0"/>
              <w:marRight w:val="0"/>
              <w:marTop w:val="0"/>
              <w:marBottom w:val="0"/>
              <w:divBdr>
                <w:top w:val="none" w:sz="0" w:space="0" w:color="auto"/>
                <w:left w:val="none" w:sz="0" w:space="0" w:color="auto"/>
                <w:bottom w:val="none" w:sz="0" w:space="0" w:color="auto"/>
                <w:right w:val="none" w:sz="0" w:space="0" w:color="auto"/>
              </w:divBdr>
            </w:div>
            <w:div w:id="1997955022">
              <w:marLeft w:val="0"/>
              <w:marRight w:val="0"/>
              <w:marTop w:val="0"/>
              <w:marBottom w:val="0"/>
              <w:divBdr>
                <w:top w:val="none" w:sz="0" w:space="0" w:color="auto"/>
                <w:left w:val="none" w:sz="0" w:space="0" w:color="auto"/>
                <w:bottom w:val="none" w:sz="0" w:space="0" w:color="auto"/>
                <w:right w:val="none" w:sz="0" w:space="0" w:color="auto"/>
              </w:divBdr>
            </w:div>
            <w:div w:id="155459062">
              <w:marLeft w:val="0"/>
              <w:marRight w:val="0"/>
              <w:marTop w:val="0"/>
              <w:marBottom w:val="0"/>
              <w:divBdr>
                <w:top w:val="none" w:sz="0" w:space="0" w:color="auto"/>
                <w:left w:val="none" w:sz="0" w:space="0" w:color="auto"/>
                <w:bottom w:val="none" w:sz="0" w:space="0" w:color="auto"/>
                <w:right w:val="none" w:sz="0" w:space="0" w:color="auto"/>
              </w:divBdr>
            </w:div>
            <w:div w:id="2067948718">
              <w:marLeft w:val="0"/>
              <w:marRight w:val="0"/>
              <w:marTop w:val="0"/>
              <w:marBottom w:val="0"/>
              <w:divBdr>
                <w:top w:val="none" w:sz="0" w:space="0" w:color="auto"/>
                <w:left w:val="none" w:sz="0" w:space="0" w:color="auto"/>
                <w:bottom w:val="none" w:sz="0" w:space="0" w:color="auto"/>
                <w:right w:val="none" w:sz="0" w:space="0" w:color="auto"/>
              </w:divBdr>
            </w:div>
            <w:div w:id="230119034">
              <w:marLeft w:val="0"/>
              <w:marRight w:val="0"/>
              <w:marTop w:val="0"/>
              <w:marBottom w:val="0"/>
              <w:divBdr>
                <w:top w:val="none" w:sz="0" w:space="0" w:color="auto"/>
                <w:left w:val="none" w:sz="0" w:space="0" w:color="auto"/>
                <w:bottom w:val="none" w:sz="0" w:space="0" w:color="auto"/>
                <w:right w:val="none" w:sz="0" w:space="0" w:color="auto"/>
              </w:divBdr>
            </w:div>
            <w:div w:id="564530879">
              <w:marLeft w:val="0"/>
              <w:marRight w:val="0"/>
              <w:marTop w:val="0"/>
              <w:marBottom w:val="0"/>
              <w:divBdr>
                <w:top w:val="none" w:sz="0" w:space="0" w:color="auto"/>
                <w:left w:val="none" w:sz="0" w:space="0" w:color="auto"/>
                <w:bottom w:val="none" w:sz="0" w:space="0" w:color="auto"/>
                <w:right w:val="none" w:sz="0" w:space="0" w:color="auto"/>
              </w:divBdr>
            </w:div>
            <w:div w:id="1227106323">
              <w:marLeft w:val="0"/>
              <w:marRight w:val="0"/>
              <w:marTop w:val="0"/>
              <w:marBottom w:val="0"/>
              <w:divBdr>
                <w:top w:val="none" w:sz="0" w:space="0" w:color="auto"/>
                <w:left w:val="none" w:sz="0" w:space="0" w:color="auto"/>
                <w:bottom w:val="none" w:sz="0" w:space="0" w:color="auto"/>
                <w:right w:val="none" w:sz="0" w:space="0" w:color="auto"/>
              </w:divBdr>
            </w:div>
            <w:div w:id="1886408024">
              <w:marLeft w:val="0"/>
              <w:marRight w:val="0"/>
              <w:marTop w:val="0"/>
              <w:marBottom w:val="0"/>
              <w:divBdr>
                <w:top w:val="none" w:sz="0" w:space="0" w:color="auto"/>
                <w:left w:val="none" w:sz="0" w:space="0" w:color="auto"/>
                <w:bottom w:val="none" w:sz="0" w:space="0" w:color="auto"/>
                <w:right w:val="none" w:sz="0" w:space="0" w:color="auto"/>
              </w:divBdr>
            </w:div>
            <w:div w:id="1466315620">
              <w:marLeft w:val="0"/>
              <w:marRight w:val="0"/>
              <w:marTop w:val="0"/>
              <w:marBottom w:val="0"/>
              <w:divBdr>
                <w:top w:val="none" w:sz="0" w:space="0" w:color="auto"/>
                <w:left w:val="none" w:sz="0" w:space="0" w:color="auto"/>
                <w:bottom w:val="none" w:sz="0" w:space="0" w:color="auto"/>
                <w:right w:val="none" w:sz="0" w:space="0" w:color="auto"/>
              </w:divBdr>
            </w:div>
            <w:div w:id="250818028">
              <w:marLeft w:val="0"/>
              <w:marRight w:val="0"/>
              <w:marTop w:val="0"/>
              <w:marBottom w:val="0"/>
              <w:divBdr>
                <w:top w:val="none" w:sz="0" w:space="0" w:color="auto"/>
                <w:left w:val="none" w:sz="0" w:space="0" w:color="auto"/>
                <w:bottom w:val="none" w:sz="0" w:space="0" w:color="auto"/>
                <w:right w:val="none" w:sz="0" w:space="0" w:color="auto"/>
              </w:divBdr>
            </w:div>
            <w:div w:id="1505853021">
              <w:marLeft w:val="0"/>
              <w:marRight w:val="0"/>
              <w:marTop w:val="0"/>
              <w:marBottom w:val="0"/>
              <w:divBdr>
                <w:top w:val="none" w:sz="0" w:space="0" w:color="auto"/>
                <w:left w:val="none" w:sz="0" w:space="0" w:color="auto"/>
                <w:bottom w:val="none" w:sz="0" w:space="0" w:color="auto"/>
                <w:right w:val="none" w:sz="0" w:space="0" w:color="auto"/>
              </w:divBdr>
            </w:div>
            <w:div w:id="1706061211">
              <w:marLeft w:val="0"/>
              <w:marRight w:val="0"/>
              <w:marTop w:val="0"/>
              <w:marBottom w:val="0"/>
              <w:divBdr>
                <w:top w:val="none" w:sz="0" w:space="0" w:color="auto"/>
                <w:left w:val="none" w:sz="0" w:space="0" w:color="auto"/>
                <w:bottom w:val="none" w:sz="0" w:space="0" w:color="auto"/>
                <w:right w:val="none" w:sz="0" w:space="0" w:color="auto"/>
              </w:divBdr>
            </w:div>
            <w:div w:id="56705270">
              <w:marLeft w:val="0"/>
              <w:marRight w:val="0"/>
              <w:marTop w:val="0"/>
              <w:marBottom w:val="0"/>
              <w:divBdr>
                <w:top w:val="none" w:sz="0" w:space="0" w:color="auto"/>
                <w:left w:val="none" w:sz="0" w:space="0" w:color="auto"/>
                <w:bottom w:val="none" w:sz="0" w:space="0" w:color="auto"/>
                <w:right w:val="none" w:sz="0" w:space="0" w:color="auto"/>
              </w:divBdr>
            </w:div>
            <w:div w:id="1044252325">
              <w:marLeft w:val="0"/>
              <w:marRight w:val="0"/>
              <w:marTop w:val="0"/>
              <w:marBottom w:val="0"/>
              <w:divBdr>
                <w:top w:val="none" w:sz="0" w:space="0" w:color="auto"/>
                <w:left w:val="none" w:sz="0" w:space="0" w:color="auto"/>
                <w:bottom w:val="none" w:sz="0" w:space="0" w:color="auto"/>
                <w:right w:val="none" w:sz="0" w:space="0" w:color="auto"/>
              </w:divBdr>
            </w:div>
            <w:div w:id="1593319013">
              <w:marLeft w:val="0"/>
              <w:marRight w:val="0"/>
              <w:marTop w:val="0"/>
              <w:marBottom w:val="0"/>
              <w:divBdr>
                <w:top w:val="none" w:sz="0" w:space="0" w:color="auto"/>
                <w:left w:val="none" w:sz="0" w:space="0" w:color="auto"/>
                <w:bottom w:val="none" w:sz="0" w:space="0" w:color="auto"/>
                <w:right w:val="none" w:sz="0" w:space="0" w:color="auto"/>
              </w:divBdr>
            </w:div>
            <w:div w:id="156193606">
              <w:marLeft w:val="0"/>
              <w:marRight w:val="0"/>
              <w:marTop w:val="0"/>
              <w:marBottom w:val="0"/>
              <w:divBdr>
                <w:top w:val="none" w:sz="0" w:space="0" w:color="auto"/>
                <w:left w:val="none" w:sz="0" w:space="0" w:color="auto"/>
                <w:bottom w:val="none" w:sz="0" w:space="0" w:color="auto"/>
                <w:right w:val="none" w:sz="0" w:space="0" w:color="auto"/>
              </w:divBdr>
            </w:div>
            <w:div w:id="9137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4585">
      <w:bodyDiv w:val="1"/>
      <w:marLeft w:val="0"/>
      <w:marRight w:val="0"/>
      <w:marTop w:val="0"/>
      <w:marBottom w:val="0"/>
      <w:divBdr>
        <w:top w:val="none" w:sz="0" w:space="0" w:color="auto"/>
        <w:left w:val="none" w:sz="0" w:space="0" w:color="auto"/>
        <w:bottom w:val="none" w:sz="0" w:space="0" w:color="auto"/>
        <w:right w:val="none" w:sz="0" w:space="0" w:color="auto"/>
      </w:divBdr>
      <w:divsChild>
        <w:div w:id="987395156">
          <w:marLeft w:val="0"/>
          <w:marRight w:val="0"/>
          <w:marTop w:val="0"/>
          <w:marBottom w:val="0"/>
          <w:divBdr>
            <w:top w:val="none" w:sz="0" w:space="0" w:color="auto"/>
            <w:left w:val="none" w:sz="0" w:space="0" w:color="auto"/>
            <w:bottom w:val="none" w:sz="0" w:space="0" w:color="auto"/>
            <w:right w:val="none" w:sz="0" w:space="0" w:color="auto"/>
          </w:divBdr>
          <w:divsChild>
            <w:div w:id="1932278544">
              <w:marLeft w:val="0"/>
              <w:marRight w:val="0"/>
              <w:marTop w:val="0"/>
              <w:marBottom w:val="0"/>
              <w:divBdr>
                <w:top w:val="none" w:sz="0" w:space="0" w:color="auto"/>
                <w:left w:val="none" w:sz="0" w:space="0" w:color="auto"/>
                <w:bottom w:val="none" w:sz="0" w:space="0" w:color="auto"/>
                <w:right w:val="none" w:sz="0" w:space="0" w:color="auto"/>
              </w:divBdr>
            </w:div>
            <w:div w:id="1659963717">
              <w:marLeft w:val="0"/>
              <w:marRight w:val="0"/>
              <w:marTop w:val="0"/>
              <w:marBottom w:val="0"/>
              <w:divBdr>
                <w:top w:val="none" w:sz="0" w:space="0" w:color="auto"/>
                <w:left w:val="none" w:sz="0" w:space="0" w:color="auto"/>
                <w:bottom w:val="none" w:sz="0" w:space="0" w:color="auto"/>
                <w:right w:val="none" w:sz="0" w:space="0" w:color="auto"/>
              </w:divBdr>
            </w:div>
            <w:div w:id="761141369">
              <w:marLeft w:val="0"/>
              <w:marRight w:val="0"/>
              <w:marTop w:val="0"/>
              <w:marBottom w:val="0"/>
              <w:divBdr>
                <w:top w:val="none" w:sz="0" w:space="0" w:color="auto"/>
                <w:left w:val="none" w:sz="0" w:space="0" w:color="auto"/>
                <w:bottom w:val="none" w:sz="0" w:space="0" w:color="auto"/>
                <w:right w:val="none" w:sz="0" w:space="0" w:color="auto"/>
              </w:divBdr>
            </w:div>
            <w:div w:id="1837499319">
              <w:marLeft w:val="0"/>
              <w:marRight w:val="0"/>
              <w:marTop w:val="0"/>
              <w:marBottom w:val="0"/>
              <w:divBdr>
                <w:top w:val="none" w:sz="0" w:space="0" w:color="auto"/>
                <w:left w:val="none" w:sz="0" w:space="0" w:color="auto"/>
                <w:bottom w:val="none" w:sz="0" w:space="0" w:color="auto"/>
                <w:right w:val="none" w:sz="0" w:space="0" w:color="auto"/>
              </w:divBdr>
            </w:div>
            <w:div w:id="168712996">
              <w:marLeft w:val="0"/>
              <w:marRight w:val="0"/>
              <w:marTop w:val="0"/>
              <w:marBottom w:val="0"/>
              <w:divBdr>
                <w:top w:val="none" w:sz="0" w:space="0" w:color="auto"/>
                <w:left w:val="none" w:sz="0" w:space="0" w:color="auto"/>
                <w:bottom w:val="none" w:sz="0" w:space="0" w:color="auto"/>
                <w:right w:val="none" w:sz="0" w:space="0" w:color="auto"/>
              </w:divBdr>
            </w:div>
            <w:div w:id="289357417">
              <w:marLeft w:val="0"/>
              <w:marRight w:val="0"/>
              <w:marTop w:val="0"/>
              <w:marBottom w:val="0"/>
              <w:divBdr>
                <w:top w:val="none" w:sz="0" w:space="0" w:color="auto"/>
                <w:left w:val="none" w:sz="0" w:space="0" w:color="auto"/>
                <w:bottom w:val="none" w:sz="0" w:space="0" w:color="auto"/>
                <w:right w:val="none" w:sz="0" w:space="0" w:color="auto"/>
              </w:divBdr>
            </w:div>
            <w:div w:id="1323587040">
              <w:marLeft w:val="0"/>
              <w:marRight w:val="0"/>
              <w:marTop w:val="0"/>
              <w:marBottom w:val="0"/>
              <w:divBdr>
                <w:top w:val="none" w:sz="0" w:space="0" w:color="auto"/>
                <w:left w:val="none" w:sz="0" w:space="0" w:color="auto"/>
                <w:bottom w:val="none" w:sz="0" w:space="0" w:color="auto"/>
                <w:right w:val="none" w:sz="0" w:space="0" w:color="auto"/>
              </w:divBdr>
            </w:div>
            <w:div w:id="288557064">
              <w:marLeft w:val="0"/>
              <w:marRight w:val="0"/>
              <w:marTop w:val="0"/>
              <w:marBottom w:val="0"/>
              <w:divBdr>
                <w:top w:val="none" w:sz="0" w:space="0" w:color="auto"/>
                <w:left w:val="none" w:sz="0" w:space="0" w:color="auto"/>
                <w:bottom w:val="none" w:sz="0" w:space="0" w:color="auto"/>
                <w:right w:val="none" w:sz="0" w:space="0" w:color="auto"/>
              </w:divBdr>
            </w:div>
            <w:div w:id="465272392">
              <w:marLeft w:val="0"/>
              <w:marRight w:val="0"/>
              <w:marTop w:val="0"/>
              <w:marBottom w:val="0"/>
              <w:divBdr>
                <w:top w:val="none" w:sz="0" w:space="0" w:color="auto"/>
                <w:left w:val="none" w:sz="0" w:space="0" w:color="auto"/>
                <w:bottom w:val="none" w:sz="0" w:space="0" w:color="auto"/>
                <w:right w:val="none" w:sz="0" w:space="0" w:color="auto"/>
              </w:divBdr>
            </w:div>
            <w:div w:id="919363881">
              <w:marLeft w:val="0"/>
              <w:marRight w:val="0"/>
              <w:marTop w:val="0"/>
              <w:marBottom w:val="0"/>
              <w:divBdr>
                <w:top w:val="none" w:sz="0" w:space="0" w:color="auto"/>
                <w:left w:val="none" w:sz="0" w:space="0" w:color="auto"/>
                <w:bottom w:val="none" w:sz="0" w:space="0" w:color="auto"/>
                <w:right w:val="none" w:sz="0" w:space="0" w:color="auto"/>
              </w:divBdr>
            </w:div>
            <w:div w:id="170917937">
              <w:marLeft w:val="0"/>
              <w:marRight w:val="0"/>
              <w:marTop w:val="0"/>
              <w:marBottom w:val="0"/>
              <w:divBdr>
                <w:top w:val="none" w:sz="0" w:space="0" w:color="auto"/>
                <w:left w:val="none" w:sz="0" w:space="0" w:color="auto"/>
                <w:bottom w:val="none" w:sz="0" w:space="0" w:color="auto"/>
                <w:right w:val="none" w:sz="0" w:space="0" w:color="auto"/>
              </w:divBdr>
            </w:div>
            <w:div w:id="1648392287">
              <w:marLeft w:val="0"/>
              <w:marRight w:val="0"/>
              <w:marTop w:val="0"/>
              <w:marBottom w:val="0"/>
              <w:divBdr>
                <w:top w:val="none" w:sz="0" w:space="0" w:color="auto"/>
                <w:left w:val="none" w:sz="0" w:space="0" w:color="auto"/>
                <w:bottom w:val="none" w:sz="0" w:space="0" w:color="auto"/>
                <w:right w:val="none" w:sz="0" w:space="0" w:color="auto"/>
              </w:divBdr>
            </w:div>
            <w:div w:id="197354743">
              <w:marLeft w:val="0"/>
              <w:marRight w:val="0"/>
              <w:marTop w:val="0"/>
              <w:marBottom w:val="0"/>
              <w:divBdr>
                <w:top w:val="none" w:sz="0" w:space="0" w:color="auto"/>
                <w:left w:val="none" w:sz="0" w:space="0" w:color="auto"/>
                <w:bottom w:val="none" w:sz="0" w:space="0" w:color="auto"/>
                <w:right w:val="none" w:sz="0" w:space="0" w:color="auto"/>
              </w:divBdr>
            </w:div>
            <w:div w:id="2063674458">
              <w:marLeft w:val="0"/>
              <w:marRight w:val="0"/>
              <w:marTop w:val="0"/>
              <w:marBottom w:val="0"/>
              <w:divBdr>
                <w:top w:val="none" w:sz="0" w:space="0" w:color="auto"/>
                <w:left w:val="none" w:sz="0" w:space="0" w:color="auto"/>
                <w:bottom w:val="none" w:sz="0" w:space="0" w:color="auto"/>
                <w:right w:val="none" w:sz="0" w:space="0" w:color="auto"/>
              </w:divBdr>
            </w:div>
            <w:div w:id="216164435">
              <w:marLeft w:val="0"/>
              <w:marRight w:val="0"/>
              <w:marTop w:val="0"/>
              <w:marBottom w:val="0"/>
              <w:divBdr>
                <w:top w:val="none" w:sz="0" w:space="0" w:color="auto"/>
                <w:left w:val="none" w:sz="0" w:space="0" w:color="auto"/>
                <w:bottom w:val="none" w:sz="0" w:space="0" w:color="auto"/>
                <w:right w:val="none" w:sz="0" w:space="0" w:color="auto"/>
              </w:divBdr>
            </w:div>
            <w:div w:id="1443567857">
              <w:marLeft w:val="0"/>
              <w:marRight w:val="0"/>
              <w:marTop w:val="0"/>
              <w:marBottom w:val="0"/>
              <w:divBdr>
                <w:top w:val="none" w:sz="0" w:space="0" w:color="auto"/>
                <w:left w:val="none" w:sz="0" w:space="0" w:color="auto"/>
                <w:bottom w:val="none" w:sz="0" w:space="0" w:color="auto"/>
                <w:right w:val="none" w:sz="0" w:space="0" w:color="auto"/>
              </w:divBdr>
            </w:div>
            <w:div w:id="1985088024">
              <w:marLeft w:val="0"/>
              <w:marRight w:val="0"/>
              <w:marTop w:val="0"/>
              <w:marBottom w:val="0"/>
              <w:divBdr>
                <w:top w:val="none" w:sz="0" w:space="0" w:color="auto"/>
                <w:left w:val="none" w:sz="0" w:space="0" w:color="auto"/>
                <w:bottom w:val="none" w:sz="0" w:space="0" w:color="auto"/>
                <w:right w:val="none" w:sz="0" w:space="0" w:color="auto"/>
              </w:divBdr>
            </w:div>
            <w:div w:id="1310207568">
              <w:marLeft w:val="0"/>
              <w:marRight w:val="0"/>
              <w:marTop w:val="0"/>
              <w:marBottom w:val="0"/>
              <w:divBdr>
                <w:top w:val="none" w:sz="0" w:space="0" w:color="auto"/>
                <w:left w:val="none" w:sz="0" w:space="0" w:color="auto"/>
                <w:bottom w:val="none" w:sz="0" w:space="0" w:color="auto"/>
                <w:right w:val="none" w:sz="0" w:space="0" w:color="auto"/>
              </w:divBdr>
            </w:div>
            <w:div w:id="1020593514">
              <w:marLeft w:val="0"/>
              <w:marRight w:val="0"/>
              <w:marTop w:val="0"/>
              <w:marBottom w:val="0"/>
              <w:divBdr>
                <w:top w:val="none" w:sz="0" w:space="0" w:color="auto"/>
                <w:left w:val="none" w:sz="0" w:space="0" w:color="auto"/>
                <w:bottom w:val="none" w:sz="0" w:space="0" w:color="auto"/>
                <w:right w:val="none" w:sz="0" w:space="0" w:color="auto"/>
              </w:divBdr>
            </w:div>
            <w:div w:id="1235748683">
              <w:marLeft w:val="0"/>
              <w:marRight w:val="0"/>
              <w:marTop w:val="0"/>
              <w:marBottom w:val="0"/>
              <w:divBdr>
                <w:top w:val="none" w:sz="0" w:space="0" w:color="auto"/>
                <w:left w:val="none" w:sz="0" w:space="0" w:color="auto"/>
                <w:bottom w:val="none" w:sz="0" w:space="0" w:color="auto"/>
                <w:right w:val="none" w:sz="0" w:space="0" w:color="auto"/>
              </w:divBdr>
            </w:div>
            <w:div w:id="1420062868">
              <w:marLeft w:val="0"/>
              <w:marRight w:val="0"/>
              <w:marTop w:val="0"/>
              <w:marBottom w:val="0"/>
              <w:divBdr>
                <w:top w:val="none" w:sz="0" w:space="0" w:color="auto"/>
                <w:left w:val="none" w:sz="0" w:space="0" w:color="auto"/>
                <w:bottom w:val="none" w:sz="0" w:space="0" w:color="auto"/>
                <w:right w:val="none" w:sz="0" w:space="0" w:color="auto"/>
              </w:divBdr>
            </w:div>
            <w:div w:id="2033417696">
              <w:marLeft w:val="0"/>
              <w:marRight w:val="0"/>
              <w:marTop w:val="0"/>
              <w:marBottom w:val="0"/>
              <w:divBdr>
                <w:top w:val="none" w:sz="0" w:space="0" w:color="auto"/>
                <w:left w:val="none" w:sz="0" w:space="0" w:color="auto"/>
                <w:bottom w:val="none" w:sz="0" w:space="0" w:color="auto"/>
                <w:right w:val="none" w:sz="0" w:space="0" w:color="auto"/>
              </w:divBdr>
            </w:div>
            <w:div w:id="467548207">
              <w:marLeft w:val="0"/>
              <w:marRight w:val="0"/>
              <w:marTop w:val="0"/>
              <w:marBottom w:val="0"/>
              <w:divBdr>
                <w:top w:val="none" w:sz="0" w:space="0" w:color="auto"/>
                <w:left w:val="none" w:sz="0" w:space="0" w:color="auto"/>
                <w:bottom w:val="none" w:sz="0" w:space="0" w:color="auto"/>
                <w:right w:val="none" w:sz="0" w:space="0" w:color="auto"/>
              </w:divBdr>
            </w:div>
            <w:div w:id="2128963192">
              <w:marLeft w:val="0"/>
              <w:marRight w:val="0"/>
              <w:marTop w:val="0"/>
              <w:marBottom w:val="0"/>
              <w:divBdr>
                <w:top w:val="none" w:sz="0" w:space="0" w:color="auto"/>
                <w:left w:val="none" w:sz="0" w:space="0" w:color="auto"/>
                <w:bottom w:val="none" w:sz="0" w:space="0" w:color="auto"/>
                <w:right w:val="none" w:sz="0" w:space="0" w:color="auto"/>
              </w:divBdr>
            </w:div>
            <w:div w:id="85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5574">
      <w:bodyDiv w:val="1"/>
      <w:marLeft w:val="0"/>
      <w:marRight w:val="0"/>
      <w:marTop w:val="0"/>
      <w:marBottom w:val="0"/>
      <w:divBdr>
        <w:top w:val="none" w:sz="0" w:space="0" w:color="auto"/>
        <w:left w:val="none" w:sz="0" w:space="0" w:color="auto"/>
        <w:bottom w:val="none" w:sz="0" w:space="0" w:color="auto"/>
        <w:right w:val="none" w:sz="0" w:space="0" w:color="auto"/>
      </w:divBdr>
      <w:divsChild>
        <w:div w:id="1254630339">
          <w:marLeft w:val="0"/>
          <w:marRight w:val="0"/>
          <w:marTop w:val="0"/>
          <w:marBottom w:val="0"/>
          <w:divBdr>
            <w:top w:val="none" w:sz="0" w:space="0" w:color="auto"/>
            <w:left w:val="none" w:sz="0" w:space="0" w:color="auto"/>
            <w:bottom w:val="none" w:sz="0" w:space="0" w:color="auto"/>
            <w:right w:val="none" w:sz="0" w:space="0" w:color="auto"/>
          </w:divBdr>
          <w:divsChild>
            <w:div w:id="1023476552">
              <w:marLeft w:val="0"/>
              <w:marRight w:val="0"/>
              <w:marTop w:val="0"/>
              <w:marBottom w:val="0"/>
              <w:divBdr>
                <w:top w:val="none" w:sz="0" w:space="0" w:color="auto"/>
                <w:left w:val="none" w:sz="0" w:space="0" w:color="auto"/>
                <w:bottom w:val="none" w:sz="0" w:space="0" w:color="auto"/>
                <w:right w:val="none" w:sz="0" w:space="0" w:color="auto"/>
              </w:divBdr>
            </w:div>
            <w:div w:id="1526678471">
              <w:marLeft w:val="0"/>
              <w:marRight w:val="0"/>
              <w:marTop w:val="0"/>
              <w:marBottom w:val="0"/>
              <w:divBdr>
                <w:top w:val="none" w:sz="0" w:space="0" w:color="auto"/>
                <w:left w:val="none" w:sz="0" w:space="0" w:color="auto"/>
                <w:bottom w:val="none" w:sz="0" w:space="0" w:color="auto"/>
                <w:right w:val="none" w:sz="0" w:space="0" w:color="auto"/>
              </w:divBdr>
            </w:div>
            <w:div w:id="1157265037">
              <w:marLeft w:val="0"/>
              <w:marRight w:val="0"/>
              <w:marTop w:val="0"/>
              <w:marBottom w:val="0"/>
              <w:divBdr>
                <w:top w:val="none" w:sz="0" w:space="0" w:color="auto"/>
                <w:left w:val="none" w:sz="0" w:space="0" w:color="auto"/>
                <w:bottom w:val="none" w:sz="0" w:space="0" w:color="auto"/>
                <w:right w:val="none" w:sz="0" w:space="0" w:color="auto"/>
              </w:divBdr>
            </w:div>
            <w:div w:id="480317179">
              <w:marLeft w:val="0"/>
              <w:marRight w:val="0"/>
              <w:marTop w:val="0"/>
              <w:marBottom w:val="0"/>
              <w:divBdr>
                <w:top w:val="none" w:sz="0" w:space="0" w:color="auto"/>
                <w:left w:val="none" w:sz="0" w:space="0" w:color="auto"/>
                <w:bottom w:val="none" w:sz="0" w:space="0" w:color="auto"/>
                <w:right w:val="none" w:sz="0" w:space="0" w:color="auto"/>
              </w:divBdr>
            </w:div>
            <w:div w:id="1353343817">
              <w:marLeft w:val="0"/>
              <w:marRight w:val="0"/>
              <w:marTop w:val="0"/>
              <w:marBottom w:val="0"/>
              <w:divBdr>
                <w:top w:val="none" w:sz="0" w:space="0" w:color="auto"/>
                <w:left w:val="none" w:sz="0" w:space="0" w:color="auto"/>
                <w:bottom w:val="none" w:sz="0" w:space="0" w:color="auto"/>
                <w:right w:val="none" w:sz="0" w:space="0" w:color="auto"/>
              </w:divBdr>
            </w:div>
            <w:div w:id="273442969">
              <w:marLeft w:val="0"/>
              <w:marRight w:val="0"/>
              <w:marTop w:val="0"/>
              <w:marBottom w:val="0"/>
              <w:divBdr>
                <w:top w:val="none" w:sz="0" w:space="0" w:color="auto"/>
                <w:left w:val="none" w:sz="0" w:space="0" w:color="auto"/>
                <w:bottom w:val="none" w:sz="0" w:space="0" w:color="auto"/>
                <w:right w:val="none" w:sz="0" w:space="0" w:color="auto"/>
              </w:divBdr>
            </w:div>
            <w:div w:id="1464343359">
              <w:marLeft w:val="0"/>
              <w:marRight w:val="0"/>
              <w:marTop w:val="0"/>
              <w:marBottom w:val="0"/>
              <w:divBdr>
                <w:top w:val="none" w:sz="0" w:space="0" w:color="auto"/>
                <w:left w:val="none" w:sz="0" w:space="0" w:color="auto"/>
                <w:bottom w:val="none" w:sz="0" w:space="0" w:color="auto"/>
                <w:right w:val="none" w:sz="0" w:space="0" w:color="auto"/>
              </w:divBdr>
            </w:div>
            <w:div w:id="1124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0223">
      <w:bodyDiv w:val="1"/>
      <w:marLeft w:val="0"/>
      <w:marRight w:val="0"/>
      <w:marTop w:val="0"/>
      <w:marBottom w:val="0"/>
      <w:divBdr>
        <w:top w:val="none" w:sz="0" w:space="0" w:color="auto"/>
        <w:left w:val="none" w:sz="0" w:space="0" w:color="auto"/>
        <w:bottom w:val="none" w:sz="0" w:space="0" w:color="auto"/>
        <w:right w:val="none" w:sz="0" w:space="0" w:color="auto"/>
      </w:divBdr>
      <w:divsChild>
        <w:div w:id="1142694243">
          <w:marLeft w:val="0"/>
          <w:marRight w:val="0"/>
          <w:marTop w:val="0"/>
          <w:marBottom w:val="0"/>
          <w:divBdr>
            <w:top w:val="none" w:sz="0" w:space="0" w:color="auto"/>
            <w:left w:val="none" w:sz="0" w:space="0" w:color="auto"/>
            <w:bottom w:val="none" w:sz="0" w:space="0" w:color="auto"/>
            <w:right w:val="none" w:sz="0" w:space="0" w:color="auto"/>
          </w:divBdr>
          <w:divsChild>
            <w:div w:id="238752047">
              <w:marLeft w:val="0"/>
              <w:marRight w:val="0"/>
              <w:marTop w:val="0"/>
              <w:marBottom w:val="0"/>
              <w:divBdr>
                <w:top w:val="none" w:sz="0" w:space="0" w:color="auto"/>
                <w:left w:val="none" w:sz="0" w:space="0" w:color="auto"/>
                <w:bottom w:val="none" w:sz="0" w:space="0" w:color="auto"/>
                <w:right w:val="none" w:sz="0" w:space="0" w:color="auto"/>
              </w:divBdr>
            </w:div>
            <w:div w:id="1174999967">
              <w:marLeft w:val="0"/>
              <w:marRight w:val="0"/>
              <w:marTop w:val="0"/>
              <w:marBottom w:val="0"/>
              <w:divBdr>
                <w:top w:val="none" w:sz="0" w:space="0" w:color="auto"/>
                <w:left w:val="none" w:sz="0" w:space="0" w:color="auto"/>
                <w:bottom w:val="none" w:sz="0" w:space="0" w:color="auto"/>
                <w:right w:val="none" w:sz="0" w:space="0" w:color="auto"/>
              </w:divBdr>
            </w:div>
            <w:div w:id="928153447">
              <w:marLeft w:val="0"/>
              <w:marRight w:val="0"/>
              <w:marTop w:val="0"/>
              <w:marBottom w:val="0"/>
              <w:divBdr>
                <w:top w:val="none" w:sz="0" w:space="0" w:color="auto"/>
                <w:left w:val="none" w:sz="0" w:space="0" w:color="auto"/>
                <w:bottom w:val="none" w:sz="0" w:space="0" w:color="auto"/>
                <w:right w:val="none" w:sz="0" w:space="0" w:color="auto"/>
              </w:divBdr>
            </w:div>
            <w:div w:id="802889668">
              <w:marLeft w:val="0"/>
              <w:marRight w:val="0"/>
              <w:marTop w:val="0"/>
              <w:marBottom w:val="0"/>
              <w:divBdr>
                <w:top w:val="none" w:sz="0" w:space="0" w:color="auto"/>
                <w:left w:val="none" w:sz="0" w:space="0" w:color="auto"/>
                <w:bottom w:val="none" w:sz="0" w:space="0" w:color="auto"/>
                <w:right w:val="none" w:sz="0" w:space="0" w:color="auto"/>
              </w:divBdr>
            </w:div>
            <w:div w:id="1081219516">
              <w:marLeft w:val="0"/>
              <w:marRight w:val="0"/>
              <w:marTop w:val="0"/>
              <w:marBottom w:val="0"/>
              <w:divBdr>
                <w:top w:val="none" w:sz="0" w:space="0" w:color="auto"/>
                <w:left w:val="none" w:sz="0" w:space="0" w:color="auto"/>
                <w:bottom w:val="none" w:sz="0" w:space="0" w:color="auto"/>
                <w:right w:val="none" w:sz="0" w:space="0" w:color="auto"/>
              </w:divBdr>
            </w:div>
            <w:div w:id="1062168841">
              <w:marLeft w:val="0"/>
              <w:marRight w:val="0"/>
              <w:marTop w:val="0"/>
              <w:marBottom w:val="0"/>
              <w:divBdr>
                <w:top w:val="none" w:sz="0" w:space="0" w:color="auto"/>
                <w:left w:val="none" w:sz="0" w:space="0" w:color="auto"/>
                <w:bottom w:val="none" w:sz="0" w:space="0" w:color="auto"/>
                <w:right w:val="none" w:sz="0" w:space="0" w:color="auto"/>
              </w:divBdr>
            </w:div>
            <w:div w:id="504828485">
              <w:marLeft w:val="0"/>
              <w:marRight w:val="0"/>
              <w:marTop w:val="0"/>
              <w:marBottom w:val="0"/>
              <w:divBdr>
                <w:top w:val="none" w:sz="0" w:space="0" w:color="auto"/>
                <w:left w:val="none" w:sz="0" w:space="0" w:color="auto"/>
                <w:bottom w:val="none" w:sz="0" w:space="0" w:color="auto"/>
                <w:right w:val="none" w:sz="0" w:space="0" w:color="auto"/>
              </w:divBdr>
            </w:div>
            <w:div w:id="2023706851">
              <w:marLeft w:val="0"/>
              <w:marRight w:val="0"/>
              <w:marTop w:val="0"/>
              <w:marBottom w:val="0"/>
              <w:divBdr>
                <w:top w:val="none" w:sz="0" w:space="0" w:color="auto"/>
                <w:left w:val="none" w:sz="0" w:space="0" w:color="auto"/>
                <w:bottom w:val="none" w:sz="0" w:space="0" w:color="auto"/>
                <w:right w:val="none" w:sz="0" w:space="0" w:color="auto"/>
              </w:divBdr>
            </w:div>
            <w:div w:id="746342134">
              <w:marLeft w:val="0"/>
              <w:marRight w:val="0"/>
              <w:marTop w:val="0"/>
              <w:marBottom w:val="0"/>
              <w:divBdr>
                <w:top w:val="none" w:sz="0" w:space="0" w:color="auto"/>
                <w:left w:val="none" w:sz="0" w:space="0" w:color="auto"/>
                <w:bottom w:val="none" w:sz="0" w:space="0" w:color="auto"/>
                <w:right w:val="none" w:sz="0" w:space="0" w:color="auto"/>
              </w:divBdr>
            </w:div>
            <w:div w:id="1896237889">
              <w:marLeft w:val="0"/>
              <w:marRight w:val="0"/>
              <w:marTop w:val="0"/>
              <w:marBottom w:val="0"/>
              <w:divBdr>
                <w:top w:val="none" w:sz="0" w:space="0" w:color="auto"/>
                <w:left w:val="none" w:sz="0" w:space="0" w:color="auto"/>
                <w:bottom w:val="none" w:sz="0" w:space="0" w:color="auto"/>
                <w:right w:val="none" w:sz="0" w:space="0" w:color="auto"/>
              </w:divBdr>
            </w:div>
            <w:div w:id="422803421">
              <w:marLeft w:val="0"/>
              <w:marRight w:val="0"/>
              <w:marTop w:val="0"/>
              <w:marBottom w:val="0"/>
              <w:divBdr>
                <w:top w:val="none" w:sz="0" w:space="0" w:color="auto"/>
                <w:left w:val="none" w:sz="0" w:space="0" w:color="auto"/>
                <w:bottom w:val="none" w:sz="0" w:space="0" w:color="auto"/>
                <w:right w:val="none" w:sz="0" w:space="0" w:color="auto"/>
              </w:divBdr>
            </w:div>
            <w:div w:id="260653044">
              <w:marLeft w:val="0"/>
              <w:marRight w:val="0"/>
              <w:marTop w:val="0"/>
              <w:marBottom w:val="0"/>
              <w:divBdr>
                <w:top w:val="none" w:sz="0" w:space="0" w:color="auto"/>
                <w:left w:val="none" w:sz="0" w:space="0" w:color="auto"/>
                <w:bottom w:val="none" w:sz="0" w:space="0" w:color="auto"/>
                <w:right w:val="none" w:sz="0" w:space="0" w:color="auto"/>
              </w:divBdr>
            </w:div>
            <w:div w:id="479540277">
              <w:marLeft w:val="0"/>
              <w:marRight w:val="0"/>
              <w:marTop w:val="0"/>
              <w:marBottom w:val="0"/>
              <w:divBdr>
                <w:top w:val="none" w:sz="0" w:space="0" w:color="auto"/>
                <w:left w:val="none" w:sz="0" w:space="0" w:color="auto"/>
                <w:bottom w:val="none" w:sz="0" w:space="0" w:color="auto"/>
                <w:right w:val="none" w:sz="0" w:space="0" w:color="auto"/>
              </w:divBdr>
            </w:div>
            <w:div w:id="1705523197">
              <w:marLeft w:val="0"/>
              <w:marRight w:val="0"/>
              <w:marTop w:val="0"/>
              <w:marBottom w:val="0"/>
              <w:divBdr>
                <w:top w:val="none" w:sz="0" w:space="0" w:color="auto"/>
                <w:left w:val="none" w:sz="0" w:space="0" w:color="auto"/>
                <w:bottom w:val="none" w:sz="0" w:space="0" w:color="auto"/>
                <w:right w:val="none" w:sz="0" w:space="0" w:color="auto"/>
              </w:divBdr>
            </w:div>
            <w:div w:id="1806308433">
              <w:marLeft w:val="0"/>
              <w:marRight w:val="0"/>
              <w:marTop w:val="0"/>
              <w:marBottom w:val="0"/>
              <w:divBdr>
                <w:top w:val="none" w:sz="0" w:space="0" w:color="auto"/>
                <w:left w:val="none" w:sz="0" w:space="0" w:color="auto"/>
                <w:bottom w:val="none" w:sz="0" w:space="0" w:color="auto"/>
                <w:right w:val="none" w:sz="0" w:space="0" w:color="auto"/>
              </w:divBdr>
            </w:div>
            <w:div w:id="2058316035">
              <w:marLeft w:val="0"/>
              <w:marRight w:val="0"/>
              <w:marTop w:val="0"/>
              <w:marBottom w:val="0"/>
              <w:divBdr>
                <w:top w:val="none" w:sz="0" w:space="0" w:color="auto"/>
                <w:left w:val="none" w:sz="0" w:space="0" w:color="auto"/>
                <w:bottom w:val="none" w:sz="0" w:space="0" w:color="auto"/>
                <w:right w:val="none" w:sz="0" w:space="0" w:color="auto"/>
              </w:divBdr>
            </w:div>
            <w:div w:id="849414858">
              <w:marLeft w:val="0"/>
              <w:marRight w:val="0"/>
              <w:marTop w:val="0"/>
              <w:marBottom w:val="0"/>
              <w:divBdr>
                <w:top w:val="none" w:sz="0" w:space="0" w:color="auto"/>
                <w:left w:val="none" w:sz="0" w:space="0" w:color="auto"/>
                <w:bottom w:val="none" w:sz="0" w:space="0" w:color="auto"/>
                <w:right w:val="none" w:sz="0" w:space="0" w:color="auto"/>
              </w:divBdr>
            </w:div>
            <w:div w:id="1893733255">
              <w:marLeft w:val="0"/>
              <w:marRight w:val="0"/>
              <w:marTop w:val="0"/>
              <w:marBottom w:val="0"/>
              <w:divBdr>
                <w:top w:val="none" w:sz="0" w:space="0" w:color="auto"/>
                <w:left w:val="none" w:sz="0" w:space="0" w:color="auto"/>
                <w:bottom w:val="none" w:sz="0" w:space="0" w:color="auto"/>
                <w:right w:val="none" w:sz="0" w:space="0" w:color="auto"/>
              </w:divBdr>
            </w:div>
            <w:div w:id="852960714">
              <w:marLeft w:val="0"/>
              <w:marRight w:val="0"/>
              <w:marTop w:val="0"/>
              <w:marBottom w:val="0"/>
              <w:divBdr>
                <w:top w:val="none" w:sz="0" w:space="0" w:color="auto"/>
                <w:left w:val="none" w:sz="0" w:space="0" w:color="auto"/>
                <w:bottom w:val="none" w:sz="0" w:space="0" w:color="auto"/>
                <w:right w:val="none" w:sz="0" w:space="0" w:color="auto"/>
              </w:divBdr>
            </w:div>
            <w:div w:id="1058866912">
              <w:marLeft w:val="0"/>
              <w:marRight w:val="0"/>
              <w:marTop w:val="0"/>
              <w:marBottom w:val="0"/>
              <w:divBdr>
                <w:top w:val="none" w:sz="0" w:space="0" w:color="auto"/>
                <w:left w:val="none" w:sz="0" w:space="0" w:color="auto"/>
                <w:bottom w:val="none" w:sz="0" w:space="0" w:color="auto"/>
                <w:right w:val="none" w:sz="0" w:space="0" w:color="auto"/>
              </w:divBdr>
            </w:div>
            <w:div w:id="943266661">
              <w:marLeft w:val="0"/>
              <w:marRight w:val="0"/>
              <w:marTop w:val="0"/>
              <w:marBottom w:val="0"/>
              <w:divBdr>
                <w:top w:val="none" w:sz="0" w:space="0" w:color="auto"/>
                <w:left w:val="none" w:sz="0" w:space="0" w:color="auto"/>
                <w:bottom w:val="none" w:sz="0" w:space="0" w:color="auto"/>
                <w:right w:val="none" w:sz="0" w:space="0" w:color="auto"/>
              </w:divBdr>
            </w:div>
            <w:div w:id="2100248941">
              <w:marLeft w:val="0"/>
              <w:marRight w:val="0"/>
              <w:marTop w:val="0"/>
              <w:marBottom w:val="0"/>
              <w:divBdr>
                <w:top w:val="none" w:sz="0" w:space="0" w:color="auto"/>
                <w:left w:val="none" w:sz="0" w:space="0" w:color="auto"/>
                <w:bottom w:val="none" w:sz="0" w:space="0" w:color="auto"/>
                <w:right w:val="none" w:sz="0" w:space="0" w:color="auto"/>
              </w:divBdr>
            </w:div>
            <w:div w:id="382870008">
              <w:marLeft w:val="0"/>
              <w:marRight w:val="0"/>
              <w:marTop w:val="0"/>
              <w:marBottom w:val="0"/>
              <w:divBdr>
                <w:top w:val="none" w:sz="0" w:space="0" w:color="auto"/>
                <w:left w:val="none" w:sz="0" w:space="0" w:color="auto"/>
                <w:bottom w:val="none" w:sz="0" w:space="0" w:color="auto"/>
                <w:right w:val="none" w:sz="0" w:space="0" w:color="auto"/>
              </w:divBdr>
            </w:div>
            <w:div w:id="1256210340">
              <w:marLeft w:val="0"/>
              <w:marRight w:val="0"/>
              <w:marTop w:val="0"/>
              <w:marBottom w:val="0"/>
              <w:divBdr>
                <w:top w:val="none" w:sz="0" w:space="0" w:color="auto"/>
                <w:left w:val="none" w:sz="0" w:space="0" w:color="auto"/>
                <w:bottom w:val="none" w:sz="0" w:space="0" w:color="auto"/>
                <w:right w:val="none" w:sz="0" w:space="0" w:color="auto"/>
              </w:divBdr>
            </w:div>
            <w:div w:id="5602409">
              <w:marLeft w:val="0"/>
              <w:marRight w:val="0"/>
              <w:marTop w:val="0"/>
              <w:marBottom w:val="0"/>
              <w:divBdr>
                <w:top w:val="none" w:sz="0" w:space="0" w:color="auto"/>
                <w:left w:val="none" w:sz="0" w:space="0" w:color="auto"/>
                <w:bottom w:val="none" w:sz="0" w:space="0" w:color="auto"/>
                <w:right w:val="none" w:sz="0" w:space="0" w:color="auto"/>
              </w:divBdr>
            </w:div>
            <w:div w:id="1779254248">
              <w:marLeft w:val="0"/>
              <w:marRight w:val="0"/>
              <w:marTop w:val="0"/>
              <w:marBottom w:val="0"/>
              <w:divBdr>
                <w:top w:val="none" w:sz="0" w:space="0" w:color="auto"/>
                <w:left w:val="none" w:sz="0" w:space="0" w:color="auto"/>
                <w:bottom w:val="none" w:sz="0" w:space="0" w:color="auto"/>
                <w:right w:val="none" w:sz="0" w:space="0" w:color="auto"/>
              </w:divBdr>
            </w:div>
            <w:div w:id="1202404805">
              <w:marLeft w:val="0"/>
              <w:marRight w:val="0"/>
              <w:marTop w:val="0"/>
              <w:marBottom w:val="0"/>
              <w:divBdr>
                <w:top w:val="none" w:sz="0" w:space="0" w:color="auto"/>
                <w:left w:val="none" w:sz="0" w:space="0" w:color="auto"/>
                <w:bottom w:val="none" w:sz="0" w:space="0" w:color="auto"/>
                <w:right w:val="none" w:sz="0" w:space="0" w:color="auto"/>
              </w:divBdr>
            </w:div>
            <w:div w:id="925725964">
              <w:marLeft w:val="0"/>
              <w:marRight w:val="0"/>
              <w:marTop w:val="0"/>
              <w:marBottom w:val="0"/>
              <w:divBdr>
                <w:top w:val="none" w:sz="0" w:space="0" w:color="auto"/>
                <w:left w:val="none" w:sz="0" w:space="0" w:color="auto"/>
                <w:bottom w:val="none" w:sz="0" w:space="0" w:color="auto"/>
                <w:right w:val="none" w:sz="0" w:space="0" w:color="auto"/>
              </w:divBdr>
            </w:div>
            <w:div w:id="50083641">
              <w:marLeft w:val="0"/>
              <w:marRight w:val="0"/>
              <w:marTop w:val="0"/>
              <w:marBottom w:val="0"/>
              <w:divBdr>
                <w:top w:val="none" w:sz="0" w:space="0" w:color="auto"/>
                <w:left w:val="none" w:sz="0" w:space="0" w:color="auto"/>
                <w:bottom w:val="none" w:sz="0" w:space="0" w:color="auto"/>
                <w:right w:val="none" w:sz="0" w:space="0" w:color="auto"/>
              </w:divBdr>
            </w:div>
            <w:div w:id="655032386">
              <w:marLeft w:val="0"/>
              <w:marRight w:val="0"/>
              <w:marTop w:val="0"/>
              <w:marBottom w:val="0"/>
              <w:divBdr>
                <w:top w:val="none" w:sz="0" w:space="0" w:color="auto"/>
                <w:left w:val="none" w:sz="0" w:space="0" w:color="auto"/>
                <w:bottom w:val="none" w:sz="0" w:space="0" w:color="auto"/>
                <w:right w:val="none" w:sz="0" w:space="0" w:color="auto"/>
              </w:divBdr>
            </w:div>
            <w:div w:id="1675524507">
              <w:marLeft w:val="0"/>
              <w:marRight w:val="0"/>
              <w:marTop w:val="0"/>
              <w:marBottom w:val="0"/>
              <w:divBdr>
                <w:top w:val="none" w:sz="0" w:space="0" w:color="auto"/>
                <w:left w:val="none" w:sz="0" w:space="0" w:color="auto"/>
                <w:bottom w:val="none" w:sz="0" w:space="0" w:color="auto"/>
                <w:right w:val="none" w:sz="0" w:space="0" w:color="auto"/>
              </w:divBdr>
            </w:div>
            <w:div w:id="1497040395">
              <w:marLeft w:val="0"/>
              <w:marRight w:val="0"/>
              <w:marTop w:val="0"/>
              <w:marBottom w:val="0"/>
              <w:divBdr>
                <w:top w:val="none" w:sz="0" w:space="0" w:color="auto"/>
                <w:left w:val="none" w:sz="0" w:space="0" w:color="auto"/>
                <w:bottom w:val="none" w:sz="0" w:space="0" w:color="auto"/>
                <w:right w:val="none" w:sz="0" w:space="0" w:color="auto"/>
              </w:divBdr>
            </w:div>
            <w:div w:id="1338190730">
              <w:marLeft w:val="0"/>
              <w:marRight w:val="0"/>
              <w:marTop w:val="0"/>
              <w:marBottom w:val="0"/>
              <w:divBdr>
                <w:top w:val="none" w:sz="0" w:space="0" w:color="auto"/>
                <w:left w:val="none" w:sz="0" w:space="0" w:color="auto"/>
                <w:bottom w:val="none" w:sz="0" w:space="0" w:color="auto"/>
                <w:right w:val="none" w:sz="0" w:space="0" w:color="auto"/>
              </w:divBdr>
            </w:div>
            <w:div w:id="1642032536">
              <w:marLeft w:val="0"/>
              <w:marRight w:val="0"/>
              <w:marTop w:val="0"/>
              <w:marBottom w:val="0"/>
              <w:divBdr>
                <w:top w:val="none" w:sz="0" w:space="0" w:color="auto"/>
                <w:left w:val="none" w:sz="0" w:space="0" w:color="auto"/>
                <w:bottom w:val="none" w:sz="0" w:space="0" w:color="auto"/>
                <w:right w:val="none" w:sz="0" w:space="0" w:color="auto"/>
              </w:divBdr>
            </w:div>
            <w:div w:id="2089183382">
              <w:marLeft w:val="0"/>
              <w:marRight w:val="0"/>
              <w:marTop w:val="0"/>
              <w:marBottom w:val="0"/>
              <w:divBdr>
                <w:top w:val="none" w:sz="0" w:space="0" w:color="auto"/>
                <w:left w:val="none" w:sz="0" w:space="0" w:color="auto"/>
                <w:bottom w:val="none" w:sz="0" w:space="0" w:color="auto"/>
                <w:right w:val="none" w:sz="0" w:space="0" w:color="auto"/>
              </w:divBdr>
            </w:div>
            <w:div w:id="1843007529">
              <w:marLeft w:val="0"/>
              <w:marRight w:val="0"/>
              <w:marTop w:val="0"/>
              <w:marBottom w:val="0"/>
              <w:divBdr>
                <w:top w:val="none" w:sz="0" w:space="0" w:color="auto"/>
                <w:left w:val="none" w:sz="0" w:space="0" w:color="auto"/>
                <w:bottom w:val="none" w:sz="0" w:space="0" w:color="auto"/>
                <w:right w:val="none" w:sz="0" w:space="0" w:color="auto"/>
              </w:divBdr>
            </w:div>
            <w:div w:id="1913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13359">
      <w:bodyDiv w:val="1"/>
      <w:marLeft w:val="0"/>
      <w:marRight w:val="0"/>
      <w:marTop w:val="0"/>
      <w:marBottom w:val="0"/>
      <w:divBdr>
        <w:top w:val="none" w:sz="0" w:space="0" w:color="auto"/>
        <w:left w:val="none" w:sz="0" w:space="0" w:color="auto"/>
        <w:bottom w:val="none" w:sz="0" w:space="0" w:color="auto"/>
        <w:right w:val="none" w:sz="0" w:space="0" w:color="auto"/>
      </w:divBdr>
    </w:div>
    <w:div w:id="1987314619">
      <w:bodyDiv w:val="1"/>
      <w:marLeft w:val="0"/>
      <w:marRight w:val="0"/>
      <w:marTop w:val="0"/>
      <w:marBottom w:val="0"/>
      <w:divBdr>
        <w:top w:val="none" w:sz="0" w:space="0" w:color="auto"/>
        <w:left w:val="none" w:sz="0" w:space="0" w:color="auto"/>
        <w:bottom w:val="none" w:sz="0" w:space="0" w:color="auto"/>
        <w:right w:val="none" w:sz="0" w:space="0" w:color="auto"/>
      </w:divBdr>
      <w:divsChild>
        <w:div w:id="1980915871">
          <w:marLeft w:val="0"/>
          <w:marRight w:val="0"/>
          <w:marTop w:val="0"/>
          <w:marBottom w:val="0"/>
          <w:divBdr>
            <w:top w:val="none" w:sz="0" w:space="0" w:color="auto"/>
            <w:left w:val="none" w:sz="0" w:space="0" w:color="auto"/>
            <w:bottom w:val="none" w:sz="0" w:space="0" w:color="auto"/>
            <w:right w:val="none" w:sz="0" w:space="0" w:color="auto"/>
          </w:divBdr>
          <w:divsChild>
            <w:div w:id="1784643475">
              <w:marLeft w:val="0"/>
              <w:marRight w:val="0"/>
              <w:marTop w:val="0"/>
              <w:marBottom w:val="0"/>
              <w:divBdr>
                <w:top w:val="none" w:sz="0" w:space="0" w:color="auto"/>
                <w:left w:val="none" w:sz="0" w:space="0" w:color="auto"/>
                <w:bottom w:val="none" w:sz="0" w:space="0" w:color="auto"/>
                <w:right w:val="none" w:sz="0" w:space="0" w:color="auto"/>
              </w:divBdr>
            </w:div>
            <w:div w:id="17778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1908">
      <w:bodyDiv w:val="1"/>
      <w:marLeft w:val="0"/>
      <w:marRight w:val="0"/>
      <w:marTop w:val="0"/>
      <w:marBottom w:val="0"/>
      <w:divBdr>
        <w:top w:val="none" w:sz="0" w:space="0" w:color="auto"/>
        <w:left w:val="none" w:sz="0" w:space="0" w:color="auto"/>
        <w:bottom w:val="none" w:sz="0" w:space="0" w:color="auto"/>
        <w:right w:val="none" w:sz="0" w:space="0" w:color="auto"/>
      </w:divBdr>
    </w:div>
    <w:div w:id="1996107362">
      <w:bodyDiv w:val="1"/>
      <w:marLeft w:val="0"/>
      <w:marRight w:val="0"/>
      <w:marTop w:val="0"/>
      <w:marBottom w:val="0"/>
      <w:divBdr>
        <w:top w:val="none" w:sz="0" w:space="0" w:color="auto"/>
        <w:left w:val="none" w:sz="0" w:space="0" w:color="auto"/>
        <w:bottom w:val="none" w:sz="0" w:space="0" w:color="auto"/>
        <w:right w:val="none" w:sz="0" w:space="0" w:color="auto"/>
      </w:divBdr>
    </w:div>
    <w:div w:id="2041078935">
      <w:bodyDiv w:val="1"/>
      <w:marLeft w:val="0"/>
      <w:marRight w:val="0"/>
      <w:marTop w:val="0"/>
      <w:marBottom w:val="0"/>
      <w:divBdr>
        <w:top w:val="none" w:sz="0" w:space="0" w:color="auto"/>
        <w:left w:val="none" w:sz="0" w:space="0" w:color="auto"/>
        <w:bottom w:val="none" w:sz="0" w:space="0" w:color="auto"/>
        <w:right w:val="none" w:sz="0" w:space="0" w:color="auto"/>
      </w:divBdr>
    </w:div>
    <w:div w:id="2046176802">
      <w:bodyDiv w:val="1"/>
      <w:marLeft w:val="0"/>
      <w:marRight w:val="0"/>
      <w:marTop w:val="0"/>
      <w:marBottom w:val="0"/>
      <w:divBdr>
        <w:top w:val="none" w:sz="0" w:space="0" w:color="auto"/>
        <w:left w:val="none" w:sz="0" w:space="0" w:color="auto"/>
        <w:bottom w:val="none" w:sz="0" w:space="0" w:color="auto"/>
        <w:right w:val="none" w:sz="0" w:space="0" w:color="auto"/>
      </w:divBdr>
      <w:divsChild>
        <w:div w:id="573930221">
          <w:marLeft w:val="0"/>
          <w:marRight w:val="0"/>
          <w:marTop w:val="0"/>
          <w:marBottom w:val="0"/>
          <w:divBdr>
            <w:top w:val="none" w:sz="0" w:space="0" w:color="auto"/>
            <w:left w:val="none" w:sz="0" w:space="0" w:color="auto"/>
            <w:bottom w:val="none" w:sz="0" w:space="0" w:color="auto"/>
            <w:right w:val="none" w:sz="0" w:space="0" w:color="auto"/>
          </w:divBdr>
          <w:divsChild>
            <w:div w:id="1012076334">
              <w:marLeft w:val="0"/>
              <w:marRight w:val="0"/>
              <w:marTop w:val="0"/>
              <w:marBottom w:val="0"/>
              <w:divBdr>
                <w:top w:val="none" w:sz="0" w:space="0" w:color="auto"/>
                <w:left w:val="none" w:sz="0" w:space="0" w:color="auto"/>
                <w:bottom w:val="none" w:sz="0" w:space="0" w:color="auto"/>
                <w:right w:val="none" w:sz="0" w:space="0" w:color="auto"/>
              </w:divBdr>
            </w:div>
            <w:div w:id="1595557383">
              <w:marLeft w:val="0"/>
              <w:marRight w:val="0"/>
              <w:marTop w:val="0"/>
              <w:marBottom w:val="0"/>
              <w:divBdr>
                <w:top w:val="none" w:sz="0" w:space="0" w:color="auto"/>
                <w:left w:val="none" w:sz="0" w:space="0" w:color="auto"/>
                <w:bottom w:val="none" w:sz="0" w:space="0" w:color="auto"/>
                <w:right w:val="none" w:sz="0" w:space="0" w:color="auto"/>
              </w:divBdr>
            </w:div>
            <w:div w:id="316543809">
              <w:marLeft w:val="0"/>
              <w:marRight w:val="0"/>
              <w:marTop w:val="0"/>
              <w:marBottom w:val="0"/>
              <w:divBdr>
                <w:top w:val="none" w:sz="0" w:space="0" w:color="auto"/>
                <w:left w:val="none" w:sz="0" w:space="0" w:color="auto"/>
                <w:bottom w:val="none" w:sz="0" w:space="0" w:color="auto"/>
                <w:right w:val="none" w:sz="0" w:space="0" w:color="auto"/>
              </w:divBdr>
            </w:div>
            <w:div w:id="819073638">
              <w:marLeft w:val="0"/>
              <w:marRight w:val="0"/>
              <w:marTop w:val="0"/>
              <w:marBottom w:val="0"/>
              <w:divBdr>
                <w:top w:val="none" w:sz="0" w:space="0" w:color="auto"/>
                <w:left w:val="none" w:sz="0" w:space="0" w:color="auto"/>
                <w:bottom w:val="none" w:sz="0" w:space="0" w:color="auto"/>
                <w:right w:val="none" w:sz="0" w:space="0" w:color="auto"/>
              </w:divBdr>
            </w:div>
            <w:div w:id="1584996491">
              <w:marLeft w:val="0"/>
              <w:marRight w:val="0"/>
              <w:marTop w:val="0"/>
              <w:marBottom w:val="0"/>
              <w:divBdr>
                <w:top w:val="none" w:sz="0" w:space="0" w:color="auto"/>
                <w:left w:val="none" w:sz="0" w:space="0" w:color="auto"/>
                <w:bottom w:val="none" w:sz="0" w:space="0" w:color="auto"/>
                <w:right w:val="none" w:sz="0" w:space="0" w:color="auto"/>
              </w:divBdr>
            </w:div>
            <w:div w:id="198132429">
              <w:marLeft w:val="0"/>
              <w:marRight w:val="0"/>
              <w:marTop w:val="0"/>
              <w:marBottom w:val="0"/>
              <w:divBdr>
                <w:top w:val="none" w:sz="0" w:space="0" w:color="auto"/>
                <w:left w:val="none" w:sz="0" w:space="0" w:color="auto"/>
                <w:bottom w:val="none" w:sz="0" w:space="0" w:color="auto"/>
                <w:right w:val="none" w:sz="0" w:space="0" w:color="auto"/>
              </w:divBdr>
            </w:div>
            <w:div w:id="1407343450">
              <w:marLeft w:val="0"/>
              <w:marRight w:val="0"/>
              <w:marTop w:val="0"/>
              <w:marBottom w:val="0"/>
              <w:divBdr>
                <w:top w:val="none" w:sz="0" w:space="0" w:color="auto"/>
                <w:left w:val="none" w:sz="0" w:space="0" w:color="auto"/>
                <w:bottom w:val="none" w:sz="0" w:space="0" w:color="auto"/>
                <w:right w:val="none" w:sz="0" w:space="0" w:color="auto"/>
              </w:divBdr>
            </w:div>
            <w:div w:id="749160800">
              <w:marLeft w:val="0"/>
              <w:marRight w:val="0"/>
              <w:marTop w:val="0"/>
              <w:marBottom w:val="0"/>
              <w:divBdr>
                <w:top w:val="none" w:sz="0" w:space="0" w:color="auto"/>
                <w:left w:val="none" w:sz="0" w:space="0" w:color="auto"/>
                <w:bottom w:val="none" w:sz="0" w:space="0" w:color="auto"/>
                <w:right w:val="none" w:sz="0" w:space="0" w:color="auto"/>
              </w:divBdr>
            </w:div>
            <w:div w:id="2079934621">
              <w:marLeft w:val="0"/>
              <w:marRight w:val="0"/>
              <w:marTop w:val="0"/>
              <w:marBottom w:val="0"/>
              <w:divBdr>
                <w:top w:val="none" w:sz="0" w:space="0" w:color="auto"/>
                <w:left w:val="none" w:sz="0" w:space="0" w:color="auto"/>
                <w:bottom w:val="none" w:sz="0" w:space="0" w:color="auto"/>
                <w:right w:val="none" w:sz="0" w:space="0" w:color="auto"/>
              </w:divBdr>
            </w:div>
            <w:div w:id="1522940363">
              <w:marLeft w:val="0"/>
              <w:marRight w:val="0"/>
              <w:marTop w:val="0"/>
              <w:marBottom w:val="0"/>
              <w:divBdr>
                <w:top w:val="none" w:sz="0" w:space="0" w:color="auto"/>
                <w:left w:val="none" w:sz="0" w:space="0" w:color="auto"/>
                <w:bottom w:val="none" w:sz="0" w:space="0" w:color="auto"/>
                <w:right w:val="none" w:sz="0" w:space="0" w:color="auto"/>
              </w:divBdr>
            </w:div>
            <w:div w:id="678193929">
              <w:marLeft w:val="0"/>
              <w:marRight w:val="0"/>
              <w:marTop w:val="0"/>
              <w:marBottom w:val="0"/>
              <w:divBdr>
                <w:top w:val="none" w:sz="0" w:space="0" w:color="auto"/>
                <w:left w:val="none" w:sz="0" w:space="0" w:color="auto"/>
                <w:bottom w:val="none" w:sz="0" w:space="0" w:color="auto"/>
                <w:right w:val="none" w:sz="0" w:space="0" w:color="auto"/>
              </w:divBdr>
            </w:div>
            <w:div w:id="1678463391">
              <w:marLeft w:val="0"/>
              <w:marRight w:val="0"/>
              <w:marTop w:val="0"/>
              <w:marBottom w:val="0"/>
              <w:divBdr>
                <w:top w:val="none" w:sz="0" w:space="0" w:color="auto"/>
                <w:left w:val="none" w:sz="0" w:space="0" w:color="auto"/>
                <w:bottom w:val="none" w:sz="0" w:space="0" w:color="auto"/>
                <w:right w:val="none" w:sz="0" w:space="0" w:color="auto"/>
              </w:divBdr>
            </w:div>
            <w:div w:id="1316303191">
              <w:marLeft w:val="0"/>
              <w:marRight w:val="0"/>
              <w:marTop w:val="0"/>
              <w:marBottom w:val="0"/>
              <w:divBdr>
                <w:top w:val="none" w:sz="0" w:space="0" w:color="auto"/>
                <w:left w:val="none" w:sz="0" w:space="0" w:color="auto"/>
                <w:bottom w:val="none" w:sz="0" w:space="0" w:color="auto"/>
                <w:right w:val="none" w:sz="0" w:space="0" w:color="auto"/>
              </w:divBdr>
            </w:div>
            <w:div w:id="2007202085">
              <w:marLeft w:val="0"/>
              <w:marRight w:val="0"/>
              <w:marTop w:val="0"/>
              <w:marBottom w:val="0"/>
              <w:divBdr>
                <w:top w:val="none" w:sz="0" w:space="0" w:color="auto"/>
                <w:left w:val="none" w:sz="0" w:space="0" w:color="auto"/>
                <w:bottom w:val="none" w:sz="0" w:space="0" w:color="auto"/>
                <w:right w:val="none" w:sz="0" w:space="0" w:color="auto"/>
              </w:divBdr>
            </w:div>
            <w:div w:id="663901140">
              <w:marLeft w:val="0"/>
              <w:marRight w:val="0"/>
              <w:marTop w:val="0"/>
              <w:marBottom w:val="0"/>
              <w:divBdr>
                <w:top w:val="none" w:sz="0" w:space="0" w:color="auto"/>
                <w:left w:val="none" w:sz="0" w:space="0" w:color="auto"/>
                <w:bottom w:val="none" w:sz="0" w:space="0" w:color="auto"/>
                <w:right w:val="none" w:sz="0" w:space="0" w:color="auto"/>
              </w:divBdr>
            </w:div>
            <w:div w:id="165439439">
              <w:marLeft w:val="0"/>
              <w:marRight w:val="0"/>
              <w:marTop w:val="0"/>
              <w:marBottom w:val="0"/>
              <w:divBdr>
                <w:top w:val="none" w:sz="0" w:space="0" w:color="auto"/>
                <w:left w:val="none" w:sz="0" w:space="0" w:color="auto"/>
                <w:bottom w:val="none" w:sz="0" w:space="0" w:color="auto"/>
                <w:right w:val="none" w:sz="0" w:space="0" w:color="auto"/>
              </w:divBdr>
            </w:div>
            <w:div w:id="310212495">
              <w:marLeft w:val="0"/>
              <w:marRight w:val="0"/>
              <w:marTop w:val="0"/>
              <w:marBottom w:val="0"/>
              <w:divBdr>
                <w:top w:val="none" w:sz="0" w:space="0" w:color="auto"/>
                <w:left w:val="none" w:sz="0" w:space="0" w:color="auto"/>
                <w:bottom w:val="none" w:sz="0" w:space="0" w:color="auto"/>
                <w:right w:val="none" w:sz="0" w:space="0" w:color="auto"/>
              </w:divBdr>
            </w:div>
            <w:div w:id="1417094809">
              <w:marLeft w:val="0"/>
              <w:marRight w:val="0"/>
              <w:marTop w:val="0"/>
              <w:marBottom w:val="0"/>
              <w:divBdr>
                <w:top w:val="none" w:sz="0" w:space="0" w:color="auto"/>
                <w:left w:val="none" w:sz="0" w:space="0" w:color="auto"/>
                <w:bottom w:val="none" w:sz="0" w:space="0" w:color="auto"/>
                <w:right w:val="none" w:sz="0" w:space="0" w:color="auto"/>
              </w:divBdr>
            </w:div>
            <w:div w:id="1552418615">
              <w:marLeft w:val="0"/>
              <w:marRight w:val="0"/>
              <w:marTop w:val="0"/>
              <w:marBottom w:val="0"/>
              <w:divBdr>
                <w:top w:val="none" w:sz="0" w:space="0" w:color="auto"/>
                <w:left w:val="none" w:sz="0" w:space="0" w:color="auto"/>
                <w:bottom w:val="none" w:sz="0" w:space="0" w:color="auto"/>
                <w:right w:val="none" w:sz="0" w:space="0" w:color="auto"/>
              </w:divBdr>
            </w:div>
            <w:div w:id="1421490848">
              <w:marLeft w:val="0"/>
              <w:marRight w:val="0"/>
              <w:marTop w:val="0"/>
              <w:marBottom w:val="0"/>
              <w:divBdr>
                <w:top w:val="none" w:sz="0" w:space="0" w:color="auto"/>
                <w:left w:val="none" w:sz="0" w:space="0" w:color="auto"/>
                <w:bottom w:val="none" w:sz="0" w:space="0" w:color="auto"/>
                <w:right w:val="none" w:sz="0" w:space="0" w:color="auto"/>
              </w:divBdr>
            </w:div>
            <w:div w:id="488595060">
              <w:marLeft w:val="0"/>
              <w:marRight w:val="0"/>
              <w:marTop w:val="0"/>
              <w:marBottom w:val="0"/>
              <w:divBdr>
                <w:top w:val="none" w:sz="0" w:space="0" w:color="auto"/>
                <w:left w:val="none" w:sz="0" w:space="0" w:color="auto"/>
                <w:bottom w:val="none" w:sz="0" w:space="0" w:color="auto"/>
                <w:right w:val="none" w:sz="0" w:space="0" w:color="auto"/>
              </w:divBdr>
            </w:div>
            <w:div w:id="911310746">
              <w:marLeft w:val="0"/>
              <w:marRight w:val="0"/>
              <w:marTop w:val="0"/>
              <w:marBottom w:val="0"/>
              <w:divBdr>
                <w:top w:val="none" w:sz="0" w:space="0" w:color="auto"/>
                <w:left w:val="none" w:sz="0" w:space="0" w:color="auto"/>
                <w:bottom w:val="none" w:sz="0" w:space="0" w:color="auto"/>
                <w:right w:val="none" w:sz="0" w:space="0" w:color="auto"/>
              </w:divBdr>
            </w:div>
            <w:div w:id="1655186382">
              <w:marLeft w:val="0"/>
              <w:marRight w:val="0"/>
              <w:marTop w:val="0"/>
              <w:marBottom w:val="0"/>
              <w:divBdr>
                <w:top w:val="none" w:sz="0" w:space="0" w:color="auto"/>
                <w:left w:val="none" w:sz="0" w:space="0" w:color="auto"/>
                <w:bottom w:val="none" w:sz="0" w:space="0" w:color="auto"/>
                <w:right w:val="none" w:sz="0" w:space="0" w:color="auto"/>
              </w:divBdr>
            </w:div>
            <w:div w:id="763258100">
              <w:marLeft w:val="0"/>
              <w:marRight w:val="0"/>
              <w:marTop w:val="0"/>
              <w:marBottom w:val="0"/>
              <w:divBdr>
                <w:top w:val="none" w:sz="0" w:space="0" w:color="auto"/>
                <w:left w:val="none" w:sz="0" w:space="0" w:color="auto"/>
                <w:bottom w:val="none" w:sz="0" w:space="0" w:color="auto"/>
                <w:right w:val="none" w:sz="0" w:space="0" w:color="auto"/>
              </w:divBdr>
            </w:div>
            <w:div w:id="2108228734">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
            <w:div w:id="956185055">
              <w:marLeft w:val="0"/>
              <w:marRight w:val="0"/>
              <w:marTop w:val="0"/>
              <w:marBottom w:val="0"/>
              <w:divBdr>
                <w:top w:val="none" w:sz="0" w:space="0" w:color="auto"/>
                <w:left w:val="none" w:sz="0" w:space="0" w:color="auto"/>
                <w:bottom w:val="none" w:sz="0" w:space="0" w:color="auto"/>
                <w:right w:val="none" w:sz="0" w:space="0" w:color="auto"/>
              </w:divBdr>
            </w:div>
            <w:div w:id="702680231">
              <w:marLeft w:val="0"/>
              <w:marRight w:val="0"/>
              <w:marTop w:val="0"/>
              <w:marBottom w:val="0"/>
              <w:divBdr>
                <w:top w:val="none" w:sz="0" w:space="0" w:color="auto"/>
                <w:left w:val="none" w:sz="0" w:space="0" w:color="auto"/>
                <w:bottom w:val="none" w:sz="0" w:space="0" w:color="auto"/>
                <w:right w:val="none" w:sz="0" w:space="0" w:color="auto"/>
              </w:divBdr>
            </w:div>
            <w:div w:id="1593198979">
              <w:marLeft w:val="0"/>
              <w:marRight w:val="0"/>
              <w:marTop w:val="0"/>
              <w:marBottom w:val="0"/>
              <w:divBdr>
                <w:top w:val="none" w:sz="0" w:space="0" w:color="auto"/>
                <w:left w:val="none" w:sz="0" w:space="0" w:color="auto"/>
                <w:bottom w:val="none" w:sz="0" w:space="0" w:color="auto"/>
                <w:right w:val="none" w:sz="0" w:space="0" w:color="auto"/>
              </w:divBdr>
            </w:div>
            <w:div w:id="883179123">
              <w:marLeft w:val="0"/>
              <w:marRight w:val="0"/>
              <w:marTop w:val="0"/>
              <w:marBottom w:val="0"/>
              <w:divBdr>
                <w:top w:val="none" w:sz="0" w:space="0" w:color="auto"/>
                <w:left w:val="none" w:sz="0" w:space="0" w:color="auto"/>
                <w:bottom w:val="none" w:sz="0" w:space="0" w:color="auto"/>
                <w:right w:val="none" w:sz="0" w:space="0" w:color="auto"/>
              </w:divBdr>
            </w:div>
            <w:div w:id="1559781813">
              <w:marLeft w:val="0"/>
              <w:marRight w:val="0"/>
              <w:marTop w:val="0"/>
              <w:marBottom w:val="0"/>
              <w:divBdr>
                <w:top w:val="none" w:sz="0" w:space="0" w:color="auto"/>
                <w:left w:val="none" w:sz="0" w:space="0" w:color="auto"/>
                <w:bottom w:val="none" w:sz="0" w:space="0" w:color="auto"/>
                <w:right w:val="none" w:sz="0" w:space="0" w:color="auto"/>
              </w:divBdr>
            </w:div>
            <w:div w:id="50539334">
              <w:marLeft w:val="0"/>
              <w:marRight w:val="0"/>
              <w:marTop w:val="0"/>
              <w:marBottom w:val="0"/>
              <w:divBdr>
                <w:top w:val="none" w:sz="0" w:space="0" w:color="auto"/>
                <w:left w:val="none" w:sz="0" w:space="0" w:color="auto"/>
                <w:bottom w:val="none" w:sz="0" w:space="0" w:color="auto"/>
                <w:right w:val="none" w:sz="0" w:space="0" w:color="auto"/>
              </w:divBdr>
            </w:div>
            <w:div w:id="1063600170">
              <w:marLeft w:val="0"/>
              <w:marRight w:val="0"/>
              <w:marTop w:val="0"/>
              <w:marBottom w:val="0"/>
              <w:divBdr>
                <w:top w:val="none" w:sz="0" w:space="0" w:color="auto"/>
                <w:left w:val="none" w:sz="0" w:space="0" w:color="auto"/>
                <w:bottom w:val="none" w:sz="0" w:space="0" w:color="auto"/>
                <w:right w:val="none" w:sz="0" w:space="0" w:color="auto"/>
              </w:divBdr>
            </w:div>
            <w:div w:id="592858095">
              <w:marLeft w:val="0"/>
              <w:marRight w:val="0"/>
              <w:marTop w:val="0"/>
              <w:marBottom w:val="0"/>
              <w:divBdr>
                <w:top w:val="none" w:sz="0" w:space="0" w:color="auto"/>
                <w:left w:val="none" w:sz="0" w:space="0" w:color="auto"/>
                <w:bottom w:val="none" w:sz="0" w:space="0" w:color="auto"/>
                <w:right w:val="none" w:sz="0" w:space="0" w:color="auto"/>
              </w:divBdr>
            </w:div>
            <w:div w:id="1009917286">
              <w:marLeft w:val="0"/>
              <w:marRight w:val="0"/>
              <w:marTop w:val="0"/>
              <w:marBottom w:val="0"/>
              <w:divBdr>
                <w:top w:val="none" w:sz="0" w:space="0" w:color="auto"/>
                <w:left w:val="none" w:sz="0" w:space="0" w:color="auto"/>
                <w:bottom w:val="none" w:sz="0" w:space="0" w:color="auto"/>
                <w:right w:val="none" w:sz="0" w:space="0" w:color="auto"/>
              </w:divBdr>
            </w:div>
            <w:div w:id="1924951922">
              <w:marLeft w:val="0"/>
              <w:marRight w:val="0"/>
              <w:marTop w:val="0"/>
              <w:marBottom w:val="0"/>
              <w:divBdr>
                <w:top w:val="none" w:sz="0" w:space="0" w:color="auto"/>
                <w:left w:val="none" w:sz="0" w:space="0" w:color="auto"/>
                <w:bottom w:val="none" w:sz="0" w:space="0" w:color="auto"/>
                <w:right w:val="none" w:sz="0" w:space="0" w:color="auto"/>
              </w:divBdr>
            </w:div>
            <w:div w:id="402260401">
              <w:marLeft w:val="0"/>
              <w:marRight w:val="0"/>
              <w:marTop w:val="0"/>
              <w:marBottom w:val="0"/>
              <w:divBdr>
                <w:top w:val="none" w:sz="0" w:space="0" w:color="auto"/>
                <w:left w:val="none" w:sz="0" w:space="0" w:color="auto"/>
                <w:bottom w:val="none" w:sz="0" w:space="0" w:color="auto"/>
                <w:right w:val="none" w:sz="0" w:space="0" w:color="auto"/>
              </w:divBdr>
            </w:div>
            <w:div w:id="2103716509">
              <w:marLeft w:val="0"/>
              <w:marRight w:val="0"/>
              <w:marTop w:val="0"/>
              <w:marBottom w:val="0"/>
              <w:divBdr>
                <w:top w:val="none" w:sz="0" w:space="0" w:color="auto"/>
                <w:left w:val="none" w:sz="0" w:space="0" w:color="auto"/>
                <w:bottom w:val="none" w:sz="0" w:space="0" w:color="auto"/>
                <w:right w:val="none" w:sz="0" w:space="0" w:color="auto"/>
              </w:divBdr>
            </w:div>
            <w:div w:id="1635715759">
              <w:marLeft w:val="0"/>
              <w:marRight w:val="0"/>
              <w:marTop w:val="0"/>
              <w:marBottom w:val="0"/>
              <w:divBdr>
                <w:top w:val="none" w:sz="0" w:space="0" w:color="auto"/>
                <w:left w:val="none" w:sz="0" w:space="0" w:color="auto"/>
                <w:bottom w:val="none" w:sz="0" w:space="0" w:color="auto"/>
                <w:right w:val="none" w:sz="0" w:space="0" w:color="auto"/>
              </w:divBdr>
            </w:div>
            <w:div w:id="2013214170">
              <w:marLeft w:val="0"/>
              <w:marRight w:val="0"/>
              <w:marTop w:val="0"/>
              <w:marBottom w:val="0"/>
              <w:divBdr>
                <w:top w:val="none" w:sz="0" w:space="0" w:color="auto"/>
                <w:left w:val="none" w:sz="0" w:space="0" w:color="auto"/>
                <w:bottom w:val="none" w:sz="0" w:space="0" w:color="auto"/>
                <w:right w:val="none" w:sz="0" w:space="0" w:color="auto"/>
              </w:divBdr>
            </w:div>
            <w:div w:id="2067289186">
              <w:marLeft w:val="0"/>
              <w:marRight w:val="0"/>
              <w:marTop w:val="0"/>
              <w:marBottom w:val="0"/>
              <w:divBdr>
                <w:top w:val="none" w:sz="0" w:space="0" w:color="auto"/>
                <w:left w:val="none" w:sz="0" w:space="0" w:color="auto"/>
                <w:bottom w:val="none" w:sz="0" w:space="0" w:color="auto"/>
                <w:right w:val="none" w:sz="0" w:space="0" w:color="auto"/>
              </w:divBdr>
            </w:div>
            <w:div w:id="1154371463">
              <w:marLeft w:val="0"/>
              <w:marRight w:val="0"/>
              <w:marTop w:val="0"/>
              <w:marBottom w:val="0"/>
              <w:divBdr>
                <w:top w:val="none" w:sz="0" w:space="0" w:color="auto"/>
                <w:left w:val="none" w:sz="0" w:space="0" w:color="auto"/>
                <w:bottom w:val="none" w:sz="0" w:space="0" w:color="auto"/>
                <w:right w:val="none" w:sz="0" w:space="0" w:color="auto"/>
              </w:divBdr>
            </w:div>
            <w:div w:id="367218560">
              <w:marLeft w:val="0"/>
              <w:marRight w:val="0"/>
              <w:marTop w:val="0"/>
              <w:marBottom w:val="0"/>
              <w:divBdr>
                <w:top w:val="none" w:sz="0" w:space="0" w:color="auto"/>
                <w:left w:val="none" w:sz="0" w:space="0" w:color="auto"/>
                <w:bottom w:val="none" w:sz="0" w:space="0" w:color="auto"/>
                <w:right w:val="none" w:sz="0" w:space="0" w:color="auto"/>
              </w:divBdr>
            </w:div>
            <w:div w:id="2124307014">
              <w:marLeft w:val="0"/>
              <w:marRight w:val="0"/>
              <w:marTop w:val="0"/>
              <w:marBottom w:val="0"/>
              <w:divBdr>
                <w:top w:val="none" w:sz="0" w:space="0" w:color="auto"/>
                <w:left w:val="none" w:sz="0" w:space="0" w:color="auto"/>
                <w:bottom w:val="none" w:sz="0" w:space="0" w:color="auto"/>
                <w:right w:val="none" w:sz="0" w:space="0" w:color="auto"/>
              </w:divBdr>
            </w:div>
            <w:div w:id="1667783306">
              <w:marLeft w:val="0"/>
              <w:marRight w:val="0"/>
              <w:marTop w:val="0"/>
              <w:marBottom w:val="0"/>
              <w:divBdr>
                <w:top w:val="none" w:sz="0" w:space="0" w:color="auto"/>
                <w:left w:val="none" w:sz="0" w:space="0" w:color="auto"/>
                <w:bottom w:val="none" w:sz="0" w:space="0" w:color="auto"/>
                <w:right w:val="none" w:sz="0" w:space="0" w:color="auto"/>
              </w:divBdr>
            </w:div>
            <w:div w:id="19092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4023">
      <w:bodyDiv w:val="1"/>
      <w:marLeft w:val="0"/>
      <w:marRight w:val="0"/>
      <w:marTop w:val="0"/>
      <w:marBottom w:val="0"/>
      <w:divBdr>
        <w:top w:val="none" w:sz="0" w:space="0" w:color="auto"/>
        <w:left w:val="none" w:sz="0" w:space="0" w:color="auto"/>
        <w:bottom w:val="none" w:sz="0" w:space="0" w:color="auto"/>
        <w:right w:val="none" w:sz="0" w:space="0" w:color="auto"/>
      </w:divBdr>
    </w:div>
    <w:div w:id="2054034397">
      <w:bodyDiv w:val="1"/>
      <w:marLeft w:val="0"/>
      <w:marRight w:val="0"/>
      <w:marTop w:val="0"/>
      <w:marBottom w:val="0"/>
      <w:divBdr>
        <w:top w:val="none" w:sz="0" w:space="0" w:color="auto"/>
        <w:left w:val="none" w:sz="0" w:space="0" w:color="auto"/>
        <w:bottom w:val="none" w:sz="0" w:space="0" w:color="auto"/>
        <w:right w:val="none" w:sz="0" w:space="0" w:color="auto"/>
      </w:divBdr>
    </w:div>
    <w:div w:id="2056076845">
      <w:bodyDiv w:val="1"/>
      <w:marLeft w:val="0"/>
      <w:marRight w:val="0"/>
      <w:marTop w:val="0"/>
      <w:marBottom w:val="0"/>
      <w:divBdr>
        <w:top w:val="none" w:sz="0" w:space="0" w:color="auto"/>
        <w:left w:val="none" w:sz="0" w:space="0" w:color="auto"/>
        <w:bottom w:val="none" w:sz="0" w:space="0" w:color="auto"/>
        <w:right w:val="none" w:sz="0" w:space="0" w:color="auto"/>
      </w:divBdr>
    </w:div>
    <w:div w:id="2065834721">
      <w:bodyDiv w:val="1"/>
      <w:marLeft w:val="0"/>
      <w:marRight w:val="0"/>
      <w:marTop w:val="0"/>
      <w:marBottom w:val="0"/>
      <w:divBdr>
        <w:top w:val="none" w:sz="0" w:space="0" w:color="auto"/>
        <w:left w:val="none" w:sz="0" w:space="0" w:color="auto"/>
        <w:bottom w:val="none" w:sz="0" w:space="0" w:color="auto"/>
        <w:right w:val="none" w:sz="0" w:space="0" w:color="auto"/>
      </w:divBdr>
      <w:divsChild>
        <w:div w:id="1843202545">
          <w:marLeft w:val="0"/>
          <w:marRight w:val="0"/>
          <w:marTop w:val="0"/>
          <w:marBottom w:val="0"/>
          <w:divBdr>
            <w:top w:val="none" w:sz="0" w:space="0" w:color="auto"/>
            <w:left w:val="none" w:sz="0" w:space="0" w:color="auto"/>
            <w:bottom w:val="none" w:sz="0" w:space="0" w:color="auto"/>
            <w:right w:val="none" w:sz="0" w:space="0" w:color="auto"/>
          </w:divBdr>
          <w:divsChild>
            <w:div w:id="965089608">
              <w:marLeft w:val="0"/>
              <w:marRight w:val="0"/>
              <w:marTop w:val="0"/>
              <w:marBottom w:val="0"/>
              <w:divBdr>
                <w:top w:val="none" w:sz="0" w:space="0" w:color="auto"/>
                <w:left w:val="none" w:sz="0" w:space="0" w:color="auto"/>
                <w:bottom w:val="none" w:sz="0" w:space="0" w:color="auto"/>
                <w:right w:val="none" w:sz="0" w:space="0" w:color="auto"/>
              </w:divBdr>
            </w:div>
            <w:div w:id="1927035760">
              <w:marLeft w:val="0"/>
              <w:marRight w:val="0"/>
              <w:marTop w:val="0"/>
              <w:marBottom w:val="0"/>
              <w:divBdr>
                <w:top w:val="none" w:sz="0" w:space="0" w:color="auto"/>
                <w:left w:val="none" w:sz="0" w:space="0" w:color="auto"/>
                <w:bottom w:val="none" w:sz="0" w:space="0" w:color="auto"/>
                <w:right w:val="none" w:sz="0" w:space="0" w:color="auto"/>
              </w:divBdr>
            </w:div>
            <w:div w:id="1082220925">
              <w:marLeft w:val="0"/>
              <w:marRight w:val="0"/>
              <w:marTop w:val="0"/>
              <w:marBottom w:val="0"/>
              <w:divBdr>
                <w:top w:val="none" w:sz="0" w:space="0" w:color="auto"/>
                <w:left w:val="none" w:sz="0" w:space="0" w:color="auto"/>
                <w:bottom w:val="none" w:sz="0" w:space="0" w:color="auto"/>
                <w:right w:val="none" w:sz="0" w:space="0" w:color="auto"/>
              </w:divBdr>
            </w:div>
            <w:div w:id="377121483">
              <w:marLeft w:val="0"/>
              <w:marRight w:val="0"/>
              <w:marTop w:val="0"/>
              <w:marBottom w:val="0"/>
              <w:divBdr>
                <w:top w:val="none" w:sz="0" w:space="0" w:color="auto"/>
                <w:left w:val="none" w:sz="0" w:space="0" w:color="auto"/>
                <w:bottom w:val="none" w:sz="0" w:space="0" w:color="auto"/>
                <w:right w:val="none" w:sz="0" w:space="0" w:color="auto"/>
              </w:divBdr>
            </w:div>
            <w:div w:id="289551838">
              <w:marLeft w:val="0"/>
              <w:marRight w:val="0"/>
              <w:marTop w:val="0"/>
              <w:marBottom w:val="0"/>
              <w:divBdr>
                <w:top w:val="none" w:sz="0" w:space="0" w:color="auto"/>
                <w:left w:val="none" w:sz="0" w:space="0" w:color="auto"/>
                <w:bottom w:val="none" w:sz="0" w:space="0" w:color="auto"/>
                <w:right w:val="none" w:sz="0" w:space="0" w:color="auto"/>
              </w:divBdr>
            </w:div>
            <w:div w:id="493645622">
              <w:marLeft w:val="0"/>
              <w:marRight w:val="0"/>
              <w:marTop w:val="0"/>
              <w:marBottom w:val="0"/>
              <w:divBdr>
                <w:top w:val="none" w:sz="0" w:space="0" w:color="auto"/>
                <w:left w:val="none" w:sz="0" w:space="0" w:color="auto"/>
                <w:bottom w:val="none" w:sz="0" w:space="0" w:color="auto"/>
                <w:right w:val="none" w:sz="0" w:space="0" w:color="auto"/>
              </w:divBdr>
            </w:div>
            <w:div w:id="636642283">
              <w:marLeft w:val="0"/>
              <w:marRight w:val="0"/>
              <w:marTop w:val="0"/>
              <w:marBottom w:val="0"/>
              <w:divBdr>
                <w:top w:val="none" w:sz="0" w:space="0" w:color="auto"/>
                <w:left w:val="none" w:sz="0" w:space="0" w:color="auto"/>
                <w:bottom w:val="none" w:sz="0" w:space="0" w:color="auto"/>
                <w:right w:val="none" w:sz="0" w:space="0" w:color="auto"/>
              </w:divBdr>
            </w:div>
            <w:div w:id="1194078477">
              <w:marLeft w:val="0"/>
              <w:marRight w:val="0"/>
              <w:marTop w:val="0"/>
              <w:marBottom w:val="0"/>
              <w:divBdr>
                <w:top w:val="none" w:sz="0" w:space="0" w:color="auto"/>
                <w:left w:val="none" w:sz="0" w:space="0" w:color="auto"/>
                <w:bottom w:val="none" w:sz="0" w:space="0" w:color="auto"/>
                <w:right w:val="none" w:sz="0" w:space="0" w:color="auto"/>
              </w:divBdr>
            </w:div>
            <w:div w:id="1597447134">
              <w:marLeft w:val="0"/>
              <w:marRight w:val="0"/>
              <w:marTop w:val="0"/>
              <w:marBottom w:val="0"/>
              <w:divBdr>
                <w:top w:val="none" w:sz="0" w:space="0" w:color="auto"/>
                <w:left w:val="none" w:sz="0" w:space="0" w:color="auto"/>
                <w:bottom w:val="none" w:sz="0" w:space="0" w:color="auto"/>
                <w:right w:val="none" w:sz="0" w:space="0" w:color="auto"/>
              </w:divBdr>
            </w:div>
            <w:div w:id="564143310">
              <w:marLeft w:val="0"/>
              <w:marRight w:val="0"/>
              <w:marTop w:val="0"/>
              <w:marBottom w:val="0"/>
              <w:divBdr>
                <w:top w:val="none" w:sz="0" w:space="0" w:color="auto"/>
                <w:left w:val="none" w:sz="0" w:space="0" w:color="auto"/>
                <w:bottom w:val="none" w:sz="0" w:space="0" w:color="auto"/>
                <w:right w:val="none" w:sz="0" w:space="0" w:color="auto"/>
              </w:divBdr>
            </w:div>
            <w:div w:id="108134908">
              <w:marLeft w:val="0"/>
              <w:marRight w:val="0"/>
              <w:marTop w:val="0"/>
              <w:marBottom w:val="0"/>
              <w:divBdr>
                <w:top w:val="none" w:sz="0" w:space="0" w:color="auto"/>
                <w:left w:val="none" w:sz="0" w:space="0" w:color="auto"/>
                <w:bottom w:val="none" w:sz="0" w:space="0" w:color="auto"/>
                <w:right w:val="none" w:sz="0" w:space="0" w:color="auto"/>
              </w:divBdr>
            </w:div>
            <w:div w:id="942498543">
              <w:marLeft w:val="0"/>
              <w:marRight w:val="0"/>
              <w:marTop w:val="0"/>
              <w:marBottom w:val="0"/>
              <w:divBdr>
                <w:top w:val="none" w:sz="0" w:space="0" w:color="auto"/>
                <w:left w:val="none" w:sz="0" w:space="0" w:color="auto"/>
                <w:bottom w:val="none" w:sz="0" w:space="0" w:color="auto"/>
                <w:right w:val="none" w:sz="0" w:space="0" w:color="auto"/>
              </w:divBdr>
            </w:div>
            <w:div w:id="86460810">
              <w:marLeft w:val="0"/>
              <w:marRight w:val="0"/>
              <w:marTop w:val="0"/>
              <w:marBottom w:val="0"/>
              <w:divBdr>
                <w:top w:val="none" w:sz="0" w:space="0" w:color="auto"/>
                <w:left w:val="none" w:sz="0" w:space="0" w:color="auto"/>
                <w:bottom w:val="none" w:sz="0" w:space="0" w:color="auto"/>
                <w:right w:val="none" w:sz="0" w:space="0" w:color="auto"/>
              </w:divBdr>
            </w:div>
            <w:div w:id="1107429215">
              <w:marLeft w:val="0"/>
              <w:marRight w:val="0"/>
              <w:marTop w:val="0"/>
              <w:marBottom w:val="0"/>
              <w:divBdr>
                <w:top w:val="none" w:sz="0" w:space="0" w:color="auto"/>
                <w:left w:val="none" w:sz="0" w:space="0" w:color="auto"/>
                <w:bottom w:val="none" w:sz="0" w:space="0" w:color="auto"/>
                <w:right w:val="none" w:sz="0" w:space="0" w:color="auto"/>
              </w:divBdr>
            </w:div>
            <w:div w:id="1395465036">
              <w:marLeft w:val="0"/>
              <w:marRight w:val="0"/>
              <w:marTop w:val="0"/>
              <w:marBottom w:val="0"/>
              <w:divBdr>
                <w:top w:val="none" w:sz="0" w:space="0" w:color="auto"/>
                <w:left w:val="none" w:sz="0" w:space="0" w:color="auto"/>
                <w:bottom w:val="none" w:sz="0" w:space="0" w:color="auto"/>
                <w:right w:val="none" w:sz="0" w:space="0" w:color="auto"/>
              </w:divBdr>
            </w:div>
            <w:div w:id="1044332807">
              <w:marLeft w:val="0"/>
              <w:marRight w:val="0"/>
              <w:marTop w:val="0"/>
              <w:marBottom w:val="0"/>
              <w:divBdr>
                <w:top w:val="none" w:sz="0" w:space="0" w:color="auto"/>
                <w:left w:val="none" w:sz="0" w:space="0" w:color="auto"/>
                <w:bottom w:val="none" w:sz="0" w:space="0" w:color="auto"/>
                <w:right w:val="none" w:sz="0" w:space="0" w:color="auto"/>
              </w:divBdr>
            </w:div>
            <w:div w:id="843083050">
              <w:marLeft w:val="0"/>
              <w:marRight w:val="0"/>
              <w:marTop w:val="0"/>
              <w:marBottom w:val="0"/>
              <w:divBdr>
                <w:top w:val="none" w:sz="0" w:space="0" w:color="auto"/>
                <w:left w:val="none" w:sz="0" w:space="0" w:color="auto"/>
                <w:bottom w:val="none" w:sz="0" w:space="0" w:color="auto"/>
                <w:right w:val="none" w:sz="0" w:space="0" w:color="auto"/>
              </w:divBdr>
            </w:div>
            <w:div w:id="70859799">
              <w:marLeft w:val="0"/>
              <w:marRight w:val="0"/>
              <w:marTop w:val="0"/>
              <w:marBottom w:val="0"/>
              <w:divBdr>
                <w:top w:val="none" w:sz="0" w:space="0" w:color="auto"/>
                <w:left w:val="none" w:sz="0" w:space="0" w:color="auto"/>
                <w:bottom w:val="none" w:sz="0" w:space="0" w:color="auto"/>
                <w:right w:val="none" w:sz="0" w:space="0" w:color="auto"/>
              </w:divBdr>
            </w:div>
            <w:div w:id="1188789779">
              <w:marLeft w:val="0"/>
              <w:marRight w:val="0"/>
              <w:marTop w:val="0"/>
              <w:marBottom w:val="0"/>
              <w:divBdr>
                <w:top w:val="none" w:sz="0" w:space="0" w:color="auto"/>
                <w:left w:val="none" w:sz="0" w:space="0" w:color="auto"/>
                <w:bottom w:val="none" w:sz="0" w:space="0" w:color="auto"/>
                <w:right w:val="none" w:sz="0" w:space="0" w:color="auto"/>
              </w:divBdr>
            </w:div>
            <w:div w:id="1386682719">
              <w:marLeft w:val="0"/>
              <w:marRight w:val="0"/>
              <w:marTop w:val="0"/>
              <w:marBottom w:val="0"/>
              <w:divBdr>
                <w:top w:val="none" w:sz="0" w:space="0" w:color="auto"/>
                <w:left w:val="none" w:sz="0" w:space="0" w:color="auto"/>
                <w:bottom w:val="none" w:sz="0" w:space="0" w:color="auto"/>
                <w:right w:val="none" w:sz="0" w:space="0" w:color="auto"/>
              </w:divBdr>
            </w:div>
            <w:div w:id="1638678755">
              <w:marLeft w:val="0"/>
              <w:marRight w:val="0"/>
              <w:marTop w:val="0"/>
              <w:marBottom w:val="0"/>
              <w:divBdr>
                <w:top w:val="none" w:sz="0" w:space="0" w:color="auto"/>
                <w:left w:val="none" w:sz="0" w:space="0" w:color="auto"/>
                <w:bottom w:val="none" w:sz="0" w:space="0" w:color="auto"/>
                <w:right w:val="none" w:sz="0" w:space="0" w:color="auto"/>
              </w:divBdr>
            </w:div>
            <w:div w:id="1774470546">
              <w:marLeft w:val="0"/>
              <w:marRight w:val="0"/>
              <w:marTop w:val="0"/>
              <w:marBottom w:val="0"/>
              <w:divBdr>
                <w:top w:val="none" w:sz="0" w:space="0" w:color="auto"/>
                <w:left w:val="none" w:sz="0" w:space="0" w:color="auto"/>
                <w:bottom w:val="none" w:sz="0" w:space="0" w:color="auto"/>
                <w:right w:val="none" w:sz="0" w:space="0" w:color="auto"/>
              </w:divBdr>
            </w:div>
            <w:div w:id="60180839">
              <w:marLeft w:val="0"/>
              <w:marRight w:val="0"/>
              <w:marTop w:val="0"/>
              <w:marBottom w:val="0"/>
              <w:divBdr>
                <w:top w:val="none" w:sz="0" w:space="0" w:color="auto"/>
                <w:left w:val="none" w:sz="0" w:space="0" w:color="auto"/>
                <w:bottom w:val="none" w:sz="0" w:space="0" w:color="auto"/>
                <w:right w:val="none" w:sz="0" w:space="0" w:color="auto"/>
              </w:divBdr>
            </w:div>
            <w:div w:id="443614306">
              <w:marLeft w:val="0"/>
              <w:marRight w:val="0"/>
              <w:marTop w:val="0"/>
              <w:marBottom w:val="0"/>
              <w:divBdr>
                <w:top w:val="none" w:sz="0" w:space="0" w:color="auto"/>
                <w:left w:val="none" w:sz="0" w:space="0" w:color="auto"/>
                <w:bottom w:val="none" w:sz="0" w:space="0" w:color="auto"/>
                <w:right w:val="none" w:sz="0" w:space="0" w:color="auto"/>
              </w:divBdr>
            </w:div>
            <w:div w:id="597064540">
              <w:marLeft w:val="0"/>
              <w:marRight w:val="0"/>
              <w:marTop w:val="0"/>
              <w:marBottom w:val="0"/>
              <w:divBdr>
                <w:top w:val="none" w:sz="0" w:space="0" w:color="auto"/>
                <w:left w:val="none" w:sz="0" w:space="0" w:color="auto"/>
                <w:bottom w:val="none" w:sz="0" w:space="0" w:color="auto"/>
                <w:right w:val="none" w:sz="0" w:space="0" w:color="auto"/>
              </w:divBdr>
            </w:div>
            <w:div w:id="360862412">
              <w:marLeft w:val="0"/>
              <w:marRight w:val="0"/>
              <w:marTop w:val="0"/>
              <w:marBottom w:val="0"/>
              <w:divBdr>
                <w:top w:val="none" w:sz="0" w:space="0" w:color="auto"/>
                <w:left w:val="none" w:sz="0" w:space="0" w:color="auto"/>
                <w:bottom w:val="none" w:sz="0" w:space="0" w:color="auto"/>
                <w:right w:val="none" w:sz="0" w:space="0" w:color="auto"/>
              </w:divBdr>
            </w:div>
            <w:div w:id="2003115461">
              <w:marLeft w:val="0"/>
              <w:marRight w:val="0"/>
              <w:marTop w:val="0"/>
              <w:marBottom w:val="0"/>
              <w:divBdr>
                <w:top w:val="none" w:sz="0" w:space="0" w:color="auto"/>
                <w:left w:val="none" w:sz="0" w:space="0" w:color="auto"/>
                <w:bottom w:val="none" w:sz="0" w:space="0" w:color="auto"/>
                <w:right w:val="none" w:sz="0" w:space="0" w:color="auto"/>
              </w:divBdr>
            </w:div>
            <w:div w:id="706101582">
              <w:marLeft w:val="0"/>
              <w:marRight w:val="0"/>
              <w:marTop w:val="0"/>
              <w:marBottom w:val="0"/>
              <w:divBdr>
                <w:top w:val="none" w:sz="0" w:space="0" w:color="auto"/>
                <w:left w:val="none" w:sz="0" w:space="0" w:color="auto"/>
                <w:bottom w:val="none" w:sz="0" w:space="0" w:color="auto"/>
                <w:right w:val="none" w:sz="0" w:space="0" w:color="auto"/>
              </w:divBdr>
            </w:div>
            <w:div w:id="1527251124">
              <w:marLeft w:val="0"/>
              <w:marRight w:val="0"/>
              <w:marTop w:val="0"/>
              <w:marBottom w:val="0"/>
              <w:divBdr>
                <w:top w:val="none" w:sz="0" w:space="0" w:color="auto"/>
                <w:left w:val="none" w:sz="0" w:space="0" w:color="auto"/>
                <w:bottom w:val="none" w:sz="0" w:space="0" w:color="auto"/>
                <w:right w:val="none" w:sz="0" w:space="0" w:color="auto"/>
              </w:divBdr>
            </w:div>
            <w:div w:id="1964380393">
              <w:marLeft w:val="0"/>
              <w:marRight w:val="0"/>
              <w:marTop w:val="0"/>
              <w:marBottom w:val="0"/>
              <w:divBdr>
                <w:top w:val="none" w:sz="0" w:space="0" w:color="auto"/>
                <w:left w:val="none" w:sz="0" w:space="0" w:color="auto"/>
                <w:bottom w:val="none" w:sz="0" w:space="0" w:color="auto"/>
                <w:right w:val="none" w:sz="0" w:space="0" w:color="auto"/>
              </w:divBdr>
            </w:div>
            <w:div w:id="1494686875">
              <w:marLeft w:val="0"/>
              <w:marRight w:val="0"/>
              <w:marTop w:val="0"/>
              <w:marBottom w:val="0"/>
              <w:divBdr>
                <w:top w:val="none" w:sz="0" w:space="0" w:color="auto"/>
                <w:left w:val="none" w:sz="0" w:space="0" w:color="auto"/>
                <w:bottom w:val="none" w:sz="0" w:space="0" w:color="auto"/>
                <w:right w:val="none" w:sz="0" w:space="0" w:color="auto"/>
              </w:divBdr>
            </w:div>
            <w:div w:id="1754887911">
              <w:marLeft w:val="0"/>
              <w:marRight w:val="0"/>
              <w:marTop w:val="0"/>
              <w:marBottom w:val="0"/>
              <w:divBdr>
                <w:top w:val="none" w:sz="0" w:space="0" w:color="auto"/>
                <w:left w:val="none" w:sz="0" w:space="0" w:color="auto"/>
                <w:bottom w:val="none" w:sz="0" w:space="0" w:color="auto"/>
                <w:right w:val="none" w:sz="0" w:space="0" w:color="auto"/>
              </w:divBdr>
            </w:div>
            <w:div w:id="369498687">
              <w:marLeft w:val="0"/>
              <w:marRight w:val="0"/>
              <w:marTop w:val="0"/>
              <w:marBottom w:val="0"/>
              <w:divBdr>
                <w:top w:val="none" w:sz="0" w:space="0" w:color="auto"/>
                <w:left w:val="none" w:sz="0" w:space="0" w:color="auto"/>
                <w:bottom w:val="none" w:sz="0" w:space="0" w:color="auto"/>
                <w:right w:val="none" w:sz="0" w:space="0" w:color="auto"/>
              </w:divBdr>
            </w:div>
            <w:div w:id="2008972157">
              <w:marLeft w:val="0"/>
              <w:marRight w:val="0"/>
              <w:marTop w:val="0"/>
              <w:marBottom w:val="0"/>
              <w:divBdr>
                <w:top w:val="none" w:sz="0" w:space="0" w:color="auto"/>
                <w:left w:val="none" w:sz="0" w:space="0" w:color="auto"/>
                <w:bottom w:val="none" w:sz="0" w:space="0" w:color="auto"/>
                <w:right w:val="none" w:sz="0" w:space="0" w:color="auto"/>
              </w:divBdr>
            </w:div>
            <w:div w:id="682510331">
              <w:marLeft w:val="0"/>
              <w:marRight w:val="0"/>
              <w:marTop w:val="0"/>
              <w:marBottom w:val="0"/>
              <w:divBdr>
                <w:top w:val="none" w:sz="0" w:space="0" w:color="auto"/>
                <w:left w:val="none" w:sz="0" w:space="0" w:color="auto"/>
                <w:bottom w:val="none" w:sz="0" w:space="0" w:color="auto"/>
                <w:right w:val="none" w:sz="0" w:space="0" w:color="auto"/>
              </w:divBdr>
            </w:div>
            <w:div w:id="2035770418">
              <w:marLeft w:val="0"/>
              <w:marRight w:val="0"/>
              <w:marTop w:val="0"/>
              <w:marBottom w:val="0"/>
              <w:divBdr>
                <w:top w:val="none" w:sz="0" w:space="0" w:color="auto"/>
                <w:left w:val="none" w:sz="0" w:space="0" w:color="auto"/>
                <w:bottom w:val="none" w:sz="0" w:space="0" w:color="auto"/>
                <w:right w:val="none" w:sz="0" w:space="0" w:color="auto"/>
              </w:divBdr>
            </w:div>
            <w:div w:id="1723168600">
              <w:marLeft w:val="0"/>
              <w:marRight w:val="0"/>
              <w:marTop w:val="0"/>
              <w:marBottom w:val="0"/>
              <w:divBdr>
                <w:top w:val="none" w:sz="0" w:space="0" w:color="auto"/>
                <w:left w:val="none" w:sz="0" w:space="0" w:color="auto"/>
                <w:bottom w:val="none" w:sz="0" w:space="0" w:color="auto"/>
                <w:right w:val="none" w:sz="0" w:space="0" w:color="auto"/>
              </w:divBdr>
            </w:div>
            <w:div w:id="279381235">
              <w:marLeft w:val="0"/>
              <w:marRight w:val="0"/>
              <w:marTop w:val="0"/>
              <w:marBottom w:val="0"/>
              <w:divBdr>
                <w:top w:val="none" w:sz="0" w:space="0" w:color="auto"/>
                <w:left w:val="none" w:sz="0" w:space="0" w:color="auto"/>
                <w:bottom w:val="none" w:sz="0" w:space="0" w:color="auto"/>
                <w:right w:val="none" w:sz="0" w:space="0" w:color="auto"/>
              </w:divBdr>
            </w:div>
            <w:div w:id="1770814964">
              <w:marLeft w:val="0"/>
              <w:marRight w:val="0"/>
              <w:marTop w:val="0"/>
              <w:marBottom w:val="0"/>
              <w:divBdr>
                <w:top w:val="none" w:sz="0" w:space="0" w:color="auto"/>
                <w:left w:val="none" w:sz="0" w:space="0" w:color="auto"/>
                <w:bottom w:val="none" w:sz="0" w:space="0" w:color="auto"/>
                <w:right w:val="none" w:sz="0" w:space="0" w:color="auto"/>
              </w:divBdr>
            </w:div>
            <w:div w:id="824980177">
              <w:marLeft w:val="0"/>
              <w:marRight w:val="0"/>
              <w:marTop w:val="0"/>
              <w:marBottom w:val="0"/>
              <w:divBdr>
                <w:top w:val="none" w:sz="0" w:space="0" w:color="auto"/>
                <w:left w:val="none" w:sz="0" w:space="0" w:color="auto"/>
                <w:bottom w:val="none" w:sz="0" w:space="0" w:color="auto"/>
                <w:right w:val="none" w:sz="0" w:space="0" w:color="auto"/>
              </w:divBdr>
            </w:div>
            <w:div w:id="367028523">
              <w:marLeft w:val="0"/>
              <w:marRight w:val="0"/>
              <w:marTop w:val="0"/>
              <w:marBottom w:val="0"/>
              <w:divBdr>
                <w:top w:val="none" w:sz="0" w:space="0" w:color="auto"/>
                <w:left w:val="none" w:sz="0" w:space="0" w:color="auto"/>
                <w:bottom w:val="none" w:sz="0" w:space="0" w:color="auto"/>
                <w:right w:val="none" w:sz="0" w:space="0" w:color="auto"/>
              </w:divBdr>
            </w:div>
            <w:div w:id="1296910402">
              <w:marLeft w:val="0"/>
              <w:marRight w:val="0"/>
              <w:marTop w:val="0"/>
              <w:marBottom w:val="0"/>
              <w:divBdr>
                <w:top w:val="none" w:sz="0" w:space="0" w:color="auto"/>
                <w:left w:val="none" w:sz="0" w:space="0" w:color="auto"/>
                <w:bottom w:val="none" w:sz="0" w:space="0" w:color="auto"/>
                <w:right w:val="none" w:sz="0" w:space="0" w:color="auto"/>
              </w:divBdr>
            </w:div>
            <w:div w:id="733814163">
              <w:marLeft w:val="0"/>
              <w:marRight w:val="0"/>
              <w:marTop w:val="0"/>
              <w:marBottom w:val="0"/>
              <w:divBdr>
                <w:top w:val="none" w:sz="0" w:space="0" w:color="auto"/>
                <w:left w:val="none" w:sz="0" w:space="0" w:color="auto"/>
                <w:bottom w:val="none" w:sz="0" w:space="0" w:color="auto"/>
                <w:right w:val="none" w:sz="0" w:space="0" w:color="auto"/>
              </w:divBdr>
            </w:div>
            <w:div w:id="361442413">
              <w:marLeft w:val="0"/>
              <w:marRight w:val="0"/>
              <w:marTop w:val="0"/>
              <w:marBottom w:val="0"/>
              <w:divBdr>
                <w:top w:val="none" w:sz="0" w:space="0" w:color="auto"/>
                <w:left w:val="none" w:sz="0" w:space="0" w:color="auto"/>
                <w:bottom w:val="none" w:sz="0" w:space="0" w:color="auto"/>
                <w:right w:val="none" w:sz="0" w:space="0" w:color="auto"/>
              </w:divBdr>
            </w:div>
            <w:div w:id="2042395020">
              <w:marLeft w:val="0"/>
              <w:marRight w:val="0"/>
              <w:marTop w:val="0"/>
              <w:marBottom w:val="0"/>
              <w:divBdr>
                <w:top w:val="none" w:sz="0" w:space="0" w:color="auto"/>
                <w:left w:val="none" w:sz="0" w:space="0" w:color="auto"/>
                <w:bottom w:val="none" w:sz="0" w:space="0" w:color="auto"/>
                <w:right w:val="none" w:sz="0" w:space="0" w:color="auto"/>
              </w:divBdr>
            </w:div>
            <w:div w:id="4405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6089">
      <w:bodyDiv w:val="1"/>
      <w:marLeft w:val="0"/>
      <w:marRight w:val="0"/>
      <w:marTop w:val="0"/>
      <w:marBottom w:val="0"/>
      <w:divBdr>
        <w:top w:val="none" w:sz="0" w:space="0" w:color="auto"/>
        <w:left w:val="none" w:sz="0" w:space="0" w:color="auto"/>
        <w:bottom w:val="none" w:sz="0" w:space="0" w:color="auto"/>
        <w:right w:val="none" w:sz="0" w:space="0" w:color="auto"/>
      </w:divBdr>
    </w:div>
    <w:div w:id="2130585991">
      <w:bodyDiv w:val="1"/>
      <w:marLeft w:val="0"/>
      <w:marRight w:val="0"/>
      <w:marTop w:val="0"/>
      <w:marBottom w:val="0"/>
      <w:divBdr>
        <w:top w:val="none" w:sz="0" w:space="0" w:color="auto"/>
        <w:left w:val="none" w:sz="0" w:space="0" w:color="auto"/>
        <w:bottom w:val="none" w:sz="0" w:space="0" w:color="auto"/>
        <w:right w:val="none" w:sz="0" w:space="0" w:color="auto"/>
      </w:divBdr>
    </w:div>
    <w:div w:id="2138601967">
      <w:bodyDiv w:val="1"/>
      <w:marLeft w:val="0"/>
      <w:marRight w:val="0"/>
      <w:marTop w:val="0"/>
      <w:marBottom w:val="0"/>
      <w:divBdr>
        <w:top w:val="none" w:sz="0" w:space="0" w:color="auto"/>
        <w:left w:val="none" w:sz="0" w:space="0" w:color="auto"/>
        <w:bottom w:val="none" w:sz="0" w:space="0" w:color="auto"/>
        <w:right w:val="none" w:sz="0" w:space="0" w:color="auto"/>
      </w:divBdr>
      <w:divsChild>
        <w:div w:id="93672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08788" TargetMode="External"/><Relationship Id="rId13" Type="http://schemas.openxmlformats.org/officeDocument/2006/relationships/hyperlink" Target="https://e.lanbook.com/book/334967/" TargetMode="External"/><Relationship Id="rId1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6" Type="http://schemas.openxmlformats.org/officeDocument/2006/relationships/hyperlink" Target="https://neofamily.ru/istoriya/smart-directory/543?" TargetMode="External"/><Relationship Id="rId3" Type="http://schemas.openxmlformats.org/officeDocument/2006/relationships/settings" Target="settings.xml"/><Relationship Id="rId2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7" Type="http://schemas.openxmlformats.org/officeDocument/2006/relationships/hyperlink" Target="https://e.lanbook.com/book/408785" TargetMode="External"/><Relationship Id="rId12" Type="http://schemas.openxmlformats.org/officeDocument/2006/relationships/hyperlink" Target="https://e.lanbook.com/book/334967/" TargetMode="External"/><Relationship Id="rId17" Type="http://schemas.openxmlformats.org/officeDocument/2006/relationships/hyperlink" Target="https://e.lanbook.com/" TargetMode="External"/><Relationship Id="rId25" Type="http://schemas.openxmlformats.org/officeDocument/2006/relationships/hyperlink" Target="https://neofamily.ru/istoriya/smart-directory/540?" TargetMode="External"/><Relationship Id="rId2" Type="http://schemas.openxmlformats.org/officeDocument/2006/relationships/styles" Target="styles.xml"/><Relationship Id="rId16" Type="http://schemas.openxmlformats.org/officeDocument/2006/relationships/hyperlink" Target="https://e.lanbook.com/book/334574/" TargetMode="External"/><Relationship Id="rId2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34967/" TargetMode="External"/><Relationship Id="rId2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footnotes" Target="footnotes.xml"/><Relationship Id="rId15" Type="http://schemas.openxmlformats.org/officeDocument/2006/relationships/hyperlink" Target="https://e.lanbook.com/book/334574/" TargetMode="External"/><Relationship Id="rId2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8" Type="http://schemas.openxmlformats.org/officeDocument/2006/relationships/hyperlink" Target="https://proza.ru/avtor/bayburin55" TargetMode="External"/><Relationship Id="rId10" Type="http://schemas.openxmlformats.org/officeDocument/2006/relationships/hyperlink" Target="https://e.lanbook.com/book/408791" TargetMode="External"/><Relationship Id="rId1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anbook.com/book/408827" TargetMode="External"/><Relationship Id="rId14" Type="http://schemas.openxmlformats.org/officeDocument/2006/relationships/hyperlink" Target="https://e.lanbook.com/" TargetMode="External"/><Relationship Id="rId2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7" Type="http://schemas.openxmlformats.org/officeDocument/2006/relationships/hyperlink" Target="http://users.livejournal.com/_darkus_/139404.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428</Pages>
  <Words>145691</Words>
  <Characters>830443</Characters>
  <Application>Microsoft Office Word</Application>
  <DocSecurity>0</DocSecurity>
  <Lines>6920</Lines>
  <Paragraphs>1948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2025-02-09T19:56:00Z</cp:lastPrinted>
  <dcterms:created xsi:type="dcterms:W3CDTF">2026-04-21T11:20:00Z</dcterms:created>
  <dcterms:modified xsi:type="dcterms:W3CDTF">2026-04-21T12:10:00Z</dcterms:modified>
</cp:coreProperties>
</file>