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77479" w14:textId="77777777" w:rsidR="00EC0C82" w:rsidRPr="00806DF5" w:rsidRDefault="00EC0C82" w:rsidP="00DC57D5">
      <w:pPr>
        <w:spacing w:after="0" w:line="240" w:lineRule="auto"/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>Частное образовательное учреждение профессионального образования</w:t>
      </w:r>
    </w:p>
    <w:p w14:paraId="384C0C77" w14:textId="77777777" w:rsidR="00EC0C82" w:rsidRPr="00806DF5" w:rsidRDefault="00EC0C82" w:rsidP="00DC57D5">
      <w:pPr>
        <w:spacing w:after="0" w:line="240" w:lineRule="auto"/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>«Ставропольский многопрофильный колледж»</w:t>
      </w:r>
    </w:p>
    <w:p w14:paraId="58870825" w14:textId="77777777" w:rsidR="0040182C" w:rsidRPr="00806DF5" w:rsidRDefault="0040182C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4F506841" w14:textId="77777777" w:rsidR="0040182C" w:rsidRPr="00806DF5" w:rsidRDefault="0040182C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5ABC6645" w14:textId="77777777" w:rsidR="0040182C" w:rsidRPr="00806DF5" w:rsidRDefault="0040182C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08AC4B0C" w14:textId="77777777" w:rsidR="0040182C" w:rsidRPr="00806DF5" w:rsidRDefault="0040182C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54C7C700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0F2A3B52" w14:textId="77777777" w:rsidR="00EC0C82" w:rsidRPr="00806DF5" w:rsidRDefault="00EC0C82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623276FA" w14:textId="77777777" w:rsidR="00EC0C82" w:rsidRPr="00806DF5" w:rsidRDefault="00EC0C82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450B4BE2" w14:textId="77777777" w:rsidR="00CD7168" w:rsidRPr="00806DF5" w:rsidRDefault="00CD7168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5D6AE8A1" w14:textId="77777777" w:rsidR="00CD7168" w:rsidRPr="00806DF5" w:rsidRDefault="00CD7168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696B45EC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53665BFB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18E37F95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6AA230F9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6B3DA2FC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36A29848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16B8CA04" w14:textId="77777777" w:rsidR="0040182C" w:rsidRPr="00806DF5" w:rsidRDefault="0040182C" w:rsidP="00DC57D5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МЕТОДИЧЕСКИЕ УКАЗАНИЯ</w:t>
      </w:r>
    </w:p>
    <w:p w14:paraId="4A2AB659" w14:textId="77777777" w:rsidR="004C029F" w:rsidRPr="00806DF5" w:rsidRDefault="004C029F" w:rsidP="00DC57D5">
      <w:pPr>
        <w:spacing w:after="0" w:line="240" w:lineRule="auto"/>
        <w:ind w:firstLine="709"/>
        <w:jc w:val="center"/>
        <w:rPr>
          <w:b/>
          <w:sz w:val="24"/>
          <w:szCs w:val="24"/>
        </w:rPr>
      </w:pPr>
    </w:p>
    <w:p w14:paraId="63A24554" w14:textId="77777777" w:rsidR="00187893" w:rsidRPr="00806DF5" w:rsidRDefault="00441635" w:rsidP="00DC57D5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к практическим</w:t>
      </w:r>
      <w:r w:rsidR="00187893" w:rsidRPr="00806DF5">
        <w:rPr>
          <w:b/>
          <w:sz w:val="24"/>
          <w:szCs w:val="24"/>
        </w:rPr>
        <w:t xml:space="preserve"> заняти</w:t>
      </w:r>
      <w:r w:rsidR="00CE3081" w:rsidRPr="00806DF5">
        <w:rPr>
          <w:b/>
          <w:sz w:val="24"/>
          <w:szCs w:val="24"/>
        </w:rPr>
        <w:t>ям</w:t>
      </w:r>
      <w:r w:rsidR="0099650A">
        <w:rPr>
          <w:b/>
          <w:sz w:val="24"/>
          <w:szCs w:val="24"/>
        </w:rPr>
        <w:t xml:space="preserve"> и практической подготовке</w:t>
      </w:r>
    </w:p>
    <w:p w14:paraId="634A8EEA" w14:textId="77777777" w:rsidR="00D35406" w:rsidRPr="00806DF5" w:rsidRDefault="00D35406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3E599A53" w14:textId="77777777" w:rsidR="0040182C" w:rsidRPr="00806DF5" w:rsidRDefault="00187893" w:rsidP="00DC57D5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 xml:space="preserve">по </w:t>
      </w:r>
      <w:r w:rsidR="004D479C" w:rsidRPr="00806DF5">
        <w:rPr>
          <w:b/>
          <w:sz w:val="24"/>
          <w:szCs w:val="24"/>
        </w:rPr>
        <w:t>МДК</w:t>
      </w:r>
      <w:r w:rsidR="00D35406" w:rsidRPr="00806DF5">
        <w:rPr>
          <w:b/>
          <w:sz w:val="24"/>
          <w:szCs w:val="24"/>
        </w:rPr>
        <w:t xml:space="preserve">04.01 </w:t>
      </w:r>
      <w:r w:rsidR="0040182C" w:rsidRPr="00806DF5">
        <w:rPr>
          <w:b/>
          <w:sz w:val="24"/>
          <w:szCs w:val="24"/>
        </w:rPr>
        <w:t>«Эксплуатация зданий</w:t>
      </w:r>
      <w:r w:rsidR="00836E1C">
        <w:rPr>
          <w:b/>
          <w:sz w:val="24"/>
          <w:szCs w:val="24"/>
        </w:rPr>
        <w:t xml:space="preserve"> и сооружений</w:t>
      </w:r>
      <w:r w:rsidR="0040182C" w:rsidRPr="00806DF5">
        <w:rPr>
          <w:b/>
          <w:sz w:val="24"/>
          <w:szCs w:val="24"/>
        </w:rPr>
        <w:t>»</w:t>
      </w:r>
    </w:p>
    <w:p w14:paraId="0E822A89" w14:textId="77777777" w:rsidR="00D35406" w:rsidRPr="00806DF5" w:rsidRDefault="00D35406" w:rsidP="00DC57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b/>
          <w:sz w:val="24"/>
          <w:szCs w:val="24"/>
        </w:rPr>
      </w:pPr>
    </w:p>
    <w:p w14:paraId="25267617" w14:textId="77777777" w:rsidR="00187893" w:rsidRPr="00806DF5" w:rsidRDefault="00394403" w:rsidP="00DC57D5">
      <w:pPr>
        <w:spacing w:after="0" w:line="240" w:lineRule="auto"/>
        <w:ind w:firstLine="709"/>
        <w:jc w:val="center"/>
        <w:rPr>
          <w:sz w:val="24"/>
          <w:szCs w:val="24"/>
        </w:rPr>
      </w:pPr>
      <w:r w:rsidRPr="00806DF5">
        <w:rPr>
          <w:sz w:val="24"/>
          <w:szCs w:val="24"/>
        </w:rPr>
        <w:t xml:space="preserve">для </w:t>
      </w:r>
      <w:proofErr w:type="gramStart"/>
      <w:r w:rsidR="007347E5" w:rsidRPr="00806DF5">
        <w:rPr>
          <w:sz w:val="24"/>
          <w:szCs w:val="24"/>
        </w:rPr>
        <w:t>обучающихся</w:t>
      </w:r>
      <w:proofErr w:type="gramEnd"/>
      <w:r w:rsidR="00E16A03" w:rsidRPr="00806DF5">
        <w:rPr>
          <w:sz w:val="24"/>
          <w:szCs w:val="24"/>
        </w:rPr>
        <w:t xml:space="preserve"> по</w:t>
      </w:r>
      <w:r w:rsidRPr="00806DF5">
        <w:rPr>
          <w:sz w:val="24"/>
          <w:szCs w:val="24"/>
        </w:rPr>
        <w:t xml:space="preserve"> специальности</w:t>
      </w:r>
    </w:p>
    <w:p w14:paraId="4F8D21F4" w14:textId="77777777" w:rsidR="0040182C" w:rsidRPr="00806DF5" w:rsidRDefault="00441635" w:rsidP="00DC57D5">
      <w:pPr>
        <w:spacing w:after="0" w:line="240" w:lineRule="auto"/>
        <w:ind w:firstLine="709"/>
        <w:jc w:val="center"/>
        <w:rPr>
          <w:sz w:val="24"/>
          <w:szCs w:val="24"/>
        </w:rPr>
      </w:pPr>
      <w:r w:rsidRPr="00806DF5">
        <w:rPr>
          <w:sz w:val="24"/>
          <w:szCs w:val="24"/>
        </w:rPr>
        <w:t>08.02.01 «</w:t>
      </w:r>
      <w:r w:rsidR="0040182C" w:rsidRPr="00806DF5">
        <w:rPr>
          <w:sz w:val="24"/>
          <w:szCs w:val="24"/>
        </w:rPr>
        <w:t>Строительство и эксплуатация зданий и сооружений</w:t>
      </w:r>
      <w:r w:rsidR="00E960E7" w:rsidRPr="00806DF5">
        <w:rPr>
          <w:sz w:val="24"/>
          <w:szCs w:val="24"/>
        </w:rPr>
        <w:t>»</w:t>
      </w:r>
    </w:p>
    <w:p w14:paraId="745C600F" w14:textId="77777777" w:rsidR="0040182C" w:rsidRPr="00806DF5" w:rsidRDefault="0040182C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16DE1829" w14:textId="77777777" w:rsidR="0040182C" w:rsidRPr="00806DF5" w:rsidRDefault="0040182C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6151A858" w14:textId="77777777" w:rsidR="0040182C" w:rsidRPr="00806DF5" w:rsidRDefault="0040182C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14B434CD" w14:textId="77777777" w:rsidR="0040182C" w:rsidRPr="00806DF5" w:rsidRDefault="0040182C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605A6779" w14:textId="77777777" w:rsidR="00187893" w:rsidRPr="00806DF5" w:rsidRDefault="00187893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07408658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516E9B56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1B4A0304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016282F4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3B467D98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1A4CF77B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15BEDEA9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5670BCFB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3E0EBCE1" w14:textId="77777777" w:rsidR="00DA3A07" w:rsidRPr="00806DF5" w:rsidRDefault="00DA3A07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5670D975" w14:textId="77777777" w:rsidR="004D43A4" w:rsidRPr="00806DF5" w:rsidRDefault="004D43A4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42532F8D" w14:textId="77777777" w:rsidR="004D43A4" w:rsidRPr="00806DF5" w:rsidRDefault="004D43A4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0C540A18" w14:textId="77777777" w:rsidR="00CD7168" w:rsidRPr="00806DF5" w:rsidRDefault="00CD7168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0F13F458" w14:textId="77777777" w:rsidR="00CD7168" w:rsidRPr="00806DF5" w:rsidRDefault="00CD7168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0B917B3C" w14:textId="77777777" w:rsidR="004D43A4" w:rsidRPr="00806DF5" w:rsidRDefault="004D43A4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3E799FB2" w14:textId="77777777" w:rsidR="00CD7168" w:rsidRPr="00806DF5" w:rsidRDefault="00CD7168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5AF057AA" w14:textId="77777777" w:rsidR="00CD7168" w:rsidRPr="00806DF5" w:rsidRDefault="00CD7168" w:rsidP="00DC57D5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112F82B2" w14:textId="77777777" w:rsidR="00FF1E83" w:rsidRDefault="00FF1E83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0A0178C1" w14:textId="77777777" w:rsidR="002764A9" w:rsidRDefault="002764A9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75823EB4" w14:textId="77777777" w:rsidR="002764A9" w:rsidRDefault="002764A9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20AC813E" w14:textId="77777777" w:rsidR="002764A9" w:rsidRPr="00806DF5" w:rsidRDefault="002764A9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66B59DF6" w14:textId="77777777" w:rsidR="00FF1E83" w:rsidRPr="00806DF5" w:rsidRDefault="00FF1E83" w:rsidP="00DC57D5">
      <w:pPr>
        <w:pStyle w:val="a5"/>
        <w:ind w:firstLine="709"/>
        <w:jc w:val="both"/>
        <w:rPr>
          <w:b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1880198356"/>
        <w:docPartObj>
          <w:docPartGallery w:val="Table of Contents"/>
          <w:docPartUnique/>
        </w:docPartObj>
      </w:sdtPr>
      <w:sdtEndPr/>
      <w:sdtContent>
        <w:p w14:paraId="4827107A" w14:textId="77777777" w:rsidR="000D3F9B" w:rsidRPr="00806DF5" w:rsidRDefault="000D3F9B" w:rsidP="001723AC">
          <w:pPr>
            <w:pStyle w:val="aa"/>
            <w:spacing w:before="0" w:line="240" w:lineRule="auto"/>
            <w:ind w:firstLine="709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806DF5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1DAFE86C" w14:textId="77777777" w:rsidR="001723AC" w:rsidRPr="00806DF5" w:rsidRDefault="009740CC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r w:rsidRPr="00806DF5">
            <w:rPr>
              <w:sz w:val="24"/>
              <w:szCs w:val="24"/>
            </w:rPr>
            <w:fldChar w:fldCharType="begin"/>
          </w:r>
          <w:r w:rsidR="000D3F9B" w:rsidRPr="00806DF5">
            <w:rPr>
              <w:sz w:val="24"/>
              <w:szCs w:val="24"/>
            </w:rPr>
            <w:instrText xml:space="preserve"> TOC \o "1-3" \h \z \u </w:instrText>
          </w:r>
          <w:r w:rsidRPr="00806DF5">
            <w:rPr>
              <w:sz w:val="24"/>
              <w:szCs w:val="24"/>
            </w:rPr>
            <w:fldChar w:fldCharType="separate"/>
          </w:r>
          <w:hyperlink w:anchor="_Toc95085029" w:history="1">
            <w:r w:rsidR="001723AC" w:rsidRPr="00806DF5">
              <w:rPr>
                <w:rStyle w:val="ab"/>
                <w:rFonts w:eastAsia="Calibri"/>
                <w:b/>
                <w:bCs/>
                <w:noProof/>
                <w:sz w:val="24"/>
                <w:szCs w:val="24"/>
              </w:rPr>
              <w:t>Практическое занятие № 1</w:t>
            </w:r>
            <w:r w:rsidR="001723AC" w:rsidRPr="00806DF5">
              <w:rPr>
                <w:rStyle w:val="ab"/>
                <w:rFonts w:eastAsia="Calibri"/>
                <w:bCs/>
                <w:noProof/>
                <w:sz w:val="24"/>
                <w:szCs w:val="24"/>
              </w:rPr>
              <w:t>.</w:t>
            </w:r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 xml:space="preserve"> Расчет основных характеристик диспетчерских служб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_Toc95085029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7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743162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0" w:history="1"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</w:rPr>
              <w:t>Практическое занятие №2. Оформление документации по результатам общего осмотра здания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_Toc95085030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14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972E48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1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 xml:space="preserve">Практическое занятие №3. </w:t>
            </w:r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>Определение износа конструктивных элементов здания (окон, дверей пола и отделочные работы)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_Toc95085031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16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D7440B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2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>Практическая подготовка №1. Определение среднего срока службы элементов здания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_Toc95085032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23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5A2EB2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3" w:history="1">
            <w:r w:rsidR="001723AC" w:rsidRPr="00806DF5">
              <w:rPr>
                <w:rStyle w:val="ab"/>
                <w:rFonts w:eastAsia="Times New Roman"/>
                <w:b/>
                <w:noProof/>
                <w:sz w:val="24"/>
                <w:szCs w:val="24"/>
              </w:rPr>
              <w:t xml:space="preserve">Практическая подготовка №2. </w:t>
            </w:r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>Порядок приемки в эксплуатацию новых, капитально отремонтированных и модернизированных зданий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_Toc95085033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28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BE554E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4" w:history="1">
            <w:r w:rsidR="001723AC" w:rsidRPr="00806DF5">
              <w:rPr>
                <w:rStyle w:val="ab"/>
                <w:rFonts w:eastAsia="Times New Roman"/>
                <w:b/>
                <w:noProof/>
                <w:sz w:val="24"/>
                <w:szCs w:val="24"/>
              </w:rPr>
              <w:t>Практическая подготовка №3.</w:t>
            </w:r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 xml:space="preserve"> Составление плана графика проведения различных видов работ текущего ремонта и контроля качества ремонтных работ с учётом организации взаимодействия между всеми субъектами капитального ремонта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_Toc95085034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32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DB67E1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5" w:history="1">
            <w:r w:rsidR="001723AC" w:rsidRPr="00806DF5">
              <w:rPr>
                <w:rStyle w:val="ab"/>
                <w:rFonts w:eastAsia="Times New Roman"/>
                <w:b/>
                <w:noProof/>
                <w:sz w:val="24"/>
                <w:szCs w:val="24"/>
              </w:rPr>
              <w:t xml:space="preserve">Практическая подготовка № 4. </w:t>
            </w:r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>Планирование капитального ремонта с учётом подбора подрядчиков. Составление технического задания для конкурсного отбора подрядчиков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_Toc95085035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36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2CF4B7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6" w:history="1">
            <w:r w:rsidR="001723AC" w:rsidRPr="00806DF5">
              <w:rPr>
                <w:rStyle w:val="ab"/>
                <w:rFonts w:eastAsia="Times New Roman"/>
                <w:b/>
                <w:noProof/>
                <w:sz w:val="24"/>
                <w:szCs w:val="24"/>
              </w:rPr>
              <w:t xml:space="preserve">Практическая подготовка №5. </w:t>
            </w:r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>Изучение методов обнаружения и устранения дефектов систем отопления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_Toc95085036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42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B4B905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7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>Практическая подготовка № 6. Изучение методов наладки систем горячего водоснабжения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_Toc95085037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46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2AB28F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8" w:history="1">
            <w:r w:rsidR="001723AC" w:rsidRPr="00806DF5">
              <w:rPr>
                <w:rStyle w:val="ab"/>
                <w:rFonts w:eastAsia="Times New Roman"/>
                <w:b/>
                <w:noProof/>
                <w:sz w:val="24"/>
                <w:szCs w:val="24"/>
              </w:rPr>
              <w:t xml:space="preserve">Практическая подготовка №7. </w:t>
            </w:r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>Определение физического износа инженерного оборудования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_Toc95085038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52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10E534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39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 xml:space="preserve">Практическая подготовка № 8. </w:t>
            </w:r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>Составление дефектной ведомости помещений Проверка проектно-сметной документации на капитальный ремонт, её согласовании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_Toc95085039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58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35B9C8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0" w:history="1">
            <w:r w:rsidR="001723AC" w:rsidRPr="00806DF5">
              <w:rPr>
                <w:rStyle w:val="ab"/>
                <w:rFonts w:eastAsiaTheme="majorEastAsia"/>
                <w:b/>
                <w:noProof/>
                <w:sz w:val="24"/>
                <w:szCs w:val="24"/>
              </w:rPr>
              <w:t>Практическая подготовка №9. Расчет физического износа задний и сооружений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_Toc95085040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61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2508D8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1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>Практическая подготовка № 10. Оформление актов при эксплуатации зданий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_Toc95085041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64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D1227C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2" w:history="1"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>Практическая подготовка №11. Виды и объемы работ при благоустройстве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_Toc95085042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66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24A49F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3" w:history="1"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>Практическая подготовка №12. Организация работ при благоустройстве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_Toc95085043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72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CC3CBA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4" w:history="1"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  <w:lang w:eastAsia="en-US"/>
              </w:rPr>
              <w:t>Практическая подготовка №13. Проведение и приемка выполненных работ по содержанию и благоустройству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_Toc95085044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74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42AB06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5" w:history="1">
            <w:r w:rsidR="001723AC" w:rsidRPr="00806DF5">
              <w:rPr>
                <w:rStyle w:val="ab"/>
                <w:b/>
                <w:bCs/>
                <w:noProof/>
                <w:sz w:val="24"/>
                <w:szCs w:val="24"/>
              </w:rPr>
              <w:t>Практическая подготовка №14</w:t>
            </w:r>
            <w:r w:rsidR="001723AC" w:rsidRPr="00806DF5">
              <w:rPr>
                <w:rStyle w:val="ab"/>
                <w:b/>
                <w:noProof/>
                <w:spacing w:val="10"/>
                <w:sz w:val="24"/>
                <w:szCs w:val="24"/>
                <w:shd w:val="clear" w:color="auto" w:fill="FFFFFF"/>
              </w:rPr>
              <w:t>. Оценка технического состояния фасадов здания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_Toc95085045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77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A7DDF8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6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 xml:space="preserve">Практическая подготовка №15. </w:t>
            </w:r>
            <w:r w:rsidR="001723AC" w:rsidRPr="00806DF5">
              <w:rPr>
                <w:rStyle w:val="ab"/>
                <w:b/>
                <w:noProof/>
                <w:spacing w:val="10"/>
                <w:sz w:val="24"/>
                <w:szCs w:val="24"/>
                <w:shd w:val="clear" w:color="auto" w:fill="FFFFFF"/>
              </w:rPr>
              <w:t>Причины повреждения стен и способы их устранения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_Toc95085046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81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FB564E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7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>Практическая подготовка № 16. Оценка технического состояния конструкций зданий и сооружений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_Toc95085047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83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2A8E55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8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>Практическая подготовка №17. Определение температуры на поверхности стены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_Toc95085048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85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A31BDC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49" w:history="1">
            <w:r w:rsidR="001723AC" w:rsidRPr="00806DF5">
              <w:rPr>
                <w:rStyle w:val="ab"/>
                <w:b/>
                <w:iCs/>
                <w:noProof/>
                <w:sz w:val="24"/>
                <w:szCs w:val="24"/>
              </w:rPr>
              <w:t>Практическая подготовка №18. Оценка технического состояния инженерных систем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_Toc95085049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89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70B49D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50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>Практическая подготовка №19. Оценка технического состояния здания в целом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_Toc95085050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92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CDE83E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51" w:history="1">
            <w:r w:rsidR="001723AC" w:rsidRPr="00806DF5">
              <w:rPr>
                <w:rStyle w:val="ab"/>
                <w:rFonts w:eastAsia="Times New Roman"/>
                <w:b/>
                <w:noProof/>
                <w:sz w:val="24"/>
                <w:szCs w:val="24"/>
              </w:rPr>
              <w:t xml:space="preserve">Практическая подготовка №20. </w:t>
            </w:r>
            <w:r w:rsidR="001723AC" w:rsidRPr="00806DF5">
              <w:rPr>
                <w:rStyle w:val="ab"/>
                <w:b/>
                <w:noProof/>
                <w:spacing w:val="10"/>
                <w:sz w:val="24"/>
                <w:szCs w:val="24"/>
                <w:shd w:val="clear" w:color="auto" w:fill="FFFFFF"/>
              </w:rPr>
              <w:t>Заключение о техническом состоянии конструкций зданий и сооружений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_Toc95085051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94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535A14" w14:textId="77777777" w:rsidR="001723AC" w:rsidRPr="00806DF5" w:rsidRDefault="002764A9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4"/>
              <w:szCs w:val="24"/>
            </w:rPr>
          </w:pPr>
          <w:hyperlink w:anchor="_Toc95085052" w:history="1">
            <w:r w:rsidR="001723AC" w:rsidRPr="00806DF5">
              <w:rPr>
                <w:rStyle w:val="ab"/>
                <w:b/>
                <w:noProof/>
                <w:sz w:val="24"/>
                <w:szCs w:val="24"/>
              </w:rPr>
              <w:t>Список рекомендуемой литературы</w:t>
            </w:r>
            <w:r w:rsidR="001723AC" w:rsidRPr="00806DF5">
              <w:rPr>
                <w:noProof/>
                <w:webHidden/>
                <w:sz w:val="24"/>
                <w:szCs w:val="24"/>
              </w:rPr>
              <w:tab/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begin"/>
            </w:r>
            <w:r w:rsidR="001723AC" w:rsidRPr="00806DF5">
              <w:rPr>
                <w:noProof/>
                <w:webHidden/>
                <w:sz w:val="24"/>
                <w:szCs w:val="24"/>
              </w:rPr>
              <w:instrText xml:space="preserve"> PAGEREF _Toc95085052 \h </w:instrText>
            </w:r>
            <w:r w:rsidR="001723AC" w:rsidRPr="00806DF5">
              <w:rPr>
                <w:noProof/>
                <w:webHidden/>
                <w:sz w:val="24"/>
                <w:szCs w:val="24"/>
              </w:rPr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24EF5">
              <w:rPr>
                <w:noProof/>
                <w:webHidden/>
                <w:sz w:val="24"/>
                <w:szCs w:val="24"/>
              </w:rPr>
              <w:t>96</w:t>
            </w:r>
            <w:r w:rsidR="001723AC" w:rsidRPr="00806D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B39D04" w14:textId="77777777" w:rsidR="000D3F9B" w:rsidRPr="00806DF5" w:rsidRDefault="009740CC" w:rsidP="00DC57D5">
          <w:pPr>
            <w:spacing w:after="0" w:line="240" w:lineRule="auto"/>
            <w:ind w:firstLine="709"/>
            <w:jc w:val="both"/>
            <w:rPr>
              <w:sz w:val="24"/>
              <w:szCs w:val="24"/>
            </w:rPr>
          </w:pPr>
          <w:r w:rsidRPr="00806DF5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569B5D92" w14:textId="77777777" w:rsidR="00DD5176" w:rsidRPr="00806DF5" w:rsidRDefault="00DD5176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21618FF2" w14:textId="77777777" w:rsidR="00DD5176" w:rsidRPr="00806DF5" w:rsidRDefault="00DD5176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36DBEB97" w14:textId="77777777" w:rsidR="00DD5176" w:rsidRPr="00806DF5" w:rsidRDefault="00DD5176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2DE9CDEF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7D8E07A3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4CC7F2CC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2DBA5C3E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61719216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5CFE2E7B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1E4A1262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1AAFEA15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69B3EF1C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36E8E9F4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2063F4E2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35B64144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2BF2AC44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17C76906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5814C71F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3027D617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034D046E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3CAF9BCB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37F89E8E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57E775F7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65A57067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16D5F9EF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29E2097C" w14:textId="77777777" w:rsidR="00966DDA" w:rsidRPr="00806DF5" w:rsidRDefault="00966DD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5F92B4B5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1A2B7BB7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1135EDE8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5CF48943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2C42C115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17F61221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56224B1D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7CA86A2D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63FE4DF6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2E01BBE5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13921EC1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67B28E6E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480EF444" w14:textId="77777777" w:rsidR="006B632A" w:rsidRPr="00806DF5" w:rsidRDefault="006B632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00BDBA89" w14:textId="77777777" w:rsidR="00DD5176" w:rsidRPr="00806DF5" w:rsidRDefault="00DD5176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09A9C77B" w14:textId="77777777" w:rsidR="002A1FCA" w:rsidRPr="00806DF5" w:rsidRDefault="002A1FC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51566584" w14:textId="77777777" w:rsidR="002A1FCA" w:rsidRPr="00806DF5" w:rsidRDefault="002A1FC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7A816841" w14:textId="77777777" w:rsidR="002A1FCA" w:rsidRPr="00806DF5" w:rsidRDefault="002A1FCA" w:rsidP="00DC57D5">
      <w:pPr>
        <w:pStyle w:val="a5"/>
        <w:ind w:firstLine="709"/>
        <w:jc w:val="both"/>
        <w:rPr>
          <w:b/>
          <w:sz w:val="24"/>
          <w:szCs w:val="24"/>
        </w:rPr>
      </w:pPr>
    </w:p>
    <w:p w14:paraId="5719F94B" w14:textId="77777777" w:rsidR="00EC0C82" w:rsidRPr="00806DF5" w:rsidRDefault="004E3596" w:rsidP="00DC57D5">
      <w:pPr>
        <w:tabs>
          <w:tab w:val="left" w:pos="-426"/>
        </w:tabs>
        <w:spacing w:after="0" w:line="240" w:lineRule="auto"/>
        <w:ind w:firstLine="709"/>
        <w:jc w:val="center"/>
        <w:outlineLvl w:val="0"/>
        <w:rPr>
          <w:b/>
          <w:bCs/>
          <w:sz w:val="24"/>
          <w:szCs w:val="24"/>
        </w:rPr>
      </w:pPr>
      <w:bookmarkStart w:id="0" w:name="_Toc95085029"/>
      <w:r w:rsidRPr="00806DF5">
        <w:rPr>
          <w:rFonts w:eastAsia="Calibri"/>
          <w:b/>
          <w:bCs/>
          <w:sz w:val="24"/>
          <w:szCs w:val="24"/>
        </w:rPr>
        <w:lastRenderedPageBreak/>
        <w:t xml:space="preserve">Практическое занятие </w:t>
      </w:r>
      <w:r w:rsidR="006148BC" w:rsidRPr="00806DF5">
        <w:rPr>
          <w:rFonts w:eastAsia="Calibri"/>
          <w:b/>
          <w:bCs/>
          <w:sz w:val="24"/>
          <w:szCs w:val="24"/>
        </w:rPr>
        <w:t xml:space="preserve">№ </w:t>
      </w:r>
      <w:r w:rsidR="002A1FCA" w:rsidRPr="00806DF5">
        <w:rPr>
          <w:rFonts w:eastAsia="Calibri"/>
          <w:b/>
          <w:bCs/>
          <w:sz w:val="24"/>
          <w:szCs w:val="24"/>
        </w:rPr>
        <w:t>1</w:t>
      </w:r>
      <w:r w:rsidR="002A1FCA" w:rsidRPr="00806DF5">
        <w:rPr>
          <w:rFonts w:eastAsia="Calibri"/>
          <w:bCs/>
          <w:sz w:val="24"/>
          <w:szCs w:val="24"/>
        </w:rPr>
        <w:t>.</w:t>
      </w:r>
      <w:r w:rsidR="002A1FCA" w:rsidRPr="00806DF5">
        <w:rPr>
          <w:b/>
          <w:sz w:val="24"/>
          <w:szCs w:val="24"/>
        </w:rPr>
        <w:t xml:space="preserve"> Расчет</w:t>
      </w:r>
      <w:r w:rsidR="009D3668" w:rsidRPr="00806DF5">
        <w:rPr>
          <w:b/>
          <w:sz w:val="24"/>
          <w:szCs w:val="24"/>
        </w:rPr>
        <w:t xml:space="preserve"> основных характеристик диспетчерских служб</w:t>
      </w:r>
      <w:bookmarkEnd w:id="0"/>
    </w:p>
    <w:p w14:paraId="1A7D9408" w14:textId="77777777" w:rsidR="009D3668" w:rsidRPr="00806DF5" w:rsidRDefault="009D3668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5EA4ABF4" w14:textId="77777777" w:rsidR="00EC0C82" w:rsidRPr="00806DF5" w:rsidRDefault="004E3596" w:rsidP="00DC57D5">
      <w:pPr>
        <w:tabs>
          <w:tab w:val="left" w:pos="-426"/>
        </w:tabs>
        <w:spacing w:after="0" w:line="240" w:lineRule="auto"/>
        <w:ind w:firstLine="709"/>
        <w:jc w:val="center"/>
        <w:rPr>
          <w:bCs/>
          <w:sz w:val="24"/>
          <w:szCs w:val="24"/>
        </w:rPr>
      </w:pPr>
      <w:r w:rsidRPr="00806DF5">
        <w:rPr>
          <w:b/>
          <w:sz w:val="24"/>
          <w:szCs w:val="24"/>
        </w:rPr>
        <w:t>Теоретическая часть</w:t>
      </w:r>
    </w:p>
    <w:p w14:paraId="6E65A08E" w14:textId="77777777" w:rsidR="00EC0C82" w:rsidRPr="00806DF5" w:rsidRDefault="00EC0C82" w:rsidP="00DC57D5">
      <w:pPr>
        <w:pStyle w:val="af0"/>
        <w:shd w:val="clear" w:color="auto" w:fill="FFFFFF"/>
        <w:tabs>
          <w:tab w:val="left" w:pos="-426"/>
        </w:tabs>
        <w:spacing w:before="0" w:beforeAutospacing="0" w:after="0" w:afterAutospacing="0"/>
        <w:ind w:firstLine="709"/>
        <w:jc w:val="both"/>
      </w:pPr>
      <w:r w:rsidRPr="00806DF5">
        <w:t xml:space="preserve">Для управления и </w:t>
      </w:r>
      <w:proofErr w:type="gramStart"/>
      <w:r w:rsidRPr="00806DF5">
        <w:t>контроля за</w:t>
      </w:r>
      <w:proofErr w:type="gramEnd"/>
      <w:r w:rsidRPr="00806DF5">
        <w:t xml:space="preserve"> техническим состоянием жилищного фонда созд</w:t>
      </w:r>
      <w:r w:rsidRPr="00806DF5">
        <w:t>а</w:t>
      </w:r>
      <w:r w:rsidRPr="00806DF5">
        <w:t>ются объединенные диспетчерские службы (ОДС) или районные диспетчерские службы (РДС) на микрорайоны или группы домов. Для каждой ОДС устанавливается перечень объектов диспетчеризации и контролируемых параметров инженерного оборудования.</w:t>
      </w:r>
    </w:p>
    <w:p w14:paraId="4BCD5D86" w14:textId="77777777" w:rsidR="00EC0C82" w:rsidRPr="00806DF5" w:rsidRDefault="00EC0C82" w:rsidP="00DC57D5">
      <w:pPr>
        <w:pStyle w:val="af0"/>
        <w:shd w:val="clear" w:color="auto" w:fill="FFFFFF"/>
        <w:tabs>
          <w:tab w:val="left" w:pos="-426"/>
        </w:tabs>
        <w:spacing w:before="0" w:beforeAutospacing="0" w:after="0" w:afterAutospacing="0"/>
        <w:ind w:firstLine="709"/>
        <w:jc w:val="both"/>
      </w:pPr>
      <w:proofErr w:type="gramStart"/>
      <w:r w:rsidRPr="00806DF5">
        <w:t>Средства автоматизации и диспетчеризации инженерного оборудования, средства связи, контрольно-измерительные приборы (КИП) и счетчики должны устанавливаться в соответствии с инструкцией завода-изготовителя по проектам, выполненным специализ</w:t>
      </w:r>
      <w:r w:rsidRPr="00806DF5">
        <w:t>и</w:t>
      </w:r>
      <w:r w:rsidRPr="00806DF5">
        <w:t>рованной организацией, и обеспечивать соответственно поддержание заданных режимов работы инженерного оборудования, своевременную подачу сигналов о нарушениях реж</w:t>
      </w:r>
      <w:r w:rsidRPr="00806DF5">
        <w:t>и</w:t>
      </w:r>
      <w:r w:rsidRPr="00806DF5">
        <w:t>мов работы или аварий, проводить измерение параметров работы оборудования для виз</w:t>
      </w:r>
      <w:r w:rsidRPr="00806DF5">
        <w:t>у</w:t>
      </w:r>
      <w:r w:rsidRPr="00806DF5">
        <w:t>ального или автоматического контроля его работы, обеспечивать надежную связь наним</w:t>
      </w:r>
      <w:r w:rsidRPr="00806DF5">
        <w:t>а</w:t>
      </w:r>
      <w:r w:rsidRPr="00806DF5">
        <w:t>телей, арендаторов</w:t>
      </w:r>
      <w:proofErr w:type="gramEnd"/>
      <w:r w:rsidRPr="00806DF5">
        <w:t xml:space="preserve"> и собственников приватизированных жилых помещений и диспетче</w:t>
      </w:r>
      <w:r w:rsidRPr="00806DF5">
        <w:t>р</w:t>
      </w:r>
      <w:r w:rsidRPr="00806DF5">
        <w:t>ской, а также диспетчерской со службами по техническому обслуживанию и аварийными службами.</w:t>
      </w:r>
    </w:p>
    <w:p w14:paraId="2089B3ED" w14:textId="77777777" w:rsidR="00EC0C82" w:rsidRPr="00806DF5" w:rsidRDefault="00EC0C82" w:rsidP="00DC57D5">
      <w:pPr>
        <w:pStyle w:val="af0"/>
        <w:shd w:val="clear" w:color="auto" w:fill="FFFFFF"/>
        <w:tabs>
          <w:tab w:val="left" w:pos="-426"/>
        </w:tabs>
        <w:spacing w:before="0" w:beforeAutospacing="0" w:after="0" w:afterAutospacing="0"/>
        <w:ind w:firstLine="709"/>
        <w:jc w:val="both"/>
      </w:pPr>
      <w:r w:rsidRPr="00806DF5">
        <w:t>Аварийно-ремонтные службы (АРС) создаются для оперативного устранения кру</w:t>
      </w:r>
      <w:r w:rsidRPr="00806DF5">
        <w:t>п</w:t>
      </w:r>
      <w:r w:rsidRPr="00806DF5">
        <w:t>ных повреждений, отказов, аварий конструкций и инженерного оборудования жилых зд</w:t>
      </w:r>
      <w:r w:rsidRPr="00806DF5">
        <w:t>а</w:t>
      </w:r>
      <w:r w:rsidRPr="00806DF5">
        <w:t>ний, сетей и объектов, обеспечения нормального функционирования и восстановления жилищного фонда.</w:t>
      </w:r>
    </w:p>
    <w:p w14:paraId="5DC84132" w14:textId="77777777" w:rsidR="001F3D3A" w:rsidRPr="00806DF5" w:rsidRDefault="001F3D3A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Нормативы численности руководителей, специалистов и служащих аварийно-ремонтной службы по функциям управления</w:t>
      </w:r>
    </w:p>
    <w:p w14:paraId="6679FA8C" w14:textId="77777777" w:rsidR="001F3D3A" w:rsidRPr="00806DF5" w:rsidRDefault="001F3D3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iCs/>
          <w:sz w:val="24"/>
          <w:szCs w:val="24"/>
        </w:rPr>
        <w:t>«Общее руководство»</w:t>
      </w:r>
    </w:p>
    <w:p w14:paraId="708DAF76" w14:textId="77777777" w:rsidR="001F3D3A" w:rsidRPr="00806DF5" w:rsidRDefault="001F3D3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Примерный состав работ:</w:t>
      </w:r>
    </w:p>
    <w:p w14:paraId="06914392" w14:textId="77777777" w:rsidR="001F3D3A" w:rsidRPr="00806DF5" w:rsidRDefault="001F3D3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Руководство всеми видами деятельности предприятия в соответствии с действу</w:t>
      </w:r>
      <w:r w:rsidRPr="00806DF5">
        <w:rPr>
          <w:rFonts w:eastAsia="Times New Roman"/>
          <w:sz w:val="24"/>
          <w:szCs w:val="24"/>
        </w:rPr>
        <w:t>ю</w:t>
      </w:r>
      <w:r w:rsidRPr="00806DF5">
        <w:rPr>
          <w:rFonts w:eastAsia="Times New Roman"/>
          <w:sz w:val="24"/>
          <w:szCs w:val="24"/>
        </w:rPr>
        <w:t>щим законодательством. Организация и ведение бухгалтерского учета; планирование ф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 xml:space="preserve">нансово-хозяйственной деятельности. Организация труда и заработной платы работников предприятия. Правовое обслуживание. Кадровое обеспечение. Материально-техническое снабжение. Осуществление </w:t>
      </w:r>
      <w:proofErr w:type="gramStart"/>
      <w:r w:rsidRPr="00806DF5">
        <w:rPr>
          <w:rFonts w:eastAsia="Times New Roman"/>
          <w:sz w:val="24"/>
          <w:szCs w:val="24"/>
        </w:rPr>
        <w:t>контроля за</w:t>
      </w:r>
      <w:proofErr w:type="gramEnd"/>
      <w:r w:rsidRPr="00806DF5">
        <w:rPr>
          <w:rFonts w:eastAsia="Times New Roman"/>
          <w:sz w:val="24"/>
          <w:szCs w:val="24"/>
        </w:rPr>
        <w:t xml:space="preserve"> состоянием охраны труда на предприятии. Орг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низация проведения инструктажей, обучения, проверки знаний по охране труда у рабо</w:t>
      </w:r>
      <w:r w:rsidRPr="00806DF5">
        <w:rPr>
          <w:rFonts w:eastAsia="Times New Roman"/>
          <w:sz w:val="24"/>
          <w:szCs w:val="24"/>
        </w:rPr>
        <w:t>т</w:t>
      </w:r>
      <w:r w:rsidRPr="00806DF5">
        <w:rPr>
          <w:rFonts w:eastAsia="Times New Roman"/>
          <w:sz w:val="24"/>
          <w:szCs w:val="24"/>
        </w:rPr>
        <w:t>ников предприятия. Общее делопроизводство. Хозяйственное обслуживание зданий и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мещений в соответствии с правилами производственной санитарии и пожарной безопа</w:t>
      </w:r>
      <w:r w:rsidRPr="00806DF5">
        <w:rPr>
          <w:rFonts w:eastAsia="Times New Roman"/>
          <w:sz w:val="24"/>
          <w:szCs w:val="24"/>
        </w:rPr>
        <w:t>с</w:t>
      </w:r>
      <w:r w:rsidRPr="00806DF5">
        <w:rPr>
          <w:rFonts w:eastAsia="Times New Roman"/>
          <w:sz w:val="24"/>
          <w:szCs w:val="24"/>
        </w:rPr>
        <w:t>ности.</w:t>
      </w:r>
    </w:p>
    <w:p w14:paraId="0DD9FBB4" w14:textId="77777777" w:rsidR="001F3D3A" w:rsidRPr="00806DF5" w:rsidRDefault="001F3D3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b/>
          <w:bCs/>
          <w:sz w:val="24"/>
          <w:szCs w:val="24"/>
        </w:rPr>
        <w:t>Примерный перечень наименований должностей:</w:t>
      </w:r>
      <w:r w:rsidRPr="00806DF5">
        <w:rPr>
          <w:rFonts w:eastAsia="Times New Roman"/>
          <w:sz w:val="24"/>
          <w:szCs w:val="24"/>
        </w:rPr>
        <w:t> руководитель, заместитель руководителя, главный бухгалтер, главный экономист, главный инженер, юрисконсульт, бухгалтер, инспектор по кадрам, инженер по технике безопасности, секретарь, заведу</w:t>
      </w:r>
      <w:r w:rsidRPr="00806DF5">
        <w:rPr>
          <w:rFonts w:eastAsia="Times New Roman"/>
          <w:sz w:val="24"/>
          <w:szCs w:val="24"/>
        </w:rPr>
        <w:t>ю</w:t>
      </w:r>
      <w:r w:rsidRPr="00806DF5">
        <w:rPr>
          <w:rFonts w:eastAsia="Times New Roman"/>
          <w:sz w:val="24"/>
          <w:szCs w:val="24"/>
        </w:rPr>
        <w:t>щий складом.</w:t>
      </w:r>
      <w:proofErr w:type="gramEnd"/>
    </w:p>
    <w:p w14:paraId="7E99DCB0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iCs/>
          <w:sz w:val="24"/>
          <w:szCs w:val="24"/>
        </w:rPr>
        <w:t>«Диспетчерское обслуживание»</w:t>
      </w:r>
    </w:p>
    <w:p w14:paraId="6FB443E5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Примерный состав работ:</w:t>
      </w:r>
    </w:p>
    <w:p w14:paraId="719DA10C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Непрерывный </w:t>
      </w:r>
      <w:proofErr w:type="gramStart"/>
      <w:r w:rsidRPr="00806DF5">
        <w:rPr>
          <w:rFonts w:eastAsia="Times New Roman"/>
          <w:sz w:val="24"/>
          <w:szCs w:val="24"/>
        </w:rPr>
        <w:t>контроль за</w:t>
      </w:r>
      <w:proofErr w:type="gramEnd"/>
      <w:r w:rsidRPr="00806DF5">
        <w:rPr>
          <w:rFonts w:eastAsia="Times New Roman"/>
          <w:sz w:val="24"/>
          <w:szCs w:val="24"/>
        </w:rPr>
        <w:t xml:space="preserve"> работой внутридомового инженерного оборудования и сетей, принятие решений в зависимости от характера аварий и связь с соответствующим подразделением по аварийному обслуживанию.</w:t>
      </w:r>
    </w:p>
    <w:p w14:paraId="4738491D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Прием и регистрация заявок населения, выяснение их причин и характера. Учет з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явок в специальных журналах и другой технической документации на оперативное устр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нение неисправностей и повреждений внутридомового инженерного оборудования, орг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низация выполнения заявок. Оперативное решение вопроса о направлении бригад на м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сто аварии.</w:t>
      </w:r>
    </w:p>
    <w:p w14:paraId="5559ABD6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Осуществление связи с рабочими бригадами, находящимися на линии, для опер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 xml:space="preserve">тивного </w:t>
      </w:r>
      <w:proofErr w:type="gramStart"/>
      <w:r w:rsidRPr="00806DF5">
        <w:rPr>
          <w:rFonts w:eastAsia="Times New Roman"/>
          <w:sz w:val="24"/>
          <w:szCs w:val="24"/>
        </w:rPr>
        <w:t>контроля за</w:t>
      </w:r>
      <w:proofErr w:type="gramEnd"/>
      <w:r w:rsidRPr="00806DF5">
        <w:rPr>
          <w:rFonts w:eastAsia="Times New Roman"/>
          <w:sz w:val="24"/>
          <w:szCs w:val="24"/>
        </w:rPr>
        <w:t xml:space="preserve"> ходом ликвидации аварий и неполадок и сроками выполнения да</w:t>
      </w:r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lastRenderedPageBreak/>
        <w:t>ных работ, предупреждения нарушений хода выполнения работ, а также причин их в</w:t>
      </w:r>
      <w:r w:rsidRPr="00806DF5">
        <w:rPr>
          <w:rFonts w:eastAsia="Times New Roman"/>
          <w:sz w:val="24"/>
          <w:szCs w:val="24"/>
        </w:rPr>
        <w:t>ы</w:t>
      </w:r>
      <w:r w:rsidRPr="00806DF5">
        <w:rPr>
          <w:rFonts w:eastAsia="Times New Roman"/>
          <w:sz w:val="24"/>
          <w:szCs w:val="24"/>
        </w:rPr>
        <w:t>звавших.</w:t>
      </w:r>
    </w:p>
    <w:p w14:paraId="6C220376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Прием и сдача дежурства по смене. Проведение ежесуточного осмотра диспетче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ской системы (аппаратуры, приборов и линий связи и т.д.) и обеспечение её нормального функционирования.</w:t>
      </w:r>
    </w:p>
    <w:p w14:paraId="6FEBB416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Перечень должностей:</w:t>
      </w:r>
      <w:r w:rsidRPr="00806DF5">
        <w:rPr>
          <w:rFonts w:eastAsia="Times New Roman"/>
          <w:sz w:val="24"/>
          <w:szCs w:val="24"/>
        </w:rPr>
        <w:t> старший диспетчер, оператор диспетчерской службы</w:t>
      </w:r>
    </w:p>
    <w:p w14:paraId="40689153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Должность старшего диспетчера в диспетчерских службах может вводиться в сл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чаях, когда наряду с выполнением обязанностей, присущих данной должности, он ос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ществляет руководство подчиненными диспетчерами.</w:t>
      </w:r>
    </w:p>
    <w:p w14:paraId="069BF532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Норматив численности операторов диспетчерской службы:</w:t>
      </w:r>
    </w:p>
    <w:p w14:paraId="281A430D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односменном режиме - 1 человек;</w:t>
      </w:r>
    </w:p>
    <w:p w14:paraId="128B12EE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круглосуточном режиме - 4 человека.</w:t>
      </w:r>
    </w:p>
    <w:p w14:paraId="7C61F9B1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iCs/>
          <w:sz w:val="24"/>
          <w:szCs w:val="24"/>
        </w:rPr>
        <w:t>«Техническое руководство»</w:t>
      </w:r>
    </w:p>
    <w:p w14:paraId="55B4F535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Примерный состав работ:</w:t>
      </w:r>
    </w:p>
    <w:p w14:paraId="1A2FE07A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Руководство работами по ликвидации аварий и неполадок, обеспечение рационал</w:t>
      </w:r>
      <w:r w:rsidRPr="00806DF5">
        <w:rPr>
          <w:rFonts w:eastAsia="Times New Roman"/>
          <w:sz w:val="24"/>
          <w:szCs w:val="24"/>
        </w:rPr>
        <w:t>ь</w:t>
      </w:r>
      <w:r w:rsidRPr="00806DF5">
        <w:rPr>
          <w:rFonts w:eastAsia="Times New Roman"/>
          <w:sz w:val="24"/>
          <w:szCs w:val="24"/>
        </w:rPr>
        <w:t>ности использования аварийных бригад. Организация оперативной и четкой работы бр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гад при локализации и ликвидации аварий и неполадок. Обеспечение бригад оборудов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нием, механизмами и инструментом, приспособлениями, материалами, запасными част</w:t>
      </w:r>
      <w:r w:rsidRPr="00806DF5">
        <w:rPr>
          <w:rFonts w:eastAsia="Times New Roman"/>
          <w:sz w:val="24"/>
          <w:szCs w:val="24"/>
        </w:rPr>
        <w:t>я</w:t>
      </w:r>
      <w:r w:rsidRPr="00806DF5">
        <w:rPr>
          <w:rFonts w:eastAsia="Times New Roman"/>
          <w:sz w:val="24"/>
          <w:szCs w:val="24"/>
        </w:rPr>
        <w:t xml:space="preserve">ми, технической документацией и средствами защиты. </w:t>
      </w:r>
      <w:proofErr w:type="gramStart"/>
      <w:r w:rsidRPr="00806DF5">
        <w:rPr>
          <w:rFonts w:eastAsia="Times New Roman"/>
          <w:sz w:val="24"/>
          <w:szCs w:val="24"/>
        </w:rPr>
        <w:t>Контроль за</w:t>
      </w:r>
      <w:proofErr w:type="gramEnd"/>
      <w:r w:rsidRPr="00806DF5">
        <w:rPr>
          <w:rFonts w:eastAsia="Times New Roman"/>
          <w:sz w:val="24"/>
          <w:szCs w:val="24"/>
        </w:rPr>
        <w:t xml:space="preserve"> правильной эксплу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тацией оборудования, механизмов, рациональным расходом материалов, топлива, смазо</w:t>
      </w:r>
      <w:r w:rsidRPr="00806DF5">
        <w:rPr>
          <w:rFonts w:eastAsia="Times New Roman"/>
          <w:sz w:val="24"/>
          <w:szCs w:val="24"/>
        </w:rPr>
        <w:t>ч</w:t>
      </w:r>
      <w:r w:rsidRPr="00806DF5">
        <w:rPr>
          <w:rFonts w:eastAsia="Times New Roman"/>
          <w:sz w:val="24"/>
          <w:szCs w:val="24"/>
        </w:rPr>
        <w:t xml:space="preserve">ных материалов, запасных частей. Внедрение передовых методов выполнения ремонтных работ при ликвидации аварий и неполадок. Осуществление </w:t>
      </w:r>
      <w:proofErr w:type="gramStart"/>
      <w:r w:rsidRPr="00806DF5">
        <w:rPr>
          <w:rFonts w:eastAsia="Times New Roman"/>
          <w:sz w:val="24"/>
          <w:szCs w:val="24"/>
        </w:rPr>
        <w:t>контроля за</w:t>
      </w:r>
      <w:proofErr w:type="gramEnd"/>
      <w:r w:rsidRPr="00806DF5">
        <w:rPr>
          <w:rFonts w:eastAsia="Times New Roman"/>
          <w:sz w:val="24"/>
          <w:szCs w:val="24"/>
        </w:rPr>
        <w:t xml:space="preserve"> безопасными условиями труда работников службы, соблюдение ими производственной и трудовой ди</w:t>
      </w:r>
      <w:r w:rsidRPr="00806DF5">
        <w:rPr>
          <w:rFonts w:eastAsia="Times New Roman"/>
          <w:sz w:val="24"/>
          <w:szCs w:val="24"/>
        </w:rPr>
        <w:t>с</w:t>
      </w:r>
      <w:r w:rsidRPr="00806DF5">
        <w:rPr>
          <w:rFonts w:eastAsia="Times New Roman"/>
          <w:sz w:val="24"/>
          <w:szCs w:val="24"/>
        </w:rPr>
        <w:t>циплины, правил и норм по охране труда и технике безопасности, рабочих инструкций.</w:t>
      </w:r>
    </w:p>
    <w:p w14:paraId="39C36337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Составление актов о причинах аварий и повреждений. Проведение производстве</w:t>
      </w:r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t>ного инструктажа с бригадами. Ведение учета выполненных работ.</w:t>
      </w:r>
    </w:p>
    <w:p w14:paraId="17C205FB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 случае необходимости связь с соответствующими специализированными комм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нальными предприятиями, их аварийными службами.</w:t>
      </w:r>
    </w:p>
    <w:p w14:paraId="096C2F3A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Примерный перечень должностей:</w:t>
      </w:r>
      <w:r w:rsidRPr="00806DF5">
        <w:rPr>
          <w:rFonts w:eastAsia="Times New Roman"/>
          <w:sz w:val="24"/>
          <w:szCs w:val="24"/>
        </w:rPr>
        <w:t> начальник службы, мастер.</w:t>
      </w:r>
    </w:p>
    <w:p w14:paraId="165C6AA9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Нормативы численности:</w:t>
      </w:r>
    </w:p>
    <w:p w14:paraId="72749DC6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Начальник службы - 1 чел. (При условии того, что АРС является структурным по</w:t>
      </w:r>
      <w:r w:rsidRPr="00806DF5">
        <w:rPr>
          <w:rFonts w:eastAsia="Times New Roman"/>
          <w:sz w:val="24"/>
          <w:szCs w:val="24"/>
        </w:rPr>
        <w:t>д</w:t>
      </w:r>
      <w:r w:rsidRPr="00806DF5">
        <w:rPr>
          <w:rFonts w:eastAsia="Times New Roman"/>
          <w:sz w:val="24"/>
          <w:szCs w:val="24"/>
        </w:rPr>
        <w:t>разделением, входящим в состав организации, занятой содержанием и ремонтом общего имущества многоквартирных домов).</w:t>
      </w:r>
    </w:p>
    <w:p w14:paraId="7ED5A099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Мастер - 1 чел. на 17 человек среднесписочной численности рабочих АРС.</w:t>
      </w:r>
    </w:p>
    <w:p w14:paraId="647F0E88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1.4 Нормативы численности рабочих аварийно-ремонтной службы</w:t>
      </w:r>
    </w:p>
    <w:p w14:paraId="795D6878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Примерный состав работ и профессий рабочих:</w:t>
      </w:r>
    </w:p>
    <w:p w14:paraId="0F7DC779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Выполнение работ, связанных с ликвидацией аварий и неисправностей внутрид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мового оборудования и сетей водоотведения, холодного и горячего водоснабжения, це</w:t>
      </w:r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t>трального отопления и электроснабжения, по заявкам и указаниям руководителей, спец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алистов и служащих АРС. Содержание техники в исправном состоянии и использование ее по назначению.</w:t>
      </w:r>
    </w:p>
    <w:p w14:paraId="675A1471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а) Слесарь-сантехник</w:t>
      </w:r>
    </w:p>
    <w:p w14:paraId="05CF28B1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Холодное и горячее водоснабжение.</w:t>
      </w:r>
    </w:p>
    <w:p w14:paraId="7758C884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Устранение течи запорной и водозаборной арматуры путем ремонта, частичной или полной замены шаровых и водозаборных кранов, кранов-смесителей, вентилей и т.д., р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монт и замена сгонов на трубопроводе, установка бандажей на трубопроводе, смена о</w:t>
      </w:r>
      <w:r w:rsidRPr="00806DF5">
        <w:rPr>
          <w:rFonts w:eastAsia="Times New Roman"/>
          <w:sz w:val="24"/>
          <w:szCs w:val="24"/>
        </w:rPr>
        <w:t>т</w:t>
      </w:r>
      <w:r w:rsidRPr="00806DF5">
        <w:rPr>
          <w:rFonts w:eastAsia="Times New Roman"/>
          <w:sz w:val="24"/>
          <w:szCs w:val="24"/>
        </w:rPr>
        <w:t>дельных участков трубопровода для устранения свищей и течи (до 2 м), выполнение св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рочных работ при ремонте или замене трубопровода.</w:t>
      </w:r>
      <w:proofErr w:type="gramEnd"/>
      <w:r w:rsidRPr="00806DF5">
        <w:rPr>
          <w:rFonts w:eastAsia="Times New Roman"/>
          <w:sz w:val="24"/>
          <w:szCs w:val="24"/>
        </w:rPr>
        <w:t xml:space="preserve"> Ремонт или замена </w:t>
      </w:r>
      <w:proofErr w:type="spellStart"/>
      <w:r w:rsidRPr="00806DF5">
        <w:rPr>
          <w:rFonts w:eastAsia="Times New Roman"/>
          <w:sz w:val="24"/>
          <w:szCs w:val="24"/>
        </w:rPr>
        <w:t>вибровставок</w:t>
      </w:r>
      <w:proofErr w:type="spellEnd"/>
      <w:r w:rsidRPr="00806DF5">
        <w:rPr>
          <w:rFonts w:eastAsia="Times New Roman"/>
          <w:sz w:val="24"/>
          <w:szCs w:val="24"/>
        </w:rPr>
        <w:t xml:space="preserve"> трубопровода, насосных </w:t>
      </w:r>
      <w:proofErr w:type="spellStart"/>
      <w:r w:rsidRPr="00806DF5">
        <w:rPr>
          <w:rFonts w:eastAsia="Times New Roman"/>
          <w:sz w:val="24"/>
          <w:szCs w:val="24"/>
        </w:rPr>
        <w:t>водоподкачивающих</w:t>
      </w:r>
      <w:proofErr w:type="spellEnd"/>
      <w:r w:rsidRPr="00806DF5">
        <w:rPr>
          <w:rFonts w:eastAsia="Times New Roman"/>
          <w:sz w:val="24"/>
          <w:szCs w:val="24"/>
        </w:rPr>
        <w:t xml:space="preserve"> установок высотных зданий, замена пальцев в муфтах электроприводов</w:t>
      </w:r>
    </w:p>
    <w:p w14:paraId="24117554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Водоотведение.</w:t>
      </w:r>
    </w:p>
    <w:p w14:paraId="4CCED747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 xml:space="preserve">Прочистка засоров сантехнических приборов (унитазов, раковин, умывальников, сифонов), канализационных труб и стояков внутри дома и до первого колодца, заделка свищей и </w:t>
      </w:r>
      <w:proofErr w:type="spellStart"/>
      <w:r w:rsidRPr="00806DF5">
        <w:rPr>
          <w:rFonts w:eastAsia="Times New Roman"/>
          <w:sz w:val="24"/>
          <w:szCs w:val="24"/>
        </w:rPr>
        <w:t>зачеканка</w:t>
      </w:r>
      <w:proofErr w:type="spellEnd"/>
      <w:r w:rsidRPr="00806DF5">
        <w:rPr>
          <w:rFonts w:eastAsia="Times New Roman"/>
          <w:sz w:val="24"/>
          <w:szCs w:val="24"/>
        </w:rPr>
        <w:t xml:space="preserve"> раструбов, замена негодных сифонов и небольших участков труб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провода (до 2 м) для устранения засора или течи, выполнение сварочных работ. Выполн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ние работ по ремонту и замене сгонов, запорной арматуры, отдельных участков канализ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ционных труб и фасонных частей, выполнение сварочных работ. Откачка воды.</w:t>
      </w:r>
    </w:p>
    <w:p w14:paraId="3625AEBD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Центральное отопление.</w:t>
      </w:r>
    </w:p>
    <w:p w14:paraId="5EAD4A5F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Замена сгонов и отдельных участков трубопровода с отключением стояка, опоро</w:t>
      </w:r>
      <w:r w:rsidRPr="00806DF5">
        <w:rPr>
          <w:rFonts w:eastAsia="Times New Roman"/>
          <w:sz w:val="24"/>
          <w:szCs w:val="24"/>
        </w:rPr>
        <w:t>ж</w:t>
      </w:r>
      <w:r w:rsidRPr="00806DF5">
        <w:rPr>
          <w:rFonts w:eastAsia="Times New Roman"/>
          <w:sz w:val="24"/>
          <w:szCs w:val="24"/>
        </w:rPr>
        <w:t>нением и обратным наполнением системы и пуском после устранения аварии. Ремонт или замена запорной арматуры и нагревательных приборов. Выполнение работ по ремонту и замене сгонов, запорной арматуры, ликвидации течи путем уплотнения соединения труб центрального отопления, арматуры и нагревательных приборов.</w:t>
      </w:r>
    </w:p>
    <w:p w14:paraId="390B03D1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Выполнение сопутствующих работ.</w:t>
      </w:r>
    </w:p>
    <w:p w14:paraId="769E3294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Рытье траншей при ремонте или замене участка трубопровода, откачка воды из подвала при ликвидации аварий и после неё; вскрытие полов, пробивка отверстий и б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розд при ликвидации неисправностей на скрытых стояках и отдельных участках труб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проводов для производства ремонтных работ; опорожнение отключенных участков це</w:t>
      </w:r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t>трального отопления и обратное наполнение их с пуском системы после устранения неи</w:t>
      </w:r>
      <w:r w:rsidRPr="00806DF5">
        <w:rPr>
          <w:rFonts w:eastAsia="Times New Roman"/>
          <w:sz w:val="24"/>
          <w:szCs w:val="24"/>
        </w:rPr>
        <w:t>с</w:t>
      </w:r>
      <w:r w:rsidRPr="00806DF5">
        <w:rPr>
          <w:rFonts w:eastAsia="Times New Roman"/>
          <w:sz w:val="24"/>
          <w:szCs w:val="24"/>
        </w:rPr>
        <w:t>правности.</w:t>
      </w:r>
      <w:proofErr w:type="gramEnd"/>
    </w:p>
    <w:p w14:paraId="2E0746D0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б) Электромонтер по ремонту и обслуживанию электрооборудования</w:t>
      </w:r>
    </w:p>
    <w:p w14:paraId="68345487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Ремонт </w:t>
      </w:r>
      <w:proofErr w:type="spellStart"/>
      <w:r w:rsidRPr="00806DF5">
        <w:rPr>
          <w:rFonts w:eastAsia="Times New Roman"/>
          <w:sz w:val="24"/>
          <w:szCs w:val="24"/>
        </w:rPr>
        <w:t>электрощитков</w:t>
      </w:r>
      <w:proofErr w:type="spellEnd"/>
      <w:r w:rsidRPr="00806DF5">
        <w:rPr>
          <w:rFonts w:eastAsia="Times New Roman"/>
          <w:sz w:val="24"/>
          <w:szCs w:val="24"/>
        </w:rPr>
        <w:t xml:space="preserve"> (замена шпилек, подтяжка и зачистка контактов), включ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 xml:space="preserve">ние и замена вышедших из строя автоматов. Замена пробок и плавких вставок </w:t>
      </w:r>
      <w:proofErr w:type="gramStart"/>
      <w:r w:rsidRPr="00806DF5">
        <w:rPr>
          <w:rFonts w:eastAsia="Times New Roman"/>
          <w:sz w:val="24"/>
          <w:szCs w:val="24"/>
        </w:rPr>
        <w:t>на</w:t>
      </w:r>
      <w:proofErr w:type="gramEnd"/>
      <w:r w:rsidRPr="00806DF5">
        <w:rPr>
          <w:rFonts w:eastAsia="Times New Roman"/>
          <w:sz w:val="24"/>
          <w:szCs w:val="24"/>
        </w:rPr>
        <w:t xml:space="preserve"> поэта</w:t>
      </w:r>
      <w:r w:rsidRPr="00806DF5">
        <w:rPr>
          <w:rFonts w:eastAsia="Times New Roman"/>
          <w:sz w:val="24"/>
          <w:szCs w:val="24"/>
        </w:rPr>
        <w:t>ж</w:t>
      </w:r>
      <w:r w:rsidRPr="00806DF5">
        <w:rPr>
          <w:rFonts w:eastAsia="Times New Roman"/>
          <w:sz w:val="24"/>
          <w:szCs w:val="24"/>
        </w:rPr>
        <w:t xml:space="preserve">ных разделительных </w:t>
      </w:r>
      <w:proofErr w:type="spellStart"/>
      <w:r w:rsidRPr="00806DF5">
        <w:rPr>
          <w:rFonts w:eastAsia="Times New Roman"/>
          <w:sz w:val="24"/>
          <w:szCs w:val="24"/>
        </w:rPr>
        <w:t>электрощитках</w:t>
      </w:r>
      <w:proofErr w:type="spellEnd"/>
      <w:r w:rsidRPr="00806DF5">
        <w:rPr>
          <w:rFonts w:eastAsia="Times New Roman"/>
          <w:sz w:val="24"/>
          <w:szCs w:val="24"/>
        </w:rPr>
        <w:t>. Ремонт и частичная замена электропроводки. Пр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кладка временных электросетей. Выявление и устранение неисправностей и повреждений в силовых и осветительных электросетях. Разборка, ремонт и сборка деталей и узлов эле</w:t>
      </w:r>
      <w:r w:rsidRPr="00806DF5">
        <w:rPr>
          <w:rFonts w:eastAsia="Times New Roman"/>
          <w:sz w:val="24"/>
          <w:szCs w:val="24"/>
        </w:rPr>
        <w:t>к</w:t>
      </w:r>
      <w:r w:rsidRPr="00806DF5">
        <w:rPr>
          <w:rFonts w:eastAsia="Times New Roman"/>
          <w:sz w:val="24"/>
          <w:szCs w:val="24"/>
        </w:rPr>
        <w:t>троприборов.</w:t>
      </w:r>
    </w:p>
    <w:p w14:paraId="3A9BBD5F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 xml:space="preserve">в) </w:t>
      </w:r>
      <w:proofErr w:type="spellStart"/>
      <w:r w:rsidRPr="00806DF5">
        <w:rPr>
          <w:rFonts w:eastAsia="Times New Roman"/>
          <w:b/>
          <w:bCs/>
          <w:sz w:val="24"/>
          <w:szCs w:val="24"/>
        </w:rPr>
        <w:t>Электрогазосварщик</w:t>
      </w:r>
      <w:proofErr w:type="spellEnd"/>
    </w:p>
    <w:p w14:paraId="03BCC8CC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Выполнение сварочных работ при ремонте или замене </w:t>
      </w:r>
      <w:proofErr w:type="spellStart"/>
      <w:r w:rsidRPr="00806DF5">
        <w:rPr>
          <w:rFonts w:eastAsia="Times New Roman"/>
          <w:sz w:val="24"/>
          <w:szCs w:val="24"/>
        </w:rPr>
        <w:t>трубороводов</w:t>
      </w:r>
      <w:proofErr w:type="spellEnd"/>
      <w:r w:rsidRPr="00806DF5">
        <w:rPr>
          <w:rFonts w:eastAsia="Times New Roman"/>
          <w:sz w:val="24"/>
          <w:szCs w:val="24"/>
        </w:rPr>
        <w:t xml:space="preserve"> (водоотвед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ние, центрального отопления, горячего и холодного водоснабжения).</w:t>
      </w:r>
    </w:p>
    <w:p w14:paraId="7C6FE112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г) Водитель автомобиля</w:t>
      </w:r>
    </w:p>
    <w:p w14:paraId="6B1A5AC2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Доставка ремонтных бригад к месту аварии. Перевозка материалов и запчастей, н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обходимых для ликвидации аварий и неполадок. Принимает участие и контролирует в</w:t>
      </w:r>
      <w:r w:rsidRPr="00806DF5">
        <w:rPr>
          <w:rFonts w:eastAsia="Times New Roman"/>
          <w:sz w:val="24"/>
          <w:szCs w:val="24"/>
        </w:rPr>
        <w:t>ы</w:t>
      </w:r>
      <w:r w:rsidRPr="00806DF5">
        <w:rPr>
          <w:rFonts w:eastAsia="Times New Roman"/>
          <w:sz w:val="24"/>
          <w:szCs w:val="24"/>
        </w:rPr>
        <w:t>полнение работ по ремонту электрооборудования в целях соблюдения правил техники безопасности.</w:t>
      </w:r>
    </w:p>
    <w:p w14:paraId="6D18C1FB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rStyle w:val="af5"/>
          <w:rFonts w:eastAsiaTheme="majorEastAsia"/>
        </w:rPr>
        <w:t>Нормативы численности рабочих.</w:t>
      </w:r>
    </w:p>
    <w:p w14:paraId="69D69D9C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i/>
          <w:iCs/>
        </w:rPr>
        <w:t>(рассчитаны на уровень оснащенности жилищного фонда инженерным оборуд</w:t>
      </w:r>
      <w:r w:rsidRPr="00806DF5">
        <w:rPr>
          <w:i/>
          <w:iCs/>
        </w:rPr>
        <w:t>о</w:t>
      </w:r>
      <w:r w:rsidRPr="00806DF5">
        <w:rPr>
          <w:i/>
          <w:iCs/>
        </w:rPr>
        <w:t>ванием (водопровод, канализация, центральное отопление, ванны, горячее водоснабж</w:t>
      </w:r>
      <w:r w:rsidRPr="00806DF5">
        <w:rPr>
          <w:i/>
          <w:iCs/>
        </w:rPr>
        <w:t>е</w:t>
      </w:r>
      <w:r w:rsidRPr="00806DF5">
        <w:rPr>
          <w:i/>
          <w:iCs/>
        </w:rPr>
        <w:t>ние) в среднем на 87%. При ином среднем уровне оснащенности к численности рабочих, рассчитанной по нормативам, применять поправочные коэффициенты)</w:t>
      </w:r>
    </w:p>
    <w:p w14:paraId="69696B5F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свыше 97% - 1,15;</w:t>
      </w:r>
    </w:p>
    <w:p w14:paraId="0C490577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-"- 92% до 97% - 1,12;</w:t>
      </w:r>
    </w:p>
    <w:p w14:paraId="6863538F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-"- 87% до 92% - 1,06;</w:t>
      </w:r>
    </w:p>
    <w:p w14:paraId="45899108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-"- 82% до 87% - 0,95;</w:t>
      </w:r>
    </w:p>
    <w:p w14:paraId="498DB1F4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-"- 77% до 82% - 0,01;</w:t>
      </w:r>
    </w:p>
    <w:p w14:paraId="5BF0B382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-"- 72% до 77% - 0,86;</w:t>
      </w:r>
    </w:p>
    <w:p w14:paraId="3C236236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-"- 67% до 72% - 0,82;</w:t>
      </w:r>
    </w:p>
    <w:p w14:paraId="347B7F3E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-"- 62% до 67% - 0,77.</w:t>
      </w:r>
    </w:p>
    <w:p w14:paraId="00CD4E43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  <w:rPr>
          <w:b/>
          <w:bCs/>
        </w:rPr>
      </w:pPr>
    </w:p>
    <w:p w14:paraId="5F40008F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  <w:rPr>
          <w:bCs/>
        </w:rPr>
      </w:pPr>
      <w:r w:rsidRPr="00806DF5">
        <w:rPr>
          <w:rStyle w:val="af5"/>
          <w:rFonts w:eastAsiaTheme="majorEastAsia"/>
        </w:rPr>
        <w:t xml:space="preserve">Таблица 1 - </w:t>
      </w:r>
      <w:r w:rsidRPr="00806DF5">
        <w:rPr>
          <w:bCs/>
        </w:rPr>
        <w:t>Нормативы численности по функции "Общее и техническое руково</w:t>
      </w:r>
      <w:r w:rsidRPr="00806DF5">
        <w:rPr>
          <w:bCs/>
        </w:rPr>
        <w:t>д</w:t>
      </w:r>
      <w:r w:rsidRPr="00806DF5">
        <w:rPr>
          <w:bCs/>
        </w:rPr>
        <w:t>ство" для организаций I группы по оплате труда (должн</w:t>
      </w:r>
      <w:r w:rsidR="002A1FCA" w:rsidRPr="00806DF5">
        <w:rPr>
          <w:bCs/>
        </w:rPr>
        <w:t xml:space="preserve">ости - начальник службы, </w:t>
      </w:r>
      <w:proofErr w:type="spellStart"/>
      <w:r w:rsidR="002A1FCA" w:rsidRPr="00806DF5">
        <w:rPr>
          <w:bCs/>
        </w:rPr>
        <w:t>ста</w:t>
      </w:r>
      <w:r w:rsidR="002A1FCA" w:rsidRPr="00806DF5">
        <w:rPr>
          <w:bCs/>
        </w:rPr>
        <w:t>р</w:t>
      </w:r>
      <w:r w:rsidR="002A1FCA" w:rsidRPr="00806DF5">
        <w:rPr>
          <w:bCs/>
        </w:rPr>
        <w:t>ший</w:t>
      </w:r>
      <w:r w:rsidRPr="00806DF5">
        <w:rPr>
          <w:bCs/>
        </w:rPr>
        <w:t>мастер</w:t>
      </w:r>
      <w:proofErr w:type="spellEnd"/>
      <w:r w:rsidRPr="00806DF5">
        <w:rPr>
          <w:bCs/>
        </w:rPr>
        <w:t>, мастер)</w:t>
      </w:r>
    </w:p>
    <w:p w14:paraId="35624BD6" w14:textId="77777777" w:rsidR="002A1FCA" w:rsidRPr="00806DF5" w:rsidRDefault="002A1FCA" w:rsidP="00DC57D5">
      <w:pPr>
        <w:pStyle w:val="af0"/>
        <w:spacing w:before="0" w:beforeAutospacing="0" w:after="0" w:afterAutospacing="0"/>
        <w:ind w:firstLine="709"/>
        <w:jc w:val="both"/>
        <w:rPr>
          <w:bCs/>
        </w:rPr>
      </w:pPr>
    </w:p>
    <w:tbl>
      <w:tblPr>
        <w:tblpPr w:leftFromText="180" w:rightFromText="180" w:vertAnchor="text" w:horzAnchor="margin" w:tblpY="-61"/>
        <w:tblW w:w="469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8"/>
        <w:gridCol w:w="767"/>
        <w:gridCol w:w="768"/>
        <w:gridCol w:w="770"/>
        <w:gridCol w:w="765"/>
        <w:gridCol w:w="765"/>
        <w:gridCol w:w="770"/>
        <w:gridCol w:w="777"/>
        <w:gridCol w:w="770"/>
        <w:gridCol w:w="761"/>
        <w:gridCol w:w="751"/>
      </w:tblGrid>
      <w:tr w:rsidR="00DC57D5" w:rsidRPr="00806DF5" w14:paraId="66DAA6C4" w14:textId="77777777" w:rsidTr="002A1FCA">
        <w:trPr>
          <w:trHeight w:val="58"/>
        </w:trPr>
        <w:tc>
          <w:tcPr>
            <w:tcW w:w="6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4268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Колич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ство в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ы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явленных заявок за год</w:t>
            </w:r>
          </w:p>
        </w:tc>
        <w:tc>
          <w:tcPr>
            <w:tcW w:w="4349" w:type="pct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472EC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Обслуживаемая площадь, </w:t>
            </w:r>
            <w:proofErr w:type="spell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тыс.кв</w:t>
            </w:r>
            <w:proofErr w:type="gram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DC57D5" w:rsidRPr="00806DF5" w14:paraId="7622A1B9" w14:textId="77777777" w:rsidTr="002A1FCA">
        <w:trPr>
          <w:trHeight w:val="101"/>
        </w:trPr>
        <w:tc>
          <w:tcPr>
            <w:tcW w:w="65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3C8D8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F976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3C30B01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900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F985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46E396A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1200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181B4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4BDA4D2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DAD8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3D86D2E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1800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5F75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14FE44A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 2200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DA81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3046753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2600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0C7AC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6BCFFBE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25001A0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0FF22B5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3400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5874C0E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12194F23" w14:textId="77777777" w:rsidR="002A1FCA" w:rsidRPr="00806DF5" w:rsidRDefault="002A1FCA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3800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6FFDB6C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735A9C1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4200</w:t>
            </w:r>
          </w:p>
        </w:tc>
      </w:tr>
      <w:tr w:rsidR="00DC57D5" w:rsidRPr="00806DF5" w14:paraId="41AB8DE6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33D2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DE04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2.32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40E45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3,02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4EFC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4.03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000E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4,44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FAD0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4.78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DE35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5,10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7A63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5,38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FFB65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5,65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02E9D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D1CCD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17E47A62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F82D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FAC36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2,45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28004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3,13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A012F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4,11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45FC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4,52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B2B2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3A3E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5,20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82BC5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5,48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811C8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5,75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2FE0E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D3B57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66472E1B" w14:textId="77777777" w:rsidTr="002A1FCA">
        <w:trPr>
          <w:trHeight w:val="53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7BC4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E858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2.50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5331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3,24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D5788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4,18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DD35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4,60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0C96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4,96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C563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5,29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E4E42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5,58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12B53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5,85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BFE10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6,10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283A0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13F8D3E5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09C8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27F6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2,64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1F46E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3,32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FB84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4,47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D43A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4,92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9189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5,30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01D4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5,65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1471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5,96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917D6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6,26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847A7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6,52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59E02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6,77</w:t>
            </w:r>
          </w:p>
        </w:tc>
      </w:tr>
      <w:tr w:rsidR="00DC57D5" w:rsidRPr="00806DF5" w14:paraId="7F3E11EC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E5BF2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2EF2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2,69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FE20B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3,48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9A2A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4,69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1FE3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5,15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369F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5,56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5E41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5,92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2CA78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6,25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23464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6,56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4BC4A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6,34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C4BAC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7,10</w:t>
            </w:r>
          </w:p>
        </w:tc>
      </w:tr>
      <w:tr w:rsidR="00DC57D5" w:rsidRPr="00806DF5" w14:paraId="324B3467" w14:textId="77777777" w:rsidTr="002A1FCA">
        <w:trPr>
          <w:trHeight w:val="53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427C6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AB440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2,71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D746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3,51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4714D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4,86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7674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5,35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0F8B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5,77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23EB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6,14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C380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6,40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7E976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6,80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82EDA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7, 09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E347E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7,37</w:t>
            </w:r>
          </w:p>
        </w:tc>
      </w:tr>
      <w:tr w:rsidR="00DC57D5" w:rsidRPr="00806DF5" w14:paraId="650BD9C7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61D1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62A9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2,83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C775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3,63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A022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5,01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1F7C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5,51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A56F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5,94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782AB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6,33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C4DA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6,68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0CEEE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7,01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35832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7,31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F4952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7,59</w:t>
            </w:r>
          </w:p>
        </w:tc>
      </w:tr>
      <w:tr w:rsidR="00DC57D5" w:rsidRPr="00806DF5" w14:paraId="0870C1FC" w14:textId="77777777" w:rsidTr="002A1FCA">
        <w:trPr>
          <w:trHeight w:val="53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EA00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3D11B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2,90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DE758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3,76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4F64C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5,14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DB057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5,65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E26E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6,10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D8843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6,49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48F8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6,85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127F8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7,19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B2A62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7,49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B9CC65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7,78</w:t>
            </w:r>
          </w:p>
        </w:tc>
      </w:tr>
      <w:tr w:rsidR="00DC57D5" w:rsidRPr="00806DF5" w14:paraId="4E7C87E1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E88A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C8F8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3,00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FA543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3,85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D30E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5,25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C9B18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5,77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BACC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6,23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10458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6,64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73F5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554EB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7,34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B963B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7.66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434891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7,36</w:t>
            </w:r>
          </w:p>
        </w:tc>
      </w:tr>
      <w:tr w:rsidR="00DC57D5" w:rsidRPr="00806DF5" w14:paraId="4D695030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5AFF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D29F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6EE2C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3,90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E0F0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5,35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92941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5,89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484AC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6,35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9FAC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6,77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6849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7.14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D8E4E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7,49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D2422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7,81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4133B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8,11</w:t>
            </w:r>
          </w:p>
        </w:tc>
      </w:tr>
      <w:tr w:rsidR="00DC57D5" w:rsidRPr="00806DF5" w14:paraId="4C7BE778" w14:textId="77777777" w:rsidTr="002A1FCA">
        <w:trPr>
          <w:trHeight w:val="53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362C6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386D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91B9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3FA6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5,45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BACC2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5,66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7334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6,46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8458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6,88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51029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7,27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DE63D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7,62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A9971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7,95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15E84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8,25</w:t>
            </w:r>
          </w:p>
        </w:tc>
      </w:tr>
      <w:tr w:rsidR="00DC57D5" w:rsidRPr="00806DF5" w14:paraId="55E2C932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6BC92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FA4F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9925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B00D4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5,61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AA91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6,17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6F0E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6,66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5150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7,09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C3929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7,49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DB92C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7,85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9ADA0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8,19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AAEA1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8,50</w:t>
            </w:r>
          </w:p>
        </w:tc>
      </w:tr>
      <w:tr w:rsidR="00DC57D5" w:rsidRPr="00806DF5" w14:paraId="4956DD5C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D6B6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DA83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ABAD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6DBB4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5,76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B6FE2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6,33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0995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6,83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8B9B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7,27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A548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7,68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59F38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8,05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E10B4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8,40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7AF00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8,72</w:t>
            </w:r>
          </w:p>
        </w:tc>
      </w:tr>
      <w:tr w:rsidR="00DC57D5" w:rsidRPr="00806DF5" w14:paraId="6B7B4258" w14:textId="77777777" w:rsidTr="002A1FCA">
        <w:trPr>
          <w:trHeight w:val="53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7701B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8B30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48D13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ECAE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5,88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AC1E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6,47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EA24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6,98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436F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7,44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D6BF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7.85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447CB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8,23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70331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8,58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65F52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8,91</w:t>
            </w:r>
          </w:p>
        </w:tc>
      </w:tr>
      <w:tr w:rsidR="00DC57D5" w:rsidRPr="00806DF5" w14:paraId="7299EBA4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D0DF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EDC5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87E7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F8EC0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4B7D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D9C6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7,12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516F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7,78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3E165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8.00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EC961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8,39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470C4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8,75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AEFFD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8,09</w:t>
            </w:r>
          </w:p>
        </w:tc>
      </w:tr>
      <w:tr w:rsidR="00DC57D5" w:rsidRPr="00806DF5" w14:paraId="5E05F928" w14:textId="77777777" w:rsidTr="002A1FCA">
        <w:trPr>
          <w:trHeight w:val="55"/>
        </w:trPr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1DB2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20000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23D1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D885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489C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A6BA7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D186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AE6D8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7,71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ACB7C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8,14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12F7C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8,54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B866D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8,90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4DD58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9,25</w:t>
            </w:r>
          </w:p>
        </w:tc>
      </w:tr>
    </w:tbl>
    <w:p w14:paraId="26344E45" w14:textId="77777777" w:rsidR="002A1FCA" w:rsidRPr="00806DF5" w:rsidRDefault="002A1FCA" w:rsidP="00DC57D5">
      <w:pPr>
        <w:pStyle w:val="af0"/>
        <w:spacing w:before="0" w:beforeAutospacing="0" w:after="0" w:afterAutospacing="0"/>
        <w:ind w:firstLine="709"/>
        <w:jc w:val="both"/>
      </w:pPr>
    </w:p>
    <w:p w14:paraId="3FAB85A2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32326627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5285B8E3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6F12CAAF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3EF67CD5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111FC888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0B5CB205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7E262E86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19D3BA2D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6A9A0E9C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332F74B4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3E9CE4CC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240243EC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05F47819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0EB015E0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1443EE19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0D11DFA5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01BD7704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5C8B7F29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6E9A3644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2D20AE8A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59D4A3E5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4DA07822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202D986E" w14:textId="77777777" w:rsidR="00C94192" w:rsidRPr="00806DF5" w:rsidRDefault="00C94192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</w:p>
    <w:p w14:paraId="103D72E7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rStyle w:val="af5"/>
          <w:rFonts w:eastAsiaTheme="majorEastAsia"/>
        </w:rPr>
        <w:t xml:space="preserve">Таблица 2 - </w:t>
      </w:r>
      <w:r w:rsidRPr="00806DF5">
        <w:rPr>
          <w:bCs/>
        </w:rPr>
        <w:t>Нормативы численности по функции "Диспетчерская служба" для о</w:t>
      </w:r>
      <w:r w:rsidRPr="00806DF5">
        <w:rPr>
          <w:bCs/>
        </w:rPr>
        <w:t>р</w:t>
      </w:r>
      <w:r w:rsidRPr="00806DF5">
        <w:rPr>
          <w:bCs/>
        </w:rPr>
        <w:t>ганизаций I группы по оплате труда (должности - старший диспетчер, диспетчер)</w:t>
      </w:r>
    </w:p>
    <w:tbl>
      <w:tblPr>
        <w:tblpPr w:leftFromText="180" w:rightFromText="180" w:vertAnchor="text" w:horzAnchor="margin" w:tblpY="63"/>
        <w:tblW w:w="4743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8"/>
        <w:gridCol w:w="734"/>
        <w:gridCol w:w="737"/>
        <w:gridCol w:w="737"/>
        <w:gridCol w:w="731"/>
        <w:gridCol w:w="731"/>
        <w:gridCol w:w="737"/>
        <w:gridCol w:w="744"/>
        <w:gridCol w:w="737"/>
        <w:gridCol w:w="729"/>
        <w:gridCol w:w="721"/>
      </w:tblGrid>
      <w:tr w:rsidR="00DC57D5" w:rsidRPr="00806DF5" w14:paraId="1A1BAFD0" w14:textId="77777777" w:rsidTr="00C94192">
        <w:trPr>
          <w:trHeight w:val="278"/>
        </w:trPr>
        <w:tc>
          <w:tcPr>
            <w:tcW w:w="8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DD19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Среднесп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сочная чи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ленность р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ботников, чел.</w:t>
            </w:r>
          </w:p>
        </w:tc>
        <w:tc>
          <w:tcPr>
            <w:tcW w:w="4124" w:type="pct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0DBD1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Общая площадь многоквартирных домов, </w:t>
            </w:r>
            <w:proofErr w:type="spell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тыс.кв</w:t>
            </w:r>
            <w:proofErr w:type="gram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DC57D5" w:rsidRPr="00806DF5" w14:paraId="38F1ADD0" w14:textId="77777777" w:rsidTr="00C94192">
        <w:trPr>
          <w:trHeight w:val="689"/>
        </w:trPr>
        <w:tc>
          <w:tcPr>
            <w:tcW w:w="87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34889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68F46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3273F9D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900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392D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0964B46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1200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6AC73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566AB7E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F073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5C65B0E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1800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41B1B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274C959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 2200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3E4A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56388F5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2600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E1172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20417B9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0B2E726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0FE85FA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60AAF31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3400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193BCC1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26122E7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228D01A4" w14:textId="77777777" w:rsidR="002A1FCA" w:rsidRPr="00806DF5" w:rsidRDefault="002A1FCA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3800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1684C0D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7DE64D1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072887E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4200</w:t>
            </w:r>
          </w:p>
        </w:tc>
      </w:tr>
      <w:tr w:rsidR="00DC57D5" w:rsidRPr="00806DF5" w14:paraId="221C93EC" w14:textId="77777777" w:rsidTr="00C94192">
        <w:trPr>
          <w:trHeight w:val="255"/>
        </w:trPr>
        <w:tc>
          <w:tcPr>
            <w:tcW w:w="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5CDB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до 27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D0E3E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C4F92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2,0-3,0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962E6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EB68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2C363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90DD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5930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E55E4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5F0DF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A7380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6DAEDF0F" w14:textId="77777777" w:rsidTr="00C94192">
        <w:trPr>
          <w:trHeight w:val="267"/>
        </w:trPr>
        <w:tc>
          <w:tcPr>
            <w:tcW w:w="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638D7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28-35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7DC9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2,0-3,0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5463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3,0-3,5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3BE3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16199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0206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8D16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958A1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DEBCD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FF6EF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50613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27C6419F" w14:textId="77777777" w:rsidTr="00C94192">
        <w:trPr>
          <w:trHeight w:val="255"/>
        </w:trPr>
        <w:tc>
          <w:tcPr>
            <w:tcW w:w="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B03F5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36-40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7B581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3,0-3,5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FD9A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3,5-4,0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EA1D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3,17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3360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3,43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BA51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3,66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976A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3,85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DA35A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4,08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48DC4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4,20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37417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D782E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53A293B0" w14:textId="77777777" w:rsidTr="00C94192">
        <w:trPr>
          <w:trHeight w:val="267"/>
        </w:trPr>
        <w:tc>
          <w:tcPr>
            <w:tcW w:w="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D038D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41-50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21864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3,5-4,0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28C9C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4,0-4,5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D1A08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3,53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713B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3,83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CE6D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4,08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0B44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4,80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FD58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FFE44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4,68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4E4524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353E4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7B98DC5F" w14:textId="77777777" w:rsidTr="00C94192">
        <w:trPr>
          <w:trHeight w:val="267"/>
        </w:trPr>
        <w:tc>
          <w:tcPr>
            <w:tcW w:w="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08B0B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51-60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71086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5CCED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4,5-5,0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792A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3,87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2D3C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4,19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29C4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4,46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34C9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4,70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CDA78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4,92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9FBC4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5,12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05F2E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5,30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43D04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660D8581" w14:textId="77777777" w:rsidTr="00C94192">
        <w:trPr>
          <w:trHeight w:val="267"/>
        </w:trPr>
        <w:tc>
          <w:tcPr>
            <w:tcW w:w="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4B206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61-70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26B48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E7B5B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238A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4,17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4CB3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4,52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E4E7A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4,81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98CAD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5,07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AB532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5,31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A1FB5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5,52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33782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5,72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95DB5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4E58D22E" w14:textId="77777777" w:rsidTr="00C94192">
        <w:trPr>
          <w:trHeight w:val="255"/>
        </w:trPr>
        <w:tc>
          <w:tcPr>
            <w:tcW w:w="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C7965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71-80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DF070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1CA03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9F75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4,45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30E1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4,82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04C6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5,14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0F6F78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5,42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431F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5,67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6D0B9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5,90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61C72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6,11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218786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6,31</w:t>
            </w:r>
          </w:p>
        </w:tc>
      </w:tr>
      <w:tr w:rsidR="00DC57D5" w:rsidRPr="00806DF5" w14:paraId="2D43E550" w14:textId="77777777" w:rsidTr="00C94192">
        <w:trPr>
          <w:trHeight w:val="267"/>
        </w:trPr>
        <w:tc>
          <w:tcPr>
            <w:tcW w:w="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8418E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81-90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BB7EB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888C0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2DA8F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4,72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76B4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5,11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CA7C25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5,44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0987FB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5,74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B2A1A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6,01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EFFB47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6,25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879F72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6,47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FCAB49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6,68</w:t>
            </w:r>
          </w:p>
        </w:tc>
      </w:tr>
      <w:tr w:rsidR="00DC57D5" w:rsidRPr="00806DF5" w14:paraId="09916E67" w14:textId="77777777" w:rsidTr="00C94192">
        <w:trPr>
          <w:trHeight w:val="267"/>
        </w:trPr>
        <w:tc>
          <w:tcPr>
            <w:tcW w:w="8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1071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91-100</w:t>
            </w:r>
          </w:p>
        </w:tc>
        <w:tc>
          <w:tcPr>
            <w:tcW w:w="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95C0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8BBF7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3C68E1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4,97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0723A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5,38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B09E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5,73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373C1C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6,04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9AE33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6,32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6CC4EE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6,58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CB8F3D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6.82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42FA84" w14:textId="77777777" w:rsidR="002A1FCA" w:rsidRPr="00806DF5" w:rsidRDefault="002A1FCA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7,04</w:t>
            </w:r>
          </w:p>
        </w:tc>
      </w:tr>
    </w:tbl>
    <w:p w14:paraId="2B450DBB" w14:textId="77777777" w:rsidR="00A36E59" w:rsidRPr="00806DF5" w:rsidRDefault="00A36E5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i/>
          <w:iCs/>
          <w:sz w:val="24"/>
          <w:szCs w:val="24"/>
        </w:rPr>
      </w:pPr>
    </w:p>
    <w:p w14:paraId="132C8E23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rStyle w:val="af5"/>
          <w:rFonts w:eastAsiaTheme="majorEastAsia"/>
        </w:rPr>
        <w:t xml:space="preserve">Таблица 3 - </w:t>
      </w:r>
      <w:r w:rsidRPr="00806DF5">
        <w:rPr>
          <w:bCs/>
        </w:rPr>
        <w:t>Нормативы численности по функции "Общее и техническое руково</w:t>
      </w:r>
      <w:r w:rsidRPr="00806DF5">
        <w:rPr>
          <w:bCs/>
        </w:rPr>
        <w:t>д</w:t>
      </w:r>
      <w:r w:rsidRPr="00806DF5">
        <w:rPr>
          <w:bCs/>
        </w:rPr>
        <w:t>ство" для организаций II группы по оплате труда (должности - начальник службы, ста</w:t>
      </w:r>
      <w:r w:rsidRPr="00806DF5">
        <w:rPr>
          <w:bCs/>
        </w:rPr>
        <w:t>р</w:t>
      </w:r>
      <w:r w:rsidRPr="00806DF5">
        <w:rPr>
          <w:bCs/>
        </w:rPr>
        <w:t>ший мастер, мастер)</w:t>
      </w:r>
    </w:p>
    <w:tbl>
      <w:tblPr>
        <w:tblW w:w="4662" w:type="pct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9"/>
        <w:gridCol w:w="1166"/>
        <w:gridCol w:w="1250"/>
        <w:gridCol w:w="1250"/>
        <w:gridCol w:w="1250"/>
        <w:gridCol w:w="1389"/>
        <w:gridCol w:w="1240"/>
      </w:tblGrid>
      <w:tr w:rsidR="00DC57D5" w:rsidRPr="00806DF5" w14:paraId="6C446AAC" w14:textId="77777777" w:rsidTr="00C05167">
        <w:trPr>
          <w:trHeight w:val="407"/>
        </w:trPr>
        <w:tc>
          <w:tcPr>
            <w:tcW w:w="68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5587F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Колич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ство раб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о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чих, чел.</w:t>
            </w:r>
          </w:p>
        </w:tc>
        <w:tc>
          <w:tcPr>
            <w:tcW w:w="4315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4DF1D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Обслуживаемая жилая площадь, </w:t>
            </w:r>
            <w:proofErr w:type="spell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тыс.кв</w:t>
            </w:r>
            <w:proofErr w:type="gram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DC57D5" w:rsidRPr="00806DF5" w14:paraId="2095F551" w14:textId="77777777" w:rsidTr="00C05167">
        <w:trPr>
          <w:trHeight w:val="651"/>
        </w:trPr>
        <w:tc>
          <w:tcPr>
            <w:tcW w:w="68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BD3C1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B76F6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0539F14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AEED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41DA709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E6F0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4E964A6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900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0B91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74B899B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79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EEDC7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2E8CEEB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DC2E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781A35F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1200</w:t>
            </w:r>
          </w:p>
        </w:tc>
      </w:tr>
      <w:tr w:rsidR="00DC57D5" w:rsidRPr="00806DF5" w14:paraId="3BB9B205" w14:textId="77777777" w:rsidTr="00C05167">
        <w:trPr>
          <w:trHeight w:val="341"/>
        </w:trPr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F0E624" w14:textId="77777777" w:rsidR="00A36E59" w:rsidRPr="00806DF5" w:rsidRDefault="00A36E59" w:rsidP="00DC57D5">
            <w:pPr>
              <w:pStyle w:val="af0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806DF5">
              <w:rPr>
                <w:b/>
              </w:rPr>
              <w:t>Нормативы численности, человек</w:t>
            </w:r>
          </w:p>
        </w:tc>
      </w:tr>
      <w:tr w:rsidR="00DC57D5" w:rsidRPr="00806DF5" w14:paraId="3C9671A3" w14:textId="77777777" w:rsidTr="00C05167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EF337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C57D5" w:rsidRPr="00806DF5" w14:paraId="6F854E41" w14:textId="77777777" w:rsidTr="00C05167">
        <w:trPr>
          <w:trHeight w:val="272"/>
        </w:trPr>
        <w:tc>
          <w:tcPr>
            <w:tcW w:w="6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25B6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9221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1,61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D6B2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1,68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7483D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1,73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1E22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E14B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EC7D0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211FA930" w14:textId="77777777" w:rsidTr="00C05167">
        <w:trPr>
          <w:trHeight w:val="272"/>
        </w:trPr>
        <w:tc>
          <w:tcPr>
            <w:tcW w:w="6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8163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9068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2,05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C855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2,13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4573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2,21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28F2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2,28</w:t>
            </w:r>
          </w:p>
        </w:tc>
        <w:tc>
          <w:tcPr>
            <w:tcW w:w="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3AB18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B919C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3400EEAF" w14:textId="77777777" w:rsidTr="00C05167">
        <w:trPr>
          <w:trHeight w:val="285"/>
        </w:trPr>
        <w:tc>
          <w:tcPr>
            <w:tcW w:w="6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AA568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551F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2,36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5D53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2,46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321F3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2,54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522B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2,62</w:t>
            </w:r>
          </w:p>
        </w:tc>
        <w:tc>
          <w:tcPr>
            <w:tcW w:w="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7222E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2,69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27A0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2,76</w:t>
            </w:r>
          </w:p>
        </w:tc>
      </w:tr>
      <w:tr w:rsidR="00DC57D5" w:rsidRPr="00806DF5" w14:paraId="54BCA3EA" w14:textId="77777777" w:rsidTr="00C05167">
        <w:trPr>
          <w:trHeight w:val="272"/>
        </w:trPr>
        <w:tc>
          <w:tcPr>
            <w:tcW w:w="6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D17EA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38BC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2,61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722D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2,72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109D7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2,81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5FF1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2,90</w:t>
            </w:r>
          </w:p>
        </w:tc>
        <w:tc>
          <w:tcPr>
            <w:tcW w:w="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C8619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2,98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557D8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3,05</w:t>
            </w:r>
          </w:p>
        </w:tc>
      </w:tr>
      <w:tr w:rsidR="00DC57D5" w:rsidRPr="00806DF5" w14:paraId="7B7FB784" w14:textId="77777777" w:rsidTr="00C05167">
        <w:trPr>
          <w:trHeight w:val="285"/>
        </w:trPr>
        <w:tc>
          <w:tcPr>
            <w:tcW w:w="6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9312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EB92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2.82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E0B6F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2,94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7563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3,04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2DF2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3,13</w:t>
            </w:r>
          </w:p>
        </w:tc>
        <w:tc>
          <w:tcPr>
            <w:tcW w:w="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06F7D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3,22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DC5F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3,30</w:t>
            </w:r>
          </w:p>
        </w:tc>
      </w:tr>
      <w:tr w:rsidR="00DC57D5" w:rsidRPr="00806DF5" w14:paraId="5AD38D35" w14:textId="77777777" w:rsidTr="00C05167">
        <w:trPr>
          <w:trHeight w:val="285"/>
        </w:trPr>
        <w:tc>
          <w:tcPr>
            <w:tcW w:w="6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B044A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46A4B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3,01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8F50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3,13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D593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3,24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3C7D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3,34</w:t>
            </w:r>
          </w:p>
        </w:tc>
        <w:tc>
          <w:tcPr>
            <w:tcW w:w="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5E2B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3,43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08348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3,52</w:t>
            </w:r>
          </w:p>
        </w:tc>
      </w:tr>
      <w:tr w:rsidR="00DC57D5" w:rsidRPr="00806DF5" w14:paraId="03E216BE" w14:textId="77777777" w:rsidTr="00C05167">
        <w:trPr>
          <w:trHeight w:val="285"/>
        </w:trPr>
        <w:tc>
          <w:tcPr>
            <w:tcW w:w="6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D219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F6B7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3,30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A974A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3,41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C8B6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3,52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D91F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3,62</w:t>
            </w:r>
          </w:p>
        </w:tc>
        <w:tc>
          <w:tcPr>
            <w:tcW w:w="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C5818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3,71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6045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</w:tbl>
    <w:p w14:paraId="138F17EC" w14:textId="77777777" w:rsidR="002E6301" w:rsidRPr="00806DF5" w:rsidRDefault="002E6301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  <w:lang w:val="en-US"/>
        </w:rPr>
      </w:pPr>
    </w:p>
    <w:p w14:paraId="7395623E" w14:textId="77777777" w:rsidR="00A36E59" w:rsidRPr="00806DF5" w:rsidRDefault="00E4027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rStyle w:val="af5"/>
          <w:rFonts w:eastAsiaTheme="majorEastAsia"/>
        </w:rPr>
        <w:t xml:space="preserve">Таблица 4 - </w:t>
      </w:r>
      <w:r w:rsidR="00A36E59" w:rsidRPr="00806DF5">
        <w:rPr>
          <w:bCs/>
        </w:rPr>
        <w:t>Нормативы численности по функции "Диспетчерская служба" для о</w:t>
      </w:r>
      <w:r w:rsidR="00A36E59" w:rsidRPr="00806DF5">
        <w:rPr>
          <w:bCs/>
        </w:rPr>
        <w:t>р</w:t>
      </w:r>
      <w:r w:rsidR="00A36E59" w:rsidRPr="00806DF5">
        <w:rPr>
          <w:bCs/>
        </w:rPr>
        <w:t>ганизаций II группы по оплате труда (должности - ст. диспетчер, диспетчер)</w:t>
      </w:r>
    </w:p>
    <w:tbl>
      <w:tblPr>
        <w:tblW w:w="4379" w:type="pct"/>
        <w:tblInd w:w="5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7"/>
        <w:gridCol w:w="1089"/>
        <w:gridCol w:w="1211"/>
        <w:gridCol w:w="1096"/>
        <w:gridCol w:w="1092"/>
        <w:gridCol w:w="1089"/>
        <w:gridCol w:w="1059"/>
      </w:tblGrid>
      <w:tr w:rsidR="00DC57D5" w:rsidRPr="00806DF5" w14:paraId="5681BD8E" w14:textId="77777777" w:rsidTr="004C20C9">
        <w:trPr>
          <w:trHeight w:val="271"/>
        </w:trPr>
        <w:tc>
          <w:tcPr>
            <w:tcW w:w="96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6D67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Количество выполненных заявок за год</w:t>
            </w:r>
          </w:p>
        </w:tc>
        <w:tc>
          <w:tcPr>
            <w:tcW w:w="404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BF5DE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Обслуживаемая  жилая площадь, </w:t>
            </w:r>
            <w:proofErr w:type="spell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тыс.кв</w:t>
            </w:r>
            <w:proofErr w:type="gram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DC57D5" w:rsidRPr="00806DF5" w14:paraId="3D97CDFF" w14:textId="77777777" w:rsidTr="004C20C9">
        <w:trPr>
          <w:trHeight w:val="473"/>
        </w:trPr>
        <w:tc>
          <w:tcPr>
            <w:tcW w:w="96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51E69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858A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323D7C5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900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D823F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2DE8BF6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1200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4ACC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2F6676D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9D05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0CE9DF2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1800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30E0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72DDC5C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 2200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F88B8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1A0E9C8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2600</w:t>
            </w:r>
          </w:p>
        </w:tc>
      </w:tr>
      <w:tr w:rsidR="00DC57D5" w:rsidRPr="00806DF5" w14:paraId="70223B2F" w14:textId="77777777" w:rsidTr="004C20C9">
        <w:trPr>
          <w:trHeight w:val="248"/>
        </w:trPr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6792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/>
                <w:sz w:val="24"/>
                <w:szCs w:val="24"/>
              </w:rPr>
              <w:t>Нормативы численности, человек</w:t>
            </w:r>
          </w:p>
        </w:tc>
      </w:tr>
      <w:tr w:rsidR="00DC57D5" w:rsidRPr="00806DF5" w14:paraId="4FBCC8AB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5637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06EED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3,07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61AC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3,18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F231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3,28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2AD9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3,37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A00B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B947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5FC7185B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6B1DC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1B34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3,18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27AB2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3,29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DD8A0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3,39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5E5E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3,48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06AF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3,56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25309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3,64</w:t>
            </w:r>
          </w:p>
        </w:tc>
      </w:tr>
      <w:tr w:rsidR="00DC57D5" w:rsidRPr="00806DF5" w14:paraId="44B4E6E8" w14:textId="77777777" w:rsidTr="004C20C9">
        <w:trPr>
          <w:trHeight w:val="259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E37A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A887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3,26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41317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3,37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46B8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3,48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E72F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3,57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D1B7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3,66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5269E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3,74</w:t>
            </w:r>
          </w:p>
        </w:tc>
      </w:tr>
      <w:tr w:rsidR="00DC57D5" w:rsidRPr="00806DF5" w14:paraId="760DF8E9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B2A0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7F68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3,34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A7F6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3,45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74A4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3,56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9127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3,66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95E0B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3,75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B31A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3,83</w:t>
            </w:r>
          </w:p>
        </w:tc>
      </w:tr>
      <w:tr w:rsidR="00DC57D5" w:rsidRPr="00806DF5" w14:paraId="7022492E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30A0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5042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3,40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2D93A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3,52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54F3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3,63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C048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3,73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7C22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3,82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305B1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3,91</w:t>
            </w:r>
          </w:p>
        </w:tc>
      </w:tr>
      <w:tr w:rsidR="00DC57D5" w:rsidRPr="00806DF5" w14:paraId="48079F45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E57C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5A670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3,46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03E0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3,56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795D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3,69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D0F8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3,79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9C2D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3,89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4F4F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3,97</w:t>
            </w:r>
          </w:p>
        </w:tc>
      </w:tr>
      <w:tr w:rsidR="00DC57D5" w:rsidRPr="00806DF5" w14:paraId="3F289642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6029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E439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3,52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4689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3,64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DA6D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3,75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7AB6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3,85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A85C8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3,95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2580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4,04</w:t>
            </w:r>
          </w:p>
        </w:tc>
      </w:tr>
      <w:tr w:rsidR="00DC57D5" w:rsidRPr="00806DF5" w14:paraId="3BAB3ABE" w14:textId="77777777" w:rsidTr="004C20C9">
        <w:trPr>
          <w:trHeight w:val="259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1929F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C716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3,73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65EF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3,86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71E6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3,98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018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4,09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19DD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4,19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0EAC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4,28</w:t>
            </w:r>
          </w:p>
        </w:tc>
      </w:tr>
      <w:tr w:rsidR="00DC57D5" w:rsidRPr="00806DF5" w14:paraId="68EB9726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9673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85FF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3,89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5BA0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4,03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D923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4,15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1EA69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4,27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E8BBB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4,37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5B69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4,47</w:t>
            </w:r>
          </w:p>
        </w:tc>
      </w:tr>
      <w:tr w:rsidR="00DC57D5" w:rsidRPr="00806DF5" w14:paraId="2EA565CC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127F2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48F5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4,02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B37A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4,16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3972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4,29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9981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4,41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8B9E2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4,52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3F90D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4,62</w:t>
            </w:r>
          </w:p>
        </w:tc>
      </w:tr>
      <w:tr w:rsidR="00DC57D5" w:rsidRPr="00806DF5" w14:paraId="1F573470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3F122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A87A9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4,13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731E6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4,28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2872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4,41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E79C6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4,53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85FA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4,64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A7F0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4,74</w:t>
            </w:r>
          </w:p>
        </w:tc>
      </w:tr>
      <w:tr w:rsidR="00DC57D5" w:rsidRPr="00806DF5" w14:paraId="651AE0AE" w14:textId="77777777" w:rsidTr="004C20C9">
        <w:trPr>
          <w:trHeight w:val="259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375D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BB78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4,23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D9A5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4,37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656E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4,51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042A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4,63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EA6BC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4,75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6244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4,85</w:t>
            </w:r>
          </w:p>
        </w:tc>
      </w:tr>
      <w:tr w:rsidR="00DC57D5" w:rsidRPr="00806DF5" w14:paraId="14CA1005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2A5D1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1E1B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4,31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D29A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4,46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4F03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4,60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17A4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4,72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6CC40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4,84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8BF9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4,95</w:t>
            </w:r>
          </w:p>
        </w:tc>
      </w:tr>
      <w:tr w:rsidR="00DC57D5" w:rsidRPr="00806DF5" w14:paraId="15DA1A12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54A7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7598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4,39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1774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4,54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9378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4,68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B42F5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4,81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896C8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4,92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5794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5,03</w:t>
            </w:r>
          </w:p>
        </w:tc>
      </w:tr>
      <w:tr w:rsidR="00DC57D5" w:rsidRPr="00806DF5" w14:paraId="40F0CA2E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6DB6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B3D4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4,45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BB92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4,61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B8CA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4,75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008B7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4,88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F2F3B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5,00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BFEF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5,11</w:t>
            </w:r>
          </w:p>
        </w:tc>
      </w:tr>
      <w:tr w:rsidR="00DC57D5" w:rsidRPr="00806DF5" w14:paraId="3E8C6E6F" w14:textId="77777777" w:rsidTr="004C20C9">
        <w:trPr>
          <w:trHeight w:val="259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923F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6CCF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4,58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13B8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4,73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66FA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4,88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74FC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5,01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CA93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5,14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54D1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5,25</w:t>
            </w:r>
          </w:p>
        </w:tc>
      </w:tr>
      <w:tr w:rsidR="00DC57D5" w:rsidRPr="00806DF5" w14:paraId="0011CAB5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57FF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A6F2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64DB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4,84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0EBB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4,99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034E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5,13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F994A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5,25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C96AC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5,37</w:t>
            </w:r>
          </w:p>
        </w:tc>
      </w:tr>
      <w:tr w:rsidR="00DC57D5" w:rsidRPr="00806DF5" w14:paraId="2760DB10" w14:textId="77777777" w:rsidTr="004C20C9">
        <w:trPr>
          <w:trHeight w:val="248"/>
        </w:trPr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A2BA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8FAA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502D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A6C4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819B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5,23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0218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5,36</w:t>
            </w:r>
          </w:p>
        </w:tc>
        <w:tc>
          <w:tcPr>
            <w:tcW w:w="6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C2346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5,48</w:t>
            </w:r>
          </w:p>
        </w:tc>
      </w:tr>
    </w:tbl>
    <w:p w14:paraId="49C0BC85" w14:textId="77777777" w:rsidR="00E4027F" w:rsidRPr="00806DF5" w:rsidRDefault="00E4027F" w:rsidP="00DC57D5">
      <w:pPr>
        <w:pStyle w:val="af0"/>
        <w:spacing w:before="0" w:beforeAutospacing="0" w:after="0" w:afterAutospacing="0"/>
        <w:ind w:firstLine="709"/>
        <w:jc w:val="both"/>
        <w:rPr>
          <w:b/>
          <w:bCs/>
        </w:rPr>
      </w:pPr>
    </w:p>
    <w:p w14:paraId="020D0DA4" w14:textId="77777777" w:rsidR="00A36E59" w:rsidRPr="00806DF5" w:rsidRDefault="00E4027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rStyle w:val="af5"/>
          <w:rFonts w:eastAsiaTheme="majorEastAsia"/>
        </w:rPr>
        <w:t xml:space="preserve">Таблица 5 - </w:t>
      </w:r>
      <w:r w:rsidR="00A36E59" w:rsidRPr="00806DF5">
        <w:rPr>
          <w:bCs/>
        </w:rPr>
        <w:t xml:space="preserve">Нормативы численности по функции "Ремонтное обслуживание" для организаций I группы по оплате труда (профессии - слесарь-сантехник, электромонтер по ремонту электрооборудования, </w:t>
      </w:r>
      <w:proofErr w:type="spellStart"/>
      <w:r w:rsidR="00A36E59" w:rsidRPr="00806DF5">
        <w:rPr>
          <w:bCs/>
        </w:rPr>
        <w:t>электрогазосварщик</w:t>
      </w:r>
      <w:proofErr w:type="spellEnd"/>
      <w:r w:rsidR="00A36E59" w:rsidRPr="00806DF5">
        <w:rPr>
          <w:bCs/>
        </w:rPr>
        <w:t>, водитель автомобиля)</w:t>
      </w:r>
    </w:p>
    <w:tbl>
      <w:tblPr>
        <w:tblW w:w="4319" w:type="pct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128"/>
        <w:gridCol w:w="643"/>
        <w:gridCol w:w="768"/>
        <w:gridCol w:w="899"/>
        <w:gridCol w:w="771"/>
        <w:gridCol w:w="898"/>
        <w:gridCol w:w="1029"/>
        <w:gridCol w:w="896"/>
        <w:gridCol w:w="915"/>
      </w:tblGrid>
      <w:tr w:rsidR="00DC57D5" w:rsidRPr="00806DF5" w14:paraId="7636B5BE" w14:textId="77777777" w:rsidTr="004C20C9">
        <w:trPr>
          <w:trHeight w:val="64"/>
        </w:trPr>
        <w:tc>
          <w:tcPr>
            <w:tcW w:w="791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0FF7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Колич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ство в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ы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полненных заявок за год</w:t>
            </w:r>
          </w:p>
        </w:tc>
        <w:tc>
          <w:tcPr>
            <w:tcW w:w="4209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E4EBC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Обслуживаемая  жилая площадь, </w:t>
            </w:r>
            <w:proofErr w:type="spell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тыс.кв</w:t>
            </w:r>
            <w:proofErr w:type="gram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DC57D5" w:rsidRPr="00806DF5" w14:paraId="5D3E1580" w14:textId="77777777" w:rsidTr="004C20C9">
        <w:trPr>
          <w:trHeight w:val="117"/>
        </w:trPr>
        <w:tc>
          <w:tcPr>
            <w:tcW w:w="791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E7228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253DA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78BC40D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0188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298AA5B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1800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4958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15E853E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2200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776D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26C62F1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2600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08F57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1EBDE95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AC916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5553197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3400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700516F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0E4DE92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3800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5DF7441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71FBA03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4200</w:t>
            </w:r>
          </w:p>
        </w:tc>
      </w:tr>
      <w:tr w:rsidR="00DC57D5" w:rsidRPr="00806DF5" w14:paraId="0360606D" w14:textId="77777777" w:rsidTr="004C20C9">
        <w:trPr>
          <w:trHeight w:val="64"/>
        </w:trPr>
        <w:tc>
          <w:tcPr>
            <w:tcW w:w="3882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BC04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/>
                <w:sz w:val="24"/>
                <w:szCs w:val="24"/>
              </w:rPr>
              <w:t>Нормативы численности, человек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9BD8B3" w14:textId="77777777" w:rsidR="00A36E59" w:rsidRPr="00806DF5" w:rsidRDefault="00A36E59" w:rsidP="00DC57D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D54FBA" w14:textId="77777777" w:rsidR="00A36E59" w:rsidRPr="00806DF5" w:rsidRDefault="00A36E59" w:rsidP="00DC57D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DC57D5" w:rsidRPr="00806DF5" w14:paraId="7BBE0ED3" w14:textId="77777777" w:rsidTr="004C20C9">
        <w:trPr>
          <w:trHeight w:val="61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FDE8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801C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16,78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A413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17,00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4746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17,17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19D4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17,32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AB5A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17,44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7CF3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E53B0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15A74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016D3D43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BA6E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4F5F5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17,94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A2C0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18,17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8000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18,35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6FF1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18,51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E3EAD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18,64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4443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18,76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AAE31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D646F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535813B0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3EA6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4AB6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19,04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BFFA2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19,29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EDDBA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19,48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F816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19,65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E37AE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19,79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E8B6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19,91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6754C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20,03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2B0B2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54930CA7" w14:textId="77777777" w:rsidTr="004C20C9">
        <w:trPr>
          <w:trHeight w:val="61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8211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9C37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20,96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BDBD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24,26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D581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24,51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A335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24,72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E1670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24,90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3A552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25,05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E0A7C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25,13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927B5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25,32</w:t>
            </w:r>
          </w:p>
        </w:tc>
      </w:tr>
      <w:tr w:rsidR="00DC57D5" w:rsidRPr="00806DF5" w14:paraId="4257BABF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93E4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B815C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28,19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8F65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28,55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E7F0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28,84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B4AC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29,09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D00F4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29,30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E6FAF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29,48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36F6A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29,63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A22AF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29,80</w:t>
            </w:r>
          </w:p>
        </w:tc>
      </w:tr>
      <w:tr w:rsidR="00DC57D5" w:rsidRPr="00806DF5" w14:paraId="026BDF71" w14:textId="77777777" w:rsidTr="004C20C9">
        <w:trPr>
          <w:trHeight w:val="61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409E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BC41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31,99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DBD6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32,40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7201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32,72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6AA6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33,00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43D6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33,24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3BE2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33,45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C1D68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33,64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509B8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33,81</w:t>
            </w:r>
          </w:p>
        </w:tc>
      </w:tr>
      <w:tr w:rsidR="00DC57D5" w:rsidRPr="00806DF5" w14:paraId="659191DD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67B18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1E90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35,47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5747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35,92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167D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36,28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9C44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36,59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BA67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36,85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E18C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37,09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D9FD7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37,30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DC756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37,48</w:t>
            </w:r>
          </w:p>
        </w:tc>
      </w:tr>
      <w:tr w:rsidR="00DC57D5" w:rsidRPr="00806DF5" w14:paraId="28891E45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5BF2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lastRenderedPageBreak/>
              <w:t>7000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2016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38,70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D5B1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39,19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B2B9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39,59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3EAD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39,93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86042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40,22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A9DF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40,47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6AFD5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40,70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86196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40,90</w:t>
            </w:r>
          </w:p>
        </w:tc>
      </w:tr>
      <w:tr w:rsidR="00DC57D5" w:rsidRPr="00806DF5" w14:paraId="6BD55281" w14:textId="77777777" w:rsidTr="004C20C9">
        <w:trPr>
          <w:trHeight w:val="61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B0A2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1E9F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41,74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987F9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42,27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4ABA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42,70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1A556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43,06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A1BC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43,37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80A8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43,65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583B6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43,80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EBA2E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44,11</w:t>
            </w:r>
          </w:p>
        </w:tc>
      </w:tr>
      <w:tr w:rsidR="00DC57D5" w:rsidRPr="00806DF5" w14:paraId="6623FA3C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B0FE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EFB0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44,62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61D04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45,19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7F1FB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45,64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14C2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46,03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2904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46,36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63BE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46,66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15D32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46,92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527A2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47,15</w:t>
            </w:r>
          </w:p>
        </w:tc>
      </w:tr>
      <w:tr w:rsidR="00DC57D5" w:rsidRPr="00806DF5" w14:paraId="411F09D3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3BD1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BB024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47,36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2A06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47,96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1589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48,45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0FFDA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48,86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2F25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49,21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97EB6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49,52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2F2C6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40,30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C8598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50,05</w:t>
            </w:r>
          </w:p>
        </w:tc>
      </w:tr>
      <w:tr w:rsidR="00DC57D5" w:rsidRPr="00806DF5" w14:paraId="07EAC401" w14:textId="77777777" w:rsidTr="004C20C9">
        <w:trPr>
          <w:trHeight w:val="61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8BA9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AA417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52,50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F391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53,17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D272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53,71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3E54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54,17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E992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54,56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70D6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54,91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CAA9F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55,22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E68E3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55,49</w:t>
            </w:r>
          </w:p>
        </w:tc>
      </w:tr>
      <w:tr w:rsidR="00DC57D5" w:rsidRPr="00806DF5" w14:paraId="5D32DAB0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DFCA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3806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57,29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16CB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58,02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4BA5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58,61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E74B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59,11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10CF7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59,54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F43C8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59,91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C2221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60,25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A3990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60,55</w:t>
            </w:r>
          </w:p>
        </w:tc>
      </w:tr>
      <w:tr w:rsidR="00DC57D5" w:rsidRPr="00806DF5" w14:paraId="32AA9B43" w14:textId="77777777" w:rsidTr="004C20C9">
        <w:trPr>
          <w:trHeight w:val="61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C8BC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AEBB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61,79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2B66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62,58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DAC1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63,21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F100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63,75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675B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64,21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EEEE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64,62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6F222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64,98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07EFC8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65,31</w:t>
            </w:r>
          </w:p>
        </w:tc>
      </w:tr>
      <w:tr w:rsidR="00DC57D5" w:rsidRPr="00806DF5" w14:paraId="3A1B9171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3397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0B28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D70C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66,89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7D7C8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67,57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1F444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68,15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A12C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69,07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00549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69,07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B9B99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69,46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127B9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69,81</w:t>
            </w:r>
          </w:p>
        </w:tc>
      </w:tr>
      <w:tr w:rsidR="00DC57D5" w:rsidRPr="00806DF5" w14:paraId="082FCC90" w14:textId="77777777" w:rsidTr="004C20C9">
        <w:trPr>
          <w:trHeight w:val="64"/>
        </w:trPr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76A2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20000</w:t>
            </w:r>
          </w:p>
        </w:tc>
        <w:tc>
          <w:tcPr>
            <w:tcW w:w="4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F31C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6800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B793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634E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72,30</w:t>
            </w:r>
          </w:p>
        </w:tc>
        <w:tc>
          <w:tcPr>
            <w:tcW w:w="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8C4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73,31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A2F6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73,31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A9A65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73,73</w:t>
            </w:r>
          </w:p>
        </w:tc>
        <w:tc>
          <w:tcPr>
            <w:tcW w:w="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6001C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74,10</w:t>
            </w:r>
          </w:p>
        </w:tc>
      </w:tr>
    </w:tbl>
    <w:p w14:paraId="2CC7716D" w14:textId="77777777" w:rsidR="00A36E59" w:rsidRPr="00806DF5" w:rsidRDefault="00A36E59" w:rsidP="00DC57D5">
      <w:pPr>
        <w:pStyle w:val="af0"/>
        <w:spacing w:before="0" w:beforeAutospacing="0" w:after="0" w:afterAutospacing="0"/>
        <w:ind w:firstLine="709"/>
        <w:jc w:val="both"/>
        <w:rPr>
          <w:b/>
          <w:bCs/>
        </w:rPr>
      </w:pPr>
    </w:p>
    <w:p w14:paraId="7A573684" w14:textId="77777777" w:rsidR="00A36E59" w:rsidRPr="00806DF5" w:rsidRDefault="00E4027F" w:rsidP="00DC57D5">
      <w:pPr>
        <w:pStyle w:val="af0"/>
        <w:spacing w:before="0" w:beforeAutospacing="0" w:after="0" w:afterAutospacing="0"/>
        <w:ind w:firstLine="709"/>
        <w:jc w:val="both"/>
        <w:rPr>
          <w:rStyle w:val="af5"/>
          <w:rFonts w:eastAsiaTheme="majorEastAsia"/>
        </w:rPr>
      </w:pPr>
      <w:r w:rsidRPr="00806DF5">
        <w:rPr>
          <w:rStyle w:val="af5"/>
          <w:rFonts w:eastAsiaTheme="majorEastAsia"/>
        </w:rPr>
        <w:t xml:space="preserve">Таблица 6 - </w:t>
      </w:r>
      <w:r w:rsidR="00A36E59" w:rsidRPr="00806DF5">
        <w:rPr>
          <w:bCs/>
        </w:rPr>
        <w:t xml:space="preserve">Нормативы численности по функции "Ремонтное обслуживание" для организаций II группы по оплате труда (профессии - слесарь-сантехник, электромонтер по ремонту электрооборудования, </w:t>
      </w:r>
      <w:proofErr w:type="spellStart"/>
      <w:r w:rsidR="00A36E59" w:rsidRPr="00806DF5">
        <w:rPr>
          <w:bCs/>
        </w:rPr>
        <w:t>электрогазосварщик</w:t>
      </w:r>
      <w:proofErr w:type="spellEnd"/>
      <w:r w:rsidR="00A36E59" w:rsidRPr="00806DF5">
        <w:rPr>
          <w:bCs/>
        </w:rPr>
        <w:t>, водитель автомобиля)</w:t>
      </w:r>
    </w:p>
    <w:tbl>
      <w:tblPr>
        <w:tblW w:w="3634" w:type="pct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2"/>
        <w:gridCol w:w="661"/>
        <w:gridCol w:w="596"/>
        <w:gridCol w:w="598"/>
        <w:gridCol w:w="661"/>
        <w:gridCol w:w="596"/>
        <w:gridCol w:w="872"/>
      </w:tblGrid>
      <w:tr w:rsidR="00DC57D5" w:rsidRPr="00806DF5" w14:paraId="6CDF09B6" w14:textId="77777777" w:rsidTr="00285583">
        <w:trPr>
          <w:trHeight w:val="286"/>
        </w:trPr>
        <w:tc>
          <w:tcPr>
            <w:tcW w:w="207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D3509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Количество выполне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н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ных заявок за год</w:t>
            </w:r>
          </w:p>
        </w:tc>
        <w:tc>
          <w:tcPr>
            <w:tcW w:w="2923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C7038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Обслуживаемая  жилая площадь, </w:t>
            </w:r>
            <w:proofErr w:type="spell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тыс.кв</w:t>
            </w:r>
            <w:proofErr w:type="gramStart"/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DC57D5" w:rsidRPr="00806DF5" w14:paraId="0F51F5BC" w14:textId="77777777" w:rsidTr="00285583">
        <w:trPr>
          <w:trHeight w:val="522"/>
        </w:trPr>
        <w:tc>
          <w:tcPr>
            <w:tcW w:w="207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8489B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53D5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342E8A4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7C43B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523F004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FB599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26AA05D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900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E3A0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2DF6131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100</w:t>
            </w:r>
            <w:r w:rsidR="00E4027F" w:rsidRPr="00806DF5"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47115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До</w:t>
            </w:r>
          </w:p>
          <w:p w14:paraId="4570914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82B28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 xml:space="preserve">До </w:t>
            </w:r>
          </w:p>
          <w:p w14:paraId="5308AFE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1200</w:t>
            </w:r>
          </w:p>
        </w:tc>
      </w:tr>
      <w:tr w:rsidR="00DC57D5" w:rsidRPr="00806DF5" w14:paraId="60B66250" w14:textId="77777777" w:rsidTr="00285583">
        <w:trPr>
          <w:trHeight w:val="273"/>
        </w:trPr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CF09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/>
                <w:sz w:val="24"/>
                <w:szCs w:val="24"/>
              </w:rPr>
              <w:t>Нормативы численности, человек</w:t>
            </w:r>
          </w:p>
        </w:tc>
      </w:tr>
      <w:tr w:rsidR="00DC57D5" w:rsidRPr="00806DF5" w14:paraId="58492DAA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E67D4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606A4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9,83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D8FD3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9,88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76999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9,93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E3C2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73E6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2984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05ADB76F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9CA5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467E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11,16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33C9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11,21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8831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11,26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19C41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11,31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84DC8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11,35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C308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3E9DB11C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2C66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1A31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12,37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B747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12,44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FC66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12,49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B611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12,54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7A87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12,59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778A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12,63</w:t>
            </w:r>
          </w:p>
        </w:tc>
      </w:tr>
      <w:tr w:rsidR="00DC57D5" w:rsidRPr="00806DF5" w14:paraId="048F8B01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0495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2AD4C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13,50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32341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13,57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4D64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13,63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D5B1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13,68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BCD13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13,73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2B32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13,78</w:t>
            </w:r>
          </w:p>
        </w:tc>
      </w:tr>
      <w:tr w:rsidR="00DC57D5" w:rsidRPr="00806DF5" w14:paraId="316AA6D1" w14:textId="77777777" w:rsidTr="00285583">
        <w:trPr>
          <w:trHeight w:val="286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462C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DF509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14,57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30C2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14,64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59AC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14,70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F3B4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14,76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72DA9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14,81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3939C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14,86</w:t>
            </w:r>
          </w:p>
        </w:tc>
      </w:tr>
      <w:tr w:rsidR="00DC57D5" w:rsidRPr="00806DF5" w14:paraId="28335ACA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8E6EC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B98E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15,57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50DD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15,63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0AE9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15,72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7E87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15,78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E343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15,84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95D5A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15,89</w:t>
            </w:r>
          </w:p>
        </w:tc>
      </w:tr>
      <w:tr w:rsidR="00DC57D5" w:rsidRPr="00806DF5" w14:paraId="36C7BCBD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EC47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49F5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16,53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D2963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16,61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9975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16,60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8EE86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16,75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757E9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16,81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85883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16,87</w:t>
            </w:r>
          </w:p>
        </w:tc>
      </w:tr>
      <w:tr w:rsidR="00DC57D5" w:rsidRPr="00806DF5" w14:paraId="72632120" w14:textId="77777777" w:rsidTr="00285583">
        <w:trPr>
          <w:trHeight w:val="286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063D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23BD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20,80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F7F8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20,31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D1E2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21,00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9FD5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21,08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29615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21,16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7A21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21,23</w:t>
            </w:r>
          </w:p>
        </w:tc>
      </w:tr>
      <w:tr w:rsidR="00DC57D5" w:rsidRPr="00806DF5" w14:paraId="35BFF31A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FACCB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CB80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24,49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D218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24,61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B7C2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24,72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579F2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24,82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81FFC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24,91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E2FE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24,99</w:t>
            </w:r>
          </w:p>
        </w:tc>
      </w:tr>
      <w:tr w:rsidR="00DC57D5" w:rsidRPr="00806DF5" w14:paraId="2ABBB58F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E0BE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B867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27,73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E366FE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27,00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2E23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28,06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DE7F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28,16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8FCB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28,27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A400B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28,36</w:t>
            </w:r>
          </w:p>
        </w:tc>
      </w:tr>
      <w:tr w:rsidR="00DC57D5" w:rsidRPr="00806DF5" w14:paraId="759A2F7E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1035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9287F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30,82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73638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30,37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E389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31,11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EC19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31,23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4AC0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31,35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9101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31,45</w:t>
            </w:r>
          </w:p>
        </w:tc>
      </w:tr>
      <w:tr w:rsidR="00DC57D5" w:rsidRPr="00806DF5" w14:paraId="624F4733" w14:textId="77777777" w:rsidTr="00285583">
        <w:trPr>
          <w:trHeight w:val="286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1CF46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7ED9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33,63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C307E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33,80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33CE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35,95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1439C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34,09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F9EC8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34,21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2B67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34,32</w:t>
            </w:r>
          </w:p>
        </w:tc>
      </w:tr>
      <w:tr w:rsidR="00DC57D5" w:rsidRPr="00806DF5" w14:paraId="57621734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B6A6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E13C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36,28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9F77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36,46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743D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36,62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43082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36,77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D2AC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36,94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E968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37,02</w:t>
            </w:r>
          </w:p>
        </w:tc>
      </w:tr>
      <w:tr w:rsidR="00DC57D5" w:rsidRPr="00806DF5" w14:paraId="35C213AC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1156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3E353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38,79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CF01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38,98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3DCD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39,15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C750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39,21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41911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39,45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7DE26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39,58</w:t>
            </w:r>
          </w:p>
        </w:tc>
      </w:tr>
      <w:tr w:rsidR="00DC57D5" w:rsidRPr="00806DF5" w14:paraId="0BAB68F9" w14:textId="77777777" w:rsidTr="00285583">
        <w:trPr>
          <w:trHeight w:val="286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98C5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9E42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2CAC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41,36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A95A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41,56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CF61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41,73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B903C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41,88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2D11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42,01</w:t>
            </w:r>
          </w:p>
        </w:tc>
      </w:tr>
      <w:tr w:rsidR="00DC57D5" w:rsidRPr="00806DF5" w14:paraId="7BD2C697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6CC3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5E0F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04C617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303014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46,09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B1534B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46,27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550F8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46,44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00313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46,59</w:t>
            </w:r>
          </w:p>
        </w:tc>
      </w:tr>
      <w:tr w:rsidR="00DC57D5" w:rsidRPr="00806DF5" w14:paraId="4DA44168" w14:textId="77777777" w:rsidTr="00285583">
        <w:trPr>
          <w:trHeight w:val="273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99520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AD9A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FC73C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31F5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547D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50,50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A19551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50,68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9FD3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50,84</w:t>
            </w:r>
          </w:p>
        </w:tc>
      </w:tr>
      <w:tr w:rsidR="00DC57D5" w:rsidRPr="00806DF5" w14:paraId="62B03E39" w14:textId="77777777" w:rsidTr="00285583">
        <w:trPr>
          <w:trHeight w:val="286"/>
        </w:trPr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6E1A7C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16000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AC982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115E7D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2A839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C38C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54,47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AC1E5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54,67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D505A" w14:textId="77777777" w:rsidR="00A36E59" w:rsidRPr="00806DF5" w:rsidRDefault="00A36E59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54,84</w:t>
            </w:r>
          </w:p>
        </w:tc>
      </w:tr>
    </w:tbl>
    <w:p w14:paraId="1E4FED05" w14:textId="77777777" w:rsidR="00A36E59" w:rsidRPr="00806DF5" w:rsidRDefault="00A36E59" w:rsidP="00DC57D5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7B44AA43" w14:textId="77777777" w:rsidR="00C31B1B" w:rsidRPr="00806DF5" w:rsidRDefault="00C31B1B" w:rsidP="00DC57D5">
      <w:pPr>
        <w:pStyle w:val="af0"/>
        <w:spacing w:before="0" w:beforeAutospacing="0" w:after="0" w:afterAutospacing="0"/>
        <w:ind w:firstLine="709"/>
        <w:jc w:val="both"/>
        <w:rPr>
          <w:b/>
          <w:bCs/>
        </w:rPr>
      </w:pPr>
    </w:p>
    <w:p w14:paraId="1444B731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  <w:rPr>
          <w:b/>
          <w:bCs/>
        </w:rPr>
      </w:pPr>
      <w:r w:rsidRPr="00806DF5">
        <w:rPr>
          <w:b/>
          <w:bCs/>
        </w:rPr>
        <w:t>Пример 1.</w:t>
      </w:r>
    </w:p>
    <w:p w14:paraId="2B34872D" w14:textId="77777777" w:rsidR="00842761" w:rsidRPr="00806DF5" w:rsidRDefault="00842761" w:rsidP="00DC57D5">
      <w:pPr>
        <w:pStyle w:val="af0"/>
        <w:spacing w:before="0" w:beforeAutospacing="0" w:after="0" w:afterAutospacing="0"/>
        <w:ind w:firstLine="709"/>
        <w:jc w:val="both"/>
        <w:rPr>
          <w:b/>
          <w:bCs/>
        </w:rPr>
      </w:pPr>
      <w:r w:rsidRPr="00806DF5">
        <w:t xml:space="preserve">Рассчитать количество человек  </w:t>
      </w:r>
      <w:proofErr w:type="spellStart"/>
      <w:r w:rsidRPr="00806DF5">
        <w:t>аварийно</w:t>
      </w:r>
      <w:proofErr w:type="spellEnd"/>
      <w:r w:rsidRPr="00806DF5">
        <w:t xml:space="preserve"> - диспетчерской  службы.</w:t>
      </w:r>
    </w:p>
    <w:p w14:paraId="1932A1EA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b/>
          <w:bCs/>
        </w:rPr>
        <w:t>Исходные данные для расчета:</w:t>
      </w:r>
    </w:p>
    <w:p w14:paraId="467A5C4F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обслуживаемая жилая площадь (По</w:t>
      </w:r>
      <w:proofErr w:type="gramStart"/>
      <w:r w:rsidRPr="00806DF5">
        <w:t xml:space="preserve"> )</w:t>
      </w:r>
      <w:proofErr w:type="gramEnd"/>
      <w:r w:rsidRPr="00806DF5">
        <w:t xml:space="preserve"> - 860 тыс. кв. м;</w:t>
      </w:r>
    </w:p>
    <w:p w14:paraId="5F34156B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плановая численность рабочих в службе (</w:t>
      </w:r>
      <w:proofErr w:type="spellStart"/>
      <w:r w:rsidRPr="00806DF5">
        <w:t>Ро</w:t>
      </w:r>
      <w:proofErr w:type="spellEnd"/>
      <w:proofErr w:type="gramStart"/>
      <w:r w:rsidRPr="00806DF5">
        <w:t xml:space="preserve"> )</w:t>
      </w:r>
      <w:proofErr w:type="gramEnd"/>
      <w:r w:rsidRPr="00806DF5">
        <w:t xml:space="preserve"> - 32 чел.;</w:t>
      </w:r>
    </w:p>
    <w:p w14:paraId="6C269817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количество выполненных заявок за предыдущий год (</w:t>
      </w:r>
      <w:proofErr w:type="spellStart"/>
      <w:r w:rsidRPr="00806DF5">
        <w:t>Зо</w:t>
      </w:r>
      <w:proofErr w:type="spellEnd"/>
      <w:r w:rsidRPr="00806DF5">
        <w:t>) – 3530 заявок;</w:t>
      </w:r>
    </w:p>
    <w:p w14:paraId="1FA58B9D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средний уровень оснащенности жилищного фонда инженерным оборудованием - 98,4%.</w:t>
      </w:r>
    </w:p>
    <w:p w14:paraId="2CE9D72F" w14:textId="77777777" w:rsidR="00C3382F" w:rsidRPr="00806DF5" w:rsidRDefault="00C3382F" w:rsidP="00DC57D5">
      <w:pPr>
        <w:pStyle w:val="af0"/>
        <w:spacing w:before="0" w:beforeAutospacing="0" w:after="0" w:afterAutospacing="0"/>
        <w:ind w:firstLine="709"/>
        <w:jc w:val="both"/>
        <w:rPr>
          <w:b/>
        </w:rPr>
      </w:pPr>
      <w:r w:rsidRPr="00806DF5">
        <w:rPr>
          <w:b/>
        </w:rPr>
        <w:t>Решение:</w:t>
      </w:r>
    </w:p>
    <w:p w14:paraId="21F0F50D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По таблице 3  устанавливаем расчетные значения факторов.</w:t>
      </w:r>
    </w:p>
    <w:p w14:paraId="33F5B86F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proofErr w:type="gramStart"/>
      <w:r w:rsidRPr="00806DF5">
        <w:lastRenderedPageBreak/>
        <w:t>На пересечении горизонтальной и вертикальной граф определяем численность р</w:t>
      </w:r>
      <w:r w:rsidRPr="00806DF5">
        <w:t>а</w:t>
      </w:r>
      <w:r w:rsidRPr="00806DF5">
        <w:t>ботников по функции общего и технического руководства –</w:t>
      </w:r>
      <w:proofErr w:type="gramEnd"/>
    </w:p>
    <w:p w14:paraId="74B14374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Но = 2,81.</w:t>
      </w:r>
    </w:p>
    <w:p w14:paraId="4F759DC5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 xml:space="preserve">По таблице 4 определяем численность работников по функции диспетчерской службы - </w:t>
      </w:r>
      <w:proofErr w:type="spellStart"/>
      <w:r w:rsidRPr="00806DF5">
        <w:t>Нд</w:t>
      </w:r>
      <w:proofErr w:type="spellEnd"/>
      <w:r w:rsidRPr="00806DF5">
        <w:t xml:space="preserve"> = 4,15.</w:t>
      </w:r>
    </w:p>
    <w:p w14:paraId="6E32664E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 xml:space="preserve">Общая численность инженерно-технических работников и служащих составляет: </w:t>
      </w:r>
      <w:proofErr w:type="spellStart"/>
      <w:r w:rsidRPr="00806DF5">
        <w:t>Но+Нд</w:t>
      </w:r>
      <w:proofErr w:type="spellEnd"/>
      <w:r w:rsidRPr="00806DF5">
        <w:t>=2,81 + 4,15 = 6,96, с округлением 7 человек.</w:t>
      </w:r>
    </w:p>
    <w:p w14:paraId="1E8BB314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 xml:space="preserve">По таблице 6  определяем численность рабочих - </w:t>
      </w:r>
      <w:proofErr w:type="spellStart"/>
      <w:r w:rsidRPr="00806DF5">
        <w:t>Нр</w:t>
      </w:r>
      <w:proofErr w:type="spellEnd"/>
      <w:r w:rsidRPr="00806DF5">
        <w:t xml:space="preserve"> = 24,72.</w:t>
      </w:r>
    </w:p>
    <w:p w14:paraId="7061B9BD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Полученную нормативную численность умножаем на коэффициент 1,15 по уровню оснащенности инженерным оборудованием.</w:t>
      </w:r>
    </w:p>
    <w:p w14:paraId="701F7FB1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 Численность рабочих составит:</w:t>
      </w:r>
    </w:p>
    <w:p w14:paraId="0372A935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proofErr w:type="spellStart"/>
      <w:r w:rsidRPr="00806DF5">
        <w:t>Нр</w:t>
      </w:r>
      <w:proofErr w:type="spellEnd"/>
      <w:r w:rsidRPr="00806DF5">
        <w:t xml:space="preserve"> = 24,72 x 1,15 = 28,42, с округлением 28 человек.</w:t>
      </w:r>
    </w:p>
    <w:p w14:paraId="60D20C20" w14:textId="77777777" w:rsidR="00F94CFC" w:rsidRPr="00806DF5" w:rsidRDefault="00F94CF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Определение численности работников для организаций I группы по оплате труда производится по аналогии с приведенным примером расчета.</w:t>
      </w:r>
    </w:p>
    <w:p w14:paraId="75281877" w14:textId="77777777" w:rsidR="009D3668" w:rsidRPr="00806DF5" w:rsidRDefault="009D3668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1E3F7C34" w14:textId="77777777" w:rsidR="00EC0C82" w:rsidRPr="00806DF5" w:rsidRDefault="00AA3893" w:rsidP="00C41EF4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Вопросы к п</w:t>
      </w:r>
      <w:r w:rsidR="004E3596" w:rsidRPr="00806DF5">
        <w:rPr>
          <w:b/>
          <w:sz w:val="24"/>
          <w:szCs w:val="24"/>
        </w:rPr>
        <w:t xml:space="preserve">рактическому занятию </w:t>
      </w:r>
      <w:r w:rsidRPr="00806DF5">
        <w:rPr>
          <w:b/>
          <w:sz w:val="24"/>
          <w:szCs w:val="24"/>
        </w:rPr>
        <w:t>№</w:t>
      </w:r>
      <w:r w:rsidR="00A05D18" w:rsidRPr="00806DF5">
        <w:rPr>
          <w:b/>
          <w:sz w:val="24"/>
          <w:szCs w:val="24"/>
        </w:rPr>
        <w:t>1</w:t>
      </w:r>
    </w:p>
    <w:p w14:paraId="048C8AD2" w14:textId="77777777" w:rsidR="009D3668" w:rsidRPr="00806DF5" w:rsidRDefault="00E50809" w:rsidP="00DC57D5">
      <w:pPr>
        <w:numPr>
          <w:ilvl w:val="0"/>
          <w:numId w:val="2"/>
        </w:numPr>
        <w:tabs>
          <w:tab w:val="left" w:pos="-426"/>
          <w:tab w:val="left" w:pos="1134"/>
        </w:tabs>
        <w:spacing w:after="0" w:line="240" w:lineRule="auto"/>
        <w:ind w:left="0" w:firstLine="709"/>
        <w:jc w:val="both"/>
        <w:rPr>
          <w:rStyle w:val="fontstyle21"/>
          <w:color w:val="auto"/>
        </w:rPr>
      </w:pPr>
      <w:r w:rsidRPr="00806DF5">
        <w:rPr>
          <w:rStyle w:val="fontstyle21"/>
          <w:color w:val="auto"/>
        </w:rPr>
        <w:t xml:space="preserve">Какова структура диспетчерских служб? </w:t>
      </w:r>
    </w:p>
    <w:p w14:paraId="1EB6490C" w14:textId="77777777" w:rsidR="00E50809" w:rsidRPr="00806DF5" w:rsidRDefault="00E50809" w:rsidP="00DC57D5">
      <w:pPr>
        <w:numPr>
          <w:ilvl w:val="0"/>
          <w:numId w:val="2"/>
        </w:numPr>
        <w:tabs>
          <w:tab w:val="left" w:pos="-426"/>
          <w:tab w:val="left" w:pos="1134"/>
        </w:tabs>
        <w:spacing w:after="0" w:line="240" w:lineRule="auto"/>
        <w:ind w:left="0" w:firstLine="709"/>
        <w:jc w:val="both"/>
        <w:rPr>
          <w:rStyle w:val="fontstyle21"/>
          <w:color w:val="auto"/>
        </w:rPr>
      </w:pPr>
      <w:r w:rsidRPr="00806DF5">
        <w:rPr>
          <w:rStyle w:val="fontstyle21"/>
          <w:color w:val="auto"/>
        </w:rPr>
        <w:t>Централизованное и децентрализованное управление</w:t>
      </w:r>
      <w:r w:rsidR="001777BF" w:rsidRPr="00806DF5">
        <w:rPr>
          <w:rStyle w:val="fontstyle21"/>
          <w:color w:val="auto"/>
        </w:rPr>
        <w:t xml:space="preserve"> </w:t>
      </w:r>
      <w:r w:rsidRPr="00806DF5">
        <w:rPr>
          <w:rStyle w:val="fontstyle21"/>
          <w:color w:val="auto"/>
        </w:rPr>
        <w:t xml:space="preserve">коллективами. </w:t>
      </w:r>
    </w:p>
    <w:p w14:paraId="521D1206" w14:textId="77777777" w:rsidR="0013123B" w:rsidRPr="00806DF5" w:rsidRDefault="0013123B" w:rsidP="00DC57D5">
      <w:pPr>
        <w:numPr>
          <w:ilvl w:val="0"/>
          <w:numId w:val="2"/>
        </w:numPr>
        <w:tabs>
          <w:tab w:val="left" w:pos="-426"/>
          <w:tab w:val="left" w:pos="1134"/>
        </w:tabs>
        <w:spacing w:after="0" w:line="240" w:lineRule="auto"/>
        <w:ind w:left="0" w:firstLine="709"/>
        <w:jc w:val="both"/>
        <w:rPr>
          <w:rStyle w:val="fontstyle21"/>
          <w:color w:val="auto"/>
        </w:rPr>
      </w:pPr>
      <w:r w:rsidRPr="00806DF5">
        <w:rPr>
          <w:rStyle w:val="fontstyle21"/>
          <w:color w:val="auto"/>
        </w:rPr>
        <w:t>Перечислите обязанности эксплуатационника.</w:t>
      </w:r>
    </w:p>
    <w:p w14:paraId="404940A7" w14:textId="77777777" w:rsidR="009D3668" w:rsidRPr="00806DF5" w:rsidRDefault="009D3668" w:rsidP="00DC57D5">
      <w:pPr>
        <w:numPr>
          <w:ilvl w:val="0"/>
          <w:numId w:val="2"/>
        </w:numPr>
        <w:tabs>
          <w:tab w:val="left" w:pos="-426"/>
          <w:tab w:val="left" w:pos="1134"/>
        </w:tabs>
        <w:spacing w:after="0" w:line="240" w:lineRule="auto"/>
        <w:ind w:left="0" w:firstLine="709"/>
        <w:jc w:val="both"/>
        <w:rPr>
          <w:rStyle w:val="fontstyle21"/>
          <w:color w:val="auto"/>
        </w:rPr>
      </w:pPr>
      <w:r w:rsidRPr="00806DF5">
        <w:rPr>
          <w:rStyle w:val="fontstyle21"/>
          <w:color w:val="auto"/>
        </w:rPr>
        <w:t>Перечислите задачи объединенной диспетчерской службы.</w:t>
      </w:r>
    </w:p>
    <w:p w14:paraId="554223A7" w14:textId="77777777" w:rsidR="009D3668" w:rsidRPr="00806DF5" w:rsidRDefault="009D3668" w:rsidP="00DC57D5">
      <w:pPr>
        <w:numPr>
          <w:ilvl w:val="0"/>
          <w:numId w:val="2"/>
        </w:numPr>
        <w:tabs>
          <w:tab w:val="left" w:pos="-426"/>
          <w:tab w:val="left" w:pos="1134"/>
        </w:tabs>
        <w:spacing w:after="0" w:line="240" w:lineRule="auto"/>
        <w:ind w:left="0" w:firstLine="709"/>
        <w:jc w:val="both"/>
        <w:rPr>
          <w:rStyle w:val="fontstyle21"/>
          <w:color w:val="auto"/>
        </w:rPr>
      </w:pPr>
      <w:r w:rsidRPr="00806DF5">
        <w:rPr>
          <w:rStyle w:val="fontstyle21"/>
          <w:color w:val="auto"/>
        </w:rPr>
        <w:t>Какие обязанности у старшего диспетчера ОДС?</w:t>
      </w:r>
    </w:p>
    <w:p w14:paraId="655EA777" w14:textId="77777777" w:rsidR="009D3668" w:rsidRPr="00806DF5" w:rsidRDefault="003610AE" w:rsidP="00DC57D5">
      <w:pPr>
        <w:numPr>
          <w:ilvl w:val="0"/>
          <w:numId w:val="2"/>
        </w:numPr>
        <w:tabs>
          <w:tab w:val="left" w:pos="-426"/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fontstyle21"/>
          <w:color w:val="auto"/>
        </w:rPr>
        <w:t>Какие работы производит аварийно-ремонтная служба?</w:t>
      </w:r>
    </w:p>
    <w:p w14:paraId="7B4B6C59" w14:textId="77777777" w:rsidR="009D3668" w:rsidRPr="00806DF5" w:rsidRDefault="009D3668" w:rsidP="00DC57D5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178896A8" w14:textId="77777777" w:rsidR="009D3668" w:rsidRPr="00806DF5" w:rsidRDefault="009D3668" w:rsidP="00C41EF4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 xml:space="preserve">Задания к </w:t>
      </w:r>
      <w:r w:rsidR="004E3596" w:rsidRPr="00806DF5">
        <w:rPr>
          <w:b/>
          <w:sz w:val="24"/>
          <w:szCs w:val="24"/>
        </w:rPr>
        <w:t>практическому занятию</w:t>
      </w:r>
      <w:r w:rsidR="00C41EF4" w:rsidRPr="00806DF5">
        <w:rPr>
          <w:b/>
          <w:sz w:val="24"/>
          <w:szCs w:val="24"/>
        </w:rPr>
        <w:t xml:space="preserve"> </w:t>
      </w:r>
      <w:r w:rsidR="00A05D18" w:rsidRPr="00806DF5">
        <w:rPr>
          <w:b/>
          <w:sz w:val="24"/>
          <w:szCs w:val="24"/>
        </w:rPr>
        <w:t>№1</w:t>
      </w:r>
    </w:p>
    <w:p w14:paraId="6E087C7A" w14:textId="77777777" w:rsidR="009D3668" w:rsidRPr="00806DF5" w:rsidRDefault="009D3668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Рассчитать количество </w:t>
      </w:r>
      <w:r w:rsidR="007412EB" w:rsidRPr="00806DF5">
        <w:rPr>
          <w:rFonts w:eastAsia="Times New Roman"/>
          <w:sz w:val="24"/>
          <w:szCs w:val="24"/>
        </w:rPr>
        <w:t>человек аварийно-диспетчерской службы</w:t>
      </w:r>
      <w:r w:rsidRPr="00806DF5">
        <w:rPr>
          <w:rFonts w:eastAsia="Times New Roman"/>
          <w:sz w:val="24"/>
          <w:szCs w:val="24"/>
        </w:rPr>
        <w:t xml:space="preserve"> «Водоканала». Спланировать график работы (на месяц) бригад. Составить штатное расписание службы. И определить тип и класс, к которому </w:t>
      </w:r>
      <w:r w:rsidR="007412EB" w:rsidRPr="00806DF5">
        <w:rPr>
          <w:rFonts w:eastAsia="Times New Roman"/>
          <w:sz w:val="24"/>
          <w:szCs w:val="24"/>
        </w:rPr>
        <w:t>относится данное</w:t>
      </w:r>
      <w:r w:rsidRPr="00806DF5">
        <w:rPr>
          <w:rFonts w:eastAsia="Times New Roman"/>
          <w:sz w:val="24"/>
          <w:szCs w:val="24"/>
        </w:rPr>
        <w:t xml:space="preserve"> подразделение.</w:t>
      </w:r>
      <w:r w:rsidR="00C31B1B" w:rsidRPr="00806DF5">
        <w:rPr>
          <w:rFonts w:eastAsia="Times New Roman"/>
          <w:sz w:val="24"/>
          <w:szCs w:val="24"/>
        </w:rPr>
        <w:t xml:space="preserve"> Исходные данные взять из таблицы 7.</w:t>
      </w:r>
    </w:p>
    <w:p w14:paraId="569C3F2B" w14:textId="77777777" w:rsidR="00C31B1B" w:rsidRPr="00806DF5" w:rsidRDefault="00C31B1B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43302F5C" w14:textId="77777777" w:rsidR="009D3668" w:rsidRPr="00806DF5" w:rsidRDefault="002E6301" w:rsidP="00DC57D5">
      <w:pPr>
        <w:spacing w:after="0" w:line="240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ab/>
      </w:r>
      <w:r w:rsidR="002F200D" w:rsidRPr="00806DF5">
        <w:rPr>
          <w:rFonts w:eastAsia="Times New Roman"/>
          <w:b/>
          <w:sz w:val="24"/>
          <w:szCs w:val="24"/>
        </w:rPr>
        <w:t>Таблица 7</w:t>
      </w:r>
      <w:r w:rsidR="002F200D" w:rsidRPr="00806DF5">
        <w:rPr>
          <w:rFonts w:eastAsia="Times New Roman"/>
          <w:sz w:val="24"/>
          <w:szCs w:val="24"/>
        </w:rPr>
        <w:t xml:space="preserve"> - </w:t>
      </w:r>
      <w:r w:rsidR="009D3668" w:rsidRPr="00806DF5">
        <w:rPr>
          <w:rFonts w:eastAsia="Times New Roman"/>
          <w:b/>
          <w:bCs/>
          <w:sz w:val="24"/>
          <w:szCs w:val="24"/>
        </w:rPr>
        <w:t>Исходные данные</w:t>
      </w:r>
    </w:p>
    <w:tbl>
      <w:tblPr>
        <w:tblW w:w="9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730"/>
        <w:gridCol w:w="1984"/>
        <w:gridCol w:w="1276"/>
        <w:gridCol w:w="2410"/>
        <w:gridCol w:w="1032"/>
      </w:tblGrid>
      <w:tr w:rsidR="00DC57D5" w:rsidRPr="00806DF5" w14:paraId="6BEC5235" w14:textId="77777777" w:rsidTr="000B31C5">
        <w:trPr>
          <w:trHeight w:val="7"/>
        </w:trPr>
        <w:tc>
          <w:tcPr>
            <w:tcW w:w="959" w:type="dxa"/>
          </w:tcPr>
          <w:p w14:paraId="2A95B4FD" w14:textId="77777777" w:rsidR="00F94CFC" w:rsidRPr="00806DF5" w:rsidRDefault="00F94CFC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№ в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риа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н</w:t>
            </w:r>
            <w:r w:rsidRPr="00806DF5">
              <w:rPr>
                <w:rFonts w:eastAsia="Times New Roman"/>
                <w:b/>
                <w:bCs/>
                <w:sz w:val="24"/>
                <w:szCs w:val="24"/>
              </w:rPr>
              <w:t>та</w:t>
            </w:r>
          </w:p>
        </w:tc>
        <w:tc>
          <w:tcPr>
            <w:tcW w:w="1730" w:type="dxa"/>
          </w:tcPr>
          <w:p w14:paraId="4C4D1C36" w14:textId="77777777" w:rsidR="00F94CFC" w:rsidRPr="00806DF5" w:rsidRDefault="00F94CFC" w:rsidP="00DC57D5">
            <w:pPr>
              <w:spacing w:after="0" w:line="240" w:lineRule="auto"/>
              <w:ind w:right="-112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</w:t>
            </w:r>
            <w:r w:rsidR="007412EB" w:rsidRPr="00806DF5">
              <w:rPr>
                <w:sz w:val="24"/>
                <w:szCs w:val="24"/>
              </w:rPr>
              <w:t>бслужива</w:t>
            </w:r>
            <w:r w:rsidR="007412EB" w:rsidRPr="00806DF5">
              <w:rPr>
                <w:sz w:val="24"/>
                <w:szCs w:val="24"/>
              </w:rPr>
              <w:t>е</w:t>
            </w:r>
            <w:r w:rsidR="007412EB" w:rsidRPr="00806DF5">
              <w:rPr>
                <w:sz w:val="24"/>
                <w:szCs w:val="24"/>
              </w:rPr>
              <w:t>мая жилая площадь (По</w:t>
            </w:r>
            <w:proofErr w:type="gramStart"/>
            <w:r w:rsidRPr="00806DF5">
              <w:rPr>
                <w:sz w:val="24"/>
                <w:szCs w:val="24"/>
              </w:rPr>
              <w:t>)</w:t>
            </w:r>
            <w:proofErr w:type="spellStart"/>
            <w:r w:rsidRPr="00806DF5">
              <w:rPr>
                <w:sz w:val="24"/>
                <w:szCs w:val="24"/>
              </w:rPr>
              <w:t>т</w:t>
            </w:r>
            <w:proofErr w:type="gramEnd"/>
            <w:r w:rsidRPr="00806DF5">
              <w:rPr>
                <w:sz w:val="24"/>
                <w:szCs w:val="24"/>
              </w:rPr>
              <w:t>ыс.кв.м</w:t>
            </w:r>
            <w:proofErr w:type="spellEnd"/>
          </w:p>
        </w:tc>
        <w:tc>
          <w:tcPr>
            <w:tcW w:w="1984" w:type="dxa"/>
          </w:tcPr>
          <w:p w14:paraId="45401657" w14:textId="77777777" w:rsidR="00F94CFC" w:rsidRPr="00806DF5" w:rsidRDefault="00F94CFC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Плановая чи</w:t>
            </w:r>
            <w:r w:rsidRPr="00806DF5">
              <w:rPr>
                <w:sz w:val="24"/>
                <w:szCs w:val="24"/>
              </w:rPr>
              <w:t>с</w:t>
            </w:r>
            <w:r w:rsidRPr="00806DF5">
              <w:rPr>
                <w:sz w:val="24"/>
                <w:szCs w:val="24"/>
              </w:rPr>
              <w:t>ленность раб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 xml:space="preserve">чих в службе </w:t>
            </w:r>
          </w:p>
          <w:p w14:paraId="46A5CF76" w14:textId="77777777" w:rsidR="00F94CFC" w:rsidRPr="00806DF5" w:rsidRDefault="007412EB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(</w:t>
            </w:r>
            <w:proofErr w:type="spellStart"/>
            <w:r w:rsidRPr="00806DF5">
              <w:rPr>
                <w:sz w:val="24"/>
                <w:szCs w:val="24"/>
              </w:rPr>
              <w:t>Ро</w:t>
            </w:r>
            <w:proofErr w:type="spellEnd"/>
            <w:proofErr w:type="gramStart"/>
            <w:r w:rsidR="00F94CFC" w:rsidRPr="00806DF5">
              <w:rPr>
                <w:sz w:val="24"/>
                <w:szCs w:val="24"/>
              </w:rPr>
              <w:t>)</w:t>
            </w:r>
            <w:r w:rsidR="00F94CFC" w:rsidRPr="00806DF5">
              <w:rPr>
                <w:rFonts w:eastAsia="Times New Roman"/>
                <w:bCs/>
                <w:sz w:val="24"/>
                <w:szCs w:val="24"/>
              </w:rPr>
              <w:t>ч</w:t>
            </w:r>
            <w:proofErr w:type="gramEnd"/>
            <w:r w:rsidR="00F94CFC" w:rsidRPr="00806DF5">
              <w:rPr>
                <w:rFonts w:eastAsia="Times New Roman"/>
                <w:bCs/>
                <w:sz w:val="24"/>
                <w:szCs w:val="24"/>
              </w:rPr>
              <w:t>ел.</w:t>
            </w:r>
          </w:p>
        </w:tc>
        <w:tc>
          <w:tcPr>
            <w:tcW w:w="1276" w:type="dxa"/>
          </w:tcPr>
          <w:p w14:paraId="6214C31F" w14:textId="77777777" w:rsidR="00F94CFC" w:rsidRPr="00806DF5" w:rsidRDefault="00F94CFC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Колич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ство в</w:t>
            </w:r>
            <w:r w:rsidRPr="00806DF5">
              <w:rPr>
                <w:sz w:val="24"/>
                <w:szCs w:val="24"/>
              </w:rPr>
              <w:t>ы</w:t>
            </w:r>
            <w:r w:rsidRPr="00806DF5">
              <w:rPr>
                <w:sz w:val="24"/>
                <w:szCs w:val="24"/>
              </w:rPr>
              <w:t>полне</w:t>
            </w:r>
            <w:r w:rsidRPr="00806DF5">
              <w:rPr>
                <w:sz w:val="24"/>
                <w:szCs w:val="24"/>
              </w:rPr>
              <w:t>н</w:t>
            </w:r>
            <w:r w:rsidRPr="00806DF5">
              <w:rPr>
                <w:sz w:val="24"/>
                <w:szCs w:val="24"/>
              </w:rPr>
              <w:t>ных з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явок за пред</w:t>
            </w:r>
            <w:r w:rsidRPr="00806DF5">
              <w:rPr>
                <w:sz w:val="24"/>
                <w:szCs w:val="24"/>
              </w:rPr>
              <w:t>ы</w:t>
            </w:r>
            <w:r w:rsidRPr="00806DF5">
              <w:rPr>
                <w:sz w:val="24"/>
                <w:szCs w:val="24"/>
              </w:rPr>
              <w:t>дущий год (</w:t>
            </w:r>
            <w:proofErr w:type="spellStart"/>
            <w:r w:rsidRPr="00806DF5">
              <w:rPr>
                <w:sz w:val="24"/>
                <w:szCs w:val="24"/>
              </w:rPr>
              <w:t>Зо</w:t>
            </w:r>
            <w:proofErr w:type="spellEnd"/>
            <w:r w:rsidRPr="00806DF5">
              <w:rPr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518E739F" w14:textId="77777777" w:rsidR="00F94CFC" w:rsidRPr="00806DF5" w:rsidRDefault="00F94CFC" w:rsidP="00DC57D5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Средний уровень оснащенности ж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лищного фонда и</w:t>
            </w:r>
            <w:r w:rsidRPr="00806DF5">
              <w:rPr>
                <w:sz w:val="24"/>
                <w:szCs w:val="24"/>
              </w:rPr>
              <w:t>н</w:t>
            </w:r>
            <w:r w:rsidRPr="00806DF5">
              <w:rPr>
                <w:sz w:val="24"/>
                <w:szCs w:val="24"/>
              </w:rPr>
              <w:t>женерным оборуд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ванием, %</w:t>
            </w:r>
          </w:p>
        </w:tc>
        <w:tc>
          <w:tcPr>
            <w:tcW w:w="1032" w:type="dxa"/>
          </w:tcPr>
          <w:p w14:paraId="60F68229" w14:textId="77777777" w:rsidR="00F94CFC" w:rsidRPr="00806DF5" w:rsidRDefault="00F94CFC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Группа оплаты труда</w:t>
            </w:r>
          </w:p>
        </w:tc>
      </w:tr>
      <w:tr w:rsidR="00DC57D5" w:rsidRPr="00806DF5" w14:paraId="4A5012CB" w14:textId="77777777" w:rsidTr="000B31C5">
        <w:trPr>
          <w:trHeight w:val="3"/>
        </w:trPr>
        <w:tc>
          <w:tcPr>
            <w:tcW w:w="959" w:type="dxa"/>
          </w:tcPr>
          <w:p w14:paraId="641AA9FF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</w:tcPr>
          <w:p w14:paraId="6DF88775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3850</w:t>
            </w:r>
          </w:p>
        </w:tc>
        <w:tc>
          <w:tcPr>
            <w:tcW w:w="1984" w:type="dxa"/>
          </w:tcPr>
          <w:p w14:paraId="72717BF4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14:paraId="06AD2193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7000</w:t>
            </w:r>
          </w:p>
        </w:tc>
        <w:tc>
          <w:tcPr>
            <w:tcW w:w="2410" w:type="dxa"/>
          </w:tcPr>
          <w:p w14:paraId="3AEDC777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95,4</w:t>
            </w:r>
          </w:p>
        </w:tc>
        <w:tc>
          <w:tcPr>
            <w:tcW w:w="1032" w:type="dxa"/>
          </w:tcPr>
          <w:p w14:paraId="4F09E982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</w:t>
            </w:r>
          </w:p>
        </w:tc>
      </w:tr>
      <w:tr w:rsidR="00DC57D5" w:rsidRPr="00806DF5" w14:paraId="078D83BA" w14:textId="77777777" w:rsidTr="000B31C5">
        <w:trPr>
          <w:trHeight w:val="3"/>
        </w:trPr>
        <w:tc>
          <w:tcPr>
            <w:tcW w:w="959" w:type="dxa"/>
          </w:tcPr>
          <w:p w14:paraId="7CEDC52B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30" w:type="dxa"/>
          </w:tcPr>
          <w:p w14:paraId="48B1F124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895</w:t>
            </w:r>
          </w:p>
        </w:tc>
        <w:tc>
          <w:tcPr>
            <w:tcW w:w="1984" w:type="dxa"/>
          </w:tcPr>
          <w:p w14:paraId="6D7CC8EB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6734CD37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14:paraId="6FB19BE8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67,8</w:t>
            </w:r>
          </w:p>
        </w:tc>
        <w:tc>
          <w:tcPr>
            <w:tcW w:w="1032" w:type="dxa"/>
          </w:tcPr>
          <w:p w14:paraId="0BB706D3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II</w:t>
            </w:r>
          </w:p>
        </w:tc>
      </w:tr>
      <w:tr w:rsidR="00DC57D5" w:rsidRPr="00806DF5" w14:paraId="0F864B6D" w14:textId="77777777" w:rsidTr="000B31C5">
        <w:trPr>
          <w:trHeight w:val="3"/>
        </w:trPr>
        <w:tc>
          <w:tcPr>
            <w:tcW w:w="959" w:type="dxa"/>
          </w:tcPr>
          <w:p w14:paraId="5B033D73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730" w:type="dxa"/>
          </w:tcPr>
          <w:p w14:paraId="26595E8A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2530</w:t>
            </w:r>
          </w:p>
        </w:tc>
        <w:tc>
          <w:tcPr>
            <w:tcW w:w="1984" w:type="dxa"/>
          </w:tcPr>
          <w:p w14:paraId="4D8C8DFA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14:paraId="242F925A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10000</w:t>
            </w:r>
          </w:p>
        </w:tc>
        <w:tc>
          <w:tcPr>
            <w:tcW w:w="2410" w:type="dxa"/>
          </w:tcPr>
          <w:p w14:paraId="500E5B10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81,2</w:t>
            </w:r>
          </w:p>
        </w:tc>
        <w:tc>
          <w:tcPr>
            <w:tcW w:w="1032" w:type="dxa"/>
          </w:tcPr>
          <w:p w14:paraId="51C862E2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</w:t>
            </w:r>
          </w:p>
        </w:tc>
      </w:tr>
      <w:tr w:rsidR="00DC57D5" w:rsidRPr="00806DF5" w14:paraId="226A80DE" w14:textId="77777777" w:rsidTr="000B31C5">
        <w:trPr>
          <w:trHeight w:val="3"/>
        </w:trPr>
        <w:tc>
          <w:tcPr>
            <w:tcW w:w="959" w:type="dxa"/>
          </w:tcPr>
          <w:p w14:paraId="2E08477A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730" w:type="dxa"/>
          </w:tcPr>
          <w:p w14:paraId="0EAAD39D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720</w:t>
            </w:r>
          </w:p>
        </w:tc>
        <w:tc>
          <w:tcPr>
            <w:tcW w:w="1984" w:type="dxa"/>
          </w:tcPr>
          <w:p w14:paraId="4A84DBAB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65EBFA59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1400</w:t>
            </w:r>
          </w:p>
        </w:tc>
        <w:tc>
          <w:tcPr>
            <w:tcW w:w="2410" w:type="dxa"/>
          </w:tcPr>
          <w:p w14:paraId="28F01042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91,5</w:t>
            </w:r>
          </w:p>
        </w:tc>
        <w:tc>
          <w:tcPr>
            <w:tcW w:w="1032" w:type="dxa"/>
          </w:tcPr>
          <w:p w14:paraId="1CAC8B58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II</w:t>
            </w:r>
          </w:p>
        </w:tc>
      </w:tr>
      <w:tr w:rsidR="00DC57D5" w:rsidRPr="00806DF5" w14:paraId="10D4D530" w14:textId="77777777" w:rsidTr="000B31C5">
        <w:trPr>
          <w:trHeight w:val="3"/>
        </w:trPr>
        <w:tc>
          <w:tcPr>
            <w:tcW w:w="959" w:type="dxa"/>
          </w:tcPr>
          <w:p w14:paraId="6ADE8C94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730" w:type="dxa"/>
          </w:tcPr>
          <w:p w14:paraId="76C3F1FD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2690</w:t>
            </w:r>
          </w:p>
        </w:tc>
        <w:tc>
          <w:tcPr>
            <w:tcW w:w="1984" w:type="dxa"/>
          </w:tcPr>
          <w:p w14:paraId="56276A39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14:paraId="4122FB87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9000</w:t>
            </w:r>
          </w:p>
        </w:tc>
        <w:tc>
          <w:tcPr>
            <w:tcW w:w="2410" w:type="dxa"/>
          </w:tcPr>
          <w:p w14:paraId="76183651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94,3</w:t>
            </w:r>
          </w:p>
        </w:tc>
        <w:tc>
          <w:tcPr>
            <w:tcW w:w="1032" w:type="dxa"/>
          </w:tcPr>
          <w:p w14:paraId="19E8BE2F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</w:t>
            </w:r>
          </w:p>
        </w:tc>
      </w:tr>
      <w:tr w:rsidR="00DC57D5" w:rsidRPr="00806DF5" w14:paraId="5723C4E6" w14:textId="77777777" w:rsidTr="000B31C5">
        <w:trPr>
          <w:trHeight w:val="3"/>
        </w:trPr>
        <w:tc>
          <w:tcPr>
            <w:tcW w:w="959" w:type="dxa"/>
          </w:tcPr>
          <w:p w14:paraId="50034A2F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730" w:type="dxa"/>
          </w:tcPr>
          <w:p w14:paraId="2941CC4F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485</w:t>
            </w:r>
          </w:p>
        </w:tc>
        <w:tc>
          <w:tcPr>
            <w:tcW w:w="1984" w:type="dxa"/>
          </w:tcPr>
          <w:p w14:paraId="5C47C75E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48B844BA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</w:t>
            </w:r>
          </w:p>
        </w:tc>
        <w:tc>
          <w:tcPr>
            <w:tcW w:w="2410" w:type="dxa"/>
          </w:tcPr>
          <w:p w14:paraId="60317CC5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87,6</w:t>
            </w:r>
          </w:p>
        </w:tc>
        <w:tc>
          <w:tcPr>
            <w:tcW w:w="1032" w:type="dxa"/>
          </w:tcPr>
          <w:p w14:paraId="658C6C4D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II</w:t>
            </w:r>
          </w:p>
        </w:tc>
      </w:tr>
      <w:tr w:rsidR="00DC57D5" w:rsidRPr="00806DF5" w14:paraId="597CD667" w14:textId="77777777" w:rsidTr="000B31C5">
        <w:trPr>
          <w:trHeight w:val="3"/>
        </w:trPr>
        <w:tc>
          <w:tcPr>
            <w:tcW w:w="959" w:type="dxa"/>
          </w:tcPr>
          <w:p w14:paraId="1245A039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730" w:type="dxa"/>
          </w:tcPr>
          <w:p w14:paraId="14205711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1580</w:t>
            </w:r>
          </w:p>
        </w:tc>
        <w:tc>
          <w:tcPr>
            <w:tcW w:w="1984" w:type="dxa"/>
          </w:tcPr>
          <w:p w14:paraId="37B8EF08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4CB6E72A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7000</w:t>
            </w:r>
          </w:p>
        </w:tc>
        <w:tc>
          <w:tcPr>
            <w:tcW w:w="2410" w:type="dxa"/>
          </w:tcPr>
          <w:p w14:paraId="1FCF0742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74,3</w:t>
            </w:r>
          </w:p>
        </w:tc>
        <w:tc>
          <w:tcPr>
            <w:tcW w:w="1032" w:type="dxa"/>
          </w:tcPr>
          <w:p w14:paraId="64563003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</w:t>
            </w:r>
          </w:p>
        </w:tc>
      </w:tr>
      <w:tr w:rsidR="00DC57D5" w:rsidRPr="00806DF5" w14:paraId="754AC8C8" w14:textId="77777777" w:rsidTr="000B31C5">
        <w:trPr>
          <w:trHeight w:val="3"/>
        </w:trPr>
        <w:tc>
          <w:tcPr>
            <w:tcW w:w="959" w:type="dxa"/>
          </w:tcPr>
          <w:p w14:paraId="253A1C2A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730" w:type="dxa"/>
          </w:tcPr>
          <w:p w14:paraId="41573C91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690</w:t>
            </w:r>
          </w:p>
        </w:tc>
        <w:tc>
          <w:tcPr>
            <w:tcW w:w="1984" w:type="dxa"/>
          </w:tcPr>
          <w:p w14:paraId="4ABB6130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14:paraId="118C5877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8000</w:t>
            </w:r>
          </w:p>
        </w:tc>
        <w:tc>
          <w:tcPr>
            <w:tcW w:w="2410" w:type="dxa"/>
          </w:tcPr>
          <w:p w14:paraId="502A8188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77,8</w:t>
            </w:r>
          </w:p>
        </w:tc>
        <w:tc>
          <w:tcPr>
            <w:tcW w:w="1032" w:type="dxa"/>
          </w:tcPr>
          <w:p w14:paraId="09B81002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II</w:t>
            </w:r>
          </w:p>
        </w:tc>
      </w:tr>
      <w:tr w:rsidR="00DC57D5" w:rsidRPr="00806DF5" w14:paraId="3EA9B131" w14:textId="77777777" w:rsidTr="000B31C5">
        <w:trPr>
          <w:trHeight w:val="3"/>
        </w:trPr>
        <w:tc>
          <w:tcPr>
            <w:tcW w:w="959" w:type="dxa"/>
          </w:tcPr>
          <w:p w14:paraId="5105995D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730" w:type="dxa"/>
          </w:tcPr>
          <w:p w14:paraId="5ED9769A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4125</w:t>
            </w:r>
          </w:p>
        </w:tc>
        <w:tc>
          <w:tcPr>
            <w:tcW w:w="1984" w:type="dxa"/>
          </w:tcPr>
          <w:p w14:paraId="57A7C869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86</w:t>
            </w:r>
          </w:p>
        </w:tc>
        <w:tc>
          <w:tcPr>
            <w:tcW w:w="1276" w:type="dxa"/>
          </w:tcPr>
          <w:p w14:paraId="5AC05582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18000</w:t>
            </w:r>
          </w:p>
        </w:tc>
        <w:tc>
          <w:tcPr>
            <w:tcW w:w="2410" w:type="dxa"/>
          </w:tcPr>
          <w:p w14:paraId="1F9D559D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71,2</w:t>
            </w:r>
          </w:p>
        </w:tc>
        <w:tc>
          <w:tcPr>
            <w:tcW w:w="1032" w:type="dxa"/>
          </w:tcPr>
          <w:p w14:paraId="71EA2566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</w:t>
            </w:r>
          </w:p>
        </w:tc>
      </w:tr>
      <w:tr w:rsidR="00DC57D5" w:rsidRPr="00806DF5" w14:paraId="1063E7A4" w14:textId="77777777" w:rsidTr="000B31C5">
        <w:trPr>
          <w:trHeight w:val="3"/>
        </w:trPr>
        <w:tc>
          <w:tcPr>
            <w:tcW w:w="959" w:type="dxa"/>
          </w:tcPr>
          <w:p w14:paraId="0EFF7773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730" w:type="dxa"/>
          </w:tcPr>
          <w:p w14:paraId="799637A9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1100</w:t>
            </w:r>
          </w:p>
        </w:tc>
        <w:tc>
          <w:tcPr>
            <w:tcW w:w="1984" w:type="dxa"/>
          </w:tcPr>
          <w:p w14:paraId="12E25A24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14:paraId="10A8C16A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10000</w:t>
            </w:r>
          </w:p>
        </w:tc>
        <w:tc>
          <w:tcPr>
            <w:tcW w:w="2410" w:type="dxa"/>
          </w:tcPr>
          <w:p w14:paraId="3510CB09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58,3</w:t>
            </w:r>
          </w:p>
        </w:tc>
        <w:tc>
          <w:tcPr>
            <w:tcW w:w="1032" w:type="dxa"/>
          </w:tcPr>
          <w:p w14:paraId="6049F5B4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II</w:t>
            </w:r>
          </w:p>
        </w:tc>
      </w:tr>
      <w:tr w:rsidR="00DC57D5" w:rsidRPr="00806DF5" w14:paraId="05470E89" w14:textId="77777777" w:rsidTr="000B31C5">
        <w:trPr>
          <w:trHeight w:val="3"/>
        </w:trPr>
        <w:tc>
          <w:tcPr>
            <w:tcW w:w="959" w:type="dxa"/>
          </w:tcPr>
          <w:p w14:paraId="63BA2B9C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730" w:type="dxa"/>
          </w:tcPr>
          <w:p w14:paraId="7827DFE0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2560</w:t>
            </w:r>
          </w:p>
        </w:tc>
        <w:tc>
          <w:tcPr>
            <w:tcW w:w="1984" w:type="dxa"/>
          </w:tcPr>
          <w:p w14:paraId="2CC49D45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</w:tcPr>
          <w:p w14:paraId="0DD23484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16000</w:t>
            </w:r>
          </w:p>
        </w:tc>
        <w:tc>
          <w:tcPr>
            <w:tcW w:w="2410" w:type="dxa"/>
          </w:tcPr>
          <w:p w14:paraId="54355443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59,1</w:t>
            </w:r>
          </w:p>
        </w:tc>
        <w:tc>
          <w:tcPr>
            <w:tcW w:w="1032" w:type="dxa"/>
          </w:tcPr>
          <w:p w14:paraId="1CEE83E8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</w:t>
            </w:r>
          </w:p>
        </w:tc>
      </w:tr>
      <w:tr w:rsidR="00DC57D5" w:rsidRPr="00806DF5" w14:paraId="4B6F8AC1" w14:textId="77777777" w:rsidTr="000B31C5">
        <w:trPr>
          <w:trHeight w:val="114"/>
        </w:trPr>
        <w:tc>
          <w:tcPr>
            <w:tcW w:w="959" w:type="dxa"/>
          </w:tcPr>
          <w:p w14:paraId="12055A8A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730" w:type="dxa"/>
          </w:tcPr>
          <w:p w14:paraId="726F1F85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980</w:t>
            </w:r>
          </w:p>
        </w:tc>
        <w:tc>
          <w:tcPr>
            <w:tcW w:w="1984" w:type="dxa"/>
          </w:tcPr>
          <w:p w14:paraId="2C1924C8" w14:textId="77777777" w:rsidR="002F678B" w:rsidRPr="00806DF5" w:rsidRDefault="00F24BB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14:paraId="5BA4E30C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12000</w:t>
            </w:r>
          </w:p>
        </w:tc>
        <w:tc>
          <w:tcPr>
            <w:tcW w:w="2410" w:type="dxa"/>
          </w:tcPr>
          <w:p w14:paraId="5FA72DC2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64,7</w:t>
            </w:r>
          </w:p>
        </w:tc>
        <w:tc>
          <w:tcPr>
            <w:tcW w:w="1032" w:type="dxa"/>
          </w:tcPr>
          <w:p w14:paraId="2B93429F" w14:textId="77777777" w:rsidR="002F678B" w:rsidRPr="00806DF5" w:rsidRDefault="002F678B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bCs/>
                <w:sz w:val="24"/>
                <w:szCs w:val="24"/>
              </w:rPr>
              <w:t>II</w:t>
            </w:r>
          </w:p>
        </w:tc>
      </w:tr>
    </w:tbl>
    <w:p w14:paraId="112AE269" w14:textId="77777777" w:rsidR="009D3668" w:rsidRPr="00806DF5" w:rsidRDefault="009D3668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При условии, что служащие работают по </w:t>
      </w:r>
      <w:r w:rsidR="007412EB" w:rsidRPr="00806DF5">
        <w:rPr>
          <w:rFonts w:eastAsia="Times New Roman"/>
          <w:sz w:val="24"/>
          <w:szCs w:val="24"/>
        </w:rPr>
        <w:t>суткам (</w:t>
      </w:r>
      <w:r w:rsidRPr="00806DF5">
        <w:rPr>
          <w:rFonts w:eastAsia="Times New Roman"/>
          <w:sz w:val="24"/>
          <w:szCs w:val="24"/>
        </w:rPr>
        <w:t>24 час), а рабочие по сменам (12час.).</w:t>
      </w:r>
    </w:p>
    <w:p w14:paraId="353C96E2" w14:textId="77777777" w:rsidR="009D3668" w:rsidRPr="00806DF5" w:rsidRDefault="009D3668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7075338A" w14:textId="77777777" w:rsidR="000B31C5" w:rsidRPr="00806DF5" w:rsidRDefault="000B31C5" w:rsidP="00DC57D5">
      <w:pPr>
        <w:pStyle w:val="af0"/>
        <w:spacing w:before="0" w:beforeAutospacing="0" w:after="0" w:afterAutospacing="0"/>
        <w:ind w:firstLine="709"/>
        <w:jc w:val="both"/>
        <w:rPr>
          <w:b/>
          <w:bCs/>
        </w:rPr>
      </w:pPr>
    </w:p>
    <w:p w14:paraId="5B47345C" w14:textId="77777777" w:rsidR="004C20C9" w:rsidRPr="00806DF5" w:rsidRDefault="004E3596" w:rsidP="00DC57D5">
      <w:pPr>
        <w:pStyle w:val="af0"/>
        <w:spacing w:before="0" w:beforeAutospacing="0" w:after="0" w:afterAutospacing="0"/>
        <w:ind w:firstLine="709"/>
        <w:jc w:val="center"/>
        <w:outlineLvl w:val="0"/>
        <w:rPr>
          <w:b/>
          <w:bCs/>
        </w:rPr>
      </w:pPr>
      <w:bookmarkStart w:id="1" w:name="_Toc95085030"/>
      <w:r w:rsidRPr="00806DF5">
        <w:rPr>
          <w:b/>
          <w:bCs/>
        </w:rPr>
        <w:t xml:space="preserve">Практическое занятие </w:t>
      </w:r>
      <w:r w:rsidR="001777BF" w:rsidRPr="00806DF5">
        <w:rPr>
          <w:b/>
          <w:bCs/>
        </w:rPr>
        <w:t>№</w:t>
      </w:r>
      <w:r w:rsidR="00A2774F" w:rsidRPr="00806DF5">
        <w:rPr>
          <w:b/>
          <w:bCs/>
        </w:rPr>
        <w:t>2</w:t>
      </w:r>
      <w:r w:rsidR="000D4EB4" w:rsidRPr="00806DF5">
        <w:rPr>
          <w:b/>
          <w:bCs/>
        </w:rPr>
        <w:t xml:space="preserve">. </w:t>
      </w:r>
      <w:r w:rsidR="004C20C9" w:rsidRPr="00806DF5">
        <w:rPr>
          <w:b/>
          <w:bCs/>
        </w:rPr>
        <w:t xml:space="preserve">Оформление </w:t>
      </w:r>
      <w:r w:rsidR="00E02B96" w:rsidRPr="00806DF5">
        <w:rPr>
          <w:b/>
          <w:bCs/>
        </w:rPr>
        <w:t>документации по результатам общего осмотра здания</w:t>
      </w:r>
      <w:bookmarkEnd w:id="1"/>
    </w:p>
    <w:p w14:paraId="55B097BE" w14:textId="77777777" w:rsidR="000B31C5" w:rsidRPr="00806DF5" w:rsidRDefault="000B31C5" w:rsidP="00DC57D5">
      <w:pPr>
        <w:pStyle w:val="af0"/>
        <w:spacing w:before="0" w:beforeAutospacing="0" w:after="0" w:afterAutospacing="0"/>
        <w:ind w:firstLine="709"/>
        <w:jc w:val="both"/>
      </w:pPr>
    </w:p>
    <w:p w14:paraId="72BA4A8F" w14:textId="77777777" w:rsidR="00ED4C7C" w:rsidRPr="00806DF5" w:rsidRDefault="004E3596" w:rsidP="00DC57D5">
      <w:pPr>
        <w:pStyle w:val="af0"/>
        <w:spacing w:before="0" w:beforeAutospacing="0" w:after="0" w:afterAutospacing="0"/>
        <w:ind w:firstLine="709"/>
        <w:jc w:val="center"/>
      </w:pPr>
      <w:r w:rsidRPr="00806DF5">
        <w:rPr>
          <w:b/>
          <w:bCs/>
          <w:iCs/>
        </w:rPr>
        <w:t>Теоретическая часть</w:t>
      </w:r>
    </w:p>
    <w:p w14:paraId="6FCB376C" w14:textId="77777777" w:rsidR="00ED4C7C" w:rsidRPr="00806DF5" w:rsidRDefault="00ED4C7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shd w:val="clear" w:color="auto" w:fill="FFFFFF"/>
        </w:rPr>
        <w:t>Акт технического осмотра необходим при вводе здания в эксплуатацию и часто и</w:t>
      </w:r>
      <w:r w:rsidRPr="00806DF5">
        <w:rPr>
          <w:shd w:val="clear" w:color="auto" w:fill="FFFFFF"/>
        </w:rPr>
        <w:t>с</w:t>
      </w:r>
      <w:r w:rsidRPr="00806DF5">
        <w:rPr>
          <w:shd w:val="clear" w:color="auto" w:fill="FFFFFF"/>
        </w:rPr>
        <w:t>пользуется при составлении сметы текущего ремонта для определения его стоимости.</w:t>
      </w:r>
    </w:p>
    <w:p w14:paraId="621A2497" w14:textId="77777777" w:rsidR="00ED4C7C" w:rsidRPr="00806DF5" w:rsidRDefault="00ED4C7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Образцы формы акта обследования могут различаться, однако, как правило, соде</w:t>
      </w:r>
      <w:r w:rsidRPr="00806DF5">
        <w:t>р</w:t>
      </w:r>
      <w:r w:rsidRPr="00806DF5">
        <w:t>жат описание состояния:</w:t>
      </w:r>
    </w:p>
    <w:p w14:paraId="1FFAA686" w14:textId="77777777" w:rsidR="00ED4C7C" w:rsidRPr="00806DF5" w:rsidRDefault="00ED4C7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-кровли и фасада здания;</w:t>
      </w:r>
    </w:p>
    <w:p w14:paraId="6DD32B35" w14:textId="77777777" w:rsidR="00ED4C7C" w:rsidRPr="00806DF5" w:rsidRDefault="00ED4C7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-входов и лестниц;</w:t>
      </w:r>
    </w:p>
    <w:p w14:paraId="592D89DC" w14:textId="77777777" w:rsidR="00ED4C7C" w:rsidRPr="00806DF5" w:rsidRDefault="00ED4C7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-техническое состояние его внутренних стен, полов и потолка;</w:t>
      </w:r>
    </w:p>
    <w:p w14:paraId="430EB5A2" w14:textId="77777777" w:rsidR="00ED4C7C" w:rsidRPr="00806DF5" w:rsidRDefault="00ED4C7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-перегородок здания, окон, дверей и подведенных коммуникаций.</w:t>
      </w:r>
    </w:p>
    <w:p w14:paraId="265AD33B" w14:textId="77777777" w:rsidR="00ED4C7C" w:rsidRPr="00806DF5" w:rsidRDefault="00ED4C7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При обнаружении видимых дефектов в акте могут указываться лица, ответстве</w:t>
      </w:r>
      <w:r w:rsidRPr="00806DF5">
        <w:t>н</w:t>
      </w:r>
      <w:r w:rsidRPr="00806DF5">
        <w:t>ные за ремонт, и сроки его осуществления.</w:t>
      </w:r>
    </w:p>
    <w:p w14:paraId="05664DF0" w14:textId="77777777" w:rsidR="00ED4C7C" w:rsidRPr="00806DF5" w:rsidRDefault="00ED4C7C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Если же при осмотре оказались выявлены серьезные недостатки, препятствующие использованию здания, например, трещины в фундаменте здания, ветхость стен или п</w:t>
      </w:r>
      <w:r w:rsidRPr="00806DF5">
        <w:t>о</w:t>
      </w:r>
      <w:r w:rsidRPr="00806DF5">
        <w:t>толков, то техническое обследование данного здания поручается специализированным о</w:t>
      </w:r>
      <w:r w:rsidRPr="00806DF5">
        <w:t>р</w:t>
      </w:r>
      <w:r w:rsidRPr="00806DF5">
        <w:t>ганизациям, которые установят причины их появления и разработают рекомендации их устранения.</w:t>
      </w:r>
    </w:p>
    <w:p w14:paraId="40C898F3" w14:textId="77777777" w:rsidR="00DB5193" w:rsidRPr="00806DF5" w:rsidRDefault="00DB5193" w:rsidP="00DC57D5">
      <w:pPr>
        <w:pStyle w:val="af0"/>
        <w:shd w:val="clear" w:color="auto" w:fill="F5F5F5"/>
        <w:spacing w:before="0" w:beforeAutospacing="0" w:after="0" w:afterAutospacing="0"/>
        <w:ind w:firstLine="709"/>
        <w:jc w:val="both"/>
      </w:pPr>
      <w:r w:rsidRPr="00806DF5">
        <w:rPr>
          <w:noProof/>
        </w:rPr>
        <w:lastRenderedPageBreak/>
        <w:drawing>
          <wp:inline distT="0" distB="0" distL="0" distR="0" wp14:anchorId="48860E37" wp14:editId="59DC2B45">
            <wp:extent cx="4232613" cy="5807633"/>
            <wp:effectExtent l="19050" t="0" r="0" b="0"/>
            <wp:docPr id="48" name="Рисунок 22" descr="https://fs.znanio.ru/8c0997/80/fb/792dff09fcf0ed646eb6b0d64231d2e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8c0997/80/fb/792dff09fcf0ed646eb6b0d64231d2ebc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55" cy="58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A074EC" w14:textId="77777777" w:rsidR="00DB5193" w:rsidRPr="00806DF5" w:rsidRDefault="00DB5193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28B268FD" w14:textId="77777777" w:rsidR="000703CF" w:rsidRPr="00806DF5" w:rsidRDefault="00AA3893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Зад</w:t>
      </w:r>
      <w:r w:rsidR="004E3596" w:rsidRPr="00806DF5">
        <w:rPr>
          <w:b/>
          <w:sz w:val="24"/>
          <w:szCs w:val="24"/>
        </w:rPr>
        <w:t xml:space="preserve">ание к практическому занятию </w:t>
      </w:r>
      <w:r w:rsidR="000703CF" w:rsidRPr="00806DF5">
        <w:rPr>
          <w:b/>
          <w:sz w:val="24"/>
          <w:szCs w:val="24"/>
        </w:rPr>
        <w:t>№ 2</w:t>
      </w:r>
    </w:p>
    <w:p w14:paraId="5F7270EC" w14:textId="77777777" w:rsidR="000703CF" w:rsidRPr="00806DF5" w:rsidRDefault="000703CF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Произвести осмотр жилого дома. Составить Акт технического обследования. </w:t>
      </w:r>
    </w:p>
    <w:p w14:paraId="446304B8" w14:textId="77777777" w:rsidR="000703CF" w:rsidRPr="00806DF5" w:rsidRDefault="000703C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25B8F1C5" w14:textId="77777777" w:rsidR="000703CF" w:rsidRPr="00806DF5" w:rsidRDefault="00AA3893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Воп</w:t>
      </w:r>
      <w:r w:rsidR="004E3596" w:rsidRPr="00806DF5">
        <w:rPr>
          <w:b/>
          <w:sz w:val="24"/>
          <w:szCs w:val="24"/>
        </w:rPr>
        <w:t xml:space="preserve">росы к практическому занятию </w:t>
      </w:r>
      <w:r w:rsidR="000703CF" w:rsidRPr="00806DF5">
        <w:rPr>
          <w:b/>
          <w:sz w:val="24"/>
          <w:szCs w:val="24"/>
        </w:rPr>
        <w:t>№ 2</w:t>
      </w:r>
    </w:p>
    <w:p w14:paraId="431FCDC3" w14:textId="77777777" w:rsidR="000703CF" w:rsidRPr="00806DF5" w:rsidRDefault="009D09C3" w:rsidP="00DC57D5">
      <w:pPr>
        <w:pStyle w:val="a9"/>
        <w:numPr>
          <w:ilvl w:val="0"/>
          <w:numId w:val="36"/>
        </w:numPr>
        <w:tabs>
          <w:tab w:val="left" w:pos="-426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Что такое техническое обследование здания?</w:t>
      </w:r>
    </w:p>
    <w:p w14:paraId="36257859" w14:textId="77777777" w:rsidR="009D09C3" w:rsidRPr="00806DF5" w:rsidRDefault="009D09C3" w:rsidP="00DC57D5">
      <w:pPr>
        <w:pStyle w:val="a9"/>
        <w:numPr>
          <w:ilvl w:val="0"/>
          <w:numId w:val="36"/>
        </w:numPr>
        <w:tabs>
          <w:tab w:val="left" w:pos="-426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Виды обследования зданий.</w:t>
      </w:r>
    </w:p>
    <w:p w14:paraId="5686C53F" w14:textId="77777777" w:rsidR="009D09C3" w:rsidRPr="00806DF5" w:rsidRDefault="009D09C3" w:rsidP="00DC57D5">
      <w:pPr>
        <w:pStyle w:val="a9"/>
        <w:numPr>
          <w:ilvl w:val="0"/>
          <w:numId w:val="36"/>
        </w:numPr>
        <w:tabs>
          <w:tab w:val="left" w:pos="-426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Для чего нужен акт технического обследования дома.</w:t>
      </w:r>
    </w:p>
    <w:p w14:paraId="0B49F6B4" w14:textId="77777777" w:rsidR="009D09C3" w:rsidRPr="00806DF5" w:rsidRDefault="009D09C3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</w:p>
    <w:p w14:paraId="2F8A11B0" w14:textId="77777777" w:rsidR="000703CF" w:rsidRPr="00806DF5" w:rsidRDefault="000703C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5ED54C8D" w14:textId="77777777" w:rsidR="000703CF" w:rsidRPr="00806DF5" w:rsidRDefault="000703C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37E69F3B" w14:textId="77777777" w:rsidR="00E02B96" w:rsidRPr="00806DF5" w:rsidRDefault="00E02B96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25776464" w14:textId="77777777" w:rsidR="00562312" w:rsidRPr="00806DF5" w:rsidRDefault="00562312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70530E84" w14:textId="77777777" w:rsidR="00562312" w:rsidRPr="00806DF5" w:rsidRDefault="00562312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3D60D504" w14:textId="77777777" w:rsidR="00562312" w:rsidRPr="00806DF5" w:rsidRDefault="00562312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46D8C60E" w14:textId="77777777" w:rsidR="00562312" w:rsidRPr="00806DF5" w:rsidRDefault="00562312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0532EB7E" w14:textId="77777777" w:rsidR="00562312" w:rsidRPr="00806DF5" w:rsidRDefault="00562312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0D81038A" w14:textId="77777777" w:rsidR="00562312" w:rsidRPr="00806DF5" w:rsidRDefault="00562312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2971728B" w14:textId="77777777" w:rsidR="00562312" w:rsidRPr="00806DF5" w:rsidRDefault="00562312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0043F4D3" w14:textId="77777777" w:rsidR="00C1092F" w:rsidRPr="00806DF5" w:rsidRDefault="00C1092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4A13EA37" w14:textId="77777777" w:rsidR="00A2774F" w:rsidRPr="00806DF5" w:rsidRDefault="004E3596" w:rsidP="00DC57D5">
      <w:pPr>
        <w:pStyle w:val="af7"/>
        <w:spacing w:after="0"/>
        <w:ind w:left="0" w:firstLine="709"/>
        <w:jc w:val="both"/>
        <w:outlineLvl w:val="0"/>
        <w:rPr>
          <w:b/>
          <w:bCs/>
          <w:sz w:val="24"/>
          <w:szCs w:val="24"/>
          <w:lang w:val="ru-RU" w:eastAsia="en-US"/>
        </w:rPr>
      </w:pPr>
      <w:bookmarkStart w:id="2" w:name="_Toc95085031"/>
      <w:r w:rsidRPr="00806DF5">
        <w:rPr>
          <w:b/>
          <w:sz w:val="24"/>
          <w:szCs w:val="24"/>
          <w:lang w:val="ru-RU"/>
        </w:rPr>
        <w:t xml:space="preserve">Практическое занятие </w:t>
      </w:r>
      <w:r w:rsidR="001D30AB" w:rsidRPr="00806DF5">
        <w:rPr>
          <w:b/>
          <w:sz w:val="24"/>
          <w:szCs w:val="24"/>
          <w:lang w:val="ru-RU"/>
        </w:rPr>
        <w:t>№3</w:t>
      </w:r>
      <w:r w:rsidR="001462B7" w:rsidRPr="00806DF5">
        <w:rPr>
          <w:b/>
          <w:sz w:val="24"/>
          <w:szCs w:val="24"/>
          <w:lang w:val="ru-RU"/>
        </w:rPr>
        <w:t xml:space="preserve">. </w:t>
      </w:r>
      <w:r w:rsidR="00A2774F" w:rsidRPr="00806DF5">
        <w:rPr>
          <w:b/>
          <w:bCs/>
          <w:sz w:val="24"/>
          <w:szCs w:val="24"/>
          <w:lang w:eastAsia="en-US"/>
        </w:rPr>
        <w:t>Определение износа конструктивных элементов здания (окон, дверей пола и отделочные работы)</w:t>
      </w:r>
      <w:bookmarkEnd w:id="2"/>
    </w:p>
    <w:p w14:paraId="790D1639" w14:textId="77777777" w:rsidR="00442DD5" w:rsidRPr="00806DF5" w:rsidRDefault="00442DD5" w:rsidP="00DC57D5">
      <w:pPr>
        <w:pStyle w:val="af7"/>
        <w:spacing w:after="0"/>
        <w:ind w:left="0" w:firstLine="709"/>
        <w:jc w:val="both"/>
        <w:rPr>
          <w:b/>
          <w:bCs/>
          <w:sz w:val="24"/>
          <w:szCs w:val="24"/>
          <w:lang w:val="ru-RU" w:eastAsia="en-US"/>
        </w:rPr>
      </w:pPr>
    </w:p>
    <w:p w14:paraId="061A738F" w14:textId="77777777" w:rsidR="00E02B96" w:rsidRPr="00806DF5" w:rsidRDefault="004E3596" w:rsidP="004E3596">
      <w:pPr>
        <w:pStyle w:val="af7"/>
        <w:spacing w:after="0"/>
        <w:ind w:left="0" w:firstLine="709"/>
        <w:jc w:val="center"/>
        <w:rPr>
          <w:b/>
          <w:sz w:val="24"/>
          <w:szCs w:val="24"/>
          <w:lang w:val="ru-RU"/>
        </w:rPr>
      </w:pPr>
      <w:r w:rsidRPr="00806DF5">
        <w:rPr>
          <w:b/>
          <w:bCs/>
          <w:sz w:val="24"/>
          <w:szCs w:val="24"/>
          <w:lang w:val="ru-RU" w:eastAsia="en-US"/>
        </w:rPr>
        <w:t>Теоретическая часть</w:t>
      </w:r>
    </w:p>
    <w:p w14:paraId="3FCFE953" w14:textId="77777777" w:rsidR="001D30AB" w:rsidRPr="00806DF5" w:rsidRDefault="001D30AB" w:rsidP="00DC57D5">
      <w:pPr>
        <w:pStyle w:val="af7"/>
        <w:spacing w:after="0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Под физическим износом конструкции, элемента, системы инженерного оборудования (далее системы) и здания в целом следует понимать утрату ими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человека.</w:t>
      </w:r>
    </w:p>
    <w:p w14:paraId="2636EDB8" w14:textId="77777777" w:rsidR="001D30AB" w:rsidRPr="00806DF5" w:rsidRDefault="001D30AB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</w:rPr>
        <w:t>Физический износ на момент его оценки выражается соотношением стоимости объективно необходимых ремонтных мероприятий, устраняющих повреждения конструкции, элемента, системы или здания в целом, и их восстановительной стоимости.</w:t>
      </w:r>
    </w:p>
    <w:p w14:paraId="244A7A25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Физический износ отдельных конструкций, элементов, систем или их участков сл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 </w:t>
      </w:r>
      <w:hyperlink r:id="rId10" w:anchor="i135264" w:tooltip="Таблица 1" w:history="1">
        <w:r w:rsidRPr="00806DF5">
          <w:rPr>
            <w:rStyle w:val="ab"/>
            <w:color w:val="auto"/>
            <w:sz w:val="24"/>
            <w:szCs w:val="24"/>
            <w:u w:val="none"/>
          </w:rPr>
          <w:t>1</w:t>
        </w:r>
      </w:hyperlink>
      <w:r w:rsidRPr="00806DF5">
        <w:rPr>
          <w:sz w:val="24"/>
          <w:szCs w:val="24"/>
        </w:rPr>
        <w:t>-</w:t>
      </w:r>
      <w:hyperlink r:id="rId11" w:anchor="i434337" w:tooltip="Таблица 71" w:history="1">
        <w:r w:rsidRPr="00806DF5">
          <w:rPr>
            <w:rStyle w:val="ab"/>
            <w:color w:val="auto"/>
            <w:sz w:val="24"/>
            <w:szCs w:val="24"/>
            <w:u w:val="none"/>
          </w:rPr>
          <w:t>71</w:t>
        </w:r>
      </w:hyperlink>
      <w:r w:rsidR="00465C7E" w:rsidRPr="00806DF5">
        <w:rPr>
          <w:rStyle w:val="ab"/>
          <w:color w:val="auto"/>
          <w:sz w:val="24"/>
          <w:szCs w:val="24"/>
          <w:u w:val="none"/>
        </w:rPr>
        <w:t xml:space="preserve"> ВСН 53-86</w:t>
      </w:r>
      <w:r w:rsidRPr="00806DF5">
        <w:rPr>
          <w:sz w:val="24"/>
          <w:szCs w:val="24"/>
        </w:rPr>
        <w:t>.</w:t>
      </w:r>
    </w:p>
    <w:p w14:paraId="583CB029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Примечания:</w:t>
      </w:r>
      <w:r w:rsidRPr="00806DF5">
        <w:rPr>
          <w:sz w:val="24"/>
          <w:szCs w:val="24"/>
        </w:rPr>
        <w:t> 1. Если конструкция, элемент, система или их участок имеет все признаки износа, соответствующие определенному интервалу его значений, то физич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 xml:space="preserve">ский износ следует принимать </w:t>
      </w:r>
      <w:proofErr w:type="gramStart"/>
      <w:r w:rsidRPr="00806DF5">
        <w:rPr>
          <w:sz w:val="24"/>
          <w:szCs w:val="24"/>
        </w:rPr>
        <w:t>равным</w:t>
      </w:r>
      <w:proofErr w:type="gramEnd"/>
      <w:r w:rsidRPr="00806DF5">
        <w:rPr>
          <w:sz w:val="24"/>
          <w:szCs w:val="24"/>
        </w:rPr>
        <w:t xml:space="preserve"> верхней границе интервала.</w:t>
      </w:r>
    </w:p>
    <w:p w14:paraId="2B3F031E" w14:textId="77777777" w:rsidR="001D30AB" w:rsidRPr="00806DF5" w:rsidRDefault="001D30AB" w:rsidP="00DC57D5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2. Если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 w:rsidRPr="00806DF5">
        <w:rPr>
          <w:sz w:val="24"/>
          <w:szCs w:val="24"/>
        </w:rPr>
        <w:t>равным</w:t>
      </w:r>
      <w:proofErr w:type="gramEnd"/>
      <w:r w:rsidRPr="00806DF5">
        <w:rPr>
          <w:sz w:val="24"/>
          <w:szCs w:val="24"/>
        </w:rPr>
        <w:t xml:space="preserve"> нижней границе интервала.</w:t>
      </w:r>
    </w:p>
    <w:p w14:paraId="2B6750CB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3. Если в таблице интервалу значений физического износа соответствует только один признак, физический износ конструкции, элемента, системы или их участков, след</w:t>
      </w:r>
      <w:r w:rsidRPr="00806DF5">
        <w:rPr>
          <w:sz w:val="24"/>
          <w:szCs w:val="24"/>
        </w:rPr>
        <w:t>у</w:t>
      </w:r>
      <w:r w:rsidRPr="00806DF5">
        <w:rPr>
          <w:sz w:val="24"/>
          <w:szCs w:val="24"/>
        </w:rPr>
        <w:t>ет принимать по интерполяции в зависимости от размеров или характера имеющихся п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вреждений.</w:t>
      </w:r>
    </w:p>
    <w:p w14:paraId="35934CBF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4. В примерный состав работ по устранению физического износа, приведенный в табл. 1-71</w:t>
      </w:r>
      <w:r w:rsidR="00465C7E" w:rsidRPr="00806DF5">
        <w:rPr>
          <w:sz w:val="24"/>
          <w:szCs w:val="24"/>
        </w:rPr>
        <w:t xml:space="preserve"> ВСН 53-86</w:t>
      </w:r>
      <w:r w:rsidRPr="00806DF5">
        <w:rPr>
          <w:sz w:val="24"/>
          <w:szCs w:val="24"/>
        </w:rPr>
        <w:t>, не включены сопутствующие и отделочные работы, подлежащие выполнению при ремонте данной конструкции, элемента, системы или их участка.</w:t>
      </w:r>
    </w:p>
    <w:p w14:paraId="6EF3FC6C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Физический износ конструкции, элемента или системы, имеющих различную ст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пень износа отдельных участков, следует определять по формуле</w:t>
      </w:r>
    </w:p>
    <w:p w14:paraId="2127AE8D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noProof/>
          <w:sz w:val="24"/>
          <w:szCs w:val="24"/>
          <w:vertAlign w:val="subscript"/>
        </w:rPr>
        <w:drawing>
          <wp:inline distT="0" distB="0" distL="0" distR="0" wp14:anchorId="6E74E75B" wp14:editId="15DC807A">
            <wp:extent cx="875030" cy="445770"/>
            <wp:effectExtent l="19050" t="0" r="1270" b="0"/>
            <wp:docPr id="53" name="Рисунок 25" descr="https://files.stroyinf.ru/Data1/1/1874/x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iles.stroyinf.ru/Data1/1/1874/x00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sz w:val="24"/>
          <w:szCs w:val="24"/>
        </w:rPr>
        <w:t>,</w:t>
      </w:r>
    </w:p>
    <w:p w14:paraId="0A601FAF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где </w:t>
      </w:r>
      <w:proofErr w:type="spellStart"/>
      <w:r w:rsidRPr="00806DF5">
        <w:rPr>
          <w:i/>
          <w:iCs/>
          <w:sz w:val="24"/>
          <w:szCs w:val="24"/>
        </w:rPr>
        <w:t>Ф</w:t>
      </w:r>
      <w:r w:rsidRPr="00806DF5">
        <w:rPr>
          <w:sz w:val="24"/>
          <w:szCs w:val="24"/>
          <w:vertAlign w:val="subscript"/>
        </w:rPr>
        <w:t>к</w:t>
      </w:r>
      <w:proofErr w:type="spellEnd"/>
      <w:r w:rsidRPr="00806DF5">
        <w:rPr>
          <w:sz w:val="24"/>
          <w:szCs w:val="24"/>
        </w:rPr>
        <w:t> – физический износ конструкции, элемента или системы</w:t>
      </w:r>
      <w:proofErr w:type="gramStart"/>
      <w:r w:rsidRPr="00806DF5">
        <w:rPr>
          <w:sz w:val="24"/>
          <w:szCs w:val="24"/>
        </w:rPr>
        <w:t>, %;</w:t>
      </w:r>
      <w:proofErr w:type="gramEnd"/>
    </w:p>
    <w:p w14:paraId="24AC227D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i/>
          <w:iCs/>
          <w:sz w:val="24"/>
          <w:szCs w:val="24"/>
        </w:rPr>
        <w:t>Ф</w:t>
      </w:r>
      <w:proofErr w:type="gramStart"/>
      <w:r w:rsidRPr="00806DF5">
        <w:rPr>
          <w:i/>
          <w:iCs/>
          <w:sz w:val="24"/>
          <w:szCs w:val="24"/>
          <w:vertAlign w:val="subscript"/>
        </w:rPr>
        <w:t>i</w:t>
      </w:r>
      <w:proofErr w:type="spellEnd"/>
      <w:proofErr w:type="gramEnd"/>
      <w:r w:rsidRPr="00806DF5">
        <w:rPr>
          <w:sz w:val="24"/>
          <w:szCs w:val="24"/>
        </w:rPr>
        <w:t> – физический износ участка конструкции, элемента или системы, определенный по табл. </w:t>
      </w:r>
      <w:r w:rsidR="00465C7E" w:rsidRPr="00806DF5">
        <w:rPr>
          <w:sz w:val="24"/>
          <w:szCs w:val="24"/>
        </w:rPr>
        <w:t>1-71 ВСН 53-86</w:t>
      </w:r>
      <w:r w:rsidRPr="00806DF5">
        <w:rPr>
          <w:sz w:val="24"/>
          <w:szCs w:val="24"/>
        </w:rPr>
        <w:t>, %;</w:t>
      </w:r>
    </w:p>
    <w:p w14:paraId="7AB3EBCD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i/>
          <w:iCs/>
          <w:sz w:val="24"/>
          <w:szCs w:val="24"/>
        </w:rPr>
        <w:t>Р</w:t>
      </w:r>
      <w:r w:rsidRPr="00806DF5">
        <w:rPr>
          <w:i/>
          <w:iCs/>
          <w:sz w:val="24"/>
          <w:szCs w:val="24"/>
          <w:vertAlign w:val="subscript"/>
        </w:rPr>
        <w:t>i</w:t>
      </w:r>
      <w:proofErr w:type="spellEnd"/>
      <w:r w:rsidRPr="00806DF5">
        <w:rPr>
          <w:i/>
          <w:iCs/>
          <w:sz w:val="24"/>
          <w:szCs w:val="24"/>
        </w:rPr>
        <w:t> </w:t>
      </w:r>
      <w:r w:rsidRPr="00806DF5">
        <w:rPr>
          <w:sz w:val="24"/>
          <w:szCs w:val="24"/>
        </w:rPr>
        <w:t>– размеры (площадь или длина) поврежденного участка, м</w:t>
      </w:r>
      <w:proofErr w:type="gramStart"/>
      <w:r w:rsidRPr="00806DF5">
        <w:rPr>
          <w:sz w:val="24"/>
          <w:szCs w:val="24"/>
          <w:vertAlign w:val="superscript"/>
        </w:rPr>
        <w:t>2</w:t>
      </w:r>
      <w:proofErr w:type="gramEnd"/>
      <w:r w:rsidRPr="00806DF5">
        <w:rPr>
          <w:sz w:val="24"/>
          <w:szCs w:val="24"/>
        </w:rPr>
        <w:t> или м;</w:t>
      </w:r>
    </w:p>
    <w:p w14:paraId="636A01DE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i/>
          <w:iCs/>
          <w:sz w:val="24"/>
          <w:szCs w:val="24"/>
        </w:rPr>
        <w:t>Р</w:t>
      </w:r>
      <w:r w:rsidRPr="00806DF5">
        <w:rPr>
          <w:sz w:val="24"/>
          <w:szCs w:val="24"/>
          <w:vertAlign w:val="subscript"/>
        </w:rPr>
        <w:t>к</w:t>
      </w:r>
      <w:proofErr w:type="spellEnd"/>
      <w:r w:rsidRPr="00806DF5">
        <w:rPr>
          <w:sz w:val="24"/>
          <w:szCs w:val="24"/>
        </w:rPr>
        <w:t> – размеры всей конструкции, м</w:t>
      </w:r>
      <w:proofErr w:type="gramStart"/>
      <w:r w:rsidRPr="00806DF5">
        <w:rPr>
          <w:sz w:val="24"/>
          <w:szCs w:val="24"/>
          <w:vertAlign w:val="superscript"/>
        </w:rPr>
        <w:t>2</w:t>
      </w:r>
      <w:proofErr w:type="gramEnd"/>
      <w:r w:rsidRPr="00806DF5">
        <w:rPr>
          <w:sz w:val="24"/>
          <w:szCs w:val="24"/>
        </w:rPr>
        <w:t> или м;</w:t>
      </w:r>
    </w:p>
    <w:p w14:paraId="74D69F27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i/>
          <w:iCs/>
          <w:sz w:val="24"/>
          <w:szCs w:val="24"/>
        </w:rPr>
        <w:t>n</w:t>
      </w:r>
      <w:r w:rsidRPr="00806DF5">
        <w:rPr>
          <w:sz w:val="24"/>
          <w:szCs w:val="24"/>
        </w:rPr>
        <w:t> – число поврежденных участков.</w:t>
      </w:r>
    </w:p>
    <w:p w14:paraId="68A47E85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Примеры оценки физического износа приведены в </w:t>
      </w:r>
      <w:proofErr w:type="gramStart"/>
      <w:r w:rsidRPr="00806DF5">
        <w:rPr>
          <w:sz w:val="24"/>
          <w:szCs w:val="24"/>
        </w:rPr>
        <w:t>справочном</w:t>
      </w:r>
      <w:proofErr w:type="gramEnd"/>
      <w:r w:rsidRPr="00806DF5">
        <w:rPr>
          <w:sz w:val="24"/>
          <w:szCs w:val="24"/>
        </w:rPr>
        <w:t> прил. 1</w:t>
      </w:r>
      <w:r w:rsidR="00465C7E" w:rsidRPr="00806DF5">
        <w:rPr>
          <w:sz w:val="24"/>
          <w:szCs w:val="24"/>
        </w:rPr>
        <w:t>ВСН 53-86</w:t>
      </w:r>
      <w:r w:rsidRPr="00806DF5">
        <w:rPr>
          <w:sz w:val="24"/>
          <w:szCs w:val="24"/>
        </w:rPr>
        <w:t>.</w:t>
      </w:r>
    </w:p>
    <w:p w14:paraId="0996AF21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Физический износ здания следует определять по формуле</w:t>
      </w:r>
    </w:p>
    <w:p w14:paraId="74C92D4C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noProof/>
          <w:sz w:val="24"/>
          <w:szCs w:val="24"/>
          <w:vertAlign w:val="subscript"/>
        </w:rPr>
        <w:drawing>
          <wp:inline distT="0" distB="0" distL="0" distR="0" wp14:anchorId="473989E2" wp14:editId="056B7A79">
            <wp:extent cx="812800" cy="437515"/>
            <wp:effectExtent l="19050" t="0" r="0" b="0"/>
            <wp:docPr id="52" name="Рисунок 26" descr="https://files.stroyinf.ru/Data1/1/1874/x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iles.stroyinf.ru/Data1/1/1874/x004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sz w:val="24"/>
          <w:szCs w:val="24"/>
        </w:rPr>
        <w:t>,</w:t>
      </w:r>
    </w:p>
    <w:p w14:paraId="64DBB22C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где </w:t>
      </w:r>
      <w:proofErr w:type="spellStart"/>
      <w:r w:rsidRPr="00806DF5">
        <w:rPr>
          <w:i/>
          <w:iCs/>
          <w:sz w:val="24"/>
          <w:szCs w:val="24"/>
        </w:rPr>
        <w:t>Ф</w:t>
      </w:r>
      <w:r w:rsidRPr="00806DF5">
        <w:rPr>
          <w:sz w:val="24"/>
          <w:szCs w:val="24"/>
          <w:vertAlign w:val="subscript"/>
        </w:rPr>
        <w:t>з</w:t>
      </w:r>
      <w:proofErr w:type="spellEnd"/>
      <w:r w:rsidRPr="00806DF5">
        <w:rPr>
          <w:sz w:val="24"/>
          <w:szCs w:val="24"/>
        </w:rPr>
        <w:t> – физический износ здания</w:t>
      </w:r>
      <w:proofErr w:type="gramStart"/>
      <w:r w:rsidRPr="00806DF5">
        <w:rPr>
          <w:sz w:val="24"/>
          <w:szCs w:val="24"/>
        </w:rPr>
        <w:t>, %;</w:t>
      </w:r>
      <w:proofErr w:type="gramEnd"/>
    </w:p>
    <w:p w14:paraId="5B4F1BAC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i/>
          <w:iCs/>
          <w:sz w:val="24"/>
          <w:szCs w:val="24"/>
        </w:rPr>
        <w:t>Ф</w:t>
      </w:r>
      <w:r w:rsidRPr="00806DF5">
        <w:rPr>
          <w:sz w:val="24"/>
          <w:szCs w:val="24"/>
          <w:vertAlign w:val="subscript"/>
        </w:rPr>
        <w:t>кi</w:t>
      </w:r>
      <w:proofErr w:type="spellEnd"/>
      <w:r w:rsidRPr="00806DF5">
        <w:rPr>
          <w:sz w:val="24"/>
          <w:szCs w:val="24"/>
        </w:rPr>
        <w:t> – отдельной конструкции, элемента или системы</w:t>
      </w:r>
      <w:proofErr w:type="gramStart"/>
      <w:r w:rsidRPr="00806DF5">
        <w:rPr>
          <w:sz w:val="24"/>
          <w:szCs w:val="24"/>
        </w:rPr>
        <w:t>, %;</w:t>
      </w:r>
      <w:proofErr w:type="gramEnd"/>
    </w:p>
    <w:p w14:paraId="04E57F96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i/>
          <w:iCs/>
          <w:sz w:val="24"/>
          <w:szCs w:val="24"/>
        </w:rPr>
        <w:t>l</w:t>
      </w:r>
      <w:r w:rsidRPr="00806DF5">
        <w:rPr>
          <w:sz w:val="24"/>
          <w:szCs w:val="24"/>
          <w:vertAlign w:val="subscript"/>
        </w:rPr>
        <w:t>i</w:t>
      </w:r>
      <w:proofErr w:type="spellEnd"/>
      <w:r w:rsidRPr="00806DF5">
        <w:rPr>
          <w:sz w:val="24"/>
          <w:szCs w:val="24"/>
        </w:rPr>
        <w:t> – коэффициент, соответствующий доле восстановительной стоимости отдельной конструкции, элемента или системы в общей восстановительной стоимости здания;</w:t>
      </w:r>
    </w:p>
    <w:p w14:paraId="735C58C2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i/>
          <w:iCs/>
          <w:sz w:val="24"/>
          <w:szCs w:val="24"/>
        </w:rPr>
        <w:t>n</w:t>
      </w:r>
      <w:r w:rsidRPr="00806DF5">
        <w:rPr>
          <w:sz w:val="24"/>
          <w:szCs w:val="24"/>
        </w:rPr>
        <w:t> – число отдельных конструкций, элементов или систем в здании.</w:t>
      </w:r>
    </w:p>
    <w:p w14:paraId="38C5FE51" w14:textId="77777777" w:rsidR="001D30AB" w:rsidRPr="00806DF5" w:rsidRDefault="001D30AB" w:rsidP="00DC57D5">
      <w:pPr>
        <w:pStyle w:val="af7"/>
        <w:spacing w:after="0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Доли восстановительной стоимости отдельных конструкций, элементов и систем в общей восстановительной стоимости здания, (в %) следует принимать по укрупненным </w:t>
      </w:r>
      <w:r w:rsidRPr="00806DF5">
        <w:rPr>
          <w:sz w:val="24"/>
          <w:szCs w:val="24"/>
        </w:rPr>
        <w:lastRenderedPageBreak/>
        <w:t>показателям восстановительной стоимости жилых зданий, утвержденным в установленном порядке, а для конструкций, элементов и систем, не имеющих утвержденных показателей – по их сметной стоимости.</w:t>
      </w:r>
    </w:p>
    <w:p w14:paraId="1EBA3C60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Усредненные доли восстановительной стоимости укрупненных конструктивных элементов здания приведены в прил. 2</w:t>
      </w:r>
      <w:r w:rsidR="00DE4BFC" w:rsidRPr="00806DF5">
        <w:rPr>
          <w:sz w:val="24"/>
          <w:szCs w:val="24"/>
        </w:rPr>
        <w:t xml:space="preserve"> ВСН 53-86</w:t>
      </w:r>
      <w:r w:rsidRPr="00806DF5">
        <w:rPr>
          <w:sz w:val="24"/>
          <w:szCs w:val="24"/>
        </w:rPr>
        <w:t>.</w:t>
      </w:r>
    </w:p>
    <w:p w14:paraId="69AAE545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Численные значения физического износа следует округлять: для отдельных участков конструкций, элементов и систем – до 10 %; для конструкций, элементов и систем до – 5 %; для здания в целом – до 1 %.</w:t>
      </w:r>
    </w:p>
    <w:p w14:paraId="5C2A8352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i/>
          <w:iCs/>
          <w:sz w:val="24"/>
          <w:szCs w:val="24"/>
        </w:rPr>
        <w:t>К</w:t>
      </w:r>
      <w:proofErr w:type="gramStart"/>
      <w:r w:rsidRPr="00806DF5">
        <w:rPr>
          <w:i/>
          <w:iCs/>
          <w:sz w:val="24"/>
          <w:szCs w:val="24"/>
          <w:vertAlign w:val="subscript"/>
        </w:rPr>
        <w:t>i</w:t>
      </w:r>
      <w:proofErr w:type="spellEnd"/>
      <w:proofErr w:type="gramEnd"/>
      <w:r w:rsidRPr="00806DF5">
        <w:rPr>
          <w:sz w:val="24"/>
          <w:szCs w:val="24"/>
        </w:rPr>
        <w:t> – коэффициент, определяемый как отношение стоимости материала слоя к стоимости всей конструкции (см. прил. 3</w:t>
      </w:r>
      <w:r w:rsidR="00DE4BFC" w:rsidRPr="00806DF5">
        <w:rPr>
          <w:sz w:val="24"/>
          <w:szCs w:val="24"/>
        </w:rPr>
        <w:t xml:space="preserve"> ВСН 53-86</w:t>
      </w:r>
      <w:r w:rsidRPr="00806DF5">
        <w:rPr>
          <w:sz w:val="24"/>
          <w:szCs w:val="24"/>
        </w:rPr>
        <w:t>);</w:t>
      </w:r>
    </w:p>
    <w:p w14:paraId="65FCD946" w14:textId="77777777" w:rsidR="001D30AB" w:rsidRPr="00806DF5" w:rsidRDefault="00FE3E25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bCs/>
          <w:sz w:val="24"/>
          <w:szCs w:val="24"/>
        </w:rPr>
        <w:t xml:space="preserve">Таблица 5 – </w:t>
      </w:r>
      <w:r w:rsidR="001D30AB" w:rsidRPr="00806DF5">
        <w:rPr>
          <w:bCs/>
          <w:sz w:val="24"/>
          <w:szCs w:val="24"/>
        </w:rPr>
        <w:t>Оконные блоки металлические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1"/>
        <w:gridCol w:w="2118"/>
        <w:gridCol w:w="2528"/>
      </w:tblGrid>
      <w:tr w:rsidR="00DC57D5" w:rsidRPr="00806DF5" w14:paraId="6657890E" w14:textId="77777777" w:rsidTr="00FE3E25">
        <w:trPr>
          <w:trHeight w:val="711"/>
        </w:trPr>
        <w:tc>
          <w:tcPr>
            <w:tcW w:w="2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0282F4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111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10AA1F9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Физический износ, %</w:t>
            </w:r>
          </w:p>
        </w:tc>
        <w:tc>
          <w:tcPr>
            <w:tcW w:w="133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989CBA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работ</w:t>
            </w:r>
          </w:p>
        </w:tc>
      </w:tr>
      <w:tr w:rsidR="00DC57D5" w:rsidRPr="00806DF5" w14:paraId="1CD81EFE" w14:textId="77777777" w:rsidTr="00FE3E25">
        <w:trPr>
          <w:trHeight w:val="1205"/>
        </w:trPr>
        <w:tc>
          <w:tcPr>
            <w:tcW w:w="255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731DCC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Уплотнительные прокладки изношены или отсутствуют, трещины в стеклах или отсутствие остекления местами, незначительные трещины в местах сопряжения коробок со стенами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EF0112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33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ACE712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Восстановление уплотнительных прокладок, остекление с добавлением нового материала до 15 %</w:t>
            </w:r>
          </w:p>
        </w:tc>
      </w:tr>
      <w:tr w:rsidR="00DC57D5" w:rsidRPr="00806DF5" w14:paraId="3666BD04" w14:textId="77777777" w:rsidTr="00FE3E25">
        <w:trPr>
          <w:trHeight w:val="1217"/>
        </w:trPr>
        <w:tc>
          <w:tcPr>
            <w:tcW w:w="255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A29BBB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Нарушение герметизации оконных коробок, приборы частично утеряны или неисправны, повреждение оконных отливов, оконные переплеты деформированы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E13DD6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33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B20DA61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переплетов, укрепление соединений, смена до 50 % приборов</w:t>
            </w:r>
          </w:p>
        </w:tc>
      </w:tr>
      <w:tr w:rsidR="00DC57D5" w:rsidRPr="00806DF5" w14:paraId="296F77C7" w14:textId="77777777" w:rsidTr="00FE3E25">
        <w:trPr>
          <w:trHeight w:val="952"/>
        </w:trPr>
        <w:tc>
          <w:tcPr>
            <w:tcW w:w="255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E6E0D0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Коррозия элементов коробки и переплетов, деформации коробки и переплетов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EF5D54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33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804C111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переплетов и коробки со сменой непригодных частей до 50 %</w:t>
            </w:r>
          </w:p>
        </w:tc>
      </w:tr>
      <w:tr w:rsidR="00DC57D5" w:rsidRPr="00806DF5" w14:paraId="3256AF9E" w14:textId="77777777" w:rsidTr="00FE3E25">
        <w:trPr>
          <w:trHeight w:val="711"/>
        </w:trPr>
        <w:tc>
          <w:tcPr>
            <w:tcW w:w="255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452D58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Массовая коррозия оконных коробок и переплетов, полное разрушение переплетов и коробок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8D6536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14AEC4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оконных блоков</w:t>
            </w:r>
          </w:p>
        </w:tc>
      </w:tr>
    </w:tbl>
    <w:p w14:paraId="429BFBBE" w14:textId="77777777" w:rsidR="00FE3E25" w:rsidRPr="00806DF5" w:rsidRDefault="00FE3E25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</w:p>
    <w:p w14:paraId="751587F7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57</w:t>
      </w:r>
      <w:r w:rsidR="00FE3E25" w:rsidRPr="00806DF5">
        <w:rPr>
          <w:spacing w:val="40"/>
          <w:sz w:val="24"/>
          <w:szCs w:val="24"/>
        </w:rPr>
        <w:t xml:space="preserve"> – Д</w:t>
      </w:r>
      <w:r w:rsidRPr="00806DF5">
        <w:rPr>
          <w:bCs/>
          <w:sz w:val="24"/>
          <w:szCs w:val="24"/>
        </w:rPr>
        <w:t>вери деревянные</w:t>
      </w:r>
    </w:p>
    <w:tbl>
      <w:tblPr>
        <w:tblW w:w="496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3"/>
        <w:gridCol w:w="1391"/>
        <w:gridCol w:w="2683"/>
      </w:tblGrid>
      <w:tr w:rsidR="00DC57D5" w:rsidRPr="00806DF5" w14:paraId="7AAACBBA" w14:textId="77777777" w:rsidTr="00DE4BFC">
        <w:trPr>
          <w:trHeight w:val="688"/>
        </w:trPr>
        <w:tc>
          <w:tcPr>
            <w:tcW w:w="2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560E127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62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74E6D291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Физический износ, %</w:t>
            </w:r>
          </w:p>
        </w:tc>
        <w:tc>
          <w:tcPr>
            <w:tcW w:w="147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5628EA21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работ</w:t>
            </w:r>
          </w:p>
        </w:tc>
      </w:tr>
      <w:tr w:rsidR="00DC57D5" w:rsidRPr="00806DF5" w14:paraId="260BEA3A" w14:textId="77777777" w:rsidTr="00DE4BFC">
        <w:trPr>
          <w:trHeight w:val="937"/>
        </w:trPr>
        <w:tc>
          <w:tcPr>
            <w:tcW w:w="28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556935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Мелкие поверхностные трещины в местах сопряжения коробок (колод) со стенами и перегородками, стертость дверных полотен или щели в притворах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55E178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47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5B9DAC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 xml:space="preserve">Уплотнение сопряжений, постановка дополнительных накладок с </w:t>
            </w:r>
            <w:proofErr w:type="spellStart"/>
            <w:r w:rsidRPr="00806DF5">
              <w:rPr>
                <w:sz w:val="24"/>
                <w:szCs w:val="24"/>
              </w:rPr>
              <w:t>острожкой</w:t>
            </w:r>
            <w:proofErr w:type="spellEnd"/>
          </w:p>
        </w:tc>
      </w:tr>
      <w:tr w:rsidR="00DC57D5" w:rsidRPr="00806DF5" w14:paraId="37D574B9" w14:textId="77777777" w:rsidTr="00DE4BFC">
        <w:trPr>
          <w:trHeight w:val="1186"/>
        </w:trPr>
        <w:tc>
          <w:tcPr>
            <w:tcW w:w="28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225814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Дверные полотна осели или имеют неплотный притвор по периметру коробки, приборы частично утрачены или неисправны, дверные коробки (колоды) перекошены, наличники повр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ждены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3DE0C5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47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88D17C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дверных полотен и коробок с заменой до 50 % приборов</w:t>
            </w:r>
          </w:p>
        </w:tc>
      </w:tr>
      <w:tr w:rsidR="00DC57D5" w:rsidRPr="00806DF5" w14:paraId="6082F096" w14:textId="77777777" w:rsidTr="00DE4BFC">
        <w:trPr>
          <w:trHeight w:val="937"/>
        </w:trPr>
        <w:tc>
          <w:tcPr>
            <w:tcW w:w="28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2EBB1B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Коробки местами повреждены или поражены гнилью, наличники местами утрачены, о</w:t>
            </w:r>
            <w:r w:rsidRPr="00806DF5">
              <w:rPr>
                <w:sz w:val="24"/>
                <w:szCs w:val="24"/>
              </w:rPr>
              <w:t>б</w:t>
            </w:r>
            <w:r w:rsidRPr="00806DF5">
              <w:rPr>
                <w:sz w:val="24"/>
                <w:szCs w:val="24"/>
              </w:rPr>
              <w:t>вязка полотен повреждена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70E023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47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F77C30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дверных коробок и полотен, замена разрушенных ч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стей</w:t>
            </w:r>
          </w:p>
        </w:tc>
      </w:tr>
      <w:tr w:rsidR="00DC57D5" w:rsidRPr="00806DF5" w14:paraId="55F7EECA" w14:textId="77777777" w:rsidTr="00DE4BFC">
        <w:trPr>
          <w:trHeight w:val="688"/>
        </w:trPr>
        <w:tc>
          <w:tcPr>
            <w:tcW w:w="28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A54981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 xml:space="preserve">Полное расшатывание дверных полотен и коробок (колод), массовые поражения гнилью и </w:t>
            </w:r>
            <w:r w:rsidRPr="00806DF5">
              <w:rPr>
                <w:sz w:val="24"/>
                <w:szCs w:val="24"/>
              </w:rPr>
              <w:lastRenderedPageBreak/>
              <w:t>жучком</w:t>
            </w:r>
          </w:p>
        </w:tc>
        <w:tc>
          <w:tcPr>
            <w:tcW w:w="62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A5C606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lastRenderedPageBreak/>
              <w:t>61-80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4EB67C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заполнений проемов</w:t>
            </w:r>
          </w:p>
        </w:tc>
      </w:tr>
    </w:tbl>
    <w:p w14:paraId="2390A482" w14:textId="77777777" w:rsidR="00FE3E25" w:rsidRPr="00806DF5" w:rsidRDefault="00FE3E25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</w:p>
    <w:p w14:paraId="7F03E2FE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58</w:t>
      </w:r>
      <w:r w:rsidR="00FE3E25" w:rsidRPr="00806DF5">
        <w:rPr>
          <w:spacing w:val="40"/>
          <w:sz w:val="24"/>
          <w:szCs w:val="24"/>
        </w:rPr>
        <w:t xml:space="preserve"> – </w:t>
      </w:r>
      <w:r w:rsidRPr="00806DF5">
        <w:rPr>
          <w:bCs/>
          <w:sz w:val="24"/>
          <w:szCs w:val="24"/>
        </w:rPr>
        <w:t>Двери металлические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7"/>
        <w:gridCol w:w="1850"/>
        <w:gridCol w:w="2640"/>
      </w:tblGrid>
      <w:tr w:rsidR="00DC57D5" w:rsidRPr="00806DF5" w14:paraId="7D4DB193" w14:textId="77777777" w:rsidTr="00FE3E25">
        <w:trPr>
          <w:trHeight w:val="706"/>
        </w:trPr>
        <w:tc>
          <w:tcPr>
            <w:tcW w:w="2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53282D52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9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75F9727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Физический и</w:t>
            </w:r>
            <w:r w:rsidRPr="00806DF5">
              <w:rPr>
                <w:sz w:val="24"/>
                <w:szCs w:val="24"/>
              </w:rPr>
              <w:t>з</w:t>
            </w:r>
            <w:r w:rsidRPr="00806DF5">
              <w:rPr>
                <w:sz w:val="24"/>
                <w:szCs w:val="24"/>
              </w:rPr>
              <w:t>нос, %</w:t>
            </w:r>
          </w:p>
        </w:tc>
        <w:tc>
          <w:tcPr>
            <w:tcW w:w="13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9369061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бот</w:t>
            </w:r>
          </w:p>
        </w:tc>
      </w:tr>
      <w:tr w:rsidR="00DC57D5" w:rsidRPr="00806DF5" w14:paraId="544C8E94" w14:textId="77777777" w:rsidTr="00FE3E25">
        <w:trPr>
          <w:trHeight w:val="1459"/>
        </w:trPr>
        <w:tc>
          <w:tcPr>
            <w:tcW w:w="2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8A25A87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Уплотнительные прокладки изношены или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сутствуют, трещины в стеклах или отсутствие остекления, трещины в местах сопряжения к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робок со стенами, повреждены декоративные детали дверей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777A5E9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390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424D6AD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Восстановление упло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нительных прокладок, замена декоративных деталей с добавлением нового материала до 50 %</w:t>
            </w:r>
          </w:p>
        </w:tc>
      </w:tr>
      <w:tr w:rsidR="00DC57D5" w:rsidRPr="00806DF5" w14:paraId="151E7F18" w14:textId="77777777" w:rsidTr="00FE3E25">
        <w:trPr>
          <w:trHeight w:val="944"/>
        </w:trPr>
        <w:tc>
          <w:tcPr>
            <w:tcW w:w="2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806948B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Приборы частично утрачены или неисправны; повреждение наличников; повреждения и п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рекосы обвязок, импостов, коробок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F7D44A1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390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3BEADCE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дверных пол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тен и коробок со см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ной до 50 % приборов</w:t>
            </w:r>
          </w:p>
        </w:tc>
      </w:tr>
      <w:tr w:rsidR="00DC57D5" w:rsidRPr="00806DF5" w14:paraId="0335346E" w14:textId="77777777" w:rsidTr="00FE3E25">
        <w:trPr>
          <w:trHeight w:val="1195"/>
        </w:trPr>
        <w:tc>
          <w:tcPr>
            <w:tcW w:w="2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DFE8B97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Коррозия деталей дверных полотен и коробки местами; повреждение заполнений дверей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93E11D2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390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D3E89B2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дверных кор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бок с заменой повр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жденных деталей, р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монт или замена две</w:t>
            </w:r>
            <w:r w:rsidRPr="00806DF5">
              <w:rPr>
                <w:sz w:val="24"/>
                <w:szCs w:val="24"/>
              </w:rPr>
              <w:t>р</w:t>
            </w:r>
            <w:r w:rsidRPr="00806DF5">
              <w:rPr>
                <w:sz w:val="24"/>
                <w:szCs w:val="24"/>
              </w:rPr>
              <w:t>ных полотен</w:t>
            </w:r>
          </w:p>
        </w:tc>
      </w:tr>
      <w:tr w:rsidR="00DC57D5" w:rsidRPr="00806DF5" w14:paraId="02C734AA" w14:textId="77777777" w:rsidTr="00FE3E25">
        <w:trPr>
          <w:trHeight w:val="706"/>
        </w:trPr>
        <w:tc>
          <w:tcPr>
            <w:tcW w:w="263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B290D5E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Массовая коррозия дверных коробок и пол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тен, местное разрушение дверных полотен и коробок</w:t>
            </w:r>
          </w:p>
        </w:tc>
        <w:tc>
          <w:tcPr>
            <w:tcW w:w="9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0F2ABD6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39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8B715AB" w14:textId="77777777" w:rsidR="001D30AB" w:rsidRPr="00806DF5" w:rsidRDefault="001D30AB" w:rsidP="00DC5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запо</w:t>
            </w:r>
            <w:r w:rsidRPr="00806DF5">
              <w:rPr>
                <w:sz w:val="24"/>
                <w:szCs w:val="24"/>
              </w:rPr>
              <w:t>л</w:t>
            </w:r>
            <w:r w:rsidRPr="00806DF5">
              <w:rPr>
                <w:sz w:val="24"/>
                <w:szCs w:val="24"/>
              </w:rPr>
              <w:t>нений проемов</w:t>
            </w:r>
          </w:p>
        </w:tc>
      </w:tr>
    </w:tbl>
    <w:p w14:paraId="2F3C14AE" w14:textId="77777777" w:rsidR="001D30AB" w:rsidRPr="00806DF5" w:rsidRDefault="001D30AB" w:rsidP="00DC57D5">
      <w:pPr>
        <w:rPr>
          <w:sz w:val="24"/>
          <w:szCs w:val="24"/>
        </w:rPr>
      </w:pPr>
      <w:bookmarkStart w:id="3" w:name="i322581"/>
      <w:r w:rsidRPr="00806DF5">
        <w:rPr>
          <w:sz w:val="24"/>
          <w:szCs w:val="24"/>
        </w:rPr>
        <w:t>Отделочные покрытия</w:t>
      </w:r>
      <w:bookmarkEnd w:id="3"/>
    </w:p>
    <w:p w14:paraId="2EF23686" w14:textId="77777777" w:rsidR="001D30AB" w:rsidRPr="00806DF5" w:rsidRDefault="00FE3E25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 xml:space="preserve">Таблица 59 – </w:t>
      </w:r>
      <w:r w:rsidR="001D30AB" w:rsidRPr="00806DF5">
        <w:rPr>
          <w:b/>
          <w:bCs/>
          <w:sz w:val="24"/>
          <w:szCs w:val="24"/>
        </w:rPr>
        <w:t>Окраска водными составами</w:t>
      </w:r>
    </w:p>
    <w:tbl>
      <w:tblPr>
        <w:tblW w:w="488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1391"/>
        <w:gridCol w:w="3390"/>
      </w:tblGrid>
      <w:tr w:rsidR="00DC57D5" w:rsidRPr="00806DF5" w14:paraId="1E4C2D80" w14:textId="77777777" w:rsidTr="00DE4BFC">
        <w:trPr>
          <w:trHeight w:val="142"/>
        </w:trPr>
        <w:tc>
          <w:tcPr>
            <w:tcW w:w="2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1D227EF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63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F6D536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зический износ, %</w:t>
            </w:r>
          </w:p>
        </w:tc>
        <w:tc>
          <w:tcPr>
            <w:tcW w:w="18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0253417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бот</w:t>
            </w:r>
          </w:p>
        </w:tc>
      </w:tr>
      <w:tr w:rsidR="00DC57D5" w:rsidRPr="00806DF5" w14:paraId="64905C1A" w14:textId="77777777" w:rsidTr="00DE4BFC">
        <w:trPr>
          <w:trHeight w:val="197"/>
        </w:trPr>
        <w:tc>
          <w:tcPr>
            <w:tcW w:w="248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B7A447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Местные единичные повреждения окрасочного слоя, волосные трещины в рустах, в местах сопряжения потолков и стен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CA26A11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88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DCBF55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–</w:t>
            </w:r>
          </w:p>
        </w:tc>
      </w:tr>
      <w:tr w:rsidR="00DC57D5" w:rsidRPr="00806DF5" w14:paraId="6F57360D" w14:textId="77777777" w:rsidTr="00DE4BFC">
        <w:trPr>
          <w:trHeight w:val="142"/>
        </w:trPr>
        <w:tc>
          <w:tcPr>
            <w:tcW w:w="248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12A4C8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Окрасочный слой местами поте</w:t>
            </w:r>
            <w:r w:rsidRPr="00806DF5">
              <w:rPr>
                <w:sz w:val="24"/>
                <w:szCs w:val="24"/>
              </w:rPr>
              <w:t>м</w:t>
            </w:r>
            <w:r w:rsidRPr="00806DF5">
              <w:rPr>
                <w:sz w:val="24"/>
                <w:szCs w:val="24"/>
              </w:rPr>
              <w:t>нел и загрязнился, в отдельных местах поврежден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EC7A7C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88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C7C15A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Промывка поверхности и окраска за один раз</w:t>
            </w:r>
          </w:p>
        </w:tc>
      </w:tr>
      <w:tr w:rsidR="00DC57D5" w:rsidRPr="00806DF5" w14:paraId="38BA7504" w14:textId="77777777" w:rsidTr="00DE4BFC">
        <w:trPr>
          <w:trHeight w:val="197"/>
        </w:trPr>
        <w:tc>
          <w:tcPr>
            <w:tcW w:w="248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FC18C2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Окрасочный слой растрескался, потемнел и загрязнился; местами отсло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ния и вздутия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F29AE1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88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D09B6E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Промывка поверхности, шпаклевка отдельных мест до 10 %, окраска за два раза</w:t>
            </w:r>
          </w:p>
        </w:tc>
      </w:tr>
      <w:tr w:rsidR="00DC57D5" w:rsidRPr="00806DF5" w14:paraId="7B99FBD4" w14:textId="77777777" w:rsidTr="00DE4BFC">
        <w:trPr>
          <w:trHeight w:val="246"/>
        </w:trPr>
        <w:tc>
          <w:tcPr>
            <w:tcW w:w="248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427DDA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Следы протечек, ржавые пятна,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слоение, вздутие и отпадение окрасочн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го слоя со шпаклевкой; на поверхности глубокие трещины, царапины, выбоины</w:t>
            </w:r>
          </w:p>
        </w:tc>
        <w:tc>
          <w:tcPr>
            <w:tcW w:w="63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86F99F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C72CFC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перекраска с подготовкой поверхности</w:t>
            </w:r>
          </w:p>
        </w:tc>
      </w:tr>
    </w:tbl>
    <w:p w14:paraId="5D5EDB7D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60</w:t>
      </w:r>
      <w:r w:rsidR="00C94134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>Окраска масляная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1391"/>
        <w:gridCol w:w="3706"/>
      </w:tblGrid>
      <w:tr w:rsidR="00DC57D5" w:rsidRPr="00806DF5" w14:paraId="6A12E8D9" w14:textId="77777777" w:rsidTr="00C94134">
        <w:trPr>
          <w:trHeight w:val="708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1B1744C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66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6B604C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зический износ, %</w:t>
            </w:r>
          </w:p>
        </w:tc>
        <w:tc>
          <w:tcPr>
            <w:tcW w:w="198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FE2C7A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работ</w:t>
            </w:r>
          </w:p>
        </w:tc>
      </w:tr>
      <w:tr w:rsidR="00DC57D5" w:rsidRPr="00806DF5" w14:paraId="5E376F6E" w14:textId="77777777" w:rsidTr="00C94134">
        <w:trPr>
          <w:trHeight w:val="721"/>
        </w:trPr>
        <w:tc>
          <w:tcPr>
            <w:tcW w:w="23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27BC53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Местные единичные повреждения окрасочного слоя, царапины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14AB16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986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984297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–</w:t>
            </w:r>
          </w:p>
        </w:tc>
      </w:tr>
      <w:tr w:rsidR="00DC57D5" w:rsidRPr="00806DF5" w14:paraId="00E4AC5D" w14:textId="77777777" w:rsidTr="00C94134">
        <w:trPr>
          <w:trHeight w:val="708"/>
        </w:trPr>
        <w:tc>
          <w:tcPr>
            <w:tcW w:w="23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FBAA79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lastRenderedPageBreak/>
              <w:t>Потемнение и загрязнение окр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сочного слоя, матовые пятна и потеки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6BC943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986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B8ED09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Промывка и окраска за один раз</w:t>
            </w:r>
          </w:p>
        </w:tc>
      </w:tr>
      <w:tr w:rsidR="00DC57D5" w:rsidRPr="00806DF5" w14:paraId="4A9446AA" w14:textId="77777777" w:rsidTr="00C94134">
        <w:trPr>
          <w:trHeight w:val="978"/>
        </w:trPr>
        <w:tc>
          <w:tcPr>
            <w:tcW w:w="23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FB5232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Сырые пятна, отслоение вздутие и местами отставание краски со шпакле</w:t>
            </w:r>
            <w:r w:rsidRPr="00806DF5">
              <w:rPr>
                <w:sz w:val="24"/>
                <w:szCs w:val="24"/>
              </w:rPr>
              <w:t>в</w:t>
            </w:r>
            <w:r w:rsidRPr="00806DF5">
              <w:rPr>
                <w:sz w:val="24"/>
                <w:szCs w:val="24"/>
              </w:rPr>
              <w:t>кой до 10 % поверхности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312984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986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B691D4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Окраска местами за два р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за и полностью за один раз, с по</w:t>
            </w:r>
            <w:r w:rsidRPr="00806DF5">
              <w:rPr>
                <w:sz w:val="24"/>
                <w:szCs w:val="24"/>
              </w:rPr>
              <w:t>д</w:t>
            </w:r>
            <w:r w:rsidRPr="00806DF5">
              <w:rPr>
                <w:sz w:val="24"/>
                <w:szCs w:val="24"/>
              </w:rPr>
              <w:t>готовкой поверхности местами до 20 %</w:t>
            </w:r>
          </w:p>
        </w:tc>
      </w:tr>
      <w:tr w:rsidR="00DC57D5" w:rsidRPr="00806DF5" w14:paraId="793E87BC" w14:textId="77777777" w:rsidTr="00C94134">
        <w:trPr>
          <w:trHeight w:val="966"/>
        </w:trPr>
        <w:tc>
          <w:tcPr>
            <w:tcW w:w="23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567D1D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Массовые пятна, отслоение, взд</w:t>
            </w:r>
            <w:r w:rsidRPr="00806DF5">
              <w:rPr>
                <w:sz w:val="24"/>
                <w:szCs w:val="24"/>
              </w:rPr>
              <w:t>у</w:t>
            </w:r>
            <w:r w:rsidRPr="00806DF5">
              <w:rPr>
                <w:sz w:val="24"/>
                <w:szCs w:val="24"/>
              </w:rPr>
              <w:t>тия и отпадение окрасочного слоя со шпаклевкой</w:t>
            </w:r>
          </w:p>
        </w:tc>
        <w:tc>
          <w:tcPr>
            <w:tcW w:w="66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AEAA03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98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6104547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перекраска с по</w:t>
            </w:r>
            <w:r w:rsidRPr="00806DF5">
              <w:rPr>
                <w:sz w:val="24"/>
                <w:szCs w:val="24"/>
              </w:rPr>
              <w:t>д</w:t>
            </w:r>
            <w:r w:rsidRPr="00806DF5">
              <w:rPr>
                <w:sz w:val="24"/>
                <w:szCs w:val="24"/>
              </w:rPr>
              <w:t>готовкой поверхности</w:t>
            </w:r>
          </w:p>
        </w:tc>
      </w:tr>
    </w:tbl>
    <w:p w14:paraId="6EEA3A6B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61</w:t>
      </w:r>
      <w:r w:rsidR="00C94134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>Оклейка обоями</w:t>
      </w:r>
    </w:p>
    <w:tbl>
      <w:tblPr>
        <w:tblW w:w="47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4"/>
        <w:gridCol w:w="1391"/>
        <w:gridCol w:w="2402"/>
      </w:tblGrid>
      <w:tr w:rsidR="00DC57D5" w:rsidRPr="00806DF5" w14:paraId="113FF7E3" w14:textId="77777777" w:rsidTr="00C94134">
        <w:trPr>
          <w:trHeight w:val="696"/>
        </w:trPr>
        <w:tc>
          <w:tcPr>
            <w:tcW w:w="2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2AD0164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71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0BF381E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зический износ, %</w:t>
            </w:r>
          </w:p>
        </w:tc>
        <w:tc>
          <w:tcPr>
            <w:tcW w:w="137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17CC3CA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работ</w:t>
            </w:r>
          </w:p>
        </w:tc>
      </w:tr>
      <w:tr w:rsidR="00DC57D5" w:rsidRPr="00806DF5" w14:paraId="6106C830" w14:textId="77777777" w:rsidTr="00C94134">
        <w:trPr>
          <w:trHeight w:val="709"/>
        </w:trPr>
        <w:tc>
          <w:tcPr>
            <w:tcW w:w="290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E1586C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Отставание и повреждение кромок м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стами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AE116F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37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83A562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Подклейка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дельных кромок</w:t>
            </w:r>
          </w:p>
        </w:tc>
      </w:tr>
      <w:tr w:rsidR="00DC57D5" w:rsidRPr="00806DF5" w14:paraId="0226A98A" w14:textId="77777777" w:rsidTr="00C94134">
        <w:trPr>
          <w:trHeight w:val="948"/>
        </w:trPr>
        <w:tc>
          <w:tcPr>
            <w:tcW w:w="290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C3ACCF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Трещины, загрязнение и обрывы в углах, местах установки электрических приборов и у дверных проемов; обесцвечивание рисунка м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стами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6D6701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37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B979B1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Оклейка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дельных мест</w:t>
            </w:r>
          </w:p>
        </w:tc>
      </w:tr>
      <w:tr w:rsidR="00DC57D5" w:rsidRPr="00806DF5" w14:paraId="2353445B" w14:textId="77777777" w:rsidTr="00C94134">
        <w:trPr>
          <w:trHeight w:val="696"/>
        </w:trPr>
        <w:tc>
          <w:tcPr>
            <w:tcW w:w="290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042CC4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Выгорание, загрязнение на площади до 50 %, отставание от основания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DA4968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37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E2F300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Оклейка стен обоями без подгото</w:t>
            </w:r>
            <w:r w:rsidRPr="00806DF5">
              <w:rPr>
                <w:sz w:val="24"/>
                <w:szCs w:val="24"/>
              </w:rPr>
              <w:t>в</w:t>
            </w:r>
            <w:r w:rsidRPr="00806DF5">
              <w:rPr>
                <w:sz w:val="24"/>
                <w:szCs w:val="24"/>
              </w:rPr>
              <w:t>ки поверхности</w:t>
            </w:r>
          </w:p>
        </w:tc>
      </w:tr>
      <w:tr w:rsidR="00DC57D5" w:rsidRPr="00806DF5" w14:paraId="034A7ED8" w14:textId="77777777" w:rsidTr="00C94134">
        <w:trPr>
          <w:trHeight w:val="696"/>
        </w:trPr>
        <w:tc>
          <w:tcPr>
            <w:tcW w:w="290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C72249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Выгорание, отставание обоев и бума</w:t>
            </w:r>
            <w:r w:rsidRPr="00806DF5">
              <w:rPr>
                <w:sz w:val="24"/>
                <w:szCs w:val="24"/>
              </w:rPr>
              <w:t>ж</w:t>
            </w:r>
            <w:r w:rsidRPr="00806DF5">
              <w:rPr>
                <w:sz w:val="24"/>
                <w:szCs w:val="24"/>
              </w:rPr>
              <w:t>ной основы, трещины и разрывы на всей пл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щади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1F34E6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37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E14E96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Оклейка стен обоями, с подгото</w:t>
            </w:r>
            <w:r w:rsidRPr="00806DF5">
              <w:rPr>
                <w:sz w:val="24"/>
                <w:szCs w:val="24"/>
              </w:rPr>
              <w:t>в</w:t>
            </w:r>
            <w:r w:rsidRPr="00806DF5">
              <w:rPr>
                <w:sz w:val="24"/>
                <w:szCs w:val="24"/>
              </w:rPr>
              <w:t>кой основания</w:t>
            </w:r>
          </w:p>
        </w:tc>
      </w:tr>
    </w:tbl>
    <w:p w14:paraId="5BF0CBF4" w14:textId="77777777" w:rsidR="00C94134" w:rsidRPr="00806DF5" w:rsidRDefault="00C94134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</w:p>
    <w:p w14:paraId="3FCD4548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62</w:t>
      </w:r>
      <w:r w:rsidR="00C94134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>Облицовка керамическими плитками</w:t>
      </w:r>
    </w:p>
    <w:tbl>
      <w:tblPr>
        <w:tblW w:w="488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3"/>
        <w:gridCol w:w="1391"/>
        <w:gridCol w:w="2540"/>
      </w:tblGrid>
      <w:tr w:rsidR="00DC57D5" w:rsidRPr="00806DF5" w14:paraId="46FFF543" w14:textId="77777777" w:rsidTr="00DE4BFC">
        <w:trPr>
          <w:trHeight w:val="682"/>
        </w:trPr>
        <w:tc>
          <w:tcPr>
            <w:tcW w:w="2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0E7AC61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63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12CCDB2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зический износ, %</w:t>
            </w:r>
          </w:p>
        </w:tc>
        <w:tc>
          <w:tcPr>
            <w:tcW w:w="142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58015AA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став работ</w:t>
            </w:r>
          </w:p>
        </w:tc>
      </w:tr>
      <w:tr w:rsidR="00DC57D5" w:rsidRPr="00806DF5" w14:paraId="4C42092B" w14:textId="77777777" w:rsidTr="00DE4BFC">
        <w:trPr>
          <w:trHeight w:val="435"/>
        </w:trPr>
        <w:tc>
          <w:tcPr>
            <w:tcW w:w="29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470EC7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Мелкие трещины и сколы в плитках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B2BBAD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7AB936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Затирка отдел</w:t>
            </w:r>
            <w:r w:rsidRPr="00806DF5">
              <w:rPr>
                <w:sz w:val="24"/>
                <w:szCs w:val="24"/>
              </w:rPr>
              <w:t>ь</w:t>
            </w:r>
            <w:r w:rsidRPr="00806DF5">
              <w:rPr>
                <w:sz w:val="24"/>
                <w:szCs w:val="24"/>
              </w:rPr>
              <w:t>ных сколов</w:t>
            </w:r>
          </w:p>
        </w:tc>
      </w:tr>
      <w:tr w:rsidR="00DC57D5" w:rsidRPr="00806DF5" w14:paraId="53DCB1B8" w14:textId="77777777" w:rsidTr="00DE4BFC">
        <w:trPr>
          <w:trHeight w:val="930"/>
        </w:trPr>
        <w:tc>
          <w:tcPr>
            <w:tcW w:w="29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C66860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Частичное выпадение или неплотное пр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легание плиток на площади до 50 % облицовки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431428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0D198B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Замена отдел</w:t>
            </w:r>
            <w:r w:rsidRPr="00806DF5">
              <w:rPr>
                <w:sz w:val="24"/>
                <w:szCs w:val="24"/>
              </w:rPr>
              <w:t>ь</w:t>
            </w:r>
            <w:r w:rsidRPr="00806DF5">
              <w:rPr>
                <w:sz w:val="24"/>
                <w:szCs w:val="24"/>
              </w:rPr>
              <w:t>ными местами глаз</w:t>
            </w:r>
            <w:r w:rsidRPr="00806DF5">
              <w:rPr>
                <w:sz w:val="24"/>
                <w:szCs w:val="24"/>
              </w:rPr>
              <w:t>у</w:t>
            </w:r>
            <w:r w:rsidRPr="00806DF5">
              <w:rPr>
                <w:sz w:val="24"/>
                <w:szCs w:val="24"/>
              </w:rPr>
              <w:t>рованных плиток б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лее 10 шт. в одном м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сте</w:t>
            </w:r>
          </w:p>
        </w:tc>
      </w:tr>
      <w:tr w:rsidR="00DC57D5" w:rsidRPr="00806DF5" w14:paraId="346B8CC6" w14:textId="77777777" w:rsidTr="00DE4BFC">
        <w:trPr>
          <w:trHeight w:val="930"/>
        </w:trPr>
        <w:tc>
          <w:tcPr>
            <w:tcW w:w="29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49AC8B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Отсутствие плиток на площади до 50 %, неплотное прилегание плиток на площади более 50 % облицовки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114064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840AE4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Замена обл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цовки с использован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ем старых плиток до 25 %</w:t>
            </w:r>
          </w:p>
        </w:tc>
      </w:tr>
      <w:tr w:rsidR="00DC57D5" w:rsidRPr="00806DF5" w14:paraId="57BD2F4E" w14:textId="77777777" w:rsidTr="00DE4BFC">
        <w:trPr>
          <w:trHeight w:val="942"/>
        </w:trPr>
        <w:tc>
          <w:tcPr>
            <w:tcW w:w="293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D0468B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Массовое отсутствие плиток, сохранивш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еся плитки легко снимаются, раствор основания разрушен</w:t>
            </w:r>
          </w:p>
        </w:tc>
        <w:tc>
          <w:tcPr>
            <w:tcW w:w="63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D32E83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42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503396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облицовки без испол</w:t>
            </w:r>
            <w:r w:rsidRPr="00806DF5">
              <w:rPr>
                <w:sz w:val="24"/>
                <w:szCs w:val="24"/>
              </w:rPr>
              <w:t>ь</w:t>
            </w:r>
            <w:r w:rsidRPr="00806DF5">
              <w:rPr>
                <w:sz w:val="24"/>
                <w:szCs w:val="24"/>
              </w:rPr>
              <w:t>зования старых пл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ток, восстановление основания</w:t>
            </w:r>
          </w:p>
        </w:tc>
      </w:tr>
    </w:tbl>
    <w:p w14:paraId="0FCCA0DA" w14:textId="77777777" w:rsidR="00C94134" w:rsidRPr="00806DF5" w:rsidRDefault="00C94134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</w:p>
    <w:p w14:paraId="384372AF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63</w:t>
      </w:r>
      <w:r w:rsidR="00C94134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>Штукатурка</w:t>
      </w:r>
    </w:p>
    <w:tbl>
      <w:tblPr>
        <w:tblW w:w="478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8"/>
        <w:gridCol w:w="1391"/>
        <w:gridCol w:w="3157"/>
      </w:tblGrid>
      <w:tr w:rsidR="00DC57D5" w:rsidRPr="00806DF5" w14:paraId="5E5F5214" w14:textId="77777777" w:rsidTr="009E191F">
        <w:trPr>
          <w:trHeight w:val="218"/>
        </w:trPr>
        <w:tc>
          <w:tcPr>
            <w:tcW w:w="2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0E9372D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69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9A9CF6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 xml:space="preserve">зический </w:t>
            </w:r>
            <w:r w:rsidRPr="00806DF5">
              <w:rPr>
                <w:sz w:val="24"/>
                <w:szCs w:val="24"/>
              </w:rPr>
              <w:lastRenderedPageBreak/>
              <w:t>износ, %</w:t>
            </w:r>
          </w:p>
        </w:tc>
        <w:tc>
          <w:tcPr>
            <w:tcW w:w="177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1286F48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lastRenderedPageBreak/>
              <w:t>Примерный состав работ</w:t>
            </w:r>
          </w:p>
        </w:tc>
      </w:tr>
      <w:tr w:rsidR="00DC57D5" w:rsidRPr="00806DF5" w14:paraId="671AEEF1" w14:textId="77777777" w:rsidTr="009E191F">
        <w:trPr>
          <w:trHeight w:val="139"/>
        </w:trPr>
        <w:tc>
          <w:tcPr>
            <w:tcW w:w="253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9DCB93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lastRenderedPageBreak/>
              <w:t>Волосные трещины и сколы мест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ми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3BA0E5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0-10</w:t>
            </w:r>
          </w:p>
        </w:tc>
        <w:tc>
          <w:tcPr>
            <w:tcW w:w="177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3C491D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Затирка местами со шпаклевкой</w:t>
            </w:r>
          </w:p>
        </w:tc>
      </w:tr>
      <w:tr w:rsidR="00DC57D5" w:rsidRPr="00806DF5" w14:paraId="1EEF27F0" w14:textId="77777777" w:rsidTr="009E191F">
        <w:trPr>
          <w:trHeight w:val="218"/>
        </w:trPr>
        <w:tc>
          <w:tcPr>
            <w:tcW w:w="253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F4D829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Глубокие трещины, мелкие проб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 xml:space="preserve">ины, отслоение </w:t>
            </w:r>
            <w:proofErr w:type="spellStart"/>
            <w:r w:rsidRPr="00806DF5">
              <w:rPr>
                <w:sz w:val="24"/>
                <w:szCs w:val="24"/>
              </w:rPr>
              <w:t>накрывочного</w:t>
            </w:r>
            <w:proofErr w:type="spellEnd"/>
            <w:r w:rsidRPr="00806DF5">
              <w:rPr>
                <w:sz w:val="24"/>
                <w:szCs w:val="24"/>
              </w:rPr>
              <w:t xml:space="preserve"> слоя мест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ми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B97E267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11-20</w:t>
            </w:r>
          </w:p>
        </w:tc>
        <w:tc>
          <w:tcPr>
            <w:tcW w:w="177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CD5537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Затирка штукатурки местами</w:t>
            </w:r>
          </w:p>
        </w:tc>
      </w:tr>
      <w:tr w:rsidR="00DC57D5" w:rsidRPr="00806DF5" w14:paraId="33AC7C0D" w14:textId="77777777" w:rsidTr="009E191F">
        <w:trPr>
          <w:trHeight w:val="218"/>
        </w:trPr>
        <w:tc>
          <w:tcPr>
            <w:tcW w:w="253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7DBEED7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Отставание или отбитые места площадью менее 1 м</w:t>
            </w:r>
            <w:proofErr w:type="gramStart"/>
            <w:r w:rsidRPr="00806DF5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806DF5">
              <w:rPr>
                <w:sz w:val="24"/>
                <w:szCs w:val="24"/>
              </w:rPr>
              <w:t> до 5 % площади п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верхности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B6680F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21-30</w:t>
            </w:r>
          </w:p>
        </w:tc>
        <w:tc>
          <w:tcPr>
            <w:tcW w:w="177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66ECC9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штукатурки местами до 1 м</w:t>
            </w:r>
            <w:proofErr w:type="gramStart"/>
            <w:r w:rsidRPr="00806DF5">
              <w:rPr>
                <w:sz w:val="24"/>
                <w:szCs w:val="24"/>
              </w:rPr>
              <w:t>2</w:t>
            </w:r>
            <w:proofErr w:type="gramEnd"/>
            <w:r w:rsidRPr="00806DF5">
              <w:rPr>
                <w:sz w:val="24"/>
                <w:szCs w:val="24"/>
              </w:rPr>
              <w:t xml:space="preserve"> на площади до 5 %</w:t>
            </w:r>
          </w:p>
        </w:tc>
      </w:tr>
      <w:tr w:rsidR="00DC57D5" w:rsidRPr="00806DF5" w14:paraId="7980E041" w14:textId="77777777" w:rsidTr="009E191F">
        <w:trPr>
          <w:trHeight w:val="218"/>
        </w:trPr>
        <w:tc>
          <w:tcPr>
            <w:tcW w:w="253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B1FD077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Выпучивание или отпадение шт</w:t>
            </w:r>
            <w:r w:rsidRPr="00806DF5">
              <w:rPr>
                <w:sz w:val="24"/>
                <w:szCs w:val="24"/>
              </w:rPr>
              <w:t>у</w:t>
            </w:r>
            <w:r w:rsidRPr="00806DF5">
              <w:rPr>
                <w:sz w:val="24"/>
                <w:szCs w:val="24"/>
              </w:rPr>
              <w:t>катурки и листов местами, менее 10 м</w:t>
            </w:r>
            <w:proofErr w:type="gramStart"/>
            <w:r w:rsidRPr="00806DF5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806DF5">
              <w:rPr>
                <w:sz w:val="24"/>
                <w:szCs w:val="24"/>
              </w:rPr>
              <w:t> на площади до 25 %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E8D6BF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31-40</w:t>
            </w:r>
          </w:p>
        </w:tc>
        <w:tc>
          <w:tcPr>
            <w:tcW w:w="177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27339E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штукатурки с подготовкой поверхности</w:t>
            </w:r>
          </w:p>
        </w:tc>
      </w:tr>
      <w:tr w:rsidR="00DC57D5" w:rsidRPr="00806DF5" w14:paraId="73D75D39" w14:textId="77777777" w:rsidTr="009E191F">
        <w:trPr>
          <w:trHeight w:val="218"/>
        </w:trPr>
        <w:tc>
          <w:tcPr>
            <w:tcW w:w="253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028043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Выпучивание и отпадение штук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турки и листов местами, более 10 м</w:t>
            </w:r>
            <w:proofErr w:type="gramStart"/>
            <w:r w:rsidRPr="00806DF5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806DF5">
              <w:rPr>
                <w:sz w:val="24"/>
                <w:szCs w:val="24"/>
              </w:rPr>
              <w:t> на площади до 5 %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A3598E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41-50</w:t>
            </w:r>
          </w:p>
        </w:tc>
        <w:tc>
          <w:tcPr>
            <w:tcW w:w="177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537AC3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штукатурки с подготовкой поверхности</w:t>
            </w:r>
          </w:p>
        </w:tc>
      </w:tr>
      <w:tr w:rsidR="00DC57D5" w:rsidRPr="00806DF5" w14:paraId="25A49540" w14:textId="77777777" w:rsidTr="009E191F">
        <w:trPr>
          <w:trHeight w:val="297"/>
        </w:trPr>
        <w:tc>
          <w:tcPr>
            <w:tcW w:w="253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820556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Отпадение штукатурки и листов большими массивами на площади более 50 %, при простукивании легко отстает или разбирается руками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B7960C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51-60</w:t>
            </w:r>
          </w:p>
        </w:tc>
        <w:tc>
          <w:tcPr>
            <w:tcW w:w="1772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A83997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шт</w:t>
            </w:r>
            <w:r w:rsidRPr="00806DF5">
              <w:rPr>
                <w:sz w:val="24"/>
                <w:szCs w:val="24"/>
              </w:rPr>
              <w:t>у</w:t>
            </w:r>
            <w:r w:rsidRPr="00806DF5">
              <w:rPr>
                <w:sz w:val="24"/>
                <w:szCs w:val="24"/>
              </w:rPr>
              <w:t>катурки без подготовки п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верхности</w:t>
            </w:r>
          </w:p>
        </w:tc>
      </w:tr>
      <w:tr w:rsidR="00DC57D5" w:rsidRPr="00806DF5" w14:paraId="4CD83827" w14:textId="77777777" w:rsidTr="009E191F">
        <w:trPr>
          <w:trHeight w:val="301"/>
        </w:trPr>
        <w:tc>
          <w:tcPr>
            <w:tcW w:w="253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5FE725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Массовые отслоения штукатурного слоя и листов, повреждение основания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D7484D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61-70</w:t>
            </w:r>
          </w:p>
        </w:tc>
        <w:tc>
          <w:tcPr>
            <w:tcW w:w="177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A19DA4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шт</w:t>
            </w:r>
            <w:r w:rsidRPr="00806DF5">
              <w:rPr>
                <w:sz w:val="24"/>
                <w:szCs w:val="24"/>
              </w:rPr>
              <w:t>у</w:t>
            </w:r>
            <w:r w:rsidRPr="00806DF5">
              <w:rPr>
                <w:sz w:val="24"/>
                <w:szCs w:val="24"/>
              </w:rPr>
              <w:t>катурки с подготовкой п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верхности (подбивка драни, сетки и т.п.)</w:t>
            </w:r>
          </w:p>
        </w:tc>
      </w:tr>
    </w:tbl>
    <w:p w14:paraId="1DEEFFF8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Примечание</w:t>
      </w:r>
      <w:r w:rsidRPr="00806DF5">
        <w:rPr>
          <w:spacing w:val="20"/>
          <w:sz w:val="24"/>
          <w:szCs w:val="24"/>
        </w:rPr>
        <w:t>.</w:t>
      </w:r>
      <w:r w:rsidRPr="00806DF5">
        <w:rPr>
          <w:sz w:val="24"/>
          <w:szCs w:val="24"/>
        </w:rPr>
        <w:t> Распространяется на поверхности, отделанные листами сухой штукатурки.</w:t>
      </w:r>
    </w:p>
    <w:p w14:paraId="74DE91BA" w14:textId="77777777" w:rsidR="009E191F" w:rsidRPr="00806DF5" w:rsidRDefault="009E191F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  <w:bookmarkStart w:id="4" w:name="i332898"/>
    </w:p>
    <w:p w14:paraId="19897519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64</w:t>
      </w:r>
      <w:bookmarkEnd w:id="4"/>
      <w:r w:rsidR="009E191F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>Чистая обшивка рубленых стен</w:t>
      </w:r>
    </w:p>
    <w:tbl>
      <w:tblPr>
        <w:tblW w:w="458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0"/>
        <w:gridCol w:w="1391"/>
        <w:gridCol w:w="3392"/>
      </w:tblGrid>
      <w:tr w:rsidR="00DC57D5" w:rsidRPr="00806DF5" w14:paraId="31C65DF3" w14:textId="77777777" w:rsidTr="000C1C7B">
        <w:trPr>
          <w:trHeight w:val="686"/>
        </w:trPr>
        <w:tc>
          <w:tcPr>
            <w:tcW w:w="2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95E028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69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6946CC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зический износ, %</w:t>
            </w:r>
          </w:p>
        </w:tc>
        <w:tc>
          <w:tcPr>
            <w:tcW w:w="200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771D154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бот</w:t>
            </w:r>
          </w:p>
        </w:tc>
      </w:tr>
      <w:tr w:rsidR="00DC57D5" w:rsidRPr="00806DF5" w14:paraId="2F8D61C2" w14:textId="77777777" w:rsidTr="000C1C7B">
        <w:trPr>
          <w:trHeight w:val="430"/>
        </w:trPr>
        <w:tc>
          <w:tcPr>
            <w:tcW w:w="23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20EF13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Мелкие трещины и сколы д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сок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249B9A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165201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Крепление отдельных досок</w:t>
            </w:r>
          </w:p>
        </w:tc>
      </w:tr>
      <w:tr w:rsidR="00DC57D5" w:rsidRPr="00806DF5" w14:paraId="14713B7A" w14:textId="77777777" w:rsidTr="000C1C7B">
        <w:trPr>
          <w:trHeight w:val="674"/>
        </w:trPr>
        <w:tc>
          <w:tcPr>
            <w:tcW w:w="23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DEC20E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Отставание обшивки от стен в углах и в нижней части; сквозные трещины в досках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6B7E89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86276B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Переборка обшивки м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стами до 50 % площади без д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бавления материалов</w:t>
            </w:r>
          </w:p>
        </w:tc>
      </w:tr>
      <w:tr w:rsidR="00DC57D5" w:rsidRPr="00806DF5" w14:paraId="39B3E8AA" w14:textId="77777777" w:rsidTr="000C1C7B">
        <w:trPr>
          <w:trHeight w:val="686"/>
        </w:trPr>
        <w:tc>
          <w:tcPr>
            <w:tcW w:w="23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703678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Гниль, отставание от стен, трещины местами, отсутствие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дельных досок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8A66B7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375CFD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Смена обшивки с д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бавлением до 50 % новых м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териалов</w:t>
            </w:r>
          </w:p>
        </w:tc>
      </w:tr>
      <w:tr w:rsidR="00DC57D5" w:rsidRPr="00806DF5" w14:paraId="367B2B86" w14:textId="77777777" w:rsidTr="000C1C7B">
        <w:trPr>
          <w:trHeight w:val="918"/>
        </w:trPr>
        <w:tc>
          <w:tcPr>
            <w:tcW w:w="230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5F18F0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Массовое отставание и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сутствие досок, гниль на поверхн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сти и на брусках основания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F0823F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200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6592F5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обшивки</w:t>
            </w:r>
          </w:p>
        </w:tc>
      </w:tr>
    </w:tbl>
    <w:p w14:paraId="2E418F9E" w14:textId="77777777" w:rsidR="009E191F" w:rsidRPr="00806DF5" w:rsidRDefault="009E191F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  <w:bookmarkStart w:id="5" w:name="i302380"/>
    </w:p>
    <w:p w14:paraId="242F755F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49</w:t>
      </w:r>
      <w:bookmarkEnd w:id="5"/>
      <w:r w:rsidR="009E191F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>Полы из керамических плиток</w:t>
      </w:r>
    </w:p>
    <w:tbl>
      <w:tblPr>
        <w:tblW w:w="47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1"/>
        <w:gridCol w:w="1391"/>
        <w:gridCol w:w="2675"/>
      </w:tblGrid>
      <w:tr w:rsidR="00DC57D5" w:rsidRPr="00806DF5" w14:paraId="348EF684" w14:textId="77777777" w:rsidTr="000C1C7B">
        <w:trPr>
          <w:trHeight w:val="702"/>
        </w:trPr>
        <w:tc>
          <w:tcPr>
            <w:tcW w:w="2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BB6703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 износа</w:t>
            </w:r>
          </w:p>
        </w:tc>
        <w:tc>
          <w:tcPr>
            <w:tcW w:w="71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0FCACE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зический износ, %</w:t>
            </w:r>
          </w:p>
        </w:tc>
        <w:tc>
          <w:tcPr>
            <w:tcW w:w="153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880E99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став работ</w:t>
            </w:r>
          </w:p>
        </w:tc>
      </w:tr>
      <w:tr w:rsidR="00DC57D5" w:rsidRPr="00806DF5" w14:paraId="71A8C3ED" w14:textId="77777777" w:rsidTr="000C1C7B">
        <w:trPr>
          <w:trHeight w:val="761"/>
        </w:trPr>
        <w:tc>
          <w:tcPr>
            <w:tcW w:w="275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B93EE8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Мелкие сколы и трещины отдельных плиток на площади до 20 %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533BE2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53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D131F68" w14:textId="77777777" w:rsidR="001D30AB" w:rsidRPr="00806DF5" w:rsidRDefault="001D30AB" w:rsidP="00DC57D5">
            <w:pPr>
              <w:pStyle w:val="8"/>
              <w:spacing w:before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</w:t>
            </w:r>
            <w:r w:rsidRPr="00806D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 w:rsidRPr="00806D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мена отдельных плиток</w:t>
            </w:r>
          </w:p>
        </w:tc>
      </w:tr>
      <w:tr w:rsidR="00DC57D5" w:rsidRPr="00806DF5" w14:paraId="3FB7BB82" w14:textId="77777777" w:rsidTr="000C1C7B">
        <w:trPr>
          <w:trHeight w:val="940"/>
        </w:trPr>
        <w:tc>
          <w:tcPr>
            <w:tcW w:w="275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271518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lastRenderedPageBreak/>
              <w:t>Отсутствие отдельных плиток, мест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ми вздутия и отставание на площади от 20 до 50 %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052BB8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53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0F12F7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Частичная замена покрытия с добавлен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ем плиток местами</w:t>
            </w:r>
          </w:p>
        </w:tc>
      </w:tr>
      <w:tr w:rsidR="00DC57D5" w:rsidRPr="00806DF5" w14:paraId="32609059" w14:textId="77777777" w:rsidTr="000C1C7B">
        <w:trPr>
          <w:trHeight w:val="952"/>
        </w:trPr>
        <w:tc>
          <w:tcPr>
            <w:tcW w:w="275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6A13E1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Отсутствие плиток местами; выбоины в основании на площади св. 50 %, в санузлах возможны протечки через междуэтажное п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рекрытие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2D69DB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53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E6D4E4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Замена плиток на площади пола более 50 %, ремонт основания</w:t>
            </w:r>
          </w:p>
        </w:tc>
      </w:tr>
      <w:tr w:rsidR="00DC57D5" w:rsidRPr="00806DF5" w14:paraId="6B93CA98" w14:textId="77777777" w:rsidTr="000C1C7B">
        <w:trPr>
          <w:trHeight w:val="940"/>
        </w:trPr>
        <w:tc>
          <w:tcPr>
            <w:tcW w:w="275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D8E73A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Полное разрушение покрытия и осн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вания, массовые протечки в санузлах через междуэтажное перекрытие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CF7DF4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C3C97A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</w:tr>
    </w:tbl>
    <w:p w14:paraId="1FD02813" w14:textId="77777777" w:rsidR="000C1C7B" w:rsidRPr="00806DF5" w:rsidRDefault="000C1C7B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</w:p>
    <w:p w14:paraId="0F9E2850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50</w:t>
      </w:r>
      <w:r w:rsidR="000C1C7B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 xml:space="preserve">Полы </w:t>
      </w:r>
      <w:proofErr w:type="gramStart"/>
      <w:r w:rsidRPr="00806DF5">
        <w:rPr>
          <w:b/>
          <w:bCs/>
          <w:sz w:val="24"/>
          <w:szCs w:val="24"/>
        </w:rPr>
        <w:t>паркетные</w:t>
      </w:r>
      <w:proofErr w:type="gramEnd"/>
    </w:p>
    <w:tbl>
      <w:tblPr>
        <w:tblW w:w="477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6"/>
        <w:gridCol w:w="1391"/>
        <w:gridCol w:w="2877"/>
      </w:tblGrid>
      <w:tr w:rsidR="00DC57D5" w:rsidRPr="00806DF5" w14:paraId="3255C131" w14:textId="77777777" w:rsidTr="000C1C7B">
        <w:trPr>
          <w:trHeight w:val="104"/>
        </w:trPr>
        <w:tc>
          <w:tcPr>
            <w:tcW w:w="2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17D3C8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 износа</w:t>
            </w:r>
          </w:p>
        </w:tc>
        <w:tc>
          <w:tcPr>
            <w:tcW w:w="69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7C8730F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зический износ, %</w:t>
            </w:r>
          </w:p>
        </w:tc>
        <w:tc>
          <w:tcPr>
            <w:tcW w:w="16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96DBF6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работ</w:t>
            </w:r>
          </w:p>
        </w:tc>
      </w:tr>
      <w:tr w:rsidR="00DC57D5" w:rsidRPr="00806DF5" w14:paraId="5428E263" w14:textId="77777777" w:rsidTr="000C1C7B">
        <w:trPr>
          <w:trHeight w:val="142"/>
        </w:trPr>
        <w:tc>
          <w:tcPr>
            <w:tcW w:w="268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EE153A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Мелкие повреждения и незначител</w:t>
            </w:r>
            <w:r w:rsidRPr="00806DF5">
              <w:rPr>
                <w:sz w:val="24"/>
                <w:szCs w:val="24"/>
              </w:rPr>
              <w:t>ь</w:t>
            </w:r>
            <w:r w:rsidRPr="00806DF5">
              <w:rPr>
                <w:sz w:val="24"/>
                <w:szCs w:val="24"/>
              </w:rPr>
              <w:t>ная усушка отдельных паркетных клепок, щели между клепками до 3 мм, коробление отдельных клепок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553529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8941651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Циклевка отдел</w:t>
            </w:r>
            <w:r w:rsidRPr="00806DF5">
              <w:rPr>
                <w:sz w:val="24"/>
                <w:szCs w:val="24"/>
              </w:rPr>
              <w:t>ь</w:t>
            </w:r>
            <w:r w:rsidRPr="00806DF5">
              <w:rPr>
                <w:sz w:val="24"/>
                <w:szCs w:val="24"/>
              </w:rPr>
              <w:t>ных участков, укрепление плинтуса</w:t>
            </w:r>
          </w:p>
        </w:tc>
      </w:tr>
      <w:tr w:rsidR="00DC57D5" w:rsidRPr="00806DF5" w14:paraId="24CA7EB5" w14:textId="77777777" w:rsidTr="000C1C7B">
        <w:trPr>
          <w:trHeight w:val="219"/>
        </w:trPr>
        <w:tc>
          <w:tcPr>
            <w:tcW w:w="268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F81DC5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Отставание отдельных клепок от о</w:t>
            </w:r>
            <w:r w:rsidRPr="00806DF5">
              <w:rPr>
                <w:sz w:val="24"/>
                <w:szCs w:val="24"/>
              </w:rPr>
              <w:t>с</w:t>
            </w:r>
            <w:r w:rsidRPr="00806DF5">
              <w:rPr>
                <w:sz w:val="24"/>
                <w:szCs w:val="24"/>
              </w:rPr>
              <w:t>нования; сколы, истертость, трещины и сильное коробление местами; отсутствие клепок группами по 5-10 шт. в отдельных местах; небольшие повреждения основания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3EDB59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15B409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Замена клепок и заделка щелей местами, циклевка пола. Перести</w:t>
            </w:r>
            <w:r w:rsidRPr="00806DF5">
              <w:rPr>
                <w:sz w:val="24"/>
                <w:szCs w:val="24"/>
              </w:rPr>
              <w:t>л</w:t>
            </w:r>
            <w:r w:rsidRPr="00806DF5">
              <w:rPr>
                <w:sz w:val="24"/>
                <w:szCs w:val="24"/>
              </w:rPr>
              <w:t>ка паркета отдельными местами до 10 % площади пола</w:t>
            </w:r>
          </w:p>
        </w:tc>
      </w:tr>
      <w:tr w:rsidR="00DC57D5" w:rsidRPr="00806DF5" w14:paraId="0D34A37E" w14:textId="77777777" w:rsidTr="000C1C7B">
        <w:trPr>
          <w:trHeight w:val="113"/>
        </w:trPr>
        <w:tc>
          <w:tcPr>
            <w:tcW w:w="268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76BBE0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Отставание клепок от основания на значительной площади (заметные вздутия, скрип и глухой шум при ходьбе); отсутствие клепок местами до 0,5 м</w:t>
            </w:r>
            <w:proofErr w:type="gramStart"/>
            <w:r w:rsidRPr="00806DF5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806DF5">
              <w:rPr>
                <w:sz w:val="24"/>
                <w:szCs w:val="24"/>
              </w:rPr>
              <w:t>; сильная исте</w:t>
            </w:r>
            <w:r w:rsidRPr="00806DF5">
              <w:rPr>
                <w:sz w:val="24"/>
                <w:szCs w:val="24"/>
              </w:rPr>
              <w:t>р</w:t>
            </w:r>
            <w:r w:rsidRPr="00806DF5">
              <w:rPr>
                <w:sz w:val="24"/>
                <w:szCs w:val="24"/>
              </w:rPr>
              <w:t>тость; массовое коробление, отдельные пр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садки и повреждения основания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B65AA1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625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63BBFA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Перестилка парк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та с использованием ст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рых материалов до 50 % площади пола и ремонт основания</w:t>
            </w:r>
          </w:p>
        </w:tc>
      </w:tr>
      <w:tr w:rsidR="00DC57D5" w:rsidRPr="00806DF5" w14:paraId="7B3E6983" w14:textId="77777777" w:rsidTr="000C1C7B">
        <w:trPr>
          <w:trHeight w:val="144"/>
        </w:trPr>
        <w:tc>
          <w:tcPr>
            <w:tcW w:w="268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770DE3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 xml:space="preserve">Полное нарушение </w:t>
            </w:r>
            <w:proofErr w:type="spellStart"/>
            <w:r w:rsidRPr="00806DF5">
              <w:rPr>
                <w:sz w:val="24"/>
                <w:szCs w:val="24"/>
              </w:rPr>
              <w:t>сплошности</w:t>
            </w:r>
            <w:proofErr w:type="spellEnd"/>
            <w:r w:rsidRPr="00806DF5">
              <w:rPr>
                <w:sz w:val="24"/>
                <w:szCs w:val="24"/>
              </w:rPr>
              <w:t xml:space="preserve"> па</w:t>
            </w:r>
            <w:r w:rsidRPr="00806DF5">
              <w:rPr>
                <w:sz w:val="24"/>
                <w:szCs w:val="24"/>
              </w:rPr>
              <w:t>р</w:t>
            </w:r>
            <w:r w:rsidRPr="00806DF5">
              <w:rPr>
                <w:sz w:val="24"/>
                <w:szCs w:val="24"/>
              </w:rPr>
              <w:t>кетного покрытия, массовое отсутствие кл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пок, значительные просадки и повреждения основания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00A65E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625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9F370E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паркета и основания</w:t>
            </w:r>
          </w:p>
        </w:tc>
      </w:tr>
    </w:tbl>
    <w:p w14:paraId="2462C525" w14:textId="77777777" w:rsidR="000C1C7B" w:rsidRPr="00806DF5" w:rsidRDefault="000C1C7B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</w:p>
    <w:p w14:paraId="7C31EE56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51</w:t>
      </w:r>
      <w:r w:rsidR="000C1C7B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 xml:space="preserve">Полы </w:t>
      </w:r>
      <w:proofErr w:type="gramStart"/>
      <w:r w:rsidRPr="00806DF5">
        <w:rPr>
          <w:b/>
          <w:bCs/>
          <w:sz w:val="24"/>
          <w:szCs w:val="24"/>
        </w:rPr>
        <w:t>дощатые</w:t>
      </w:r>
      <w:proofErr w:type="gramEnd"/>
    </w:p>
    <w:tbl>
      <w:tblPr>
        <w:tblW w:w="479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8"/>
        <w:gridCol w:w="2590"/>
        <w:gridCol w:w="3344"/>
      </w:tblGrid>
      <w:tr w:rsidR="00DC57D5" w:rsidRPr="00806DF5" w14:paraId="0D9C2A5E" w14:textId="77777777" w:rsidTr="00B62FD9">
        <w:trPr>
          <w:trHeight w:val="637"/>
        </w:trPr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2291478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 износа</w:t>
            </w:r>
          </w:p>
        </w:tc>
        <w:tc>
          <w:tcPr>
            <w:tcW w:w="142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A723AF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Физический и</w:t>
            </w:r>
            <w:r w:rsidRPr="00806DF5">
              <w:rPr>
                <w:sz w:val="24"/>
                <w:szCs w:val="24"/>
              </w:rPr>
              <w:t>з</w:t>
            </w:r>
            <w:r w:rsidRPr="00806DF5">
              <w:rPr>
                <w:sz w:val="24"/>
                <w:szCs w:val="24"/>
              </w:rPr>
              <w:t>нос, %</w:t>
            </w:r>
          </w:p>
        </w:tc>
        <w:tc>
          <w:tcPr>
            <w:tcW w:w="183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B4E158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бот</w:t>
            </w:r>
          </w:p>
        </w:tc>
      </w:tr>
      <w:tr w:rsidR="00DC57D5" w:rsidRPr="00806DF5" w14:paraId="71D44122" w14:textId="77777777" w:rsidTr="00B62FD9">
        <w:trPr>
          <w:trHeight w:val="649"/>
        </w:trPr>
        <w:tc>
          <w:tcPr>
            <w:tcW w:w="17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B12219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Единичные мелкие сколы, щели между досками и провисание досок</w:t>
            </w:r>
          </w:p>
        </w:tc>
        <w:tc>
          <w:tcPr>
            <w:tcW w:w="1423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19F04E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83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C8BFF77" w14:textId="77777777" w:rsidR="001D30AB" w:rsidRPr="00806DF5" w:rsidRDefault="00B873A2" w:rsidP="00DC57D5">
            <w:pPr>
              <w:pStyle w:val="8"/>
              <w:numPr>
                <w:ilvl w:val="0"/>
                <w:numId w:val="0"/>
              </w:numPr>
              <w:spacing w:before="0" w:line="240" w:lineRule="auto"/>
              <w:ind w:left="214" w:firstLine="5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Сплачивание полов, острожка </w:t>
            </w:r>
            <w:r w:rsidR="001D30AB" w:rsidRPr="00806D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провесов</w:t>
            </w:r>
          </w:p>
        </w:tc>
      </w:tr>
      <w:tr w:rsidR="00DC57D5" w:rsidRPr="00806DF5" w14:paraId="1CF54BE0" w14:textId="77777777" w:rsidTr="00B62FD9">
        <w:trPr>
          <w:trHeight w:val="868"/>
        </w:trPr>
        <w:tc>
          <w:tcPr>
            <w:tcW w:w="17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6D3AB6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Стирание досок в х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довых местах, сколы досок местами, повреждений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дельных досок</w:t>
            </w:r>
          </w:p>
        </w:tc>
        <w:tc>
          <w:tcPr>
            <w:tcW w:w="1423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164CBB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83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2E8183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Замена отдельных д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сок до 5 %</w:t>
            </w:r>
          </w:p>
        </w:tc>
      </w:tr>
      <w:tr w:rsidR="00DC57D5" w:rsidRPr="00806DF5" w14:paraId="64E7F2C6" w14:textId="77777777" w:rsidTr="00B62FD9">
        <w:trPr>
          <w:trHeight w:val="880"/>
        </w:trPr>
        <w:tc>
          <w:tcPr>
            <w:tcW w:w="17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96C80B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Прогибы и просадки, местами изломы (в четве</w:t>
            </w:r>
            <w:r w:rsidRPr="00806DF5">
              <w:rPr>
                <w:sz w:val="24"/>
                <w:szCs w:val="24"/>
              </w:rPr>
              <w:t>р</w:t>
            </w:r>
            <w:r w:rsidRPr="00806DF5">
              <w:rPr>
                <w:sz w:val="24"/>
                <w:szCs w:val="24"/>
              </w:rPr>
              <w:t>тях) отдельных досок</w:t>
            </w:r>
          </w:p>
        </w:tc>
        <w:tc>
          <w:tcPr>
            <w:tcW w:w="1423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292704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83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6EB1DE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Перестилка полов с д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бавлением нового материала до 25 % площади пола, замена лаг местами</w:t>
            </w:r>
          </w:p>
        </w:tc>
      </w:tr>
      <w:tr w:rsidR="00DC57D5" w:rsidRPr="00806DF5" w14:paraId="3CD754F0" w14:textId="77777777" w:rsidTr="00B62FD9">
        <w:trPr>
          <w:trHeight w:val="637"/>
        </w:trPr>
        <w:tc>
          <w:tcPr>
            <w:tcW w:w="17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159826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lastRenderedPageBreak/>
              <w:t>Поражение гнилью и жучком досок, прогибы, просадки, разрушение пола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1ED6A0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83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C09BE5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Замена чистых дощ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тых полов и лаг</w:t>
            </w:r>
          </w:p>
        </w:tc>
      </w:tr>
    </w:tbl>
    <w:p w14:paraId="2BE24C69" w14:textId="77777777" w:rsidR="00B873A2" w:rsidRPr="00806DF5" w:rsidRDefault="00B873A2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</w:p>
    <w:p w14:paraId="239A2E17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52</w:t>
      </w:r>
      <w:r w:rsidR="00B873A2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>Полы из древесностружечных (древесноволокнистых) плит</w:t>
      </w:r>
    </w:p>
    <w:tbl>
      <w:tblPr>
        <w:tblW w:w="488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8"/>
        <w:gridCol w:w="2018"/>
        <w:gridCol w:w="2408"/>
      </w:tblGrid>
      <w:tr w:rsidR="00DC57D5" w:rsidRPr="00806DF5" w14:paraId="402AA231" w14:textId="77777777" w:rsidTr="000C1C7B">
        <w:trPr>
          <w:trHeight w:val="682"/>
        </w:trPr>
        <w:tc>
          <w:tcPr>
            <w:tcW w:w="2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CE6E8F1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 износа</w:t>
            </w:r>
          </w:p>
        </w:tc>
        <w:tc>
          <w:tcPr>
            <w:tcW w:w="108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7183556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Физич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ский износ, %</w:t>
            </w:r>
          </w:p>
        </w:tc>
        <w:tc>
          <w:tcPr>
            <w:tcW w:w="129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5670CB0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работ</w:t>
            </w:r>
          </w:p>
        </w:tc>
      </w:tr>
      <w:tr w:rsidR="00DC57D5" w:rsidRPr="00806DF5" w14:paraId="2CF540B3" w14:textId="77777777" w:rsidTr="000C1C7B">
        <w:trPr>
          <w:trHeight w:val="930"/>
        </w:trPr>
        <w:tc>
          <w:tcPr>
            <w:tcW w:w="261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E9CFDE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Единичные мелкие сколы краев плит, зазоры между плитами местами шириной св. 1 мм, провисание плит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7C65BE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29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FC112A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Сплачивание и острожка плит</w:t>
            </w:r>
          </w:p>
        </w:tc>
      </w:tr>
      <w:tr w:rsidR="00DC57D5" w:rsidRPr="00806DF5" w14:paraId="64817135" w14:textId="77777777" w:rsidTr="000C1C7B">
        <w:trPr>
          <w:trHeight w:val="930"/>
        </w:trPr>
        <w:tc>
          <w:tcPr>
            <w:tcW w:w="261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7BFD72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Стирание и сколы отдельных плит в ходовых местах и стыках, повреждения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дельных плит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5AD37D2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29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14378E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Замена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дельных плит пола до 10 % площади</w:t>
            </w:r>
          </w:p>
        </w:tc>
      </w:tr>
      <w:tr w:rsidR="00DC57D5" w:rsidRPr="00806DF5" w14:paraId="42A61149" w14:textId="77777777" w:rsidTr="000C1C7B">
        <w:trPr>
          <w:trHeight w:val="942"/>
        </w:trPr>
        <w:tc>
          <w:tcPr>
            <w:tcW w:w="261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4E0E8C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Прогибы и просадки покрытия, сил</w:t>
            </w:r>
            <w:r w:rsidRPr="00806DF5">
              <w:rPr>
                <w:sz w:val="24"/>
                <w:szCs w:val="24"/>
              </w:rPr>
              <w:t>ь</w:t>
            </w:r>
            <w:r w:rsidRPr="00806DF5">
              <w:rPr>
                <w:sz w:val="24"/>
                <w:szCs w:val="24"/>
              </w:rPr>
              <w:t>ная изношенность плит, местами гниль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34FE58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297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B262D5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Перестилка полов и замена лаг с добавлением до 25 % новых материалов</w:t>
            </w:r>
          </w:p>
        </w:tc>
      </w:tr>
      <w:tr w:rsidR="00DC57D5" w:rsidRPr="00806DF5" w14:paraId="79BBD118" w14:textId="77777777" w:rsidTr="000C1C7B">
        <w:trPr>
          <w:trHeight w:val="506"/>
        </w:trPr>
        <w:tc>
          <w:tcPr>
            <w:tcW w:w="261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7F1FD93" w14:textId="77777777" w:rsidR="001D30AB" w:rsidRPr="00806DF5" w:rsidRDefault="001D30AB" w:rsidP="00DC57D5">
            <w:pPr>
              <w:pStyle w:val="8"/>
              <w:numPr>
                <w:ilvl w:val="0"/>
                <w:numId w:val="0"/>
              </w:numPr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Поражение гнилью и жучком, разрушение лаг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999EB5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0E7051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полов</w:t>
            </w:r>
          </w:p>
        </w:tc>
      </w:tr>
    </w:tbl>
    <w:p w14:paraId="35518253" w14:textId="77777777" w:rsidR="00B62FD9" w:rsidRPr="00806DF5" w:rsidRDefault="00B62FD9" w:rsidP="00DC57D5">
      <w:pPr>
        <w:spacing w:after="0" w:line="240" w:lineRule="auto"/>
        <w:ind w:firstLine="709"/>
        <w:jc w:val="both"/>
        <w:rPr>
          <w:spacing w:val="40"/>
          <w:sz w:val="24"/>
          <w:szCs w:val="24"/>
        </w:rPr>
      </w:pPr>
    </w:p>
    <w:p w14:paraId="130186B1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53</w:t>
      </w:r>
      <w:r w:rsidR="009F1F3A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>Полы из рулонных материалов</w:t>
      </w:r>
    </w:p>
    <w:tbl>
      <w:tblPr>
        <w:tblW w:w="488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1391"/>
        <w:gridCol w:w="3107"/>
      </w:tblGrid>
      <w:tr w:rsidR="00DC57D5" w:rsidRPr="00806DF5" w14:paraId="7E0A8C58" w14:textId="77777777" w:rsidTr="00DE4BFC">
        <w:trPr>
          <w:trHeight w:val="610"/>
        </w:trPr>
        <w:tc>
          <w:tcPr>
            <w:tcW w:w="2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C98F44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 износа</w:t>
            </w:r>
          </w:p>
        </w:tc>
        <w:tc>
          <w:tcPr>
            <w:tcW w:w="63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52E0995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зический износ, %</w:t>
            </w:r>
          </w:p>
        </w:tc>
        <w:tc>
          <w:tcPr>
            <w:tcW w:w="172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0D6886D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работ</w:t>
            </w:r>
          </w:p>
        </w:tc>
      </w:tr>
      <w:tr w:rsidR="00DC57D5" w:rsidRPr="00806DF5" w14:paraId="184B1B8B" w14:textId="77777777" w:rsidTr="00DE4BFC">
        <w:trPr>
          <w:trHeight w:val="842"/>
        </w:trPr>
        <w:tc>
          <w:tcPr>
            <w:tcW w:w="263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5B717C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Отставание материала в стыках и вздутие местами, мелкие повреждения пли</w:t>
            </w:r>
            <w:r w:rsidRPr="00806DF5">
              <w:rPr>
                <w:sz w:val="24"/>
                <w:szCs w:val="24"/>
              </w:rPr>
              <w:t>н</w:t>
            </w:r>
            <w:r w:rsidRPr="00806DF5">
              <w:rPr>
                <w:sz w:val="24"/>
                <w:szCs w:val="24"/>
              </w:rPr>
              <w:t>тусов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C1851C4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C05744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Подклейка матери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ла, ремонт плинтуса с д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бавлением нового материала до 20 %</w:t>
            </w:r>
          </w:p>
        </w:tc>
      </w:tr>
      <w:tr w:rsidR="00DC57D5" w:rsidRPr="00806DF5" w14:paraId="51C33750" w14:textId="77777777" w:rsidTr="00DE4BFC">
        <w:trPr>
          <w:trHeight w:val="610"/>
        </w:trPr>
        <w:tc>
          <w:tcPr>
            <w:tcW w:w="263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46C631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Истертость материала у дверей и в ходовых местах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D230B2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470ADAA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Постановка заплат в истертых местах и замена истертых полотен</w:t>
            </w:r>
          </w:p>
        </w:tc>
      </w:tr>
      <w:tr w:rsidR="00DC57D5" w:rsidRPr="00806DF5" w14:paraId="53159473" w14:textId="77777777" w:rsidTr="00DE4BFC">
        <w:trPr>
          <w:trHeight w:val="831"/>
        </w:trPr>
        <w:tc>
          <w:tcPr>
            <w:tcW w:w="263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92DC8C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Материал пола истерт, пробит, п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рван по всей площади помещения, просадки основания местами до 10 % площади пола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C7BAC5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41-60</w:t>
            </w: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F906F96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п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крытия пола с использов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нием части старого матер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ала</w:t>
            </w:r>
          </w:p>
        </w:tc>
      </w:tr>
      <w:tr w:rsidR="00DC57D5" w:rsidRPr="00806DF5" w14:paraId="3223FCFB" w14:textId="77777777" w:rsidTr="00DE4BFC">
        <w:trPr>
          <w:trHeight w:val="842"/>
        </w:trPr>
        <w:tc>
          <w:tcPr>
            <w:tcW w:w="26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DECDA23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Основание пола просело и разрушено на площади более 10 %</w:t>
            </w:r>
          </w:p>
        </w:tc>
        <w:tc>
          <w:tcPr>
            <w:tcW w:w="63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279732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843F53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Ремонт основания или полная его замена, устройство чистого покр</w:t>
            </w:r>
            <w:r w:rsidRPr="00806DF5">
              <w:rPr>
                <w:sz w:val="24"/>
                <w:szCs w:val="24"/>
              </w:rPr>
              <w:t>ы</w:t>
            </w:r>
            <w:r w:rsidRPr="00806DF5">
              <w:rPr>
                <w:sz w:val="24"/>
                <w:szCs w:val="24"/>
              </w:rPr>
              <w:t>тия пола</w:t>
            </w:r>
          </w:p>
        </w:tc>
      </w:tr>
    </w:tbl>
    <w:p w14:paraId="29ACEF29" w14:textId="77777777" w:rsidR="001D30AB" w:rsidRPr="00806DF5" w:rsidRDefault="001D30A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0"/>
          <w:sz w:val="24"/>
          <w:szCs w:val="24"/>
        </w:rPr>
        <w:t>Таблица 54</w:t>
      </w:r>
      <w:r w:rsidR="00B62FD9" w:rsidRPr="00806DF5">
        <w:rPr>
          <w:spacing w:val="40"/>
          <w:sz w:val="24"/>
          <w:szCs w:val="24"/>
        </w:rPr>
        <w:t>–</w:t>
      </w:r>
      <w:r w:rsidRPr="00806DF5">
        <w:rPr>
          <w:b/>
          <w:bCs/>
          <w:sz w:val="24"/>
          <w:szCs w:val="24"/>
        </w:rPr>
        <w:t>Полы из синтетических плиток</w:t>
      </w:r>
    </w:p>
    <w:tbl>
      <w:tblPr>
        <w:tblW w:w="468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1"/>
        <w:gridCol w:w="1391"/>
        <w:gridCol w:w="3122"/>
      </w:tblGrid>
      <w:tr w:rsidR="00DC57D5" w:rsidRPr="00806DF5" w14:paraId="49A31EDA" w14:textId="77777777" w:rsidTr="007478C7">
        <w:trPr>
          <w:trHeight w:val="128"/>
          <w:jc w:val="center"/>
        </w:trPr>
        <w:tc>
          <w:tcPr>
            <w:tcW w:w="2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A5FB52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Признаки</w:t>
            </w:r>
          </w:p>
        </w:tc>
        <w:tc>
          <w:tcPr>
            <w:tcW w:w="69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74B54C4E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зический износ, %</w:t>
            </w:r>
          </w:p>
        </w:tc>
        <w:tc>
          <w:tcPr>
            <w:tcW w:w="179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A3D383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Примерный состав работ</w:t>
            </w:r>
          </w:p>
        </w:tc>
      </w:tr>
      <w:tr w:rsidR="00DC57D5" w:rsidRPr="00806DF5" w14:paraId="27DC551E" w14:textId="77777777" w:rsidTr="007478C7">
        <w:trPr>
          <w:trHeight w:val="173"/>
          <w:jc w:val="center"/>
        </w:trPr>
        <w:tc>
          <w:tcPr>
            <w:tcW w:w="251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1E36EDC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Отставание плиток по краям или полностью на площади до 10 % износа площади пола, мелкие повреждения плинтуса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D20A358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0-20</w:t>
            </w:r>
          </w:p>
        </w:tc>
        <w:tc>
          <w:tcPr>
            <w:tcW w:w="179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827545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Подклейка плиток, ремонт плинтуса с добавл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нием нового материала до 20 %</w:t>
            </w:r>
          </w:p>
        </w:tc>
      </w:tr>
      <w:tr w:rsidR="00DC57D5" w:rsidRPr="00806DF5" w14:paraId="693F2F38" w14:textId="77777777" w:rsidTr="007478C7">
        <w:trPr>
          <w:trHeight w:val="126"/>
          <w:jc w:val="center"/>
        </w:trPr>
        <w:tc>
          <w:tcPr>
            <w:tcW w:w="251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ABA37DD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Истертость и повреждение о</w:t>
            </w:r>
            <w:r w:rsidRPr="00806DF5">
              <w:rPr>
                <w:sz w:val="24"/>
                <w:szCs w:val="24"/>
              </w:rPr>
              <w:t>т</w:t>
            </w:r>
            <w:r w:rsidRPr="00806DF5">
              <w:rPr>
                <w:sz w:val="24"/>
                <w:szCs w:val="24"/>
              </w:rPr>
              <w:t>дельных плиток на площади от 10 до 25 % площади пола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4FDFC9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21-40</w:t>
            </w:r>
          </w:p>
        </w:tc>
        <w:tc>
          <w:tcPr>
            <w:tcW w:w="179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ECF1400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Смена истертых и поврежденных плиток</w:t>
            </w:r>
          </w:p>
        </w:tc>
      </w:tr>
      <w:tr w:rsidR="00DC57D5" w:rsidRPr="00806DF5" w14:paraId="454CAA1C" w14:textId="77777777" w:rsidTr="007478C7">
        <w:trPr>
          <w:trHeight w:val="173"/>
          <w:jc w:val="center"/>
        </w:trPr>
        <w:tc>
          <w:tcPr>
            <w:tcW w:w="251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80374D9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 xml:space="preserve">Плитки истерты и пробиты на </w:t>
            </w:r>
            <w:r w:rsidRPr="00806DF5">
              <w:rPr>
                <w:sz w:val="24"/>
                <w:szCs w:val="24"/>
              </w:rPr>
              <w:lastRenderedPageBreak/>
              <w:t>площади от 25 до 40 % площади пола, основание пола просело местами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7A68C2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lastRenderedPageBreak/>
              <w:t>41-</w:t>
            </w:r>
            <w:r w:rsidRPr="00806DF5">
              <w:rPr>
                <w:sz w:val="24"/>
                <w:szCs w:val="24"/>
              </w:rPr>
              <w:lastRenderedPageBreak/>
              <w:t>60</w:t>
            </w:r>
          </w:p>
        </w:tc>
        <w:tc>
          <w:tcPr>
            <w:tcW w:w="179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B5CE1BB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lastRenderedPageBreak/>
              <w:t xml:space="preserve">Ремонт основания, </w:t>
            </w:r>
            <w:r w:rsidRPr="00806DF5">
              <w:rPr>
                <w:sz w:val="24"/>
                <w:szCs w:val="24"/>
              </w:rPr>
              <w:lastRenderedPageBreak/>
              <w:t>устройство покрытия с з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меной поврежденных пл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ток</w:t>
            </w:r>
          </w:p>
        </w:tc>
      </w:tr>
      <w:tr w:rsidR="00DC57D5" w:rsidRPr="00806DF5" w14:paraId="2E89B607" w14:textId="77777777" w:rsidTr="007478C7">
        <w:trPr>
          <w:trHeight w:val="126"/>
          <w:jc w:val="center"/>
        </w:trPr>
        <w:tc>
          <w:tcPr>
            <w:tcW w:w="251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926D295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lastRenderedPageBreak/>
              <w:t>Массовые просадки и разрушения основания полов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16972D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61-80</w:t>
            </w:r>
          </w:p>
        </w:tc>
        <w:tc>
          <w:tcPr>
            <w:tcW w:w="1798" w:type="pct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568BF8F" w14:textId="77777777" w:rsidR="001D30AB" w:rsidRPr="00806DF5" w:rsidRDefault="001D30AB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Полная замена осн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вания и покрытия</w:t>
            </w:r>
          </w:p>
        </w:tc>
      </w:tr>
      <w:tr w:rsidR="00DC57D5" w:rsidRPr="00806DF5" w14:paraId="12F114E9" w14:textId="77777777" w:rsidTr="007478C7">
        <w:trPr>
          <w:jc w:val="center"/>
        </w:trPr>
        <w:tc>
          <w:tcPr>
            <w:tcW w:w="251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41905A7" w14:textId="77777777" w:rsidR="00F924E1" w:rsidRPr="00806DF5" w:rsidRDefault="00F924E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EFAD312" w14:textId="77777777" w:rsidR="00F924E1" w:rsidRPr="00806DF5" w:rsidRDefault="00F924E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79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7806008" w14:textId="77777777" w:rsidR="00F924E1" w:rsidRPr="00806DF5" w:rsidRDefault="00F924E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14:paraId="45BBE7D1" w14:textId="77777777" w:rsidR="001D30AB" w:rsidRPr="00806DF5" w:rsidRDefault="001D30AB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</w:p>
    <w:p w14:paraId="54B9071B" w14:textId="77777777" w:rsidR="00DE4BFC" w:rsidRPr="00806DF5" w:rsidRDefault="00DE4BFC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  <w:lang w:val="ru-RU"/>
        </w:rPr>
        <w:t>Пример определения физического износа</w:t>
      </w:r>
    </w:p>
    <w:p w14:paraId="595269E7" w14:textId="77777777" w:rsidR="00F924E1" w:rsidRPr="00806DF5" w:rsidRDefault="00F924E1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</w:rPr>
        <w:t xml:space="preserve">Требуется определить физический износ трехслойных панельных стен толщиной 35 см с утеплителем из цементного фибролита в доме со сроком эксплуатации 18 лет. В соответствии с указанием ВСН определяем физический износ панели по техническому состоянию и по сроку службы. Решение. 1. Получены результаты: 40% панелей имеет износ 35% и 70% — 20%. Физический износ всех панелей определяется по формуле Фк= 35 • 30/100 + 20 • 70/100 = 24,5% = 25%. 2. Оценка по сроку службы Срок службы железобетонных слоев принимаем 100 лет, тогда при сроке эксплуатации 18 лет получим физический износ железобетонных слоев 23%. Срок службы цементного фибролита в трехслойной панели принимаем 40 лет. Физический износ составит 35%. Определяем коэффициент удельных весов слоев по восстановительной стоимости: К6= 0,38 (оба слоя); КЦф = 0,62. По вышеприведенной формуле определяем физический износ Фс = 23 • 0,38 + 35 • 0,62 = 30,44% = 30%. В соответствии с рекомендациями принимаем физический изное по большему значению, т.е. 30%. </w:t>
      </w:r>
    </w:p>
    <w:p w14:paraId="49B5AD9E" w14:textId="77777777" w:rsidR="00DE4BFC" w:rsidRPr="00806DF5" w:rsidRDefault="00DE4BFC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</w:p>
    <w:p w14:paraId="59D2530D" w14:textId="77777777" w:rsidR="00DE4BFC" w:rsidRPr="00806DF5" w:rsidRDefault="00AA3893" w:rsidP="00DC57D5">
      <w:pPr>
        <w:pStyle w:val="af7"/>
        <w:spacing w:after="0"/>
        <w:ind w:left="0" w:firstLine="709"/>
        <w:jc w:val="both"/>
        <w:rPr>
          <w:b/>
          <w:sz w:val="24"/>
          <w:szCs w:val="24"/>
          <w:lang w:val="ru-RU"/>
        </w:rPr>
      </w:pPr>
      <w:r w:rsidRPr="00806DF5">
        <w:rPr>
          <w:b/>
          <w:sz w:val="24"/>
          <w:szCs w:val="24"/>
          <w:lang w:val="ru-RU"/>
        </w:rPr>
        <w:t xml:space="preserve">Задание к </w:t>
      </w:r>
      <w:r w:rsidR="00156289" w:rsidRPr="00806DF5">
        <w:rPr>
          <w:b/>
          <w:sz w:val="24"/>
          <w:szCs w:val="24"/>
          <w:lang w:val="ru-RU"/>
        </w:rPr>
        <w:t>практическому</w:t>
      </w:r>
      <w:r w:rsidR="001777BF" w:rsidRPr="00806DF5">
        <w:rPr>
          <w:b/>
          <w:sz w:val="24"/>
          <w:szCs w:val="24"/>
          <w:lang w:val="ru-RU"/>
        </w:rPr>
        <w:t xml:space="preserve"> </w:t>
      </w:r>
      <w:r w:rsidR="00156289" w:rsidRPr="00806DF5">
        <w:rPr>
          <w:b/>
          <w:sz w:val="24"/>
          <w:szCs w:val="24"/>
          <w:lang w:val="ru-RU"/>
        </w:rPr>
        <w:t>занятию</w:t>
      </w:r>
      <w:r w:rsidR="00370AAE" w:rsidRPr="00806DF5">
        <w:rPr>
          <w:b/>
          <w:sz w:val="24"/>
          <w:szCs w:val="24"/>
          <w:lang w:val="ru-RU"/>
        </w:rPr>
        <w:t xml:space="preserve"> №</w:t>
      </w:r>
      <w:r w:rsidR="00B62FD9" w:rsidRPr="00806DF5">
        <w:rPr>
          <w:b/>
          <w:sz w:val="24"/>
          <w:szCs w:val="24"/>
          <w:lang w:val="ru-RU"/>
        </w:rPr>
        <w:t xml:space="preserve"> 3</w:t>
      </w:r>
    </w:p>
    <w:p w14:paraId="74C8EC97" w14:textId="77777777" w:rsidR="00DE4BFC" w:rsidRPr="00806DF5" w:rsidRDefault="00E05C3E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  <w:lang w:val="ru-RU"/>
        </w:rPr>
        <w:t xml:space="preserve">Ознакомиться с ВСН 53-86. Научиться определять физический износ. </w:t>
      </w:r>
    </w:p>
    <w:p w14:paraId="5B295903" w14:textId="77777777" w:rsidR="00DE4BFC" w:rsidRPr="00806DF5" w:rsidRDefault="00DE4BFC" w:rsidP="00DC57D5">
      <w:pPr>
        <w:pStyle w:val="af7"/>
        <w:spacing w:after="0"/>
        <w:ind w:left="0" w:firstLine="709"/>
        <w:jc w:val="both"/>
        <w:rPr>
          <w:sz w:val="24"/>
          <w:szCs w:val="24"/>
        </w:rPr>
      </w:pPr>
    </w:p>
    <w:p w14:paraId="5C48A12E" w14:textId="77777777" w:rsidR="00F924E1" w:rsidRPr="00806DF5" w:rsidRDefault="00AA3893" w:rsidP="00DC57D5">
      <w:pPr>
        <w:pStyle w:val="af7"/>
        <w:spacing w:after="0"/>
        <w:ind w:left="0" w:firstLine="709"/>
        <w:jc w:val="both"/>
        <w:rPr>
          <w:b/>
          <w:sz w:val="24"/>
          <w:szCs w:val="24"/>
          <w:lang w:val="ru-RU"/>
        </w:rPr>
      </w:pPr>
      <w:r w:rsidRPr="00806DF5">
        <w:rPr>
          <w:b/>
          <w:sz w:val="24"/>
          <w:szCs w:val="24"/>
        </w:rPr>
        <w:t>Воп</w:t>
      </w:r>
      <w:r w:rsidR="00156289" w:rsidRPr="00806DF5">
        <w:rPr>
          <w:b/>
          <w:sz w:val="24"/>
          <w:szCs w:val="24"/>
        </w:rPr>
        <w:t xml:space="preserve">росы к практическому занятию </w:t>
      </w:r>
      <w:r w:rsidR="00370AAE" w:rsidRPr="00806DF5">
        <w:rPr>
          <w:b/>
          <w:sz w:val="24"/>
          <w:szCs w:val="24"/>
        </w:rPr>
        <w:t>№</w:t>
      </w:r>
      <w:r w:rsidR="00B62FD9" w:rsidRPr="00806DF5">
        <w:rPr>
          <w:b/>
          <w:sz w:val="24"/>
          <w:szCs w:val="24"/>
          <w:lang w:val="ru-RU"/>
        </w:rPr>
        <w:t xml:space="preserve"> 3</w:t>
      </w:r>
    </w:p>
    <w:p w14:paraId="695C3A6D" w14:textId="77777777" w:rsidR="00F924E1" w:rsidRPr="00806DF5" w:rsidRDefault="00F924E1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</w:rPr>
        <w:t xml:space="preserve">1. Что такое физический износ конструкций и здания в целом ? </w:t>
      </w:r>
    </w:p>
    <w:p w14:paraId="123A43D6" w14:textId="77777777" w:rsidR="00F924E1" w:rsidRPr="00806DF5" w:rsidRDefault="00F924E1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</w:rPr>
        <w:t xml:space="preserve">2. Как определяется физический износ конструкций и здания в целом? </w:t>
      </w:r>
    </w:p>
    <w:p w14:paraId="60493338" w14:textId="77777777" w:rsidR="00F924E1" w:rsidRPr="00806DF5" w:rsidRDefault="00F924E1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</w:rPr>
        <w:t>3. Как определяется физический износ слоистых конструкций?</w:t>
      </w:r>
    </w:p>
    <w:p w14:paraId="733EDA4F" w14:textId="77777777" w:rsidR="00F924E1" w:rsidRPr="00806DF5" w:rsidRDefault="00F924E1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</w:p>
    <w:p w14:paraId="4D4A0947" w14:textId="77777777" w:rsidR="00F924E1" w:rsidRPr="00806DF5" w:rsidRDefault="00F924E1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</w:p>
    <w:p w14:paraId="2C52B6F2" w14:textId="77777777" w:rsidR="00F924E1" w:rsidRPr="00806DF5" w:rsidRDefault="00F924E1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</w:p>
    <w:p w14:paraId="7C4126B2" w14:textId="77777777" w:rsidR="00EC0C82" w:rsidRPr="00806DF5" w:rsidRDefault="00AA3893" w:rsidP="008750BE">
      <w:pPr>
        <w:tabs>
          <w:tab w:val="left" w:pos="-426"/>
        </w:tabs>
        <w:spacing w:after="0" w:line="240" w:lineRule="auto"/>
        <w:ind w:firstLine="709"/>
        <w:jc w:val="center"/>
        <w:outlineLvl w:val="0"/>
        <w:rPr>
          <w:b/>
          <w:iCs/>
          <w:sz w:val="24"/>
          <w:szCs w:val="24"/>
        </w:rPr>
      </w:pPr>
      <w:bookmarkStart w:id="6" w:name="_Toc95085032"/>
      <w:r w:rsidRPr="00806DF5">
        <w:rPr>
          <w:b/>
          <w:sz w:val="24"/>
          <w:szCs w:val="24"/>
        </w:rPr>
        <w:t xml:space="preserve">Практическая </w:t>
      </w:r>
      <w:r w:rsidR="00C41EF4" w:rsidRPr="00806DF5">
        <w:rPr>
          <w:b/>
          <w:sz w:val="24"/>
          <w:szCs w:val="24"/>
        </w:rPr>
        <w:t xml:space="preserve">подготовка </w:t>
      </w:r>
      <w:r w:rsidR="00D26AD2" w:rsidRPr="00806DF5">
        <w:rPr>
          <w:b/>
          <w:sz w:val="24"/>
          <w:szCs w:val="24"/>
        </w:rPr>
        <w:t>№</w:t>
      </w:r>
      <w:r w:rsidR="00156289" w:rsidRPr="00806DF5">
        <w:rPr>
          <w:b/>
          <w:sz w:val="24"/>
          <w:szCs w:val="24"/>
        </w:rPr>
        <w:t>1</w:t>
      </w:r>
      <w:r w:rsidR="00D644F8" w:rsidRPr="00806DF5">
        <w:rPr>
          <w:b/>
          <w:sz w:val="24"/>
          <w:szCs w:val="24"/>
        </w:rPr>
        <w:t xml:space="preserve">. </w:t>
      </w:r>
      <w:r w:rsidR="00495122" w:rsidRPr="00806DF5">
        <w:rPr>
          <w:b/>
          <w:sz w:val="24"/>
          <w:szCs w:val="24"/>
        </w:rPr>
        <w:t>Определение среднего срока службы элементов здания</w:t>
      </w:r>
      <w:bookmarkEnd w:id="6"/>
    </w:p>
    <w:p w14:paraId="6A767120" w14:textId="77777777" w:rsidR="00495122" w:rsidRPr="00806DF5" w:rsidRDefault="00495122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b/>
          <w:iCs/>
        </w:rPr>
      </w:pPr>
    </w:p>
    <w:p w14:paraId="5CDEB935" w14:textId="77777777" w:rsidR="00EC0C82" w:rsidRPr="00806DF5" w:rsidRDefault="001777BF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b/>
          <w:iCs/>
        </w:rPr>
      </w:pPr>
      <w:r w:rsidRPr="00806DF5">
        <w:rPr>
          <w:b/>
          <w:iCs/>
        </w:rPr>
        <w:t>Алгоритм выполнения работы</w:t>
      </w:r>
    </w:p>
    <w:p w14:paraId="67740543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 процессе эксплуатации строительные конструкции испытывают сило</w:t>
      </w:r>
      <w:r w:rsidRPr="00806DF5">
        <w:rPr>
          <w:sz w:val="24"/>
          <w:szCs w:val="24"/>
        </w:rPr>
        <w:softHyphen/>
        <w:t>вые возде</w:t>
      </w:r>
      <w:r w:rsidRPr="00806DF5">
        <w:rPr>
          <w:sz w:val="24"/>
          <w:szCs w:val="24"/>
        </w:rPr>
        <w:t>й</w:t>
      </w:r>
      <w:r w:rsidRPr="00806DF5">
        <w:rPr>
          <w:sz w:val="24"/>
          <w:szCs w:val="24"/>
        </w:rPr>
        <w:t>ствия и одновременно подвергаются агрессивному воздействию ок</w:t>
      </w:r>
      <w:r w:rsidRPr="00806DF5">
        <w:rPr>
          <w:sz w:val="24"/>
          <w:szCs w:val="24"/>
        </w:rPr>
        <w:softHyphen/>
        <w:t>ружающей среды, в р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зультате чего они интенсивно изнашиваются. Происхо</w:t>
      </w:r>
      <w:r w:rsidRPr="00806DF5">
        <w:rPr>
          <w:sz w:val="24"/>
          <w:szCs w:val="24"/>
        </w:rPr>
        <w:softHyphen/>
        <w:t>дит потеря эксплуатационных свойств, восстановление которых производится в процессе эксплуатации методами техн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ческого обслуживания, текущего и ка</w:t>
      </w:r>
      <w:r w:rsidRPr="00806DF5">
        <w:rPr>
          <w:sz w:val="24"/>
          <w:szCs w:val="24"/>
        </w:rPr>
        <w:softHyphen/>
        <w:t>питального ремонта.</w:t>
      </w:r>
    </w:p>
    <w:p w14:paraId="68FAC177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 практике эксплуатации элементов знаний и их инженерных систем применяют два принципиально отличных друг от друга метода организации технического обслужив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ния и ремонта.</w:t>
      </w:r>
    </w:p>
    <w:p w14:paraId="76DCE22C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Первый метод предусматривает проведение периодических осмотров для опред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 xml:space="preserve">ления технического состояния элементов здания и необходимости их ремонта. В этом случае </w:t>
      </w:r>
      <w:proofErr w:type="gramStart"/>
      <w:r w:rsidRPr="00806DF5">
        <w:rPr>
          <w:sz w:val="24"/>
          <w:szCs w:val="24"/>
        </w:rPr>
        <w:t>объем</w:t>
      </w:r>
      <w:proofErr w:type="gramEnd"/>
      <w:r w:rsidRPr="00806DF5">
        <w:rPr>
          <w:sz w:val="24"/>
          <w:szCs w:val="24"/>
        </w:rPr>
        <w:t xml:space="preserve"> и сроки проведения эксплуатационных меро</w:t>
      </w:r>
      <w:r w:rsidRPr="00806DF5">
        <w:rPr>
          <w:sz w:val="24"/>
          <w:szCs w:val="24"/>
        </w:rPr>
        <w:softHyphen/>
        <w:t>приятий могут быть установл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ны только после осмотров конструктивных эле</w:t>
      </w:r>
      <w:r w:rsidRPr="00806DF5">
        <w:rPr>
          <w:sz w:val="24"/>
          <w:szCs w:val="24"/>
        </w:rPr>
        <w:softHyphen/>
        <w:t>ментов и инженерных систем.</w:t>
      </w:r>
    </w:p>
    <w:p w14:paraId="12DD9A10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Система технической эксплуатации зданий, организованная </w:t>
      </w:r>
      <w:r w:rsidR="001777BF" w:rsidRPr="00806DF5">
        <w:rPr>
          <w:sz w:val="24"/>
          <w:szCs w:val="24"/>
        </w:rPr>
        <w:t>на основе данного м</w:t>
      </w:r>
      <w:r w:rsidR="001777BF" w:rsidRPr="00806DF5">
        <w:rPr>
          <w:sz w:val="24"/>
          <w:szCs w:val="24"/>
        </w:rPr>
        <w:t>е</w:t>
      </w:r>
      <w:r w:rsidR="001777BF" w:rsidRPr="00806DF5">
        <w:rPr>
          <w:sz w:val="24"/>
          <w:szCs w:val="24"/>
        </w:rPr>
        <w:t>тода,</w:t>
      </w:r>
      <w:r w:rsidRPr="00806DF5">
        <w:rPr>
          <w:sz w:val="24"/>
          <w:szCs w:val="24"/>
        </w:rPr>
        <w:t xml:space="preserve"> имеет существенные недостатки. Планирование ремонтов по этой системе произв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дится на основе данных о состоянии строительных конст</w:t>
      </w:r>
      <w:r w:rsidRPr="00806DF5">
        <w:rPr>
          <w:sz w:val="24"/>
          <w:szCs w:val="24"/>
        </w:rPr>
        <w:softHyphen/>
        <w:t>рукций и оборудования, пол</w:t>
      </w:r>
      <w:r w:rsidRPr="00806DF5">
        <w:rPr>
          <w:sz w:val="24"/>
          <w:szCs w:val="24"/>
        </w:rPr>
        <w:t>у</w:t>
      </w:r>
      <w:r w:rsidRPr="00806DF5">
        <w:rPr>
          <w:sz w:val="24"/>
          <w:szCs w:val="24"/>
        </w:rPr>
        <w:t>ченных в результате осмотра зданий. В этом слу</w:t>
      </w:r>
      <w:r w:rsidRPr="00806DF5">
        <w:rPr>
          <w:sz w:val="24"/>
          <w:szCs w:val="24"/>
        </w:rPr>
        <w:softHyphen/>
        <w:t>чае точность планов ремонта и их соо</w:t>
      </w:r>
      <w:r w:rsidRPr="00806DF5">
        <w:rPr>
          <w:sz w:val="24"/>
          <w:szCs w:val="24"/>
        </w:rPr>
        <w:t>т</w:t>
      </w:r>
      <w:r w:rsidRPr="00806DF5">
        <w:rPr>
          <w:sz w:val="24"/>
          <w:szCs w:val="24"/>
        </w:rPr>
        <w:t>ветствие действительной потребности полностью зависят от квалификации работника, о</w:t>
      </w:r>
      <w:r w:rsidRPr="00806DF5">
        <w:rPr>
          <w:sz w:val="24"/>
          <w:szCs w:val="24"/>
        </w:rPr>
        <w:t>б</w:t>
      </w:r>
      <w:r w:rsidRPr="00806DF5">
        <w:rPr>
          <w:sz w:val="24"/>
          <w:szCs w:val="24"/>
        </w:rPr>
        <w:lastRenderedPageBreak/>
        <w:t>следующего здание, т.е. яв</w:t>
      </w:r>
      <w:r w:rsidRPr="00806DF5">
        <w:rPr>
          <w:sz w:val="24"/>
          <w:szCs w:val="24"/>
        </w:rPr>
        <w:softHyphen/>
        <w:t>ляется субъективной. Для постановки здания на ремонт нео</w:t>
      </w:r>
      <w:r w:rsidRPr="00806DF5">
        <w:rPr>
          <w:sz w:val="24"/>
          <w:szCs w:val="24"/>
        </w:rPr>
        <w:t>б</w:t>
      </w:r>
      <w:r w:rsidRPr="00806DF5">
        <w:rPr>
          <w:sz w:val="24"/>
          <w:szCs w:val="24"/>
        </w:rPr>
        <w:t>ходимо минималь</w:t>
      </w:r>
      <w:r w:rsidRPr="00806DF5">
        <w:rPr>
          <w:sz w:val="24"/>
          <w:szCs w:val="24"/>
        </w:rPr>
        <w:softHyphen/>
        <w:t>но допустимое время для проектирования и подготовки к производству работ. За этот период может значительно измениться техническое состояние элемен</w:t>
      </w:r>
      <w:r w:rsidRPr="00806DF5">
        <w:rPr>
          <w:sz w:val="24"/>
          <w:szCs w:val="24"/>
        </w:rPr>
        <w:softHyphen/>
        <w:t>тов здания и полученные в ходе осмотра данные, использованные для составле</w:t>
      </w:r>
      <w:r w:rsidRPr="00806DF5">
        <w:rPr>
          <w:sz w:val="24"/>
          <w:szCs w:val="24"/>
        </w:rPr>
        <w:softHyphen/>
        <w:t>ния проектной документации, окажутся устаревшими.</w:t>
      </w:r>
    </w:p>
    <w:p w14:paraId="5A6C16D3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Второй метод организации технического обслуживания и ремонта преду</w:t>
      </w:r>
      <w:r w:rsidRPr="00806DF5">
        <w:rPr>
          <w:sz w:val="24"/>
          <w:szCs w:val="24"/>
        </w:rPr>
        <w:softHyphen/>
        <w:t>сматривает выполнение ремонтных и наладочно-регулировочных работ в зара</w:t>
      </w:r>
      <w:r w:rsidRPr="00806DF5">
        <w:rPr>
          <w:sz w:val="24"/>
          <w:szCs w:val="24"/>
        </w:rPr>
        <w:softHyphen/>
        <w:t>нее запланированные сроки, предупреждающие отказ конструктивных элемен</w:t>
      </w:r>
      <w:r w:rsidRPr="00806DF5">
        <w:rPr>
          <w:sz w:val="24"/>
          <w:szCs w:val="24"/>
        </w:rPr>
        <w:softHyphen/>
        <w:t>тов и инженерных систем. Такой метод технической эксплуатации зданий на</w:t>
      </w:r>
      <w:r w:rsidRPr="00806DF5">
        <w:rPr>
          <w:sz w:val="24"/>
          <w:szCs w:val="24"/>
        </w:rPr>
        <w:softHyphen/>
        <w:t>зывается системой планово-предупредительных ремонтов.</w:t>
      </w:r>
    </w:p>
    <w:p w14:paraId="7FB493A3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Периодичность проведения капитального и текущего ремонтов конструк</w:t>
      </w:r>
      <w:r w:rsidRPr="00806DF5">
        <w:rPr>
          <w:sz w:val="24"/>
          <w:szCs w:val="24"/>
        </w:rPr>
        <w:softHyphen/>
        <w:t>ций и об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рудования, наладка инженерных систем обуславливаются сроком их службы. Жилой дом можно рассматривать как систему, состоящую из отдель</w:t>
      </w:r>
      <w:r w:rsidRPr="00806DF5">
        <w:rPr>
          <w:sz w:val="24"/>
          <w:szCs w:val="24"/>
        </w:rPr>
        <w:softHyphen/>
        <w:t xml:space="preserve">ных конструкций, инженерных устройств и оборудования, каждый из которых имеет свой срок службы </w:t>
      </w:r>
      <w:proofErr w:type="spellStart"/>
      <w:r w:rsidRPr="00806DF5">
        <w:rPr>
          <w:i/>
          <w:iCs/>
          <w:sz w:val="24"/>
          <w:szCs w:val="24"/>
        </w:rPr>
        <w:t>Т</w:t>
      </w:r>
      <w:r w:rsidRPr="00806DF5">
        <w:rPr>
          <w:i/>
          <w:iCs/>
          <w:sz w:val="24"/>
          <w:szCs w:val="24"/>
          <w:vertAlign w:val="subscript"/>
        </w:rPr>
        <w:t>х</w:t>
      </w:r>
      <w:proofErr w:type="spellEnd"/>
      <w:r w:rsidRPr="00806DF5">
        <w:rPr>
          <w:i/>
          <w:iCs/>
          <w:sz w:val="24"/>
          <w:szCs w:val="24"/>
        </w:rPr>
        <w:t xml:space="preserve">. </w:t>
      </w:r>
      <w:r w:rsidRPr="00806DF5">
        <w:rPr>
          <w:sz w:val="24"/>
          <w:szCs w:val="24"/>
        </w:rPr>
        <w:t>Как показыв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ет опыт, сроки службы одних и тех же конструкций так же различны. Это различие выз</w:t>
      </w:r>
      <w:r w:rsidRPr="00806DF5">
        <w:rPr>
          <w:sz w:val="24"/>
          <w:szCs w:val="24"/>
        </w:rPr>
        <w:t>ы</w:t>
      </w:r>
      <w:r w:rsidRPr="00806DF5">
        <w:rPr>
          <w:sz w:val="24"/>
          <w:szCs w:val="24"/>
        </w:rPr>
        <w:t>вается множеством причин: нарушением технологии изготовления материалов для ко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струкций и самих конструктивных элементов, несоблюдением правил складирования и хранения строительных материалов и деталей, а также их транспортировки к месту мо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тажа, особые приемы монтажа, различные для каждой бригады, особенности эксплуат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ции и т.д. В технических условиях на изготовление, хранение, транс</w:t>
      </w:r>
      <w:r w:rsidRPr="00806DF5">
        <w:rPr>
          <w:sz w:val="24"/>
          <w:szCs w:val="24"/>
        </w:rPr>
        <w:softHyphen/>
        <w:t>портировку, монтаж конструкций имеются допуски, нормирующие отклонения от действующих стандартов, которые на практике также не всегда выдержива</w:t>
      </w:r>
      <w:r w:rsidRPr="00806DF5">
        <w:rPr>
          <w:sz w:val="24"/>
          <w:szCs w:val="24"/>
        </w:rPr>
        <w:softHyphen/>
        <w:t>ются.</w:t>
      </w:r>
    </w:p>
    <w:p w14:paraId="4D90BF23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Перечисленные причины не дают возможность заранее определить срок службы конкретного элемента здания. Поэтому на практике пользуются усред</w:t>
      </w:r>
      <w:r w:rsidRPr="00806DF5">
        <w:rPr>
          <w:sz w:val="24"/>
          <w:szCs w:val="24"/>
        </w:rPr>
        <w:softHyphen/>
        <w:t>ненными значени</w:t>
      </w:r>
      <w:r w:rsidRPr="00806DF5">
        <w:rPr>
          <w:sz w:val="24"/>
          <w:szCs w:val="24"/>
        </w:rPr>
        <w:t>я</w:t>
      </w:r>
      <w:r w:rsidRPr="00806DF5">
        <w:rPr>
          <w:sz w:val="24"/>
          <w:szCs w:val="24"/>
        </w:rPr>
        <w:t>ми сроков службы конструкций и инженерных систем. Для их определения применяют методы математической статистики.</w:t>
      </w:r>
    </w:p>
    <w:p w14:paraId="45018359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Сущность этих методов состоит в следующем. Путем натурных обследо</w:t>
      </w:r>
      <w:r w:rsidRPr="00806DF5">
        <w:rPr>
          <w:sz w:val="24"/>
          <w:szCs w:val="24"/>
        </w:rPr>
        <w:softHyphen/>
        <w:t xml:space="preserve">ваний определяют сроки службы большого числа (не менее </w:t>
      </w:r>
      <w:r w:rsidRPr="00806DF5">
        <w:rPr>
          <w:sz w:val="24"/>
          <w:szCs w:val="24"/>
          <w:lang w:val="be-BY"/>
        </w:rPr>
        <w:t xml:space="preserve">50) </w:t>
      </w:r>
      <w:r w:rsidRPr="00806DF5">
        <w:rPr>
          <w:sz w:val="24"/>
          <w:szCs w:val="24"/>
        </w:rPr>
        <w:t>одного и того же типа элемента здания. При этом обращают внимание на то, чтобы условия эксплуатации обследуемых элементов были примерно одинаковыми. Получен</w:t>
      </w:r>
      <w:r w:rsidRPr="00806DF5">
        <w:rPr>
          <w:sz w:val="24"/>
          <w:szCs w:val="24"/>
        </w:rPr>
        <w:softHyphen/>
        <w:t>ные результаты записывают в табли</w:t>
      </w:r>
      <w:r w:rsidRPr="00806DF5">
        <w:rPr>
          <w:sz w:val="24"/>
          <w:szCs w:val="24"/>
        </w:rPr>
        <w:t>ч</w:t>
      </w:r>
      <w:r w:rsidRPr="00806DF5">
        <w:rPr>
          <w:sz w:val="24"/>
          <w:szCs w:val="24"/>
        </w:rPr>
        <w:t>ной форме.</w:t>
      </w:r>
    </w:p>
    <w:p w14:paraId="6618BACE" w14:textId="77777777" w:rsidR="006431FB" w:rsidRPr="00806DF5" w:rsidRDefault="006431FB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5DC369FE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Таблица 8</w:t>
      </w: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2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DC57D5" w:rsidRPr="00806DF5" w14:paraId="387AC790" w14:textId="77777777" w:rsidTr="00842761"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62A76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vertAlign w:val="subscript"/>
                <w:lang w:val="en-US" w:eastAsia="en-US"/>
              </w:rPr>
            </w:pPr>
            <w:r w:rsidRPr="00806DF5">
              <w:rPr>
                <w:sz w:val="24"/>
                <w:szCs w:val="24"/>
                <w:lang w:eastAsia="en-US"/>
              </w:rPr>
              <w:t>х</w:t>
            </w:r>
            <w:proofErr w:type="spellStart"/>
            <w:proofErr w:type="gramStart"/>
            <w:r w:rsidRPr="00806DF5">
              <w:rPr>
                <w:sz w:val="24"/>
                <w:szCs w:val="24"/>
                <w:vertAlign w:val="subscript"/>
                <w:lang w:val="en-US" w:eastAsia="en-US"/>
              </w:rPr>
              <w:t>i</w:t>
            </w:r>
            <w:proofErr w:type="spellEnd"/>
            <w:proofErr w:type="gram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CE01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CDBC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892C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E620E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A3B5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90A87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CA96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CBC3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C57D5" w:rsidRPr="00806DF5" w14:paraId="51479C60" w14:textId="77777777" w:rsidTr="00842761"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6C357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val="en-US" w:eastAsia="en-US"/>
              </w:rPr>
            </w:pPr>
            <w:r w:rsidRPr="00806DF5">
              <w:rPr>
                <w:sz w:val="24"/>
                <w:szCs w:val="24"/>
                <w:lang w:val="en-US" w:eastAsia="en-US"/>
              </w:rPr>
              <w:t>m</w:t>
            </w:r>
            <w:r w:rsidRPr="00806DF5">
              <w:rPr>
                <w:sz w:val="24"/>
                <w:szCs w:val="24"/>
                <w:vertAlign w:val="subscript"/>
                <w:lang w:val="en-US" w:eastAsia="en-US"/>
              </w:rPr>
              <w:t>i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CD41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F8A1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4ECF1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92B8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38D63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E210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44426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73275" w14:textId="77777777" w:rsidR="002F200D" w:rsidRPr="00806DF5" w:rsidRDefault="002F200D" w:rsidP="00DC57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14:paraId="434701F7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sz w:val="24"/>
          <w:szCs w:val="24"/>
        </w:rPr>
        <w:t>где</w:t>
      </w:r>
      <w:proofErr w:type="gramStart"/>
      <w:r w:rsidRPr="00806DF5">
        <w:rPr>
          <w:sz w:val="24"/>
          <w:szCs w:val="24"/>
        </w:rPr>
        <w:t>:</w:t>
      </w:r>
      <w:r w:rsidRPr="00806DF5">
        <w:rPr>
          <w:i/>
          <w:iCs/>
          <w:sz w:val="24"/>
          <w:szCs w:val="24"/>
        </w:rPr>
        <w:t>х</w:t>
      </w:r>
      <w:proofErr w:type="gramEnd"/>
      <w:r w:rsidRPr="00806DF5">
        <w:rPr>
          <w:i/>
          <w:iCs/>
          <w:sz w:val="24"/>
          <w:szCs w:val="24"/>
          <w:vertAlign w:val="subscript"/>
          <w:lang w:val="en-US"/>
        </w:rPr>
        <w:t>i</w:t>
      </w:r>
      <w:proofErr w:type="spellEnd"/>
      <w:r w:rsidRPr="00806DF5">
        <w:rPr>
          <w:sz w:val="24"/>
          <w:szCs w:val="24"/>
          <w:lang w:val="be-BY"/>
        </w:rPr>
        <w:t xml:space="preserve">- </w:t>
      </w:r>
      <w:r w:rsidRPr="00806DF5">
        <w:rPr>
          <w:sz w:val="24"/>
          <w:szCs w:val="24"/>
        </w:rPr>
        <w:t>зафиксированные сроки службы элемента в результате натурных об</w:t>
      </w:r>
      <w:r w:rsidRPr="00806DF5">
        <w:rPr>
          <w:sz w:val="24"/>
          <w:szCs w:val="24"/>
        </w:rPr>
        <w:softHyphen/>
        <w:t>следований, мес.;</w:t>
      </w:r>
    </w:p>
    <w:p w14:paraId="16233A93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eastAsia="en-US"/>
        </w:rPr>
      </w:pPr>
      <w:proofErr w:type="gramStart"/>
      <w:r w:rsidRPr="00806DF5">
        <w:rPr>
          <w:i/>
          <w:iCs/>
          <w:sz w:val="24"/>
          <w:szCs w:val="24"/>
          <w:lang w:val="en-US" w:eastAsia="en-US"/>
        </w:rPr>
        <w:t>m</w:t>
      </w:r>
      <w:r w:rsidRPr="00806DF5">
        <w:rPr>
          <w:i/>
          <w:iCs/>
          <w:sz w:val="24"/>
          <w:szCs w:val="24"/>
          <w:vertAlign w:val="subscript"/>
          <w:lang w:val="en-US" w:eastAsia="en-US"/>
        </w:rPr>
        <w:t>i</w:t>
      </w:r>
      <w:r w:rsidRPr="00806DF5">
        <w:rPr>
          <w:sz w:val="24"/>
          <w:szCs w:val="24"/>
          <w:lang w:val="be-BY" w:eastAsia="en-US"/>
        </w:rPr>
        <w:t>-</w:t>
      </w:r>
      <w:proofErr w:type="gramEnd"/>
      <w:r w:rsidRPr="00806DF5">
        <w:rPr>
          <w:sz w:val="24"/>
          <w:szCs w:val="24"/>
          <w:lang w:val="be-BY" w:eastAsia="en-US"/>
        </w:rPr>
        <w:t xml:space="preserve"> </w:t>
      </w:r>
      <w:r w:rsidRPr="00806DF5">
        <w:rPr>
          <w:sz w:val="24"/>
          <w:szCs w:val="24"/>
          <w:lang w:eastAsia="en-US"/>
        </w:rPr>
        <w:t xml:space="preserve">число элементов </w:t>
      </w:r>
      <w:r w:rsidRPr="00806DF5">
        <w:rPr>
          <w:sz w:val="24"/>
          <w:szCs w:val="24"/>
          <w:lang w:val="be-BY" w:eastAsia="en-US"/>
        </w:rPr>
        <w:t>,</w:t>
      </w:r>
      <w:r w:rsidRPr="00806DF5">
        <w:rPr>
          <w:sz w:val="24"/>
          <w:szCs w:val="24"/>
          <w:lang w:eastAsia="en-US"/>
        </w:rPr>
        <w:t>имеющих данный срок службы.</w:t>
      </w:r>
    </w:p>
    <w:p w14:paraId="608AC4B6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46A95382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 математической статистике приведенная выше таблица называется ря</w:t>
      </w:r>
      <w:r w:rsidRPr="00806DF5">
        <w:rPr>
          <w:sz w:val="24"/>
          <w:szCs w:val="24"/>
        </w:rPr>
        <w:softHyphen/>
        <w:t>дом ра</w:t>
      </w:r>
      <w:r w:rsidRPr="00806DF5">
        <w:rPr>
          <w:sz w:val="24"/>
          <w:szCs w:val="24"/>
        </w:rPr>
        <w:t>с</w:t>
      </w:r>
      <w:r w:rsidRPr="00806DF5">
        <w:rPr>
          <w:sz w:val="24"/>
          <w:szCs w:val="24"/>
        </w:rPr>
        <w:t xml:space="preserve">пределения величины </w:t>
      </w:r>
      <w:proofErr w:type="spellStart"/>
      <w:r w:rsidRPr="00806DF5">
        <w:rPr>
          <w:sz w:val="24"/>
          <w:szCs w:val="24"/>
        </w:rPr>
        <w:t>х</w:t>
      </w:r>
      <w:proofErr w:type="gramStart"/>
      <w:r w:rsidRPr="00806DF5">
        <w:rPr>
          <w:sz w:val="24"/>
          <w:szCs w:val="24"/>
          <w:vertAlign w:val="subscript"/>
        </w:rPr>
        <w:t>г</w:t>
      </w:r>
      <w:proofErr w:type="spellEnd"/>
      <w:r w:rsidRPr="00806DF5">
        <w:rPr>
          <w:sz w:val="24"/>
          <w:szCs w:val="24"/>
        </w:rPr>
        <w:t>-</w:t>
      </w:r>
      <w:proofErr w:type="gramEnd"/>
      <w:r w:rsidRPr="00806DF5">
        <w:rPr>
          <w:sz w:val="24"/>
          <w:szCs w:val="24"/>
        </w:rPr>
        <w:t>. Она дает возможность определить среднее зна</w:t>
      </w:r>
      <w:r w:rsidRPr="00806DF5">
        <w:rPr>
          <w:sz w:val="24"/>
          <w:szCs w:val="24"/>
        </w:rPr>
        <w:softHyphen/>
        <w:t>чение этой вел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чины:</w:t>
      </w:r>
    </w:p>
    <w:p w14:paraId="68F57073" w14:textId="77777777" w:rsidR="002F200D" w:rsidRPr="00806DF5" w:rsidRDefault="002F200D" w:rsidP="00DC57D5">
      <w:pPr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7461F7F" wp14:editId="2832ECB5">
            <wp:simplePos x="0" y="0"/>
            <wp:positionH relativeFrom="column">
              <wp:posOffset>2739390</wp:posOffset>
            </wp:positionH>
            <wp:positionV relativeFrom="paragraph">
              <wp:posOffset>-635</wp:posOffset>
            </wp:positionV>
            <wp:extent cx="3710940" cy="6477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E7DDE5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где </w:t>
      </w:r>
      <w:proofErr w:type="spellStart"/>
      <w:r w:rsidRPr="00806DF5">
        <w:rPr>
          <w:i/>
          <w:iCs/>
          <w:sz w:val="24"/>
          <w:szCs w:val="24"/>
        </w:rPr>
        <w:t>Т</w:t>
      </w:r>
      <w:proofErr w:type="gramStart"/>
      <w:r w:rsidRPr="00806DF5">
        <w:rPr>
          <w:i/>
          <w:iCs/>
          <w:sz w:val="24"/>
          <w:szCs w:val="24"/>
          <w:vertAlign w:val="subscript"/>
        </w:rPr>
        <w:t>х</w:t>
      </w:r>
      <w:proofErr w:type="spellEnd"/>
      <w:r w:rsidRPr="00806DF5">
        <w:rPr>
          <w:sz w:val="24"/>
          <w:szCs w:val="24"/>
          <w:lang w:val="be-BY"/>
        </w:rPr>
        <w:t>-</w:t>
      </w:r>
      <w:proofErr w:type="gramEnd"/>
      <w:r w:rsidRPr="00806DF5">
        <w:rPr>
          <w:sz w:val="24"/>
          <w:szCs w:val="24"/>
          <w:lang w:val="be-BY"/>
        </w:rPr>
        <w:t xml:space="preserve"> </w:t>
      </w:r>
      <w:r w:rsidRPr="00806DF5">
        <w:rPr>
          <w:sz w:val="24"/>
          <w:szCs w:val="24"/>
        </w:rPr>
        <w:t>усредненный срок службы данного элемента;</w:t>
      </w:r>
    </w:p>
    <w:p w14:paraId="1C38662C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eastAsia="en-US"/>
        </w:rPr>
      </w:pPr>
      <w:proofErr w:type="gramStart"/>
      <w:r w:rsidRPr="00806DF5">
        <w:rPr>
          <w:i/>
          <w:iCs/>
          <w:sz w:val="24"/>
          <w:szCs w:val="24"/>
          <w:lang w:val="en-US" w:eastAsia="en-US"/>
        </w:rPr>
        <w:t>x</w:t>
      </w:r>
      <w:r w:rsidRPr="00806DF5">
        <w:rPr>
          <w:i/>
          <w:iCs/>
          <w:sz w:val="24"/>
          <w:szCs w:val="24"/>
          <w:vertAlign w:val="subscript"/>
          <w:lang w:val="en-US" w:eastAsia="en-US"/>
        </w:rPr>
        <w:t>i</w:t>
      </w:r>
      <w:r w:rsidRPr="00806DF5">
        <w:rPr>
          <w:sz w:val="24"/>
          <w:szCs w:val="24"/>
          <w:lang w:val="be-BY" w:eastAsia="en-US"/>
        </w:rPr>
        <w:t>-</w:t>
      </w:r>
      <w:r w:rsidRPr="00806DF5">
        <w:rPr>
          <w:sz w:val="24"/>
          <w:szCs w:val="24"/>
          <w:lang w:eastAsia="en-US"/>
        </w:rPr>
        <w:t>возможные</w:t>
      </w:r>
      <w:proofErr w:type="gramEnd"/>
      <w:r w:rsidRPr="00806DF5">
        <w:rPr>
          <w:sz w:val="24"/>
          <w:szCs w:val="24"/>
          <w:lang w:eastAsia="en-US"/>
        </w:rPr>
        <w:t xml:space="preserve"> конкретные значения сроков службы элемента здания, за</w:t>
      </w:r>
      <w:r w:rsidRPr="00806DF5">
        <w:rPr>
          <w:sz w:val="24"/>
          <w:szCs w:val="24"/>
          <w:lang w:eastAsia="en-US"/>
        </w:rPr>
        <w:softHyphen/>
        <w:t xml:space="preserve">фиксированные в результате обследования; </w:t>
      </w:r>
    </w:p>
    <w:p w14:paraId="3AB46081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eastAsia="en-US"/>
        </w:rPr>
      </w:pPr>
      <w:proofErr w:type="gramStart"/>
      <w:r w:rsidRPr="00806DF5">
        <w:rPr>
          <w:i/>
          <w:iCs/>
          <w:sz w:val="24"/>
          <w:szCs w:val="24"/>
          <w:lang w:val="en-US" w:eastAsia="en-US"/>
        </w:rPr>
        <w:t>m</w:t>
      </w:r>
      <w:r w:rsidRPr="00806DF5">
        <w:rPr>
          <w:i/>
          <w:iCs/>
          <w:sz w:val="24"/>
          <w:szCs w:val="24"/>
          <w:vertAlign w:val="subscript"/>
          <w:lang w:val="en-US" w:eastAsia="en-US"/>
        </w:rPr>
        <w:t>i</w:t>
      </w:r>
      <w:r w:rsidRPr="00806DF5">
        <w:rPr>
          <w:sz w:val="24"/>
          <w:szCs w:val="24"/>
          <w:lang w:val="be-BY" w:eastAsia="en-US"/>
        </w:rPr>
        <w:t>-</w:t>
      </w:r>
      <w:proofErr w:type="gramEnd"/>
      <w:r w:rsidRPr="00806DF5">
        <w:rPr>
          <w:sz w:val="24"/>
          <w:szCs w:val="24"/>
          <w:lang w:val="be-BY" w:eastAsia="en-US"/>
        </w:rPr>
        <w:t xml:space="preserve"> </w:t>
      </w:r>
      <w:r w:rsidRPr="00806DF5">
        <w:rPr>
          <w:sz w:val="24"/>
          <w:szCs w:val="24"/>
          <w:lang w:eastAsia="en-US"/>
        </w:rPr>
        <w:t xml:space="preserve">число элементов, имеющих данный срок службы; </w:t>
      </w:r>
    </w:p>
    <w:p w14:paraId="34E70962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eastAsia="en-US"/>
        </w:rPr>
      </w:pPr>
      <w:r w:rsidRPr="00806DF5">
        <w:rPr>
          <w:i/>
          <w:iCs/>
          <w:sz w:val="24"/>
          <w:szCs w:val="24"/>
          <w:lang w:val="en-US" w:eastAsia="en-US"/>
        </w:rPr>
        <w:lastRenderedPageBreak/>
        <w:t>m</w:t>
      </w:r>
      <w:r w:rsidRPr="00806DF5">
        <w:rPr>
          <w:sz w:val="24"/>
          <w:szCs w:val="24"/>
          <w:lang w:val="be-BY" w:eastAsia="en-US"/>
        </w:rPr>
        <w:t xml:space="preserve">- </w:t>
      </w:r>
      <w:proofErr w:type="gramStart"/>
      <w:r w:rsidRPr="00806DF5">
        <w:rPr>
          <w:sz w:val="24"/>
          <w:szCs w:val="24"/>
          <w:lang w:eastAsia="en-US"/>
        </w:rPr>
        <w:t>общее</w:t>
      </w:r>
      <w:proofErr w:type="gramEnd"/>
      <w:r w:rsidRPr="00806DF5">
        <w:rPr>
          <w:sz w:val="24"/>
          <w:szCs w:val="24"/>
          <w:lang w:eastAsia="en-US"/>
        </w:rPr>
        <w:t xml:space="preserve"> число обследованных элементов.</w:t>
      </w:r>
    </w:p>
    <w:p w14:paraId="1E5FCA3F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 конкретных случаях фактические сроки службы имеют отклонения от своего среднего значения, как в большую, так и в меньшую сторону.</w:t>
      </w:r>
    </w:p>
    <w:p w14:paraId="5BDE9DF7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 математической статистике для определения численных значений воз</w:t>
      </w:r>
      <w:r w:rsidRPr="00806DF5">
        <w:rPr>
          <w:sz w:val="24"/>
          <w:szCs w:val="24"/>
        </w:rPr>
        <w:softHyphen/>
        <w:t>можных событий введено понятие статистической вероятности. Если произве</w:t>
      </w:r>
      <w:r w:rsidRPr="00806DF5">
        <w:rPr>
          <w:sz w:val="24"/>
          <w:szCs w:val="24"/>
        </w:rPr>
        <w:softHyphen/>
        <w:t xml:space="preserve">дена серия </w:t>
      </w:r>
      <w:proofErr w:type="spellStart"/>
      <w:r w:rsidRPr="00806DF5">
        <w:rPr>
          <w:sz w:val="24"/>
          <w:szCs w:val="24"/>
        </w:rPr>
        <w:t>из</w:t>
      </w:r>
      <w:r w:rsidRPr="00806DF5">
        <w:rPr>
          <w:i/>
          <w:iCs/>
          <w:sz w:val="24"/>
          <w:szCs w:val="24"/>
        </w:rPr>
        <w:t>К</w:t>
      </w:r>
      <w:r w:rsidRPr="00806DF5">
        <w:rPr>
          <w:sz w:val="24"/>
          <w:szCs w:val="24"/>
        </w:rPr>
        <w:t>обсл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дований</w:t>
      </w:r>
      <w:proofErr w:type="spellEnd"/>
      <w:r w:rsidRPr="00806DF5">
        <w:rPr>
          <w:sz w:val="24"/>
          <w:szCs w:val="24"/>
        </w:rPr>
        <w:t>, в каждом из которых могло быть отмечено со</w:t>
      </w:r>
      <w:r w:rsidRPr="00806DF5">
        <w:rPr>
          <w:sz w:val="24"/>
          <w:szCs w:val="24"/>
        </w:rPr>
        <w:softHyphen/>
        <w:t>бытие</w:t>
      </w:r>
      <w:proofErr w:type="gramStart"/>
      <w:r w:rsidRPr="00806DF5">
        <w:rPr>
          <w:sz w:val="24"/>
          <w:szCs w:val="24"/>
        </w:rPr>
        <w:t xml:space="preserve"> А</w:t>
      </w:r>
      <w:proofErr w:type="gramEnd"/>
      <w:r w:rsidRPr="00806DF5">
        <w:rPr>
          <w:sz w:val="24"/>
          <w:szCs w:val="24"/>
        </w:rPr>
        <w:t>, состоящее в обнаружении вышедшего из строя (отказавшего) элемен</w:t>
      </w:r>
      <w:r w:rsidRPr="00806DF5">
        <w:rPr>
          <w:sz w:val="24"/>
          <w:szCs w:val="24"/>
        </w:rPr>
        <w:softHyphen/>
        <w:t>та, или такое событие не установлено, то стат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стической вероятностью этого события в данной серии обследования называют отнош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ние числа обследова</w:t>
      </w:r>
      <w:r w:rsidRPr="00806DF5">
        <w:rPr>
          <w:sz w:val="24"/>
          <w:szCs w:val="24"/>
        </w:rPr>
        <w:softHyphen/>
        <w:t xml:space="preserve">ний </w:t>
      </w:r>
      <w:r w:rsidRPr="00806DF5">
        <w:rPr>
          <w:i/>
          <w:iCs/>
          <w:sz w:val="24"/>
          <w:szCs w:val="24"/>
          <w:lang w:val="en-US"/>
        </w:rPr>
        <w:t>m</w:t>
      </w:r>
      <w:r w:rsidRPr="00806DF5">
        <w:rPr>
          <w:i/>
          <w:iCs/>
          <w:sz w:val="24"/>
          <w:szCs w:val="24"/>
          <w:vertAlign w:val="subscript"/>
          <w:lang w:val="en-US"/>
        </w:rPr>
        <w:t>i</w:t>
      </w:r>
      <w:r w:rsidRPr="00806DF5">
        <w:rPr>
          <w:sz w:val="24"/>
          <w:szCs w:val="24"/>
          <w:lang w:val="be-BY"/>
        </w:rPr>
        <w:t xml:space="preserve">, </w:t>
      </w:r>
      <w:r w:rsidRPr="00806DF5">
        <w:rPr>
          <w:sz w:val="24"/>
          <w:szCs w:val="24"/>
        </w:rPr>
        <w:t xml:space="preserve">в котором появилось интересующее нас </w:t>
      </w:r>
      <w:r w:rsidRPr="00806DF5">
        <w:rPr>
          <w:sz w:val="24"/>
          <w:szCs w:val="24"/>
          <w:lang w:val="be-BY"/>
        </w:rPr>
        <w:t xml:space="preserve">событие </w:t>
      </w:r>
      <w:r w:rsidRPr="00806DF5">
        <w:rPr>
          <w:sz w:val="24"/>
          <w:szCs w:val="24"/>
        </w:rPr>
        <w:t xml:space="preserve">А, к общему </w:t>
      </w:r>
      <w:proofErr w:type="spellStart"/>
      <w:r w:rsidRPr="00806DF5">
        <w:rPr>
          <w:sz w:val="24"/>
          <w:szCs w:val="24"/>
        </w:rPr>
        <w:t>числуобследованных</w:t>
      </w:r>
      <w:proofErr w:type="spellEnd"/>
      <w:r w:rsidRPr="00806DF5">
        <w:rPr>
          <w:sz w:val="24"/>
          <w:szCs w:val="24"/>
        </w:rPr>
        <w:t xml:space="preserve"> элементов. Математически эта зависимость выражается сле</w:t>
      </w:r>
      <w:r w:rsidRPr="00806DF5">
        <w:rPr>
          <w:sz w:val="24"/>
          <w:szCs w:val="24"/>
        </w:rPr>
        <w:softHyphen/>
        <w:t>дующим образом:</w:t>
      </w:r>
    </w:p>
    <w:p w14:paraId="065EE6B9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01C60075" w14:textId="77777777" w:rsidR="002F200D" w:rsidRPr="00806DF5" w:rsidRDefault="002F200D" w:rsidP="00DC57D5">
      <w:pPr>
        <w:tabs>
          <w:tab w:val="left" w:pos="6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val="be-BY"/>
        </w:rPr>
      </w:pPr>
      <w:r w:rsidRPr="00806DF5">
        <w:rPr>
          <w:i/>
          <w:iCs/>
          <w:sz w:val="24"/>
          <w:szCs w:val="24"/>
        </w:rPr>
        <w:t>Р</w:t>
      </w:r>
      <w:proofErr w:type="spellStart"/>
      <w:proofErr w:type="gramStart"/>
      <w:r w:rsidRPr="00806DF5">
        <w:rPr>
          <w:i/>
          <w:iCs/>
          <w:sz w:val="24"/>
          <w:szCs w:val="24"/>
          <w:lang w:val="en-US"/>
        </w:rPr>
        <w:t>i</w:t>
      </w:r>
      <w:proofErr w:type="spellEnd"/>
      <w:proofErr w:type="gramEnd"/>
      <w:r w:rsidRPr="00806DF5">
        <w:rPr>
          <w:i/>
          <w:iCs/>
          <w:sz w:val="24"/>
          <w:szCs w:val="24"/>
          <w:lang w:val="be-BY"/>
        </w:rPr>
        <w:t xml:space="preserve">= </w:t>
      </w:r>
      <w:r w:rsidRPr="00806DF5">
        <w:rPr>
          <w:i/>
          <w:iCs/>
          <w:sz w:val="24"/>
          <w:szCs w:val="24"/>
          <w:lang w:val="en-US"/>
        </w:rPr>
        <w:t>m</w:t>
      </w:r>
      <w:r w:rsidRPr="00806DF5">
        <w:rPr>
          <w:i/>
          <w:iCs/>
          <w:sz w:val="24"/>
          <w:szCs w:val="24"/>
          <w:vertAlign w:val="subscript"/>
          <w:lang w:val="en-US"/>
        </w:rPr>
        <w:t>i</w:t>
      </w:r>
      <w:r w:rsidRPr="00806DF5">
        <w:rPr>
          <w:i/>
          <w:iCs/>
          <w:sz w:val="24"/>
          <w:szCs w:val="24"/>
        </w:rPr>
        <w:t>/</w:t>
      </w:r>
      <w:r w:rsidRPr="00806DF5">
        <w:rPr>
          <w:i/>
          <w:iCs/>
          <w:sz w:val="24"/>
          <w:szCs w:val="24"/>
          <w:lang w:val="en-US"/>
        </w:rPr>
        <w:t>m</w:t>
      </w:r>
      <w:r w:rsidRPr="00806DF5">
        <w:rPr>
          <w:sz w:val="24"/>
          <w:szCs w:val="24"/>
          <w:lang w:val="be-BY"/>
        </w:rPr>
        <w:tab/>
        <w:t>(1.2)</w:t>
      </w:r>
    </w:p>
    <w:p w14:paraId="240C334A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03186CDD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где </w:t>
      </w:r>
      <w:r w:rsidRPr="00806DF5">
        <w:rPr>
          <w:i/>
          <w:iCs/>
          <w:sz w:val="24"/>
          <w:szCs w:val="24"/>
        </w:rPr>
        <w:t>р</w:t>
      </w:r>
      <w:proofErr w:type="spellStart"/>
      <w:proofErr w:type="gramStart"/>
      <w:r w:rsidRPr="00806DF5">
        <w:rPr>
          <w:i/>
          <w:iCs/>
          <w:sz w:val="24"/>
          <w:szCs w:val="24"/>
          <w:vertAlign w:val="subscript"/>
          <w:lang w:val="en-US"/>
        </w:rPr>
        <w:t>i</w:t>
      </w:r>
      <w:proofErr w:type="spellEnd"/>
      <w:proofErr w:type="gramEnd"/>
      <w:r w:rsidRPr="00806DF5">
        <w:rPr>
          <w:sz w:val="24"/>
          <w:szCs w:val="24"/>
          <w:lang w:val="be-BY"/>
        </w:rPr>
        <w:t xml:space="preserve">- </w:t>
      </w:r>
      <w:r w:rsidRPr="00806DF5">
        <w:rPr>
          <w:sz w:val="24"/>
          <w:szCs w:val="24"/>
        </w:rPr>
        <w:t xml:space="preserve">статистическая вероятность появления данного события; </w:t>
      </w:r>
    </w:p>
    <w:p w14:paraId="5B150FA2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i/>
          <w:iCs/>
          <w:sz w:val="24"/>
          <w:szCs w:val="24"/>
        </w:rPr>
        <w:t>т</w:t>
      </w:r>
      <w:proofErr w:type="spellStart"/>
      <w:proofErr w:type="gramStart"/>
      <w:r w:rsidRPr="00806DF5">
        <w:rPr>
          <w:i/>
          <w:iCs/>
          <w:sz w:val="24"/>
          <w:szCs w:val="24"/>
          <w:vertAlign w:val="subscript"/>
          <w:lang w:val="en-US"/>
        </w:rPr>
        <w:t>i</w:t>
      </w:r>
      <w:proofErr w:type="spellEnd"/>
      <w:proofErr w:type="gramEnd"/>
      <w:r w:rsidRPr="00806DF5">
        <w:rPr>
          <w:sz w:val="24"/>
          <w:szCs w:val="24"/>
          <w:lang w:val="be-BY"/>
        </w:rPr>
        <w:t xml:space="preserve">- </w:t>
      </w:r>
      <w:r w:rsidRPr="00806DF5">
        <w:rPr>
          <w:sz w:val="24"/>
          <w:szCs w:val="24"/>
        </w:rPr>
        <w:t xml:space="preserve">число элементов, в которых обнаружено данное событие; </w:t>
      </w:r>
    </w:p>
    <w:p w14:paraId="5205A048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i/>
          <w:iCs/>
          <w:sz w:val="24"/>
          <w:szCs w:val="24"/>
        </w:rPr>
        <w:t xml:space="preserve">т </w:t>
      </w:r>
      <w:r w:rsidRPr="00806DF5">
        <w:rPr>
          <w:sz w:val="24"/>
          <w:szCs w:val="24"/>
          <w:lang w:val="be-BY"/>
        </w:rPr>
        <w:t xml:space="preserve">- </w:t>
      </w:r>
      <w:r w:rsidRPr="00806DF5">
        <w:rPr>
          <w:sz w:val="24"/>
          <w:szCs w:val="24"/>
        </w:rPr>
        <w:t>общее число обследованных элементов.</w:t>
      </w:r>
    </w:p>
    <w:p w14:paraId="3CE2C040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61F625C6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Вероятность противоположного события, т.е. того, что интересующее нас событие не произойдет, обозначается </w:t>
      </w:r>
      <w:proofErr w:type="gramStart"/>
      <w:r w:rsidRPr="00806DF5">
        <w:rPr>
          <w:i/>
          <w:iCs/>
          <w:sz w:val="24"/>
          <w:szCs w:val="24"/>
          <w:lang w:val="en-US"/>
        </w:rPr>
        <w:t>q</w:t>
      </w:r>
      <w:proofErr w:type="gramEnd"/>
      <w:r w:rsidRPr="00806DF5">
        <w:rPr>
          <w:sz w:val="24"/>
          <w:szCs w:val="24"/>
        </w:rPr>
        <w:t>и определяется из выражения</w:t>
      </w:r>
    </w:p>
    <w:p w14:paraId="3B14048E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09FF9D72" w14:textId="77777777" w:rsidR="002F200D" w:rsidRPr="00806DF5" w:rsidRDefault="002F200D" w:rsidP="00DC57D5">
      <w:pPr>
        <w:tabs>
          <w:tab w:val="left" w:pos="30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val="be-BY"/>
        </w:rPr>
      </w:pPr>
      <w:proofErr w:type="gramStart"/>
      <w:r w:rsidRPr="00806DF5">
        <w:rPr>
          <w:i/>
          <w:iCs/>
          <w:sz w:val="24"/>
          <w:szCs w:val="24"/>
        </w:rPr>
        <w:t>Р</w:t>
      </w:r>
      <w:proofErr w:type="gramEnd"/>
      <w:r w:rsidRPr="00806DF5">
        <w:rPr>
          <w:i/>
          <w:iCs/>
          <w:sz w:val="24"/>
          <w:szCs w:val="24"/>
        </w:rPr>
        <w:t xml:space="preserve"> + </w:t>
      </w:r>
      <w:r w:rsidRPr="00806DF5">
        <w:rPr>
          <w:i/>
          <w:iCs/>
          <w:sz w:val="24"/>
          <w:szCs w:val="24"/>
          <w:lang w:val="en-US"/>
        </w:rPr>
        <w:t>g</w:t>
      </w:r>
      <w:r w:rsidRPr="00806DF5">
        <w:rPr>
          <w:i/>
          <w:iCs/>
          <w:sz w:val="24"/>
          <w:szCs w:val="24"/>
          <w:lang w:val="be-BY"/>
        </w:rPr>
        <w:t xml:space="preserve">= </w:t>
      </w:r>
      <w:r w:rsidRPr="00806DF5">
        <w:rPr>
          <w:sz w:val="24"/>
          <w:szCs w:val="24"/>
          <w:lang w:val="be-BY"/>
        </w:rPr>
        <w:t>1</w:t>
      </w:r>
      <w:r w:rsidRPr="00806DF5">
        <w:rPr>
          <w:sz w:val="24"/>
          <w:szCs w:val="24"/>
          <w:lang w:val="be-BY"/>
        </w:rPr>
        <w:tab/>
        <w:t>(1.3)</w:t>
      </w:r>
    </w:p>
    <w:p w14:paraId="2E47DA6F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15939AC2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Подставив выражение </w:t>
      </w:r>
      <w:r w:rsidRPr="00806DF5">
        <w:rPr>
          <w:sz w:val="24"/>
          <w:szCs w:val="24"/>
          <w:lang w:val="be-BY"/>
        </w:rPr>
        <w:t xml:space="preserve">(1.2) </w:t>
      </w:r>
      <w:r w:rsidRPr="00806DF5">
        <w:rPr>
          <w:sz w:val="24"/>
          <w:szCs w:val="24"/>
        </w:rPr>
        <w:t xml:space="preserve">в выражение </w:t>
      </w:r>
      <w:r w:rsidRPr="00806DF5">
        <w:rPr>
          <w:sz w:val="24"/>
          <w:szCs w:val="24"/>
          <w:lang w:val="be-BY"/>
        </w:rPr>
        <w:t xml:space="preserve">(1.1) </w:t>
      </w:r>
      <w:r w:rsidRPr="00806DF5">
        <w:rPr>
          <w:sz w:val="24"/>
          <w:szCs w:val="24"/>
        </w:rPr>
        <w:t>получим</w:t>
      </w:r>
    </w:p>
    <w:p w14:paraId="5AA4D46C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00762C2C" w14:textId="77777777" w:rsidR="002F200D" w:rsidRPr="00806DF5" w:rsidRDefault="002764A9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Т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х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i=l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bidi="he-IL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bidi="he-IL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i</m:t>
                </m:r>
              </m:sub>
            </m:sSub>
          </m:e>
        </m:nary>
      </m:oMath>
      <w:r w:rsidR="002F200D" w:rsidRPr="00806DF5">
        <w:rPr>
          <w:sz w:val="24"/>
          <w:szCs w:val="24"/>
          <w:lang w:val="be-BY" w:eastAsia="en-US"/>
        </w:rPr>
        <w:t>(1.4)</w:t>
      </w:r>
    </w:p>
    <w:p w14:paraId="50894DE7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3E7E806B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Для полного представления о возможных значениях сроков службы дан</w:t>
      </w:r>
      <w:r w:rsidRPr="00806DF5">
        <w:rPr>
          <w:sz w:val="24"/>
          <w:szCs w:val="24"/>
        </w:rPr>
        <w:softHyphen/>
        <w:t>ного эл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мента недостаточно знать только его средне значение. При определе</w:t>
      </w:r>
      <w:r w:rsidRPr="00806DF5">
        <w:rPr>
          <w:sz w:val="24"/>
          <w:szCs w:val="24"/>
        </w:rPr>
        <w:softHyphen/>
        <w:t>нии сроков ремонта элементов здания за меру отклонения конкретного значе</w:t>
      </w:r>
      <w:r w:rsidRPr="00806DF5">
        <w:rPr>
          <w:sz w:val="24"/>
          <w:szCs w:val="24"/>
        </w:rPr>
        <w:softHyphen/>
        <w:t xml:space="preserve">ния срока службы от его среднего значения принимают дисперсию </w:t>
      </w:r>
      <w:proofErr w:type="spellStart"/>
      <w:r w:rsidRPr="00806DF5">
        <w:rPr>
          <w:i/>
          <w:iCs/>
          <w:sz w:val="24"/>
          <w:szCs w:val="24"/>
          <w:lang w:val="en-US"/>
        </w:rPr>
        <w:t>D</w:t>
      </w:r>
      <w:r w:rsidRPr="00806DF5">
        <w:rPr>
          <w:i/>
          <w:iCs/>
          <w:sz w:val="24"/>
          <w:szCs w:val="24"/>
          <w:vertAlign w:val="subscript"/>
          <w:lang w:val="en-US"/>
        </w:rPr>
        <w:t>x</w:t>
      </w:r>
      <w:proofErr w:type="spellEnd"/>
      <w:r w:rsidRPr="00806DF5">
        <w:rPr>
          <w:i/>
          <w:iCs/>
          <w:sz w:val="24"/>
          <w:szCs w:val="24"/>
        </w:rPr>
        <w:t xml:space="preserve">, </w:t>
      </w:r>
      <w:r w:rsidRPr="00806DF5">
        <w:rPr>
          <w:sz w:val="24"/>
          <w:szCs w:val="24"/>
        </w:rPr>
        <w:t>которую определяют по формуле</w:t>
      </w:r>
      <w:r w:rsidR="00E90C13" w:rsidRPr="00806DF5">
        <w:rPr>
          <w:sz w:val="24"/>
          <w:szCs w:val="24"/>
        </w:rPr>
        <w:t>:</w:t>
      </w:r>
    </w:p>
    <w:p w14:paraId="16116496" w14:textId="77777777" w:rsidR="002F200D" w:rsidRPr="00806DF5" w:rsidRDefault="00206F0E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44AF9D9E" wp14:editId="203E8347">
            <wp:simplePos x="0" y="0"/>
            <wp:positionH relativeFrom="column">
              <wp:posOffset>3064510</wp:posOffset>
            </wp:positionH>
            <wp:positionV relativeFrom="paragraph">
              <wp:posOffset>205105</wp:posOffset>
            </wp:positionV>
            <wp:extent cx="3665220" cy="64389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4C8E8F" w14:textId="77777777" w:rsidR="00E90C13" w:rsidRPr="00806DF5" w:rsidRDefault="002F200D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где </w:t>
      </w:r>
    </w:p>
    <w:p w14:paraId="7805C309" w14:textId="77777777" w:rsidR="002F200D" w:rsidRPr="00806DF5" w:rsidRDefault="002F200D" w:rsidP="00DC57D5">
      <w:pPr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i/>
          <w:iCs/>
          <w:sz w:val="24"/>
          <w:szCs w:val="24"/>
          <w:lang w:val="en-US"/>
        </w:rPr>
        <w:t>P</w:t>
      </w:r>
      <w:r w:rsidRPr="00806DF5">
        <w:rPr>
          <w:sz w:val="24"/>
          <w:szCs w:val="24"/>
        </w:rPr>
        <w:t xml:space="preserve">- </w:t>
      </w:r>
      <w:proofErr w:type="gramStart"/>
      <w:r w:rsidRPr="00806DF5">
        <w:rPr>
          <w:sz w:val="24"/>
          <w:szCs w:val="24"/>
        </w:rPr>
        <w:t>статистическая</w:t>
      </w:r>
      <w:proofErr w:type="gramEnd"/>
      <w:r w:rsidRPr="00806DF5">
        <w:rPr>
          <w:sz w:val="24"/>
          <w:szCs w:val="24"/>
        </w:rPr>
        <w:t xml:space="preserve"> вероятность конкретного значения срока службы; </w:t>
      </w:r>
    </w:p>
    <w:p w14:paraId="10182E3A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i/>
          <w:iCs/>
          <w:sz w:val="24"/>
          <w:szCs w:val="24"/>
        </w:rPr>
        <w:t>х</w:t>
      </w:r>
      <w:proofErr w:type="gramStart"/>
      <w:r w:rsidRPr="00806DF5">
        <w:rPr>
          <w:i/>
          <w:iCs/>
          <w:sz w:val="24"/>
          <w:szCs w:val="24"/>
          <w:vertAlign w:val="subscript"/>
        </w:rPr>
        <w:t>i</w:t>
      </w:r>
      <w:proofErr w:type="spellEnd"/>
      <w:proofErr w:type="gramEnd"/>
      <w:r w:rsidR="00C3382F" w:rsidRPr="00806DF5">
        <w:rPr>
          <w:sz w:val="24"/>
          <w:szCs w:val="24"/>
        </w:rPr>
        <w:t xml:space="preserve">- </w:t>
      </w:r>
      <w:r w:rsidRPr="00806DF5">
        <w:rPr>
          <w:sz w:val="24"/>
          <w:szCs w:val="24"/>
        </w:rPr>
        <w:t xml:space="preserve">возможные значения сроков службы данного элемента; </w:t>
      </w:r>
    </w:p>
    <w:p w14:paraId="0AB22796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i/>
          <w:iCs/>
          <w:sz w:val="24"/>
          <w:szCs w:val="24"/>
        </w:rPr>
        <w:t>Т</w:t>
      </w:r>
      <w:proofErr w:type="gramStart"/>
      <w:r w:rsidRPr="00806DF5">
        <w:rPr>
          <w:i/>
          <w:iCs/>
          <w:sz w:val="24"/>
          <w:szCs w:val="24"/>
          <w:vertAlign w:val="subscript"/>
          <w:lang w:val="en-US"/>
        </w:rPr>
        <w:t>x</w:t>
      </w:r>
      <w:proofErr w:type="gramEnd"/>
      <w:r w:rsidRPr="00806DF5">
        <w:rPr>
          <w:sz w:val="24"/>
          <w:szCs w:val="24"/>
        </w:rPr>
        <w:t>- среднее значение срока службы данного элемента.</w:t>
      </w:r>
    </w:p>
    <w:p w14:paraId="6FA56807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Дисперсия имеет размерность квадрата срока службы. Для характеристи</w:t>
      </w:r>
      <w:r w:rsidRPr="00806DF5">
        <w:rPr>
          <w:sz w:val="24"/>
          <w:szCs w:val="24"/>
        </w:rPr>
        <w:softHyphen/>
        <w:t>ки рассе</w:t>
      </w:r>
      <w:r w:rsidRPr="00806DF5">
        <w:rPr>
          <w:sz w:val="24"/>
          <w:szCs w:val="24"/>
        </w:rPr>
        <w:t>я</w:t>
      </w:r>
      <w:r w:rsidRPr="00806DF5">
        <w:rPr>
          <w:sz w:val="24"/>
          <w:szCs w:val="24"/>
        </w:rPr>
        <w:t>ния сроков службы удобнее пользоваться величиной, размерность ко</w:t>
      </w:r>
      <w:r w:rsidRPr="00806DF5">
        <w:rPr>
          <w:sz w:val="24"/>
          <w:szCs w:val="24"/>
        </w:rPr>
        <w:softHyphen/>
        <w:t>торой совпадает с размерностью сроков службы. Для этого из дисперсии извле</w:t>
      </w:r>
      <w:r w:rsidRPr="00806DF5">
        <w:rPr>
          <w:sz w:val="24"/>
          <w:szCs w:val="24"/>
        </w:rPr>
        <w:softHyphen/>
        <w:t>кают квадратный корень. П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лученное значение называется средним квадратич</w:t>
      </w:r>
      <w:r w:rsidRPr="00806DF5">
        <w:rPr>
          <w:sz w:val="24"/>
          <w:szCs w:val="24"/>
        </w:rPr>
        <w:softHyphen/>
        <w:t>ным отклонением срока службы</w:t>
      </w:r>
    </w:p>
    <w:p w14:paraId="3794B9C6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5FA7A3B0" w14:textId="77777777" w:rsidR="002F200D" w:rsidRPr="00806DF5" w:rsidRDefault="002764A9" w:rsidP="00DC57D5">
      <w:pPr>
        <w:tabs>
          <w:tab w:val="left" w:pos="649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val="be-BY"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x</m:t>
            </m:r>
          </m:sub>
        </m:sSub>
        <m:r>
          <w:rPr>
            <w:rFonts w:ascii="Cambria Math" w:hAnsi="Cambria Math"/>
            <w:sz w:val="24"/>
            <w:szCs w:val="24"/>
            <w:lang w:eastAsia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x</m:t>
                </m:r>
              </m:sub>
            </m:sSub>
          </m:e>
        </m:rad>
      </m:oMath>
      <w:r w:rsidR="002F200D" w:rsidRPr="00806DF5">
        <w:rPr>
          <w:sz w:val="24"/>
          <w:szCs w:val="24"/>
          <w:lang w:eastAsia="en-US"/>
        </w:rPr>
        <w:tab/>
      </w:r>
      <w:r w:rsidR="002F200D" w:rsidRPr="00806DF5">
        <w:rPr>
          <w:sz w:val="24"/>
          <w:szCs w:val="24"/>
          <w:lang w:val="be-BY" w:eastAsia="en-US"/>
        </w:rPr>
        <w:t>(1.6)</w:t>
      </w:r>
    </w:p>
    <w:p w14:paraId="3D3F9112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4AAD3C3A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Вероятность того, что конкретное значение срока службы элемента зда</w:t>
      </w:r>
      <w:r w:rsidRPr="00806DF5">
        <w:rPr>
          <w:sz w:val="24"/>
          <w:szCs w:val="24"/>
        </w:rPr>
        <w:softHyphen/>
        <w:t>ния откл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 xml:space="preserve">нится от своего среднего значения, имеет практические пределы, вне которых появление отказа данного элемента маловероятно. На практике принято, что конкретные значения срока службы элементов зданий не могут выйти за пределы  </w:t>
      </w:r>
    </w:p>
    <w:p w14:paraId="72EC4AFE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val="be-BY"/>
        </w:rPr>
      </w:pPr>
      <w:proofErr w:type="spellStart"/>
      <w:proofErr w:type="gramStart"/>
      <w:r w:rsidRPr="00806DF5">
        <w:rPr>
          <w:i/>
          <w:iCs/>
          <w:sz w:val="24"/>
          <w:szCs w:val="24"/>
          <w:lang w:val="en-US"/>
        </w:rPr>
        <w:t>T</w:t>
      </w:r>
      <w:r w:rsidRPr="00806DF5">
        <w:rPr>
          <w:i/>
          <w:iCs/>
          <w:sz w:val="24"/>
          <w:szCs w:val="24"/>
          <w:vertAlign w:val="subscript"/>
          <w:lang w:val="en-US"/>
        </w:rPr>
        <w:t>x</w:t>
      </w:r>
      <w:proofErr w:type="spellEnd"/>
      <w:proofErr w:type="gramEnd"/>
      <w:r w:rsidRPr="00806DF5">
        <w:rPr>
          <w:i/>
          <w:iCs/>
          <w:sz w:val="24"/>
          <w:szCs w:val="24"/>
        </w:rPr>
        <w:t xml:space="preserve"> ± 3σ</w:t>
      </w:r>
      <w:r w:rsidRPr="00806DF5">
        <w:rPr>
          <w:i/>
          <w:iCs/>
          <w:sz w:val="24"/>
          <w:szCs w:val="24"/>
          <w:vertAlign w:val="subscript"/>
        </w:rPr>
        <w:t>х</w:t>
      </w:r>
      <w:r w:rsidRPr="00806DF5">
        <w:rPr>
          <w:sz w:val="24"/>
          <w:szCs w:val="24"/>
          <w:lang w:val="be-BY"/>
        </w:rPr>
        <w:t>.</w:t>
      </w:r>
    </w:p>
    <w:p w14:paraId="6E05EEE0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 xml:space="preserve">Вероятность попадания срока службы за пределы </w:t>
      </w:r>
      <w:proofErr w:type="spellStart"/>
      <w:r w:rsidRPr="00806DF5">
        <w:rPr>
          <w:i/>
          <w:iCs/>
          <w:sz w:val="24"/>
          <w:szCs w:val="24"/>
          <w:lang w:val="en-US"/>
        </w:rPr>
        <w:t>T</w:t>
      </w:r>
      <w:r w:rsidRPr="00806DF5">
        <w:rPr>
          <w:i/>
          <w:iCs/>
          <w:sz w:val="24"/>
          <w:szCs w:val="24"/>
          <w:vertAlign w:val="subscript"/>
          <w:lang w:val="en-US"/>
        </w:rPr>
        <w:t>x</w:t>
      </w:r>
      <w:proofErr w:type="spellEnd"/>
      <w:r w:rsidRPr="00806DF5">
        <w:rPr>
          <w:i/>
          <w:iCs/>
          <w:sz w:val="24"/>
          <w:szCs w:val="24"/>
        </w:rPr>
        <w:t xml:space="preserve"> ± 3σ</w:t>
      </w:r>
      <w:r w:rsidRPr="00806DF5">
        <w:rPr>
          <w:i/>
          <w:iCs/>
          <w:sz w:val="24"/>
          <w:szCs w:val="24"/>
          <w:vertAlign w:val="subscript"/>
        </w:rPr>
        <w:t>х</w:t>
      </w:r>
      <w:r w:rsidRPr="00806DF5">
        <w:rPr>
          <w:sz w:val="24"/>
          <w:szCs w:val="24"/>
        </w:rPr>
        <w:t xml:space="preserve">равна </w:t>
      </w:r>
      <w:r w:rsidRPr="00806DF5">
        <w:rPr>
          <w:sz w:val="24"/>
          <w:szCs w:val="24"/>
          <w:lang w:val="be-BY"/>
        </w:rPr>
        <w:t xml:space="preserve">0,0044, </w:t>
      </w:r>
      <w:r w:rsidRPr="00806DF5">
        <w:rPr>
          <w:sz w:val="24"/>
          <w:szCs w:val="24"/>
        </w:rPr>
        <w:t>т.е. малов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роятна.</w:t>
      </w:r>
    </w:p>
    <w:p w14:paraId="74AA0A46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Таким образом, значения сроков службы элементов здания, хотя и явля</w:t>
      </w:r>
      <w:r w:rsidRPr="00806DF5">
        <w:rPr>
          <w:sz w:val="24"/>
          <w:szCs w:val="24"/>
        </w:rPr>
        <w:softHyphen/>
        <w:t>ются сл</w:t>
      </w:r>
      <w:r w:rsidRPr="00806DF5">
        <w:rPr>
          <w:sz w:val="24"/>
          <w:szCs w:val="24"/>
        </w:rPr>
        <w:t>у</w:t>
      </w:r>
      <w:r w:rsidRPr="00806DF5">
        <w:rPr>
          <w:sz w:val="24"/>
          <w:szCs w:val="24"/>
        </w:rPr>
        <w:t>чайными величинами, подчиняются определенному закону распреде</w:t>
      </w:r>
      <w:r w:rsidRPr="00806DF5">
        <w:rPr>
          <w:sz w:val="24"/>
          <w:szCs w:val="24"/>
        </w:rPr>
        <w:softHyphen/>
        <w:t>ления так, что можно заранее установить с некоторой вероятностью их наибольшее и наименьшее значение.</w:t>
      </w:r>
    </w:p>
    <w:p w14:paraId="3A5905DB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93EFC35" wp14:editId="205E46B0">
            <wp:simplePos x="0" y="0"/>
            <wp:positionH relativeFrom="column">
              <wp:posOffset>1238250</wp:posOffset>
            </wp:positionH>
            <wp:positionV relativeFrom="paragraph">
              <wp:posOffset>126365</wp:posOffset>
            </wp:positionV>
            <wp:extent cx="3383280" cy="1835785"/>
            <wp:effectExtent l="0" t="0" r="0" b="0"/>
            <wp:wrapTight wrapText="bothSides">
              <wp:wrapPolygon edited="0">
                <wp:start x="0" y="0"/>
                <wp:lineTo x="0" y="21294"/>
                <wp:lineTo x="21527" y="21294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428817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076B928E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44E20DE7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2F3C393A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346C2589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33E8CCD7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0507264E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7E553BC6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26E31909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71443CB7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61DA3F80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 w:val="24"/>
          <w:szCs w:val="24"/>
        </w:rPr>
      </w:pPr>
    </w:p>
    <w:p w14:paraId="0CC2F7A1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Рисунок </w:t>
      </w:r>
      <w:r w:rsidRPr="00806DF5">
        <w:rPr>
          <w:sz w:val="24"/>
          <w:szCs w:val="24"/>
          <w:lang w:val="be-BY"/>
        </w:rPr>
        <w:t xml:space="preserve">1 </w:t>
      </w:r>
      <w:r w:rsidRPr="00806DF5">
        <w:rPr>
          <w:sz w:val="24"/>
          <w:szCs w:val="24"/>
        </w:rPr>
        <w:t xml:space="preserve">Интегральная функция </w:t>
      </w:r>
      <w:proofErr w:type="spellStart"/>
      <w:r w:rsidRPr="00806DF5">
        <w:rPr>
          <w:sz w:val="24"/>
          <w:szCs w:val="24"/>
        </w:rPr>
        <w:t>распределениясроков</w:t>
      </w:r>
      <w:proofErr w:type="spellEnd"/>
      <w:r w:rsidRPr="00806DF5">
        <w:rPr>
          <w:sz w:val="24"/>
          <w:szCs w:val="24"/>
        </w:rPr>
        <w:t xml:space="preserve"> службы элементов здания.</w:t>
      </w:r>
    </w:p>
    <w:p w14:paraId="2EA2A512" w14:textId="77777777" w:rsidR="00DA60FA" w:rsidRPr="00806DF5" w:rsidRDefault="00DA60FA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30A36541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Графически нормальный закон распределения иногда удобнее представлять в виде так называемой интегральной функции (рис. </w:t>
      </w:r>
      <w:r w:rsidRPr="00806DF5">
        <w:rPr>
          <w:sz w:val="24"/>
          <w:szCs w:val="24"/>
          <w:lang w:val="be-BY"/>
        </w:rPr>
        <w:t xml:space="preserve">1). </w:t>
      </w:r>
      <w:r w:rsidRPr="00806DF5">
        <w:rPr>
          <w:sz w:val="24"/>
          <w:szCs w:val="24"/>
        </w:rPr>
        <w:t>Можно ус</w:t>
      </w:r>
      <w:r w:rsidRPr="00806DF5">
        <w:rPr>
          <w:sz w:val="24"/>
          <w:szCs w:val="24"/>
        </w:rPr>
        <w:softHyphen/>
        <w:t xml:space="preserve">тановить, что до </w:t>
      </w:r>
      <w:proofErr w:type="spellStart"/>
      <w:r w:rsidRPr="00806DF5">
        <w:rPr>
          <w:sz w:val="24"/>
          <w:szCs w:val="24"/>
        </w:rPr>
        <w:t>момента</w:t>
      </w:r>
      <w:r w:rsidRPr="00806DF5">
        <w:rPr>
          <w:i/>
          <w:iCs/>
          <w:sz w:val="24"/>
          <w:szCs w:val="24"/>
        </w:rPr>
        <w:t>А</w:t>
      </w:r>
      <w:r w:rsidRPr="00806DF5">
        <w:rPr>
          <w:sz w:val="24"/>
          <w:szCs w:val="24"/>
        </w:rPr>
        <w:t>ве</w:t>
      </w:r>
      <w:r w:rsidRPr="00806DF5">
        <w:rPr>
          <w:sz w:val="24"/>
          <w:szCs w:val="24"/>
        </w:rPr>
        <w:softHyphen/>
        <w:t>роятность</w:t>
      </w:r>
      <w:proofErr w:type="spellEnd"/>
      <w:r w:rsidRPr="00806DF5">
        <w:rPr>
          <w:sz w:val="24"/>
          <w:szCs w:val="24"/>
        </w:rPr>
        <w:t xml:space="preserve"> выхода из строя (от</w:t>
      </w:r>
      <w:r w:rsidRPr="00806DF5">
        <w:rPr>
          <w:sz w:val="24"/>
          <w:szCs w:val="24"/>
        </w:rPr>
        <w:softHyphen/>
        <w:t xml:space="preserve">каза) элемента здания очень мала. Начиная с </w:t>
      </w:r>
      <w:proofErr w:type="spellStart"/>
      <w:r w:rsidRPr="00806DF5">
        <w:rPr>
          <w:sz w:val="24"/>
          <w:szCs w:val="24"/>
        </w:rPr>
        <w:t>момента</w:t>
      </w:r>
      <w:r w:rsidRPr="00806DF5">
        <w:rPr>
          <w:i/>
          <w:iCs/>
          <w:sz w:val="24"/>
          <w:szCs w:val="24"/>
        </w:rPr>
        <w:t>А</w:t>
      </w:r>
      <w:proofErr w:type="spellEnd"/>
      <w:r w:rsidRPr="00806DF5">
        <w:rPr>
          <w:i/>
          <w:iCs/>
          <w:sz w:val="24"/>
          <w:szCs w:val="24"/>
        </w:rPr>
        <w:t xml:space="preserve">, </w:t>
      </w:r>
      <w:r w:rsidRPr="00806DF5">
        <w:rPr>
          <w:sz w:val="24"/>
          <w:szCs w:val="24"/>
        </w:rPr>
        <w:t>эта вероятность быстро растет и в момент</w:t>
      </w:r>
      <w:proofErr w:type="gramStart"/>
      <w:r w:rsidRPr="00806DF5">
        <w:rPr>
          <w:sz w:val="24"/>
          <w:szCs w:val="24"/>
        </w:rPr>
        <w:t xml:space="preserve"> </w:t>
      </w:r>
      <w:r w:rsidRPr="00806DF5">
        <w:rPr>
          <w:i/>
          <w:iCs/>
          <w:sz w:val="24"/>
          <w:szCs w:val="24"/>
        </w:rPr>
        <w:t>В</w:t>
      </w:r>
      <w:proofErr w:type="gramEnd"/>
      <w:r w:rsidRPr="00806DF5">
        <w:rPr>
          <w:i/>
          <w:iCs/>
          <w:sz w:val="24"/>
          <w:szCs w:val="24"/>
        </w:rPr>
        <w:t xml:space="preserve"> </w:t>
      </w:r>
    </w:p>
    <w:p w14:paraId="07702D8F" w14:textId="77777777" w:rsidR="002F200D" w:rsidRPr="00806DF5" w:rsidRDefault="002F200D" w:rsidP="00DC57D5">
      <w:pPr>
        <w:tabs>
          <w:tab w:val="center" w:pos="51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5BCA81B6" wp14:editId="02DF10AB">
            <wp:simplePos x="0" y="0"/>
            <wp:positionH relativeFrom="column">
              <wp:posOffset>2800350</wp:posOffset>
            </wp:positionH>
            <wp:positionV relativeFrom="paragraph">
              <wp:posOffset>1544955</wp:posOffset>
            </wp:positionV>
            <wp:extent cx="3886200" cy="6248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6DF5">
        <w:rPr>
          <w:sz w:val="24"/>
          <w:szCs w:val="24"/>
        </w:rPr>
        <w:t>суммарное число элементов данного типа, кото</w:t>
      </w:r>
      <w:r w:rsidRPr="00806DF5">
        <w:rPr>
          <w:sz w:val="24"/>
          <w:szCs w:val="24"/>
        </w:rPr>
        <w:softHyphen/>
        <w:t>рое может выйти</w:t>
      </w:r>
      <w:r w:rsidRPr="00806DF5">
        <w:rPr>
          <w:sz w:val="24"/>
          <w:szCs w:val="24"/>
        </w:rPr>
        <w:tab/>
      </w:r>
      <w:proofErr w:type="spellStart"/>
      <w:r w:rsidRPr="00806DF5">
        <w:rPr>
          <w:sz w:val="24"/>
          <w:szCs w:val="24"/>
        </w:rPr>
        <w:t>изстроя</w:t>
      </w:r>
      <w:proofErr w:type="spellEnd"/>
      <w:r w:rsidRPr="00806DF5">
        <w:rPr>
          <w:sz w:val="24"/>
          <w:szCs w:val="24"/>
        </w:rPr>
        <w:t>, рав</w:t>
      </w:r>
      <w:r w:rsidRPr="00806DF5">
        <w:rPr>
          <w:sz w:val="24"/>
          <w:szCs w:val="24"/>
        </w:rPr>
        <w:softHyphen/>
        <w:t xml:space="preserve">но </w:t>
      </w:r>
      <w:r w:rsidRPr="00806DF5">
        <w:rPr>
          <w:sz w:val="24"/>
          <w:szCs w:val="24"/>
          <w:lang w:val="be-BY"/>
        </w:rPr>
        <w:t xml:space="preserve">50% </w:t>
      </w:r>
      <w:r w:rsidRPr="00806DF5">
        <w:rPr>
          <w:sz w:val="24"/>
          <w:szCs w:val="24"/>
        </w:rPr>
        <w:t>общего числа обсле</w:t>
      </w:r>
      <w:r w:rsidRPr="00806DF5">
        <w:rPr>
          <w:sz w:val="24"/>
          <w:szCs w:val="24"/>
        </w:rPr>
        <w:softHyphen/>
        <w:t xml:space="preserve">дуемых элементов. </w:t>
      </w:r>
      <w:proofErr w:type="spellStart"/>
      <w:r w:rsidRPr="00806DF5">
        <w:rPr>
          <w:sz w:val="24"/>
          <w:szCs w:val="24"/>
        </w:rPr>
        <w:t>Момент</w:t>
      </w:r>
      <w:r w:rsidRPr="00806DF5">
        <w:rPr>
          <w:i/>
          <w:iCs/>
          <w:sz w:val="24"/>
          <w:szCs w:val="24"/>
        </w:rPr>
        <w:t>В</w:t>
      </w:r>
      <w:r w:rsidRPr="00806DF5">
        <w:rPr>
          <w:sz w:val="24"/>
          <w:szCs w:val="24"/>
        </w:rPr>
        <w:t>соответствует</w:t>
      </w:r>
      <w:proofErr w:type="spellEnd"/>
      <w:r w:rsidRPr="00806DF5">
        <w:rPr>
          <w:sz w:val="24"/>
          <w:szCs w:val="24"/>
        </w:rPr>
        <w:t xml:space="preserve"> среднему сроку слу</w:t>
      </w:r>
      <w:r w:rsidRPr="00806DF5">
        <w:rPr>
          <w:sz w:val="24"/>
          <w:szCs w:val="24"/>
        </w:rPr>
        <w:t>ж</w:t>
      </w:r>
      <w:r w:rsidRPr="00806DF5">
        <w:rPr>
          <w:sz w:val="24"/>
          <w:szCs w:val="24"/>
        </w:rPr>
        <w:t>бы обследуе</w:t>
      </w:r>
      <w:r w:rsidRPr="00806DF5">
        <w:rPr>
          <w:sz w:val="24"/>
          <w:szCs w:val="24"/>
        </w:rPr>
        <w:softHyphen/>
        <w:t xml:space="preserve">мых конструкций. </w:t>
      </w:r>
      <w:proofErr w:type="spellStart"/>
      <w:r w:rsidRPr="00806DF5">
        <w:rPr>
          <w:sz w:val="24"/>
          <w:szCs w:val="24"/>
        </w:rPr>
        <w:t>Отрезок</w:t>
      </w:r>
      <w:r w:rsidRPr="00806DF5">
        <w:rPr>
          <w:i/>
          <w:iCs/>
          <w:sz w:val="24"/>
          <w:szCs w:val="24"/>
        </w:rPr>
        <w:t>АВ</w:t>
      </w:r>
      <w:r w:rsidRPr="00806DF5">
        <w:rPr>
          <w:sz w:val="24"/>
          <w:szCs w:val="24"/>
        </w:rPr>
        <w:t>равен</w:t>
      </w:r>
      <w:proofErr w:type="spellEnd"/>
      <w:r w:rsidRPr="00806DF5">
        <w:rPr>
          <w:sz w:val="24"/>
          <w:szCs w:val="24"/>
        </w:rPr>
        <w:t xml:space="preserve"> 3σ</w:t>
      </w:r>
      <w:r w:rsidRPr="00806DF5">
        <w:rPr>
          <w:sz w:val="24"/>
          <w:szCs w:val="24"/>
          <w:vertAlign w:val="subscript"/>
        </w:rPr>
        <w:t>х</w:t>
      </w:r>
      <w:r w:rsidRPr="00806DF5">
        <w:rPr>
          <w:sz w:val="24"/>
          <w:szCs w:val="24"/>
        </w:rPr>
        <w:t xml:space="preserve">. Анализирую график, можно сделать вывод, </w:t>
      </w:r>
      <w:proofErr w:type="spellStart"/>
      <w:r w:rsidRPr="00806DF5">
        <w:rPr>
          <w:sz w:val="24"/>
          <w:szCs w:val="24"/>
        </w:rPr>
        <w:t>чтодля</w:t>
      </w:r>
      <w:proofErr w:type="spellEnd"/>
      <w:r w:rsidRPr="00806DF5">
        <w:rPr>
          <w:sz w:val="24"/>
          <w:szCs w:val="24"/>
        </w:rPr>
        <w:t xml:space="preserve"> предупреждения отказа элементов здания необходимо обеспе</w:t>
      </w:r>
      <w:r w:rsidRPr="00806DF5">
        <w:rPr>
          <w:sz w:val="24"/>
          <w:szCs w:val="24"/>
        </w:rPr>
        <w:softHyphen/>
        <w:t>чить выпо</w:t>
      </w:r>
      <w:r w:rsidRPr="00806DF5">
        <w:rPr>
          <w:sz w:val="24"/>
          <w:szCs w:val="24"/>
        </w:rPr>
        <w:t>л</w:t>
      </w:r>
      <w:r w:rsidRPr="00806DF5">
        <w:rPr>
          <w:sz w:val="24"/>
          <w:szCs w:val="24"/>
        </w:rPr>
        <w:t>нение ремонтных работ в сроки, соответствующие началу роста ве</w:t>
      </w:r>
      <w:r w:rsidRPr="00806DF5">
        <w:rPr>
          <w:sz w:val="24"/>
          <w:szCs w:val="24"/>
        </w:rPr>
        <w:softHyphen/>
        <w:t>роятности отказа. М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 xml:space="preserve">тематическое выражение </w:t>
      </w:r>
      <w:proofErr w:type="spellStart"/>
      <w:r w:rsidRPr="00806DF5">
        <w:rPr>
          <w:sz w:val="24"/>
          <w:szCs w:val="24"/>
        </w:rPr>
        <w:t>дляопределения</w:t>
      </w:r>
      <w:proofErr w:type="spellEnd"/>
      <w:r w:rsidRPr="00806DF5">
        <w:rPr>
          <w:sz w:val="24"/>
          <w:szCs w:val="24"/>
        </w:rPr>
        <w:t xml:space="preserve"> этого момента:</w:t>
      </w:r>
    </w:p>
    <w:p w14:paraId="75906A3D" w14:textId="77777777" w:rsidR="002F200D" w:rsidRPr="00806DF5" w:rsidRDefault="002F200D" w:rsidP="00DC57D5">
      <w:pPr>
        <w:tabs>
          <w:tab w:val="center" w:pos="51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40489534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где: </w:t>
      </w:r>
      <w:r w:rsidRPr="00806DF5">
        <w:rPr>
          <w:i/>
          <w:iCs/>
          <w:sz w:val="24"/>
          <w:szCs w:val="24"/>
        </w:rPr>
        <w:t>Т</w:t>
      </w:r>
      <w:r w:rsidRPr="00806DF5">
        <w:rPr>
          <w:i/>
          <w:iCs/>
          <w:sz w:val="24"/>
          <w:szCs w:val="24"/>
          <w:vertAlign w:val="subscript"/>
        </w:rPr>
        <w:t>ре</w:t>
      </w:r>
      <w:proofErr w:type="gramStart"/>
      <w:r w:rsidRPr="00806DF5">
        <w:rPr>
          <w:i/>
          <w:iCs/>
          <w:sz w:val="24"/>
          <w:szCs w:val="24"/>
          <w:vertAlign w:val="subscript"/>
        </w:rPr>
        <w:t>м</w:t>
      </w:r>
      <w:r w:rsidRPr="00806DF5">
        <w:rPr>
          <w:sz w:val="24"/>
          <w:szCs w:val="24"/>
          <w:lang w:val="be-BY"/>
        </w:rPr>
        <w:t>-</w:t>
      </w:r>
      <w:proofErr w:type="gramEnd"/>
      <w:r w:rsidRPr="00806DF5">
        <w:rPr>
          <w:sz w:val="24"/>
          <w:szCs w:val="24"/>
          <w:lang w:val="be-BY"/>
        </w:rPr>
        <w:t xml:space="preserve"> </w:t>
      </w:r>
      <w:r w:rsidRPr="00806DF5">
        <w:rPr>
          <w:sz w:val="24"/>
          <w:szCs w:val="24"/>
        </w:rPr>
        <w:t>межремонтный срок службы элемента здания;</w:t>
      </w:r>
    </w:p>
    <w:p w14:paraId="3B90CD39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val="be-BY"/>
        </w:rPr>
      </w:pPr>
      <w:proofErr w:type="spellStart"/>
      <w:r w:rsidRPr="00806DF5">
        <w:rPr>
          <w:i/>
          <w:iCs/>
          <w:sz w:val="24"/>
          <w:szCs w:val="24"/>
        </w:rPr>
        <w:t>Т</w:t>
      </w:r>
      <w:proofErr w:type="gramStart"/>
      <w:r w:rsidRPr="00806DF5">
        <w:rPr>
          <w:i/>
          <w:iCs/>
          <w:sz w:val="24"/>
          <w:szCs w:val="24"/>
          <w:vertAlign w:val="subscript"/>
        </w:rPr>
        <w:t>х</w:t>
      </w:r>
      <w:proofErr w:type="spellEnd"/>
      <w:r w:rsidRPr="00806DF5">
        <w:rPr>
          <w:sz w:val="24"/>
          <w:szCs w:val="24"/>
          <w:lang w:val="be-BY"/>
        </w:rPr>
        <w:t>-</w:t>
      </w:r>
      <w:proofErr w:type="gramEnd"/>
      <w:r w:rsidRPr="00806DF5">
        <w:rPr>
          <w:sz w:val="24"/>
          <w:szCs w:val="24"/>
          <w:lang w:val="be-BY"/>
        </w:rPr>
        <w:t xml:space="preserve"> </w:t>
      </w:r>
      <w:r w:rsidRPr="00806DF5">
        <w:rPr>
          <w:sz w:val="24"/>
          <w:szCs w:val="24"/>
        </w:rPr>
        <w:t xml:space="preserve">среднее значение срока службы, определяемое по формуле </w:t>
      </w:r>
      <w:r w:rsidRPr="00806DF5">
        <w:rPr>
          <w:sz w:val="24"/>
          <w:szCs w:val="24"/>
          <w:lang w:val="be-BY"/>
        </w:rPr>
        <w:t>(1.4);</w:t>
      </w:r>
    </w:p>
    <w:p w14:paraId="3D1DDBAC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i/>
          <w:iCs/>
          <w:sz w:val="24"/>
          <w:szCs w:val="24"/>
        </w:rPr>
        <w:t>σ</w:t>
      </w:r>
      <w:proofErr w:type="gramStart"/>
      <w:r w:rsidRPr="00806DF5">
        <w:rPr>
          <w:i/>
          <w:iCs/>
          <w:sz w:val="24"/>
          <w:szCs w:val="24"/>
          <w:vertAlign w:val="subscript"/>
        </w:rPr>
        <w:t>х</w:t>
      </w:r>
      <w:proofErr w:type="spellEnd"/>
      <w:r w:rsidRPr="00806DF5">
        <w:rPr>
          <w:sz w:val="24"/>
          <w:szCs w:val="24"/>
          <w:lang w:val="be-BY"/>
        </w:rPr>
        <w:t>-</w:t>
      </w:r>
      <w:proofErr w:type="gramEnd"/>
      <w:r w:rsidRPr="00806DF5">
        <w:rPr>
          <w:sz w:val="24"/>
          <w:szCs w:val="24"/>
          <w:lang w:val="be-BY"/>
        </w:rPr>
        <w:t xml:space="preserve"> </w:t>
      </w:r>
      <w:r w:rsidRPr="00806DF5">
        <w:rPr>
          <w:sz w:val="24"/>
          <w:szCs w:val="24"/>
        </w:rPr>
        <w:t>среднеквадратичное отклонение сроков службы, определяемое по</w:t>
      </w:r>
    </w:p>
    <w:p w14:paraId="3D8138C4" w14:textId="77777777" w:rsidR="002F200D" w:rsidRPr="00806DF5" w:rsidRDefault="002F200D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val="be-BY"/>
        </w:rPr>
      </w:pPr>
      <w:r w:rsidRPr="00806DF5">
        <w:rPr>
          <w:sz w:val="24"/>
          <w:szCs w:val="24"/>
        </w:rPr>
        <w:t xml:space="preserve">формуле </w:t>
      </w:r>
      <w:r w:rsidRPr="00806DF5">
        <w:rPr>
          <w:sz w:val="24"/>
          <w:szCs w:val="24"/>
          <w:lang w:val="be-BY"/>
        </w:rPr>
        <w:t>(1.6).</w:t>
      </w:r>
    </w:p>
    <w:p w14:paraId="216B8488" w14:textId="77777777" w:rsidR="002F200D" w:rsidRPr="00806DF5" w:rsidRDefault="002F200D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sz w:val="24"/>
          <w:szCs w:val="24"/>
        </w:rPr>
        <w:t>Производство ремонтных работ раньше этого срока и позже него нецелесообразно. В первом случае ремонтные работы связаны с неиспользованием эксплуатационных во</w:t>
      </w:r>
      <w:r w:rsidRPr="00806DF5">
        <w:rPr>
          <w:sz w:val="24"/>
          <w:szCs w:val="24"/>
        </w:rPr>
        <w:t>з</w:t>
      </w:r>
      <w:r w:rsidRPr="00806DF5">
        <w:rPr>
          <w:sz w:val="24"/>
          <w:szCs w:val="24"/>
        </w:rPr>
        <w:t>можностей элементов здания; во втором случае производство работ будет связано с нал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чием неисправностей в здании, что не до</w:t>
      </w:r>
      <w:r w:rsidRPr="00806DF5">
        <w:rPr>
          <w:sz w:val="24"/>
          <w:szCs w:val="24"/>
        </w:rPr>
        <w:softHyphen/>
        <w:t>пустимо. Следовательно, основой правильной технической эксплуатации зда</w:t>
      </w:r>
      <w:r w:rsidRPr="00806DF5">
        <w:rPr>
          <w:sz w:val="24"/>
          <w:szCs w:val="24"/>
        </w:rPr>
        <w:softHyphen/>
        <w:t>ний должна быть система планово-предупредительных р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монтов. Сроки ре</w:t>
      </w:r>
      <w:r w:rsidRPr="00806DF5">
        <w:rPr>
          <w:sz w:val="24"/>
          <w:szCs w:val="24"/>
        </w:rPr>
        <w:softHyphen/>
        <w:t>монтных работ устанавливаются в зависимости от долговечности эл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 xml:space="preserve">мента, имеющего наименьший межремонтный срок службы, который определяется </w:t>
      </w:r>
      <w:proofErr w:type="spellStart"/>
      <w:r w:rsidRPr="00806DF5">
        <w:rPr>
          <w:sz w:val="24"/>
          <w:szCs w:val="24"/>
        </w:rPr>
        <w:t>п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формуле</w:t>
      </w:r>
      <w:proofErr w:type="spellEnd"/>
      <w:r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  <w:lang w:val="be-BY"/>
        </w:rPr>
        <w:t xml:space="preserve">(1.7). </w:t>
      </w:r>
      <w:r w:rsidRPr="00806DF5">
        <w:rPr>
          <w:sz w:val="24"/>
          <w:szCs w:val="24"/>
        </w:rPr>
        <w:t>При этом в каждый очередной ремонт этого элемента одновре</w:t>
      </w:r>
      <w:r w:rsidRPr="00806DF5">
        <w:rPr>
          <w:sz w:val="24"/>
          <w:szCs w:val="24"/>
        </w:rPr>
        <w:softHyphen/>
        <w:t>менно будут ремонтироваться другие элементы, срок службы которых к данно</w:t>
      </w:r>
      <w:r w:rsidRPr="00806DF5">
        <w:rPr>
          <w:sz w:val="24"/>
          <w:szCs w:val="24"/>
        </w:rPr>
        <w:softHyphen/>
        <w:t>му моменту будет соо</w:t>
      </w:r>
      <w:r w:rsidRPr="00806DF5">
        <w:rPr>
          <w:sz w:val="24"/>
          <w:szCs w:val="24"/>
        </w:rPr>
        <w:t>т</w:t>
      </w:r>
      <w:r w:rsidRPr="00806DF5">
        <w:rPr>
          <w:sz w:val="24"/>
          <w:szCs w:val="24"/>
        </w:rPr>
        <w:t xml:space="preserve">ветствовать межремонтному сроку. Таким образом, каждый очередной плановый ремонт зданий </w:t>
      </w:r>
      <w:r w:rsidRPr="00806DF5">
        <w:rPr>
          <w:sz w:val="24"/>
          <w:szCs w:val="24"/>
          <w:lang w:val="be-BY"/>
        </w:rPr>
        <w:t>предусматр ремонт комплекса</w:t>
      </w:r>
      <w:r w:rsidRPr="00806DF5">
        <w:rPr>
          <w:sz w:val="24"/>
          <w:szCs w:val="24"/>
          <w:lang w:val="be-BY" w:eastAsia="be-BY"/>
        </w:rPr>
        <w:t xml:space="preserve">элементов; в этом случае для каждого очередного ремонта комплекс </w:t>
      </w:r>
      <w:r w:rsidRPr="00806DF5">
        <w:rPr>
          <w:sz w:val="24"/>
          <w:szCs w:val="24"/>
          <w:lang w:eastAsia="be-BY"/>
        </w:rPr>
        <w:t>ремонти</w:t>
      </w:r>
      <w:r w:rsidRPr="00806DF5">
        <w:rPr>
          <w:sz w:val="24"/>
          <w:szCs w:val="24"/>
          <w:lang w:eastAsia="be-BY"/>
        </w:rPr>
        <w:softHyphen/>
        <w:t xml:space="preserve">руемых </w:t>
      </w:r>
      <w:r w:rsidRPr="00806DF5">
        <w:rPr>
          <w:sz w:val="24"/>
          <w:szCs w:val="24"/>
          <w:lang w:val="be-BY" w:eastAsia="be-BY"/>
        </w:rPr>
        <w:t xml:space="preserve">элементов будет </w:t>
      </w:r>
      <w:r w:rsidRPr="00806DF5">
        <w:rPr>
          <w:sz w:val="24"/>
          <w:szCs w:val="24"/>
          <w:lang w:eastAsia="be-BY"/>
        </w:rPr>
        <w:t xml:space="preserve">отличаться </w:t>
      </w:r>
      <w:r w:rsidRPr="00806DF5">
        <w:rPr>
          <w:sz w:val="24"/>
          <w:szCs w:val="24"/>
          <w:lang w:val="be-BY" w:eastAsia="be-BY"/>
        </w:rPr>
        <w:t xml:space="preserve">от </w:t>
      </w:r>
      <w:r w:rsidRPr="00806DF5">
        <w:rPr>
          <w:sz w:val="24"/>
          <w:szCs w:val="24"/>
          <w:lang w:eastAsia="be-BY"/>
        </w:rPr>
        <w:t>предыдущего</w:t>
      </w:r>
    </w:p>
    <w:p w14:paraId="34C81A44" w14:textId="77777777" w:rsidR="00C3382F" w:rsidRPr="00806DF5" w:rsidRDefault="00C3382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7BA479C4" w14:textId="77777777" w:rsidR="002F200D" w:rsidRPr="00806DF5" w:rsidRDefault="00C3382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Пример 2</w:t>
      </w:r>
    </w:p>
    <w:p w14:paraId="6FE056F3" w14:textId="77777777" w:rsidR="00842761" w:rsidRPr="00806DF5" w:rsidRDefault="00842761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lastRenderedPageBreak/>
        <w:t>Определить величину межремонтного периода конструктивного элемента здания по  данным натурных  обследований  выборки  конструктивных  элементов подобного т</w:t>
      </w:r>
      <w:r w:rsidRPr="00806DF5">
        <w:rPr>
          <w:rFonts w:eastAsia="Calibri"/>
          <w:sz w:val="24"/>
          <w:szCs w:val="24"/>
          <w:lang w:eastAsia="en-US"/>
        </w:rPr>
        <w:t>и</w:t>
      </w:r>
      <w:r w:rsidRPr="00806DF5">
        <w:rPr>
          <w:rFonts w:eastAsia="Calibri"/>
          <w:sz w:val="24"/>
          <w:szCs w:val="24"/>
          <w:lang w:eastAsia="en-US"/>
        </w:rPr>
        <w:t>па,  представленных в виде таблицы.</w:t>
      </w:r>
    </w:p>
    <w:p w14:paraId="0C74A722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b/>
          <w:sz w:val="24"/>
          <w:szCs w:val="24"/>
          <w:u w:val="single"/>
          <w:lang w:eastAsia="en-US"/>
        </w:rPr>
      </w:pPr>
      <w:r w:rsidRPr="00806DF5">
        <w:rPr>
          <w:rFonts w:eastAsia="Calibri"/>
          <w:b/>
          <w:sz w:val="24"/>
          <w:szCs w:val="24"/>
          <w:lang w:eastAsia="en-US"/>
        </w:rPr>
        <w:t>Исходные данные для расчета:</w:t>
      </w:r>
    </w:p>
    <w:p w14:paraId="723C8AC1" w14:textId="77777777" w:rsidR="00C3382F" w:rsidRPr="00806DF5" w:rsidRDefault="002E6301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b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ab/>
      </w:r>
      <w:r w:rsidR="00C3382F" w:rsidRPr="00806DF5">
        <w:rPr>
          <w:rFonts w:eastAsia="Calibri"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>Таблица 8</w:t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  <w:r w:rsidR="00C3382F" w:rsidRPr="00806DF5">
        <w:rPr>
          <w:rFonts w:eastAsia="Calibri"/>
          <w:b/>
          <w:sz w:val="24"/>
          <w:szCs w:val="24"/>
          <w:lang w:eastAsia="en-US"/>
        </w:rPr>
        <w:tab/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"/>
        <w:gridCol w:w="1059"/>
        <w:gridCol w:w="1059"/>
        <w:gridCol w:w="1059"/>
        <w:gridCol w:w="1059"/>
        <w:gridCol w:w="1059"/>
        <w:gridCol w:w="1059"/>
        <w:gridCol w:w="1059"/>
        <w:gridCol w:w="1059"/>
      </w:tblGrid>
      <w:tr w:rsidR="00DC57D5" w:rsidRPr="00806DF5" w14:paraId="7175BF6C" w14:textId="77777777" w:rsidTr="00C3382F"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4124A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vertAlign w:val="subscript"/>
                <w:lang w:eastAsia="en-US"/>
              </w:rPr>
            </w:pPr>
            <w:proofErr w:type="spellStart"/>
            <w:r w:rsidRPr="00806DF5">
              <w:rPr>
                <w:rFonts w:eastAsia="Calibri"/>
                <w:sz w:val="24"/>
                <w:szCs w:val="24"/>
                <w:lang w:eastAsia="en-US"/>
              </w:rPr>
              <w:t>x</w:t>
            </w:r>
            <w:r w:rsidRPr="00806DF5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i</w:t>
            </w:r>
            <w:proofErr w:type="spellEnd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E643F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883AE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065EE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32C62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A8C0A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B0658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F25FA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0B0A7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</w:tr>
      <w:tr w:rsidR="00DC57D5" w:rsidRPr="00806DF5" w14:paraId="3D0FBC5A" w14:textId="77777777" w:rsidTr="00C3382F"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D7A62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vertAlign w:val="subscript"/>
                <w:lang w:eastAsia="en-US"/>
              </w:rPr>
            </w:pPr>
            <w:proofErr w:type="spellStart"/>
            <w:r w:rsidRPr="00806DF5">
              <w:rPr>
                <w:rFonts w:eastAsia="Calibri"/>
                <w:sz w:val="24"/>
                <w:szCs w:val="24"/>
                <w:lang w:eastAsia="en-US"/>
              </w:rPr>
              <w:t>m</w:t>
            </w:r>
            <w:r w:rsidRPr="00806DF5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i</w:t>
            </w:r>
            <w:proofErr w:type="spellEnd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CEE06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42FA7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4DA7C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E7F18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E9076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8E96A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F6C96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5919A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</w:tbl>
    <w:p w14:paraId="1FB9A8D5" w14:textId="77777777" w:rsidR="00206F0E" w:rsidRPr="00806DF5" w:rsidRDefault="00206F0E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14:paraId="308EA894" w14:textId="77777777" w:rsidR="00206F0E" w:rsidRPr="00806DF5" w:rsidRDefault="00206F0E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>где</w:t>
      </w:r>
    </w:p>
    <w:p w14:paraId="6BE60E41" w14:textId="77777777" w:rsidR="00A0349E" w:rsidRPr="00806DF5" w:rsidRDefault="00A0349E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806DF5">
        <w:rPr>
          <w:rFonts w:eastAsia="Calibri"/>
          <w:sz w:val="24"/>
          <w:szCs w:val="24"/>
          <w:lang w:eastAsia="en-US"/>
        </w:rPr>
        <w:t>m</w:t>
      </w:r>
      <w:r w:rsidRPr="00806DF5">
        <w:rPr>
          <w:rFonts w:eastAsia="Calibri"/>
          <w:sz w:val="24"/>
          <w:szCs w:val="24"/>
          <w:vertAlign w:val="subscript"/>
          <w:lang w:eastAsia="en-US"/>
        </w:rPr>
        <w:t>i</w:t>
      </w:r>
      <w:proofErr w:type="spellEnd"/>
      <w:r w:rsidRPr="00806DF5">
        <w:rPr>
          <w:rFonts w:eastAsia="Calibri"/>
          <w:sz w:val="24"/>
          <w:szCs w:val="24"/>
          <w:lang w:eastAsia="en-US"/>
        </w:rPr>
        <w:t xml:space="preserve">- число обследованных  элементов,  </w:t>
      </w:r>
      <w:proofErr w:type="spellStart"/>
      <w:proofErr w:type="gramStart"/>
      <w:r w:rsidRPr="00806DF5">
        <w:rPr>
          <w:rFonts w:eastAsia="Calibri"/>
          <w:sz w:val="24"/>
          <w:szCs w:val="24"/>
          <w:lang w:eastAsia="en-US"/>
        </w:rPr>
        <w:t>шт</w:t>
      </w:r>
      <w:proofErr w:type="spellEnd"/>
      <w:proofErr w:type="gramEnd"/>
      <w:r w:rsidRPr="00806DF5">
        <w:rPr>
          <w:rFonts w:eastAsia="Calibri"/>
          <w:sz w:val="24"/>
          <w:szCs w:val="24"/>
          <w:lang w:eastAsia="en-US"/>
        </w:rPr>
        <w:t xml:space="preserve">;  </w:t>
      </w:r>
    </w:p>
    <w:p w14:paraId="73BDC14E" w14:textId="77777777" w:rsidR="00A0349E" w:rsidRPr="00806DF5" w:rsidRDefault="00A0349E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806DF5">
        <w:rPr>
          <w:rFonts w:eastAsia="Calibri"/>
          <w:sz w:val="24"/>
          <w:szCs w:val="24"/>
          <w:lang w:eastAsia="en-US"/>
        </w:rPr>
        <w:t>x</w:t>
      </w:r>
      <w:r w:rsidRPr="00806DF5">
        <w:rPr>
          <w:rFonts w:eastAsia="Calibri"/>
          <w:sz w:val="24"/>
          <w:szCs w:val="24"/>
          <w:vertAlign w:val="subscript"/>
          <w:lang w:eastAsia="en-US"/>
        </w:rPr>
        <w:t>i</w:t>
      </w:r>
      <w:proofErr w:type="spellEnd"/>
      <w:r w:rsidRPr="00806DF5">
        <w:rPr>
          <w:rFonts w:eastAsia="Calibri"/>
          <w:sz w:val="24"/>
          <w:szCs w:val="24"/>
          <w:lang w:eastAsia="en-US"/>
        </w:rPr>
        <w:t xml:space="preserve"> -  общее  число элементов    здания подобного типа.</w:t>
      </w:r>
    </w:p>
    <w:p w14:paraId="51ADCA8A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b/>
          <w:sz w:val="24"/>
          <w:szCs w:val="24"/>
          <w:lang w:eastAsia="en-US"/>
        </w:rPr>
      </w:pPr>
      <w:r w:rsidRPr="00806DF5">
        <w:rPr>
          <w:rFonts w:eastAsia="Calibri"/>
          <w:b/>
          <w:sz w:val="24"/>
          <w:szCs w:val="24"/>
          <w:lang w:eastAsia="en-US"/>
        </w:rPr>
        <w:t>Решение:</w:t>
      </w:r>
    </w:p>
    <w:p w14:paraId="133FFE0E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 xml:space="preserve">Определяем  общее число обследованных  элементов </w:t>
      </w:r>
    </w:p>
    <w:p w14:paraId="19022479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m:oMath>
        <m:r>
          <w:rPr>
            <w:rFonts w:ascii="Cambria Math" w:eastAsia="Calibri" w:hAnsi="Cambria Math"/>
            <w:sz w:val="24"/>
            <w:szCs w:val="24"/>
            <w:lang w:eastAsia="en-US"/>
          </w:rPr>
          <m:t>m=</m:t>
        </m:r>
        <m:nary>
          <m:naryPr>
            <m:chr m:val="∑"/>
            <m:limLoc m:val="undOvr"/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i=1</m:t>
            </m:r>
          </m:sub>
          <m:sup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n</m:t>
            </m:r>
          </m:sup>
          <m:e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m</m:t>
            </m:r>
          </m:e>
        </m:nary>
      </m:oMath>
      <w:r w:rsidRPr="00806DF5">
        <w:rPr>
          <w:sz w:val="24"/>
          <w:szCs w:val="24"/>
          <w:vertAlign w:val="subscript"/>
          <w:lang w:eastAsia="en-US"/>
        </w:rPr>
        <w:t>i</w:t>
      </w:r>
      <w:r w:rsidRPr="00806DF5">
        <w:rPr>
          <w:rFonts w:eastAsia="Calibri"/>
          <w:sz w:val="24"/>
          <w:szCs w:val="24"/>
          <w:lang w:eastAsia="en-US"/>
        </w:rPr>
        <w:t>=2+6+12+16+15+13+7+1 = 72</w:t>
      </w:r>
    </w:p>
    <w:p w14:paraId="023DF114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 xml:space="preserve">     По формуле   вычисляем  статистическую  вероятность  конкретных  </w:t>
      </w:r>
      <w:proofErr w:type="gramStart"/>
      <w:r w:rsidRPr="00806DF5">
        <w:rPr>
          <w:rFonts w:eastAsia="Calibri"/>
          <w:sz w:val="24"/>
          <w:szCs w:val="24"/>
          <w:lang w:eastAsia="en-US"/>
        </w:rPr>
        <w:t>значений  сроков  службы  обследуемого  элемента  здания</w:t>
      </w:r>
      <w:proofErr w:type="gramEnd"/>
      <w:r w:rsidRPr="00806DF5">
        <w:rPr>
          <w:rFonts w:eastAsia="Calibri"/>
          <w:sz w:val="24"/>
          <w:szCs w:val="24"/>
          <w:lang w:eastAsia="en-US"/>
        </w:rPr>
        <w:t>.  Например,</w:t>
      </w:r>
    </w:p>
    <w:p w14:paraId="1D564BCF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806DF5">
        <w:rPr>
          <w:rFonts w:eastAsia="Calibri"/>
          <w:sz w:val="24"/>
          <w:szCs w:val="24"/>
          <w:lang w:eastAsia="en-US"/>
        </w:rPr>
        <w:t>p</w:t>
      </w:r>
      <w:r w:rsidRPr="00806DF5">
        <w:rPr>
          <w:rFonts w:eastAsia="Calibri"/>
          <w:sz w:val="24"/>
          <w:szCs w:val="24"/>
          <w:vertAlign w:val="subscript"/>
          <w:lang w:eastAsia="en-US"/>
        </w:rPr>
        <w:t>i</w:t>
      </w:r>
      <w:proofErr w:type="spellEnd"/>
      <w:r w:rsidRPr="00806DF5">
        <w:rPr>
          <w:rFonts w:eastAsia="Calibri"/>
          <w:sz w:val="24"/>
          <w:szCs w:val="24"/>
          <w:lang w:eastAsia="en-US"/>
        </w:rPr>
        <w:t>=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mi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m</m:t>
            </m:r>
          </m:den>
        </m:f>
      </m:oMath>
      <w:r w:rsidRPr="00806DF5">
        <w:rPr>
          <w:sz w:val="24"/>
          <w:szCs w:val="24"/>
          <w:lang w:eastAsia="en-US"/>
        </w:rPr>
        <w:t xml:space="preserve"> 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en-US"/>
              </w:rPr>
              <m:t>72</m:t>
            </m:r>
          </m:den>
        </m:f>
      </m:oMath>
      <w:r w:rsidRPr="00806DF5">
        <w:rPr>
          <w:sz w:val="24"/>
          <w:szCs w:val="24"/>
          <w:lang w:eastAsia="en-US"/>
        </w:rPr>
        <w:t xml:space="preserve">  =0,028 ит.д.     </w:t>
      </w:r>
    </w:p>
    <w:p w14:paraId="12A6F8E1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>Результаты  вычислений помещаем  в таблицу:</w:t>
      </w:r>
    </w:p>
    <w:p w14:paraId="2AA68E74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99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1134"/>
        <w:gridCol w:w="1276"/>
        <w:gridCol w:w="1134"/>
        <w:gridCol w:w="1134"/>
        <w:gridCol w:w="1134"/>
        <w:gridCol w:w="1276"/>
        <w:gridCol w:w="1134"/>
        <w:gridCol w:w="879"/>
      </w:tblGrid>
      <w:tr w:rsidR="00DC57D5" w:rsidRPr="00806DF5" w14:paraId="6A419297" w14:textId="77777777" w:rsidTr="00DA60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3D341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06DF5">
              <w:rPr>
                <w:rFonts w:eastAsia="Calibri"/>
                <w:sz w:val="24"/>
                <w:szCs w:val="24"/>
                <w:lang w:eastAsia="en-US"/>
              </w:rPr>
              <w:t>x</w:t>
            </w:r>
            <w:r w:rsidRPr="00806DF5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i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C39A8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CC216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EC0F2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D06F7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0FFBB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F8626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A11C8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9056A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</w:tr>
      <w:tr w:rsidR="00DC57D5" w:rsidRPr="00806DF5" w14:paraId="0C45FEF9" w14:textId="77777777" w:rsidTr="00DA60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197F3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06DF5">
              <w:rPr>
                <w:rFonts w:eastAsia="Calibri"/>
                <w:sz w:val="24"/>
                <w:szCs w:val="24"/>
                <w:lang w:eastAsia="en-US"/>
              </w:rPr>
              <w:t>m</w:t>
            </w:r>
            <w:r w:rsidRPr="00806DF5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i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F311A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B749C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54710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3F8BE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A793F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A5921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A0866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120DA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DC57D5" w:rsidRPr="00806DF5" w14:paraId="6EABB4BC" w14:textId="77777777" w:rsidTr="00DA60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35DA3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06DF5">
              <w:rPr>
                <w:rFonts w:eastAsia="Calibri"/>
                <w:sz w:val="24"/>
                <w:szCs w:val="24"/>
                <w:lang w:eastAsia="en-US"/>
              </w:rPr>
              <w:t>p</w:t>
            </w:r>
            <w:r w:rsidRPr="00806DF5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i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C257C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0,028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6D5D8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0,083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6AA78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0,17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67FC1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0,22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FF7DE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0,21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4B0BB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0,185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CA870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0,09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6947F" w14:textId="77777777" w:rsidR="00C3382F" w:rsidRPr="00806DF5" w:rsidRDefault="00C3382F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0,014</w:t>
            </w:r>
          </w:p>
        </w:tc>
      </w:tr>
    </w:tbl>
    <w:p w14:paraId="4C418004" w14:textId="77777777" w:rsidR="00206F0E" w:rsidRPr="00806DF5" w:rsidRDefault="00206F0E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14:paraId="07D8ECB4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 xml:space="preserve">Вероятность  того, что ожидаемое  событие  произойдет </w:t>
      </w:r>
      <w:proofErr w:type="gramStart"/>
      <w:r w:rsidRPr="00806DF5">
        <w:rPr>
          <w:rFonts w:eastAsia="Calibri"/>
          <w:sz w:val="24"/>
          <w:szCs w:val="24"/>
          <w:lang w:eastAsia="en-US"/>
        </w:rPr>
        <w:t>)т</w:t>
      </w:r>
      <w:proofErr w:type="gramEnd"/>
      <w:r w:rsidRPr="00806DF5">
        <w:rPr>
          <w:rFonts w:eastAsia="Calibri"/>
          <w:sz w:val="24"/>
          <w:szCs w:val="24"/>
          <w:lang w:eastAsia="en-US"/>
        </w:rPr>
        <w:t>.е. конструкция выйдет из строя )  ровна 1. Поэтому выполним  проверку</w:t>
      </w:r>
    </w:p>
    <w:p w14:paraId="27FD614D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 xml:space="preserve">                                 0,028+0,083+0,17+0,22+0,21+0,185+0,09+0,014=1</w:t>
      </w:r>
    </w:p>
    <w:p w14:paraId="3E8A8B62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>Рассчитаем  величину среднего  срока  службы элементов по  формуле</w:t>
      </w:r>
    </w:p>
    <w:p w14:paraId="64120238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14:paraId="21EC1375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m:oMath>
        <m:r>
          <w:rPr>
            <w:rFonts w:ascii="Cambria Math" w:eastAsia="Calibri" w:hAnsi="Cambria Math"/>
            <w:sz w:val="24"/>
            <w:szCs w:val="24"/>
            <w:lang w:eastAsia="en-US"/>
          </w:rPr>
          <m:t xml:space="preserve">     Т</m:t>
        </m:r>
        <m:r>
          <w:rPr>
            <w:rFonts w:ascii="Cambria Math" w:eastAsia="Calibri" w:hAnsi="Cambria Math"/>
            <w:sz w:val="24"/>
            <w:szCs w:val="24"/>
            <w:vertAlign w:val="subscript"/>
            <w:lang w:eastAsia="en-US"/>
          </w:rPr>
          <m:t xml:space="preserve">x </m:t>
        </m:r>
        <m: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nary>
          <m:naryPr>
            <m:chr m:val="∑"/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i=1</m:t>
            </m:r>
          </m:sub>
          <m:sup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n</m:t>
            </m:r>
          </m:sup>
          <m:e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x</m:t>
            </m:r>
            <m:r>
              <w:rPr>
                <w:rFonts w:ascii="Cambria Math" w:eastAsia="Calibri" w:hAnsi="Cambria Math"/>
                <w:sz w:val="24"/>
                <w:szCs w:val="24"/>
                <w:vertAlign w:val="subscript"/>
                <w:lang w:eastAsia="en-US"/>
              </w:rPr>
              <m:t>i</m:t>
            </m:r>
          </m:e>
        </m:nary>
      </m:oMath>
      <w:r w:rsidRPr="00806DF5">
        <w:rPr>
          <w:sz w:val="24"/>
          <w:szCs w:val="24"/>
          <w:lang w:eastAsia="en-US"/>
        </w:rPr>
        <w:t>∙</w:t>
      </w:r>
      <w:proofErr w:type="spellStart"/>
      <w:r w:rsidRPr="00806DF5">
        <w:rPr>
          <w:sz w:val="24"/>
          <w:szCs w:val="24"/>
          <w:lang w:eastAsia="en-US"/>
        </w:rPr>
        <w:t>p</w:t>
      </w:r>
      <w:r w:rsidRPr="00806DF5">
        <w:rPr>
          <w:sz w:val="24"/>
          <w:szCs w:val="24"/>
          <w:vertAlign w:val="subscript"/>
          <w:lang w:eastAsia="en-US"/>
        </w:rPr>
        <w:t>i</w:t>
      </w:r>
      <w:proofErr w:type="spellEnd"/>
      <w:r w:rsidRPr="00806DF5">
        <w:rPr>
          <w:rFonts w:eastAsia="Calibri"/>
          <w:sz w:val="24"/>
          <w:szCs w:val="24"/>
          <w:lang w:eastAsia="en-US"/>
        </w:rPr>
        <w:t>=122∙0,028 +123∙0,083 +125∙0,17 +130∙0,22 +134∙0,21 +138∙ 0,185 +139 ∙  0,09 +140 ∙0,014 =131,7≈132 мес.</w:t>
      </w:r>
    </w:p>
    <w:p w14:paraId="78B345AB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>Рассчитываем  величину дисперсии  по  формуле</w:t>
      </w:r>
    </w:p>
    <w:p w14:paraId="1084ACFB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806DF5">
        <w:rPr>
          <w:rFonts w:eastAsia="Calibri"/>
          <w:sz w:val="24"/>
          <w:szCs w:val="24"/>
          <w:lang w:eastAsia="en-US"/>
        </w:rPr>
        <w:t>D</w:t>
      </w:r>
      <w:r w:rsidRPr="00806DF5">
        <w:rPr>
          <w:rFonts w:eastAsia="Calibri"/>
          <w:sz w:val="24"/>
          <w:szCs w:val="24"/>
          <w:vertAlign w:val="subscript"/>
          <w:lang w:eastAsia="en-US"/>
        </w:rPr>
        <w:t>x</w:t>
      </w:r>
      <w:proofErr w:type="spellEnd"/>
      <w:r w:rsidRPr="00806DF5">
        <w:rPr>
          <w:rFonts w:eastAsia="Calibri"/>
          <w:sz w:val="24"/>
          <w:szCs w:val="24"/>
          <w:lang w:eastAsia="en-US"/>
        </w:rPr>
        <w:t>=  (122-132)</w:t>
      </w:r>
      <w:r w:rsidRPr="00806DF5">
        <w:rPr>
          <w:rFonts w:eastAsia="Calibri"/>
          <w:sz w:val="24"/>
          <w:szCs w:val="24"/>
          <w:vertAlign w:val="superscript"/>
          <w:lang w:eastAsia="en-US"/>
        </w:rPr>
        <w:t xml:space="preserve">2 </w:t>
      </w:r>
      <w:r w:rsidRPr="00806DF5">
        <w:rPr>
          <w:rFonts w:eastAsia="Calibri"/>
          <w:sz w:val="24"/>
          <w:szCs w:val="24"/>
          <w:lang w:eastAsia="en-US"/>
        </w:rPr>
        <w:t>0,028 + (123-132)</w:t>
      </w:r>
      <w:r w:rsidRPr="00806DF5">
        <w:rPr>
          <w:rFonts w:eastAsia="Calibri"/>
          <w:sz w:val="24"/>
          <w:szCs w:val="24"/>
          <w:vertAlign w:val="superscript"/>
          <w:lang w:eastAsia="en-US"/>
        </w:rPr>
        <w:t>2</w:t>
      </w:r>
      <w:r w:rsidRPr="00806DF5">
        <w:rPr>
          <w:rFonts w:eastAsia="Calibri"/>
          <w:sz w:val="24"/>
          <w:szCs w:val="24"/>
          <w:lang w:eastAsia="en-US"/>
        </w:rPr>
        <w:t xml:space="preserve"> ∙0,083 + (125-132)</w:t>
      </w:r>
      <w:r w:rsidRPr="00806DF5">
        <w:rPr>
          <w:rFonts w:eastAsia="Calibri"/>
          <w:sz w:val="24"/>
          <w:szCs w:val="24"/>
          <w:vertAlign w:val="superscript"/>
          <w:lang w:eastAsia="en-US"/>
        </w:rPr>
        <w:t>2</w:t>
      </w:r>
      <w:r w:rsidRPr="00806DF5">
        <w:rPr>
          <w:rFonts w:eastAsia="Calibri"/>
          <w:sz w:val="24"/>
          <w:szCs w:val="24"/>
          <w:lang w:eastAsia="en-US"/>
        </w:rPr>
        <w:t>∙0,17 +(130-132)</w:t>
      </w:r>
      <w:r w:rsidRPr="00806DF5">
        <w:rPr>
          <w:rFonts w:eastAsia="Calibri"/>
          <w:sz w:val="24"/>
          <w:szCs w:val="24"/>
          <w:vertAlign w:val="superscript"/>
          <w:lang w:eastAsia="en-US"/>
        </w:rPr>
        <w:t>2</w:t>
      </w:r>
      <w:r w:rsidRPr="00806DF5">
        <w:rPr>
          <w:rFonts w:eastAsia="Calibri"/>
          <w:sz w:val="24"/>
          <w:szCs w:val="24"/>
          <w:lang w:eastAsia="en-US"/>
        </w:rPr>
        <w:t xml:space="preserve"> ∙0,22 +(134-132)</w:t>
      </w:r>
      <w:r w:rsidRPr="00806DF5">
        <w:rPr>
          <w:rFonts w:eastAsia="Calibri"/>
          <w:sz w:val="24"/>
          <w:szCs w:val="24"/>
          <w:vertAlign w:val="superscript"/>
          <w:lang w:eastAsia="en-US"/>
        </w:rPr>
        <w:t>2</w:t>
      </w:r>
      <w:r w:rsidRPr="00806DF5">
        <w:rPr>
          <w:rFonts w:eastAsia="Calibri"/>
          <w:sz w:val="24"/>
          <w:szCs w:val="24"/>
          <w:lang w:eastAsia="en-US"/>
        </w:rPr>
        <w:t xml:space="preserve"> ∙0,21 +(138-132)</w:t>
      </w:r>
      <w:r w:rsidRPr="00806DF5">
        <w:rPr>
          <w:rFonts w:eastAsia="Calibri"/>
          <w:sz w:val="24"/>
          <w:szCs w:val="24"/>
          <w:vertAlign w:val="superscript"/>
          <w:lang w:eastAsia="en-US"/>
        </w:rPr>
        <w:t>2</w:t>
      </w:r>
      <w:r w:rsidRPr="00806DF5">
        <w:rPr>
          <w:rFonts w:eastAsia="Calibri"/>
          <w:sz w:val="24"/>
          <w:szCs w:val="24"/>
          <w:lang w:eastAsia="en-US"/>
        </w:rPr>
        <w:t xml:space="preserve"> ∙0,185 +(139-132)</w:t>
      </w:r>
      <w:r w:rsidRPr="00806DF5">
        <w:rPr>
          <w:rFonts w:eastAsia="Calibri"/>
          <w:sz w:val="24"/>
          <w:szCs w:val="24"/>
          <w:vertAlign w:val="superscript"/>
          <w:lang w:eastAsia="en-US"/>
        </w:rPr>
        <w:t>2</w:t>
      </w:r>
      <w:r w:rsidRPr="00806DF5">
        <w:rPr>
          <w:rFonts w:eastAsia="Calibri"/>
          <w:sz w:val="24"/>
          <w:szCs w:val="24"/>
          <w:lang w:eastAsia="en-US"/>
        </w:rPr>
        <w:t xml:space="preserve"> ∙0,09 +(140-132)</w:t>
      </w:r>
      <w:r w:rsidRPr="00806DF5">
        <w:rPr>
          <w:rFonts w:eastAsia="Calibri"/>
          <w:sz w:val="24"/>
          <w:szCs w:val="24"/>
          <w:vertAlign w:val="superscript"/>
          <w:lang w:eastAsia="en-US"/>
        </w:rPr>
        <w:t>2</w:t>
      </w:r>
      <w:r w:rsidRPr="00806DF5">
        <w:rPr>
          <w:rFonts w:eastAsia="Calibri"/>
          <w:sz w:val="24"/>
          <w:szCs w:val="24"/>
          <w:lang w:eastAsia="en-US"/>
        </w:rPr>
        <w:t xml:space="preserve"> ∙0,014 ≈43,5.</w:t>
      </w:r>
    </w:p>
    <w:p w14:paraId="4CECD666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>Определяем  среднеквадратическое отклонение срока службы.</w:t>
      </w:r>
    </w:p>
    <w:p w14:paraId="34E9F041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sz w:val="24"/>
          <w:szCs w:val="24"/>
          <w:lang w:eastAsia="en-US"/>
        </w:rPr>
      </w:pPr>
      <w:proofErr w:type="spellStart"/>
      <w:r w:rsidRPr="00806DF5">
        <w:rPr>
          <w:rFonts w:eastAsia="Calibri"/>
          <w:sz w:val="24"/>
          <w:szCs w:val="24"/>
          <w:lang w:eastAsia="en-US"/>
        </w:rPr>
        <w:t>Σ</w:t>
      </w:r>
      <w:r w:rsidRPr="00806DF5">
        <w:rPr>
          <w:rFonts w:eastAsia="Calibri"/>
          <w:sz w:val="24"/>
          <w:szCs w:val="24"/>
          <w:vertAlign w:val="subscript"/>
          <w:lang w:eastAsia="en-US"/>
        </w:rPr>
        <w:t>x</w:t>
      </w:r>
      <w:proofErr w:type="spellEnd"/>
      <w:r w:rsidRPr="00806DF5">
        <w:rPr>
          <w:rFonts w:eastAsia="Calibri"/>
          <w:sz w:val="24"/>
          <w:szCs w:val="24"/>
          <w:lang w:eastAsia="en-US"/>
        </w:rPr>
        <w:t>=</w:t>
      </w:r>
      <m:oMath>
        <m:rad>
          <m:radPr>
            <m:degHide m:val="1"/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43,5</m:t>
            </m:r>
          </m:e>
        </m:rad>
      </m:oMath>
      <w:r w:rsidRPr="00806DF5">
        <w:rPr>
          <w:sz w:val="24"/>
          <w:szCs w:val="24"/>
          <w:lang w:eastAsia="en-US"/>
        </w:rPr>
        <w:t xml:space="preserve"> ≈ 6,6.</w:t>
      </w:r>
    </w:p>
    <w:p w14:paraId="0DB2C85B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sz w:val="24"/>
          <w:szCs w:val="24"/>
          <w:lang w:eastAsia="en-US"/>
        </w:rPr>
      </w:pPr>
      <w:r w:rsidRPr="00806DF5">
        <w:rPr>
          <w:sz w:val="24"/>
          <w:szCs w:val="24"/>
          <w:lang w:eastAsia="en-US"/>
        </w:rPr>
        <w:t>Определяем  величину межремонтного  срока службы элемента здания по  формуле</w:t>
      </w:r>
    </w:p>
    <w:p w14:paraId="1EBCFD43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sz w:val="24"/>
          <w:szCs w:val="24"/>
          <w:lang w:eastAsia="en-US"/>
        </w:rPr>
        <w:t xml:space="preserve">  Т</w:t>
      </w:r>
      <w:r w:rsidRPr="00806DF5">
        <w:rPr>
          <w:sz w:val="24"/>
          <w:szCs w:val="24"/>
          <w:vertAlign w:val="subscript"/>
          <w:lang w:eastAsia="en-US"/>
        </w:rPr>
        <w:t>рем</w:t>
      </w:r>
      <w:r w:rsidRPr="00806DF5">
        <w:rPr>
          <w:sz w:val="24"/>
          <w:szCs w:val="24"/>
          <w:lang w:eastAsia="en-US"/>
        </w:rPr>
        <w:t xml:space="preserve"> =</w:t>
      </w:r>
      <w:r w:rsidRPr="00806DF5">
        <w:rPr>
          <w:rFonts w:eastAsia="Calibri"/>
          <w:sz w:val="24"/>
          <w:szCs w:val="24"/>
          <w:lang w:eastAsia="en-US"/>
        </w:rPr>
        <w:t xml:space="preserve"> ≥132-3∙6,6 = 112 мес.</w:t>
      </w:r>
    </w:p>
    <w:p w14:paraId="534CC1A4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b/>
          <w:sz w:val="24"/>
          <w:szCs w:val="24"/>
          <w:lang w:eastAsia="en-US"/>
        </w:rPr>
        <w:t>Вывод</w:t>
      </w:r>
      <w:r w:rsidRPr="00806DF5">
        <w:rPr>
          <w:rFonts w:eastAsia="Calibri"/>
          <w:sz w:val="24"/>
          <w:szCs w:val="24"/>
          <w:lang w:eastAsia="en-US"/>
        </w:rPr>
        <w:t>: для предупреждения отказов рассмотренных  элементов здания  необход</w:t>
      </w:r>
      <w:r w:rsidRPr="00806DF5">
        <w:rPr>
          <w:rFonts w:eastAsia="Calibri"/>
          <w:sz w:val="24"/>
          <w:szCs w:val="24"/>
          <w:lang w:eastAsia="en-US"/>
        </w:rPr>
        <w:t>и</w:t>
      </w:r>
      <w:r w:rsidRPr="00806DF5">
        <w:rPr>
          <w:rFonts w:eastAsia="Calibri"/>
          <w:sz w:val="24"/>
          <w:szCs w:val="24"/>
          <w:lang w:eastAsia="en-US"/>
        </w:rPr>
        <w:t xml:space="preserve">мо  обеспечить  выполнение  ремонтных  работ в  сроки,  соответствующие  началу роста  вероятности  отказа, </w:t>
      </w:r>
      <w:proofErr w:type="spellStart"/>
      <w:r w:rsidRPr="00806DF5">
        <w:rPr>
          <w:rFonts w:eastAsia="Calibri"/>
          <w:sz w:val="24"/>
          <w:szCs w:val="24"/>
          <w:lang w:eastAsia="en-US"/>
        </w:rPr>
        <w:t>т</w:t>
      </w:r>
      <w:proofErr w:type="gramStart"/>
      <w:r w:rsidRPr="00806DF5">
        <w:rPr>
          <w:rFonts w:eastAsia="Calibri"/>
          <w:sz w:val="24"/>
          <w:szCs w:val="24"/>
          <w:lang w:eastAsia="en-US"/>
        </w:rPr>
        <w:t>.е</w:t>
      </w:r>
      <w:proofErr w:type="spellEnd"/>
      <w:proofErr w:type="gramEnd"/>
      <w:r w:rsidRPr="00806DF5">
        <w:rPr>
          <w:rFonts w:eastAsia="Calibri"/>
          <w:sz w:val="24"/>
          <w:szCs w:val="24"/>
          <w:lang w:eastAsia="en-US"/>
        </w:rPr>
        <w:t xml:space="preserve"> через  112 месяцев.</w:t>
      </w:r>
    </w:p>
    <w:p w14:paraId="42AD834D" w14:textId="77777777" w:rsidR="002F200D" w:rsidRPr="00806DF5" w:rsidRDefault="002F200D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1592E8D5" w14:textId="77777777" w:rsidR="00EC0C82" w:rsidRPr="00806DF5" w:rsidRDefault="00AA3893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Вопросы к практической подготовке №</w:t>
      </w:r>
      <w:r w:rsidR="00ED261E" w:rsidRPr="00806DF5">
        <w:rPr>
          <w:b/>
          <w:sz w:val="24"/>
          <w:szCs w:val="24"/>
        </w:rPr>
        <w:t xml:space="preserve"> 1</w:t>
      </w:r>
    </w:p>
    <w:p w14:paraId="3FFAEE46" w14:textId="77777777" w:rsidR="00EC0C82" w:rsidRPr="00806DF5" w:rsidRDefault="00EC0C82" w:rsidP="00DC57D5">
      <w:pPr>
        <w:pStyle w:val="a9"/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Дайте определение технической эксплуатации зданий.</w:t>
      </w:r>
    </w:p>
    <w:p w14:paraId="1893C46E" w14:textId="77777777" w:rsidR="00EC0C82" w:rsidRPr="00806DF5" w:rsidRDefault="00EC0C82" w:rsidP="00DC57D5">
      <w:pPr>
        <w:pStyle w:val="a9"/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Дайте определение понятия функционирование здания.</w:t>
      </w:r>
    </w:p>
    <w:p w14:paraId="77E370FF" w14:textId="77777777" w:rsidR="00EC0C82" w:rsidRPr="00806DF5" w:rsidRDefault="00EC0C82" w:rsidP="00DC57D5">
      <w:pPr>
        <w:pStyle w:val="a9"/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Дайте характеристику основным </w:t>
      </w:r>
      <w:r w:rsidR="00C3382F" w:rsidRPr="00806DF5">
        <w:rPr>
          <w:sz w:val="24"/>
          <w:szCs w:val="24"/>
        </w:rPr>
        <w:t>методам технической эксплуатации и р</w:t>
      </w:r>
      <w:r w:rsidR="00C3382F" w:rsidRPr="00806DF5">
        <w:rPr>
          <w:sz w:val="24"/>
          <w:szCs w:val="24"/>
        </w:rPr>
        <w:t>е</w:t>
      </w:r>
      <w:r w:rsidR="00C3382F" w:rsidRPr="00806DF5">
        <w:rPr>
          <w:sz w:val="24"/>
          <w:szCs w:val="24"/>
        </w:rPr>
        <w:t>монта зданий</w:t>
      </w:r>
      <w:r w:rsidRPr="00806DF5">
        <w:rPr>
          <w:sz w:val="24"/>
          <w:szCs w:val="24"/>
        </w:rPr>
        <w:t>.</w:t>
      </w:r>
    </w:p>
    <w:p w14:paraId="6B72D9F3" w14:textId="77777777" w:rsidR="00EC0C82" w:rsidRPr="00806DF5" w:rsidRDefault="00EC0C82" w:rsidP="00DC57D5">
      <w:pPr>
        <w:pStyle w:val="a9"/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Дайте определение понятия ремонт зданий. Перечислите виды ремонтов.</w:t>
      </w:r>
    </w:p>
    <w:p w14:paraId="30202E19" w14:textId="77777777" w:rsidR="009D3477" w:rsidRPr="00806DF5" w:rsidRDefault="009D3477" w:rsidP="00DC57D5">
      <w:pPr>
        <w:pStyle w:val="a9"/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Style w:val="fontstyle21"/>
          <w:color w:val="auto"/>
        </w:rPr>
      </w:pPr>
      <w:r w:rsidRPr="00806DF5">
        <w:rPr>
          <w:rStyle w:val="fontstyle21"/>
          <w:color w:val="auto"/>
        </w:rPr>
        <w:t>В чем сущность планово-предупредительных ремонтов?</w:t>
      </w:r>
    </w:p>
    <w:p w14:paraId="5D95416F" w14:textId="77777777" w:rsidR="009D3477" w:rsidRPr="00806DF5" w:rsidRDefault="009D3477" w:rsidP="00DC57D5">
      <w:pPr>
        <w:pStyle w:val="a9"/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Style w:val="fontstyle21"/>
          <w:color w:val="auto"/>
        </w:rPr>
      </w:pPr>
      <w:r w:rsidRPr="00806DF5">
        <w:rPr>
          <w:rStyle w:val="fontstyle21"/>
          <w:color w:val="auto"/>
        </w:rPr>
        <w:t>Какова взаимосвязь между различными видами ремонтов?</w:t>
      </w:r>
    </w:p>
    <w:p w14:paraId="41FC1CAF" w14:textId="77777777" w:rsidR="009D3477" w:rsidRPr="00806DF5" w:rsidRDefault="009D3477" w:rsidP="00DC57D5">
      <w:pPr>
        <w:pStyle w:val="a9"/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Style w:val="fontstyle21"/>
          <w:color w:val="auto"/>
        </w:rPr>
      </w:pPr>
      <w:r w:rsidRPr="00806DF5">
        <w:rPr>
          <w:rStyle w:val="fontstyle21"/>
          <w:color w:val="auto"/>
        </w:rPr>
        <w:t>В чем заключается выборочный капитальный ремонт?</w:t>
      </w:r>
    </w:p>
    <w:p w14:paraId="7FE54BD9" w14:textId="77777777" w:rsidR="009D3477" w:rsidRPr="00806DF5" w:rsidRDefault="009D3477" w:rsidP="00DC57D5">
      <w:pPr>
        <w:pStyle w:val="a9"/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Style w:val="fontstyle21"/>
          <w:color w:val="auto"/>
        </w:rPr>
      </w:pPr>
      <w:r w:rsidRPr="00806DF5">
        <w:rPr>
          <w:rStyle w:val="fontstyle21"/>
          <w:color w:val="auto"/>
        </w:rPr>
        <w:lastRenderedPageBreak/>
        <w:t>В чем заключается текущий ремонт зданий?</w:t>
      </w:r>
    </w:p>
    <w:p w14:paraId="1A9BC1B7" w14:textId="77777777" w:rsidR="00C3382F" w:rsidRPr="00806DF5" w:rsidRDefault="00C3382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646342F3" w14:textId="77777777" w:rsidR="00EC0C82" w:rsidRPr="00806DF5" w:rsidRDefault="00AA3893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b/>
          <w:sz w:val="24"/>
          <w:szCs w:val="24"/>
        </w:rPr>
        <w:t>Задание к практической подготовке №</w:t>
      </w:r>
      <w:r w:rsidR="00ED261E" w:rsidRPr="00806DF5">
        <w:rPr>
          <w:b/>
          <w:sz w:val="24"/>
          <w:szCs w:val="24"/>
        </w:rPr>
        <w:t xml:space="preserve"> 1</w:t>
      </w:r>
    </w:p>
    <w:p w14:paraId="4F0C4A54" w14:textId="77777777" w:rsidR="00C3382F" w:rsidRPr="00806DF5" w:rsidRDefault="00C3382F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 xml:space="preserve">Определить величину межремонтного периода конструктивного элемента здания </w:t>
      </w:r>
      <w:r w:rsidR="001625C0" w:rsidRPr="00806DF5">
        <w:rPr>
          <w:rFonts w:eastAsia="Calibri"/>
          <w:sz w:val="24"/>
          <w:szCs w:val="24"/>
          <w:lang w:eastAsia="en-US"/>
        </w:rPr>
        <w:t xml:space="preserve">по </w:t>
      </w:r>
      <w:proofErr w:type="spellStart"/>
      <w:r w:rsidR="001625C0" w:rsidRPr="00806DF5">
        <w:rPr>
          <w:rFonts w:eastAsia="Calibri"/>
          <w:sz w:val="24"/>
          <w:szCs w:val="24"/>
          <w:lang w:eastAsia="en-US"/>
        </w:rPr>
        <w:t>даннымнатурных</w:t>
      </w:r>
      <w:proofErr w:type="spellEnd"/>
      <w:r w:rsidR="001625C0" w:rsidRPr="00806DF5">
        <w:rPr>
          <w:rFonts w:eastAsia="Calibri"/>
          <w:sz w:val="24"/>
          <w:szCs w:val="24"/>
          <w:lang w:eastAsia="en-US"/>
        </w:rPr>
        <w:t xml:space="preserve"> обследований выборки конструктивных элементов</w:t>
      </w:r>
      <w:r w:rsidRPr="00806DF5">
        <w:rPr>
          <w:rFonts w:eastAsia="Calibri"/>
          <w:sz w:val="24"/>
          <w:szCs w:val="24"/>
          <w:lang w:eastAsia="en-US"/>
        </w:rPr>
        <w:t xml:space="preserve"> подобного </w:t>
      </w:r>
      <w:r w:rsidR="001625C0" w:rsidRPr="00806DF5">
        <w:rPr>
          <w:rFonts w:eastAsia="Calibri"/>
          <w:sz w:val="24"/>
          <w:szCs w:val="24"/>
          <w:lang w:eastAsia="en-US"/>
        </w:rPr>
        <w:t>типа, представленных</w:t>
      </w:r>
      <w:r w:rsidRPr="00806DF5">
        <w:rPr>
          <w:rFonts w:eastAsia="Calibri"/>
          <w:sz w:val="24"/>
          <w:szCs w:val="24"/>
          <w:lang w:eastAsia="en-US"/>
        </w:rPr>
        <w:t xml:space="preserve"> в виде таблицы.</w:t>
      </w:r>
    </w:p>
    <w:p w14:paraId="258C617E" w14:textId="77777777" w:rsidR="004D7FA1" w:rsidRPr="00806DF5" w:rsidRDefault="004D7FA1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 xml:space="preserve">Исходные данные для решения   </w:t>
      </w:r>
      <w:r w:rsidR="001625C0" w:rsidRPr="00806DF5">
        <w:rPr>
          <w:rFonts w:eastAsia="Calibri"/>
          <w:sz w:val="24"/>
          <w:szCs w:val="24"/>
          <w:lang w:eastAsia="en-US"/>
        </w:rPr>
        <w:t xml:space="preserve">задачи принимаются </w:t>
      </w:r>
      <w:proofErr w:type="spellStart"/>
      <w:r w:rsidR="001625C0" w:rsidRPr="00806DF5">
        <w:rPr>
          <w:rFonts w:eastAsia="Calibri"/>
          <w:sz w:val="24"/>
          <w:szCs w:val="24"/>
          <w:lang w:eastAsia="en-US"/>
        </w:rPr>
        <w:t>наоснове</w:t>
      </w:r>
      <w:proofErr w:type="spellEnd"/>
      <w:r w:rsidR="001625C0" w:rsidRPr="00806DF5">
        <w:rPr>
          <w:rFonts w:eastAsia="Calibri"/>
          <w:sz w:val="24"/>
          <w:szCs w:val="24"/>
          <w:lang w:eastAsia="en-US"/>
        </w:rPr>
        <w:t xml:space="preserve"> исходных</w:t>
      </w:r>
      <w:r w:rsidRPr="00806DF5">
        <w:rPr>
          <w:rFonts w:eastAsia="Calibri"/>
          <w:sz w:val="24"/>
          <w:szCs w:val="24"/>
          <w:lang w:eastAsia="en-US"/>
        </w:rPr>
        <w:t xml:space="preserve">   данных примера решения (таблица </w:t>
      </w:r>
      <w:r w:rsidR="00A0349E" w:rsidRPr="00806DF5">
        <w:rPr>
          <w:rFonts w:eastAsia="Calibri"/>
          <w:sz w:val="24"/>
          <w:szCs w:val="24"/>
          <w:lang w:eastAsia="en-US"/>
        </w:rPr>
        <w:t>9</w:t>
      </w:r>
      <w:r w:rsidRPr="00806DF5">
        <w:rPr>
          <w:rFonts w:eastAsia="Calibri"/>
          <w:sz w:val="24"/>
          <w:szCs w:val="24"/>
          <w:lang w:eastAsia="en-US"/>
        </w:rPr>
        <w:t xml:space="preserve">), </w:t>
      </w:r>
      <w:r w:rsidR="001625C0" w:rsidRPr="00806DF5">
        <w:rPr>
          <w:rFonts w:eastAsia="Calibri"/>
          <w:sz w:val="24"/>
          <w:szCs w:val="24"/>
          <w:lang w:eastAsia="en-US"/>
        </w:rPr>
        <w:t>при этом</w:t>
      </w:r>
      <w:r w:rsidRPr="00806DF5">
        <w:rPr>
          <w:rFonts w:eastAsia="Calibri"/>
          <w:sz w:val="24"/>
          <w:szCs w:val="24"/>
          <w:lang w:eastAsia="en-US"/>
        </w:rPr>
        <w:t xml:space="preserve"> к каждой цифре строки </w:t>
      </w:r>
    </w:p>
    <w:p w14:paraId="1584E49C" w14:textId="77777777" w:rsidR="004D7FA1" w:rsidRPr="00806DF5" w:rsidRDefault="001625C0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 xml:space="preserve">необходимо </w:t>
      </w:r>
      <w:proofErr w:type="spellStart"/>
      <w:r w:rsidRPr="00806DF5">
        <w:rPr>
          <w:rFonts w:eastAsia="Calibri"/>
          <w:sz w:val="24"/>
          <w:szCs w:val="24"/>
          <w:lang w:eastAsia="en-US"/>
        </w:rPr>
        <w:t>прибавитьчисло</w:t>
      </w:r>
      <w:proofErr w:type="spellEnd"/>
      <w:r w:rsidRPr="00806DF5">
        <w:rPr>
          <w:rFonts w:eastAsia="Calibri"/>
          <w:sz w:val="24"/>
          <w:szCs w:val="24"/>
          <w:lang w:eastAsia="en-US"/>
        </w:rPr>
        <w:t xml:space="preserve">, </w:t>
      </w:r>
      <w:proofErr w:type="gramStart"/>
      <w:r w:rsidRPr="00806DF5">
        <w:rPr>
          <w:rFonts w:eastAsia="Calibri"/>
          <w:sz w:val="24"/>
          <w:szCs w:val="24"/>
          <w:lang w:eastAsia="en-US"/>
        </w:rPr>
        <w:t>соответствующее</w:t>
      </w:r>
      <w:proofErr w:type="gramEnd"/>
      <w:r w:rsidR="004D7FA1" w:rsidRPr="00806DF5">
        <w:rPr>
          <w:rFonts w:eastAsia="Calibri"/>
          <w:sz w:val="24"/>
          <w:szCs w:val="24"/>
          <w:lang w:eastAsia="en-US"/>
        </w:rPr>
        <w:t xml:space="preserve"> предпоследней </w:t>
      </w:r>
      <w:r w:rsidRPr="00806DF5">
        <w:rPr>
          <w:rFonts w:eastAsia="Calibri"/>
          <w:sz w:val="24"/>
          <w:szCs w:val="24"/>
          <w:lang w:eastAsia="en-US"/>
        </w:rPr>
        <w:t xml:space="preserve">цифре шифра, </w:t>
      </w:r>
      <w:proofErr w:type="spellStart"/>
      <w:r w:rsidRPr="00806DF5">
        <w:rPr>
          <w:rFonts w:eastAsia="Calibri"/>
          <w:sz w:val="24"/>
          <w:szCs w:val="24"/>
          <w:lang w:eastAsia="en-US"/>
        </w:rPr>
        <w:t>ак</w:t>
      </w:r>
      <w:proofErr w:type="spellEnd"/>
      <w:r w:rsidRPr="00806DF5">
        <w:rPr>
          <w:rFonts w:eastAsia="Calibri"/>
          <w:sz w:val="24"/>
          <w:szCs w:val="24"/>
          <w:lang w:eastAsia="en-US"/>
        </w:rPr>
        <w:t xml:space="preserve"> каждой цифре строки</w:t>
      </w:r>
    </w:p>
    <w:p w14:paraId="2642F33D" w14:textId="77777777" w:rsidR="004D7FA1" w:rsidRPr="00806DF5" w:rsidRDefault="004D7FA1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806DF5">
        <w:rPr>
          <w:rFonts w:eastAsia="Calibri"/>
          <w:sz w:val="24"/>
          <w:szCs w:val="24"/>
          <w:lang w:eastAsia="en-US"/>
        </w:rPr>
        <w:t>m</w:t>
      </w:r>
      <w:r w:rsidRPr="00806DF5">
        <w:rPr>
          <w:rFonts w:eastAsia="Calibri"/>
          <w:sz w:val="24"/>
          <w:szCs w:val="24"/>
          <w:vertAlign w:val="subscript"/>
          <w:lang w:eastAsia="en-US"/>
        </w:rPr>
        <w:t>i</w:t>
      </w:r>
      <w:proofErr w:type="spellEnd"/>
      <w:r w:rsidRPr="00806DF5">
        <w:rPr>
          <w:rFonts w:eastAsia="Calibri"/>
          <w:sz w:val="24"/>
          <w:szCs w:val="24"/>
          <w:lang w:eastAsia="en-US"/>
        </w:rPr>
        <w:t xml:space="preserve">- число, </w:t>
      </w:r>
      <w:r w:rsidR="001625C0" w:rsidRPr="00806DF5">
        <w:rPr>
          <w:rFonts w:eastAsia="Calibri"/>
          <w:sz w:val="24"/>
          <w:szCs w:val="24"/>
          <w:lang w:eastAsia="en-US"/>
        </w:rPr>
        <w:t>соответствующее последней цифре</w:t>
      </w:r>
      <w:r w:rsidRPr="00806DF5">
        <w:rPr>
          <w:rFonts w:eastAsia="Calibri"/>
          <w:sz w:val="24"/>
          <w:szCs w:val="24"/>
          <w:lang w:eastAsia="en-US"/>
        </w:rPr>
        <w:t xml:space="preserve">. </w:t>
      </w:r>
    </w:p>
    <w:p w14:paraId="717A3855" w14:textId="77777777" w:rsidR="004D7FA1" w:rsidRPr="00806DF5" w:rsidRDefault="004D7FA1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sz w:val="24"/>
          <w:szCs w:val="24"/>
          <w:lang w:eastAsia="en-US"/>
        </w:rPr>
        <w:t xml:space="preserve">где:  </w:t>
      </w:r>
    </w:p>
    <w:p w14:paraId="78D01886" w14:textId="77777777" w:rsidR="004D7FA1" w:rsidRPr="00806DF5" w:rsidRDefault="004D7FA1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806DF5">
        <w:rPr>
          <w:rFonts w:eastAsia="Calibri"/>
          <w:sz w:val="24"/>
          <w:szCs w:val="24"/>
          <w:lang w:eastAsia="en-US"/>
        </w:rPr>
        <w:t>m</w:t>
      </w:r>
      <w:r w:rsidRPr="00806DF5">
        <w:rPr>
          <w:rFonts w:eastAsia="Calibri"/>
          <w:sz w:val="24"/>
          <w:szCs w:val="24"/>
          <w:vertAlign w:val="subscript"/>
          <w:lang w:eastAsia="en-US"/>
        </w:rPr>
        <w:t>i</w:t>
      </w:r>
      <w:proofErr w:type="spellEnd"/>
      <w:r w:rsidRPr="00806DF5">
        <w:rPr>
          <w:rFonts w:eastAsia="Calibri"/>
          <w:sz w:val="24"/>
          <w:szCs w:val="24"/>
          <w:lang w:eastAsia="en-US"/>
        </w:rPr>
        <w:t xml:space="preserve">- число </w:t>
      </w:r>
      <w:r w:rsidR="001625C0" w:rsidRPr="00806DF5">
        <w:rPr>
          <w:rFonts w:eastAsia="Calibri"/>
          <w:sz w:val="24"/>
          <w:szCs w:val="24"/>
          <w:lang w:eastAsia="en-US"/>
        </w:rPr>
        <w:t xml:space="preserve">обследованных элементов, </w:t>
      </w:r>
      <w:proofErr w:type="spellStart"/>
      <w:proofErr w:type="gramStart"/>
      <w:r w:rsidR="001625C0" w:rsidRPr="00806DF5">
        <w:rPr>
          <w:rFonts w:eastAsia="Calibri"/>
          <w:sz w:val="24"/>
          <w:szCs w:val="24"/>
          <w:lang w:eastAsia="en-US"/>
        </w:rPr>
        <w:t>шт</w:t>
      </w:r>
      <w:proofErr w:type="spellEnd"/>
      <w:proofErr w:type="gramEnd"/>
      <w:r w:rsidRPr="00806DF5">
        <w:rPr>
          <w:rFonts w:eastAsia="Calibri"/>
          <w:sz w:val="24"/>
          <w:szCs w:val="24"/>
          <w:lang w:eastAsia="en-US"/>
        </w:rPr>
        <w:t xml:space="preserve">;  </w:t>
      </w:r>
    </w:p>
    <w:p w14:paraId="6249D26D" w14:textId="77777777" w:rsidR="004D7FA1" w:rsidRPr="00806DF5" w:rsidRDefault="004D7FA1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806DF5">
        <w:rPr>
          <w:rFonts w:eastAsia="Calibri"/>
          <w:sz w:val="24"/>
          <w:szCs w:val="24"/>
          <w:lang w:eastAsia="en-US"/>
        </w:rPr>
        <w:t>x</w:t>
      </w:r>
      <w:r w:rsidRPr="00806DF5">
        <w:rPr>
          <w:rFonts w:eastAsia="Calibri"/>
          <w:sz w:val="24"/>
          <w:szCs w:val="24"/>
          <w:vertAlign w:val="subscript"/>
          <w:lang w:eastAsia="en-US"/>
        </w:rPr>
        <w:t>i</w:t>
      </w:r>
      <w:proofErr w:type="spellEnd"/>
      <w:r w:rsidRPr="00806DF5">
        <w:rPr>
          <w:rFonts w:eastAsia="Calibri"/>
          <w:sz w:val="24"/>
          <w:szCs w:val="24"/>
          <w:lang w:eastAsia="en-US"/>
        </w:rPr>
        <w:t xml:space="preserve"> -  </w:t>
      </w:r>
      <w:r w:rsidR="001625C0" w:rsidRPr="00806DF5">
        <w:rPr>
          <w:rFonts w:eastAsia="Calibri"/>
          <w:sz w:val="24"/>
          <w:szCs w:val="24"/>
          <w:lang w:eastAsia="en-US"/>
        </w:rPr>
        <w:t>общее число</w:t>
      </w:r>
      <w:r w:rsidRPr="00806DF5">
        <w:rPr>
          <w:rFonts w:eastAsia="Calibri"/>
          <w:sz w:val="24"/>
          <w:szCs w:val="24"/>
          <w:lang w:eastAsia="en-US"/>
        </w:rPr>
        <w:t xml:space="preserve"> элементов    здания подобного типа.</w:t>
      </w:r>
    </w:p>
    <w:p w14:paraId="451A8247" w14:textId="77777777" w:rsidR="00DD4F46" w:rsidRPr="00806DF5" w:rsidRDefault="00DD4F46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b/>
          <w:sz w:val="24"/>
          <w:szCs w:val="24"/>
          <w:lang w:eastAsia="en-US"/>
        </w:rPr>
      </w:pPr>
    </w:p>
    <w:p w14:paraId="2504C01A" w14:textId="77777777" w:rsidR="004D7FA1" w:rsidRPr="00806DF5" w:rsidRDefault="004D7FA1" w:rsidP="00DC57D5">
      <w:pPr>
        <w:tabs>
          <w:tab w:val="center" w:pos="709"/>
        </w:tabs>
        <w:spacing w:after="0" w:line="24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06DF5">
        <w:rPr>
          <w:rFonts w:eastAsia="Calibri"/>
          <w:b/>
          <w:sz w:val="24"/>
          <w:szCs w:val="24"/>
          <w:lang w:eastAsia="en-US"/>
        </w:rPr>
        <w:t xml:space="preserve">Таблица 9 - </w:t>
      </w:r>
      <w:r w:rsidRPr="00806DF5">
        <w:rPr>
          <w:rFonts w:eastAsia="Calibri"/>
          <w:sz w:val="24"/>
          <w:szCs w:val="24"/>
          <w:lang w:eastAsia="en-US"/>
        </w:rPr>
        <w:t xml:space="preserve"> Исходные данные</w:t>
      </w:r>
      <w:r w:rsidRPr="00806DF5">
        <w:rPr>
          <w:rFonts w:eastAsia="Calibri"/>
          <w:sz w:val="24"/>
          <w:szCs w:val="24"/>
          <w:lang w:eastAsia="en-US"/>
        </w:rPr>
        <w:tab/>
      </w:r>
      <w:r w:rsidRPr="00806DF5">
        <w:rPr>
          <w:rFonts w:eastAsia="Calibri"/>
          <w:sz w:val="24"/>
          <w:szCs w:val="24"/>
          <w:lang w:eastAsia="en-US"/>
        </w:rPr>
        <w:tab/>
      </w:r>
      <w:r w:rsidRPr="00806DF5">
        <w:rPr>
          <w:rFonts w:eastAsia="Calibri"/>
          <w:sz w:val="24"/>
          <w:szCs w:val="24"/>
          <w:lang w:eastAsia="en-US"/>
        </w:rPr>
        <w:tab/>
      </w:r>
      <w:r w:rsidRPr="00806DF5">
        <w:rPr>
          <w:rFonts w:eastAsia="Calibri"/>
          <w:sz w:val="24"/>
          <w:szCs w:val="24"/>
          <w:lang w:eastAsia="en-US"/>
        </w:rPr>
        <w:tab/>
      </w:r>
      <w:r w:rsidRPr="00806DF5">
        <w:rPr>
          <w:rFonts w:eastAsia="Calibri"/>
          <w:sz w:val="24"/>
          <w:szCs w:val="24"/>
          <w:lang w:eastAsia="en-US"/>
        </w:rPr>
        <w:tab/>
      </w:r>
      <w:r w:rsidRPr="00806DF5">
        <w:rPr>
          <w:rFonts w:eastAsia="Calibri"/>
          <w:sz w:val="24"/>
          <w:szCs w:val="24"/>
          <w:lang w:eastAsia="en-US"/>
        </w:rPr>
        <w:tab/>
      </w:r>
      <w:r w:rsidRPr="00806DF5">
        <w:rPr>
          <w:rFonts w:eastAsia="Calibri"/>
          <w:sz w:val="24"/>
          <w:szCs w:val="24"/>
          <w:lang w:eastAsia="en-US"/>
        </w:rPr>
        <w:tab/>
      </w:r>
      <w:r w:rsidRPr="00806DF5">
        <w:rPr>
          <w:rFonts w:eastAsia="Calibri"/>
          <w:sz w:val="24"/>
          <w:szCs w:val="24"/>
          <w:lang w:eastAsia="en-US"/>
        </w:rPr>
        <w:tab/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"/>
        <w:gridCol w:w="1059"/>
        <w:gridCol w:w="1059"/>
        <w:gridCol w:w="1059"/>
        <w:gridCol w:w="1059"/>
        <w:gridCol w:w="1059"/>
        <w:gridCol w:w="1059"/>
        <w:gridCol w:w="1059"/>
        <w:gridCol w:w="1059"/>
      </w:tblGrid>
      <w:tr w:rsidR="00DC57D5" w:rsidRPr="00806DF5" w14:paraId="6E5DC907" w14:textId="77777777" w:rsidTr="00842761"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A64E9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vertAlign w:val="subscript"/>
                <w:lang w:eastAsia="en-US"/>
              </w:rPr>
            </w:pPr>
            <w:proofErr w:type="spellStart"/>
            <w:r w:rsidRPr="00806DF5">
              <w:rPr>
                <w:rFonts w:eastAsia="Calibri"/>
                <w:sz w:val="24"/>
                <w:szCs w:val="24"/>
                <w:lang w:eastAsia="en-US"/>
              </w:rPr>
              <w:t>x</w:t>
            </w:r>
            <w:r w:rsidRPr="00806DF5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i</w:t>
            </w:r>
            <w:proofErr w:type="spellEnd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E12B7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0C8AE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F78A8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4766A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F6884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99002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66C13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CFC75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140</w:t>
            </w:r>
          </w:p>
        </w:tc>
      </w:tr>
      <w:tr w:rsidR="00DC57D5" w:rsidRPr="00806DF5" w14:paraId="74C46FDE" w14:textId="77777777" w:rsidTr="00842761"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5F80C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vertAlign w:val="subscript"/>
                <w:lang w:eastAsia="en-US"/>
              </w:rPr>
            </w:pPr>
            <w:proofErr w:type="spellStart"/>
            <w:r w:rsidRPr="00806DF5">
              <w:rPr>
                <w:rFonts w:eastAsia="Calibri"/>
                <w:sz w:val="24"/>
                <w:szCs w:val="24"/>
                <w:lang w:eastAsia="en-US"/>
              </w:rPr>
              <w:t>m</w:t>
            </w:r>
            <w:r w:rsidRPr="00806DF5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i</w:t>
            </w:r>
            <w:proofErr w:type="spellEnd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9AA6A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B9E58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656C8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C1512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101EB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37EEC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8E273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430E4" w14:textId="77777777" w:rsidR="004D7FA1" w:rsidRPr="00806DF5" w:rsidRDefault="004D7FA1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6DF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DC57D5" w:rsidRPr="00806DF5" w14:paraId="6AC75B15" w14:textId="77777777" w:rsidTr="00842761"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49E12" w14:textId="77777777" w:rsidR="00F55F1A" w:rsidRPr="00806DF5" w:rsidRDefault="00F55F1A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ED48" w14:textId="77777777" w:rsidR="00F55F1A" w:rsidRPr="00806DF5" w:rsidRDefault="00F55F1A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BCDB4" w14:textId="77777777" w:rsidR="00F55F1A" w:rsidRPr="00806DF5" w:rsidRDefault="00F55F1A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F5779" w14:textId="77777777" w:rsidR="00F55F1A" w:rsidRPr="00806DF5" w:rsidRDefault="00F55F1A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B71C8" w14:textId="77777777" w:rsidR="00F55F1A" w:rsidRPr="00806DF5" w:rsidRDefault="00F55F1A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8E1AB" w14:textId="77777777" w:rsidR="00F55F1A" w:rsidRPr="00806DF5" w:rsidRDefault="00F55F1A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63910" w14:textId="77777777" w:rsidR="00F55F1A" w:rsidRPr="00806DF5" w:rsidRDefault="00F55F1A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7C96B" w14:textId="77777777" w:rsidR="00F55F1A" w:rsidRPr="00806DF5" w:rsidRDefault="00F55F1A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6E6F7" w14:textId="77777777" w:rsidR="00F55F1A" w:rsidRPr="00806DF5" w:rsidRDefault="00F55F1A" w:rsidP="00DC57D5">
            <w:pPr>
              <w:tabs>
                <w:tab w:val="center" w:pos="709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14:paraId="7CFE2E29" w14:textId="77777777" w:rsidR="00A929AE" w:rsidRPr="00806DF5" w:rsidRDefault="00A929A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</w:p>
    <w:p w14:paraId="3E3DCCB6" w14:textId="77777777" w:rsidR="00DD4F46" w:rsidRPr="00806DF5" w:rsidRDefault="00DD4F46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</w:p>
    <w:p w14:paraId="63E338A8" w14:textId="77777777" w:rsidR="00EA3E74" w:rsidRPr="00806DF5" w:rsidRDefault="00AA3893" w:rsidP="00DC57D5">
      <w:pPr>
        <w:shd w:val="clear" w:color="auto" w:fill="FFFFFF"/>
        <w:spacing w:after="0" w:line="240" w:lineRule="auto"/>
        <w:ind w:firstLine="709"/>
        <w:jc w:val="center"/>
        <w:outlineLvl w:val="0"/>
        <w:rPr>
          <w:b/>
          <w:bCs/>
          <w:sz w:val="24"/>
          <w:szCs w:val="24"/>
          <w:lang w:eastAsia="en-US"/>
        </w:rPr>
      </w:pPr>
      <w:bookmarkStart w:id="7" w:name="_Toc95085033"/>
      <w:r w:rsidRPr="00806DF5">
        <w:rPr>
          <w:rFonts w:eastAsia="Times New Roman"/>
          <w:b/>
          <w:sz w:val="24"/>
          <w:szCs w:val="24"/>
        </w:rPr>
        <w:t xml:space="preserve">Практическая </w:t>
      </w:r>
      <w:r w:rsidR="00C41EF4" w:rsidRPr="00806DF5">
        <w:rPr>
          <w:rFonts w:eastAsia="Times New Roman"/>
          <w:b/>
          <w:sz w:val="24"/>
          <w:szCs w:val="24"/>
        </w:rPr>
        <w:t xml:space="preserve">подготовка </w:t>
      </w:r>
      <w:r w:rsidR="00ED261E" w:rsidRPr="00806DF5">
        <w:rPr>
          <w:rFonts w:eastAsia="Times New Roman"/>
          <w:b/>
          <w:sz w:val="24"/>
          <w:szCs w:val="24"/>
        </w:rPr>
        <w:t>№2</w:t>
      </w:r>
      <w:r w:rsidR="00A929AE" w:rsidRPr="00806DF5">
        <w:rPr>
          <w:rFonts w:eastAsia="Times New Roman"/>
          <w:b/>
          <w:sz w:val="24"/>
          <w:szCs w:val="24"/>
        </w:rPr>
        <w:t xml:space="preserve">. </w:t>
      </w:r>
      <w:r w:rsidR="00EA3E74" w:rsidRPr="00806DF5">
        <w:rPr>
          <w:b/>
          <w:bCs/>
          <w:sz w:val="24"/>
          <w:szCs w:val="24"/>
          <w:lang w:eastAsia="en-US"/>
        </w:rPr>
        <w:t>Порядок приемки в эксплуатацию новых, к</w:t>
      </w:r>
      <w:r w:rsidR="00EA3E74" w:rsidRPr="00806DF5">
        <w:rPr>
          <w:b/>
          <w:bCs/>
          <w:sz w:val="24"/>
          <w:szCs w:val="24"/>
          <w:lang w:eastAsia="en-US"/>
        </w:rPr>
        <w:t>а</w:t>
      </w:r>
      <w:r w:rsidR="00EA3E74" w:rsidRPr="00806DF5">
        <w:rPr>
          <w:b/>
          <w:bCs/>
          <w:sz w:val="24"/>
          <w:szCs w:val="24"/>
          <w:lang w:eastAsia="en-US"/>
        </w:rPr>
        <w:t>питально отремонтированных и модернизированных зданий</w:t>
      </w:r>
      <w:bookmarkEnd w:id="7"/>
    </w:p>
    <w:p w14:paraId="1F017D5E" w14:textId="77777777" w:rsidR="00DD4F46" w:rsidRPr="00806DF5" w:rsidRDefault="00DD4F46" w:rsidP="00DC57D5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en-US"/>
        </w:rPr>
      </w:pPr>
    </w:p>
    <w:p w14:paraId="17334E0D" w14:textId="77777777" w:rsidR="00EA3E74" w:rsidRPr="00806DF5" w:rsidRDefault="001777BF" w:rsidP="00DC57D5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en-US"/>
        </w:rPr>
      </w:pPr>
      <w:r w:rsidRPr="00806DF5">
        <w:rPr>
          <w:b/>
          <w:bCs/>
          <w:sz w:val="24"/>
          <w:szCs w:val="24"/>
          <w:lang w:eastAsia="en-US"/>
        </w:rPr>
        <w:t>Алгоритм выполнения работы</w:t>
      </w:r>
      <w:r w:rsidR="00EA3E74" w:rsidRPr="00806DF5">
        <w:rPr>
          <w:b/>
          <w:bCs/>
          <w:sz w:val="24"/>
          <w:szCs w:val="24"/>
          <w:lang w:eastAsia="en-US"/>
        </w:rPr>
        <w:t xml:space="preserve"> </w:t>
      </w:r>
    </w:p>
    <w:p w14:paraId="26460677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Приемка в эксплуатацию законченных строительством новых зданий и сооружений проводится в соответствии с требованиями СНиП 3.01.04-87. Приемка зданий после их капитального ремонта в эксплуатацию производится государственными комиссиями с п</w:t>
      </w:r>
      <w:r w:rsidRPr="00806DF5">
        <w:t>о</w:t>
      </w:r>
      <w:r w:rsidRPr="00806DF5">
        <w:t>следующим утверждением актов приемки в соответствии с ВСН 42-85* (р) «Правила пр</w:t>
      </w:r>
      <w:r w:rsidRPr="00806DF5">
        <w:t>и</w:t>
      </w:r>
      <w:r w:rsidRPr="00806DF5">
        <w:t>емки в эксплуатацию законченных капитальным ремонтом жилых домов».</w:t>
      </w:r>
    </w:p>
    <w:p w14:paraId="6772D07B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До предъявления объектов государственным приемочным комиссиям рабочая к</w:t>
      </w:r>
      <w:r w:rsidRPr="00806DF5">
        <w:t>о</w:t>
      </w:r>
      <w:r w:rsidRPr="00806DF5">
        <w:t xml:space="preserve">миссия, которая назначается заказчиком, должна проверить соответствие объектов и смонтированного оборудования проектам, соответствие выполнения </w:t>
      </w:r>
      <w:proofErr w:type="spellStart"/>
      <w:proofErr w:type="gramStart"/>
      <w:r w:rsidRPr="00806DF5">
        <w:t>строительно</w:t>
      </w:r>
      <w:proofErr w:type="spellEnd"/>
      <w:r w:rsidRPr="00806DF5">
        <w:t xml:space="preserve"> – мо</w:t>
      </w:r>
      <w:r w:rsidRPr="00806DF5">
        <w:t>н</w:t>
      </w:r>
      <w:r w:rsidRPr="00806DF5">
        <w:t>тажных</w:t>
      </w:r>
      <w:proofErr w:type="gramEnd"/>
      <w:r w:rsidRPr="00806DF5">
        <w:t xml:space="preserve"> работ требованиям СНиП, результаты испытаний и комплексного опробования оборудования, готовность объектов к эксплуатации и выпуску продукции. Необходимо выполнить мероприятия по обеспечению условий труда в соответствии с требованиями техники безопасности и санитарных норма, а также по защите окружающей среды.</w:t>
      </w:r>
    </w:p>
    <w:p w14:paraId="3AB4E2F0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 xml:space="preserve">Законченные строительством объекты производственного и </w:t>
      </w:r>
      <w:proofErr w:type="spellStart"/>
      <w:r w:rsidRPr="00806DF5">
        <w:t>жилищно</w:t>
      </w:r>
      <w:proofErr w:type="spellEnd"/>
      <w:r w:rsidRPr="00806DF5">
        <w:t xml:space="preserve"> – гражда</w:t>
      </w:r>
      <w:r w:rsidRPr="00806DF5">
        <w:t>н</w:t>
      </w:r>
      <w:r w:rsidRPr="00806DF5">
        <w:t>ского назначения подлежат приемке в эксплуатацию в том случае, когда они подготовл</w:t>
      </w:r>
      <w:r w:rsidRPr="00806DF5">
        <w:t>е</w:t>
      </w:r>
      <w:r w:rsidRPr="00806DF5">
        <w:t>ны к эксплуатации, на них устранены недоделки и начат выпуск продукции, предусмо</w:t>
      </w:r>
      <w:r w:rsidRPr="00806DF5">
        <w:t>т</w:t>
      </w:r>
      <w:r w:rsidRPr="00806DF5">
        <w:t>ренной проектом (производственные здания).</w:t>
      </w:r>
    </w:p>
    <w:p w14:paraId="4872EC60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Жилые дома и общественные здания нового жилого микрорайона подлежат прие</w:t>
      </w:r>
      <w:r w:rsidRPr="00806DF5">
        <w:t>м</w:t>
      </w:r>
      <w:r w:rsidRPr="00806DF5">
        <w:t xml:space="preserve">ке в эксплуатацию в виде законченного градостроительного комплекса. </w:t>
      </w:r>
      <w:proofErr w:type="gramStart"/>
      <w:r w:rsidRPr="00806DF5">
        <w:t>В котором должно быть завершено строительство учреждений и предприятий, связанных с обслуживанием населения, выполнены все работы по инженерному оборудованию, благоустройству и озеленению территорий в соответствии с утвержденным проектом застройки микрорай</w:t>
      </w:r>
      <w:r w:rsidRPr="00806DF5">
        <w:t>о</w:t>
      </w:r>
      <w:r w:rsidRPr="00806DF5">
        <w:t>на.</w:t>
      </w:r>
      <w:proofErr w:type="gramEnd"/>
    </w:p>
    <w:p w14:paraId="7BE2FAE2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Датой ввода объекта в эксплуатацию считается дата подписания акта Госуда</w:t>
      </w:r>
      <w:r w:rsidRPr="00806DF5">
        <w:t>р</w:t>
      </w:r>
      <w:r w:rsidRPr="00806DF5">
        <w:t>ственной приемочной комиссии. Для проверки объектов перед работой государственных приемочных комиссий решением организации заказчика назначаются рабочие комиссии. В состав таких комиссий входят представители заказчика, генерального подрядчика, су</w:t>
      </w:r>
      <w:r w:rsidRPr="00806DF5">
        <w:t>б</w:t>
      </w:r>
      <w:r w:rsidRPr="00806DF5">
        <w:t>подрядных организаций, эксплуатационной организации, генерального проектировщика, органов санитарного надзора, органов пожарного надзора.</w:t>
      </w:r>
    </w:p>
    <w:p w14:paraId="4DBFB267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lastRenderedPageBreak/>
        <w:t xml:space="preserve">Рабочие комиссии обязаны проверять соответствие выполненных </w:t>
      </w:r>
      <w:proofErr w:type="spellStart"/>
      <w:proofErr w:type="gramStart"/>
      <w:r w:rsidRPr="00806DF5">
        <w:t>строительно</w:t>
      </w:r>
      <w:proofErr w:type="spellEnd"/>
      <w:r w:rsidRPr="00806DF5">
        <w:t xml:space="preserve"> – монтажных</w:t>
      </w:r>
      <w:proofErr w:type="gramEnd"/>
      <w:r w:rsidRPr="00806DF5">
        <w:t xml:space="preserve"> работ, мероприятий по охране труда, обеспечению взрывобезопасности, п</w:t>
      </w:r>
      <w:r w:rsidRPr="00806DF5">
        <w:t>о</w:t>
      </w:r>
      <w:r w:rsidRPr="00806DF5">
        <w:t xml:space="preserve">жаробезопасности, антисейсмических мероприятий </w:t>
      </w:r>
      <w:proofErr w:type="spellStart"/>
      <w:r w:rsidRPr="00806DF5">
        <w:t>проектно</w:t>
      </w:r>
      <w:proofErr w:type="spellEnd"/>
      <w:r w:rsidRPr="00806DF5">
        <w:t xml:space="preserve"> – сметной документации, стандартам, строительным нормам и правилам.</w:t>
      </w:r>
    </w:p>
    <w:p w14:paraId="4E2BEE76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Рабочие комиссии должны проверять отдельные конструкции, узлы зданий и пр</w:t>
      </w:r>
      <w:r w:rsidRPr="00806DF5">
        <w:t>и</w:t>
      </w:r>
      <w:r w:rsidRPr="00806DF5">
        <w:t>нять здания для предъявления Государственной приемочной комиссии.</w:t>
      </w:r>
    </w:p>
    <w:p w14:paraId="066804EE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Эти комиссии также должны проверить готовность производственных предприятий к началу выпуска продукции или указанию услуг в объеме, соответствующем норме осв</w:t>
      </w:r>
      <w:r w:rsidRPr="00806DF5">
        <w:t>о</w:t>
      </w:r>
      <w:r w:rsidRPr="00806DF5">
        <w:t>ения проектных мощностей в начальный период, укомплектование кадрами, обеспече</w:t>
      </w:r>
      <w:r w:rsidRPr="00806DF5">
        <w:t>н</w:t>
      </w:r>
      <w:r w:rsidRPr="00806DF5">
        <w:t xml:space="preserve">ность эксплуатационных кадров </w:t>
      </w:r>
      <w:proofErr w:type="spellStart"/>
      <w:r w:rsidRPr="00806DF5">
        <w:t>санитарно</w:t>
      </w:r>
      <w:proofErr w:type="spellEnd"/>
      <w:r w:rsidRPr="00806DF5">
        <w:t xml:space="preserve"> – бытовыми помещениями, пунктами питания.</w:t>
      </w:r>
    </w:p>
    <w:p w14:paraId="5F91CCB1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По результатам проверки рабочей комиссией составляется акт о готовности зданий и сооружений для предъявления Государственной приемочной комиссии по установле</w:t>
      </w:r>
      <w:r w:rsidRPr="00806DF5">
        <w:t>н</w:t>
      </w:r>
      <w:r w:rsidRPr="00806DF5">
        <w:t>ной форме.</w:t>
      </w:r>
    </w:p>
    <w:p w14:paraId="77667EE9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Окончательную приемку зданий и сооружений производит Государственная пр</w:t>
      </w:r>
      <w:r w:rsidRPr="00806DF5">
        <w:t>и</w:t>
      </w:r>
      <w:r w:rsidRPr="00806DF5">
        <w:t xml:space="preserve">емная комиссия. В состав </w:t>
      </w:r>
      <w:proofErr w:type="spellStart"/>
      <w:proofErr w:type="gramStart"/>
      <w:r w:rsidRPr="00806DF5">
        <w:t>Гос</w:t>
      </w:r>
      <w:proofErr w:type="spellEnd"/>
      <w:r w:rsidRPr="00806DF5">
        <w:t xml:space="preserve"> комиссии</w:t>
      </w:r>
      <w:proofErr w:type="gramEnd"/>
      <w:r w:rsidRPr="00806DF5">
        <w:t xml:space="preserve"> включают представителей заказчика, эксплуат</w:t>
      </w:r>
      <w:r w:rsidRPr="00806DF5">
        <w:t>а</w:t>
      </w:r>
      <w:r w:rsidRPr="00806DF5">
        <w:t>ционной организации, генерального подрядчика, архитектора – автора проекта, органов государственного архитектурно – строительного контроля, государственного санитарного и пожарного надзора.</w:t>
      </w:r>
    </w:p>
    <w:p w14:paraId="321F9DF7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 xml:space="preserve">Государственную приемочную комиссию назначают не позднее, чем за три месяца до установленного срока при приемке в эксплуатацию объектов производственного назначения и за 30 дней – зданий и сооружений </w:t>
      </w:r>
      <w:proofErr w:type="spellStart"/>
      <w:r w:rsidRPr="00806DF5">
        <w:t>жилищно</w:t>
      </w:r>
      <w:proofErr w:type="spellEnd"/>
      <w:r w:rsidRPr="00806DF5">
        <w:t xml:space="preserve"> – гражданского назначения. Государственные приемочные комиссии проверяют устранение недоделок, выявленных рабочими комиссиями, готовность объекта к приемке в эксплуатацию.</w:t>
      </w:r>
    </w:p>
    <w:p w14:paraId="01FBE72C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Приемка в эксплуатацию зданий и сооружений оформляется актами, состав</w:t>
      </w:r>
      <w:r w:rsidR="00FB0C5B" w:rsidRPr="00806DF5">
        <w:t>ленн</w:t>
      </w:r>
      <w:r w:rsidR="00FB0C5B" w:rsidRPr="00806DF5">
        <w:t>ы</w:t>
      </w:r>
      <w:r w:rsidR="00FB0C5B" w:rsidRPr="00806DF5">
        <w:t>ми по форме согласно СНиП 3.</w:t>
      </w:r>
      <w:r w:rsidRPr="00806DF5">
        <w:t>01.04-87.</w:t>
      </w:r>
    </w:p>
    <w:p w14:paraId="37E03FAD" w14:textId="77777777" w:rsidR="00886403" w:rsidRPr="00806DF5" w:rsidRDefault="00886403" w:rsidP="00DC57D5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</w:rPr>
      </w:pPr>
    </w:p>
    <w:p w14:paraId="30F7AEA3" w14:textId="77777777" w:rsidR="001C7765" w:rsidRPr="00806DF5" w:rsidRDefault="00506963" w:rsidP="00254AA2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bCs/>
        </w:rPr>
      </w:pPr>
      <w:r w:rsidRPr="00806DF5">
        <w:rPr>
          <w:b/>
          <w:bCs/>
        </w:rPr>
        <w:t>Задание к практической работе №</w:t>
      </w:r>
      <w:r w:rsidR="00ED261E" w:rsidRPr="00806DF5">
        <w:rPr>
          <w:b/>
          <w:bCs/>
        </w:rPr>
        <w:t xml:space="preserve"> 2</w:t>
      </w:r>
    </w:p>
    <w:p w14:paraId="28F36514" w14:textId="77777777" w:rsidR="00BF6050" w:rsidRPr="00806DF5" w:rsidRDefault="00BF6050" w:rsidP="00DC57D5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</w:rPr>
      </w:pPr>
      <w:r w:rsidRPr="00806DF5">
        <w:rPr>
          <w:bCs/>
        </w:rPr>
        <w:t xml:space="preserve">Ознакомиться с актом приемки в эксплуатацию зданий и сооружений  </w:t>
      </w:r>
    </w:p>
    <w:p w14:paraId="1C797D25" w14:textId="77777777" w:rsidR="009828DD" w:rsidRPr="00806DF5" w:rsidRDefault="009828DD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 основании технического паспорта здания, выданного преподавателем, составить акт приемки в эксплуатацию рабочей комиссией законченных работ по капитальному р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монту, руководствуясь ВСН-61-89(Р). Реконструкция и капитальный ремонт жилых д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мов. Бланк акта прилагается:</w:t>
      </w:r>
    </w:p>
    <w:p w14:paraId="7BC2B5DA" w14:textId="77777777" w:rsidR="009828DD" w:rsidRPr="00806DF5" w:rsidRDefault="009828DD" w:rsidP="00DC57D5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Акт</w:t>
      </w:r>
    </w:p>
    <w:p w14:paraId="77C75BFC" w14:textId="77777777" w:rsidR="00DC57D5" w:rsidRPr="00806DF5" w:rsidRDefault="009828DD" w:rsidP="00DC57D5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рабочей комиссии о готовности </w:t>
      </w:r>
    </w:p>
    <w:p w14:paraId="3620D30D" w14:textId="77777777" w:rsidR="009828DD" w:rsidRPr="00806DF5" w:rsidRDefault="009828DD" w:rsidP="00DC57D5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отремонтированного здания, для предъявления государственной приемочной комиссии.</w:t>
      </w:r>
    </w:p>
    <w:p w14:paraId="244D60FB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г._____________ "____"_____________20___г.</w:t>
      </w:r>
    </w:p>
    <w:p w14:paraId="478E4D0F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Рабочая комиссия, назначенная _________________________________</w:t>
      </w:r>
    </w:p>
    <w:p w14:paraId="392F040D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(наименование организации-заказчика (застройщика), назначившей рабочую коми</w:t>
      </w:r>
      <w:r w:rsidRPr="00806DF5">
        <w:rPr>
          <w:rFonts w:eastAsia="Times New Roman"/>
          <w:i/>
          <w:iCs/>
          <w:sz w:val="24"/>
          <w:szCs w:val="24"/>
        </w:rPr>
        <w:t>с</w:t>
      </w:r>
      <w:r w:rsidRPr="00806DF5">
        <w:rPr>
          <w:rFonts w:eastAsia="Times New Roman"/>
          <w:i/>
          <w:iCs/>
          <w:sz w:val="24"/>
          <w:szCs w:val="24"/>
        </w:rPr>
        <w:t>сию)</w:t>
      </w:r>
    </w:p>
    <w:p w14:paraId="5BBB4B20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решением от "_____ " ______________________ 20____ г. N ______</w:t>
      </w:r>
    </w:p>
    <w:p w14:paraId="3B3DF3C0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 составе: председателя - представителя заказчика (застройщика) ____________________________________________________________</w:t>
      </w:r>
    </w:p>
    <w:p w14:paraId="52BCE085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32FE2B01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членов комиссии - представителей:</w:t>
      </w:r>
    </w:p>
    <w:p w14:paraId="5BC4934A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генерального подрядчика _____________________________________</w:t>
      </w:r>
    </w:p>
    <w:p w14:paraId="1F535421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5ACF2C16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субподрядных (монтажных) организаций _______________________</w:t>
      </w:r>
    </w:p>
    <w:p w14:paraId="58DB2760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6A82707A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эксплуатационной организации ______________________________</w:t>
      </w:r>
    </w:p>
    <w:p w14:paraId="2921FA06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17817BC5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генерального проектировщика ________________________________</w:t>
      </w:r>
    </w:p>
    <w:p w14:paraId="5D75E1E6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0E680A47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органов государственного санитарного надзора _________________</w:t>
      </w:r>
    </w:p>
    <w:p w14:paraId="485EF17A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7D62AB2F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органов государственного пожарного надзора __________________</w:t>
      </w:r>
    </w:p>
    <w:p w14:paraId="4D4E306C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4BA46CEF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Государственной инспекции по охране атмосферного воздуха при Государственном комитете СССР по гидрометеорологии и контролю природной среды (по объектам</w:t>
      </w:r>
      <w:proofErr w:type="gramEnd"/>
    </w:p>
    <w:p w14:paraId="7DF3F486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производственного назначения _______________________________</w:t>
      </w:r>
    </w:p>
    <w:p w14:paraId="12F8A182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6758B032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технической инспекции труда ЦК или совета профсоюзов __________</w:t>
      </w:r>
    </w:p>
    <w:p w14:paraId="506C624D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690412A4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профсоюзной организации заказчика или эксплуатационной организации и других заинтересованных органов надзора и организаций ______________________________________________________________</w:t>
      </w:r>
    </w:p>
    <w:p w14:paraId="5C4C0248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(фамилия, имя, отчество, должность)</w:t>
      </w:r>
    </w:p>
    <w:p w14:paraId="6B0062CA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руководствуясь правилами, изложенными в СНиП 3.01.04-87,</w:t>
      </w:r>
    </w:p>
    <w:p w14:paraId="08DAC909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УСТАНОВИЛА:</w:t>
      </w:r>
    </w:p>
    <w:p w14:paraId="4C5F163E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1.Генеральным подрядчиком____________________________________</w:t>
      </w:r>
    </w:p>
    <w:p w14:paraId="76E5164C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(наименование организац</w:t>
      </w:r>
      <w:proofErr w:type="gramStart"/>
      <w:r w:rsidRPr="00806DF5">
        <w:rPr>
          <w:rFonts w:eastAsia="Times New Roman"/>
          <w:i/>
          <w:iCs/>
          <w:sz w:val="24"/>
          <w:szCs w:val="24"/>
        </w:rPr>
        <w:t>ии и ее</w:t>
      </w:r>
      <w:proofErr w:type="gramEnd"/>
      <w:r w:rsidRPr="00806DF5">
        <w:rPr>
          <w:rFonts w:eastAsia="Times New Roman"/>
          <w:i/>
          <w:iCs/>
          <w:sz w:val="24"/>
          <w:szCs w:val="24"/>
        </w:rPr>
        <w:t xml:space="preserve"> ведомственная подчиненность)</w:t>
      </w:r>
    </w:p>
    <w:p w14:paraId="4D955047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предъявлено к приемке в эксплуатацию </w:t>
      </w:r>
      <w:proofErr w:type="gramStart"/>
      <w:r w:rsidRPr="00806DF5">
        <w:rPr>
          <w:rFonts w:eastAsia="Times New Roman"/>
          <w:sz w:val="24"/>
          <w:szCs w:val="24"/>
        </w:rPr>
        <w:t>законченное</w:t>
      </w:r>
      <w:proofErr w:type="gramEnd"/>
      <w:r w:rsidRPr="00806DF5">
        <w:rPr>
          <w:rFonts w:eastAsia="Times New Roman"/>
          <w:sz w:val="24"/>
          <w:szCs w:val="24"/>
        </w:rPr>
        <w:t xml:space="preserve"> строительством</w:t>
      </w:r>
    </w:p>
    <w:p w14:paraId="74359892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_____________________________________________________________</w:t>
      </w:r>
    </w:p>
    <w:p w14:paraId="472AFEA4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(наименование здания, сооружения)</w:t>
      </w:r>
    </w:p>
    <w:p w14:paraId="5777BF1B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2. Строительство осуществлялось генеральным подрядчиком, выполнившим _________________________________________________</w:t>
      </w:r>
    </w:p>
    <w:p w14:paraId="27EB4D5F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(виды работ)</w:t>
      </w:r>
    </w:p>
    <w:p w14:paraId="0903F1D5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и его субподрядными организациями__________________________</w:t>
      </w:r>
    </w:p>
    <w:p w14:paraId="77613452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(наименования организаций и их ведомственная подчиненность)</w:t>
      </w:r>
    </w:p>
    <w:p w14:paraId="6721139D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выполнившими ___________________________________________</w:t>
      </w:r>
    </w:p>
    <w:p w14:paraId="7AFA688A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(виды работ)</w:t>
      </w:r>
    </w:p>
    <w:p w14:paraId="738975A8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3. Проектно-сметная документация на строительство разработана проектными орг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низациями_______________________________________</w:t>
      </w:r>
    </w:p>
    <w:p w14:paraId="7B73B439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(наименования организаций и их ведомственная подчиненность)</w:t>
      </w:r>
    </w:p>
    <w:p w14:paraId="20D5FB33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4. Строительство осуществлялось по проекту____________________</w:t>
      </w:r>
    </w:p>
    <w:p w14:paraId="4C129D2E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i/>
          <w:iCs/>
          <w:sz w:val="24"/>
          <w:szCs w:val="24"/>
        </w:rPr>
        <w:t>(номер проекта, номер серии (по типовым проектам)</w:t>
      </w:r>
      <w:proofErr w:type="gramEnd"/>
    </w:p>
    <w:p w14:paraId="0124DCC2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5. Проектно-сметная документация утверждена__________________</w:t>
      </w:r>
    </w:p>
    <w:p w14:paraId="7E35B94B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(наименование органа, утвердившего документацию на объект в целом)</w:t>
      </w:r>
    </w:p>
    <w:p w14:paraId="6E1262A3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"______"____________________19____г. №________________</w:t>
      </w:r>
    </w:p>
    <w:p w14:paraId="525EFE46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</w:t>
      </w:r>
    </w:p>
    <w:p w14:paraId="214DB566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6. Строительно-монтажные работы осуществлены в сроки:</w:t>
      </w:r>
    </w:p>
    <w:p w14:paraId="3D34C819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начало работ ____________________________;</w:t>
      </w:r>
    </w:p>
    <w:p w14:paraId="2CED29D8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(месяц и год)</w:t>
      </w:r>
    </w:p>
    <w:p w14:paraId="216B173E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окончание работ _________________________;</w:t>
      </w:r>
    </w:p>
    <w:p w14:paraId="24675BD9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(месяц и год)</w:t>
      </w:r>
    </w:p>
    <w:p w14:paraId="2C3B61C2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7. Рабочей комиссии представлена следующая документация: ______________________________________________________________</w:t>
      </w:r>
    </w:p>
    <w:p w14:paraId="7D2225B7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(перечень документов)</w:t>
      </w:r>
    </w:p>
    <w:p w14:paraId="220DE04F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в соответствии с п. 3.5 СНиП 3.01.04-87 или номер приложения к акту)</w:t>
      </w:r>
    </w:p>
    <w:p w14:paraId="0962EFE0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Указанные документы являются обязательным приложением к настоящему акту.</w:t>
      </w:r>
    </w:p>
    <w:p w14:paraId="33990831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8. Здание, сооружение имеет следующие показатели:_______________</w:t>
      </w:r>
    </w:p>
    <w:p w14:paraId="10DC12E6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 xml:space="preserve">(мощность, </w:t>
      </w:r>
      <w:proofErr w:type="spellStart"/>
      <w:r w:rsidRPr="00806DF5">
        <w:rPr>
          <w:rFonts w:eastAsia="Times New Roman"/>
          <w:i/>
          <w:iCs/>
          <w:sz w:val="24"/>
          <w:szCs w:val="24"/>
        </w:rPr>
        <w:t>производительность</w:t>
      </w:r>
      <w:proofErr w:type="gramStart"/>
      <w:r w:rsidRPr="00806DF5">
        <w:rPr>
          <w:rFonts w:eastAsia="Times New Roman"/>
          <w:i/>
          <w:iCs/>
          <w:sz w:val="24"/>
          <w:szCs w:val="24"/>
        </w:rPr>
        <w:t>,п</w:t>
      </w:r>
      <w:proofErr w:type="gramEnd"/>
      <w:r w:rsidRPr="00806DF5">
        <w:rPr>
          <w:rFonts w:eastAsia="Times New Roman"/>
          <w:i/>
          <w:iCs/>
          <w:sz w:val="24"/>
          <w:szCs w:val="24"/>
        </w:rPr>
        <w:t>роизводственная</w:t>
      </w:r>
      <w:proofErr w:type="spellEnd"/>
      <w:r w:rsidRPr="00806DF5">
        <w:rPr>
          <w:rFonts w:eastAsia="Times New Roman"/>
          <w:i/>
          <w:iCs/>
          <w:sz w:val="24"/>
          <w:szCs w:val="24"/>
        </w:rPr>
        <w:t xml:space="preserve"> площадь, протяженность, вм</w:t>
      </w:r>
      <w:r w:rsidRPr="00806DF5">
        <w:rPr>
          <w:rFonts w:eastAsia="Times New Roman"/>
          <w:i/>
          <w:iCs/>
          <w:sz w:val="24"/>
          <w:szCs w:val="24"/>
        </w:rPr>
        <w:t>е</w:t>
      </w:r>
      <w:r w:rsidRPr="00806DF5">
        <w:rPr>
          <w:rFonts w:eastAsia="Times New Roman"/>
          <w:i/>
          <w:iCs/>
          <w:sz w:val="24"/>
          <w:szCs w:val="24"/>
        </w:rPr>
        <w:t>стимость и т. п.)</w:t>
      </w:r>
    </w:p>
    <w:p w14:paraId="65CDC5E3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9. Технологические и архитектурно-</w:t>
      </w:r>
      <w:proofErr w:type="gramStart"/>
      <w:r w:rsidRPr="00806DF5">
        <w:rPr>
          <w:rFonts w:eastAsia="Times New Roman"/>
          <w:sz w:val="24"/>
          <w:szCs w:val="24"/>
        </w:rPr>
        <w:t>строительные решения</w:t>
      </w:r>
      <w:proofErr w:type="gramEnd"/>
      <w:r w:rsidRPr="00806DF5">
        <w:rPr>
          <w:rFonts w:eastAsia="Times New Roman"/>
          <w:sz w:val="24"/>
          <w:szCs w:val="24"/>
        </w:rPr>
        <w:t xml:space="preserve"> по зданию, сооружению характеризуются следующими данными:__________________</w:t>
      </w:r>
    </w:p>
    <w:p w14:paraId="222D887B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lastRenderedPageBreak/>
        <w:t>(краткие технические характеристики по планировке, этажности, основным м</w:t>
      </w:r>
      <w:r w:rsidRPr="00806DF5">
        <w:rPr>
          <w:rFonts w:eastAsia="Times New Roman"/>
          <w:i/>
          <w:iCs/>
          <w:sz w:val="24"/>
          <w:szCs w:val="24"/>
        </w:rPr>
        <w:t>а</w:t>
      </w:r>
      <w:r w:rsidRPr="00806DF5">
        <w:rPr>
          <w:rFonts w:eastAsia="Times New Roman"/>
          <w:i/>
          <w:iCs/>
          <w:sz w:val="24"/>
          <w:szCs w:val="24"/>
        </w:rPr>
        <w:t>териалам и конструкциям, инженерному и технологическому оборудованию)</w:t>
      </w:r>
    </w:p>
    <w:p w14:paraId="47D9A98E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10. Оборудование установлено согласно актам о его приемке после индивидуальн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го испытания и комплексного опробования рабочими комиссиями (перечень актов приведен в приложении … к настоящему акту) в количестве:</w:t>
      </w:r>
    </w:p>
    <w:p w14:paraId="044A8262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 проекту ________________________ единиц;</w:t>
      </w:r>
    </w:p>
    <w:p w14:paraId="39789C41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фактически ________________________ единиц.</w:t>
      </w:r>
    </w:p>
    <w:p w14:paraId="630F3B5C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11. Мероприятия по охране труда, обеспечению взрывобезопасности пожаробе</w:t>
      </w:r>
      <w:r w:rsidRPr="00806DF5">
        <w:rPr>
          <w:rFonts w:eastAsia="Times New Roman"/>
          <w:sz w:val="24"/>
          <w:szCs w:val="24"/>
        </w:rPr>
        <w:t>з</w:t>
      </w:r>
      <w:r w:rsidRPr="00806DF5">
        <w:rPr>
          <w:rFonts w:eastAsia="Times New Roman"/>
          <w:sz w:val="24"/>
          <w:szCs w:val="24"/>
        </w:rPr>
        <w:t>опасности, охране окружающей природной среды и антисейсмические мероприятия, предусмотренные проектом ____________</w:t>
      </w:r>
    </w:p>
    <w:p w14:paraId="5A6518C7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(сведения о выполнении)</w:t>
      </w:r>
    </w:p>
    <w:p w14:paraId="73747AC2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Характеристика мероприятий приведена в приложении … к акту.</w:t>
      </w:r>
    </w:p>
    <w:p w14:paraId="569656F7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12. Выявленные дефекты и недоделки должны быть устранены в сроки, указанные в приложении … к акту.</w:t>
      </w:r>
    </w:p>
    <w:p w14:paraId="6093308C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13. Сметная стоимость по утвержденной проектно-сметной документации:</w:t>
      </w:r>
    </w:p>
    <w:p w14:paraId="09BA5D81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всего _________________ тыс. руб., в том числе строительно-монтажных работ __________</w:t>
      </w:r>
      <w:proofErr w:type="spellStart"/>
      <w:r w:rsidRPr="00806DF5">
        <w:rPr>
          <w:rFonts w:eastAsia="Times New Roman"/>
          <w:sz w:val="24"/>
          <w:szCs w:val="24"/>
        </w:rPr>
        <w:t>тыс</w:t>
      </w:r>
      <w:proofErr w:type="gramStart"/>
      <w:r w:rsidRPr="00806DF5">
        <w:rPr>
          <w:rFonts w:eastAsia="Times New Roman"/>
          <w:sz w:val="24"/>
          <w:szCs w:val="24"/>
        </w:rPr>
        <w:t>.р</w:t>
      </w:r>
      <w:proofErr w:type="gramEnd"/>
      <w:r w:rsidRPr="00806DF5">
        <w:rPr>
          <w:rFonts w:eastAsia="Times New Roman"/>
          <w:sz w:val="24"/>
          <w:szCs w:val="24"/>
        </w:rPr>
        <w:t>уб</w:t>
      </w:r>
      <w:proofErr w:type="spellEnd"/>
      <w:r w:rsidRPr="00806DF5">
        <w:rPr>
          <w:rFonts w:eastAsia="Times New Roman"/>
          <w:sz w:val="24"/>
          <w:szCs w:val="24"/>
        </w:rPr>
        <w:t xml:space="preserve">., оборудования, инструмента и инвентаря _____________ </w:t>
      </w:r>
      <w:proofErr w:type="spellStart"/>
      <w:r w:rsidRPr="00806DF5">
        <w:rPr>
          <w:rFonts w:eastAsia="Times New Roman"/>
          <w:sz w:val="24"/>
          <w:szCs w:val="24"/>
        </w:rPr>
        <w:t>тыс.руб</w:t>
      </w:r>
      <w:proofErr w:type="spellEnd"/>
      <w:r w:rsidRPr="00806DF5">
        <w:rPr>
          <w:rFonts w:eastAsia="Times New Roman"/>
          <w:sz w:val="24"/>
          <w:szCs w:val="24"/>
        </w:rPr>
        <w:t>.</w:t>
      </w:r>
    </w:p>
    <w:p w14:paraId="4DA1CDE4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Решение рабочей комиссии ___________________________________</w:t>
      </w:r>
    </w:p>
    <w:p w14:paraId="53648E3A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(наименование здания, сооружения)</w:t>
      </w:r>
    </w:p>
    <w:p w14:paraId="53B11E36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СЧИТАТЬ ПРИНЯТЫМ от генерального подрядчика и готовым для предъявления</w:t>
      </w:r>
    </w:p>
    <w:p w14:paraId="4CE0E0F9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Государственной приемочной комиссии.</w:t>
      </w:r>
    </w:p>
    <w:p w14:paraId="6A2384C0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Председатель рабочей комиссии ___________________</w:t>
      </w:r>
    </w:p>
    <w:p w14:paraId="6FA8A0D9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(подпись)</w:t>
      </w:r>
    </w:p>
    <w:p w14:paraId="332FA2A3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Члены рабочей комиссии:________________________</w:t>
      </w:r>
    </w:p>
    <w:p w14:paraId="457F2028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(подписи)</w:t>
      </w:r>
    </w:p>
    <w:p w14:paraId="3901694F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</w:t>
      </w:r>
    </w:p>
    <w:tbl>
      <w:tblPr>
        <w:tblW w:w="10071" w:type="dxa"/>
        <w:tblInd w:w="-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167"/>
        <w:gridCol w:w="4902"/>
      </w:tblGrid>
      <w:tr w:rsidR="00DC57D5" w:rsidRPr="00806DF5" w14:paraId="310CB417" w14:textId="77777777" w:rsidTr="00254AA2">
        <w:tc>
          <w:tcPr>
            <w:tcW w:w="5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14:paraId="0631E02F" w14:textId="77777777" w:rsidR="009828DD" w:rsidRPr="00806DF5" w:rsidRDefault="009828DD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Сдали: представители генерального подрядчика и субподрядных организаций: _________________________ 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(подписи)</w:t>
            </w:r>
          </w:p>
        </w:tc>
        <w:tc>
          <w:tcPr>
            <w:tcW w:w="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14:paraId="42720E71" w14:textId="77777777" w:rsidR="009828DD" w:rsidRPr="00806DF5" w:rsidRDefault="009828DD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14:paraId="2CA0D4B3" w14:textId="77777777" w:rsidR="009828DD" w:rsidRPr="00806DF5" w:rsidRDefault="009828DD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Приняли: представители заказчика (застро</w:t>
            </w:r>
            <w:r w:rsidRPr="00806DF5">
              <w:rPr>
                <w:rFonts w:eastAsia="Times New Roman"/>
                <w:sz w:val="24"/>
                <w:szCs w:val="24"/>
              </w:rPr>
              <w:t>й</w:t>
            </w:r>
            <w:r w:rsidRPr="00806DF5">
              <w:rPr>
                <w:rFonts w:eastAsia="Times New Roman"/>
                <w:sz w:val="24"/>
                <w:szCs w:val="24"/>
              </w:rPr>
              <w:t>щика): _________________________ 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(подписи)</w:t>
            </w:r>
          </w:p>
        </w:tc>
      </w:tr>
    </w:tbl>
    <w:p w14:paraId="4F65A0C2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Выполнение задания</w:t>
      </w:r>
      <w:r w:rsidRPr="00806DF5">
        <w:rPr>
          <w:rFonts w:eastAsia="Times New Roman"/>
          <w:sz w:val="24"/>
          <w:szCs w:val="24"/>
        </w:rPr>
        <w:t>:</w:t>
      </w:r>
    </w:p>
    <w:p w14:paraId="08D51A7B" w14:textId="77777777" w:rsidR="009828DD" w:rsidRPr="00806DF5" w:rsidRDefault="009828DD" w:rsidP="00DC57D5">
      <w:pPr>
        <w:shd w:val="clear" w:color="auto" w:fill="FFFFFF"/>
        <w:spacing w:after="0" w:line="240" w:lineRule="auto"/>
        <w:ind w:left="300" w:right="3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Применяя теоретические знания и используя информацию технического паспорта, необходимо заполнить бланк акта приемки в соответствии с содержанием каждого пункта</w:t>
      </w:r>
      <w:proofErr w:type="gramStart"/>
      <w:r w:rsidRPr="00806DF5">
        <w:rPr>
          <w:rFonts w:eastAsia="Times New Roman"/>
          <w:sz w:val="24"/>
          <w:szCs w:val="24"/>
        </w:rPr>
        <w:t>.</w:t>
      </w:r>
      <w:proofErr w:type="gramEnd"/>
      <w:r w:rsidRPr="00806DF5">
        <w:rPr>
          <w:rFonts w:eastAsia="Times New Roman"/>
          <w:sz w:val="24"/>
          <w:szCs w:val="24"/>
        </w:rPr>
        <w:t xml:space="preserve"> (</w:t>
      </w:r>
      <w:proofErr w:type="gramStart"/>
      <w:r w:rsidRPr="00806DF5">
        <w:rPr>
          <w:rFonts w:eastAsia="Times New Roman"/>
          <w:sz w:val="24"/>
          <w:szCs w:val="24"/>
        </w:rPr>
        <w:t>ф</w:t>
      </w:r>
      <w:proofErr w:type="gramEnd"/>
      <w:r w:rsidRPr="00806DF5">
        <w:rPr>
          <w:rFonts w:eastAsia="Times New Roman"/>
          <w:sz w:val="24"/>
          <w:szCs w:val="24"/>
        </w:rPr>
        <w:t>амилии должностных лиц – могут быть вымышленные).</w:t>
      </w:r>
    </w:p>
    <w:p w14:paraId="726598A7" w14:textId="77777777" w:rsidR="009828DD" w:rsidRPr="00806DF5" w:rsidRDefault="009828DD" w:rsidP="00DC57D5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</w:rPr>
      </w:pPr>
    </w:p>
    <w:p w14:paraId="3E9E32CF" w14:textId="77777777" w:rsidR="00506963" w:rsidRPr="00806DF5" w:rsidRDefault="00506963" w:rsidP="00DC57D5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</w:rPr>
      </w:pPr>
    </w:p>
    <w:p w14:paraId="560FF7A7" w14:textId="77777777" w:rsidR="00EA3E74" w:rsidRPr="00806DF5" w:rsidRDefault="00EA3E74" w:rsidP="00254AA2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center"/>
      </w:pPr>
      <w:r w:rsidRPr="00806DF5">
        <w:rPr>
          <w:b/>
          <w:bCs/>
        </w:rPr>
        <w:t xml:space="preserve">Вопросы </w:t>
      </w:r>
      <w:r w:rsidR="001C7765" w:rsidRPr="00806DF5">
        <w:rPr>
          <w:b/>
          <w:bCs/>
        </w:rPr>
        <w:t xml:space="preserve">к практической </w:t>
      </w:r>
      <w:r w:rsidR="00ED261E" w:rsidRPr="00806DF5">
        <w:rPr>
          <w:b/>
          <w:bCs/>
        </w:rPr>
        <w:t>подготовке</w:t>
      </w:r>
      <w:r w:rsidR="001C7765" w:rsidRPr="00806DF5">
        <w:rPr>
          <w:b/>
          <w:bCs/>
        </w:rPr>
        <w:t xml:space="preserve"> №</w:t>
      </w:r>
      <w:r w:rsidR="00ED261E" w:rsidRPr="00806DF5">
        <w:rPr>
          <w:b/>
          <w:bCs/>
        </w:rPr>
        <w:t xml:space="preserve"> 2</w:t>
      </w:r>
    </w:p>
    <w:p w14:paraId="3D9CB44F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806DF5">
        <w:t>1. Порядок приемки в эксплуатацию новых зданий.</w:t>
      </w:r>
    </w:p>
    <w:p w14:paraId="3FBE1118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806DF5">
        <w:t>2. Порядок приемки в эксплуатацию капитально – отремонтированных зданий.</w:t>
      </w:r>
    </w:p>
    <w:p w14:paraId="79A289C0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806DF5">
        <w:t>3. Порядок приемки в эксплуатацию модернизированных зданий.</w:t>
      </w:r>
    </w:p>
    <w:p w14:paraId="6B8B8841" w14:textId="77777777" w:rsidR="00EA3E74" w:rsidRPr="00806DF5" w:rsidRDefault="00EA3E74" w:rsidP="00DC57D5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806DF5">
        <w:t> </w:t>
      </w:r>
    </w:p>
    <w:p w14:paraId="62F7090B" w14:textId="77777777" w:rsidR="00886403" w:rsidRPr="00806DF5" w:rsidRDefault="00886403" w:rsidP="00DC57D5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3A22C656" w14:textId="77777777" w:rsidR="00CF7441" w:rsidRPr="00806DF5" w:rsidRDefault="00AA3893" w:rsidP="00DC57D5">
      <w:pPr>
        <w:spacing w:after="0" w:line="240" w:lineRule="auto"/>
        <w:ind w:firstLine="709"/>
        <w:jc w:val="both"/>
        <w:outlineLvl w:val="0"/>
        <w:rPr>
          <w:rFonts w:eastAsia="Times New Roman"/>
          <w:b/>
          <w:sz w:val="24"/>
          <w:szCs w:val="24"/>
        </w:rPr>
      </w:pPr>
      <w:bookmarkStart w:id="8" w:name="_Toc95085034"/>
      <w:r w:rsidRPr="00806DF5">
        <w:rPr>
          <w:rFonts w:eastAsia="Times New Roman"/>
          <w:b/>
          <w:sz w:val="24"/>
          <w:szCs w:val="24"/>
        </w:rPr>
        <w:t xml:space="preserve">Практическая </w:t>
      </w:r>
      <w:r w:rsidR="00C41EF4" w:rsidRPr="00806DF5">
        <w:rPr>
          <w:rFonts w:eastAsia="Times New Roman"/>
          <w:b/>
          <w:sz w:val="24"/>
          <w:szCs w:val="24"/>
        </w:rPr>
        <w:t xml:space="preserve">подготовка </w:t>
      </w:r>
      <w:r w:rsidR="00B4679A" w:rsidRPr="00806DF5">
        <w:rPr>
          <w:rFonts w:eastAsia="Times New Roman"/>
          <w:b/>
          <w:sz w:val="24"/>
          <w:szCs w:val="24"/>
        </w:rPr>
        <w:t>№</w:t>
      </w:r>
      <w:r w:rsidR="00ED261E" w:rsidRPr="00806DF5">
        <w:rPr>
          <w:rFonts w:eastAsia="Times New Roman"/>
          <w:b/>
          <w:sz w:val="24"/>
          <w:szCs w:val="24"/>
        </w:rPr>
        <w:t>3</w:t>
      </w:r>
      <w:r w:rsidR="00B4679A" w:rsidRPr="00806DF5">
        <w:rPr>
          <w:rFonts w:eastAsia="Times New Roman"/>
          <w:b/>
          <w:sz w:val="24"/>
          <w:szCs w:val="24"/>
        </w:rPr>
        <w:t>.</w:t>
      </w:r>
      <w:r w:rsidR="00CF7441" w:rsidRPr="00806DF5">
        <w:rPr>
          <w:b/>
          <w:bCs/>
          <w:sz w:val="24"/>
          <w:szCs w:val="24"/>
          <w:lang w:eastAsia="en-US"/>
        </w:rPr>
        <w:t xml:space="preserve"> Составление </w:t>
      </w:r>
      <w:proofErr w:type="gramStart"/>
      <w:r w:rsidR="00CF7441" w:rsidRPr="00806DF5">
        <w:rPr>
          <w:b/>
          <w:bCs/>
          <w:sz w:val="24"/>
          <w:szCs w:val="24"/>
          <w:lang w:eastAsia="en-US"/>
        </w:rPr>
        <w:t>плана графика проведения ра</w:t>
      </w:r>
      <w:r w:rsidR="00CF7441" w:rsidRPr="00806DF5">
        <w:rPr>
          <w:b/>
          <w:bCs/>
          <w:sz w:val="24"/>
          <w:szCs w:val="24"/>
          <w:lang w:eastAsia="en-US"/>
        </w:rPr>
        <w:t>з</w:t>
      </w:r>
      <w:r w:rsidR="00CF7441" w:rsidRPr="00806DF5">
        <w:rPr>
          <w:b/>
          <w:bCs/>
          <w:sz w:val="24"/>
          <w:szCs w:val="24"/>
          <w:lang w:eastAsia="en-US"/>
        </w:rPr>
        <w:t>личных видов работ текущего ремонта</w:t>
      </w:r>
      <w:proofErr w:type="gramEnd"/>
      <w:r w:rsidR="00CF7441" w:rsidRPr="00806DF5">
        <w:rPr>
          <w:b/>
          <w:bCs/>
          <w:sz w:val="24"/>
          <w:szCs w:val="24"/>
          <w:lang w:eastAsia="en-US"/>
        </w:rPr>
        <w:t xml:space="preserve"> и контроля качества ремонтных работ</w:t>
      </w:r>
      <w:r w:rsidR="00DC57D5" w:rsidRPr="00806DF5">
        <w:rPr>
          <w:b/>
          <w:bCs/>
          <w:sz w:val="24"/>
          <w:szCs w:val="24"/>
          <w:lang w:eastAsia="en-US"/>
        </w:rPr>
        <w:t xml:space="preserve"> </w:t>
      </w:r>
      <w:r w:rsidR="00CF7441" w:rsidRPr="00806DF5">
        <w:rPr>
          <w:b/>
          <w:bCs/>
          <w:sz w:val="24"/>
          <w:szCs w:val="24"/>
          <w:lang w:eastAsia="en-US"/>
        </w:rPr>
        <w:t>с уч</w:t>
      </w:r>
      <w:r w:rsidR="00CF7441" w:rsidRPr="00806DF5">
        <w:rPr>
          <w:b/>
          <w:bCs/>
          <w:sz w:val="24"/>
          <w:szCs w:val="24"/>
          <w:lang w:eastAsia="en-US"/>
        </w:rPr>
        <w:t>ё</w:t>
      </w:r>
      <w:r w:rsidR="00CF7441" w:rsidRPr="00806DF5">
        <w:rPr>
          <w:b/>
          <w:bCs/>
          <w:sz w:val="24"/>
          <w:szCs w:val="24"/>
          <w:lang w:eastAsia="en-US"/>
        </w:rPr>
        <w:t>том организации взаимодействия между всеми субъектами капитального ремонта</w:t>
      </w:r>
      <w:bookmarkEnd w:id="8"/>
    </w:p>
    <w:p w14:paraId="631F94D3" w14:textId="77777777" w:rsidR="00886403" w:rsidRPr="00806DF5" w:rsidRDefault="00886403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4D9D5CB6" w14:textId="77777777" w:rsidR="00CF7441" w:rsidRPr="00806DF5" w:rsidRDefault="001777B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Алгоритм выполнения работы</w:t>
      </w:r>
    </w:p>
    <w:p w14:paraId="28FA87D6" w14:textId="77777777" w:rsidR="00CF7441" w:rsidRPr="00806DF5" w:rsidRDefault="00CF7441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Ремонт здания — компле</w:t>
      </w:r>
      <w:proofErr w:type="gramStart"/>
      <w:r w:rsidRPr="00806DF5">
        <w:t>кс стр</w:t>
      </w:r>
      <w:proofErr w:type="gramEnd"/>
      <w:r w:rsidRPr="00806DF5">
        <w:t>оительных работ и организационно-технических мероприятий по устранению физического и морального износа, не связанных с изменен</w:t>
      </w:r>
      <w:r w:rsidRPr="00806DF5">
        <w:t>и</w:t>
      </w:r>
      <w:r w:rsidRPr="00806DF5">
        <w:t>ем основных технико-экономических показателей здания.</w:t>
      </w:r>
    </w:p>
    <w:p w14:paraId="2E39EECA" w14:textId="77777777" w:rsidR="00CF7441" w:rsidRPr="00806DF5" w:rsidRDefault="00CF7441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Система планово-предупредительного ремонта включает текущий и капитальный ремонты.</w:t>
      </w:r>
    </w:p>
    <w:p w14:paraId="7F8A913F" w14:textId="77777777" w:rsidR="00CF7441" w:rsidRPr="00806DF5" w:rsidRDefault="00CF7441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i/>
          <w:iCs/>
        </w:rPr>
        <w:lastRenderedPageBreak/>
        <w:t>Текущий ремонт</w:t>
      </w:r>
      <w:r w:rsidRPr="00806DF5">
        <w:rPr>
          <w:rStyle w:val="apple-converted-space"/>
        </w:rPr>
        <w:t> </w:t>
      </w:r>
      <w:r w:rsidRPr="00806DF5">
        <w:t>— ремонт здания с целью восстановления исправности его ко</w:t>
      </w:r>
      <w:r w:rsidRPr="00806DF5">
        <w:t>н</w:t>
      </w:r>
      <w:r w:rsidRPr="00806DF5">
        <w:t>струкций и систем инженерного оборудования, поддержания эксплуатационных показат</w:t>
      </w:r>
      <w:r w:rsidRPr="00806DF5">
        <w:t>е</w:t>
      </w:r>
      <w:r w:rsidRPr="00806DF5">
        <w:t>лей.</w:t>
      </w:r>
    </w:p>
    <w:p w14:paraId="01F3243D" w14:textId="77777777" w:rsidR="00CF7441" w:rsidRPr="00806DF5" w:rsidRDefault="00CF7441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Текущий ремонт проводится с периодичностью, обеспечивающей эффективную эксплуатацию здания с момента завершения его строительства до момента поставки на очередной капитальный ремонт. При этом учитываются природно-климатические усл</w:t>
      </w:r>
      <w:r w:rsidRPr="00806DF5">
        <w:t>о</w:t>
      </w:r>
      <w:r w:rsidRPr="00806DF5">
        <w:t>вия, конструктивные решения, техническое состояние и режим эксплуатации здания.</w:t>
      </w:r>
    </w:p>
    <w:p w14:paraId="67C1DF7F" w14:textId="77777777" w:rsidR="00CF7441" w:rsidRPr="00806DF5" w:rsidRDefault="00CF7441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Текущий ремонт должен выполняться по пятилетним и годовым планам. Годовые планы составляют для уточнения пятилетних с учетом результатов осмотров, разработа</w:t>
      </w:r>
      <w:r w:rsidRPr="00806DF5">
        <w:t>н</w:t>
      </w:r>
      <w:r w:rsidRPr="00806DF5">
        <w:t>ной сметно-технической документации на текущий ремонт, мероприятий по подготовке зданий к эксплуатации в сезонных условиях.</w:t>
      </w:r>
    </w:p>
    <w:p w14:paraId="13A7F2D8" w14:textId="77777777" w:rsidR="00CF7441" w:rsidRPr="00806DF5" w:rsidRDefault="00CF7441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rPr>
          <w:i/>
          <w:iCs/>
        </w:rPr>
        <w:t>Капитальный ремонт</w:t>
      </w:r>
      <w:r w:rsidRPr="00806DF5">
        <w:rPr>
          <w:rStyle w:val="apple-converted-space"/>
        </w:rPr>
        <w:t> </w:t>
      </w:r>
      <w:r w:rsidRPr="00806DF5">
        <w:t>— ремонт здания с целью восстановления его ресурса с з</w:t>
      </w:r>
      <w:r w:rsidRPr="00806DF5">
        <w:t>а</w:t>
      </w:r>
      <w:r w:rsidRPr="00806DF5">
        <w:t>меной при необходимости конструктивных элементов и систем инженерного оборудов</w:t>
      </w:r>
      <w:r w:rsidRPr="00806DF5">
        <w:t>а</w:t>
      </w:r>
      <w:r w:rsidRPr="00806DF5">
        <w:t>ния, а также улучшения эксплуатационных показателей.</w:t>
      </w:r>
    </w:p>
    <w:p w14:paraId="2D1BFB92" w14:textId="77777777" w:rsidR="00CF7441" w:rsidRPr="00806DF5" w:rsidRDefault="00CF7441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Капитальный ремонт включает устранение неисправностей всех изношенных эл</w:t>
      </w:r>
      <w:r w:rsidRPr="00806DF5">
        <w:t>е</w:t>
      </w:r>
      <w:r w:rsidRPr="00806DF5">
        <w:t>ментов, восстановление или замену (кроме полной замены каменных и бетонных фунд</w:t>
      </w:r>
      <w:r w:rsidRPr="00806DF5">
        <w:t>а</w:t>
      </w:r>
      <w:r w:rsidRPr="00806DF5">
        <w:t>ментов, несущих стен и каркасов) их на более долговечные и экономичные, улучшающие эксплуатационные показатели минируемых зданий.</w:t>
      </w:r>
    </w:p>
    <w:p w14:paraId="258EE53C" w14:textId="77777777" w:rsidR="00CF7441" w:rsidRPr="00806DF5" w:rsidRDefault="00CF7441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Важнейшей частью организации капитального ремонта является разработка его стратегии. В теоретическом плане возможны два варианта ремонта: по техническому с</w:t>
      </w:r>
      <w:r w:rsidRPr="00806DF5">
        <w:t>о</w:t>
      </w:r>
      <w:r w:rsidRPr="00806DF5">
        <w:t xml:space="preserve">стоянию, когда ремонт начинают после появлении неисправности, и </w:t>
      </w:r>
      <w:proofErr w:type="spellStart"/>
      <w:r w:rsidRPr="00806DF5">
        <w:t>профилактическо</w:t>
      </w:r>
      <w:proofErr w:type="spellEnd"/>
      <w:r w:rsidRPr="00806DF5">
        <w:t>-предупредительный, когда ремонт выполняют до появления отказа, т.е. для его предупр</w:t>
      </w:r>
      <w:r w:rsidRPr="00806DF5">
        <w:t>е</w:t>
      </w:r>
      <w:r w:rsidRPr="00806DF5">
        <w:t>ждения. Второй вариант представляется экономически целесообразным. На основе изуч</w:t>
      </w:r>
      <w:r w:rsidRPr="00806DF5">
        <w:t>е</w:t>
      </w:r>
      <w:r w:rsidRPr="00806DF5">
        <w:t>ния сроков службы и вероятности наступления отказов можно создать такую систему профилактики, которая обеспечила бы безотказное содержание помещений. В практике технической эксплуатации зданий используют сочетание двух стратегий.</w:t>
      </w:r>
    </w:p>
    <w:p w14:paraId="75FCF66D" w14:textId="77777777" w:rsidR="00CF7441" w:rsidRPr="00806DF5" w:rsidRDefault="00CF7441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Надежность зданий в процессе их эксплуатации по мере ухудшения состояния о</w:t>
      </w:r>
      <w:r w:rsidRPr="00806DF5">
        <w:t>т</w:t>
      </w:r>
      <w:r w:rsidRPr="00806DF5">
        <w:t>дельных элементов, узлов или здания в целом может быть обеспечена путем профилакт</w:t>
      </w:r>
      <w:r w:rsidRPr="00806DF5">
        <w:t>и</w:t>
      </w:r>
      <w:r w:rsidRPr="00806DF5">
        <w:t>ческих ремонтов. Основная задача такой профилактики — предупреждение отказов. С</w:t>
      </w:r>
      <w:r w:rsidRPr="00806DF5">
        <w:t>и</w:t>
      </w:r>
      <w:r w:rsidRPr="00806DF5">
        <w:t>стема планово-предупредительных ремонтов состоит из периодически проводимых р</w:t>
      </w:r>
      <w:r w:rsidRPr="00806DF5">
        <w:t>е</w:t>
      </w:r>
      <w:r w:rsidRPr="00806DF5">
        <w:t>монтов, объемы которых зависят от сроков службы конструкций, материалов, из которых они изготовлены.</w:t>
      </w:r>
    </w:p>
    <w:p w14:paraId="0486A651" w14:textId="77777777" w:rsidR="00CF7441" w:rsidRPr="00806DF5" w:rsidRDefault="00CF744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rStyle w:val="15pt11"/>
          <w:sz w:val="24"/>
          <w:szCs w:val="24"/>
        </w:rPr>
        <w:t>Основной частью технической эксплуатации являются периоди</w:t>
      </w:r>
      <w:r w:rsidRPr="00806DF5">
        <w:rPr>
          <w:rStyle w:val="15pt11"/>
          <w:sz w:val="24"/>
          <w:szCs w:val="24"/>
        </w:rPr>
        <w:softHyphen/>
        <w:t>ческие ремонты зданий с целью восстановления потребительских ка</w:t>
      </w:r>
      <w:r w:rsidRPr="00806DF5">
        <w:rPr>
          <w:rStyle w:val="15pt11"/>
          <w:sz w:val="24"/>
          <w:szCs w:val="24"/>
        </w:rPr>
        <w:softHyphen/>
        <w:t>честв, отвечающих нормативным тр</w:t>
      </w:r>
      <w:r w:rsidRPr="00806DF5">
        <w:rPr>
          <w:rStyle w:val="15pt11"/>
          <w:sz w:val="24"/>
          <w:szCs w:val="24"/>
        </w:rPr>
        <w:t>е</w:t>
      </w:r>
      <w:r w:rsidRPr="00806DF5">
        <w:rPr>
          <w:rStyle w:val="15pt11"/>
          <w:sz w:val="24"/>
          <w:szCs w:val="24"/>
        </w:rPr>
        <w:t>бованиям, а в ряде случаев улучшающих эти качества путем повышения уровня комфор</w:t>
      </w:r>
      <w:r w:rsidRPr="00806DF5">
        <w:rPr>
          <w:rStyle w:val="15pt11"/>
          <w:sz w:val="24"/>
          <w:szCs w:val="24"/>
        </w:rPr>
        <w:t>т</w:t>
      </w:r>
      <w:r w:rsidRPr="00806DF5">
        <w:rPr>
          <w:rStyle w:val="15pt11"/>
          <w:sz w:val="24"/>
          <w:szCs w:val="24"/>
        </w:rPr>
        <w:t>ности, благоустройства и т.д. В практике ремонтных работ различают теку</w:t>
      </w:r>
      <w:r w:rsidRPr="00806DF5">
        <w:rPr>
          <w:rStyle w:val="15pt11"/>
          <w:sz w:val="24"/>
          <w:szCs w:val="24"/>
        </w:rPr>
        <w:softHyphen/>
        <w:t>щие и кап</w:t>
      </w:r>
      <w:r w:rsidRPr="00806DF5">
        <w:rPr>
          <w:rStyle w:val="15pt11"/>
          <w:sz w:val="24"/>
          <w:szCs w:val="24"/>
        </w:rPr>
        <w:t>и</w:t>
      </w:r>
      <w:r w:rsidRPr="00806DF5">
        <w:rPr>
          <w:rStyle w:val="15pt11"/>
          <w:sz w:val="24"/>
          <w:szCs w:val="24"/>
        </w:rPr>
        <w:t>тальные ремонты.</w:t>
      </w:r>
    </w:p>
    <w:p w14:paraId="3CA72880" w14:textId="77777777" w:rsidR="00CF7441" w:rsidRPr="00806DF5" w:rsidRDefault="00CF744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rStyle w:val="15pt11"/>
          <w:sz w:val="24"/>
          <w:szCs w:val="24"/>
        </w:rPr>
        <w:t>Текущий ремонт предполагает восстановление утраченных ка</w:t>
      </w:r>
      <w:r w:rsidRPr="00806DF5">
        <w:rPr>
          <w:rStyle w:val="15pt11"/>
          <w:sz w:val="24"/>
          <w:szCs w:val="24"/>
        </w:rPr>
        <w:softHyphen/>
        <w:t>честв элементов зд</w:t>
      </w:r>
      <w:r w:rsidRPr="00806DF5">
        <w:rPr>
          <w:rStyle w:val="15pt11"/>
          <w:sz w:val="24"/>
          <w:szCs w:val="24"/>
        </w:rPr>
        <w:t>а</w:t>
      </w:r>
      <w:r w:rsidRPr="00806DF5">
        <w:rPr>
          <w:rStyle w:val="15pt11"/>
          <w:sz w:val="24"/>
          <w:szCs w:val="24"/>
        </w:rPr>
        <w:t>ния, не требующее значительных затрат. Разли</w:t>
      </w:r>
      <w:r w:rsidRPr="00806DF5">
        <w:rPr>
          <w:rStyle w:val="15pt11"/>
          <w:sz w:val="24"/>
          <w:szCs w:val="24"/>
        </w:rPr>
        <w:softHyphen/>
        <w:t>чают текущий профилактический (план</w:t>
      </w:r>
      <w:r w:rsidRPr="00806DF5">
        <w:rPr>
          <w:rStyle w:val="15pt11"/>
          <w:sz w:val="24"/>
          <w:szCs w:val="24"/>
        </w:rPr>
        <w:t>о</w:t>
      </w:r>
      <w:r w:rsidRPr="00806DF5">
        <w:rPr>
          <w:rStyle w:val="15pt11"/>
          <w:sz w:val="24"/>
          <w:szCs w:val="24"/>
        </w:rPr>
        <w:t>вый) — ТП и текущий не</w:t>
      </w:r>
      <w:r w:rsidRPr="00806DF5">
        <w:rPr>
          <w:rStyle w:val="15pt11"/>
          <w:sz w:val="24"/>
          <w:szCs w:val="24"/>
        </w:rPr>
        <w:softHyphen/>
        <w:t>предвиденный — ТН ремонты. Плановый ремонт проводится с уче</w:t>
      </w:r>
      <w:r w:rsidRPr="00806DF5">
        <w:rPr>
          <w:rStyle w:val="15pt11"/>
          <w:sz w:val="24"/>
          <w:szCs w:val="24"/>
        </w:rPr>
        <w:softHyphen/>
        <w:t>том дефектов, выявленных при плановых осмотрах, непредвиденный</w:t>
      </w:r>
    </w:p>
    <w:p w14:paraId="73C97D61" w14:textId="77777777" w:rsidR="00CF7441" w:rsidRPr="00806DF5" w:rsidRDefault="00CF744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rStyle w:val="15pt11"/>
          <w:sz w:val="24"/>
          <w:szCs w:val="24"/>
        </w:rPr>
        <w:t>на основе дефектов, выявленных при непредвиденных осмотрах.</w:t>
      </w:r>
    </w:p>
    <w:p w14:paraId="13DBEC00" w14:textId="77777777" w:rsidR="00CF7441" w:rsidRPr="00806DF5" w:rsidRDefault="00CF744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806DF5">
        <w:rPr>
          <w:rStyle w:val="15pt11"/>
          <w:sz w:val="24"/>
          <w:szCs w:val="24"/>
        </w:rPr>
        <w:t>Капитальные ремонты проводят для выборочного восстановления утраченной прочности или других важных свойств отдельных конст</w:t>
      </w:r>
      <w:r w:rsidRPr="00806DF5">
        <w:rPr>
          <w:rStyle w:val="15pt11"/>
          <w:sz w:val="24"/>
          <w:szCs w:val="24"/>
        </w:rPr>
        <w:softHyphen/>
        <w:t>рукций — КВ или комплекса ко</w:t>
      </w:r>
      <w:r w:rsidRPr="00806DF5">
        <w:rPr>
          <w:rStyle w:val="15pt11"/>
          <w:sz w:val="24"/>
          <w:szCs w:val="24"/>
        </w:rPr>
        <w:t>н</w:t>
      </w:r>
      <w:r w:rsidRPr="00806DF5">
        <w:rPr>
          <w:rStyle w:val="15pt11"/>
          <w:sz w:val="24"/>
          <w:szCs w:val="24"/>
        </w:rPr>
        <w:t>струкций — КК при значительных из носах здания.</w:t>
      </w:r>
      <w:proofErr w:type="gramEnd"/>
    </w:p>
    <w:p w14:paraId="76F975EB" w14:textId="77777777" w:rsidR="00CF7441" w:rsidRPr="00806DF5" w:rsidRDefault="00CF744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rStyle w:val="15pt11"/>
          <w:sz w:val="24"/>
          <w:szCs w:val="24"/>
        </w:rPr>
        <w:t>Периодичность ремонтов определяется Положениями о про</w:t>
      </w:r>
      <w:r w:rsidRPr="00806DF5">
        <w:rPr>
          <w:rStyle w:val="15pt11"/>
          <w:sz w:val="24"/>
          <w:szCs w:val="24"/>
        </w:rPr>
        <w:softHyphen/>
        <w:t>ведении предупред</w:t>
      </w:r>
      <w:r w:rsidRPr="00806DF5">
        <w:rPr>
          <w:rStyle w:val="15pt11"/>
          <w:sz w:val="24"/>
          <w:szCs w:val="24"/>
        </w:rPr>
        <w:t>и</w:t>
      </w:r>
      <w:r w:rsidRPr="00806DF5">
        <w:rPr>
          <w:rStyle w:val="15pt11"/>
          <w:sz w:val="24"/>
          <w:szCs w:val="24"/>
        </w:rPr>
        <w:t>тельных ремонтов  и зависит от финансо</w:t>
      </w:r>
      <w:r w:rsidRPr="00806DF5">
        <w:rPr>
          <w:rStyle w:val="15pt11"/>
          <w:sz w:val="24"/>
          <w:szCs w:val="24"/>
        </w:rPr>
        <w:softHyphen/>
        <w:t>вых возможностей, опасности эксплуатации при имеющихся дефек</w:t>
      </w:r>
      <w:r w:rsidRPr="00806DF5">
        <w:rPr>
          <w:rStyle w:val="15pt11"/>
          <w:sz w:val="24"/>
          <w:szCs w:val="24"/>
        </w:rPr>
        <w:softHyphen/>
        <w:t>тах. Периодичность капитальных ремонтов производственных зданий в зависимости от условий эксплуатации и их капитальности приведе</w:t>
      </w:r>
      <w:r w:rsidRPr="00806DF5">
        <w:rPr>
          <w:rStyle w:val="15pt11"/>
          <w:sz w:val="24"/>
          <w:szCs w:val="24"/>
        </w:rPr>
        <w:softHyphen/>
        <w:t>на в табл. 22. В табл. 23 дана периодичность проведения ремонтов для гражданских зданий, которая устанавлив</w:t>
      </w:r>
      <w:r w:rsidRPr="00806DF5">
        <w:rPr>
          <w:rStyle w:val="15pt11"/>
          <w:sz w:val="24"/>
          <w:szCs w:val="24"/>
        </w:rPr>
        <w:t>а</w:t>
      </w:r>
      <w:r w:rsidRPr="00806DF5">
        <w:rPr>
          <w:rStyle w:val="15pt11"/>
          <w:sz w:val="24"/>
          <w:szCs w:val="24"/>
        </w:rPr>
        <w:t>ется в зависимости от их капитальности.</w:t>
      </w:r>
    </w:p>
    <w:tbl>
      <w:tblPr>
        <w:tblStyle w:val="12"/>
        <w:tblW w:w="9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0"/>
      </w:tblGrid>
      <w:tr w:rsidR="00DC57D5" w:rsidRPr="00806DF5" w14:paraId="254A93E5" w14:textId="77777777" w:rsidTr="00CF7441">
        <w:tc>
          <w:tcPr>
            <w:tcW w:w="0" w:type="auto"/>
            <w:hideMark/>
          </w:tcPr>
          <w:p w14:paraId="5B2DA1DE" w14:textId="77777777" w:rsidR="00CF7441" w:rsidRPr="00806DF5" w:rsidRDefault="00CF7441" w:rsidP="00DC57D5">
            <w:pPr>
              <w:pStyle w:val="200"/>
              <w:spacing w:before="0" w:beforeAutospacing="0" w:after="0" w:afterAutospacing="0"/>
              <w:ind w:firstLine="709"/>
              <w:jc w:val="both"/>
              <w:rPr>
                <w:rStyle w:val="213pt1"/>
                <w:rFonts w:eastAsiaTheme="majorEastAsia"/>
              </w:rPr>
            </w:pPr>
          </w:p>
          <w:p w14:paraId="00A7B844" w14:textId="77777777" w:rsidR="00CF7441" w:rsidRPr="00806DF5" w:rsidRDefault="00CF7441" w:rsidP="00DC57D5">
            <w:pPr>
              <w:pStyle w:val="200"/>
              <w:spacing w:before="0" w:beforeAutospacing="0" w:after="0" w:afterAutospacing="0"/>
              <w:ind w:firstLine="709"/>
              <w:jc w:val="both"/>
              <w:rPr>
                <w:rStyle w:val="a20"/>
                <w:rFonts w:eastAsiaTheme="majorEastAsia"/>
              </w:rPr>
            </w:pPr>
            <w:r w:rsidRPr="00806DF5">
              <w:rPr>
                <w:rStyle w:val="213pt1"/>
                <w:rFonts w:eastAsiaTheme="majorEastAsia"/>
                <w:b/>
              </w:rPr>
              <w:lastRenderedPageBreak/>
              <w:t>Таблица 22</w:t>
            </w:r>
            <w:r w:rsidRPr="00806DF5">
              <w:rPr>
                <w:rStyle w:val="213pt1"/>
                <w:rFonts w:eastAsiaTheme="majorEastAsia"/>
              </w:rPr>
              <w:t xml:space="preserve"> -</w:t>
            </w:r>
            <w:r w:rsidRPr="00806DF5">
              <w:rPr>
                <w:rStyle w:val="a20"/>
                <w:rFonts w:eastAsiaTheme="majorEastAsia"/>
              </w:rPr>
              <w:t>Сроки ремонтов производственных зданий в зависимости</w:t>
            </w:r>
            <w:r w:rsidRPr="00806DF5">
              <w:rPr>
                <w:rStyle w:val="apple-converted-space"/>
                <w:rFonts w:eastAsiaTheme="majorEastAsia"/>
              </w:rPr>
              <w:t> </w:t>
            </w:r>
            <w:r w:rsidRPr="00806DF5">
              <w:rPr>
                <w:rStyle w:val="a30"/>
              </w:rPr>
              <w:t>от условий эксплуатации</w:t>
            </w:r>
          </w:p>
          <w:p w14:paraId="3D54AA6C" w14:textId="77777777" w:rsidR="00CF7441" w:rsidRPr="00806DF5" w:rsidRDefault="00CF7441" w:rsidP="00DC57D5">
            <w:pPr>
              <w:pStyle w:val="200"/>
              <w:spacing w:before="0" w:beforeAutospacing="0" w:after="0" w:afterAutospacing="0"/>
              <w:ind w:firstLine="709"/>
              <w:jc w:val="both"/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6"/>
              <w:gridCol w:w="1396"/>
              <w:gridCol w:w="1817"/>
              <w:gridCol w:w="1365"/>
            </w:tblGrid>
            <w:tr w:rsidR="00DC57D5" w:rsidRPr="00806DF5" w14:paraId="71D464BA" w14:textId="77777777" w:rsidTr="00CF7441">
              <w:trPr>
                <w:trHeight w:val="672"/>
                <w:jc w:val="center"/>
              </w:trPr>
              <w:tc>
                <w:tcPr>
                  <w:tcW w:w="522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41AC108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651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416C465E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Периодичность капитальных ремо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тов, в годах</w:t>
                  </w:r>
                </w:p>
              </w:tc>
            </w:tr>
            <w:tr w:rsidR="00DC57D5" w:rsidRPr="00806DF5" w14:paraId="5AD9C2E4" w14:textId="77777777" w:rsidTr="00CF7441">
              <w:trPr>
                <w:trHeight w:val="974"/>
                <w:jc w:val="center"/>
              </w:trPr>
              <w:tc>
                <w:tcPr>
                  <w:tcW w:w="522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C2938F0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Капитальность здания</w:t>
                  </w:r>
                </w:p>
              </w:tc>
              <w:tc>
                <w:tcPr>
                  <w:tcW w:w="142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547A5BAD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Но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р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маль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</w:r>
                </w:p>
                <w:p w14:paraId="751BEBDD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06DF5">
                    <w:rPr>
                      <w:rStyle w:val="121"/>
                      <w:sz w:val="24"/>
                      <w:szCs w:val="24"/>
                    </w:rPr>
                    <w:t>ные</w:t>
                  </w:r>
                  <w:proofErr w:type="spellEnd"/>
                </w:p>
                <w:p w14:paraId="4B346C54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усл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о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вия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52CB3D9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Агресси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в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ная среда и пере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увлажнение</w:t>
                  </w:r>
                </w:p>
              </w:tc>
              <w:tc>
                <w:tcPr>
                  <w:tcW w:w="138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0EFC63CD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06DF5">
                    <w:rPr>
                      <w:rStyle w:val="121"/>
                      <w:sz w:val="24"/>
                      <w:szCs w:val="24"/>
                    </w:rPr>
                    <w:t>Ви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б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ра</w:t>
                  </w:r>
                  <w:proofErr w:type="spellEnd"/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</w:r>
                </w:p>
                <w:p w14:paraId="038D6C65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06DF5">
                    <w:rPr>
                      <w:rStyle w:val="121"/>
                      <w:sz w:val="24"/>
                      <w:szCs w:val="24"/>
                    </w:rPr>
                    <w:t>цио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ные</w:t>
                  </w:r>
                  <w:proofErr w:type="spellEnd"/>
                </w:p>
                <w:p w14:paraId="638405A7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нагрузки</w:t>
                  </w:r>
                </w:p>
              </w:tc>
            </w:tr>
            <w:tr w:rsidR="00DC57D5" w:rsidRPr="00806DF5" w14:paraId="0A8FCE8B" w14:textId="77777777" w:rsidTr="00CF7441">
              <w:trPr>
                <w:trHeight w:val="1018"/>
                <w:jc w:val="center"/>
              </w:trPr>
              <w:tc>
                <w:tcPr>
                  <w:tcW w:w="522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6F167BE4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С железобетонным или металлическим каркасом, с заполнением каркаса камен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ными материалами</w:t>
                  </w:r>
                </w:p>
              </w:tc>
              <w:tc>
                <w:tcPr>
                  <w:tcW w:w="142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C9BDC94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1269F242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38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057F9550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6</w:t>
                  </w:r>
                </w:p>
              </w:tc>
            </w:tr>
            <w:tr w:rsidR="00DC57D5" w:rsidRPr="00806DF5" w14:paraId="6833D581" w14:textId="77777777" w:rsidTr="00CF7441">
              <w:trPr>
                <w:trHeight w:val="1286"/>
                <w:jc w:val="center"/>
              </w:trPr>
              <w:tc>
                <w:tcPr>
                  <w:tcW w:w="522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9F371FA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С каменными стенами из штучных кам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ней или крупноблочные, колонны и столбы ж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е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лезобетонные или кирпичные, с железобето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ными перекрытиями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1B68689A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0F819B30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8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7A2B3F99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6</w:t>
                  </w:r>
                </w:p>
              </w:tc>
            </w:tr>
            <w:tr w:rsidR="00DC57D5" w:rsidRPr="00806DF5" w14:paraId="32B200EE" w14:textId="77777777" w:rsidTr="00CF7441">
              <w:trPr>
                <w:trHeight w:val="312"/>
                <w:jc w:val="center"/>
              </w:trPr>
              <w:tc>
                <w:tcPr>
                  <w:tcW w:w="522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79298B2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То же, с деревянными перекрытиями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DF8AE8B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084CE816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8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09704274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6</w:t>
                  </w:r>
                </w:p>
              </w:tc>
            </w:tr>
            <w:tr w:rsidR="00DC57D5" w:rsidRPr="00806DF5" w14:paraId="4B0BA282" w14:textId="77777777" w:rsidTr="00CF7441">
              <w:trPr>
                <w:trHeight w:val="1272"/>
                <w:jc w:val="center"/>
              </w:trPr>
              <w:tc>
                <w:tcPr>
                  <w:tcW w:w="522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1DA8B6A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Со стенами облегченной каменной кла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д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ки, колонны и столбы кирпичные или железоб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е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тонные, перекрытия желе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зобетонные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6823635B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0A79205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8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27999C3D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5</w:t>
                  </w:r>
                </w:p>
              </w:tc>
            </w:tr>
            <w:tr w:rsidR="00DC57D5" w:rsidRPr="00806DF5" w14:paraId="2C0E345D" w14:textId="77777777" w:rsidTr="00CF7441">
              <w:trPr>
                <w:trHeight w:val="979"/>
                <w:jc w:val="center"/>
              </w:trPr>
              <w:tc>
                <w:tcPr>
                  <w:tcW w:w="522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1866209B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Со стенами облегченной каменной клад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ки, колонны и столбы кирпичные или деревя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ные, перекрытия деревянные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0FDA9CF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E683953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8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3F6BF7CC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5</w:t>
                  </w:r>
                </w:p>
              </w:tc>
            </w:tr>
            <w:tr w:rsidR="00DC57D5" w:rsidRPr="00806DF5" w14:paraId="56BB4039" w14:textId="77777777" w:rsidTr="00CF7441">
              <w:trPr>
                <w:trHeight w:val="638"/>
                <w:jc w:val="center"/>
              </w:trPr>
              <w:tc>
                <w:tcPr>
                  <w:tcW w:w="522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7FB92CD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Деревянные с брусчатыми или бревенча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 xml:space="preserve">тыми </w:t>
                  </w:r>
                  <w:proofErr w:type="gramStart"/>
                  <w:r w:rsidRPr="00806DF5">
                    <w:rPr>
                      <w:rStyle w:val="121"/>
                      <w:sz w:val="24"/>
                      <w:szCs w:val="24"/>
                    </w:rPr>
                    <w:t>рубленными</w:t>
                  </w:r>
                  <w:proofErr w:type="gramEnd"/>
                  <w:r w:rsidRPr="00806DF5">
                    <w:rPr>
                      <w:rStyle w:val="121"/>
                      <w:sz w:val="24"/>
                      <w:szCs w:val="24"/>
                    </w:rPr>
                    <w:t xml:space="preserve"> стенами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93B9318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0D86EAA5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8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0BE47723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5</w:t>
                  </w:r>
                </w:p>
              </w:tc>
            </w:tr>
            <w:tr w:rsidR="00DC57D5" w:rsidRPr="00806DF5" w14:paraId="1B99299B" w14:textId="77777777" w:rsidTr="00CF7441">
              <w:trPr>
                <w:trHeight w:val="634"/>
                <w:jc w:val="center"/>
              </w:trPr>
              <w:tc>
                <w:tcPr>
                  <w:tcW w:w="52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FFFFFF"/>
                  <w:hideMark/>
                </w:tcPr>
                <w:p w14:paraId="689BA19F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Деревянные каркасные и щитовые, а так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же глинобитные, сырцовые и саманные</w:t>
                  </w:r>
                </w:p>
              </w:tc>
              <w:tc>
                <w:tcPr>
                  <w:tcW w:w="142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FFFFFF"/>
                  <w:hideMark/>
                </w:tcPr>
                <w:p w14:paraId="35944593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FFFFFF"/>
                  <w:hideMark/>
                </w:tcPr>
                <w:p w14:paraId="143DF910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28889A6E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5DDDE943" w14:textId="77777777" w:rsidR="00CF7441" w:rsidRPr="00806DF5" w:rsidRDefault="00CF7441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14:paraId="391888E4" w14:textId="77777777" w:rsidR="00CF7441" w:rsidRPr="00806DF5" w:rsidRDefault="00CF7441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 </w:t>
      </w:r>
    </w:p>
    <w:tbl>
      <w:tblPr>
        <w:tblW w:w="987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0"/>
      </w:tblGrid>
      <w:tr w:rsidR="00DC57D5" w:rsidRPr="00806DF5" w14:paraId="518B9618" w14:textId="77777777" w:rsidTr="00CF7441">
        <w:trPr>
          <w:tblCellSpacing w:w="0" w:type="dxa"/>
          <w:jc w:val="center"/>
        </w:trPr>
        <w:tc>
          <w:tcPr>
            <w:tcW w:w="0" w:type="auto"/>
            <w:hideMark/>
          </w:tcPr>
          <w:p w14:paraId="7D485E5A" w14:textId="77777777" w:rsidR="00CF7441" w:rsidRPr="00806DF5" w:rsidRDefault="00CF7441" w:rsidP="00DC57D5">
            <w:pPr>
              <w:pStyle w:val="200"/>
              <w:spacing w:before="0" w:beforeAutospacing="0" w:after="0" w:afterAutospacing="0"/>
              <w:ind w:firstLine="709"/>
              <w:jc w:val="both"/>
              <w:rPr>
                <w:rStyle w:val="a20"/>
                <w:rFonts w:eastAsiaTheme="majorEastAsia"/>
              </w:rPr>
            </w:pPr>
            <w:r w:rsidRPr="00806DF5">
              <w:rPr>
                <w:rStyle w:val="213pt1"/>
                <w:rFonts w:eastAsiaTheme="majorEastAsia"/>
                <w:b/>
              </w:rPr>
              <w:t>Таблица 23 -</w:t>
            </w:r>
            <w:r w:rsidRPr="00806DF5">
              <w:rPr>
                <w:rStyle w:val="a30"/>
              </w:rPr>
              <w:t>Сроки ремонтов гражданских зданий</w:t>
            </w:r>
          </w:p>
          <w:p w14:paraId="5C58A67E" w14:textId="77777777" w:rsidR="00CF7441" w:rsidRPr="00806DF5" w:rsidRDefault="00CF7441" w:rsidP="00DC57D5">
            <w:pPr>
              <w:pStyle w:val="200"/>
              <w:spacing w:before="0" w:beforeAutospacing="0" w:after="0" w:afterAutospacing="0"/>
              <w:ind w:firstLine="709"/>
              <w:jc w:val="both"/>
            </w:pPr>
            <w:r w:rsidRPr="00806DF5">
              <w:rPr>
                <w:rStyle w:val="a20"/>
                <w:rFonts w:eastAsiaTheme="majorEastAsia"/>
              </w:rPr>
              <w:t>___________________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6"/>
              <w:gridCol w:w="2219"/>
              <w:gridCol w:w="2220"/>
              <w:gridCol w:w="2232"/>
            </w:tblGrid>
            <w:tr w:rsidR="00DC57D5" w:rsidRPr="00806DF5" w14:paraId="2B2FEEC2" w14:textId="77777777" w:rsidTr="00E02B96">
              <w:trPr>
                <w:trHeight w:val="949"/>
                <w:jc w:val="center"/>
              </w:trPr>
              <w:tc>
                <w:tcPr>
                  <w:tcW w:w="223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FF81D18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Группа кап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и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тальности зданий</w:t>
                  </w:r>
                </w:p>
              </w:tc>
              <w:tc>
                <w:tcPr>
                  <w:tcW w:w="2219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C80FC14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Общий срок службы, годы</w:t>
                  </w:r>
                </w:p>
              </w:tc>
              <w:tc>
                <w:tcPr>
                  <w:tcW w:w="22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B538DB6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Виды ремо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тов</w:t>
                  </w:r>
                </w:p>
              </w:tc>
              <w:tc>
                <w:tcPr>
                  <w:tcW w:w="223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4F708876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Периоди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ч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ность проведения ре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монтов</w:t>
                  </w:r>
                </w:p>
              </w:tc>
            </w:tr>
            <w:tr w:rsidR="00DC57D5" w:rsidRPr="00806DF5" w14:paraId="4325ED01" w14:textId="77777777" w:rsidTr="00E02B96">
              <w:trPr>
                <w:trHeight w:val="317"/>
                <w:jc w:val="center"/>
              </w:trPr>
              <w:tc>
                <w:tcPr>
                  <w:tcW w:w="223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68E764C9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6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19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10126AD5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D9931DD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3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691AC5DF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4</w:t>
                  </w:r>
                </w:p>
              </w:tc>
            </w:tr>
            <w:tr w:rsidR="00DC57D5" w:rsidRPr="00806DF5" w14:paraId="6809C9EA" w14:textId="77777777" w:rsidTr="00E02B96">
              <w:trPr>
                <w:trHeight w:val="317"/>
                <w:jc w:val="center"/>
              </w:trPr>
              <w:tc>
                <w:tcPr>
                  <w:tcW w:w="223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10215E8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6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2219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680F3740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22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AC78784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06DF5">
                    <w:rPr>
                      <w:rStyle w:val="16"/>
                      <w:sz w:val="24"/>
                      <w:szCs w:val="24"/>
                    </w:rPr>
                    <w:t>тп</w:t>
                  </w:r>
                  <w:proofErr w:type="spellEnd"/>
                </w:p>
              </w:tc>
              <w:tc>
                <w:tcPr>
                  <w:tcW w:w="223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43A690B2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3 года</w:t>
                  </w:r>
                </w:p>
              </w:tc>
            </w:tr>
            <w:tr w:rsidR="00DC57D5" w:rsidRPr="00806DF5" w14:paraId="71905E25" w14:textId="77777777" w:rsidTr="00E02B96">
              <w:trPr>
                <w:trHeight w:val="317"/>
                <w:jc w:val="center"/>
              </w:trPr>
              <w:tc>
                <w:tcPr>
                  <w:tcW w:w="223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5A93FA43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9F4B786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C31920E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06DF5">
                    <w:rPr>
                      <w:rStyle w:val="16"/>
                      <w:sz w:val="24"/>
                      <w:szCs w:val="24"/>
                    </w:rPr>
                    <w:t>тн</w:t>
                  </w:r>
                  <w:proofErr w:type="spellEnd"/>
                </w:p>
              </w:tc>
              <w:tc>
                <w:tcPr>
                  <w:tcW w:w="223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54BCFF06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Ежегодно</w:t>
                  </w:r>
                </w:p>
              </w:tc>
            </w:tr>
            <w:tr w:rsidR="00DC57D5" w:rsidRPr="00806DF5" w14:paraId="3C7A9FEB" w14:textId="77777777" w:rsidTr="00E02B96">
              <w:trPr>
                <w:trHeight w:val="299"/>
                <w:jc w:val="center"/>
              </w:trPr>
              <w:tc>
                <w:tcPr>
                  <w:tcW w:w="223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A78B0E5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132719FC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5E1C9563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КВ</w:t>
                  </w:r>
                </w:p>
              </w:tc>
              <w:tc>
                <w:tcPr>
                  <w:tcW w:w="223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099BE3B0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6 лет</w:t>
                  </w:r>
                </w:p>
              </w:tc>
            </w:tr>
            <w:tr w:rsidR="00DC57D5" w:rsidRPr="00806DF5" w14:paraId="0124F34B" w14:textId="77777777" w:rsidTr="00E02B96">
              <w:trPr>
                <w:trHeight w:val="460"/>
                <w:jc w:val="center"/>
              </w:trPr>
              <w:tc>
                <w:tcPr>
                  <w:tcW w:w="223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hideMark/>
                </w:tcPr>
                <w:p w14:paraId="4755D110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hideMark/>
                </w:tcPr>
                <w:p w14:paraId="424232B9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hideMark/>
                </w:tcPr>
                <w:p w14:paraId="00A0A9DE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06DF5">
                    <w:rPr>
                      <w:rStyle w:val="16"/>
                      <w:sz w:val="24"/>
                      <w:szCs w:val="24"/>
                    </w:rPr>
                    <w:t>кк</w:t>
                  </w:r>
                  <w:proofErr w:type="spellEnd"/>
                </w:p>
              </w:tc>
              <w:tc>
                <w:tcPr>
                  <w:tcW w:w="223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2EA16824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30 лет</w:t>
                  </w:r>
                </w:p>
              </w:tc>
            </w:tr>
            <w:tr w:rsidR="00DC57D5" w:rsidRPr="00806DF5" w14:paraId="79065FE0" w14:textId="77777777" w:rsidTr="00E02B96">
              <w:trPr>
                <w:trHeight w:val="470"/>
                <w:jc w:val="center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0196246F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6"/>
                      <w:sz w:val="24"/>
                      <w:szCs w:val="24"/>
                    </w:rPr>
                    <w:t>II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800572E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22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01D6AC8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06DF5">
                    <w:rPr>
                      <w:rStyle w:val="16"/>
                      <w:sz w:val="24"/>
                      <w:szCs w:val="24"/>
                    </w:rPr>
                    <w:t>тп</w:t>
                  </w:r>
                  <w:proofErr w:type="spellEnd"/>
                </w:p>
              </w:tc>
              <w:tc>
                <w:tcPr>
                  <w:tcW w:w="223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4396534C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3 года</w:t>
                  </w:r>
                </w:p>
              </w:tc>
            </w:tr>
            <w:tr w:rsidR="00DC57D5" w:rsidRPr="00806DF5" w14:paraId="5623C661" w14:textId="77777777" w:rsidTr="00E02B96">
              <w:trPr>
                <w:trHeight w:val="309"/>
                <w:jc w:val="center"/>
              </w:trPr>
              <w:tc>
                <w:tcPr>
                  <w:tcW w:w="223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04990958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E0816E8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1763CD5A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06DF5">
                    <w:rPr>
                      <w:rStyle w:val="16"/>
                      <w:sz w:val="24"/>
                      <w:szCs w:val="24"/>
                    </w:rPr>
                    <w:t>тн</w:t>
                  </w:r>
                  <w:proofErr w:type="spellEnd"/>
                </w:p>
              </w:tc>
              <w:tc>
                <w:tcPr>
                  <w:tcW w:w="223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6AC9ADF7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Ежегодно</w:t>
                  </w:r>
                </w:p>
              </w:tc>
            </w:tr>
            <w:tr w:rsidR="00DC57D5" w:rsidRPr="00806DF5" w14:paraId="3946062B" w14:textId="77777777" w:rsidTr="00E02B96">
              <w:trPr>
                <w:trHeight w:val="304"/>
                <w:jc w:val="center"/>
              </w:trPr>
              <w:tc>
                <w:tcPr>
                  <w:tcW w:w="223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57E5593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AA5B62D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524ACB04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КВ</w:t>
                  </w:r>
                </w:p>
              </w:tc>
              <w:tc>
                <w:tcPr>
                  <w:tcW w:w="223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1A5B3D29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6 лег</w:t>
                  </w:r>
                </w:p>
              </w:tc>
            </w:tr>
            <w:tr w:rsidR="00DC57D5" w:rsidRPr="00806DF5" w14:paraId="734FB7F7" w14:textId="77777777" w:rsidTr="00E02B96">
              <w:trPr>
                <w:trHeight w:val="322"/>
                <w:jc w:val="center"/>
              </w:trPr>
              <w:tc>
                <w:tcPr>
                  <w:tcW w:w="2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FFFFFF"/>
                  <w:hideMark/>
                </w:tcPr>
                <w:p w14:paraId="4E6762E8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FFFFFF"/>
                  <w:hideMark/>
                </w:tcPr>
                <w:p w14:paraId="6F4A3C77" w14:textId="77777777" w:rsidR="00CF7441" w:rsidRPr="00806DF5" w:rsidRDefault="00CF7441" w:rsidP="00DC57D5">
                  <w:pPr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FFFFFF"/>
                  <w:hideMark/>
                </w:tcPr>
                <w:p w14:paraId="0DFE8770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06DF5">
                    <w:rPr>
                      <w:rStyle w:val="16"/>
                      <w:sz w:val="24"/>
                      <w:szCs w:val="24"/>
                    </w:rPr>
                    <w:t>кк</w:t>
                  </w:r>
                  <w:proofErr w:type="spellEnd"/>
                </w:p>
              </w:tc>
              <w:tc>
                <w:tcPr>
                  <w:tcW w:w="223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789E7DDE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30 лет</w:t>
                  </w:r>
                </w:p>
              </w:tc>
            </w:tr>
          </w:tbl>
          <w:p w14:paraId="5451648F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14:paraId="7309EFE1" w14:textId="77777777" w:rsidR="00CF7441" w:rsidRPr="00806DF5" w:rsidRDefault="00CF7441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 </w:t>
      </w:r>
    </w:p>
    <w:tbl>
      <w:tblPr>
        <w:tblW w:w="979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404"/>
        <w:gridCol w:w="2402"/>
        <w:gridCol w:w="2570"/>
      </w:tblGrid>
      <w:tr w:rsidR="00DC57D5" w:rsidRPr="00806DF5" w14:paraId="721EA36F" w14:textId="77777777" w:rsidTr="00CF7441">
        <w:trPr>
          <w:trHeight w:val="331"/>
          <w:jc w:val="center"/>
        </w:trPr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5F4490C9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III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64734735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1и0</w:t>
            </w: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357FB471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806DF5">
              <w:rPr>
                <w:rStyle w:val="17pt"/>
                <w:sz w:val="24"/>
                <w:szCs w:val="24"/>
              </w:rPr>
              <w:t>тп</w:t>
            </w:r>
            <w:proofErr w:type="spellEnd"/>
          </w:p>
        </w:tc>
        <w:tc>
          <w:tcPr>
            <w:tcW w:w="257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7F3A1403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3 года</w:t>
            </w:r>
          </w:p>
        </w:tc>
      </w:tr>
      <w:tr w:rsidR="00DC57D5" w:rsidRPr="00806DF5" w14:paraId="5113762C" w14:textId="77777777" w:rsidTr="00CF7441">
        <w:trPr>
          <w:trHeight w:val="331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1C70CC57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2E5BF88D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195B15FD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806DF5">
              <w:rPr>
                <w:rStyle w:val="17pt"/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56673971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Ежегодно</w:t>
            </w:r>
          </w:p>
        </w:tc>
      </w:tr>
      <w:tr w:rsidR="00DC57D5" w:rsidRPr="00806DF5" w14:paraId="6D3AD980" w14:textId="77777777" w:rsidTr="00CF7441">
        <w:trPr>
          <w:trHeight w:val="312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2A952D1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4DB1E26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5208C51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КВ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14:paraId="0CB3EA94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6 лет</w:t>
            </w:r>
          </w:p>
        </w:tc>
      </w:tr>
      <w:tr w:rsidR="00DC57D5" w:rsidRPr="00806DF5" w14:paraId="29F7E392" w14:textId="77777777" w:rsidTr="00CF7441">
        <w:trPr>
          <w:trHeight w:val="326"/>
          <w:jc w:val="center"/>
        </w:trPr>
        <w:tc>
          <w:tcPr>
            <w:tcW w:w="2415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05B6E403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5455F8C4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01356175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806DF5">
              <w:rPr>
                <w:rStyle w:val="17pt"/>
                <w:sz w:val="24"/>
                <w:szCs w:val="24"/>
              </w:rPr>
              <w:t>кк</w:t>
            </w:r>
            <w:proofErr w:type="spellEnd"/>
          </w:p>
        </w:tc>
        <w:tc>
          <w:tcPr>
            <w:tcW w:w="25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77E86858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24 года</w:t>
            </w:r>
          </w:p>
        </w:tc>
      </w:tr>
      <w:tr w:rsidR="00DC57D5" w:rsidRPr="00806DF5" w14:paraId="62FF9529" w14:textId="77777777" w:rsidTr="00CF7441">
        <w:trPr>
          <w:trHeight w:val="336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25E210C3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IV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6CA9CF92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50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498CFFDC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806DF5">
              <w:rPr>
                <w:rStyle w:val="17pt"/>
                <w:sz w:val="24"/>
                <w:szCs w:val="24"/>
              </w:rPr>
              <w:t>тп</w:t>
            </w:r>
            <w:proofErr w:type="spellEnd"/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41408372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3 года</w:t>
            </w:r>
          </w:p>
        </w:tc>
      </w:tr>
      <w:tr w:rsidR="00DC57D5" w:rsidRPr="00806DF5" w14:paraId="36A175DC" w14:textId="77777777" w:rsidTr="00CF7441">
        <w:trPr>
          <w:trHeight w:val="312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020A438E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5ECE4326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29F2FB39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ТН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699C9232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Ежегодно</w:t>
            </w:r>
          </w:p>
        </w:tc>
      </w:tr>
      <w:tr w:rsidR="00DC57D5" w:rsidRPr="00806DF5" w14:paraId="20D281EC" w14:textId="77777777" w:rsidTr="00CF7441">
        <w:trPr>
          <w:trHeight w:val="312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B334FC3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A87D9B0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8B6F381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КВ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14:paraId="5DA8690A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6 лет</w:t>
            </w:r>
          </w:p>
        </w:tc>
      </w:tr>
      <w:tr w:rsidR="00DC57D5" w:rsidRPr="00806DF5" w14:paraId="06B9ECCD" w14:textId="77777777" w:rsidTr="00CF7441">
        <w:trPr>
          <w:trHeight w:val="322"/>
          <w:jc w:val="center"/>
        </w:trPr>
        <w:tc>
          <w:tcPr>
            <w:tcW w:w="2415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46CEF3AE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0C6735DA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6E89A54A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806DF5">
              <w:rPr>
                <w:rStyle w:val="17pt"/>
                <w:sz w:val="24"/>
                <w:szCs w:val="24"/>
              </w:rPr>
              <w:t>кк</w:t>
            </w:r>
            <w:proofErr w:type="spellEnd"/>
          </w:p>
        </w:tc>
        <w:tc>
          <w:tcPr>
            <w:tcW w:w="25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3196F175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18 пет</w:t>
            </w:r>
          </w:p>
        </w:tc>
      </w:tr>
      <w:tr w:rsidR="00DC57D5" w:rsidRPr="00806DF5" w14:paraId="0B7E46A8" w14:textId="77777777" w:rsidTr="00CF7441">
        <w:trPr>
          <w:trHeight w:val="326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25BE190A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V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08D360B0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30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3031016D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ТП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631082FE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2 года</w:t>
            </w:r>
          </w:p>
        </w:tc>
      </w:tr>
      <w:tr w:rsidR="00DC57D5" w:rsidRPr="00806DF5" w14:paraId="6C852BB8" w14:textId="77777777" w:rsidTr="00CF7441">
        <w:trPr>
          <w:trHeight w:val="326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06696297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13F8003E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2C2E05A5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ТН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7C9B4A7A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Ежегодно</w:t>
            </w:r>
          </w:p>
        </w:tc>
      </w:tr>
      <w:tr w:rsidR="00DC57D5" w:rsidRPr="00806DF5" w14:paraId="1D441136" w14:textId="77777777" w:rsidTr="00CF7441">
        <w:trPr>
          <w:trHeight w:val="322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4BEB265B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172B5C49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75800D38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КВ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4C882018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6 лет</w:t>
            </w:r>
          </w:p>
        </w:tc>
      </w:tr>
      <w:tr w:rsidR="00DC57D5" w:rsidRPr="00806DF5" w14:paraId="480932D1" w14:textId="77777777" w:rsidTr="00CF7441">
        <w:trPr>
          <w:trHeight w:val="250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7550BF3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4B8401E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B80ACBE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КК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14:paraId="726FD9F3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Не проводится</w:t>
            </w:r>
          </w:p>
        </w:tc>
      </w:tr>
      <w:tr w:rsidR="00DC57D5" w:rsidRPr="00806DF5" w14:paraId="7AE3916C" w14:textId="77777777" w:rsidTr="00CF7441">
        <w:trPr>
          <w:trHeight w:val="75"/>
          <w:jc w:val="center"/>
        </w:trPr>
        <w:tc>
          <w:tcPr>
            <w:tcW w:w="2415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14:paraId="23EF595D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14:paraId="30440BAB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14:paraId="3D807284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rStyle w:val="121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14:paraId="03B6122A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rStyle w:val="121"/>
                <w:sz w:val="24"/>
                <w:szCs w:val="24"/>
              </w:rPr>
            </w:pPr>
          </w:p>
        </w:tc>
      </w:tr>
      <w:tr w:rsidR="00DC57D5" w:rsidRPr="00806DF5" w14:paraId="3B284C59" w14:textId="77777777" w:rsidTr="00CF7441">
        <w:trPr>
          <w:trHeight w:val="302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074ED6F9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VI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7699AFF2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15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00FFDE8A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ТП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7308FEEA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2 года</w:t>
            </w:r>
          </w:p>
        </w:tc>
      </w:tr>
      <w:tr w:rsidR="00DC57D5" w:rsidRPr="00806DF5" w14:paraId="394A0364" w14:textId="77777777" w:rsidTr="00CF7441">
        <w:trPr>
          <w:trHeight w:val="331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1405C295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3C069636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63BD656A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ТН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73E87E81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Ежегодно</w:t>
            </w:r>
          </w:p>
        </w:tc>
      </w:tr>
      <w:tr w:rsidR="00DC57D5" w:rsidRPr="00806DF5" w14:paraId="31CEA08C" w14:textId="77777777" w:rsidTr="00CF7441">
        <w:trPr>
          <w:trHeight w:val="322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6770D5CA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6EC684A4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50DB74BF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КВ</w:t>
            </w:r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0E1AB641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5 лет</w:t>
            </w:r>
          </w:p>
        </w:tc>
      </w:tr>
      <w:tr w:rsidR="00DC57D5" w:rsidRPr="00806DF5" w14:paraId="28603680" w14:textId="77777777" w:rsidTr="00CF7441">
        <w:trPr>
          <w:trHeight w:val="326"/>
          <w:jc w:val="center"/>
        </w:trPr>
        <w:tc>
          <w:tcPr>
            <w:tcW w:w="241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14:paraId="5EF1F8E5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14:paraId="03E64176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14:paraId="3369FE4C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806DF5">
              <w:rPr>
                <w:rStyle w:val="17pt"/>
                <w:sz w:val="24"/>
                <w:szCs w:val="24"/>
              </w:rPr>
              <w:t>кк</w:t>
            </w:r>
            <w:proofErr w:type="spellEnd"/>
          </w:p>
        </w:tc>
        <w:tc>
          <w:tcPr>
            <w:tcW w:w="2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44D6675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Не проводи лея</w:t>
            </w:r>
          </w:p>
        </w:tc>
      </w:tr>
    </w:tbl>
    <w:p w14:paraId="0E17957C" w14:textId="77777777" w:rsidR="00CF7441" w:rsidRPr="00806DF5" w:rsidRDefault="00CF7441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 </w:t>
      </w:r>
    </w:p>
    <w:p w14:paraId="39CE6660" w14:textId="77777777" w:rsidR="00CF7441" w:rsidRPr="00806DF5" w:rsidRDefault="00CF744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rStyle w:val="15pt11"/>
          <w:sz w:val="24"/>
          <w:szCs w:val="24"/>
        </w:rPr>
        <w:t>Кроме того, установлена примерная периодичность ремонта кон</w:t>
      </w:r>
      <w:r w:rsidRPr="00806DF5">
        <w:rPr>
          <w:rStyle w:val="15pt11"/>
          <w:sz w:val="24"/>
          <w:szCs w:val="24"/>
        </w:rPr>
        <w:softHyphen/>
        <w:t>структивных эл</w:t>
      </w:r>
      <w:r w:rsidRPr="00806DF5">
        <w:rPr>
          <w:rStyle w:val="15pt11"/>
          <w:sz w:val="24"/>
          <w:szCs w:val="24"/>
        </w:rPr>
        <w:t>е</w:t>
      </w:r>
      <w:r w:rsidRPr="00806DF5">
        <w:rPr>
          <w:rStyle w:val="15pt11"/>
          <w:sz w:val="24"/>
          <w:szCs w:val="24"/>
        </w:rPr>
        <w:t>ментов в зависимости от условий эксплуатации. Это позволяет планировать проведение выборочных ремонтов фундамен</w:t>
      </w:r>
      <w:r w:rsidRPr="00806DF5">
        <w:rPr>
          <w:rStyle w:val="15pt11"/>
          <w:sz w:val="24"/>
          <w:szCs w:val="24"/>
        </w:rPr>
        <w:softHyphen/>
        <w:t>тов, стен, колонн, ферм, перекрытий, кровли, полов и других элемен</w:t>
      </w:r>
      <w:r w:rsidRPr="00806DF5">
        <w:rPr>
          <w:rStyle w:val="15pt11"/>
          <w:sz w:val="24"/>
          <w:szCs w:val="24"/>
        </w:rPr>
        <w:softHyphen/>
        <w:t>тов. Установлена также периодичность ремонтов сооружений (трубо</w:t>
      </w:r>
      <w:r w:rsidRPr="00806DF5">
        <w:rPr>
          <w:rStyle w:val="15pt11"/>
          <w:sz w:val="24"/>
          <w:szCs w:val="24"/>
        </w:rPr>
        <w:softHyphen/>
        <w:t>проводов, плотин, дамб, подпорных стенок, башен и других важных объектов) и внутре</w:t>
      </w:r>
      <w:r w:rsidRPr="00806DF5">
        <w:rPr>
          <w:rStyle w:val="15pt11"/>
          <w:sz w:val="24"/>
          <w:szCs w:val="24"/>
        </w:rPr>
        <w:t>н</w:t>
      </w:r>
      <w:r w:rsidRPr="00806DF5">
        <w:rPr>
          <w:rStyle w:val="15pt11"/>
          <w:sz w:val="24"/>
          <w:szCs w:val="24"/>
        </w:rPr>
        <w:t>них коммуникаций</w:t>
      </w:r>
    </w:p>
    <w:p w14:paraId="3E3A50C9" w14:textId="77777777" w:rsidR="00CF7441" w:rsidRPr="00806DF5" w:rsidRDefault="00CF744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rStyle w:val="15pt11"/>
          <w:sz w:val="24"/>
          <w:szCs w:val="24"/>
        </w:rPr>
        <w:t>Перечень работ, относящихся к текущему или капитальному ре</w:t>
      </w:r>
      <w:r w:rsidRPr="00806DF5">
        <w:rPr>
          <w:rStyle w:val="15pt11"/>
          <w:sz w:val="24"/>
          <w:szCs w:val="24"/>
        </w:rPr>
        <w:softHyphen/>
        <w:t>монту, назначают на основе анализа объемов дефектов по оценочным таблицам для каждого элемента зд</w:t>
      </w:r>
      <w:r w:rsidRPr="00806DF5">
        <w:rPr>
          <w:rStyle w:val="15pt11"/>
          <w:sz w:val="24"/>
          <w:szCs w:val="24"/>
        </w:rPr>
        <w:t>а</w:t>
      </w:r>
      <w:r w:rsidRPr="00806DF5">
        <w:rPr>
          <w:rStyle w:val="15pt11"/>
          <w:sz w:val="24"/>
          <w:szCs w:val="24"/>
        </w:rPr>
        <w:t>ния (фундаментов, стен, перекры</w:t>
      </w:r>
      <w:r w:rsidRPr="00806DF5">
        <w:rPr>
          <w:rStyle w:val="15pt11"/>
          <w:sz w:val="24"/>
          <w:szCs w:val="24"/>
        </w:rPr>
        <w:softHyphen/>
        <w:t>тий и т. д.). Примерное построение оценочной таблицы приведено в табл. 24.</w:t>
      </w:r>
    </w:p>
    <w:tbl>
      <w:tblPr>
        <w:tblW w:w="815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4074"/>
        <w:gridCol w:w="4072"/>
      </w:tblGrid>
      <w:tr w:rsidR="00DC57D5" w:rsidRPr="00806DF5" w14:paraId="2140000C" w14:textId="77777777" w:rsidTr="007478C7">
        <w:trPr>
          <w:gridBefore w:val="1"/>
          <w:wBefore w:w="8" w:type="dxa"/>
          <w:trHeight w:val="47"/>
          <w:tblCellSpacing w:w="0" w:type="dxa"/>
          <w:jc w:val="center"/>
        </w:trPr>
        <w:tc>
          <w:tcPr>
            <w:tcW w:w="0" w:type="auto"/>
            <w:gridSpan w:val="2"/>
            <w:hideMark/>
          </w:tcPr>
          <w:p w14:paraId="5E39F5AD" w14:textId="77777777" w:rsidR="00CF7441" w:rsidRPr="00806DF5" w:rsidRDefault="00CF7441" w:rsidP="00DC57D5">
            <w:pPr>
              <w:pStyle w:val="200"/>
              <w:spacing w:before="0" w:beforeAutospacing="0" w:after="0" w:afterAutospacing="0"/>
              <w:ind w:firstLine="709"/>
              <w:jc w:val="both"/>
              <w:rPr>
                <w:rStyle w:val="213pt1"/>
                <w:rFonts w:eastAsiaTheme="majorEastAsia"/>
              </w:rPr>
            </w:pPr>
          </w:p>
          <w:p w14:paraId="7092D2B3" w14:textId="77777777" w:rsidR="00CF7441" w:rsidRPr="00806DF5" w:rsidRDefault="00CF7441" w:rsidP="00DC57D5">
            <w:pPr>
              <w:pStyle w:val="200"/>
              <w:spacing w:before="0" w:beforeAutospacing="0" w:after="0" w:afterAutospacing="0"/>
              <w:ind w:firstLine="709"/>
              <w:jc w:val="both"/>
              <w:rPr>
                <w:rStyle w:val="a20"/>
                <w:rFonts w:eastAsiaTheme="majorEastAsia"/>
              </w:rPr>
            </w:pPr>
            <w:r w:rsidRPr="00806DF5">
              <w:rPr>
                <w:rStyle w:val="213pt1"/>
                <w:rFonts w:eastAsiaTheme="majorEastAsia"/>
              </w:rPr>
              <w:t>Таблица</w:t>
            </w:r>
            <w:r w:rsidRPr="00806DF5">
              <w:rPr>
                <w:rStyle w:val="apple-converted-space"/>
                <w:rFonts w:eastAsiaTheme="majorEastAsia"/>
              </w:rPr>
              <w:t> </w:t>
            </w:r>
            <w:r w:rsidRPr="00806DF5">
              <w:rPr>
                <w:rStyle w:val="212"/>
              </w:rPr>
              <w:t xml:space="preserve">24 - </w:t>
            </w:r>
            <w:r w:rsidRPr="00806DF5">
              <w:rPr>
                <w:rStyle w:val="a30"/>
              </w:rPr>
              <w:t>Оценочная таблица (примерная)</w:t>
            </w:r>
          </w:p>
          <w:p w14:paraId="4BAA0999" w14:textId="77777777" w:rsidR="00CF7441" w:rsidRPr="00806DF5" w:rsidRDefault="00CF7441" w:rsidP="00DC57D5">
            <w:pPr>
              <w:pStyle w:val="200"/>
              <w:spacing w:before="0" w:beforeAutospacing="0" w:after="0" w:afterAutospacing="0"/>
              <w:ind w:firstLine="709"/>
              <w:jc w:val="both"/>
            </w:pPr>
            <w:r w:rsidRPr="00806DF5">
              <w:rPr>
                <w:rStyle w:val="a20"/>
                <w:rFonts w:eastAsiaTheme="majorEastAsia"/>
              </w:rPr>
              <w:t>_____________________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70"/>
              <w:gridCol w:w="4056"/>
            </w:tblGrid>
            <w:tr w:rsidR="00DC57D5" w:rsidRPr="00806DF5" w14:paraId="21233A85" w14:textId="77777777" w:rsidTr="007478C7">
              <w:trPr>
                <w:trHeight w:val="8"/>
                <w:jc w:val="center"/>
              </w:trPr>
              <w:tc>
                <w:tcPr>
                  <w:tcW w:w="407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553F1410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Работа капитального ремонта</w:t>
                  </w:r>
                </w:p>
              </w:tc>
              <w:tc>
                <w:tcPr>
                  <w:tcW w:w="405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6FF18FB6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Работа текущего ремонта</w:t>
                  </w:r>
                </w:p>
              </w:tc>
            </w:tr>
            <w:tr w:rsidR="00DC57D5" w:rsidRPr="00806DF5" w14:paraId="3A46D756" w14:textId="77777777" w:rsidTr="007478C7">
              <w:trPr>
                <w:trHeight w:val="8"/>
                <w:jc w:val="center"/>
              </w:trPr>
              <w:tc>
                <w:tcPr>
                  <w:tcW w:w="407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5F88CE77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05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1E659661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2</w:t>
                  </w:r>
                </w:p>
              </w:tc>
            </w:tr>
            <w:tr w:rsidR="00DC57D5" w:rsidRPr="00806DF5" w14:paraId="3DD143CB" w14:textId="77777777" w:rsidTr="007478C7">
              <w:trPr>
                <w:trHeight w:val="8"/>
                <w:jc w:val="center"/>
              </w:trPr>
              <w:tc>
                <w:tcPr>
                  <w:tcW w:w="812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4ABFDEC0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Фундаменты и подвальные помещения</w:t>
                  </w:r>
                </w:p>
              </w:tc>
            </w:tr>
            <w:tr w:rsidR="00DC57D5" w:rsidRPr="00806DF5" w14:paraId="29EF0AAF" w14:textId="77777777" w:rsidTr="007478C7">
              <w:trPr>
                <w:trHeight w:val="38"/>
                <w:jc w:val="center"/>
              </w:trPr>
              <w:tc>
                <w:tcPr>
                  <w:tcW w:w="40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FFFFFF"/>
                  <w:hideMark/>
                </w:tcPr>
                <w:p w14:paraId="202286A2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Частичная перекладка (до 15 %) или усиление фундамента под нару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ж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ными и внутренними стенами и сто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л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бами каменных и деревянных зданий, не связанных с надстройкой зданий</w:t>
                  </w:r>
                </w:p>
              </w:tc>
              <w:tc>
                <w:tcPr>
                  <w:tcW w:w="405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hideMark/>
                </w:tcPr>
                <w:p w14:paraId="6793BE0E" w14:textId="77777777" w:rsidR="00CF7441" w:rsidRPr="00806DF5" w:rsidRDefault="00CF7441" w:rsidP="00DC57D5">
                  <w:pPr>
                    <w:pStyle w:val="afa"/>
                    <w:spacing w:after="0" w:line="240" w:lineRule="auto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806DF5">
                    <w:rPr>
                      <w:rStyle w:val="121"/>
                      <w:sz w:val="24"/>
                      <w:szCs w:val="24"/>
                    </w:rPr>
                    <w:t>Постановка на раствор отдел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ь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ных вы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павших или отставших от ст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а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рого рас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твора камней в фундаментных стенах с внутренней стороны подвал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ь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t>ных по</w:t>
                  </w:r>
                  <w:r w:rsidRPr="00806DF5">
                    <w:rPr>
                      <w:rStyle w:val="121"/>
                      <w:sz w:val="24"/>
                      <w:szCs w:val="24"/>
                    </w:rPr>
                    <w:softHyphen/>
                    <w:t>мещений</w:t>
                  </w:r>
                </w:p>
              </w:tc>
            </w:tr>
          </w:tbl>
          <w:p w14:paraId="5279AF1E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DC57D5" w:rsidRPr="00806DF5" w14:paraId="1328653F" w14:textId="77777777" w:rsidTr="007478C7">
        <w:tblPrEx>
          <w:tblCellSpacing w:w="0" w:type="nil"/>
        </w:tblPrEx>
        <w:trPr>
          <w:trHeight w:val="38"/>
          <w:jc w:val="center"/>
        </w:trPr>
        <w:tc>
          <w:tcPr>
            <w:tcW w:w="408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2F4E8049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Замена в деревянных домах всех сгнивших деревянных фунд</w:t>
            </w:r>
            <w:r w:rsidRPr="00806DF5">
              <w:rPr>
                <w:rStyle w:val="121"/>
                <w:sz w:val="24"/>
                <w:szCs w:val="24"/>
              </w:rPr>
              <w:t>а</w:t>
            </w:r>
            <w:r w:rsidRPr="00806DF5">
              <w:rPr>
                <w:rStyle w:val="121"/>
                <w:sz w:val="24"/>
                <w:szCs w:val="24"/>
              </w:rPr>
              <w:t>ментных стульев на новые деревянные, кирпич</w:t>
            </w:r>
            <w:r w:rsidRPr="00806DF5">
              <w:rPr>
                <w:rStyle w:val="121"/>
                <w:sz w:val="24"/>
                <w:szCs w:val="24"/>
              </w:rPr>
              <w:softHyphen/>
              <w:t>ные или бетонные</w:t>
            </w:r>
            <w:proofErr w:type="gramStart"/>
            <w:r w:rsidRPr="00806DF5">
              <w:rPr>
                <w:rStyle w:val="121"/>
                <w:sz w:val="24"/>
                <w:szCs w:val="24"/>
              </w:rPr>
              <w:t xml:space="preserve"> И</w:t>
            </w:r>
            <w:proofErr w:type="gramEnd"/>
            <w:r w:rsidRPr="00806DF5">
              <w:rPr>
                <w:rStyle w:val="121"/>
                <w:sz w:val="24"/>
                <w:szCs w:val="24"/>
              </w:rPr>
              <w:t xml:space="preserve"> так далее</w:t>
            </w:r>
          </w:p>
        </w:tc>
        <w:tc>
          <w:tcPr>
            <w:tcW w:w="407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719C45A3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 xml:space="preserve">Замена отдельных (не более 2-3) фук </w:t>
            </w:r>
            <w:proofErr w:type="spellStart"/>
            <w:r w:rsidRPr="00806DF5">
              <w:rPr>
                <w:rStyle w:val="121"/>
                <w:sz w:val="24"/>
                <w:szCs w:val="24"/>
              </w:rPr>
              <w:t>даментных</w:t>
            </w:r>
            <w:proofErr w:type="spellEnd"/>
            <w:r w:rsidRPr="00806DF5">
              <w:rPr>
                <w:rStyle w:val="121"/>
                <w:sz w:val="24"/>
                <w:szCs w:val="24"/>
              </w:rPr>
              <w:t xml:space="preserve"> стульев под деревя</w:t>
            </w:r>
            <w:r w:rsidRPr="00806DF5">
              <w:rPr>
                <w:rStyle w:val="121"/>
                <w:sz w:val="24"/>
                <w:szCs w:val="24"/>
              </w:rPr>
              <w:t>н</w:t>
            </w:r>
            <w:r w:rsidRPr="00806DF5">
              <w:rPr>
                <w:rStyle w:val="121"/>
                <w:sz w:val="24"/>
                <w:szCs w:val="24"/>
              </w:rPr>
              <w:t>ными зданиями</w:t>
            </w:r>
          </w:p>
        </w:tc>
      </w:tr>
      <w:tr w:rsidR="00DC57D5" w:rsidRPr="00806DF5" w14:paraId="7261B27E" w14:textId="77777777" w:rsidTr="007478C7">
        <w:tblPrEx>
          <w:tblCellSpacing w:w="0" w:type="nil"/>
        </w:tblPrEx>
        <w:trPr>
          <w:trHeight w:val="8"/>
          <w:jc w:val="center"/>
        </w:trPr>
        <w:tc>
          <w:tcPr>
            <w:tcW w:w="815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0FC0CC13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Стены</w:t>
            </w:r>
          </w:p>
        </w:tc>
      </w:tr>
      <w:tr w:rsidR="00DC57D5" w:rsidRPr="00806DF5" w14:paraId="0E85C999" w14:textId="77777777" w:rsidTr="007478C7">
        <w:tblPrEx>
          <w:tblCellSpacing w:w="0" w:type="nil"/>
        </w:tblPrEx>
        <w:trPr>
          <w:trHeight w:val="30"/>
          <w:jc w:val="center"/>
        </w:trPr>
        <w:tc>
          <w:tcPr>
            <w:tcW w:w="40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14:paraId="29097174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Постановка на раствор выве</w:t>
            </w:r>
            <w:r w:rsidRPr="00806DF5">
              <w:rPr>
                <w:rStyle w:val="121"/>
                <w:sz w:val="24"/>
                <w:szCs w:val="24"/>
              </w:rPr>
              <w:t>т</w:t>
            </w:r>
            <w:r w:rsidRPr="00806DF5">
              <w:rPr>
                <w:rStyle w:val="121"/>
                <w:sz w:val="24"/>
                <w:szCs w:val="24"/>
              </w:rPr>
              <w:t>рившихся или выпавших кирпичей б</w:t>
            </w:r>
            <w:r w:rsidRPr="00806DF5">
              <w:rPr>
                <w:rStyle w:val="121"/>
                <w:sz w:val="24"/>
                <w:szCs w:val="24"/>
              </w:rPr>
              <w:t>о</w:t>
            </w:r>
            <w:r w:rsidRPr="00806DF5">
              <w:rPr>
                <w:rStyle w:val="121"/>
                <w:sz w:val="24"/>
                <w:szCs w:val="24"/>
              </w:rPr>
              <w:t>лее 10 штук</w:t>
            </w:r>
          </w:p>
          <w:p w14:paraId="6A523559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И так далее</w:t>
            </w:r>
          </w:p>
        </w:tc>
        <w:tc>
          <w:tcPr>
            <w:tcW w:w="4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ED578BC" w14:textId="77777777" w:rsidR="00CF7441" w:rsidRPr="00806DF5" w:rsidRDefault="00CF7441" w:rsidP="00DC57D5">
            <w:pPr>
              <w:pStyle w:val="afa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806DF5">
              <w:rPr>
                <w:rStyle w:val="121"/>
                <w:sz w:val="24"/>
                <w:szCs w:val="24"/>
              </w:rPr>
              <w:t>Расшивка раствором мелких трещин в каменных стенах</w:t>
            </w:r>
          </w:p>
        </w:tc>
      </w:tr>
    </w:tbl>
    <w:p w14:paraId="3D93AB74" w14:textId="77777777" w:rsidR="00CF7441" w:rsidRPr="00806DF5" w:rsidRDefault="00CF7441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 </w:t>
      </w:r>
    </w:p>
    <w:p w14:paraId="652555CF" w14:textId="77777777" w:rsidR="00CF7441" w:rsidRPr="00806DF5" w:rsidRDefault="00CF744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rStyle w:val="15pt11"/>
          <w:sz w:val="24"/>
          <w:szCs w:val="24"/>
        </w:rPr>
        <w:t>С помощью этих таблиц и результатов осмотров удается опре</w:t>
      </w:r>
      <w:r w:rsidRPr="00806DF5">
        <w:rPr>
          <w:rStyle w:val="15pt11"/>
          <w:sz w:val="24"/>
          <w:szCs w:val="24"/>
        </w:rPr>
        <w:softHyphen/>
        <w:t>делить работы, отн</w:t>
      </w:r>
      <w:r w:rsidRPr="00806DF5">
        <w:rPr>
          <w:rStyle w:val="15pt11"/>
          <w:sz w:val="24"/>
          <w:szCs w:val="24"/>
        </w:rPr>
        <w:t>о</w:t>
      </w:r>
      <w:r w:rsidRPr="00806DF5">
        <w:rPr>
          <w:rStyle w:val="15pt11"/>
          <w:sz w:val="24"/>
          <w:szCs w:val="24"/>
        </w:rPr>
        <w:t>сящиеся к тому или иному виду ремонта и таким образом установить перечень и объем ремонтных работ, т.е. соста</w:t>
      </w:r>
      <w:r w:rsidRPr="00806DF5">
        <w:rPr>
          <w:rStyle w:val="15pt11"/>
          <w:sz w:val="24"/>
          <w:szCs w:val="24"/>
        </w:rPr>
        <w:softHyphen/>
        <w:t>вить дефектные ведомости ремонтных работ. Используя ед</w:t>
      </w:r>
      <w:r w:rsidRPr="00806DF5">
        <w:rPr>
          <w:rStyle w:val="15pt11"/>
          <w:sz w:val="24"/>
          <w:szCs w:val="24"/>
        </w:rPr>
        <w:t>и</w:t>
      </w:r>
      <w:r w:rsidRPr="00806DF5">
        <w:rPr>
          <w:rStyle w:val="15pt11"/>
          <w:sz w:val="24"/>
          <w:szCs w:val="24"/>
        </w:rPr>
        <w:t>ные нор</w:t>
      </w:r>
      <w:r w:rsidRPr="00806DF5">
        <w:rPr>
          <w:rStyle w:val="15pt11"/>
          <w:sz w:val="24"/>
          <w:szCs w:val="24"/>
        </w:rPr>
        <w:softHyphen/>
        <w:t>мы и расценки на ремонтно-строительные работы, определяют необ</w:t>
      </w:r>
      <w:r w:rsidRPr="00806DF5">
        <w:rPr>
          <w:rStyle w:val="15pt11"/>
          <w:sz w:val="24"/>
          <w:szCs w:val="24"/>
        </w:rPr>
        <w:softHyphen/>
        <w:t>ходимый ра</w:t>
      </w:r>
      <w:r w:rsidRPr="00806DF5">
        <w:rPr>
          <w:rStyle w:val="15pt11"/>
          <w:sz w:val="24"/>
          <w:szCs w:val="24"/>
        </w:rPr>
        <w:t>с</w:t>
      </w:r>
      <w:r w:rsidRPr="00806DF5">
        <w:rPr>
          <w:rStyle w:val="15pt11"/>
          <w:sz w:val="24"/>
          <w:szCs w:val="24"/>
        </w:rPr>
        <w:t>ход материалов, трудоемкость, фонд зарплаты и другие необходимые показатели для ра</w:t>
      </w:r>
      <w:r w:rsidRPr="00806DF5">
        <w:rPr>
          <w:rStyle w:val="15pt11"/>
          <w:sz w:val="24"/>
          <w:szCs w:val="24"/>
        </w:rPr>
        <w:t>с</w:t>
      </w:r>
      <w:r w:rsidRPr="00806DF5">
        <w:rPr>
          <w:rStyle w:val="15pt11"/>
          <w:sz w:val="24"/>
          <w:szCs w:val="24"/>
        </w:rPr>
        <w:t>чета затрат на ремонтные работы. Для больших объемов работ разработаны укрупненные сметные нор</w:t>
      </w:r>
      <w:r w:rsidRPr="00806DF5">
        <w:rPr>
          <w:rStyle w:val="15pt11"/>
          <w:sz w:val="24"/>
          <w:szCs w:val="24"/>
        </w:rPr>
        <w:softHyphen/>
        <w:t>мы на отдельные виды работ. Сметы составляются по каждому объ</w:t>
      </w:r>
      <w:r w:rsidRPr="00806DF5">
        <w:rPr>
          <w:rStyle w:val="15pt11"/>
          <w:sz w:val="24"/>
          <w:szCs w:val="24"/>
        </w:rPr>
        <w:softHyphen/>
        <w:t>екту, включенному в план, и в целом по домоуправлению, эксплуата</w:t>
      </w:r>
      <w:r w:rsidRPr="00806DF5">
        <w:rPr>
          <w:rStyle w:val="15pt11"/>
          <w:sz w:val="24"/>
          <w:szCs w:val="24"/>
        </w:rPr>
        <w:softHyphen/>
        <w:t>ционные конторы (ЖЭК, ДЭЗ и т.п.) или дистанции гражданских со</w:t>
      </w:r>
      <w:r w:rsidRPr="00806DF5">
        <w:rPr>
          <w:rStyle w:val="15pt11"/>
          <w:sz w:val="24"/>
          <w:szCs w:val="24"/>
        </w:rPr>
        <w:softHyphen/>
        <w:t>оружений (на железной дороге — НГЧ) с ра</w:t>
      </w:r>
      <w:r w:rsidRPr="00806DF5">
        <w:rPr>
          <w:rStyle w:val="15pt11"/>
          <w:sz w:val="24"/>
          <w:szCs w:val="24"/>
        </w:rPr>
        <w:t>з</w:t>
      </w:r>
      <w:r w:rsidRPr="00806DF5">
        <w:rPr>
          <w:rStyle w:val="15pt11"/>
          <w:sz w:val="24"/>
          <w:szCs w:val="24"/>
        </w:rPr>
        <w:t>бивкой по кварталам.</w:t>
      </w:r>
    </w:p>
    <w:p w14:paraId="6459C9C7" w14:textId="77777777" w:rsidR="00CF7441" w:rsidRPr="00806DF5" w:rsidRDefault="00CF7441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639EC07E" w14:textId="77777777" w:rsidR="00CF7441" w:rsidRPr="00806DF5" w:rsidRDefault="00AA3893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Вопросы к практической подготовке №</w:t>
      </w:r>
      <w:r w:rsidR="00ED261E" w:rsidRPr="00806DF5">
        <w:rPr>
          <w:b/>
          <w:sz w:val="24"/>
          <w:szCs w:val="24"/>
        </w:rPr>
        <w:t>3</w:t>
      </w:r>
    </w:p>
    <w:p w14:paraId="5C4B7C83" w14:textId="77777777" w:rsidR="00CF7441" w:rsidRPr="00806DF5" w:rsidRDefault="00CF7441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1. Какие работы относятся к ремонту здания?</w:t>
      </w:r>
    </w:p>
    <w:p w14:paraId="56F48627" w14:textId="77777777" w:rsidR="00CF7441" w:rsidRPr="00806DF5" w:rsidRDefault="00CF7441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2. Какой ремонт называется капитальным?</w:t>
      </w:r>
    </w:p>
    <w:p w14:paraId="7DCB7AD4" w14:textId="77777777" w:rsidR="00CF7441" w:rsidRPr="00806DF5" w:rsidRDefault="00CF7441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3. Какой ремонт называется текущим?</w:t>
      </w:r>
    </w:p>
    <w:p w14:paraId="0234101B" w14:textId="77777777" w:rsidR="00CF7441" w:rsidRPr="00806DF5" w:rsidRDefault="00CF7441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4. Какой ремонт называется планово-предупредительным?</w:t>
      </w:r>
    </w:p>
    <w:p w14:paraId="225A7D4E" w14:textId="77777777" w:rsidR="00CF7441" w:rsidRPr="00806DF5" w:rsidRDefault="00CF7441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5. Как зависит периодичность ремонта от условий эксплуатации?</w:t>
      </w:r>
    </w:p>
    <w:p w14:paraId="0485D43C" w14:textId="77777777" w:rsidR="00CF7441" w:rsidRPr="00806DF5" w:rsidRDefault="00CF7441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6. Причины повреждений пола?</w:t>
      </w:r>
    </w:p>
    <w:p w14:paraId="1D2BC370" w14:textId="77777777" w:rsidR="00CF7441" w:rsidRPr="00806DF5" w:rsidRDefault="00CF7441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7. Способы восстановления полов?</w:t>
      </w:r>
    </w:p>
    <w:p w14:paraId="32F557A9" w14:textId="77777777" w:rsidR="00CF7441" w:rsidRPr="00806DF5" w:rsidRDefault="00CF7441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0930BC2C" w14:textId="77777777" w:rsidR="00CF7441" w:rsidRPr="00806DF5" w:rsidRDefault="00AA3893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Задание к практической подготовке №</w:t>
      </w:r>
      <w:r w:rsidR="00ED261E" w:rsidRPr="00806DF5">
        <w:rPr>
          <w:b/>
          <w:sz w:val="24"/>
          <w:szCs w:val="24"/>
        </w:rPr>
        <w:t>3</w:t>
      </w:r>
    </w:p>
    <w:p w14:paraId="2DAFAC4B" w14:textId="77777777" w:rsidR="00CF7441" w:rsidRPr="00806DF5" w:rsidRDefault="00CF7441" w:rsidP="00DC57D5">
      <w:pPr>
        <w:pStyle w:val="c75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1.  По индивидуальным заданиям, выданным преподавателям</w:t>
      </w:r>
      <w:r w:rsidR="006C0A25" w:rsidRPr="00806DF5">
        <w:rPr>
          <w:rStyle w:val="c7"/>
          <w:rFonts w:eastAsiaTheme="majorEastAsia"/>
        </w:rPr>
        <w:t xml:space="preserve"> </w:t>
      </w:r>
      <w:r w:rsidRPr="00806DF5">
        <w:rPr>
          <w:rStyle w:val="c7"/>
          <w:rFonts w:eastAsiaTheme="majorEastAsia"/>
        </w:rPr>
        <w:t xml:space="preserve">составить </w:t>
      </w:r>
      <w:r w:rsidR="00432E3C" w:rsidRPr="00806DF5">
        <w:rPr>
          <w:rStyle w:val="c7"/>
          <w:rFonts w:eastAsiaTheme="majorEastAsia"/>
        </w:rPr>
        <w:t>годовой график проведения</w:t>
      </w:r>
      <w:r w:rsidRPr="00806DF5">
        <w:rPr>
          <w:rStyle w:val="c7"/>
          <w:rFonts w:eastAsiaTheme="majorEastAsia"/>
        </w:rPr>
        <w:t xml:space="preserve"> текущего ремонта.</w:t>
      </w:r>
    </w:p>
    <w:p w14:paraId="47717796" w14:textId="77777777" w:rsidR="00CF7441" w:rsidRPr="00806DF5" w:rsidRDefault="00CF7441" w:rsidP="00DC57D5">
      <w:pPr>
        <w:pStyle w:val="c75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2.  Изучить паспорт объекта.</w:t>
      </w:r>
    </w:p>
    <w:p w14:paraId="67059420" w14:textId="77777777" w:rsidR="00CF7441" w:rsidRPr="00806DF5" w:rsidRDefault="00CF7441" w:rsidP="00DC57D5">
      <w:pPr>
        <w:pStyle w:val="c75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3.  Изучить акт осмотра здания.</w:t>
      </w:r>
    </w:p>
    <w:p w14:paraId="5C107946" w14:textId="77777777" w:rsidR="00CF7441" w:rsidRPr="00806DF5" w:rsidRDefault="00CF7441" w:rsidP="00DC57D5">
      <w:pPr>
        <w:pStyle w:val="c75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4. Рассчитать продолжительность выполнения работ (таблица 25).</w:t>
      </w:r>
    </w:p>
    <w:p w14:paraId="7F09509C" w14:textId="77777777" w:rsidR="00CF7441" w:rsidRPr="00806DF5" w:rsidRDefault="00CF7441" w:rsidP="00DC57D5">
      <w:pPr>
        <w:pStyle w:val="c75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5. Составить график (таблица 26)</w:t>
      </w:r>
    </w:p>
    <w:p w14:paraId="23667D3D" w14:textId="77777777" w:rsidR="00CF7441" w:rsidRPr="00806DF5" w:rsidRDefault="00CF744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Годовой план </w:t>
      </w:r>
      <w:r w:rsidR="00432E3C" w:rsidRPr="00806DF5">
        <w:rPr>
          <w:rFonts w:eastAsia="Times New Roman"/>
          <w:sz w:val="24"/>
          <w:szCs w:val="24"/>
        </w:rPr>
        <w:t>график текущего</w:t>
      </w:r>
      <w:r w:rsidRPr="00806DF5">
        <w:rPr>
          <w:rFonts w:eastAsia="Times New Roman"/>
          <w:sz w:val="24"/>
          <w:szCs w:val="24"/>
        </w:rPr>
        <w:t xml:space="preserve"> ремонта</w:t>
      </w:r>
    </w:p>
    <w:p w14:paraId="2DDF5DB6" w14:textId="77777777" w:rsidR="00CF7441" w:rsidRPr="00806DF5" w:rsidRDefault="00CF744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6D1ACCB5" w14:textId="77777777" w:rsidR="00CF7441" w:rsidRPr="00806DF5" w:rsidRDefault="00CF744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Таблица 25 -</w:t>
      </w:r>
      <w:r w:rsidRPr="00806DF5">
        <w:rPr>
          <w:rFonts w:eastAsia="Times New Roman"/>
          <w:sz w:val="24"/>
          <w:szCs w:val="24"/>
        </w:rPr>
        <w:t>Годовой план график  текущего ремонта</w:t>
      </w:r>
    </w:p>
    <w:tbl>
      <w:tblPr>
        <w:tblW w:w="10311" w:type="dxa"/>
        <w:tblInd w:w="-43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"/>
        <w:gridCol w:w="1297"/>
        <w:gridCol w:w="690"/>
        <w:gridCol w:w="830"/>
        <w:gridCol w:w="552"/>
        <w:gridCol w:w="691"/>
        <w:gridCol w:w="690"/>
        <w:gridCol w:w="691"/>
        <w:gridCol w:w="691"/>
        <w:gridCol w:w="552"/>
        <w:gridCol w:w="829"/>
        <w:gridCol w:w="691"/>
        <w:gridCol w:w="691"/>
        <w:gridCol w:w="967"/>
      </w:tblGrid>
      <w:tr w:rsidR="00DC57D5" w:rsidRPr="00806DF5" w14:paraId="4390517F" w14:textId="77777777" w:rsidTr="00254AA2">
        <w:trPr>
          <w:trHeight w:val="269"/>
        </w:trPr>
        <w:tc>
          <w:tcPr>
            <w:tcW w:w="4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2C216F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100B6589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Наименов</w:t>
            </w:r>
            <w:r w:rsidRPr="00806DF5">
              <w:rPr>
                <w:rFonts w:eastAsia="Times New Roman"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sz w:val="24"/>
                <w:szCs w:val="24"/>
              </w:rPr>
              <w:t>ние работ</w:t>
            </w:r>
          </w:p>
        </w:tc>
        <w:tc>
          <w:tcPr>
            <w:tcW w:w="856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42F3D1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План выполнения</w:t>
            </w:r>
          </w:p>
        </w:tc>
      </w:tr>
      <w:tr w:rsidR="00DC57D5" w:rsidRPr="00806DF5" w14:paraId="401E64D5" w14:textId="77777777" w:rsidTr="00254AA2">
        <w:trPr>
          <w:cantSplit/>
          <w:trHeight w:val="1254"/>
        </w:trPr>
        <w:tc>
          <w:tcPr>
            <w:tcW w:w="4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93544C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15B550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10D97F67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02F954E2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323A1A00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март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7A0438CE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0F0440A2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31303BD4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2273F79A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июль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55EEA2A4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3EE2434C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093C8CA9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72ECDEE5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14:paraId="042FFD8B" w14:textId="77777777" w:rsidR="00CF7441" w:rsidRPr="00806DF5" w:rsidRDefault="00CF7441" w:rsidP="00DC57D5">
            <w:pPr>
              <w:spacing w:after="0" w:line="240" w:lineRule="auto"/>
              <w:ind w:right="113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декабрь</w:t>
            </w:r>
          </w:p>
        </w:tc>
      </w:tr>
      <w:tr w:rsidR="00DC57D5" w:rsidRPr="00806DF5" w14:paraId="5B4A2E95" w14:textId="77777777" w:rsidTr="00254AA2">
        <w:trPr>
          <w:trHeight w:val="380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0F2714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5B1318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1F8379E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A7A6F34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60910AE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4D1C78A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EE0DB4A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3497DC5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56AF13D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2B5A8F8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E201CF2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1032423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8E43B6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CC84D4B" w14:textId="77777777" w:rsidR="00CF7441" w:rsidRPr="00806DF5" w:rsidRDefault="00CF7441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441CD7CD" w14:textId="77777777" w:rsidTr="00254AA2">
        <w:trPr>
          <w:trHeight w:val="17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E9E491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F271BA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01F1B7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A2F125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09CEFD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56A2BD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AE1CE8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97A782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01D4AE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4908BB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E0B3FF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65EABE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EB6233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231D04" w14:textId="77777777" w:rsidR="00CF7441" w:rsidRPr="00806DF5" w:rsidRDefault="00CF7441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218FB9E7" w14:textId="77777777" w:rsidR="00254AA2" w:rsidRPr="00806DF5" w:rsidRDefault="00254AA2" w:rsidP="00254AA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</w:p>
    <w:p w14:paraId="21DB9202" w14:textId="77777777" w:rsidR="00CF7441" w:rsidRPr="00806DF5" w:rsidRDefault="00254AA2" w:rsidP="00254AA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Таблица 26 -</w:t>
      </w:r>
      <w:r w:rsidRPr="00806DF5">
        <w:rPr>
          <w:rFonts w:eastAsia="Times New Roman"/>
          <w:sz w:val="24"/>
          <w:szCs w:val="24"/>
        </w:rPr>
        <w:t>Продолжительность текущего ремонта отдельных элементов зданий</w:t>
      </w:r>
    </w:p>
    <w:tbl>
      <w:tblPr>
        <w:tblpPr w:leftFromText="180" w:rightFromText="180" w:vertAnchor="text" w:horzAnchor="margin" w:tblpXSpec="center" w:tblpY="203"/>
        <w:tblW w:w="1049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C57D5" w:rsidRPr="00806DF5" w14:paraId="00E95301" w14:textId="77777777" w:rsidTr="00562312">
        <w:trPr>
          <w:trHeight w:val="20"/>
        </w:trPr>
        <w:tc>
          <w:tcPr>
            <w:tcW w:w="4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7D2E50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Неплановый (непредвиденный) текущий р</w:t>
            </w:r>
            <w:r w:rsidRPr="00806DF5">
              <w:rPr>
                <w:rFonts w:eastAsia="Times New Roman"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sz w:val="24"/>
                <w:szCs w:val="24"/>
              </w:rPr>
              <w:t>монт</w:t>
            </w:r>
          </w:p>
        </w:tc>
        <w:tc>
          <w:tcPr>
            <w:tcW w:w="567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066C03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Продолжительность текущего ремонта, дней.</w:t>
            </w:r>
          </w:p>
        </w:tc>
      </w:tr>
      <w:tr w:rsidR="00DC57D5" w:rsidRPr="00806DF5" w14:paraId="18AAB9B2" w14:textId="77777777" w:rsidTr="00562312">
        <w:trPr>
          <w:trHeight w:val="20"/>
        </w:trPr>
        <w:tc>
          <w:tcPr>
            <w:tcW w:w="4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22105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DA1D61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A5F8BE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445715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CD941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CB76A43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3744475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733E94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3,5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349A32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0C2F42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4,5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7DA834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DC57D5" w:rsidRPr="00806DF5" w14:paraId="3F3B1BD2" w14:textId="77777777" w:rsidTr="00562312">
        <w:trPr>
          <w:trHeight w:val="2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A29D3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76C9C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27E65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BC1B33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96C68F0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02B13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55E972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E9790F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D5E23A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54CA99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ED2F43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DC57D5" w:rsidRPr="00806DF5" w14:paraId="243B5E77" w14:textId="77777777" w:rsidTr="00562312">
        <w:trPr>
          <w:trHeight w:val="2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A71224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Ремонт оконных и дверных заполнений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6FDA8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1F32A7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E700C4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153FB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3A012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4B45C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C0D2DD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662D8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ED1ADD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2C5811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</w:t>
            </w:r>
          </w:p>
        </w:tc>
      </w:tr>
      <w:tr w:rsidR="00DC57D5" w:rsidRPr="00806DF5" w14:paraId="0F61BD6F" w14:textId="77777777" w:rsidTr="00562312">
        <w:trPr>
          <w:trHeight w:val="2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A3D05A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Ремонт водопроводов, канализации и горяч</w:t>
            </w:r>
            <w:r w:rsidRPr="00806DF5">
              <w:rPr>
                <w:rFonts w:eastAsia="Times New Roman"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sz w:val="24"/>
                <w:szCs w:val="24"/>
              </w:rPr>
              <w:t>го водоснабжения в квартирах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7CCD5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DF12E5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E4B853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803FE4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1FCB5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C8CDAE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87567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0CED4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F83CD3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4237C1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54</w:t>
            </w:r>
          </w:p>
        </w:tc>
      </w:tr>
      <w:tr w:rsidR="00DC57D5" w:rsidRPr="00806DF5" w14:paraId="45D07655" w14:textId="77777777" w:rsidTr="00562312">
        <w:trPr>
          <w:trHeight w:val="2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AD0864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Ремонт котельных и тепловых сетей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27BF9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EDE6D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BD778F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A07E4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19D8D1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9F8E0A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18CD61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8BE17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55B3A0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D8E4D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DC57D5" w:rsidRPr="00806DF5" w14:paraId="7981EA16" w14:textId="77777777" w:rsidTr="00562312">
        <w:trPr>
          <w:trHeight w:val="2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586D5F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 xml:space="preserve">Ремонт </w:t>
            </w:r>
            <w:proofErr w:type="spellStart"/>
            <w:r w:rsidRPr="00806DF5">
              <w:rPr>
                <w:rFonts w:eastAsia="Times New Roman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68D532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C7800F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888F54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EF3D24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096DB0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C1CA1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727CF7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30FACD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1279F7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DDDD5C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</w:t>
            </w:r>
          </w:p>
        </w:tc>
      </w:tr>
      <w:tr w:rsidR="00DC57D5" w:rsidRPr="00806DF5" w14:paraId="33C13F51" w14:textId="77777777" w:rsidTr="00562312">
        <w:trPr>
          <w:trHeight w:val="2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FE3BC4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Ремонт полов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4785BA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E1FAE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632A9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659EF3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8F9DAD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A0E80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F29A93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20FC87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849C1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64D80D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44</w:t>
            </w:r>
          </w:p>
        </w:tc>
      </w:tr>
      <w:tr w:rsidR="00DC57D5" w:rsidRPr="00806DF5" w14:paraId="0341D584" w14:textId="77777777" w:rsidTr="00562312">
        <w:trPr>
          <w:trHeight w:val="2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A6E30A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Ремонт внутренней отделки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60BD96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56243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B85495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91A29C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180347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429502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5B3BE1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14EB85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9C43C7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E109CC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38</w:t>
            </w:r>
          </w:p>
        </w:tc>
      </w:tr>
      <w:tr w:rsidR="00DC57D5" w:rsidRPr="00806DF5" w14:paraId="24F31100" w14:textId="77777777" w:rsidTr="00562312">
        <w:trPr>
          <w:trHeight w:val="2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A8ECEB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lastRenderedPageBreak/>
              <w:t>Ремонт водоотводящих устройств на фасаде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959D2F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BBEC31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60DEA8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4A981D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BA7C82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475740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EB0BCA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30208C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5D5E5F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FA2F3C" w14:textId="77777777" w:rsidR="00562312" w:rsidRPr="00806DF5" w:rsidRDefault="00562312" w:rsidP="00254AA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58</w:t>
            </w:r>
          </w:p>
        </w:tc>
      </w:tr>
    </w:tbl>
    <w:p w14:paraId="1BDFFEC0" w14:textId="77777777" w:rsidR="009F0BF8" w:rsidRPr="00806DF5" w:rsidRDefault="009F0BF8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7B3CC5BE" w14:textId="77777777" w:rsidR="00CF7441" w:rsidRPr="00806DF5" w:rsidRDefault="00AA3893" w:rsidP="008750BE">
      <w:pPr>
        <w:spacing w:after="0" w:line="240" w:lineRule="auto"/>
        <w:ind w:firstLine="709"/>
        <w:jc w:val="center"/>
        <w:outlineLvl w:val="0"/>
        <w:rPr>
          <w:b/>
          <w:bCs/>
          <w:sz w:val="24"/>
          <w:szCs w:val="24"/>
          <w:lang w:eastAsia="en-US"/>
        </w:rPr>
      </w:pPr>
      <w:bookmarkStart w:id="9" w:name="_Toc95085035"/>
      <w:r w:rsidRPr="00806DF5">
        <w:rPr>
          <w:rFonts w:eastAsia="Times New Roman"/>
          <w:b/>
          <w:sz w:val="24"/>
          <w:szCs w:val="24"/>
        </w:rPr>
        <w:t xml:space="preserve">Практическая </w:t>
      </w:r>
      <w:r w:rsidR="00C41EF4" w:rsidRPr="00806DF5">
        <w:rPr>
          <w:rFonts w:eastAsia="Times New Roman"/>
          <w:b/>
          <w:sz w:val="24"/>
          <w:szCs w:val="24"/>
        </w:rPr>
        <w:t xml:space="preserve">подготовка </w:t>
      </w:r>
      <w:r w:rsidR="00ED261E" w:rsidRPr="00806DF5">
        <w:rPr>
          <w:rFonts w:eastAsia="Times New Roman"/>
          <w:b/>
          <w:sz w:val="24"/>
          <w:szCs w:val="24"/>
        </w:rPr>
        <w:t>№ 4</w:t>
      </w:r>
      <w:r w:rsidR="009F0BF8" w:rsidRPr="00806DF5">
        <w:rPr>
          <w:rFonts w:eastAsia="Times New Roman"/>
          <w:b/>
          <w:sz w:val="24"/>
          <w:szCs w:val="24"/>
        </w:rPr>
        <w:t xml:space="preserve">. </w:t>
      </w:r>
      <w:r w:rsidR="00CF7441" w:rsidRPr="00806DF5">
        <w:rPr>
          <w:b/>
          <w:bCs/>
          <w:sz w:val="24"/>
          <w:szCs w:val="24"/>
          <w:lang w:eastAsia="en-US"/>
        </w:rPr>
        <w:t>Планирование</w:t>
      </w:r>
      <w:r w:rsidR="00BA742B" w:rsidRPr="00806DF5">
        <w:rPr>
          <w:b/>
          <w:bCs/>
          <w:sz w:val="24"/>
          <w:szCs w:val="24"/>
          <w:lang w:eastAsia="en-US"/>
        </w:rPr>
        <w:t xml:space="preserve"> </w:t>
      </w:r>
      <w:r w:rsidR="00CF7441" w:rsidRPr="00806DF5">
        <w:rPr>
          <w:b/>
          <w:bCs/>
          <w:sz w:val="24"/>
          <w:szCs w:val="24"/>
          <w:lang w:eastAsia="en-US"/>
        </w:rPr>
        <w:t>капитального ремонта с учётом подбора подрядчиков. Составление технического задания для конкурсного отбора подрядчиков</w:t>
      </w:r>
      <w:bookmarkEnd w:id="9"/>
    </w:p>
    <w:p w14:paraId="657AFA7D" w14:textId="77777777" w:rsidR="00287979" w:rsidRPr="00806DF5" w:rsidRDefault="00287979" w:rsidP="00DC57D5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en-US"/>
        </w:rPr>
      </w:pPr>
    </w:p>
    <w:p w14:paraId="39E87FFA" w14:textId="77777777" w:rsidR="00CF4A6E" w:rsidRPr="00806DF5" w:rsidRDefault="00ED261E" w:rsidP="00DC57D5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en-US"/>
        </w:rPr>
      </w:pPr>
      <w:r w:rsidRPr="00806DF5">
        <w:rPr>
          <w:b/>
          <w:bCs/>
          <w:sz w:val="24"/>
          <w:szCs w:val="24"/>
          <w:lang w:eastAsia="en-US"/>
        </w:rPr>
        <w:t>Алгоритм выполнения работы</w:t>
      </w:r>
    </w:p>
    <w:p w14:paraId="2782693F" w14:textId="77777777" w:rsidR="00D75A3E" w:rsidRPr="00806DF5" w:rsidRDefault="002764A9" w:rsidP="00DC57D5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en-US"/>
        </w:rPr>
      </w:pPr>
      <w:hyperlink r:id="rId18" w:tooltip="Ремонт зданий и сооружений" w:history="1">
        <w:r w:rsidR="00D75A3E" w:rsidRPr="00806DF5">
          <w:rPr>
            <w:rStyle w:val="ab"/>
            <w:color w:val="auto"/>
            <w:sz w:val="24"/>
            <w:szCs w:val="24"/>
            <w:u w:val="none"/>
            <w:shd w:val="clear" w:color="auto" w:fill="FFFFFF"/>
          </w:rPr>
          <w:t>Капремонт зданий и сооружений</w:t>
        </w:r>
      </w:hyperlink>
      <w:r w:rsidR="00D75A3E" w:rsidRPr="00806DF5">
        <w:rPr>
          <w:sz w:val="24"/>
          <w:szCs w:val="24"/>
          <w:shd w:val="clear" w:color="auto" w:fill="FFFFFF"/>
        </w:rPr>
        <w:t> может предусматривать замену несущих ко</w:t>
      </w:r>
      <w:r w:rsidR="00D75A3E" w:rsidRPr="00806DF5">
        <w:rPr>
          <w:sz w:val="24"/>
          <w:szCs w:val="24"/>
          <w:shd w:val="clear" w:color="auto" w:fill="FFFFFF"/>
        </w:rPr>
        <w:t>н</w:t>
      </w:r>
      <w:r w:rsidR="00D75A3E" w:rsidRPr="00806DF5">
        <w:rPr>
          <w:sz w:val="24"/>
          <w:szCs w:val="24"/>
          <w:shd w:val="clear" w:color="auto" w:fill="FFFFFF"/>
        </w:rPr>
        <w:t>струкций или их частей и элементов инженерного оборудования в составе </w:t>
      </w:r>
      <w:hyperlink r:id="rId19" w:tooltip="Здание" w:history="1">
        <w:r w:rsidR="00D75A3E" w:rsidRPr="00806DF5">
          <w:rPr>
            <w:rStyle w:val="ab"/>
            <w:color w:val="auto"/>
            <w:sz w:val="24"/>
            <w:szCs w:val="24"/>
            <w:u w:val="none"/>
            <w:shd w:val="clear" w:color="auto" w:fill="FFFFFF"/>
          </w:rPr>
          <w:t>здания</w:t>
        </w:r>
      </w:hyperlink>
      <w:r w:rsidR="00D75A3E" w:rsidRPr="00806DF5">
        <w:rPr>
          <w:sz w:val="24"/>
          <w:szCs w:val="24"/>
          <w:shd w:val="clear" w:color="auto" w:fill="FFFFFF"/>
        </w:rPr>
        <w:t> и его инженерных систем для устранения физического износа, поддержания и улучшения эк</w:t>
      </w:r>
      <w:r w:rsidR="00D75A3E" w:rsidRPr="00806DF5">
        <w:rPr>
          <w:sz w:val="24"/>
          <w:szCs w:val="24"/>
          <w:shd w:val="clear" w:color="auto" w:fill="FFFFFF"/>
        </w:rPr>
        <w:t>с</w:t>
      </w:r>
      <w:r w:rsidR="00D75A3E" w:rsidRPr="00806DF5">
        <w:rPr>
          <w:sz w:val="24"/>
          <w:szCs w:val="24"/>
          <w:shd w:val="clear" w:color="auto" w:fill="FFFFFF"/>
        </w:rPr>
        <w:t>плуатационных свойств без изменения функции здания и технико-экономических показ</w:t>
      </w:r>
      <w:r w:rsidR="00D75A3E" w:rsidRPr="00806DF5">
        <w:rPr>
          <w:sz w:val="24"/>
          <w:szCs w:val="24"/>
          <w:shd w:val="clear" w:color="auto" w:fill="FFFFFF"/>
        </w:rPr>
        <w:t>а</w:t>
      </w:r>
      <w:r w:rsidR="00D75A3E" w:rsidRPr="00806DF5">
        <w:rPr>
          <w:sz w:val="24"/>
          <w:szCs w:val="24"/>
          <w:shd w:val="clear" w:color="auto" w:fill="FFFFFF"/>
        </w:rPr>
        <w:t>телей</w:t>
      </w:r>
    </w:p>
    <w:p w14:paraId="510C5E0B" w14:textId="77777777" w:rsidR="00D75A3E" w:rsidRPr="00806DF5" w:rsidRDefault="00D75A3E" w:rsidP="00DC57D5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en-US"/>
        </w:rPr>
      </w:pPr>
      <w:r w:rsidRPr="00806DF5">
        <w:rPr>
          <w:sz w:val="24"/>
          <w:szCs w:val="24"/>
          <w:shd w:val="clear" w:color="auto" w:fill="FFFFFF"/>
        </w:rPr>
        <w:t>Техническое задание на ремонт помещения — это документ, в котором заказчик указывает объемы работ, требования к их качеству и подрядчику, сроки и порядок выпо</w:t>
      </w:r>
      <w:r w:rsidRPr="00806DF5">
        <w:rPr>
          <w:sz w:val="24"/>
          <w:szCs w:val="24"/>
          <w:shd w:val="clear" w:color="auto" w:fill="FFFFFF"/>
        </w:rPr>
        <w:t>л</w:t>
      </w:r>
      <w:r w:rsidRPr="00806DF5">
        <w:rPr>
          <w:sz w:val="24"/>
          <w:szCs w:val="24"/>
          <w:shd w:val="clear" w:color="auto" w:fill="FFFFFF"/>
        </w:rPr>
        <w:t>нения. Его публикуют вместе с извещением и проектом контракта</w:t>
      </w:r>
      <w:proofErr w:type="gramStart"/>
      <w:r w:rsidRPr="00806DF5">
        <w:rPr>
          <w:sz w:val="24"/>
          <w:szCs w:val="24"/>
          <w:shd w:val="clear" w:color="auto" w:fill="FFFFFF"/>
        </w:rPr>
        <w:t>.</w:t>
      </w:r>
      <w:proofErr w:type="gramEnd"/>
      <w:r w:rsidRPr="00806DF5">
        <w:rPr>
          <w:sz w:val="24"/>
          <w:szCs w:val="24"/>
          <w:shd w:val="clear" w:color="auto" w:fill="FFFFFF"/>
        </w:rPr>
        <w:t xml:space="preserve"> - </w:t>
      </w:r>
      <w:proofErr w:type="gramStart"/>
      <w:r w:rsidRPr="00806DF5">
        <w:rPr>
          <w:sz w:val="24"/>
          <w:szCs w:val="24"/>
          <w:shd w:val="clear" w:color="auto" w:fill="FFFFFF"/>
        </w:rPr>
        <w:t>э</w:t>
      </w:r>
      <w:proofErr w:type="gramEnd"/>
      <w:r w:rsidRPr="00806DF5">
        <w:rPr>
          <w:sz w:val="24"/>
          <w:szCs w:val="24"/>
          <w:shd w:val="clear" w:color="auto" w:fill="FFFFFF"/>
        </w:rPr>
        <w:t xml:space="preserve">то фрагмент статьи с портала </w:t>
      </w:r>
      <w:proofErr w:type="spellStart"/>
      <w:r w:rsidRPr="00806DF5">
        <w:rPr>
          <w:sz w:val="24"/>
          <w:szCs w:val="24"/>
          <w:shd w:val="clear" w:color="auto" w:fill="FFFFFF"/>
        </w:rPr>
        <w:t>Госконтракт</w:t>
      </w:r>
      <w:proofErr w:type="spellEnd"/>
      <w:r w:rsidRPr="00806DF5">
        <w:rPr>
          <w:sz w:val="24"/>
          <w:szCs w:val="24"/>
          <w:shd w:val="clear" w:color="auto" w:fill="FFFFFF"/>
        </w:rPr>
        <w:t xml:space="preserve">. Полную версию читайте: </w:t>
      </w:r>
    </w:p>
    <w:p w14:paraId="6280A2C3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У многих специалистов в области </w:t>
      </w:r>
      <w:proofErr w:type="spellStart"/>
      <w:r w:rsidRPr="00806DF5">
        <w:rPr>
          <w:rFonts w:eastAsia="Times New Roman"/>
          <w:sz w:val="24"/>
          <w:szCs w:val="24"/>
        </w:rPr>
        <w:t>госзакупок</w:t>
      </w:r>
      <w:proofErr w:type="spellEnd"/>
      <w:r w:rsidRPr="00806DF5">
        <w:rPr>
          <w:rFonts w:eastAsia="Times New Roman"/>
          <w:sz w:val="24"/>
          <w:szCs w:val="24"/>
        </w:rPr>
        <w:t xml:space="preserve"> часто возникает вопрос, как закупить именно те товары и услуги, которые отвечают нуждам организации-заказчика по качеству и цене, и при этом соблюсти все нормы существующего законодательства. В связи с этим существенную роль в процессе проведения закупки играет правильно (или не правильно) составленное техническое задание.</w:t>
      </w:r>
    </w:p>
    <w:p w14:paraId="7BF0F9B7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В соответствии с п. 10 ст. 4 Закона № 223-ФЗ в документации о закупке должны быть указаны установленные заказчиком требования к качеству, техническим характер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заказчика. </w:t>
      </w:r>
      <w:proofErr w:type="gramEnd"/>
    </w:p>
    <w:p w14:paraId="66A8CA61" w14:textId="77777777" w:rsidR="00B066DF" w:rsidRPr="00806DF5" w:rsidRDefault="00B066DF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br/>
        <w:t>Это и есть техническое задание, т.е. описание того товара, работы или услуги, которые вы планируете приобрести. Это самая непостоянная часть документации. Техническое зад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ние меняется при каждой новой закупке.</w:t>
      </w:r>
    </w:p>
    <w:p w14:paraId="7468D077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Требования к формированию технического задания.</w:t>
      </w:r>
    </w:p>
    <w:p w14:paraId="74124E47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1. Согласно п. 2 ч. 1 ст. 3 Закона № 223-ФЗ при закупке </w:t>
      </w:r>
      <w:proofErr w:type="gramStart"/>
      <w:r w:rsidRPr="00806DF5">
        <w:rPr>
          <w:rFonts w:eastAsia="Times New Roman"/>
          <w:sz w:val="24"/>
          <w:szCs w:val="24"/>
        </w:rPr>
        <w:t>ТРУ заказчики должны</w:t>
      </w:r>
      <w:proofErr w:type="gramEnd"/>
      <w:r w:rsidRPr="00806DF5">
        <w:rPr>
          <w:rFonts w:eastAsia="Times New Roman"/>
          <w:sz w:val="24"/>
          <w:szCs w:val="24"/>
        </w:rPr>
        <w:t xml:space="preserve"> р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ководствоваться следующими принципами: равноправие, справедливость, отсутствие ди</w:t>
      </w:r>
      <w:r w:rsidRPr="00806DF5">
        <w:rPr>
          <w:rFonts w:eastAsia="Times New Roman"/>
          <w:sz w:val="24"/>
          <w:szCs w:val="24"/>
        </w:rPr>
        <w:t>с</w:t>
      </w:r>
      <w:r w:rsidRPr="00806DF5">
        <w:rPr>
          <w:rFonts w:eastAsia="Times New Roman"/>
          <w:sz w:val="24"/>
          <w:szCs w:val="24"/>
        </w:rPr>
        <w:t>криминации и необоснованных ограничений конкуренции по отношению к участникам закупки.</w:t>
      </w:r>
    </w:p>
    <w:p w14:paraId="7D51ED1B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2. </w:t>
      </w:r>
      <w:proofErr w:type="gramStart"/>
      <w:r w:rsidRPr="00806DF5">
        <w:rPr>
          <w:rFonts w:eastAsia="Times New Roman"/>
          <w:sz w:val="24"/>
          <w:szCs w:val="24"/>
        </w:rPr>
        <w:t>Закон № 135-ФЗ «О защите конкуренции» (п. 2, ч. 1, ст. 17) гласит, что при пр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ведении торгов запрещаются действия, которые приводят или могут привести к недоп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щению, ограничению или устранению конкуренции, в том числе запрещено создавать участнику торгов или нескольким участникам торгов преимущественные условия участия в торгах, в том числе путем доступа к информации, если иное не установлено законод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тельством.</w:t>
      </w:r>
      <w:proofErr w:type="gramEnd"/>
    </w:p>
    <w:p w14:paraId="4B0213A1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Ограничить конкуренцию с помощью технического задания очень легко, указав в нем конкретные технические характеристики того товара, который вы хотите закупить. За этим могут последовать санкции контрольных органов. Поэтому необходимо очень вн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 xml:space="preserve">мательно составлять техническое задание с учетом всех требований законодательства, но при </w:t>
      </w:r>
      <w:proofErr w:type="gramStart"/>
      <w:r w:rsidRPr="00806DF5">
        <w:rPr>
          <w:rFonts w:eastAsia="Times New Roman"/>
          <w:sz w:val="24"/>
          <w:szCs w:val="24"/>
        </w:rPr>
        <w:t>этом</w:t>
      </w:r>
      <w:proofErr w:type="gramEnd"/>
      <w:r w:rsidRPr="00806DF5">
        <w:rPr>
          <w:rFonts w:eastAsia="Times New Roman"/>
          <w:sz w:val="24"/>
          <w:szCs w:val="24"/>
        </w:rPr>
        <w:t xml:space="preserve"> соблюдая интересы организации-заказчика в смысле приобретения именно таких товаров, работ, услуг, которые требуются.</w:t>
      </w:r>
    </w:p>
    <w:p w14:paraId="29B7D3D8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Лучше, чтобы техническое задание формировал именно инициатор закупки, то есть тот, кто будет использовать предмет закупки. При этом специалисты по закупке обяз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тельно контролируют и проверяют техническое задание на его соответствие антимон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польному законодательству (ст. 17 Закон № 135-ФЗ).</w:t>
      </w:r>
    </w:p>
    <w:p w14:paraId="0C46BC78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 xml:space="preserve">На этапе формирования технического задания решается вопрос о разбивке закупки на лоты. Т.е. будет ли закупка всего, что описано в техническом задании </w:t>
      </w:r>
      <w:proofErr w:type="gramStart"/>
      <w:r w:rsidRPr="00806DF5">
        <w:rPr>
          <w:rFonts w:eastAsia="Times New Roman"/>
          <w:sz w:val="24"/>
          <w:szCs w:val="24"/>
        </w:rPr>
        <w:t>производиться</w:t>
      </w:r>
      <w:proofErr w:type="gramEnd"/>
      <w:r w:rsidRPr="00806DF5">
        <w:rPr>
          <w:rFonts w:eastAsia="Times New Roman"/>
          <w:sz w:val="24"/>
          <w:szCs w:val="24"/>
        </w:rPr>
        <w:t xml:space="preserve"> одним лотом, или целесообразно разделить ее на несколько лотов.</w:t>
      </w:r>
    </w:p>
    <w:p w14:paraId="10B90783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 техническом задании обязательно нужно указывать в качестве одного из треб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ваний, что товар должен быть новый. Поскольку Законом № </w:t>
      </w:r>
      <w:r w:rsidRPr="00806DF5">
        <w:rPr>
          <w:rFonts w:eastAsia="Times New Roman"/>
          <w:sz w:val="24"/>
          <w:szCs w:val="24"/>
          <w:bdr w:val="none" w:sz="0" w:space="0" w:color="auto" w:frame="1"/>
        </w:rPr>
        <w:t>223-ФЗ</w:t>
      </w:r>
      <w:r w:rsidRPr="00806DF5">
        <w:rPr>
          <w:rFonts w:eastAsia="Times New Roman"/>
          <w:sz w:val="24"/>
          <w:szCs w:val="24"/>
        </w:rPr>
        <w:t> это никак не регл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ментируется (в отличие от Закона № 94-ФЗ), то участники закупки вправе будут поставить бывший в употреблении товар в случае, если заказчик не укажет конкретно, что он до</w:t>
      </w:r>
      <w:r w:rsidRPr="00806DF5">
        <w:rPr>
          <w:rFonts w:eastAsia="Times New Roman"/>
          <w:sz w:val="24"/>
          <w:szCs w:val="24"/>
        </w:rPr>
        <w:t>л</w:t>
      </w:r>
      <w:r w:rsidRPr="00806DF5">
        <w:rPr>
          <w:rFonts w:eastAsia="Times New Roman"/>
          <w:sz w:val="24"/>
          <w:szCs w:val="24"/>
        </w:rPr>
        <w:t>жен быть новый.</w:t>
      </w:r>
    </w:p>
    <w:p w14:paraId="2561DDBF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Правильное техническое задание содержит:</w:t>
      </w:r>
    </w:p>
    <w:p w14:paraId="3684A1DC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Описание ТРУ (функциональные характеристики и потребительские сво</w:t>
      </w:r>
      <w:r w:rsidRPr="00806DF5">
        <w:rPr>
          <w:rFonts w:eastAsia="Times New Roman"/>
          <w:sz w:val="24"/>
          <w:szCs w:val="24"/>
        </w:rPr>
        <w:t>й</w:t>
      </w:r>
      <w:r w:rsidRPr="00806DF5">
        <w:rPr>
          <w:rFonts w:eastAsia="Times New Roman"/>
          <w:sz w:val="24"/>
          <w:szCs w:val="24"/>
        </w:rPr>
        <w:t>ства).</w:t>
      </w:r>
    </w:p>
    <w:p w14:paraId="1942349D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Количество, срок и место поставки.</w:t>
      </w:r>
    </w:p>
    <w:p w14:paraId="1BE92DA6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Комплектацию.</w:t>
      </w:r>
    </w:p>
    <w:p w14:paraId="5B88FF23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Требование к расходам на эксплуатацию товара.</w:t>
      </w:r>
    </w:p>
    <w:p w14:paraId="31B0C6A5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Требования к качеству.</w:t>
      </w:r>
    </w:p>
    <w:p w14:paraId="65C1751E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Требования к монтажу и доставке.</w:t>
      </w:r>
    </w:p>
    <w:p w14:paraId="49B6DD2F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Требования к обучению персонала.</w:t>
      </w:r>
    </w:p>
    <w:p w14:paraId="07503363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Список передаваемой документации.</w:t>
      </w:r>
    </w:p>
    <w:p w14:paraId="2AD0123E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Требования к остаточному сроку годности.</w:t>
      </w:r>
    </w:p>
    <w:p w14:paraId="0B588D9F" w14:textId="77777777" w:rsidR="00B066DF" w:rsidRPr="00806DF5" w:rsidRDefault="00B066DF" w:rsidP="00DC57D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Требования к объему и сроку предоставления гарантий.</w:t>
      </w:r>
    </w:p>
    <w:p w14:paraId="5F3DCFF9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Формируем лоты правильно.</w:t>
      </w:r>
    </w:p>
    <w:p w14:paraId="61605AAC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 один лот лучше не включать:</w:t>
      </w:r>
    </w:p>
    <w:p w14:paraId="488362CF" w14:textId="77777777" w:rsidR="00B066DF" w:rsidRPr="00806DF5" w:rsidRDefault="00B066DF" w:rsidP="00DC57D5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технологически и функционально не связанную продукцию (компьютеры и продукты);</w:t>
      </w:r>
    </w:p>
    <w:p w14:paraId="73726F5F" w14:textId="77777777" w:rsidR="00B066DF" w:rsidRPr="00806DF5" w:rsidRDefault="00B066DF" w:rsidP="00DC57D5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виды </w:t>
      </w:r>
      <w:proofErr w:type="gramStart"/>
      <w:r w:rsidRPr="00806DF5">
        <w:rPr>
          <w:rFonts w:eastAsia="Times New Roman"/>
          <w:sz w:val="24"/>
          <w:szCs w:val="24"/>
        </w:rPr>
        <w:t>деятельности</w:t>
      </w:r>
      <w:proofErr w:type="gramEnd"/>
      <w:r w:rsidRPr="00806DF5">
        <w:rPr>
          <w:rFonts w:eastAsia="Times New Roman"/>
          <w:sz w:val="24"/>
          <w:szCs w:val="24"/>
        </w:rPr>
        <w:t xml:space="preserve"> подлежащие лицензированию и не подлежащие (комп</w:t>
      </w:r>
      <w:r w:rsidRPr="00806DF5">
        <w:rPr>
          <w:rFonts w:eastAsia="Times New Roman"/>
          <w:sz w:val="24"/>
          <w:szCs w:val="24"/>
        </w:rPr>
        <w:t>ь</w:t>
      </w:r>
      <w:r w:rsidRPr="00806DF5">
        <w:rPr>
          <w:rFonts w:eastAsia="Times New Roman"/>
          <w:sz w:val="24"/>
          <w:szCs w:val="24"/>
        </w:rPr>
        <w:t>ютеры и ПО).</w:t>
      </w:r>
    </w:p>
    <w:p w14:paraId="082776FE" w14:textId="77777777" w:rsidR="00B066DF" w:rsidRPr="00806DF5" w:rsidRDefault="00287979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</w:t>
      </w:r>
      <w:r w:rsidR="00B066DF" w:rsidRPr="00806DF5">
        <w:rPr>
          <w:rFonts w:eastAsia="Times New Roman"/>
          <w:b/>
          <w:bCs/>
          <w:sz w:val="24"/>
          <w:szCs w:val="24"/>
        </w:rPr>
        <w:t>равила формирования лота.</w:t>
      </w:r>
    </w:p>
    <w:p w14:paraId="6D0C9BE7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1. Должно быть предусмотрено право участия по любому количеству лотов.</w:t>
      </w:r>
    </w:p>
    <w:p w14:paraId="17C5DE83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Если поставщик победил в одном лоте, то неправомерно ограничивать его участие в других лотах. Это будет признано ограничением конкуренции.</w:t>
      </w:r>
    </w:p>
    <w:p w14:paraId="1CF60928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2. Начальная цена и размеры обеспечения должны быть установлены по каждому лоту отдельно.</w:t>
      </w:r>
    </w:p>
    <w:p w14:paraId="25C9F489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3. Победа в одном лоте не может быть обусловлена победой в другом лоте.</w:t>
      </w:r>
    </w:p>
    <w:p w14:paraId="4FB6FDAA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4. Договоры заключаются по всем лотам отдельно, или если один победитель – 1 договор на все лоты.</w:t>
      </w:r>
    </w:p>
    <w:p w14:paraId="3A2E510E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5. Торги могут быть признаны несостоявшимися по каждому лоту отдельно.</w:t>
      </w:r>
    </w:p>
    <w:p w14:paraId="1DE847F3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Популярные способы ограничения количества участников.</w:t>
      </w:r>
    </w:p>
    <w:p w14:paraId="731D0227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1. Установление требований к продукции, характерных только для одного товарн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го знака.</w:t>
      </w:r>
    </w:p>
    <w:p w14:paraId="3AE879F2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Подробное описание конкретных технических характеристик товара, который к тому же может быть поставлен только одним поставщиком – его производителем, неи</w:t>
      </w:r>
      <w:r w:rsidRPr="00806DF5">
        <w:rPr>
          <w:rFonts w:eastAsia="Times New Roman"/>
          <w:sz w:val="24"/>
          <w:szCs w:val="24"/>
        </w:rPr>
        <w:t>з</w:t>
      </w:r>
      <w:r w:rsidRPr="00806DF5">
        <w:rPr>
          <w:rFonts w:eastAsia="Times New Roman"/>
          <w:sz w:val="24"/>
          <w:szCs w:val="24"/>
        </w:rPr>
        <w:t>бежно приведет к вопросам от антимонопольных органов. Лучше вместо этого указывать функциональные характеристики требующегося товара.</w:t>
      </w:r>
    </w:p>
    <w:p w14:paraId="039B026C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2. Включение в лот разнородной продукции.</w:t>
      </w:r>
    </w:p>
    <w:p w14:paraId="6CB8A3FA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3. Включение в лот кроме прочей продукции продукцию, подлежащую лицензир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ванию.</w:t>
      </w:r>
    </w:p>
    <w:p w14:paraId="02779740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4. Включение в лот «</w:t>
      </w:r>
      <w:proofErr w:type="spellStart"/>
      <w:r w:rsidRPr="00806DF5">
        <w:rPr>
          <w:rFonts w:eastAsia="Times New Roman"/>
          <w:sz w:val="24"/>
          <w:szCs w:val="24"/>
        </w:rPr>
        <w:t>разнолицензируемой</w:t>
      </w:r>
      <w:proofErr w:type="spellEnd"/>
      <w:r w:rsidRPr="00806DF5">
        <w:rPr>
          <w:rFonts w:eastAsia="Times New Roman"/>
          <w:sz w:val="24"/>
          <w:szCs w:val="24"/>
        </w:rPr>
        <w:t>» продукции.</w:t>
      </w:r>
    </w:p>
    <w:p w14:paraId="40F2153E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5. Требования по нескольким местам поставки.</w:t>
      </w:r>
    </w:p>
    <w:p w14:paraId="2225BEB3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6. Нереальные сроки.</w:t>
      </w:r>
    </w:p>
    <w:p w14:paraId="1D1194F9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7. Установление трудновыполнимых требований по предоставлению документов.</w:t>
      </w:r>
    </w:p>
    <w:p w14:paraId="468CD3EC" w14:textId="77777777" w:rsidR="00B066DF" w:rsidRPr="00806DF5" w:rsidRDefault="00B066DF" w:rsidP="00287979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Правила определения качества продукции согласно ст. 469, 721 ГК РФ:</w:t>
      </w:r>
    </w:p>
    <w:p w14:paraId="23AAD8CE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1. Поставщик обязан передать заказчику товар, качество которого соответствует договору.</w:t>
      </w:r>
    </w:p>
    <w:p w14:paraId="6C4C2908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2. При отсутствии в договоре условий о качестве товара поставщик обязан передать заказчику товар, пригодный для целей, для которых товар такого рода обычно использ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ется.</w:t>
      </w:r>
    </w:p>
    <w:p w14:paraId="40CEFBB6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3. Если поставщик при заключении договора был поставлен заказчиком в извес</w:t>
      </w:r>
      <w:r w:rsidRPr="00806DF5">
        <w:rPr>
          <w:rFonts w:eastAsia="Times New Roman"/>
          <w:sz w:val="24"/>
          <w:szCs w:val="24"/>
        </w:rPr>
        <w:t>т</w:t>
      </w:r>
      <w:r w:rsidRPr="00806DF5">
        <w:rPr>
          <w:rFonts w:eastAsia="Times New Roman"/>
          <w:sz w:val="24"/>
          <w:szCs w:val="24"/>
        </w:rPr>
        <w:t>ность о конкретных целях приобретения товара, то поставщик обязан передать заказчику товар, пригодный для использования в соответствии с этими целями.</w:t>
      </w:r>
    </w:p>
    <w:p w14:paraId="5F9B4CDB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4. При продаже товара по образцу или по описанию поставщик обязан передать з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казчику товар, который соответствует образцу или описанию.</w:t>
      </w:r>
    </w:p>
    <w:p w14:paraId="63E0624C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5. Если законом предусмотрены обязательные требования к качеству товара, то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ставщик обязан передать заказчику товар, соответствующий этим обязательным требов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ниям. При этом техническое задание может содержать повышенные требования к кач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ству по сравнению с обязательными требованиями, предусмотренными законом.</w:t>
      </w:r>
    </w:p>
    <w:p w14:paraId="3227D74D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Последствия некорректного составления технического задания:</w:t>
      </w:r>
    </w:p>
    <w:p w14:paraId="3D7B68B5" w14:textId="77777777" w:rsidR="00B066DF" w:rsidRPr="00806DF5" w:rsidRDefault="00B066DF" w:rsidP="00DC57D5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придется приобрести </w:t>
      </w:r>
      <w:proofErr w:type="gramStart"/>
      <w:r w:rsidRPr="00806DF5">
        <w:rPr>
          <w:rFonts w:eastAsia="Times New Roman"/>
          <w:sz w:val="24"/>
          <w:szCs w:val="24"/>
        </w:rPr>
        <w:t>самое</w:t>
      </w:r>
      <w:proofErr w:type="gramEnd"/>
      <w:r w:rsidRPr="00806DF5">
        <w:rPr>
          <w:rFonts w:eastAsia="Times New Roman"/>
          <w:sz w:val="24"/>
          <w:szCs w:val="24"/>
        </w:rPr>
        <w:t xml:space="preserve"> дешевое и плохого качества;</w:t>
      </w:r>
    </w:p>
    <w:p w14:paraId="426CC963" w14:textId="77777777" w:rsidR="00B066DF" w:rsidRPr="00806DF5" w:rsidRDefault="00B066DF" w:rsidP="00DC57D5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придется купить б/</w:t>
      </w:r>
      <w:proofErr w:type="gramStart"/>
      <w:r w:rsidRPr="00806DF5">
        <w:rPr>
          <w:rFonts w:eastAsia="Times New Roman"/>
          <w:sz w:val="24"/>
          <w:szCs w:val="24"/>
        </w:rPr>
        <w:t>у</w:t>
      </w:r>
      <w:proofErr w:type="gramEnd"/>
      <w:r w:rsidRPr="00806DF5">
        <w:rPr>
          <w:rFonts w:eastAsia="Times New Roman"/>
          <w:sz w:val="24"/>
          <w:szCs w:val="24"/>
        </w:rPr>
        <w:t xml:space="preserve"> товар;</w:t>
      </w:r>
    </w:p>
    <w:p w14:paraId="6276A870" w14:textId="77777777" w:rsidR="00B066DF" w:rsidRPr="00806DF5" w:rsidRDefault="00B066DF" w:rsidP="00DC57D5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отсутствие предложений вообще;</w:t>
      </w:r>
    </w:p>
    <w:p w14:paraId="7D28C9D8" w14:textId="77777777" w:rsidR="00B066DF" w:rsidRPr="00806DF5" w:rsidRDefault="00B066DF" w:rsidP="00DC57D5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придется закупать отдельной процедурой комплектующие, пуско-наладочные работы, обучение и прочее.</w:t>
      </w:r>
    </w:p>
    <w:p w14:paraId="20D458A9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описании в Положении о закупке требований к техническому заданию можно ориентироваться на нормы Контрактной системы, прописанные в Законе № 44-ФЗ.</w:t>
      </w:r>
    </w:p>
    <w:tbl>
      <w:tblPr>
        <w:tblpPr w:leftFromText="180" w:rightFromText="180" w:vertAnchor="text" w:horzAnchor="margin" w:tblpXSpec="center" w:tblpY="153"/>
        <w:tblW w:w="1004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9"/>
        <w:gridCol w:w="6804"/>
      </w:tblGrid>
      <w:tr w:rsidR="00DC57D5" w:rsidRPr="00806DF5" w14:paraId="3A238027" w14:textId="77777777" w:rsidTr="009E51D1">
        <w:trPr>
          <w:trHeight w:val="537"/>
        </w:trPr>
        <w:tc>
          <w:tcPr>
            <w:tcW w:w="32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5A022C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Неправильно</w:t>
            </w: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11FCFE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Правильно</w:t>
            </w:r>
          </w:p>
        </w:tc>
      </w:tr>
      <w:tr w:rsidR="00DC57D5" w:rsidRPr="00806DF5" w14:paraId="1CFE2D6A" w14:textId="77777777" w:rsidTr="009E51D1">
        <w:trPr>
          <w:trHeight w:val="785"/>
        </w:trPr>
        <w:tc>
          <w:tcPr>
            <w:tcW w:w="32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F836E0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Обеспеченность кадровыми ресурсами</w:t>
            </w: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5E1FFF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Наличие в штате не менее 5 сотрудников, имеющих професс</w:t>
            </w:r>
            <w:r w:rsidRPr="00806DF5">
              <w:rPr>
                <w:rFonts w:eastAsia="Times New Roman"/>
                <w:sz w:val="24"/>
                <w:szCs w:val="24"/>
              </w:rPr>
              <w:t>и</w:t>
            </w:r>
            <w:r w:rsidRPr="00806DF5">
              <w:rPr>
                <w:rFonts w:eastAsia="Times New Roman"/>
                <w:sz w:val="24"/>
                <w:szCs w:val="24"/>
              </w:rPr>
              <w:t>ональное образование.</w:t>
            </w:r>
          </w:p>
        </w:tc>
      </w:tr>
      <w:tr w:rsidR="00DC57D5" w:rsidRPr="00806DF5" w14:paraId="061C107B" w14:textId="77777777" w:rsidTr="009E51D1">
        <w:trPr>
          <w:trHeight w:val="1832"/>
        </w:trPr>
        <w:tc>
          <w:tcPr>
            <w:tcW w:w="32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2102B0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Клей канцелярский</w:t>
            </w: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710935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Клей-карандаш «</w:t>
            </w:r>
            <w:proofErr w:type="spellStart"/>
            <w:r w:rsidRPr="00806DF5">
              <w:rPr>
                <w:rFonts w:eastAsia="Times New Roman"/>
                <w:sz w:val="24"/>
                <w:szCs w:val="24"/>
              </w:rPr>
              <w:t>ErichKrause</w:t>
            </w:r>
            <w:proofErr w:type="spellEnd"/>
            <w:r w:rsidRPr="00806DF5">
              <w:rPr>
                <w:rFonts w:eastAsia="Times New Roman"/>
                <w:sz w:val="24"/>
                <w:szCs w:val="24"/>
              </w:rPr>
              <w:t>».</w:t>
            </w:r>
          </w:p>
          <w:p w14:paraId="127B05FB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Вес не менее 15 гр.</w:t>
            </w:r>
          </w:p>
          <w:p w14:paraId="14A12BDA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Не токсичный, содержащий глицерин для легкого скольжения, без запаха, легко смываемый водой. Прозрачный. Для склеив</w:t>
            </w:r>
            <w:r w:rsidRPr="00806DF5">
              <w:rPr>
                <w:rFonts w:eastAsia="Times New Roman"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sz w:val="24"/>
                <w:szCs w:val="24"/>
              </w:rPr>
              <w:t>ния бумаги.</w:t>
            </w:r>
          </w:p>
        </w:tc>
      </w:tr>
      <w:tr w:rsidR="00DC57D5" w:rsidRPr="00806DF5" w14:paraId="337E32DB" w14:textId="77777777" w:rsidTr="009E51D1">
        <w:trPr>
          <w:trHeight w:val="785"/>
        </w:trPr>
        <w:tc>
          <w:tcPr>
            <w:tcW w:w="32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B100B1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Наличие опыта</w:t>
            </w: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74877B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Наличие опыта оказания аналогичных услуг за последние 3 г</w:t>
            </w:r>
            <w:r w:rsidRPr="00806DF5">
              <w:rPr>
                <w:rFonts w:eastAsia="Times New Roman"/>
                <w:sz w:val="24"/>
                <w:szCs w:val="24"/>
              </w:rPr>
              <w:t>о</w:t>
            </w:r>
            <w:r w:rsidRPr="00806DF5">
              <w:rPr>
                <w:rFonts w:eastAsia="Times New Roman"/>
                <w:sz w:val="24"/>
                <w:szCs w:val="24"/>
              </w:rPr>
              <w:t xml:space="preserve">да в объеме не менее 3 договоров с </w:t>
            </w:r>
            <w:proofErr w:type="gramStart"/>
            <w:r w:rsidRPr="00806DF5">
              <w:rPr>
                <w:rFonts w:eastAsia="Times New Roman"/>
                <w:sz w:val="24"/>
                <w:szCs w:val="24"/>
              </w:rPr>
              <w:t>общей суммой не меньше начальной цены</w:t>
            </w:r>
            <w:proofErr w:type="gramEnd"/>
            <w:r w:rsidRPr="00806DF5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DC57D5" w:rsidRPr="00806DF5" w14:paraId="0A5EF4D1" w14:textId="77777777" w:rsidTr="009E51D1">
        <w:trPr>
          <w:trHeight w:val="785"/>
        </w:trPr>
        <w:tc>
          <w:tcPr>
            <w:tcW w:w="32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71C5BE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Линейка</w:t>
            </w:r>
          </w:p>
        </w:tc>
        <w:tc>
          <w:tcPr>
            <w:tcW w:w="680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BBB6C2" w14:textId="77777777" w:rsidR="00BA742B" w:rsidRPr="00806DF5" w:rsidRDefault="00BA742B" w:rsidP="00DC57D5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Линейка прозрачная, длина 30 см, пластиковая, устойчивая к деформациям, гладкая полированная поверхность, ровная, че</w:t>
            </w:r>
            <w:r w:rsidRPr="00806DF5">
              <w:rPr>
                <w:rFonts w:eastAsia="Times New Roman"/>
                <w:sz w:val="24"/>
                <w:szCs w:val="24"/>
              </w:rPr>
              <w:t>т</w:t>
            </w:r>
            <w:r w:rsidRPr="00806DF5">
              <w:rPr>
                <w:rFonts w:eastAsia="Times New Roman"/>
                <w:sz w:val="24"/>
                <w:szCs w:val="24"/>
              </w:rPr>
              <w:t>кая миллиметровая шкала делений.</w:t>
            </w:r>
          </w:p>
        </w:tc>
      </w:tr>
    </w:tbl>
    <w:p w14:paraId="77E29C36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Примеры требований в техническом задании:</w:t>
      </w:r>
    </w:p>
    <w:p w14:paraId="4B8FBCDA" w14:textId="77777777" w:rsidR="00CF4A6E" w:rsidRPr="00806DF5" w:rsidRDefault="00CF4A6E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 w:val="24"/>
          <w:szCs w:val="24"/>
        </w:rPr>
      </w:pPr>
    </w:p>
    <w:p w14:paraId="644CCD23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Техническое задание на строительство</w:t>
      </w:r>
      <w:r w:rsidRPr="00806DF5">
        <w:rPr>
          <w:rFonts w:eastAsia="Times New Roman"/>
          <w:sz w:val="24"/>
          <w:szCs w:val="24"/>
        </w:rPr>
        <w:t> в случае закупки работ по капитальному ремонту, реконструкции, модернизации, техническому перевооружению, новому стро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тельству должно содержать:</w:t>
      </w:r>
    </w:p>
    <w:p w14:paraId="71669EAA" w14:textId="77777777" w:rsidR="00B066DF" w:rsidRPr="00806DF5" w:rsidRDefault="00B066DF" w:rsidP="00DC57D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Основу – проектную документацию с положительным заключением экспе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тизы.</w:t>
      </w:r>
    </w:p>
    <w:p w14:paraId="08E1CFA1" w14:textId="77777777" w:rsidR="00B066DF" w:rsidRPr="00806DF5" w:rsidRDefault="00B066DF" w:rsidP="00DC57D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 xml:space="preserve">Особенности порядка приемки работ. Применение </w:t>
      </w:r>
      <w:proofErr w:type="spellStart"/>
      <w:r w:rsidRPr="00806DF5">
        <w:rPr>
          <w:rFonts w:eastAsia="Times New Roman"/>
          <w:sz w:val="24"/>
          <w:szCs w:val="24"/>
        </w:rPr>
        <w:t>СниП</w:t>
      </w:r>
      <w:proofErr w:type="spellEnd"/>
      <w:r w:rsidRPr="00806DF5">
        <w:rPr>
          <w:rFonts w:eastAsia="Times New Roman"/>
          <w:sz w:val="24"/>
          <w:szCs w:val="24"/>
        </w:rPr>
        <w:t xml:space="preserve"> 3.01.04-87 «Прие</w:t>
      </w:r>
      <w:r w:rsidRPr="00806DF5">
        <w:rPr>
          <w:rFonts w:eastAsia="Times New Roman"/>
          <w:sz w:val="24"/>
          <w:szCs w:val="24"/>
        </w:rPr>
        <w:t>м</w:t>
      </w:r>
      <w:r w:rsidRPr="00806DF5">
        <w:rPr>
          <w:rFonts w:eastAsia="Times New Roman"/>
          <w:sz w:val="24"/>
          <w:szCs w:val="24"/>
        </w:rPr>
        <w:t>ка в эксплуатацию законченных строительством объектов. Основные положения».</w:t>
      </w:r>
    </w:p>
    <w:p w14:paraId="59E70E4E" w14:textId="77777777" w:rsidR="00B066DF" w:rsidRPr="00806DF5" w:rsidRDefault="00B066DF" w:rsidP="00DC57D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Обязанность передать копии документов на применяемые материалы (се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тификаты соответствия или декларации о соответствии).</w:t>
      </w:r>
    </w:p>
    <w:p w14:paraId="101CB6BB" w14:textId="77777777" w:rsidR="00B066DF" w:rsidRPr="00806DF5" w:rsidRDefault="00B066DF" w:rsidP="00DC57D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Обязанность обеспечить авторский надзор, строительный контроль, гос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дарственный строительный надзор.</w:t>
      </w:r>
    </w:p>
    <w:p w14:paraId="389AE918" w14:textId="77777777" w:rsidR="00B066DF" w:rsidRPr="00806DF5" w:rsidRDefault="00B066DF" w:rsidP="00DC57D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Перечни специального монтируемого оборудования.</w:t>
      </w:r>
    </w:p>
    <w:p w14:paraId="29ED0A4C" w14:textId="77777777" w:rsidR="00B066DF" w:rsidRPr="00806DF5" w:rsidRDefault="00B066DF" w:rsidP="00DC57D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Если закупается текущий ремонт, то </w:t>
      </w:r>
      <w:r w:rsidRPr="00806DF5">
        <w:rPr>
          <w:rFonts w:eastAsia="Times New Roman"/>
          <w:b/>
          <w:bCs/>
          <w:sz w:val="24"/>
          <w:szCs w:val="24"/>
        </w:rPr>
        <w:t>техническое задание на строител</w:t>
      </w:r>
      <w:r w:rsidRPr="00806DF5">
        <w:rPr>
          <w:rFonts w:eastAsia="Times New Roman"/>
          <w:b/>
          <w:bCs/>
          <w:sz w:val="24"/>
          <w:szCs w:val="24"/>
        </w:rPr>
        <w:t>ь</w:t>
      </w:r>
      <w:r w:rsidRPr="00806DF5">
        <w:rPr>
          <w:rFonts w:eastAsia="Times New Roman"/>
          <w:b/>
          <w:bCs/>
          <w:sz w:val="24"/>
          <w:szCs w:val="24"/>
        </w:rPr>
        <w:t>ство</w:t>
      </w:r>
      <w:r w:rsidRPr="00806DF5">
        <w:rPr>
          <w:rFonts w:eastAsia="Times New Roman"/>
          <w:sz w:val="24"/>
          <w:szCs w:val="24"/>
        </w:rPr>
        <w:t> должно содержать:</w:t>
      </w:r>
    </w:p>
    <w:p w14:paraId="05B0D184" w14:textId="77777777" w:rsidR="00B066DF" w:rsidRPr="00806DF5" w:rsidRDefault="00B066DF" w:rsidP="00DC57D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Основу – дефектные ведомости, ведомости объемов работ, локальные сме</w:t>
      </w:r>
      <w:r w:rsidRPr="00806DF5">
        <w:rPr>
          <w:rFonts w:eastAsia="Times New Roman"/>
          <w:sz w:val="24"/>
          <w:szCs w:val="24"/>
        </w:rPr>
        <w:t>т</w:t>
      </w:r>
      <w:r w:rsidRPr="00806DF5">
        <w:rPr>
          <w:rFonts w:eastAsia="Times New Roman"/>
          <w:sz w:val="24"/>
          <w:szCs w:val="24"/>
        </w:rPr>
        <w:t>ные расчеты (ЛСР), которые могут прикладываться к документации о закупке.</w:t>
      </w:r>
    </w:p>
    <w:p w14:paraId="6B626880" w14:textId="77777777" w:rsidR="00B066DF" w:rsidRPr="00806DF5" w:rsidRDefault="00B066DF" w:rsidP="00DC57D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Особенности приемки работ.</w:t>
      </w:r>
    </w:p>
    <w:p w14:paraId="394FF581" w14:textId="77777777" w:rsidR="00B066DF" w:rsidRPr="00806DF5" w:rsidRDefault="00B066DF" w:rsidP="00DC57D5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Обязанность передать копии документов на применяемые материалы (се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тификаты соответствия или декларации о соответствии.</w:t>
      </w:r>
      <w:proofErr w:type="gramEnd"/>
      <w:r w:rsidRPr="00806DF5">
        <w:rPr>
          <w:rFonts w:eastAsia="Times New Roman"/>
          <w:sz w:val="24"/>
          <w:szCs w:val="24"/>
        </w:rPr>
        <w:t xml:space="preserve"> </w:t>
      </w:r>
      <w:proofErr w:type="gramStart"/>
      <w:r w:rsidRPr="00806DF5">
        <w:rPr>
          <w:rFonts w:eastAsia="Times New Roman"/>
          <w:sz w:val="24"/>
          <w:szCs w:val="24"/>
        </w:rPr>
        <w:t>См. постановление Правительства № 982 от 01.12.2009 «Единые перечни продукции, подлежащей сертификации...»).</w:t>
      </w:r>
      <w:proofErr w:type="gramEnd"/>
    </w:p>
    <w:p w14:paraId="4B8A2B35" w14:textId="77777777" w:rsidR="00B066DF" w:rsidRPr="00806DF5" w:rsidRDefault="00B066DF" w:rsidP="00DC57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Кроме того, техническое задание на строительство может содержать:</w:t>
      </w:r>
    </w:p>
    <w:p w14:paraId="0EA865D3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Обеспечение государственной экспертизы ПД и проверки достоверности стоимости строительства.</w:t>
      </w:r>
    </w:p>
    <w:p w14:paraId="6D5713C2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Обеспечение получения разрешения на строительство.</w:t>
      </w:r>
    </w:p>
    <w:p w14:paraId="409DFDF3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Обеспечение строительства материалами и оборудованием.</w:t>
      </w:r>
    </w:p>
    <w:p w14:paraId="08243284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Несение расходов по приемке результата работ.</w:t>
      </w:r>
    </w:p>
    <w:p w14:paraId="6FB2A042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Обеспечение осуществления государственного строительного надзора.</w:t>
      </w:r>
    </w:p>
    <w:p w14:paraId="32BAE78F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Обеспечение осуществления строительного контроля.</w:t>
      </w:r>
    </w:p>
    <w:p w14:paraId="47521BDC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Заключение договоров на техническое сопровождение строительства.</w:t>
      </w:r>
    </w:p>
    <w:p w14:paraId="3403A8A1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Обеспечение авторского надзора за выполнением работ.</w:t>
      </w:r>
    </w:p>
    <w:p w14:paraId="0B68FCF0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Подготовка строительной площадки для производства работ.</w:t>
      </w:r>
    </w:p>
    <w:p w14:paraId="55BC2B7F" w14:textId="77777777" w:rsidR="00B066DF" w:rsidRPr="00806DF5" w:rsidRDefault="00B066DF" w:rsidP="00DC57D5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Обязанности по страхованию рисков.</w:t>
      </w:r>
    </w:p>
    <w:p w14:paraId="2EDD9CB3" w14:textId="77777777" w:rsidR="003B0ABC" w:rsidRPr="00806DF5" w:rsidRDefault="003B0ABC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Составление  </w:t>
      </w:r>
      <w:r w:rsidR="00BA742B" w:rsidRPr="00806DF5">
        <w:rPr>
          <w:sz w:val="24"/>
          <w:szCs w:val="24"/>
        </w:rPr>
        <w:t xml:space="preserve">технического задания </w:t>
      </w:r>
      <w:r w:rsidRPr="00806DF5">
        <w:rPr>
          <w:sz w:val="24"/>
          <w:szCs w:val="24"/>
        </w:rPr>
        <w:t xml:space="preserve"> </w:t>
      </w:r>
    </w:p>
    <w:p w14:paraId="06D158A5" w14:textId="77777777" w:rsidR="00562312" w:rsidRPr="00806DF5" w:rsidRDefault="003B0ABC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Разработка должна происходить поэтапно, так как техническое задание состоит из нескольких разделов. Инструкция, как подготовить </w:t>
      </w:r>
      <w:proofErr w:type="spellStart"/>
      <w:r w:rsidRPr="00806DF5">
        <w:rPr>
          <w:sz w:val="24"/>
          <w:szCs w:val="24"/>
        </w:rPr>
        <w:t>техзадание</w:t>
      </w:r>
      <w:proofErr w:type="spellEnd"/>
      <w:r w:rsidRPr="00806DF5">
        <w:rPr>
          <w:sz w:val="24"/>
          <w:szCs w:val="24"/>
        </w:rPr>
        <w:t xml:space="preserve"> на аукцион по 44-ФЗ, чт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бы выиграть в части оптимального поставщика и качественных товаров, работ, услуг: Определить параметры закупки — необходимо установить и расшифровать терминол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гию, которая применяется в техническом задании. Составить информационную карту. В этом разделе приводятся общие сведения о заказе — полное или краткое название орган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зации-заказчика, его регистрационные и контактные сведения, организационно-правовая форма, местонахождение, ответственное лицо и его контакты. Внести информацию о с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 xml:space="preserve">мой </w:t>
      </w:r>
      <w:proofErr w:type="spellStart"/>
      <w:r w:rsidRPr="00806DF5">
        <w:rPr>
          <w:sz w:val="24"/>
          <w:szCs w:val="24"/>
        </w:rPr>
        <w:t>госзакупке</w:t>
      </w:r>
      <w:proofErr w:type="spellEnd"/>
      <w:r w:rsidRPr="00806DF5">
        <w:rPr>
          <w:sz w:val="24"/>
          <w:szCs w:val="24"/>
        </w:rPr>
        <w:t xml:space="preserve"> — объект торгов и его обоснование (ст. 33), объем и срок поставки, сп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соб определения поставщика, подрядчика или исполнителя (ч. 1 ст. 24 44-ФЗ), обоснов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ние этого способа. Необходимо указать, является ли закупка совместной или нет (ПП РФ № 1088 от 28.11.2013), централизованной, ведет ли заказ уполномоченный орган (ч. 1 ст. 26 44-ФЗ), привлекаются ли экспертные организации или иные специалисты. Прописать все требования к потенциальным поставщикам, участвующим в торгах. Указать особые характеристики, которыми обладает исполнитель, — определенные производственные мощности или опыт в исполнении аналогичных контрактов. Отразить специфические условия по заказу, непосредственно связанные с его исполнением, возможные экологич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ские условия (режим работы, производственные требования, особенности, которые возн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кают при транспортировке, установке или вводе в эксплуатацию приобретаемой проду</w:t>
      </w:r>
      <w:r w:rsidRPr="00806DF5">
        <w:rPr>
          <w:sz w:val="24"/>
          <w:szCs w:val="24"/>
        </w:rPr>
        <w:t>к</w:t>
      </w:r>
      <w:r w:rsidRPr="00806DF5">
        <w:rPr>
          <w:sz w:val="24"/>
          <w:szCs w:val="24"/>
        </w:rPr>
        <w:t>ции). Отразить основные цели и задачи объявляемой закупки (ст. 13 44-ФЗ). Прописать в задании источник финансирования госзаказа. Определить обязанность поставщика след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 xml:space="preserve">вать действующему законодательству и нормативно-правовым актам в ходе исполнения </w:t>
      </w:r>
      <w:proofErr w:type="spellStart"/>
      <w:r w:rsidRPr="00806DF5">
        <w:rPr>
          <w:sz w:val="24"/>
          <w:szCs w:val="24"/>
        </w:rPr>
        <w:t>госзакупки</w:t>
      </w:r>
      <w:proofErr w:type="spellEnd"/>
      <w:r w:rsidRPr="00806DF5">
        <w:rPr>
          <w:sz w:val="24"/>
          <w:szCs w:val="24"/>
        </w:rPr>
        <w:t>, отразить нормирование заказа в соответствии с ч. 1 ст. 19 44-ФЗ. Описать п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 xml:space="preserve">рядок поставки (как производится транспортировка, какая используется упаковка и т. д.), </w:t>
      </w:r>
      <w:r w:rsidRPr="00806DF5">
        <w:rPr>
          <w:sz w:val="24"/>
          <w:szCs w:val="24"/>
        </w:rPr>
        <w:lastRenderedPageBreak/>
        <w:t>сдачи, приемки, установки, необходимость монтажа или демонтажа, ввод в эксплуатацию. Внести требования о гарантии и гарантийном сроке. Подтвердить обязательство о поста</w:t>
      </w:r>
      <w:r w:rsidRPr="00806DF5">
        <w:rPr>
          <w:sz w:val="24"/>
          <w:szCs w:val="24"/>
        </w:rPr>
        <w:t>в</w:t>
      </w:r>
      <w:r w:rsidRPr="00806DF5">
        <w:rPr>
          <w:sz w:val="24"/>
          <w:szCs w:val="24"/>
        </w:rPr>
        <w:t>ке новой продукции (не употреблявшейся ранее) или указать необходимость приобрет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ния иных товаров для нужд заказчика. Готовый документ выглядит так:</w:t>
      </w:r>
    </w:p>
    <w:p w14:paraId="28426EB6" w14:textId="77777777" w:rsidR="00CF4A6E" w:rsidRPr="00806DF5" w:rsidRDefault="003B0ABC" w:rsidP="00DC57D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sz w:val="24"/>
          <w:szCs w:val="24"/>
        </w:rPr>
        <w:br/>
      </w:r>
      <w:r w:rsidR="00D75A3E" w:rsidRPr="00806DF5">
        <w:rPr>
          <w:sz w:val="24"/>
          <w:szCs w:val="24"/>
        </w:rPr>
        <w:t xml:space="preserve"> </w:t>
      </w:r>
      <w:r w:rsidR="00AA3893" w:rsidRPr="00806DF5">
        <w:rPr>
          <w:b/>
          <w:sz w:val="24"/>
          <w:szCs w:val="24"/>
        </w:rPr>
        <w:t>Задание к практической подготовке №</w:t>
      </w:r>
      <w:r w:rsidR="00287979" w:rsidRPr="00806DF5">
        <w:rPr>
          <w:b/>
          <w:sz w:val="24"/>
          <w:szCs w:val="24"/>
        </w:rPr>
        <w:t xml:space="preserve"> 4</w:t>
      </w:r>
    </w:p>
    <w:p w14:paraId="179DFB82" w14:textId="77777777" w:rsidR="00562312" w:rsidRPr="00806DF5" w:rsidRDefault="00BC5EC3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Подготовить техническое задание по выданному преподавателем заданию</w:t>
      </w:r>
    </w:p>
    <w:p w14:paraId="22C67754" w14:textId="77777777" w:rsidR="00BC5EC3" w:rsidRPr="00806DF5" w:rsidRDefault="00BC5EC3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32DCA7D6" w14:textId="77777777" w:rsidR="00562312" w:rsidRPr="00806DF5" w:rsidRDefault="00562312" w:rsidP="00DC57D5">
      <w:pPr>
        <w:pStyle w:val="afa"/>
        <w:spacing w:before="67"/>
        <w:ind w:left="6195"/>
        <w:rPr>
          <w:sz w:val="24"/>
          <w:szCs w:val="24"/>
        </w:rPr>
      </w:pPr>
      <w:r w:rsidRPr="00806DF5">
        <w:rPr>
          <w:sz w:val="24"/>
          <w:szCs w:val="24"/>
        </w:rPr>
        <w:t>Приложение</w:t>
      </w:r>
      <w:r w:rsidRPr="00806DF5">
        <w:rPr>
          <w:spacing w:val="-4"/>
          <w:sz w:val="24"/>
          <w:szCs w:val="24"/>
        </w:rPr>
        <w:t xml:space="preserve"> </w:t>
      </w:r>
      <w:r w:rsidRPr="00806DF5">
        <w:rPr>
          <w:sz w:val="24"/>
          <w:szCs w:val="24"/>
        </w:rPr>
        <w:t>№</w:t>
      </w:r>
      <w:r w:rsidRPr="00806DF5">
        <w:rPr>
          <w:spacing w:val="2"/>
          <w:sz w:val="24"/>
          <w:szCs w:val="24"/>
        </w:rPr>
        <w:t xml:space="preserve"> </w:t>
      </w:r>
      <w:r w:rsidRPr="00806DF5">
        <w:rPr>
          <w:sz w:val="24"/>
          <w:szCs w:val="24"/>
        </w:rPr>
        <w:t>1</w:t>
      </w:r>
    </w:p>
    <w:p w14:paraId="561F79CF" w14:textId="77777777" w:rsidR="00562312" w:rsidRPr="00806DF5" w:rsidRDefault="00562312" w:rsidP="00DC57D5">
      <w:pPr>
        <w:pStyle w:val="afa"/>
        <w:tabs>
          <w:tab w:val="left" w:pos="6199"/>
          <w:tab w:val="left" w:pos="8026"/>
          <w:tab w:val="left" w:pos="10133"/>
        </w:tabs>
        <w:spacing w:before="5" w:line="237" w:lineRule="auto"/>
        <w:ind w:left="6190" w:right="184" w:hanging="5453"/>
        <w:rPr>
          <w:sz w:val="24"/>
          <w:szCs w:val="24"/>
        </w:rPr>
      </w:pPr>
      <w:r w:rsidRPr="00806DF5">
        <w:rPr>
          <w:i/>
          <w:sz w:val="24"/>
          <w:szCs w:val="24"/>
        </w:rPr>
        <w:t>УТВЕРЖДАЮ</w:t>
      </w:r>
      <w:r w:rsidRPr="00806DF5">
        <w:rPr>
          <w:i/>
          <w:sz w:val="24"/>
          <w:szCs w:val="24"/>
        </w:rPr>
        <w:tab/>
      </w:r>
      <w:r w:rsidRPr="00806DF5">
        <w:rPr>
          <w:i/>
          <w:sz w:val="24"/>
          <w:szCs w:val="24"/>
        </w:rPr>
        <w:tab/>
      </w:r>
      <w:r w:rsidRPr="00806DF5">
        <w:rPr>
          <w:sz w:val="24"/>
          <w:szCs w:val="24"/>
        </w:rPr>
        <w:t>к</w:t>
      </w:r>
      <w:r w:rsidRPr="00806DF5">
        <w:rPr>
          <w:spacing w:val="-1"/>
          <w:sz w:val="24"/>
          <w:szCs w:val="24"/>
        </w:rPr>
        <w:t xml:space="preserve"> </w:t>
      </w:r>
      <w:r w:rsidRPr="00806DF5">
        <w:rPr>
          <w:sz w:val="24"/>
          <w:szCs w:val="24"/>
        </w:rPr>
        <w:t>инвестиционному</w:t>
      </w:r>
      <w:r w:rsidRPr="00806DF5">
        <w:rPr>
          <w:spacing w:val="-10"/>
          <w:sz w:val="24"/>
          <w:szCs w:val="24"/>
        </w:rPr>
        <w:t xml:space="preserve"> </w:t>
      </w:r>
      <w:r w:rsidRPr="00806DF5">
        <w:rPr>
          <w:sz w:val="24"/>
          <w:szCs w:val="24"/>
        </w:rPr>
        <w:t>ко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тракту</w:t>
      </w:r>
      <w:r w:rsidRPr="00806DF5">
        <w:rPr>
          <w:spacing w:val="-8"/>
          <w:sz w:val="24"/>
          <w:szCs w:val="24"/>
        </w:rPr>
        <w:t xml:space="preserve"> </w:t>
      </w:r>
      <w:r w:rsidRPr="00806DF5">
        <w:rPr>
          <w:sz w:val="24"/>
          <w:szCs w:val="24"/>
        </w:rPr>
        <w:t>№</w:t>
      </w:r>
      <w:r w:rsidRPr="00806DF5">
        <w:rPr>
          <w:w w:val="99"/>
          <w:sz w:val="24"/>
          <w:szCs w:val="24"/>
          <w:u w:val="single"/>
        </w:rPr>
        <w:t xml:space="preserve"> </w:t>
      </w:r>
      <w:r w:rsidRPr="00806DF5">
        <w:rPr>
          <w:sz w:val="24"/>
          <w:szCs w:val="24"/>
          <w:u w:val="single"/>
        </w:rPr>
        <w:tab/>
      </w:r>
      <w:r w:rsidRPr="00806DF5">
        <w:rPr>
          <w:sz w:val="24"/>
          <w:szCs w:val="24"/>
        </w:rPr>
        <w:t xml:space="preserve">        от</w:t>
      </w:r>
      <w:r w:rsidRPr="00806DF5">
        <w:rPr>
          <w:spacing w:val="-3"/>
          <w:sz w:val="24"/>
          <w:szCs w:val="24"/>
        </w:rPr>
        <w:t xml:space="preserve"> </w:t>
      </w:r>
      <w:r w:rsidRPr="00806DF5">
        <w:rPr>
          <w:sz w:val="24"/>
          <w:szCs w:val="24"/>
        </w:rPr>
        <w:t>«</w:t>
      </w:r>
      <w:r w:rsidRPr="00806DF5">
        <w:rPr>
          <w:sz w:val="24"/>
          <w:szCs w:val="24"/>
          <w:u w:val="single"/>
        </w:rPr>
        <w:t xml:space="preserve">  </w:t>
      </w:r>
      <w:r w:rsidRPr="00806DF5">
        <w:rPr>
          <w:spacing w:val="59"/>
          <w:sz w:val="24"/>
          <w:szCs w:val="24"/>
          <w:u w:val="single"/>
        </w:rPr>
        <w:t xml:space="preserve"> </w:t>
      </w:r>
      <w:r w:rsidRPr="00806DF5">
        <w:rPr>
          <w:sz w:val="24"/>
          <w:szCs w:val="24"/>
        </w:rPr>
        <w:t>»</w:t>
      </w:r>
      <w:r w:rsidRPr="00806DF5">
        <w:rPr>
          <w:sz w:val="24"/>
          <w:szCs w:val="24"/>
          <w:u w:val="single"/>
        </w:rPr>
        <w:tab/>
      </w:r>
      <w:r w:rsidRPr="00806DF5">
        <w:rPr>
          <w:sz w:val="24"/>
          <w:szCs w:val="24"/>
        </w:rPr>
        <w:t>2013</w:t>
      </w:r>
      <w:r w:rsidRPr="00806DF5">
        <w:rPr>
          <w:spacing w:val="2"/>
          <w:sz w:val="24"/>
          <w:szCs w:val="24"/>
        </w:rPr>
        <w:t xml:space="preserve"> </w:t>
      </w:r>
      <w:r w:rsidRPr="00806DF5">
        <w:rPr>
          <w:sz w:val="24"/>
          <w:szCs w:val="24"/>
        </w:rPr>
        <w:t>г.</w:t>
      </w:r>
    </w:p>
    <w:p w14:paraId="1090D577" w14:textId="77777777" w:rsidR="00562312" w:rsidRPr="00806DF5" w:rsidRDefault="00AA3893" w:rsidP="00DC57D5">
      <w:pPr>
        <w:pStyle w:val="afa"/>
        <w:spacing w:line="20" w:lineRule="exact"/>
        <w:ind w:left="732"/>
        <w:rPr>
          <w:sz w:val="24"/>
          <w:szCs w:val="24"/>
        </w:rPr>
      </w:pPr>
      <w:r w:rsidRPr="00806DF5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28F12AA" wp14:editId="05CBD37D">
                <wp:extent cx="1295400" cy="6350"/>
                <wp:effectExtent l="5715" t="7620" r="13335" b="5080"/>
                <wp:docPr id="1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6350"/>
                          <a:chOff x="0" y="0"/>
                          <a:chExt cx="2040" cy="10"/>
                        </a:xfrm>
                      </wpg:grpSpPr>
                      <wps:wsp>
                        <wps:cNvPr id="1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4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1561BD" id="Group 20" o:spid="_x0000_s1026" style="width:102pt;height:.5pt;mso-position-horizontal-relative:char;mso-position-vertical-relative:line" coordsize="20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/8FQIAAJgEAAAOAAAAZHJzL2Uyb0RvYy54bWykVMFu2zAMvQ/YPwi6L3aypluNOD2kbS7Z&#10;VqDdByiybAuTRUFS4uTvR9FukraXofNBoETyiXyP8uL20Bm2Vz5osCWfTnLOlJVQaduU/Pfzw5fv&#10;nIUobCUMWFXyowr8dvn506J3hZpBC6ZSniGIDUXvSt7G6IosC7JVnQgTcMqiswbfiYhb32SVFz2i&#10;dyab5fl11oOvnAepQsDTu8HJl4Rf10rGX3UdVGSm5FhbpNXTuk1rtlyIovHCtVqOZYgPVNEJbfHS&#10;E9SdiILtvH4H1WnpIUAdJxK6DOpaS0U9YDfT/E03aw87R700Rd+4E01I7RuePgwrf+7X3j25Rz9U&#10;j+YG5J+AvGS9a4pLf9o3QzDb9j+gQj3FLgI1fqh9lyCwJXYgfo8nftUhMomH09nN/CpHGST6rr/O&#10;R/plixq9S5Lt/Zg2y6/GnCllZKIYbqMKx4qS4jhC4cxS+D+WnlrhFJEfEguPnukKW/jGmRUddr7R&#10;VrHZNE1QuhlDVnZgUR7syCKzsGqFbRSBPR8d5lEGVn6RkjYBJfhHVufD1L6weqbnNTuicD7EtYKO&#10;JaPkBismrcR+E2JS+BySpLPwoI2hF2Es61Gi/GZOCQGMrpIzhQXfbFfGs71Ib4q+VBCCvQrD2bUV&#10;gbVKVPejHYU2g43xxtKUDc0PNG6hOj76BDfKSRaNP10xPtX0vi73FHX+oSz/AgAA//8DAFBLAwQU&#10;AAYACAAAACEAM5HlfNoAAAADAQAADwAAAGRycy9kb3ducmV2LnhtbEyPT0vDQBDF74LfYRnBm92k&#10;/qHEbEop6qkItoL0Ns1Ok9DsbMhuk/TbO3rRy8DjPd78Xr6cXKsG6kPj2UA6S0ARl942XBn43L3e&#10;LUCFiGyx9UwGLhRgWVxf5ZhZP/IHDdtYKSnhkKGBOsYu0zqUNTkMM98Ri3f0vcMosq+07XGUctfq&#10;eZI8aYcNy4caO1rXVJ62Z2fgbcRxdZ++DJvTcX3Z7x7fvzYpGXN7M62eQUWa4l8YfvAFHQphOvgz&#10;26BaAzIk/l7x5smDyIOEEtBFrv+zF98AAAD//wMAUEsBAi0AFAAGAAgAAAAhALaDOJL+AAAA4QEA&#10;ABMAAAAAAAAAAAAAAAAAAAAAAFtDb250ZW50X1R5cGVzXS54bWxQSwECLQAUAAYACAAAACEAOP0h&#10;/9YAAACUAQAACwAAAAAAAAAAAAAAAAAvAQAAX3JlbHMvLnJlbHNQSwECLQAUAAYACAAAACEA517v&#10;/BUCAACYBAAADgAAAAAAAAAAAAAAAAAuAgAAZHJzL2Uyb0RvYy54bWxQSwECLQAUAAYACAAAACEA&#10;M5HlfNoAAAADAQAADwAAAAAAAAAAAAAAAABvBAAAZHJzL2Rvd25yZXYueG1sUEsFBgAAAAAEAAQA&#10;8wAAAHYFAAAAAA==&#10;">
                <v:line id="Line 21" o:spid="_x0000_s1027" style="position:absolute;visibility:visible;mso-wrap-style:square" from="0,5" to="2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NGwgAAANsAAAAPAAAAZHJzL2Rvd25yZXYueG1sRE/fa8Iw&#10;EH4f7H8IJ/gimupgk65Rhii4l4Fugz2ezbUpNpeSxNr998tA8O0+vp9XrAfbip58aBwrmM8yEMSl&#10;0w3XCr4+d9MliBCRNbaOScEvBVivHh8KzLW78oH6Y6xFCuGQowITY5dLGUpDFsPMdcSJq5y3GBP0&#10;tdQerynctnKRZc/SYsOpwWBHG0Pl+XixCk6TfvHkf8L2vTYTn318y9N+qJQaj4a3VxCRhngX39x7&#10;nea/wP8v6QC5+gMAAP//AwBQSwECLQAUAAYACAAAACEA2+H2y+4AAACFAQAAEwAAAAAAAAAAAAAA&#10;AAAAAAAAW0NvbnRlbnRfVHlwZXNdLnhtbFBLAQItABQABgAIAAAAIQBa9CxbvwAAABUBAAALAAAA&#10;AAAAAAAAAAAAAB8BAABfcmVscy8ucmVsc1BLAQItABQABgAIAAAAIQCgM3NGwgAAANsAAAAPAAAA&#10;AAAAAAAAAAAAAAcCAABkcnMvZG93bnJldi54bWxQSwUGAAAAAAMAAwC3AAAA9gIAAAAA&#10;" strokeweight=".16931mm"/>
                <w10:anchorlock/>
              </v:group>
            </w:pict>
          </mc:Fallback>
        </mc:AlternateContent>
      </w:r>
    </w:p>
    <w:p w14:paraId="1F59F2DA" w14:textId="77777777" w:rsidR="00562312" w:rsidRPr="00806DF5" w:rsidRDefault="00562312" w:rsidP="00DC57D5">
      <w:pPr>
        <w:pStyle w:val="afa"/>
        <w:tabs>
          <w:tab w:val="left" w:pos="2885"/>
        </w:tabs>
        <w:spacing w:line="259" w:lineRule="exact"/>
        <w:ind w:left="675"/>
        <w:rPr>
          <w:sz w:val="24"/>
          <w:szCs w:val="24"/>
        </w:rPr>
      </w:pPr>
      <w:r w:rsidRPr="00806DF5">
        <w:rPr>
          <w:sz w:val="24"/>
          <w:szCs w:val="24"/>
        </w:rPr>
        <w:t>«</w:t>
      </w:r>
      <w:r w:rsidRPr="00806DF5">
        <w:rPr>
          <w:sz w:val="24"/>
          <w:szCs w:val="24"/>
          <w:u w:val="single"/>
        </w:rPr>
        <w:t xml:space="preserve">   </w:t>
      </w:r>
      <w:r w:rsidRPr="00806DF5">
        <w:rPr>
          <w:spacing w:val="55"/>
          <w:sz w:val="24"/>
          <w:szCs w:val="24"/>
          <w:u w:val="single"/>
        </w:rPr>
        <w:t xml:space="preserve"> </w:t>
      </w:r>
      <w:r w:rsidRPr="00806DF5">
        <w:rPr>
          <w:sz w:val="24"/>
          <w:szCs w:val="24"/>
        </w:rPr>
        <w:t>»</w:t>
      </w:r>
      <w:r w:rsidRPr="00806DF5">
        <w:rPr>
          <w:spacing w:val="-3"/>
          <w:sz w:val="24"/>
          <w:szCs w:val="24"/>
        </w:rPr>
        <w:t xml:space="preserve"> </w:t>
      </w:r>
      <w:r w:rsidRPr="00806DF5">
        <w:rPr>
          <w:w w:val="99"/>
          <w:sz w:val="24"/>
          <w:szCs w:val="24"/>
          <w:u w:val="single"/>
        </w:rPr>
        <w:t xml:space="preserve"> </w:t>
      </w:r>
      <w:r w:rsidRPr="00806DF5">
        <w:rPr>
          <w:sz w:val="24"/>
          <w:szCs w:val="24"/>
          <w:u w:val="single"/>
        </w:rPr>
        <w:tab/>
      </w:r>
    </w:p>
    <w:p w14:paraId="58C646A6" w14:textId="77777777" w:rsidR="00562312" w:rsidRPr="00806DF5" w:rsidRDefault="00562312" w:rsidP="00DC57D5">
      <w:pPr>
        <w:pStyle w:val="afa"/>
        <w:rPr>
          <w:sz w:val="24"/>
          <w:szCs w:val="24"/>
        </w:rPr>
      </w:pPr>
    </w:p>
    <w:p w14:paraId="499123A6" w14:textId="77777777" w:rsidR="00562312" w:rsidRPr="00806DF5" w:rsidRDefault="00562312" w:rsidP="00DC57D5">
      <w:pPr>
        <w:pStyle w:val="afa"/>
        <w:spacing w:before="3"/>
        <w:rPr>
          <w:sz w:val="24"/>
          <w:szCs w:val="24"/>
        </w:rPr>
      </w:pPr>
    </w:p>
    <w:p w14:paraId="60116CDF" w14:textId="77777777" w:rsidR="00562312" w:rsidRPr="00806DF5" w:rsidRDefault="00562312" w:rsidP="00DC57D5">
      <w:pPr>
        <w:pStyle w:val="afe"/>
        <w:rPr>
          <w:sz w:val="24"/>
          <w:szCs w:val="24"/>
        </w:rPr>
      </w:pPr>
      <w:r w:rsidRPr="00806DF5">
        <w:rPr>
          <w:sz w:val="24"/>
          <w:szCs w:val="24"/>
        </w:rPr>
        <w:t>Техническое</w:t>
      </w:r>
      <w:r w:rsidRPr="00806DF5">
        <w:rPr>
          <w:spacing w:val="-3"/>
          <w:sz w:val="24"/>
          <w:szCs w:val="24"/>
        </w:rPr>
        <w:t xml:space="preserve"> </w:t>
      </w:r>
      <w:r w:rsidRPr="00806DF5">
        <w:rPr>
          <w:sz w:val="24"/>
          <w:szCs w:val="24"/>
        </w:rPr>
        <w:t>задание</w:t>
      </w:r>
    </w:p>
    <w:p w14:paraId="178A917D" w14:textId="77777777" w:rsidR="00562312" w:rsidRPr="00806DF5" w:rsidRDefault="00562312" w:rsidP="00DC57D5">
      <w:pPr>
        <w:pStyle w:val="afa"/>
        <w:spacing w:before="1"/>
        <w:rPr>
          <w:b/>
          <w:sz w:val="24"/>
          <w:szCs w:val="24"/>
        </w:rPr>
      </w:pPr>
    </w:p>
    <w:p w14:paraId="39FC2028" w14:textId="77777777" w:rsidR="00562312" w:rsidRPr="00806DF5" w:rsidRDefault="00562312" w:rsidP="00DC57D5">
      <w:pPr>
        <w:pStyle w:val="afa"/>
        <w:spacing w:before="1" w:line="275" w:lineRule="exact"/>
        <w:ind w:left="618" w:right="509"/>
        <w:jc w:val="center"/>
        <w:rPr>
          <w:sz w:val="24"/>
          <w:szCs w:val="24"/>
        </w:rPr>
      </w:pPr>
      <w:r w:rsidRPr="00806DF5">
        <w:rPr>
          <w:sz w:val="24"/>
          <w:szCs w:val="24"/>
        </w:rPr>
        <w:t>на</w:t>
      </w:r>
      <w:r w:rsidRPr="00806DF5">
        <w:rPr>
          <w:spacing w:val="-6"/>
          <w:sz w:val="24"/>
          <w:szCs w:val="24"/>
        </w:rPr>
        <w:t xml:space="preserve"> </w:t>
      </w:r>
      <w:r w:rsidRPr="00806DF5">
        <w:rPr>
          <w:sz w:val="24"/>
          <w:szCs w:val="24"/>
        </w:rPr>
        <w:t>обеспечение</w:t>
      </w:r>
      <w:r w:rsidRPr="00806DF5">
        <w:rPr>
          <w:spacing w:val="-2"/>
          <w:sz w:val="24"/>
          <w:szCs w:val="24"/>
        </w:rPr>
        <w:t xml:space="preserve"> </w:t>
      </w:r>
      <w:r w:rsidRPr="00806DF5">
        <w:rPr>
          <w:sz w:val="24"/>
          <w:szCs w:val="24"/>
        </w:rPr>
        <w:t>выполнения</w:t>
      </w:r>
      <w:r w:rsidRPr="00806DF5">
        <w:rPr>
          <w:spacing w:val="-3"/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работ</w:t>
      </w:r>
      <w:r w:rsidRPr="00806DF5">
        <w:rPr>
          <w:spacing w:val="-4"/>
          <w:sz w:val="24"/>
          <w:szCs w:val="24"/>
        </w:rPr>
        <w:t xml:space="preserve"> </w:t>
      </w:r>
      <w:r w:rsidRPr="00806DF5">
        <w:rPr>
          <w:sz w:val="24"/>
          <w:szCs w:val="24"/>
        </w:rPr>
        <w:t>по</w:t>
      </w:r>
      <w:r w:rsidRPr="00806DF5">
        <w:rPr>
          <w:spacing w:val="-1"/>
          <w:sz w:val="24"/>
          <w:szCs w:val="24"/>
        </w:rPr>
        <w:t xml:space="preserve"> </w:t>
      </w:r>
      <w:r w:rsidRPr="00806DF5">
        <w:rPr>
          <w:sz w:val="24"/>
          <w:szCs w:val="24"/>
        </w:rPr>
        <w:t>объекту:</w:t>
      </w:r>
      <w:r w:rsidRPr="00806DF5">
        <w:rPr>
          <w:spacing w:val="4"/>
          <w:sz w:val="24"/>
          <w:szCs w:val="24"/>
        </w:rPr>
        <w:t xml:space="preserve"> </w:t>
      </w:r>
      <w:r w:rsidRPr="00806DF5">
        <w:rPr>
          <w:sz w:val="24"/>
          <w:szCs w:val="24"/>
        </w:rPr>
        <w:t>"Строительство</w:t>
      </w:r>
      <w:r w:rsidRPr="00806DF5">
        <w:rPr>
          <w:spacing w:val="-1"/>
          <w:sz w:val="24"/>
          <w:szCs w:val="24"/>
        </w:rPr>
        <w:t xml:space="preserve"> </w:t>
      </w:r>
      <w:r w:rsidRPr="00806DF5">
        <w:rPr>
          <w:sz w:val="24"/>
          <w:szCs w:val="24"/>
        </w:rPr>
        <w:t>жилья</w:t>
      </w:r>
      <w:r w:rsidRPr="00806DF5">
        <w:rPr>
          <w:spacing w:val="-6"/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Pr="00806DF5">
        <w:rPr>
          <w:spacing w:val="-6"/>
          <w:sz w:val="24"/>
          <w:szCs w:val="24"/>
        </w:rPr>
        <w:t xml:space="preserve"> </w:t>
      </w:r>
      <w:r w:rsidRPr="00806DF5">
        <w:rPr>
          <w:sz w:val="24"/>
          <w:szCs w:val="24"/>
        </w:rPr>
        <w:t>горо</w:t>
      </w:r>
      <w:r w:rsidRPr="00806DF5">
        <w:rPr>
          <w:sz w:val="24"/>
          <w:szCs w:val="24"/>
        </w:rPr>
        <w:t>д</w:t>
      </w:r>
      <w:r w:rsidRPr="00806DF5">
        <w:rPr>
          <w:sz w:val="24"/>
          <w:szCs w:val="24"/>
        </w:rPr>
        <w:t>ском</w:t>
      </w:r>
      <w:r w:rsidRPr="00806DF5">
        <w:rPr>
          <w:spacing w:val="-8"/>
          <w:sz w:val="24"/>
          <w:szCs w:val="24"/>
        </w:rPr>
        <w:t xml:space="preserve"> </w:t>
      </w:r>
      <w:r w:rsidRPr="00806DF5">
        <w:rPr>
          <w:sz w:val="24"/>
          <w:szCs w:val="24"/>
        </w:rPr>
        <w:t>округе</w:t>
      </w:r>
    </w:p>
    <w:p w14:paraId="186A7DC5" w14:textId="77777777" w:rsidR="00562312" w:rsidRPr="00806DF5" w:rsidRDefault="00562312" w:rsidP="00DC57D5">
      <w:pPr>
        <w:pStyle w:val="afa"/>
        <w:spacing w:line="242" w:lineRule="auto"/>
        <w:ind w:left="618" w:right="504"/>
        <w:jc w:val="center"/>
        <w:rPr>
          <w:sz w:val="24"/>
          <w:szCs w:val="24"/>
        </w:rPr>
      </w:pPr>
      <w:r w:rsidRPr="00806DF5">
        <w:rPr>
          <w:sz w:val="24"/>
          <w:szCs w:val="24"/>
        </w:rPr>
        <w:t>«</w:t>
      </w:r>
      <w:proofErr w:type="spellStart"/>
      <w:r w:rsidRPr="00806DF5">
        <w:rPr>
          <w:sz w:val="24"/>
          <w:szCs w:val="24"/>
        </w:rPr>
        <w:t>Долинский</w:t>
      </w:r>
      <w:proofErr w:type="spellEnd"/>
      <w:r w:rsidRPr="00806DF5">
        <w:rPr>
          <w:sz w:val="24"/>
          <w:szCs w:val="24"/>
        </w:rPr>
        <w:t>», а именно строительство жилья (Квартир) в многоквартирном жилом доме</w:t>
      </w:r>
      <w:r w:rsidRPr="00806DF5">
        <w:rPr>
          <w:spacing w:val="-57"/>
          <w:sz w:val="24"/>
          <w:szCs w:val="24"/>
        </w:rPr>
        <w:t xml:space="preserve"> </w:t>
      </w:r>
      <w:r w:rsidRPr="00806DF5">
        <w:rPr>
          <w:sz w:val="24"/>
          <w:szCs w:val="24"/>
        </w:rPr>
        <w:t>(Объекте)</w:t>
      </w:r>
      <w:r w:rsidRPr="00806DF5">
        <w:rPr>
          <w:spacing w:val="2"/>
          <w:sz w:val="24"/>
          <w:szCs w:val="24"/>
        </w:rPr>
        <w:t xml:space="preserve"> </w:t>
      </w:r>
      <w:r w:rsidRPr="00806DF5">
        <w:rPr>
          <w:sz w:val="24"/>
          <w:szCs w:val="24"/>
        </w:rPr>
        <w:t>за счет</w:t>
      </w:r>
      <w:r w:rsidRPr="00806DF5">
        <w:rPr>
          <w:spacing w:val="2"/>
          <w:sz w:val="24"/>
          <w:szCs w:val="24"/>
        </w:rPr>
        <w:t xml:space="preserve"> </w:t>
      </w:r>
      <w:r w:rsidRPr="00806DF5">
        <w:rPr>
          <w:sz w:val="24"/>
          <w:szCs w:val="24"/>
        </w:rPr>
        <w:t>средств</w:t>
      </w:r>
      <w:r w:rsidRPr="00806DF5">
        <w:rPr>
          <w:spacing w:val="-1"/>
          <w:sz w:val="24"/>
          <w:szCs w:val="24"/>
        </w:rPr>
        <w:t xml:space="preserve"> </w:t>
      </w:r>
      <w:r w:rsidRPr="00806DF5">
        <w:rPr>
          <w:sz w:val="24"/>
          <w:szCs w:val="24"/>
        </w:rPr>
        <w:t>жилищно-строительного</w:t>
      </w:r>
      <w:r w:rsidRPr="00806DF5">
        <w:rPr>
          <w:spacing w:val="1"/>
          <w:sz w:val="24"/>
          <w:szCs w:val="24"/>
        </w:rPr>
        <w:t xml:space="preserve"> </w:t>
      </w:r>
      <w:r w:rsidRPr="00806DF5">
        <w:rPr>
          <w:sz w:val="24"/>
          <w:szCs w:val="24"/>
        </w:rPr>
        <w:t>кооператива</w:t>
      </w:r>
      <w:r w:rsidRPr="00806DF5">
        <w:rPr>
          <w:spacing w:val="-5"/>
          <w:sz w:val="24"/>
          <w:szCs w:val="24"/>
        </w:rPr>
        <w:t xml:space="preserve"> </w:t>
      </w:r>
      <w:r w:rsidRPr="00806DF5">
        <w:rPr>
          <w:sz w:val="24"/>
          <w:szCs w:val="24"/>
        </w:rPr>
        <w:t>"Первый"</w:t>
      </w:r>
    </w:p>
    <w:p w14:paraId="48679CDF" w14:textId="77777777" w:rsidR="00562312" w:rsidRPr="00806DF5" w:rsidRDefault="00562312" w:rsidP="00DC57D5">
      <w:pPr>
        <w:pStyle w:val="afa"/>
        <w:rPr>
          <w:sz w:val="24"/>
          <w:szCs w:val="24"/>
        </w:rPr>
      </w:pPr>
    </w:p>
    <w:p w14:paraId="49F9FA97" w14:textId="77777777" w:rsidR="00562312" w:rsidRPr="00806DF5" w:rsidRDefault="00562312" w:rsidP="00DC57D5">
      <w:pPr>
        <w:pStyle w:val="afa"/>
        <w:spacing w:before="2" w:after="1"/>
        <w:rPr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979"/>
        <w:gridCol w:w="1753"/>
        <w:gridCol w:w="929"/>
        <w:gridCol w:w="402"/>
        <w:gridCol w:w="1310"/>
        <w:gridCol w:w="53"/>
        <w:gridCol w:w="25"/>
      </w:tblGrid>
      <w:tr w:rsidR="00DC57D5" w:rsidRPr="00806DF5" w14:paraId="6B3704A4" w14:textId="77777777" w:rsidTr="00432E3C">
        <w:trPr>
          <w:gridAfter w:val="2"/>
          <w:wAfter w:w="73" w:type="dxa"/>
          <w:trHeight w:val="551"/>
        </w:trPr>
        <w:tc>
          <w:tcPr>
            <w:tcW w:w="718" w:type="dxa"/>
            <w:tcBorders>
              <w:bottom w:val="single" w:sz="6" w:space="0" w:color="000000"/>
              <w:right w:val="single" w:sz="6" w:space="0" w:color="000000"/>
            </w:tcBorders>
          </w:tcPr>
          <w:p w14:paraId="160F5C0F" w14:textId="77777777" w:rsidR="00562312" w:rsidRPr="00806DF5" w:rsidRDefault="00562312" w:rsidP="00DC57D5">
            <w:pPr>
              <w:pStyle w:val="TableParagraph"/>
              <w:spacing w:line="274" w:lineRule="exact"/>
              <w:ind w:left="187" w:right="155" w:firstLine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06DF5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806DF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B5FD2" w14:textId="77777777" w:rsidR="00562312" w:rsidRPr="00806DF5" w:rsidRDefault="00562312" w:rsidP="00DC57D5">
            <w:pPr>
              <w:pStyle w:val="TableParagraph"/>
              <w:spacing w:line="274" w:lineRule="exact"/>
              <w:ind w:left="1343" w:right="327" w:hanging="98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основных данных и</w:t>
            </w:r>
            <w:r w:rsidRPr="00806DF5">
              <w:rPr>
                <w:rFonts w:ascii="Times New Roman" w:hAnsi="Times New Roman" w:cs="Times New Roman"/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требований</w:t>
            </w:r>
          </w:p>
        </w:tc>
        <w:tc>
          <w:tcPr>
            <w:tcW w:w="4394" w:type="dxa"/>
            <w:gridSpan w:val="4"/>
            <w:tcBorders>
              <w:left w:val="single" w:sz="6" w:space="0" w:color="000000"/>
              <w:bottom w:val="single" w:sz="6" w:space="0" w:color="000000"/>
            </w:tcBorders>
          </w:tcPr>
          <w:p w14:paraId="74A7FA37" w14:textId="77777777" w:rsidR="00562312" w:rsidRPr="00806DF5" w:rsidRDefault="00562312" w:rsidP="00DC57D5">
            <w:pPr>
              <w:pStyle w:val="TableParagraph"/>
              <w:spacing w:line="273" w:lineRule="exact"/>
              <w:ind w:left="9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</w:t>
            </w:r>
            <w:proofErr w:type="spellEnd"/>
            <w:r w:rsidRPr="00806DF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b/>
                <w:sz w:val="24"/>
                <w:szCs w:val="24"/>
              </w:rPr>
              <w:t>данные</w:t>
            </w:r>
            <w:proofErr w:type="spellEnd"/>
            <w:r w:rsidRPr="00806DF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06DF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06DF5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  <w:proofErr w:type="spellEnd"/>
          </w:p>
        </w:tc>
      </w:tr>
      <w:tr w:rsidR="00DC57D5" w:rsidRPr="00806DF5" w14:paraId="443EDA24" w14:textId="77777777" w:rsidTr="00432E3C">
        <w:trPr>
          <w:trHeight w:val="55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A00BD" w14:textId="77777777" w:rsidR="00562312" w:rsidRPr="00806DF5" w:rsidRDefault="00562312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B218F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806DF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034F0D" w14:textId="77777777" w:rsidR="00562312" w:rsidRPr="00806DF5" w:rsidRDefault="00562312" w:rsidP="00DC57D5">
            <w:pPr>
              <w:pStyle w:val="TableParagraph"/>
              <w:spacing w:line="26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FC9956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935C91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532F33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14:paraId="4C466934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57BDA96D" w14:textId="77777777" w:rsidTr="00432E3C">
        <w:trPr>
          <w:gridAfter w:val="2"/>
          <w:wAfter w:w="73" w:type="dxa"/>
          <w:trHeight w:val="277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37749" w14:textId="77777777" w:rsidR="00562312" w:rsidRPr="00806DF5" w:rsidRDefault="00562312" w:rsidP="00DC57D5">
            <w:pPr>
              <w:pStyle w:val="TableParagraph"/>
              <w:spacing w:line="25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40E0D" w14:textId="77777777" w:rsidR="00562312" w:rsidRPr="00806DF5" w:rsidRDefault="00562312" w:rsidP="00DC57D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  <w:proofErr w:type="spellEnd"/>
            <w:r w:rsidRPr="00806DF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DBDD17" w14:textId="77777777" w:rsidR="00562312" w:rsidRPr="00806DF5" w:rsidRDefault="00562312" w:rsidP="00DC57D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76056025" w14:textId="77777777" w:rsidTr="00432E3C">
        <w:trPr>
          <w:gridAfter w:val="2"/>
          <w:wAfter w:w="73" w:type="dxa"/>
          <w:trHeight w:val="510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98DEC" w14:textId="77777777" w:rsidR="00562312" w:rsidRPr="00806DF5" w:rsidRDefault="00562312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6499C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  <w:proofErr w:type="spellEnd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22CC52" w14:textId="77777777" w:rsidR="00562312" w:rsidRPr="00806DF5" w:rsidRDefault="00562312" w:rsidP="00DC57D5">
            <w:pPr>
              <w:pStyle w:val="TableParagraph"/>
              <w:spacing w:line="237" w:lineRule="auto"/>
              <w:ind w:right="1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2216E061" w14:textId="77777777" w:rsidTr="00432E3C">
        <w:trPr>
          <w:gridAfter w:val="2"/>
          <w:wAfter w:w="73" w:type="dxa"/>
          <w:trHeight w:val="55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65D1C" w14:textId="77777777" w:rsidR="00562312" w:rsidRPr="00806DF5" w:rsidRDefault="00562312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EC3C6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806DF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строительства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598382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46A2A203" w14:textId="77777777" w:rsidTr="00432E3C">
        <w:trPr>
          <w:gridAfter w:val="2"/>
          <w:wAfter w:w="73" w:type="dxa"/>
          <w:trHeight w:val="55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AAE05" w14:textId="77777777" w:rsidR="00562312" w:rsidRPr="00806DF5" w:rsidRDefault="00562312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2EC47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строительства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8F404D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7DF08AA7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E3756" w14:textId="77777777" w:rsidR="00562312" w:rsidRPr="00806DF5" w:rsidRDefault="00562312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DCDCF" w14:textId="77777777" w:rsidR="00562312" w:rsidRPr="00806DF5" w:rsidRDefault="00562312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Проектно-сметная</w:t>
            </w:r>
            <w:proofErr w:type="spellEnd"/>
            <w:r w:rsidRPr="00806DF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9D69CC" w14:textId="77777777" w:rsidR="00562312" w:rsidRPr="00806DF5" w:rsidRDefault="00562312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4BB292DF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416D1" w14:textId="77777777" w:rsidR="00432E3C" w:rsidRPr="00806DF5" w:rsidRDefault="00432E3C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C0401" w14:textId="77777777" w:rsidR="00432E3C" w:rsidRPr="00806DF5" w:rsidRDefault="00432E3C" w:rsidP="00DC57D5">
            <w:pPr>
              <w:pStyle w:val="TableParagraph"/>
              <w:ind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Особые условия</w:t>
            </w:r>
            <w:r w:rsidRPr="00806DF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строительства</w:t>
            </w:r>
            <w:r w:rsidRPr="00806DF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(ур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вень грунтовых вод и их</w:t>
            </w:r>
            <w:r w:rsidRPr="00806DF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характер, сейсмичность площадки,</w:t>
            </w:r>
            <w:r w:rsidRPr="00806DF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просадо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ность</w:t>
            </w:r>
            <w:proofErr w:type="spellEnd"/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грунтов, карсты,</w:t>
            </w:r>
            <w:r w:rsidRPr="00806DF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многолетняя мерзлота, подтопление</w:t>
            </w:r>
            <w:r w:rsidRPr="00806DF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площадки,</w:t>
            </w:r>
            <w:r w:rsidRPr="00806DF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цунами</w:t>
            </w:r>
            <w:r w:rsidRPr="00806DF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06DF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т.п.)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62570F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6056A53D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9463D" w14:textId="77777777" w:rsidR="00432E3C" w:rsidRPr="00806DF5" w:rsidRDefault="00432E3C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841BE" w14:textId="77777777" w:rsidR="00432E3C" w:rsidRPr="00806DF5" w:rsidRDefault="00432E3C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806DF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технико-экономические</w:t>
            </w:r>
            <w:proofErr w:type="spellEnd"/>
          </w:p>
          <w:p w14:paraId="3F8ED69D" w14:textId="77777777" w:rsidR="00432E3C" w:rsidRPr="00806DF5" w:rsidRDefault="00432E3C" w:rsidP="00DC57D5">
            <w:pPr>
              <w:pStyle w:val="TableParagraph"/>
              <w:spacing w:before="2"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CC0E8A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7D5" w:rsidRPr="00806DF5" w14:paraId="5AC97E50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DFE95" w14:textId="77777777" w:rsidR="00432E3C" w:rsidRPr="00806DF5" w:rsidRDefault="00432E3C" w:rsidP="00DC57D5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C89C5" w14:textId="77777777" w:rsidR="00432E3C" w:rsidRPr="00806DF5" w:rsidRDefault="00432E3C" w:rsidP="00DC57D5">
            <w:pPr>
              <w:pStyle w:val="TableParagraph"/>
              <w:spacing w:line="25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806DF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 </w:t>
            </w:r>
            <w:proofErr w:type="gramStart"/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</w:p>
          <w:p w14:paraId="036E3D49" w14:textId="77777777" w:rsidR="00432E3C" w:rsidRPr="00806DF5" w:rsidRDefault="00432E3C" w:rsidP="00DC57D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конструктивным решениям</w:t>
            </w:r>
            <w:r w:rsidRPr="00806DF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14:paraId="3731D098" w14:textId="77777777" w:rsidR="00432E3C" w:rsidRPr="00806DF5" w:rsidRDefault="00432E3C" w:rsidP="00DC57D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материалам </w:t>
            </w:r>
            <w:proofErr w:type="gramStart"/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несущих</w:t>
            </w:r>
            <w:proofErr w:type="gramEnd"/>
            <w:r w:rsidRPr="00806DF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14:paraId="0D1C1E1B" w14:textId="77777777" w:rsidR="00432E3C" w:rsidRPr="00806DF5" w:rsidRDefault="00432E3C" w:rsidP="00DC57D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ограждающих</w:t>
            </w:r>
            <w:r w:rsidRPr="00806DF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конструкций: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BB9ED8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28BEDB60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FA597" w14:textId="77777777" w:rsidR="00432E3C" w:rsidRPr="00806DF5" w:rsidRDefault="00432E3C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08C97" w14:textId="77777777" w:rsidR="00432E3C" w:rsidRPr="00806DF5" w:rsidRDefault="00432E3C" w:rsidP="00DC57D5">
            <w:pPr>
              <w:pStyle w:val="TableParagraph"/>
              <w:tabs>
                <w:tab w:val="left" w:pos="1862"/>
                <w:tab w:val="left" w:pos="3739"/>
              </w:tabs>
              <w:ind w:right="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требования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06DF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806DF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инженерному</w:t>
            </w:r>
            <w:r w:rsidRPr="00806DF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06DF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технологическому</w:t>
            </w:r>
            <w:r w:rsidRPr="00806DF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оборудованию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9E44B6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2CBA3640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2C2DF" w14:textId="77777777" w:rsidR="00432E3C" w:rsidRPr="00806DF5" w:rsidRDefault="00432E3C" w:rsidP="00DC57D5">
            <w:pPr>
              <w:pStyle w:val="TableParagraph"/>
              <w:spacing w:line="27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ACC6A" w14:textId="77777777" w:rsidR="00432E3C" w:rsidRPr="00806DF5" w:rsidRDefault="00432E3C" w:rsidP="00DC57D5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  <w:proofErr w:type="spellEnd"/>
            <w:r w:rsidRPr="00806DF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806DF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F0CB76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7D5" w:rsidRPr="00806DF5" w14:paraId="57FEA77D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FFA8E" w14:textId="77777777" w:rsidR="00432E3C" w:rsidRPr="00806DF5" w:rsidRDefault="00432E3C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C1A77" w14:textId="77777777" w:rsidR="00432E3C" w:rsidRPr="00806DF5" w:rsidRDefault="00432E3C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806DF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900AE4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7D5" w:rsidRPr="00806DF5" w14:paraId="68126E5C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C5E5E" w14:textId="77777777" w:rsidR="00432E3C" w:rsidRPr="00806DF5" w:rsidRDefault="00432E3C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D34EE" w14:textId="77777777" w:rsidR="00432E3C" w:rsidRPr="00806DF5" w:rsidRDefault="00432E3C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Охрана</w:t>
            </w:r>
            <w:proofErr w:type="spellEnd"/>
            <w:r w:rsidRPr="00806DF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окружающей</w:t>
            </w:r>
            <w:proofErr w:type="spellEnd"/>
            <w:r w:rsidRPr="00806DF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94872D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7D5" w:rsidRPr="00806DF5" w14:paraId="5442BDBE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0B549" w14:textId="77777777" w:rsidR="00432E3C" w:rsidRPr="00806DF5" w:rsidRDefault="00432E3C" w:rsidP="00DC57D5">
            <w:pPr>
              <w:pStyle w:val="TableParagraph"/>
              <w:spacing w:line="25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780A5" w14:textId="77777777" w:rsidR="00432E3C" w:rsidRPr="00806DF5" w:rsidRDefault="00432E3C" w:rsidP="00DC57D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806DF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</w:t>
            </w:r>
            <w:r w:rsidRPr="00806DF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06DF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строительства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6F0C97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0F4F0E25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60767" w14:textId="77777777" w:rsidR="00432E3C" w:rsidRPr="00806DF5" w:rsidRDefault="00432E3C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6CB0B" w14:textId="77777777" w:rsidR="00432E3C" w:rsidRPr="00806DF5" w:rsidRDefault="00432E3C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806DF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  <w:proofErr w:type="spellEnd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06DF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A8298E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7D5" w:rsidRPr="00806DF5" w14:paraId="52450FC4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E67F2" w14:textId="77777777" w:rsidR="00432E3C" w:rsidRPr="00806DF5" w:rsidRDefault="00432E3C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6AC31" w14:textId="77777777" w:rsidR="00432E3C" w:rsidRPr="00806DF5" w:rsidRDefault="00432E3C" w:rsidP="00DC57D5">
            <w:pPr>
              <w:pStyle w:val="TableParagraph"/>
              <w:spacing w:line="242" w:lineRule="auto"/>
              <w:ind w:right="14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качеству</w:t>
            </w:r>
            <w:r w:rsidRPr="00806DF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выполняемых</w:t>
            </w:r>
            <w:r w:rsidRPr="00806DF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48C89E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7F101384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ABF26" w14:textId="77777777" w:rsidR="00432E3C" w:rsidRPr="00806DF5" w:rsidRDefault="00432E3C" w:rsidP="00DC57D5">
            <w:pPr>
              <w:pStyle w:val="TableParagraph"/>
              <w:spacing w:line="27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3F2B2" w14:textId="77777777" w:rsidR="00432E3C" w:rsidRPr="00806DF5" w:rsidRDefault="00432E3C" w:rsidP="00DC57D5">
            <w:pPr>
              <w:pStyle w:val="TableParagraph"/>
              <w:spacing w:line="237" w:lineRule="auto"/>
              <w:ind w:right="10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безопасности</w:t>
            </w:r>
            <w:r w:rsidRPr="00806DF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выполняемых</w:t>
            </w:r>
            <w:r w:rsidRPr="00806DF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823AA1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57D5" w:rsidRPr="00806DF5" w14:paraId="3EC1C27B" w14:textId="77777777" w:rsidTr="00432E3C">
        <w:trPr>
          <w:gridAfter w:val="2"/>
          <w:wAfter w:w="73" w:type="dxa"/>
          <w:trHeight w:val="421"/>
        </w:trPr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9B7C6" w14:textId="77777777" w:rsidR="00432E3C" w:rsidRPr="00806DF5" w:rsidRDefault="00432E3C" w:rsidP="00DC57D5">
            <w:pPr>
              <w:pStyle w:val="TableParagraph"/>
              <w:spacing w:line="26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BF47C" w14:textId="77777777" w:rsidR="00432E3C" w:rsidRPr="00806DF5" w:rsidRDefault="00432E3C" w:rsidP="00DC57D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Особые</w:t>
            </w:r>
            <w:proofErr w:type="spellEnd"/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Кооператива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FEEC73" w14:textId="77777777" w:rsidR="00432E3C" w:rsidRPr="00806DF5" w:rsidRDefault="00432E3C" w:rsidP="00DC57D5">
            <w:pPr>
              <w:pStyle w:val="TableParagraph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4EC632" w14:textId="77777777" w:rsidR="00562312" w:rsidRPr="00806DF5" w:rsidRDefault="00562312" w:rsidP="00DC5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2B163A04" w14:textId="77777777" w:rsidR="00CF4A6E" w:rsidRPr="00806DF5" w:rsidRDefault="00AA3893" w:rsidP="00DC57D5">
      <w:pPr>
        <w:spacing w:after="0" w:line="240" w:lineRule="auto"/>
        <w:ind w:firstLine="709"/>
        <w:jc w:val="center"/>
        <w:rPr>
          <w:b/>
          <w:bCs/>
          <w:sz w:val="24"/>
          <w:szCs w:val="24"/>
          <w:lang w:eastAsia="en-US"/>
        </w:rPr>
      </w:pPr>
      <w:r w:rsidRPr="00806DF5">
        <w:rPr>
          <w:b/>
          <w:bCs/>
          <w:sz w:val="24"/>
          <w:szCs w:val="24"/>
          <w:lang w:eastAsia="en-US"/>
        </w:rPr>
        <w:t>Вопросы к практической подготовке №</w:t>
      </w:r>
      <w:r w:rsidR="00BA742B" w:rsidRPr="00806DF5">
        <w:rPr>
          <w:b/>
          <w:bCs/>
          <w:sz w:val="24"/>
          <w:szCs w:val="24"/>
          <w:lang w:eastAsia="en-US"/>
        </w:rPr>
        <w:t xml:space="preserve"> </w:t>
      </w:r>
      <w:r w:rsidR="00287979" w:rsidRPr="00806DF5">
        <w:rPr>
          <w:b/>
          <w:bCs/>
          <w:sz w:val="24"/>
          <w:szCs w:val="24"/>
          <w:lang w:eastAsia="en-US"/>
        </w:rPr>
        <w:t>4</w:t>
      </w:r>
    </w:p>
    <w:p w14:paraId="0EBC7ABB" w14:textId="77777777" w:rsidR="00BA742B" w:rsidRPr="00806DF5" w:rsidRDefault="00BA742B" w:rsidP="00DC57D5">
      <w:pPr>
        <w:pStyle w:val="a9"/>
        <w:numPr>
          <w:ilvl w:val="1"/>
          <w:numId w:val="40"/>
        </w:numPr>
        <w:spacing w:after="0" w:line="240" w:lineRule="auto"/>
        <w:jc w:val="both"/>
        <w:rPr>
          <w:bCs/>
          <w:sz w:val="24"/>
          <w:szCs w:val="24"/>
          <w:lang w:eastAsia="en-US"/>
        </w:rPr>
      </w:pPr>
      <w:r w:rsidRPr="00806DF5">
        <w:rPr>
          <w:bCs/>
          <w:sz w:val="24"/>
          <w:szCs w:val="24"/>
          <w:lang w:eastAsia="en-US"/>
        </w:rPr>
        <w:t xml:space="preserve">Что входит в </w:t>
      </w:r>
      <w:r w:rsidR="00432E3C" w:rsidRPr="00806DF5">
        <w:rPr>
          <w:bCs/>
          <w:sz w:val="24"/>
          <w:szCs w:val="24"/>
          <w:lang w:eastAsia="en-US"/>
        </w:rPr>
        <w:t>содержание технического задания</w:t>
      </w:r>
      <w:r w:rsidRPr="00806DF5">
        <w:rPr>
          <w:bCs/>
          <w:sz w:val="24"/>
          <w:szCs w:val="24"/>
          <w:lang w:eastAsia="en-US"/>
        </w:rPr>
        <w:t>?</w:t>
      </w:r>
    </w:p>
    <w:p w14:paraId="6FBD1226" w14:textId="77777777" w:rsidR="00D75A3E" w:rsidRPr="00806DF5" w:rsidRDefault="00D75A3E" w:rsidP="00DC57D5">
      <w:pPr>
        <w:pStyle w:val="a9"/>
        <w:numPr>
          <w:ilvl w:val="1"/>
          <w:numId w:val="40"/>
        </w:numPr>
        <w:spacing w:after="0" w:line="240" w:lineRule="auto"/>
        <w:jc w:val="both"/>
        <w:rPr>
          <w:bCs/>
          <w:sz w:val="24"/>
          <w:szCs w:val="24"/>
          <w:lang w:eastAsia="en-US"/>
        </w:rPr>
      </w:pPr>
      <w:r w:rsidRPr="00806DF5">
        <w:rPr>
          <w:bCs/>
          <w:sz w:val="24"/>
          <w:szCs w:val="24"/>
          <w:lang w:eastAsia="en-US"/>
        </w:rPr>
        <w:t>Дать определение «техническое задание»</w:t>
      </w:r>
    </w:p>
    <w:p w14:paraId="436E412D" w14:textId="77777777" w:rsidR="00D75A3E" w:rsidRPr="00806DF5" w:rsidRDefault="00D75A3E" w:rsidP="00DC57D5">
      <w:pPr>
        <w:pStyle w:val="a9"/>
        <w:numPr>
          <w:ilvl w:val="1"/>
          <w:numId w:val="40"/>
        </w:numPr>
        <w:spacing w:after="0" w:line="240" w:lineRule="auto"/>
        <w:jc w:val="both"/>
        <w:rPr>
          <w:bCs/>
          <w:sz w:val="24"/>
          <w:szCs w:val="24"/>
          <w:lang w:eastAsia="en-US"/>
        </w:rPr>
      </w:pPr>
      <w:r w:rsidRPr="00806DF5">
        <w:rPr>
          <w:bCs/>
          <w:sz w:val="24"/>
          <w:szCs w:val="24"/>
          <w:lang w:eastAsia="en-US"/>
        </w:rPr>
        <w:t>Дать определение «капитальный ремонт»</w:t>
      </w:r>
    </w:p>
    <w:p w14:paraId="77C74179" w14:textId="77777777" w:rsidR="00644182" w:rsidRPr="00806DF5" w:rsidRDefault="00644182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3227AEE7" w14:textId="77777777" w:rsidR="008A0C07" w:rsidRPr="00806DF5" w:rsidRDefault="008A0C07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376D95C8" w14:textId="77777777" w:rsidR="00F55F1A" w:rsidRPr="00806DF5" w:rsidRDefault="00AA3893" w:rsidP="008750BE">
      <w:pPr>
        <w:shd w:val="clear" w:color="auto" w:fill="FFFFFF"/>
        <w:spacing w:after="0" w:line="240" w:lineRule="auto"/>
        <w:ind w:firstLine="709"/>
        <w:jc w:val="center"/>
        <w:outlineLvl w:val="0"/>
        <w:rPr>
          <w:b/>
          <w:bCs/>
          <w:sz w:val="24"/>
          <w:szCs w:val="24"/>
          <w:lang w:eastAsia="en-US"/>
        </w:rPr>
      </w:pPr>
      <w:bookmarkStart w:id="10" w:name="_Toc95085036"/>
      <w:r w:rsidRPr="00806DF5">
        <w:rPr>
          <w:rFonts w:eastAsia="Times New Roman"/>
          <w:b/>
          <w:sz w:val="24"/>
          <w:szCs w:val="24"/>
        </w:rPr>
        <w:t xml:space="preserve">Практическая </w:t>
      </w:r>
      <w:r w:rsidR="00C41EF4" w:rsidRPr="00806DF5">
        <w:rPr>
          <w:rFonts w:eastAsia="Times New Roman"/>
          <w:b/>
          <w:sz w:val="24"/>
          <w:szCs w:val="24"/>
        </w:rPr>
        <w:t xml:space="preserve">подготовка </w:t>
      </w:r>
      <w:r w:rsidR="00F55F1A" w:rsidRPr="00806DF5">
        <w:rPr>
          <w:rFonts w:eastAsia="Times New Roman"/>
          <w:b/>
          <w:sz w:val="24"/>
          <w:szCs w:val="24"/>
        </w:rPr>
        <w:t>№</w:t>
      </w:r>
      <w:r w:rsidR="00287979" w:rsidRPr="00806DF5">
        <w:rPr>
          <w:rFonts w:eastAsia="Times New Roman"/>
          <w:b/>
          <w:sz w:val="24"/>
          <w:szCs w:val="24"/>
        </w:rPr>
        <w:t>5</w:t>
      </w:r>
      <w:r w:rsidR="00FD7037" w:rsidRPr="00806DF5">
        <w:rPr>
          <w:rFonts w:eastAsia="Times New Roman"/>
          <w:b/>
          <w:sz w:val="24"/>
          <w:szCs w:val="24"/>
        </w:rPr>
        <w:t xml:space="preserve">. </w:t>
      </w:r>
      <w:r w:rsidR="00E02B96" w:rsidRPr="00806DF5">
        <w:rPr>
          <w:b/>
          <w:bCs/>
          <w:sz w:val="24"/>
          <w:szCs w:val="24"/>
          <w:lang w:eastAsia="en-US"/>
        </w:rPr>
        <w:t>Изучение методов обнаружения и устра</w:t>
      </w:r>
      <w:r w:rsidR="00FD7037" w:rsidRPr="00806DF5">
        <w:rPr>
          <w:b/>
          <w:bCs/>
          <w:sz w:val="24"/>
          <w:szCs w:val="24"/>
          <w:lang w:eastAsia="en-US"/>
        </w:rPr>
        <w:t>нения дефектов систем отопления</w:t>
      </w:r>
      <w:bookmarkEnd w:id="10"/>
    </w:p>
    <w:p w14:paraId="0217E689" w14:textId="77777777" w:rsidR="00287979" w:rsidRPr="00806DF5" w:rsidRDefault="00287979" w:rsidP="00287979">
      <w:pPr>
        <w:shd w:val="clear" w:color="auto" w:fill="FFFFFF"/>
        <w:spacing w:after="0" w:line="240" w:lineRule="auto"/>
        <w:ind w:firstLine="709"/>
        <w:jc w:val="both"/>
        <w:outlineLvl w:val="0"/>
        <w:rPr>
          <w:b/>
          <w:bCs/>
          <w:sz w:val="24"/>
          <w:szCs w:val="24"/>
          <w:lang w:eastAsia="en-US"/>
        </w:rPr>
      </w:pPr>
    </w:p>
    <w:p w14:paraId="69F3D72E" w14:textId="77777777" w:rsidR="00E02B96" w:rsidRPr="00806DF5" w:rsidRDefault="001777BF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806DF5">
        <w:rPr>
          <w:b/>
          <w:bCs/>
          <w:sz w:val="24"/>
          <w:szCs w:val="24"/>
          <w:lang w:eastAsia="en-US"/>
        </w:rPr>
        <w:t>Алгоритм выполнения работы</w:t>
      </w:r>
    </w:p>
    <w:p w14:paraId="4A92EF82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Неисправности трубопроводов - это </w:t>
      </w:r>
      <w:proofErr w:type="spellStart"/>
      <w:r w:rsidRPr="00806DF5">
        <w:rPr>
          <w:rFonts w:eastAsia="Times New Roman"/>
          <w:sz w:val="24"/>
          <w:szCs w:val="24"/>
        </w:rPr>
        <w:t>неплотности</w:t>
      </w:r>
      <w:proofErr w:type="spellEnd"/>
      <w:r w:rsidRPr="00806DF5">
        <w:rPr>
          <w:rFonts w:eastAsia="Times New Roman"/>
          <w:sz w:val="24"/>
          <w:szCs w:val="24"/>
        </w:rPr>
        <w:t xml:space="preserve"> (течи) в резьбовых, фланцевых и сварных соединениях, при образовании трещин в трубах трубопроводов, а также </w:t>
      </w:r>
      <w:proofErr w:type="spellStart"/>
      <w:r w:rsidRPr="00806DF5">
        <w:rPr>
          <w:rFonts w:eastAsia="Times New Roman"/>
          <w:sz w:val="24"/>
          <w:szCs w:val="24"/>
        </w:rPr>
        <w:t>непр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гревы</w:t>
      </w:r>
      <w:proofErr w:type="spellEnd"/>
      <w:r w:rsidRPr="00806DF5">
        <w:rPr>
          <w:rFonts w:eastAsia="Times New Roman"/>
          <w:sz w:val="24"/>
          <w:szCs w:val="24"/>
        </w:rPr>
        <w:t xml:space="preserve"> отдельных стояков.</w:t>
      </w:r>
    </w:p>
    <w:p w14:paraId="01FB1902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Течь в резьбовом соединении обычно происходит из-за плохо</w:t>
      </w:r>
      <w:r w:rsidRPr="00806DF5">
        <w:rPr>
          <w:rFonts w:eastAsia="Times New Roman"/>
          <w:sz w:val="24"/>
          <w:szCs w:val="24"/>
        </w:rPr>
        <w:softHyphen/>
        <w:t>го уплотнения соед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нения, очень глубокой или сорванной резьбы и трещин в соединительной фасонной части. Не разре</w:t>
      </w:r>
      <w:r w:rsidRPr="00806DF5">
        <w:rPr>
          <w:rFonts w:eastAsia="Times New Roman"/>
          <w:sz w:val="24"/>
          <w:szCs w:val="24"/>
        </w:rPr>
        <w:softHyphen/>
        <w:t>шается подчеканивать место течи. Необходимо выявить и уст</w:t>
      </w:r>
      <w:r w:rsidRPr="00806DF5">
        <w:rPr>
          <w:rFonts w:eastAsia="Times New Roman"/>
          <w:sz w:val="24"/>
          <w:szCs w:val="24"/>
        </w:rPr>
        <w:softHyphen/>
        <w:t>ранить причину н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исправности.</w:t>
      </w:r>
    </w:p>
    <w:p w14:paraId="18FB1FD8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Течь во фланцевом соединении может произойти из-за недос</w:t>
      </w:r>
      <w:r w:rsidRPr="00806DF5">
        <w:rPr>
          <w:rFonts w:eastAsia="Times New Roman"/>
          <w:sz w:val="24"/>
          <w:szCs w:val="24"/>
        </w:rPr>
        <w:softHyphen/>
        <w:t>таточного затягивания болтов, неисправности прокладки и пе</w:t>
      </w:r>
      <w:r w:rsidRPr="00806DF5">
        <w:rPr>
          <w:rFonts w:eastAsia="Times New Roman"/>
          <w:sz w:val="24"/>
          <w:szCs w:val="24"/>
        </w:rPr>
        <w:softHyphen/>
        <w:t>рекосов во фланцах. Нельзя забивать клинья в по</w:t>
      </w:r>
      <w:r w:rsidRPr="00806DF5">
        <w:rPr>
          <w:rFonts w:eastAsia="Times New Roman"/>
          <w:sz w:val="24"/>
          <w:szCs w:val="24"/>
        </w:rPr>
        <w:t>д</w:t>
      </w:r>
      <w:r w:rsidRPr="00806DF5">
        <w:rPr>
          <w:rFonts w:eastAsia="Times New Roman"/>
          <w:sz w:val="24"/>
          <w:szCs w:val="24"/>
        </w:rPr>
        <w:t>текающие фланцевые соединения.</w:t>
      </w:r>
    </w:p>
    <w:p w14:paraId="75016B33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Течь в сварных соединениях происходит из-за плохого каче</w:t>
      </w:r>
      <w:r w:rsidRPr="00806DF5">
        <w:rPr>
          <w:rFonts w:eastAsia="Times New Roman"/>
          <w:sz w:val="24"/>
          <w:szCs w:val="24"/>
        </w:rPr>
        <w:softHyphen/>
        <w:t>ства сварочных работ или невозможности передвижения тру</w:t>
      </w:r>
      <w:r w:rsidRPr="00806DF5">
        <w:rPr>
          <w:rFonts w:eastAsia="Times New Roman"/>
          <w:sz w:val="24"/>
          <w:szCs w:val="24"/>
        </w:rPr>
        <w:softHyphen/>
        <w:t>бопроводов при температурных удлинениях из-за неправиль</w:t>
      </w:r>
      <w:r w:rsidRPr="00806DF5">
        <w:rPr>
          <w:rFonts w:eastAsia="Times New Roman"/>
          <w:sz w:val="24"/>
          <w:szCs w:val="24"/>
        </w:rPr>
        <w:softHyphen/>
        <w:t xml:space="preserve">ной их заделки в перекрытия. Нельзя </w:t>
      </w:r>
      <w:proofErr w:type="spellStart"/>
      <w:r w:rsidRPr="00806DF5">
        <w:rPr>
          <w:rFonts w:eastAsia="Times New Roman"/>
          <w:sz w:val="24"/>
          <w:szCs w:val="24"/>
        </w:rPr>
        <w:t>зачеканивать</w:t>
      </w:r>
      <w:proofErr w:type="spellEnd"/>
      <w:r w:rsidRPr="00806DF5">
        <w:rPr>
          <w:rFonts w:eastAsia="Times New Roman"/>
          <w:sz w:val="24"/>
          <w:szCs w:val="24"/>
        </w:rPr>
        <w:t xml:space="preserve"> </w:t>
      </w:r>
      <w:proofErr w:type="gramStart"/>
      <w:r w:rsidRPr="00806DF5">
        <w:rPr>
          <w:rFonts w:eastAsia="Times New Roman"/>
          <w:sz w:val="24"/>
          <w:szCs w:val="24"/>
        </w:rPr>
        <w:t>дефектные сварные</w:t>
      </w:r>
      <w:proofErr w:type="gramEnd"/>
      <w:r w:rsidRPr="00806DF5">
        <w:rPr>
          <w:rFonts w:eastAsia="Times New Roman"/>
          <w:sz w:val="24"/>
          <w:szCs w:val="24"/>
        </w:rPr>
        <w:t xml:space="preserve"> швы. Их заваривают.</w:t>
      </w:r>
    </w:p>
    <w:p w14:paraId="527A6A2E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Трещины в трубах также устраняют приваркой накладки из листовой стали толщ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ной не менее 4 мм (если трещина по длине не превышает 20 см и имеет ширину более 6-20 мм) или заваркой сплошным швом при ширине ее до 5 мм.</w:t>
      </w:r>
    </w:p>
    <w:p w14:paraId="3D483ADB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spellStart"/>
      <w:r w:rsidRPr="00806DF5">
        <w:rPr>
          <w:rFonts w:eastAsia="Times New Roman"/>
          <w:sz w:val="24"/>
          <w:szCs w:val="24"/>
        </w:rPr>
        <w:t>Непрогревы</w:t>
      </w:r>
      <w:proofErr w:type="spellEnd"/>
      <w:r w:rsidRPr="00806DF5">
        <w:rPr>
          <w:rFonts w:eastAsia="Times New Roman"/>
          <w:sz w:val="24"/>
          <w:szCs w:val="24"/>
        </w:rPr>
        <w:t xml:space="preserve"> стояков происходят, если:</w:t>
      </w:r>
    </w:p>
    <w:p w14:paraId="1706BCBA" w14:textId="77777777" w:rsidR="00F55F1A" w:rsidRPr="00806DF5" w:rsidRDefault="00F55F1A" w:rsidP="00DC57D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 полностью открыт рабочий кран, установленный на стояке;</w:t>
      </w:r>
    </w:p>
    <w:p w14:paraId="7882E4E3" w14:textId="77777777" w:rsidR="00F55F1A" w:rsidRPr="00806DF5" w:rsidRDefault="00F55F1A" w:rsidP="00DC57D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возникли воздушные пробки (для устранения неисправности необходимо, выверив уклоны чердачного трубопровода, уста</w:t>
      </w:r>
      <w:r w:rsidRPr="00806DF5">
        <w:rPr>
          <w:rFonts w:eastAsia="Times New Roman"/>
          <w:sz w:val="24"/>
          <w:szCs w:val="24"/>
        </w:rPr>
        <w:softHyphen/>
        <w:t>новить на нем проточные воздухосборн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ки);</w:t>
      </w:r>
    </w:p>
    <w:p w14:paraId="5093D6F1" w14:textId="77777777" w:rsidR="00F55F1A" w:rsidRPr="00806DF5" w:rsidRDefault="00F55F1A" w:rsidP="00DC57D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 xml:space="preserve">произошло засорение в верхней части горячего стояка или в нижней части обратного стояка (засор устраняют разборкой соответствующей части </w:t>
      </w:r>
      <w:proofErr w:type="spellStart"/>
      <w:r w:rsidRPr="00806DF5">
        <w:rPr>
          <w:rFonts w:eastAsia="Times New Roman"/>
          <w:sz w:val="24"/>
          <w:szCs w:val="24"/>
        </w:rPr>
        <w:t>непрогревающегося</w:t>
      </w:r>
      <w:proofErr w:type="spellEnd"/>
      <w:r w:rsidRPr="00806DF5">
        <w:rPr>
          <w:rFonts w:eastAsia="Times New Roman"/>
          <w:sz w:val="24"/>
          <w:szCs w:val="24"/>
        </w:rPr>
        <w:t xml:space="preserve"> стояка);</w:t>
      </w:r>
    </w:p>
    <w:p w14:paraId="52A9CCC4" w14:textId="77777777" w:rsidR="00F55F1A" w:rsidRPr="00806DF5" w:rsidRDefault="00F55F1A" w:rsidP="00DC57D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проходное сечение стояка сужено пробкой с чрезмерно длин</w:t>
      </w:r>
      <w:r w:rsidRPr="00806DF5">
        <w:rPr>
          <w:rFonts w:eastAsia="Times New Roman"/>
          <w:sz w:val="24"/>
          <w:szCs w:val="24"/>
        </w:rPr>
        <w:softHyphen/>
        <w:t>ной резьбой, ввинченной в тройник на стояке (для спуска из него воды или впуска в него воздуха);</w:t>
      </w:r>
    </w:p>
    <w:p w14:paraId="572166A6" w14:textId="77777777" w:rsidR="00F55F1A" w:rsidRPr="00806DF5" w:rsidRDefault="00F55F1A" w:rsidP="00DC57D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через воздушные трубы двухтрубной системы с нижней развод</w:t>
      </w:r>
      <w:r w:rsidRPr="00806DF5">
        <w:rPr>
          <w:rFonts w:eastAsia="Times New Roman"/>
          <w:sz w:val="24"/>
          <w:szCs w:val="24"/>
        </w:rPr>
        <w:softHyphen/>
        <w:t>кой циркул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рует вода (необходимо прикрывать вентили на воздушных трубках всех стояков, пока циркуляция воды через воздушную трубку не прекратится; труба при этом перестает пр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греваться);</w:t>
      </w:r>
    </w:p>
    <w:p w14:paraId="376BDA47" w14:textId="77777777" w:rsidR="00F55F1A" w:rsidRPr="00806DF5" w:rsidRDefault="00F55F1A" w:rsidP="00DC57D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система не отрегулирована (при отключении стояка на ремонт отрегулир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ванное положение пробки крана не нарушится, ес</w:t>
      </w:r>
      <w:r w:rsidRPr="00806DF5">
        <w:rPr>
          <w:rFonts w:eastAsia="Times New Roman"/>
          <w:sz w:val="24"/>
          <w:szCs w:val="24"/>
        </w:rPr>
        <w:softHyphen/>
        <w:t>ли его отмечать на изоляции или труб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проводе черной, несмывающейся линией, параллельной риске на пробке);</w:t>
      </w:r>
    </w:p>
    <w:p w14:paraId="3FA1A5D1" w14:textId="77777777" w:rsidR="00F55F1A" w:rsidRPr="00806DF5" w:rsidRDefault="00F55F1A" w:rsidP="00DC57D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давление в обратной магистрали недостаточно, и часть систе</w:t>
      </w:r>
      <w:r w:rsidRPr="00806DF5">
        <w:rPr>
          <w:rFonts w:eastAsia="Times New Roman"/>
          <w:sz w:val="24"/>
          <w:szCs w:val="24"/>
        </w:rPr>
        <w:softHyphen/>
        <w:t>мы опорожн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лась.</w:t>
      </w:r>
    </w:p>
    <w:p w14:paraId="37631C77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Недостаточная теплоотдача нагревательных приборов во всем здании возникает, если:</w:t>
      </w:r>
    </w:p>
    <w:p w14:paraId="7047DD64" w14:textId="77777777" w:rsidR="00F55F1A" w:rsidRPr="00806DF5" w:rsidRDefault="00F55F1A" w:rsidP="00DC57D5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 соблюдается график температуры воды, поступающей от ТЭЦ или к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тельной (в зависимости от температуры наружного воздуха); в этом случае уменьшение температуры поступаю</w:t>
      </w:r>
      <w:r w:rsidRPr="00806DF5">
        <w:rPr>
          <w:rFonts w:eastAsia="Times New Roman"/>
          <w:sz w:val="24"/>
          <w:szCs w:val="24"/>
        </w:rPr>
        <w:softHyphen/>
        <w:t>щей в здание воды на 1</w:t>
      </w:r>
      <w:proofErr w:type="gramStart"/>
      <w:r w:rsidRPr="00806DF5">
        <w:rPr>
          <w:rFonts w:eastAsia="Times New Roman"/>
          <w:sz w:val="24"/>
          <w:szCs w:val="24"/>
        </w:rPr>
        <w:t xml:space="preserve"> °С</w:t>
      </w:r>
      <w:proofErr w:type="gramEnd"/>
      <w:r w:rsidRPr="00806DF5">
        <w:rPr>
          <w:rFonts w:eastAsia="Times New Roman"/>
          <w:sz w:val="24"/>
          <w:szCs w:val="24"/>
        </w:rPr>
        <w:t xml:space="preserve"> понижает температуру помещений пр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мерно на 0,3 °С;</w:t>
      </w:r>
    </w:p>
    <w:p w14:paraId="10052F34" w14:textId="77777777" w:rsidR="00F55F1A" w:rsidRPr="00806DF5" w:rsidRDefault="00F55F1A" w:rsidP="00DC57D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количество поступающей воды меньше расчетного;</w:t>
      </w:r>
    </w:p>
    <w:p w14:paraId="31F0AAB1" w14:textId="77777777" w:rsidR="00F55F1A" w:rsidRPr="00806DF5" w:rsidRDefault="00F55F1A" w:rsidP="00DC57D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неисправна изоляция наружных тепловых сетей. При этом ох</w:t>
      </w:r>
      <w:r w:rsidRPr="00806DF5">
        <w:rPr>
          <w:rFonts w:eastAsia="Times New Roman"/>
          <w:sz w:val="24"/>
          <w:szCs w:val="24"/>
        </w:rPr>
        <w:softHyphen/>
        <w:t>лаждение воды в них иногда достигает 10</w:t>
      </w:r>
      <w:proofErr w:type="gramStart"/>
      <w:r w:rsidRPr="00806DF5">
        <w:rPr>
          <w:rFonts w:eastAsia="Times New Roman"/>
          <w:sz w:val="24"/>
          <w:szCs w:val="24"/>
        </w:rPr>
        <w:t xml:space="preserve"> °С</w:t>
      </w:r>
      <w:proofErr w:type="gramEnd"/>
      <w:r w:rsidRPr="00806DF5">
        <w:rPr>
          <w:rFonts w:eastAsia="Times New Roman"/>
          <w:sz w:val="24"/>
          <w:szCs w:val="24"/>
        </w:rPr>
        <w:t xml:space="preserve"> при допустимой норме 2 °С. Эта неисправность должна быть устранена органи</w:t>
      </w:r>
      <w:r w:rsidRPr="00806DF5">
        <w:rPr>
          <w:rFonts w:eastAsia="Times New Roman"/>
          <w:sz w:val="24"/>
          <w:szCs w:val="24"/>
        </w:rPr>
        <w:softHyphen/>
        <w:t>зацией, которая обслуживает наружные тепловые сети.</w:t>
      </w:r>
    </w:p>
    <w:p w14:paraId="78D1291B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Недостаточная теплоотдача многих нагревательных прибо</w:t>
      </w:r>
      <w:r w:rsidRPr="00806DF5">
        <w:rPr>
          <w:rFonts w:eastAsia="Times New Roman"/>
          <w:sz w:val="24"/>
          <w:szCs w:val="24"/>
        </w:rPr>
        <w:softHyphen/>
        <w:t xml:space="preserve">ров происходит из-за тепловой </w:t>
      </w:r>
      <w:proofErr w:type="spellStart"/>
      <w:r w:rsidRPr="00806DF5">
        <w:rPr>
          <w:rFonts w:eastAsia="Times New Roman"/>
          <w:sz w:val="24"/>
          <w:szCs w:val="24"/>
        </w:rPr>
        <w:t>разрегулировки</w:t>
      </w:r>
      <w:proofErr w:type="spellEnd"/>
      <w:r w:rsidRPr="00806DF5">
        <w:rPr>
          <w:rFonts w:eastAsia="Times New Roman"/>
          <w:sz w:val="24"/>
          <w:szCs w:val="24"/>
        </w:rPr>
        <w:t xml:space="preserve"> систем водяного отопления, возникающей, когда в систему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 xml:space="preserve">дается расчетное количество воды и не соблюдается </w:t>
      </w:r>
      <w:proofErr w:type="spellStart"/>
      <w:r w:rsidRPr="00806DF5">
        <w:rPr>
          <w:rFonts w:eastAsia="Times New Roman"/>
          <w:sz w:val="24"/>
          <w:szCs w:val="24"/>
        </w:rPr>
        <w:t>грдфик</w:t>
      </w:r>
      <w:proofErr w:type="spellEnd"/>
      <w:r w:rsidRPr="00806DF5">
        <w:rPr>
          <w:rFonts w:eastAsia="Times New Roman"/>
          <w:sz w:val="24"/>
          <w:szCs w:val="24"/>
        </w:rPr>
        <w:t xml:space="preserve"> ее температур.</w:t>
      </w:r>
    </w:p>
    <w:p w14:paraId="0B22E4BA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Вертикальная</w:t>
      </w:r>
      <w:proofErr w:type="gramEnd"/>
      <w:r w:rsidRPr="00806DF5">
        <w:rPr>
          <w:rFonts w:eastAsia="Times New Roman"/>
          <w:sz w:val="24"/>
          <w:szCs w:val="24"/>
        </w:rPr>
        <w:t xml:space="preserve"> </w:t>
      </w:r>
      <w:proofErr w:type="spellStart"/>
      <w:r w:rsidRPr="00806DF5">
        <w:rPr>
          <w:rFonts w:eastAsia="Times New Roman"/>
          <w:sz w:val="24"/>
          <w:szCs w:val="24"/>
        </w:rPr>
        <w:t>разрегулировка</w:t>
      </w:r>
      <w:proofErr w:type="spellEnd"/>
      <w:r w:rsidRPr="00806DF5">
        <w:rPr>
          <w:rFonts w:eastAsia="Times New Roman"/>
          <w:sz w:val="24"/>
          <w:szCs w:val="24"/>
        </w:rPr>
        <w:t xml:space="preserve"> имеет наибольшее значение в двухтрубных системах отопления и происходит из-за наличия естественного побуждения. С понижением нару</w:t>
      </w:r>
      <w:r w:rsidRPr="00806DF5">
        <w:rPr>
          <w:rFonts w:eastAsia="Times New Roman"/>
          <w:sz w:val="24"/>
          <w:szCs w:val="24"/>
        </w:rPr>
        <w:t>ж</w:t>
      </w:r>
      <w:r w:rsidRPr="00806DF5">
        <w:rPr>
          <w:rFonts w:eastAsia="Times New Roman"/>
          <w:sz w:val="24"/>
          <w:szCs w:val="24"/>
        </w:rPr>
        <w:t>ной темпера</w:t>
      </w:r>
      <w:r w:rsidRPr="00806DF5">
        <w:rPr>
          <w:rFonts w:eastAsia="Times New Roman"/>
          <w:sz w:val="24"/>
          <w:szCs w:val="24"/>
        </w:rPr>
        <w:softHyphen/>
        <w:t>туры и соответствующим повышением температуры посту</w:t>
      </w:r>
      <w:r w:rsidRPr="00806DF5">
        <w:rPr>
          <w:rFonts w:eastAsia="Times New Roman"/>
          <w:sz w:val="24"/>
          <w:szCs w:val="24"/>
        </w:rPr>
        <w:softHyphen/>
        <w:t>пающей в систему воды это побуждение увеличивается, но по-разному для отопительных приборов, наход</w:t>
      </w:r>
      <w:r w:rsidRPr="00806DF5">
        <w:rPr>
          <w:rFonts w:eastAsia="Times New Roman"/>
          <w:sz w:val="24"/>
          <w:szCs w:val="24"/>
        </w:rPr>
        <w:t>я</w:t>
      </w:r>
      <w:r w:rsidRPr="00806DF5">
        <w:rPr>
          <w:rFonts w:eastAsia="Times New Roman"/>
          <w:sz w:val="24"/>
          <w:szCs w:val="24"/>
        </w:rPr>
        <w:t>щихся на раз</w:t>
      </w:r>
      <w:r w:rsidRPr="00806DF5">
        <w:rPr>
          <w:rFonts w:eastAsia="Times New Roman"/>
          <w:sz w:val="24"/>
          <w:szCs w:val="24"/>
        </w:rPr>
        <w:softHyphen/>
        <w:t>ных этажах. Увеличение будет наибольшим для приборов верх</w:t>
      </w:r>
      <w:r w:rsidRPr="00806DF5">
        <w:rPr>
          <w:rFonts w:eastAsia="Times New Roman"/>
          <w:sz w:val="24"/>
          <w:szCs w:val="24"/>
        </w:rPr>
        <w:softHyphen/>
        <w:t xml:space="preserve">него этажа, куда вода начнет поступать в количестве, большем, чем требуется. При этом в приборы на нижних этажах будет поступать недостаточное количество </w:t>
      </w:r>
      <w:proofErr w:type="gramStart"/>
      <w:r w:rsidRPr="00806DF5">
        <w:rPr>
          <w:rFonts w:eastAsia="Times New Roman"/>
          <w:sz w:val="24"/>
          <w:szCs w:val="24"/>
        </w:rPr>
        <w:t>воды</w:t>
      </w:r>
      <w:proofErr w:type="gramEnd"/>
      <w:r w:rsidRPr="00806DF5">
        <w:rPr>
          <w:rFonts w:eastAsia="Times New Roman"/>
          <w:sz w:val="24"/>
          <w:szCs w:val="24"/>
        </w:rPr>
        <w:t xml:space="preserve"> и теплоотдача прибо</w:t>
      </w:r>
      <w:r w:rsidRPr="00806DF5">
        <w:rPr>
          <w:rFonts w:eastAsia="Times New Roman"/>
          <w:sz w:val="24"/>
          <w:szCs w:val="24"/>
        </w:rPr>
        <w:softHyphen/>
        <w:t>ров уменьшится (снизится температура обратной воды и, сле</w:t>
      </w:r>
      <w:r w:rsidRPr="00806DF5">
        <w:rPr>
          <w:rFonts w:eastAsia="Times New Roman"/>
          <w:sz w:val="24"/>
          <w:szCs w:val="24"/>
        </w:rPr>
        <w:softHyphen/>
        <w:t>довательно, средняя температура воды в приборах).</w:t>
      </w:r>
    </w:p>
    <w:p w14:paraId="54AD670C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Основными способами уменьшения вертикальной </w:t>
      </w:r>
      <w:proofErr w:type="spellStart"/>
      <w:r w:rsidRPr="00806DF5">
        <w:rPr>
          <w:rFonts w:eastAsia="Times New Roman"/>
          <w:sz w:val="24"/>
          <w:szCs w:val="24"/>
        </w:rPr>
        <w:t>разрегу</w:t>
      </w:r>
      <w:r w:rsidRPr="00806DF5">
        <w:rPr>
          <w:rFonts w:eastAsia="Times New Roman"/>
          <w:sz w:val="24"/>
          <w:szCs w:val="24"/>
        </w:rPr>
        <w:softHyphen/>
        <w:t>лировки</w:t>
      </w:r>
      <w:proofErr w:type="spellEnd"/>
      <w:r w:rsidRPr="00806DF5">
        <w:rPr>
          <w:rFonts w:eastAsia="Times New Roman"/>
          <w:sz w:val="24"/>
          <w:szCs w:val="24"/>
        </w:rPr>
        <w:t xml:space="preserve"> являются:</w:t>
      </w:r>
    </w:p>
    <w:p w14:paraId="1B570909" w14:textId="77777777" w:rsidR="00F55F1A" w:rsidRPr="00806DF5" w:rsidRDefault="00F55F1A" w:rsidP="00DC57D5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регулировка системы отопления при средней температуре во</w:t>
      </w:r>
      <w:r w:rsidRPr="00806DF5">
        <w:rPr>
          <w:rFonts w:eastAsia="Times New Roman"/>
          <w:sz w:val="24"/>
          <w:szCs w:val="24"/>
        </w:rPr>
        <w:softHyphen/>
        <w:t>ды в отоп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тельном периоде (50-60 °С), что обеспечит нор</w:t>
      </w:r>
      <w:r w:rsidRPr="00806DF5">
        <w:rPr>
          <w:rFonts w:eastAsia="Times New Roman"/>
          <w:sz w:val="24"/>
          <w:szCs w:val="24"/>
        </w:rPr>
        <w:softHyphen/>
        <w:t xml:space="preserve">мальную работу приборов на всех этажах при этой, наиболее характерной температуре воды и уменьшит примерно вдвое </w:t>
      </w:r>
      <w:proofErr w:type="spellStart"/>
      <w:r w:rsidRPr="00806DF5">
        <w:rPr>
          <w:rFonts w:eastAsia="Times New Roman"/>
          <w:sz w:val="24"/>
          <w:szCs w:val="24"/>
        </w:rPr>
        <w:t>разрег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лировку</w:t>
      </w:r>
      <w:proofErr w:type="spellEnd"/>
      <w:r w:rsidRPr="00806DF5">
        <w:rPr>
          <w:rFonts w:eastAsia="Times New Roman"/>
          <w:sz w:val="24"/>
          <w:szCs w:val="24"/>
        </w:rPr>
        <w:t xml:space="preserve"> при максимальной и минимальной температу</w:t>
      </w:r>
      <w:r w:rsidRPr="00806DF5">
        <w:rPr>
          <w:rFonts w:eastAsia="Times New Roman"/>
          <w:sz w:val="24"/>
          <w:szCs w:val="24"/>
        </w:rPr>
        <w:softHyphen/>
        <w:t>рах ее в системе;</w:t>
      </w:r>
      <w:proofErr w:type="gramEnd"/>
    </w:p>
    <w:p w14:paraId="7502514B" w14:textId="77777777" w:rsidR="00F55F1A" w:rsidRPr="00806DF5" w:rsidRDefault="00F55F1A" w:rsidP="00DC57D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погашение естественного напора с помощью дроссельных шайб, устанавл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ваемых на стояках; при перегреве верхних эта</w:t>
      </w:r>
      <w:r w:rsidRPr="00806DF5">
        <w:rPr>
          <w:rFonts w:eastAsia="Times New Roman"/>
          <w:sz w:val="24"/>
          <w:szCs w:val="24"/>
        </w:rPr>
        <w:softHyphen/>
        <w:t xml:space="preserve">жей и </w:t>
      </w:r>
      <w:proofErr w:type="spellStart"/>
      <w:r w:rsidRPr="00806DF5">
        <w:rPr>
          <w:rFonts w:eastAsia="Times New Roman"/>
          <w:sz w:val="24"/>
          <w:szCs w:val="24"/>
        </w:rPr>
        <w:t>недогреве</w:t>
      </w:r>
      <w:proofErr w:type="spellEnd"/>
      <w:r w:rsidRPr="00806DF5">
        <w:rPr>
          <w:rFonts w:eastAsia="Times New Roman"/>
          <w:sz w:val="24"/>
          <w:szCs w:val="24"/>
        </w:rPr>
        <w:t xml:space="preserve"> нижних шайбу устанавл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 xml:space="preserve">вают на обратном стояке между перегреваемыми и </w:t>
      </w:r>
      <w:proofErr w:type="spellStart"/>
      <w:r w:rsidRPr="00806DF5">
        <w:rPr>
          <w:rFonts w:eastAsia="Times New Roman"/>
          <w:sz w:val="24"/>
          <w:szCs w:val="24"/>
        </w:rPr>
        <w:t>недогреваемыми</w:t>
      </w:r>
      <w:proofErr w:type="spellEnd"/>
      <w:r w:rsidRPr="00806DF5">
        <w:rPr>
          <w:rFonts w:eastAsia="Times New Roman"/>
          <w:sz w:val="24"/>
          <w:szCs w:val="24"/>
        </w:rPr>
        <w:t xml:space="preserve"> приборами.</w:t>
      </w:r>
    </w:p>
    <w:p w14:paraId="74F59ED5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Горизонтальная </w:t>
      </w:r>
      <w:proofErr w:type="spellStart"/>
      <w:r w:rsidRPr="00806DF5">
        <w:rPr>
          <w:rFonts w:eastAsia="Times New Roman"/>
          <w:sz w:val="24"/>
          <w:szCs w:val="24"/>
        </w:rPr>
        <w:t>разрегулировка</w:t>
      </w:r>
      <w:proofErr w:type="spellEnd"/>
      <w:r w:rsidRPr="00806DF5">
        <w:rPr>
          <w:rFonts w:eastAsia="Times New Roman"/>
          <w:sz w:val="24"/>
          <w:szCs w:val="24"/>
        </w:rPr>
        <w:t xml:space="preserve"> возникает в однотрубных системах в тех случаях, когда вода поступает в отдельные стоя</w:t>
      </w:r>
      <w:r w:rsidRPr="00806DF5">
        <w:rPr>
          <w:rFonts w:eastAsia="Times New Roman"/>
          <w:sz w:val="24"/>
          <w:szCs w:val="24"/>
        </w:rPr>
        <w:softHyphen/>
        <w:t>ки системы в количествах, не соответствующих расчету.</w:t>
      </w:r>
    </w:p>
    <w:p w14:paraId="0DDB4380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Изменение расхода воды в стояке влияет на теплоотдачу последних по ходу воды приборов. Так, при уменьшении рас</w:t>
      </w:r>
      <w:r w:rsidRPr="00806DF5">
        <w:rPr>
          <w:rFonts w:eastAsia="Times New Roman"/>
          <w:sz w:val="24"/>
          <w:szCs w:val="24"/>
        </w:rPr>
        <w:softHyphen/>
        <w:t>хода воды теплоотдача последних приборов снизится на 30 %, а первых - всего на 2 %. При увеличении расхода воды вдвое теп</w:t>
      </w:r>
      <w:r w:rsidRPr="00806DF5">
        <w:rPr>
          <w:rFonts w:eastAsia="Times New Roman"/>
          <w:sz w:val="24"/>
          <w:szCs w:val="24"/>
        </w:rPr>
        <w:softHyphen/>
        <w:t>лоотдача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 xml:space="preserve">следних приборов повысится на 10 %, а первых - всего на 3 %. Объясняется это </w:t>
      </w:r>
      <w:proofErr w:type="spellStart"/>
      <w:r w:rsidRPr="00806DF5">
        <w:rPr>
          <w:rFonts w:eastAsia="Times New Roman"/>
          <w:sz w:val="24"/>
          <w:szCs w:val="24"/>
        </w:rPr>
        <w:t>тем</w:t>
      </w:r>
      <w:proofErr w:type="gramStart"/>
      <w:r w:rsidRPr="00806DF5">
        <w:rPr>
          <w:rFonts w:eastAsia="Times New Roman"/>
          <w:sz w:val="24"/>
          <w:szCs w:val="24"/>
        </w:rPr>
        <w:t>,'</w:t>
      </w:r>
      <w:proofErr w:type="gramEnd"/>
      <w:r w:rsidRPr="00806DF5">
        <w:rPr>
          <w:rFonts w:eastAsia="Times New Roman"/>
          <w:sz w:val="24"/>
          <w:szCs w:val="24"/>
        </w:rPr>
        <w:t>что</w:t>
      </w:r>
      <w:proofErr w:type="spellEnd"/>
      <w:r w:rsidRPr="00806DF5">
        <w:rPr>
          <w:rFonts w:eastAsia="Times New Roman"/>
          <w:sz w:val="24"/>
          <w:szCs w:val="24"/>
        </w:rPr>
        <w:t xml:space="preserve"> теплоотдача первых приборов зависит в основном только от температуры горячей воды, а </w:t>
      </w:r>
      <w:r w:rsidRPr="00806DF5">
        <w:rPr>
          <w:rFonts w:eastAsia="Times New Roman"/>
          <w:sz w:val="24"/>
          <w:szCs w:val="24"/>
        </w:rPr>
        <w:lastRenderedPageBreak/>
        <w:t>изменение ее расхода почти не влияет. В системах отоп</w:t>
      </w:r>
      <w:r w:rsidRPr="00806DF5">
        <w:rPr>
          <w:rFonts w:eastAsia="Times New Roman"/>
          <w:sz w:val="24"/>
          <w:szCs w:val="24"/>
        </w:rPr>
        <w:softHyphen/>
        <w:t>ления с элеваторами или подм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шивающими насосами можно изменить теплоотдачу последних приборов, изменяя расход сетевой (перегретой) воды.</w:t>
      </w:r>
    </w:p>
    <w:p w14:paraId="2FB92B31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Недостаточная теплоотдача нагревательными приборами происходит:</w:t>
      </w:r>
    </w:p>
    <w:p w14:paraId="6DBAB849" w14:textId="77777777" w:rsidR="00F55F1A" w:rsidRPr="00806DF5" w:rsidRDefault="00F55F1A" w:rsidP="00DC57D5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неправильном положении радиатора;</w:t>
      </w:r>
    </w:p>
    <w:p w14:paraId="2F3CBF48" w14:textId="77777777" w:rsidR="00F55F1A" w:rsidRPr="00806DF5" w:rsidRDefault="00F55F1A" w:rsidP="00DC57D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если нагревательный прибор закрыт мебелью или предметами домашнего обихода (расстояние от прибора до мебели должно быть не менее 60 мм);</w:t>
      </w:r>
    </w:p>
    <w:p w14:paraId="48830340" w14:textId="77777777" w:rsidR="00F55F1A" w:rsidRPr="00806DF5" w:rsidRDefault="00F55F1A" w:rsidP="00DC57D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если ребристая труба присоединена к трубопроводу централь</w:t>
      </w:r>
      <w:r w:rsidRPr="00806DF5">
        <w:rPr>
          <w:rFonts w:eastAsia="Times New Roman"/>
          <w:sz w:val="24"/>
          <w:szCs w:val="24"/>
        </w:rPr>
        <w:softHyphen/>
        <w:t>ными фланц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ми, что создает в ее верхней части застой воздуха, а в нижней - застой воды. Ребристые трубы необходимо при</w:t>
      </w:r>
      <w:r w:rsidRPr="00806DF5">
        <w:rPr>
          <w:rFonts w:eastAsia="Times New Roman"/>
          <w:sz w:val="24"/>
          <w:szCs w:val="24"/>
        </w:rPr>
        <w:softHyphen/>
        <w:t>соединять к подводкам эксцентричными фланцами с отвер</w:t>
      </w:r>
      <w:r w:rsidRPr="00806DF5">
        <w:rPr>
          <w:rFonts w:eastAsia="Times New Roman"/>
          <w:sz w:val="24"/>
          <w:szCs w:val="24"/>
        </w:rPr>
        <w:softHyphen/>
        <w:t>стиями, направленными вверх на входе воды и вниз на выходе ее из ребристой трубы;</w:t>
      </w:r>
    </w:p>
    <w:p w14:paraId="65207CC6" w14:textId="77777777" w:rsidR="00F55F1A" w:rsidRPr="00806DF5" w:rsidRDefault="00F55F1A" w:rsidP="00DC57D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если в приборе много грязи и шлама. В этом случае необходимо отсоед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нить его и 2-3 раза промыть. Если в результате дли</w:t>
      </w:r>
      <w:r w:rsidRPr="00806DF5">
        <w:rPr>
          <w:rFonts w:eastAsia="Times New Roman"/>
          <w:sz w:val="24"/>
          <w:szCs w:val="24"/>
        </w:rPr>
        <w:softHyphen/>
        <w:t>тельной эксплуатации или небрежн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сти, допущенной при монтаже, грязь обнаружена во многих приборах, следует про</w:t>
      </w:r>
      <w:r w:rsidRPr="00806DF5">
        <w:rPr>
          <w:rFonts w:eastAsia="Times New Roman"/>
          <w:sz w:val="24"/>
          <w:szCs w:val="24"/>
        </w:rPr>
        <w:softHyphen/>
        <w:t>мыть всю систему двух- или трехкратным наполнением и быст</w:t>
      </w:r>
      <w:r w:rsidRPr="00806DF5">
        <w:rPr>
          <w:rFonts w:eastAsia="Times New Roman"/>
          <w:sz w:val="24"/>
          <w:szCs w:val="24"/>
        </w:rPr>
        <w:softHyphen/>
        <w:t>рым спуском воды через трубу большого диаметра, временно присоединенную к самой низкой точке системы.</w:t>
      </w:r>
    </w:p>
    <w:p w14:paraId="2A5F9F8F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Хороший результат дает промывка системы с применением воды и сжатого возд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ха, который подается в систему от пере</w:t>
      </w:r>
      <w:r w:rsidRPr="00806DF5">
        <w:rPr>
          <w:rFonts w:eastAsia="Times New Roman"/>
          <w:sz w:val="24"/>
          <w:szCs w:val="24"/>
        </w:rPr>
        <w:softHyphen/>
        <w:t xml:space="preserve">движного </w:t>
      </w:r>
      <w:proofErr w:type="spellStart"/>
      <w:r w:rsidRPr="00806DF5">
        <w:rPr>
          <w:rFonts w:eastAsia="Times New Roman"/>
          <w:sz w:val="24"/>
          <w:szCs w:val="24"/>
        </w:rPr>
        <w:t>автокомпрессора</w:t>
      </w:r>
      <w:proofErr w:type="spellEnd"/>
      <w:r w:rsidRPr="00806DF5">
        <w:rPr>
          <w:rFonts w:eastAsia="Times New Roman"/>
          <w:sz w:val="24"/>
          <w:szCs w:val="24"/>
        </w:rPr>
        <w:t xml:space="preserve"> производительностью 3-6 м</w:t>
      </w:r>
      <w:r w:rsidRPr="00806DF5">
        <w:rPr>
          <w:rFonts w:eastAsia="Times New Roman"/>
          <w:sz w:val="24"/>
          <w:szCs w:val="24"/>
          <w:vertAlign w:val="superscript"/>
        </w:rPr>
        <w:t>3</w:t>
      </w:r>
      <w:r w:rsidRPr="00806DF5">
        <w:rPr>
          <w:rFonts w:eastAsia="Times New Roman"/>
          <w:sz w:val="24"/>
          <w:szCs w:val="24"/>
        </w:rPr>
        <w:t>/мин и сжатием воздуха до 0,5 МПа.</w:t>
      </w:r>
    </w:p>
    <w:p w14:paraId="3178EC72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Промывка состоит из трех последовательно выполняемых процессов:</w:t>
      </w:r>
    </w:p>
    <w:p w14:paraId="07138D6F" w14:textId="77777777" w:rsidR="00F55F1A" w:rsidRPr="00806DF5" w:rsidRDefault="00F55F1A" w:rsidP="00DC57D5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систему, непосредственно присоединенную к котель</w:t>
      </w:r>
      <w:r w:rsidRPr="00806DF5">
        <w:rPr>
          <w:rFonts w:eastAsia="Times New Roman"/>
          <w:sz w:val="24"/>
          <w:szCs w:val="24"/>
        </w:rPr>
        <w:softHyphen/>
        <w:t>ной, заполняют водой и продувку стояков производят пооче</w:t>
      </w:r>
      <w:r w:rsidRPr="00806DF5">
        <w:rPr>
          <w:rFonts w:eastAsia="Times New Roman"/>
          <w:sz w:val="24"/>
          <w:szCs w:val="24"/>
        </w:rPr>
        <w:softHyphen/>
        <w:t>редно, начиная с самого удаленного от теплового вв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да. При этом кран на воздухосборнике, задвижка и краны на данном стояке открыты. Во</w:t>
      </w:r>
      <w:r w:rsidRPr="00806DF5">
        <w:rPr>
          <w:rFonts w:eastAsia="Times New Roman"/>
          <w:sz w:val="24"/>
          <w:szCs w:val="24"/>
        </w:rPr>
        <w:t>з</w:t>
      </w:r>
      <w:r w:rsidRPr="00806DF5">
        <w:rPr>
          <w:rFonts w:eastAsia="Times New Roman"/>
          <w:sz w:val="24"/>
          <w:szCs w:val="24"/>
        </w:rPr>
        <w:t xml:space="preserve">дух поступает в систему через задвижку, а выходящая из стояка </w:t>
      </w:r>
      <w:proofErr w:type="spellStart"/>
      <w:r w:rsidRPr="00806DF5">
        <w:rPr>
          <w:rFonts w:eastAsia="Times New Roman"/>
          <w:sz w:val="24"/>
          <w:szCs w:val="24"/>
        </w:rPr>
        <w:t>водовоздушная</w:t>
      </w:r>
      <w:proofErr w:type="spellEnd"/>
      <w:r w:rsidRPr="00806DF5">
        <w:rPr>
          <w:rFonts w:eastAsia="Times New Roman"/>
          <w:sz w:val="24"/>
          <w:szCs w:val="24"/>
        </w:rPr>
        <w:t xml:space="preserve"> смесь удаляется в канали</w:t>
      </w:r>
      <w:r w:rsidRPr="00806DF5">
        <w:rPr>
          <w:rFonts w:eastAsia="Times New Roman"/>
          <w:sz w:val="24"/>
          <w:szCs w:val="24"/>
        </w:rPr>
        <w:softHyphen/>
        <w:t>зацию через краны. Продолжительность продувки стояка зави</w:t>
      </w:r>
      <w:r w:rsidRPr="00806DF5">
        <w:rPr>
          <w:rFonts w:eastAsia="Times New Roman"/>
          <w:sz w:val="24"/>
          <w:szCs w:val="24"/>
        </w:rPr>
        <w:softHyphen/>
        <w:t>сит от количества и степени уплотнения осадков и в среднем равна 3-5 мин. После этого кран на самом удаленном (первом) стояке закрывают и в той же последовательности производят продувку второго, а затем и остальных стояков;</w:t>
      </w:r>
    </w:p>
    <w:p w14:paraId="1425A1C3" w14:textId="77777777" w:rsidR="00F55F1A" w:rsidRPr="00806DF5" w:rsidRDefault="00F55F1A" w:rsidP="00DC57D5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поочередно производят промывку стояков (начиная с первого). Воздух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 xml:space="preserve">ступает в систему через задвижку, вода - через краны, а </w:t>
      </w:r>
      <w:proofErr w:type="spellStart"/>
      <w:r w:rsidRPr="00806DF5">
        <w:rPr>
          <w:rFonts w:eastAsia="Times New Roman"/>
          <w:sz w:val="24"/>
          <w:szCs w:val="24"/>
        </w:rPr>
        <w:t>водовоздушная</w:t>
      </w:r>
      <w:proofErr w:type="spellEnd"/>
      <w:r w:rsidRPr="00806DF5">
        <w:rPr>
          <w:rFonts w:eastAsia="Times New Roman"/>
          <w:sz w:val="24"/>
          <w:szCs w:val="24"/>
        </w:rPr>
        <w:t xml:space="preserve"> смесь удаляется через кран; ос</w:t>
      </w:r>
      <w:r w:rsidRPr="00806DF5">
        <w:rPr>
          <w:rFonts w:eastAsia="Times New Roman"/>
          <w:sz w:val="24"/>
          <w:szCs w:val="24"/>
        </w:rPr>
        <w:softHyphen/>
        <w:t>тальные краны и задвижки должны быть закрыты. По оконча</w:t>
      </w:r>
      <w:r w:rsidRPr="00806DF5">
        <w:rPr>
          <w:rFonts w:eastAsia="Times New Roman"/>
          <w:sz w:val="24"/>
          <w:szCs w:val="24"/>
        </w:rPr>
        <w:softHyphen/>
        <w:t>нии промывки первого стояка кран на нем закрывают и начи</w:t>
      </w:r>
      <w:r w:rsidRPr="00806DF5">
        <w:rPr>
          <w:rFonts w:eastAsia="Times New Roman"/>
          <w:sz w:val="24"/>
          <w:szCs w:val="24"/>
        </w:rPr>
        <w:softHyphen/>
        <w:t>нают аналогично промывать второй стояк и т.д.;</w:t>
      </w:r>
    </w:p>
    <w:p w14:paraId="02BB5F6E" w14:textId="77777777" w:rsidR="00F55F1A" w:rsidRPr="00806DF5" w:rsidRDefault="00F55F1A" w:rsidP="00DC57D5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при промывке магистральных трубопроводов открывают все краны и тем самым создают кольцевое движение </w:t>
      </w:r>
      <w:proofErr w:type="spellStart"/>
      <w:r w:rsidRPr="00806DF5">
        <w:rPr>
          <w:rFonts w:eastAsia="Times New Roman"/>
          <w:sz w:val="24"/>
          <w:szCs w:val="24"/>
        </w:rPr>
        <w:t>водовоз</w:t>
      </w:r>
      <w:r w:rsidRPr="00806DF5">
        <w:rPr>
          <w:rFonts w:eastAsia="Times New Roman"/>
          <w:sz w:val="24"/>
          <w:szCs w:val="24"/>
        </w:rPr>
        <w:softHyphen/>
        <w:t>душной</w:t>
      </w:r>
      <w:proofErr w:type="spellEnd"/>
      <w:r w:rsidRPr="00806DF5">
        <w:rPr>
          <w:rFonts w:eastAsia="Times New Roman"/>
          <w:sz w:val="24"/>
          <w:szCs w:val="24"/>
        </w:rPr>
        <w:t xml:space="preserve"> смеси в системе.</w:t>
      </w:r>
    </w:p>
    <w:p w14:paraId="6948AB2B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Неисправность чугунных котлов - это трещины в секциях, те</w:t>
      </w:r>
      <w:r w:rsidRPr="00806DF5">
        <w:rPr>
          <w:rFonts w:eastAsia="Times New Roman"/>
          <w:sz w:val="24"/>
          <w:szCs w:val="24"/>
        </w:rPr>
        <w:softHyphen/>
        <w:t>чи в ниппельных с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единениях котлов.</w:t>
      </w:r>
    </w:p>
    <w:p w14:paraId="23DB70E9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Трещины в секциях чугунных котлов образуются по следую</w:t>
      </w:r>
      <w:r w:rsidRPr="00806DF5">
        <w:rPr>
          <w:rFonts w:eastAsia="Times New Roman"/>
          <w:sz w:val="24"/>
          <w:szCs w:val="24"/>
        </w:rPr>
        <w:softHyphen/>
        <w:t>щим причинам: обр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зование на внутренних поверхностях тол</w:t>
      </w:r>
      <w:r w:rsidRPr="00806DF5">
        <w:rPr>
          <w:rFonts w:eastAsia="Times New Roman"/>
          <w:sz w:val="24"/>
          <w:szCs w:val="24"/>
        </w:rPr>
        <w:softHyphen/>
        <w:t>стого слоя накипи; наличие значительного кол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чества шлама или грязи в нижней части секции котла; быстрое пополнение системы водой через работающие котлы (происходит местное переохлаждение стенок секции); резкое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вышение давления в котле.</w:t>
      </w:r>
    </w:p>
    <w:p w14:paraId="34874E6C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Первый способ является наиболее целесообразным для котельных с чугунными котлами и заключается в предвари</w:t>
      </w:r>
      <w:r w:rsidRPr="00806DF5">
        <w:rPr>
          <w:rFonts w:eastAsia="Times New Roman"/>
          <w:sz w:val="24"/>
          <w:szCs w:val="24"/>
        </w:rPr>
        <w:softHyphen/>
        <w:t xml:space="preserve">тельной очистке воды от химических примесей (солей кальция и магния) в специальных установках или в предотвращении </w:t>
      </w:r>
      <w:proofErr w:type="spellStart"/>
      <w:r w:rsidRPr="00806DF5">
        <w:rPr>
          <w:rFonts w:eastAsia="Times New Roman"/>
          <w:sz w:val="24"/>
          <w:szCs w:val="24"/>
        </w:rPr>
        <w:t>накипеобразования</w:t>
      </w:r>
      <w:proofErr w:type="spellEnd"/>
      <w:r w:rsidRPr="00806DF5">
        <w:rPr>
          <w:rFonts w:eastAsia="Times New Roman"/>
          <w:sz w:val="24"/>
          <w:szCs w:val="24"/>
        </w:rPr>
        <w:t xml:space="preserve"> с помощью противонакипного магнитно</w:t>
      </w:r>
      <w:r w:rsidRPr="00806DF5">
        <w:rPr>
          <w:rFonts w:eastAsia="Times New Roman"/>
          <w:sz w:val="24"/>
          <w:szCs w:val="24"/>
        </w:rPr>
        <w:softHyphen/>
        <w:t>го устройства ПМУ, не требующего квалифицир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ванного об</w:t>
      </w:r>
      <w:r w:rsidRPr="00806DF5">
        <w:rPr>
          <w:rFonts w:eastAsia="Times New Roman"/>
          <w:sz w:val="24"/>
          <w:szCs w:val="24"/>
        </w:rPr>
        <w:softHyphen/>
        <w:t>служивания. Принцип его действия основан на том, что рас</w:t>
      </w:r>
      <w:r w:rsidRPr="00806DF5">
        <w:rPr>
          <w:rFonts w:eastAsia="Times New Roman"/>
          <w:sz w:val="24"/>
          <w:szCs w:val="24"/>
        </w:rPr>
        <w:softHyphen/>
        <w:t>творенные в воде соли кальция и магния под действием маг</w:t>
      </w:r>
      <w:r w:rsidRPr="00806DF5">
        <w:rPr>
          <w:rFonts w:eastAsia="Times New Roman"/>
          <w:sz w:val="24"/>
          <w:szCs w:val="24"/>
        </w:rPr>
        <w:softHyphen/>
        <w:t>нитного поля определенной напряженности и полярности меняют свою структуру и при нагревании воды не осаждаются на стенках котла, а выпадают в осадок в виде мелкодисперсно</w:t>
      </w:r>
      <w:r w:rsidRPr="00806DF5">
        <w:rPr>
          <w:rFonts w:eastAsia="Times New Roman"/>
          <w:sz w:val="24"/>
          <w:szCs w:val="24"/>
        </w:rPr>
        <w:softHyphen/>
        <w:t xml:space="preserve">го кристаллического шлама. Шлам находится в котловой воде во взвешенном состоянии и может быть удален из нее путем непрерывной циркуляции через сепараторный </w:t>
      </w:r>
      <w:proofErr w:type="spellStart"/>
      <w:r w:rsidRPr="00806DF5">
        <w:rPr>
          <w:rFonts w:eastAsia="Times New Roman"/>
          <w:sz w:val="24"/>
          <w:szCs w:val="24"/>
        </w:rPr>
        <w:t>шламоотделитель</w:t>
      </w:r>
      <w:proofErr w:type="spellEnd"/>
      <w:r w:rsidRPr="00806DF5">
        <w:rPr>
          <w:rFonts w:eastAsia="Times New Roman"/>
          <w:sz w:val="24"/>
          <w:szCs w:val="24"/>
        </w:rPr>
        <w:t xml:space="preserve">, в котором взвешенный </w:t>
      </w:r>
      <w:r w:rsidRPr="00806DF5">
        <w:rPr>
          <w:rFonts w:eastAsia="Times New Roman"/>
          <w:sz w:val="24"/>
          <w:szCs w:val="24"/>
        </w:rPr>
        <w:lastRenderedPageBreak/>
        <w:t>шлам выпадает в осадок. Освет</w:t>
      </w:r>
      <w:r w:rsidRPr="00806DF5">
        <w:rPr>
          <w:rFonts w:eastAsia="Times New Roman"/>
          <w:sz w:val="24"/>
          <w:szCs w:val="24"/>
        </w:rPr>
        <w:softHyphen/>
        <w:t>ленная вода возвращается в питательный бак, где смеш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вается с добавочной водой и возвращенным конденсатом. Накопив</w:t>
      </w:r>
      <w:r w:rsidRPr="00806DF5">
        <w:rPr>
          <w:rFonts w:eastAsia="Times New Roman"/>
          <w:sz w:val="24"/>
          <w:szCs w:val="24"/>
        </w:rPr>
        <w:softHyphen/>
        <w:t xml:space="preserve">шийся в </w:t>
      </w:r>
      <w:proofErr w:type="spellStart"/>
      <w:r w:rsidRPr="00806DF5">
        <w:rPr>
          <w:rFonts w:eastAsia="Times New Roman"/>
          <w:sz w:val="24"/>
          <w:szCs w:val="24"/>
        </w:rPr>
        <w:t>шламоотдел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теле</w:t>
      </w:r>
      <w:proofErr w:type="spellEnd"/>
      <w:r w:rsidRPr="00806DF5">
        <w:rPr>
          <w:rFonts w:eastAsia="Times New Roman"/>
          <w:sz w:val="24"/>
          <w:szCs w:val="24"/>
        </w:rPr>
        <w:t xml:space="preserve"> шлам периодически удаляется в ка</w:t>
      </w:r>
      <w:r w:rsidRPr="00806DF5">
        <w:rPr>
          <w:rFonts w:eastAsia="Times New Roman"/>
          <w:sz w:val="24"/>
          <w:szCs w:val="24"/>
        </w:rPr>
        <w:softHyphen/>
        <w:t>нализацию.</w:t>
      </w:r>
    </w:p>
    <w:p w14:paraId="45D84C6B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Второй способ состоит в очистке котлов от накипи с помощью водного раствора ингибированной соляной кислоты или выщелачиванием. Очистку кислотой производят воздуш</w:t>
      </w:r>
      <w:r w:rsidRPr="00806DF5">
        <w:rPr>
          <w:rFonts w:eastAsia="Times New Roman"/>
          <w:sz w:val="24"/>
          <w:szCs w:val="24"/>
        </w:rPr>
        <w:softHyphen/>
        <w:t>но-жидкостным способом, применяя воздушный компрессор производительностью 6 м</w:t>
      </w:r>
      <w:r w:rsidRPr="00806DF5">
        <w:rPr>
          <w:rFonts w:eastAsia="Times New Roman"/>
          <w:sz w:val="24"/>
          <w:szCs w:val="24"/>
          <w:vertAlign w:val="superscript"/>
        </w:rPr>
        <w:t>3</w:t>
      </w:r>
      <w:r w:rsidRPr="00806DF5">
        <w:rPr>
          <w:rFonts w:eastAsia="Times New Roman"/>
          <w:sz w:val="24"/>
          <w:szCs w:val="24"/>
        </w:rPr>
        <w:t>/ч. Сжатый воздух подают в ниж</w:t>
      </w:r>
      <w:r w:rsidRPr="00806DF5">
        <w:rPr>
          <w:rFonts w:eastAsia="Times New Roman"/>
          <w:sz w:val="24"/>
          <w:szCs w:val="24"/>
        </w:rPr>
        <w:softHyphen/>
        <w:t>нюю часть котла, наполовину заполненную раств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ром соля</w:t>
      </w:r>
      <w:r w:rsidRPr="00806DF5">
        <w:rPr>
          <w:rFonts w:eastAsia="Times New Roman"/>
          <w:sz w:val="24"/>
          <w:szCs w:val="24"/>
        </w:rPr>
        <w:softHyphen/>
        <w:t xml:space="preserve">ной кислоты; при этом раствор поднимается вверх по секциям и разрыхляет накипь. По окончании чистки раствор из котла </w:t>
      </w:r>
      <w:proofErr w:type="gramStart"/>
      <w:r w:rsidRPr="00806DF5">
        <w:rPr>
          <w:rFonts w:eastAsia="Times New Roman"/>
          <w:sz w:val="24"/>
          <w:szCs w:val="24"/>
        </w:rPr>
        <w:t>удаляют</w:t>
      </w:r>
      <w:proofErr w:type="gramEnd"/>
      <w:r w:rsidRPr="00806DF5">
        <w:rPr>
          <w:rFonts w:eastAsia="Times New Roman"/>
          <w:sz w:val="24"/>
          <w:szCs w:val="24"/>
        </w:rPr>
        <w:t xml:space="preserve"> и все его секции тщательно пр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мывают.</w:t>
      </w:r>
    </w:p>
    <w:p w14:paraId="15F86DC7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spellStart"/>
      <w:r w:rsidRPr="00806DF5">
        <w:rPr>
          <w:rFonts w:eastAsia="Times New Roman"/>
          <w:sz w:val="24"/>
          <w:szCs w:val="24"/>
        </w:rPr>
        <w:t>Отсыревание</w:t>
      </w:r>
      <w:proofErr w:type="spellEnd"/>
      <w:r w:rsidRPr="00806DF5">
        <w:rPr>
          <w:rFonts w:eastAsia="Times New Roman"/>
          <w:sz w:val="24"/>
          <w:szCs w:val="24"/>
        </w:rPr>
        <w:t xml:space="preserve"> боровов происходит при попадании в них грунтовой воды, при утечке воды из котлов или близко распо</w:t>
      </w:r>
      <w:r w:rsidRPr="00806DF5">
        <w:rPr>
          <w:rFonts w:eastAsia="Times New Roman"/>
          <w:sz w:val="24"/>
          <w:szCs w:val="24"/>
        </w:rPr>
        <w:softHyphen/>
        <w:t>ложенных трубопроводов.</w:t>
      </w:r>
    </w:p>
    <w:p w14:paraId="76983B03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Засоры в боровах происходят, если в них оседают кусочки несгоревшего топлива и золы; при обвале кладки свода или части опалубки свода, оставшейся и несгоревшей в б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рове (эту опалубку необходимо сжигать сразу после выкладки борова); в местах резких поворотов боровов, вблизи таких мест надо уст</w:t>
      </w:r>
      <w:r w:rsidRPr="00806DF5">
        <w:rPr>
          <w:rFonts w:eastAsia="Times New Roman"/>
          <w:sz w:val="24"/>
          <w:szCs w:val="24"/>
        </w:rPr>
        <w:softHyphen/>
        <w:t>раивать чистки. Борова и дымовую трубу необходимо прочи</w:t>
      </w:r>
      <w:r w:rsidRPr="00806DF5">
        <w:rPr>
          <w:rFonts w:eastAsia="Times New Roman"/>
          <w:sz w:val="24"/>
          <w:szCs w:val="24"/>
        </w:rPr>
        <w:softHyphen/>
        <w:t>щать ежегодно. При этом засоры в боровах часто замечают только в х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лодные дни, а во время оттепелей они не ощущают</w:t>
      </w:r>
      <w:r w:rsidRPr="00806DF5">
        <w:rPr>
          <w:rFonts w:eastAsia="Times New Roman"/>
          <w:sz w:val="24"/>
          <w:szCs w:val="24"/>
        </w:rPr>
        <w:softHyphen/>
        <w:t>ся. Это явление объясняется различн</w:t>
      </w:r>
      <w:r w:rsidRPr="00806DF5">
        <w:rPr>
          <w:rFonts w:eastAsia="Times New Roman"/>
          <w:sz w:val="24"/>
          <w:szCs w:val="24"/>
        </w:rPr>
        <w:t>ы</w:t>
      </w:r>
      <w:r w:rsidRPr="00806DF5">
        <w:rPr>
          <w:rFonts w:eastAsia="Times New Roman"/>
          <w:sz w:val="24"/>
          <w:szCs w:val="24"/>
        </w:rPr>
        <w:t>ми темпами уменьше</w:t>
      </w:r>
      <w:r w:rsidRPr="00806DF5">
        <w:rPr>
          <w:rFonts w:eastAsia="Times New Roman"/>
          <w:sz w:val="24"/>
          <w:szCs w:val="24"/>
        </w:rPr>
        <w:softHyphen/>
        <w:t>ния тяги и суммарного сопротивления газового тракта при повыш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нии температуры наружного воздуха. Тяга, создавае</w:t>
      </w:r>
      <w:r w:rsidRPr="00806DF5">
        <w:rPr>
          <w:rFonts w:eastAsia="Times New Roman"/>
          <w:sz w:val="24"/>
          <w:szCs w:val="24"/>
        </w:rPr>
        <w:softHyphen/>
        <w:t>мая дымовой трубой при температуре котельных газов 200-250</w:t>
      </w:r>
      <w:proofErr w:type="gramStart"/>
      <w:r w:rsidRPr="00806DF5">
        <w:rPr>
          <w:rFonts w:eastAsia="Times New Roman"/>
          <w:sz w:val="24"/>
          <w:szCs w:val="24"/>
        </w:rPr>
        <w:t xml:space="preserve"> °С</w:t>
      </w:r>
      <w:proofErr w:type="gramEnd"/>
      <w:r w:rsidRPr="00806DF5">
        <w:rPr>
          <w:rFonts w:eastAsia="Times New Roman"/>
          <w:sz w:val="24"/>
          <w:szCs w:val="24"/>
        </w:rPr>
        <w:t>, будет действовать и в весьма жаркие дни, а при наруж</w:t>
      </w:r>
      <w:r w:rsidRPr="00806DF5">
        <w:rPr>
          <w:rFonts w:eastAsia="Times New Roman"/>
          <w:sz w:val="24"/>
          <w:szCs w:val="24"/>
        </w:rPr>
        <w:softHyphen/>
        <w:t>ной температуре 0 °С она уменьшается всего на 15-20 % тяги, действующей при расчетной температуре наружного воздуха. Количество топлива, сжигаемого в котлах и, следов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тельно, количество котельных газов снижается от 100 % при этой тем</w:t>
      </w:r>
      <w:r w:rsidRPr="00806DF5">
        <w:rPr>
          <w:rFonts w:eastAsia="Times New Roman"/>
          <w:sz w:val="24"/>
          <w:szCs w:val="24"/>
        </w:rPr>
        <w:softHyphen/>
        <w:t>пературе до 0 при 18</w:t>
      </w:r>
      <w:proofErr w:type="gramStart"/>
      <w:r w:rsidRPr="00806DF5">
        <w:rPr>
          <w:rFonts w:eastAsia="Times New Roman"/>
          <w:sz w:val="24"/>
          <w:szCs w:val="24"/>
        </w:rPr>
        <w:t xml:space="preserve"> °С</w:t>
      </w:r>
      <w:proofErr w:type="gramEnd"/>
      <w:r w:rsidRPr="00806DF5">
        <w:rPr>
          <w:rFonts w:eastAsia="Times New Roman"/>
          <w:sz w:val="24"/>
          <w:szCs w:val="24"/>
        </w:rPr>
        <w:t xml:space="preserve"> и при 0 °С составит всего 38 % макси</w:t>
      </w:r>
      <w:r w:rsidRPr="00806DF5">
        <w:rPr>
          <w:rFonts w:eastAsia="Times New Roman"/>
          <w:sz w:val="24"/>
          <w:szCs w:val="24"/>
        </w:rPr>
        <w:softHyphen/>
        <w:t>мума.</w:t>
      </w:r>
    </w:p>
    <w:p w14:paraId="491CEC7B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При недостаточности дутья котлы работают с неполной </w:t>
      </w:r>
      <w:proofErr w:type="spellStart"/>
      <w:r w:rsidRPr="00806DF5">
        <w:rPr>
          <w:rFonts w:eastAsia="Times New Roman"/>
          <w:sz w:val="24"/>
          <w:szCs w:val="24"/>
        </w:rPr>
        <w:t>теплопроизводительн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стью</w:t>
      </w:r>
      <w:proofErr w:type="spellEnd"/>
      <w:r w:rsidRPr="00806DF5">
        <w:rPr>
          <w:rFonts w:eastAsia="Times New Roman"/>
          <w:sz w:val="24"/>
          <w:szCs w:val="24"/>
        </w:rPr>
        <w:t>, что легко определить по степени нагрева в них воды. Причинами недостаточного дутья могут быть дефекты дутьевых вентиляторов, потери воздуха в возду</w:t>
      </w:r>
      <w:r w:rsidRPr="00806DF5">
        <w:rPr>
          <w:rFonts w:eastAsia="Times New Roman"/>
          <w:sz w:val="24"/>
          <w:szCs w:val="24"/>
        </w:rPr>
        <w:softHyphen/>
        <w:t>ховодах или к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налах и через зазоры между дутьевыми коробка</w:t>
      </w:r>
      <w:r w:rsidRPr="00806DF5">
        <w:rPr>
          <w:rFonts w:eastAsia="Times New Roman"/>
          <w:sz w:val="24"/>
          <w:szCs w:val="24"/>
        </w:rPr>
        <w:softHyphen/>
        <w:t xml:space="preserve">ми и стенками секций. Потери воздуха особенно велики при </w:t>
      </w:r>
      <w:proofErr w:type="spellStart"/>
      <w:r w:rsidRPr="00806DF5">
        <w:rPr>
          <w:rFonts w:eastAsia="Times New Roman"/>
          <w:sz w:val="24"/>
          <w:szCs w:val="24"/>
        </w:rPr>
        <w:t>негерметичности</w:t>
      </w:r>
      <w:proofErr w:type="spellEnd"/>
      <w:r w:rsidRPr="00806DF5">
        <w:rPr>
          <w:rFonts w:eastAsia="Times New Roman"/>
          <w:sz w:val="24"/>
          <w:szCs w:val="24"/>
        </w:rPr>
        <w:t xml:space="preserve"> подпольных дутьевых кирпичных каналов, что проверяют при работающем вентиляторе сначала на ощупь рукой, а затем по отклонению пламени горящей свечи.</w:t>
      </w:r>
    </w:p>
    <w:p w14:paraId="75A91767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Разрушение дымоходов котла происходит вследствие плохой кладки обмуровки, осадки котла при неудовлетворительном состоянии фундамента, при усиленной топке котла при невы</w:t>
      </w:r>
      <w:r w:rsidRPr="00806DF5">
        <w:rPr>
          <w:rFonts w:eastAsia="Times New Roman"/>
          <w:sz w:val="24"/>
          <w:szCs w:val="24"/>
        </w:rPr>
        <w:softHyphen/>
        <w:t>сохшей после ремонта обмуровке (в течение первой недели п</w:t>
      </w:r>
      <w:proofErr w:type="gramStart"/>
      <w:r w:rsidRPr="00806DF5">
        <w:rPr>
          <w:rFonts w:eastAsia="Times New Roman"/>
          <w:sz w:val="24"/>
          <w:szCs w:val="24"/>
        </w:rPr>
        <w:t>о-</w:t>
      </w:r>
      <w:proofErr w:type="gramEnd"/>
      <w:r w:rsidRPr="00806DF5">
        <w:rPr>
          <w:rFonts w:eastAsia="Times New Roman"/>
          <w:sz w:val="24"/>
          <w:szCs w:val="24"/>
        </w:rPr>
        <w:t xml:space="preserve"> еле ремо</w:t>
      </w:r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t>та котел надо топить, не поднимая температуру воды в нем выше 55 °С).</w:t>
      </w:r>
    </w:p>
    <w:p w14:paraId="72F3B9C2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При разрушении газоходов ухудшается </w:t>
      </w:r>
      <w:proofErr w:type="gramStart"/>
      <w:r w:rsidRPr="00806DF5">
        <w:rPr>
          <w:rFonts w:eastAsia="Times New Roman"/>
          <w:sz w:val="24"/>
          <w:szCs w:val="24"/>
        </w:rPr>
        <w:t>тяга</w:t>
      </w:r>
      <w:proofErr w:type="gramEnd"/>
      <w:r w:rsidRPr="00806DF5">
        <w:rPr>
          <w:rFonts w:eastAsia="Times New Roman"/>
          <w:sz w:val="24"/>
          <w:szCs w:val="24"/>
        </w:rPr>
        <w:t xml:space="preserve"> и газы выбива</w:t>
      </w:r>
      <w:r w:rsidRPr="00806DF5">
        <w:rPr>
          <w:rFonts w:eastAsia="Times New Roman"/>
          <w:sz w:val="24"/>
          <w:szCs w:val="24"/>
        </w:rPr>
        <w:softHyphen/>
        <w:t>ются из котла в помещ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 xml:space="preserve">ние котельной. </w:t>
      </w:r>
      <w:proofErr w:type="spellStart"/>
      <w:r w:rsidRPr="00806DF5">
        <w:rPr>
          <w:rFonts w:eastAsia="Times New Roman"/>
          <w:sz w:val="24"/>
          <w:szCs w:val="24"/>
        </w:rPr>
        <w:t>Неплотности</w:t>
      </w:r>
      <w:proofErr w:type="spellEnd"/>
      <w:r w:rsidRPr="00806DF5">
        <w:rPr>
          <w:rFonts w:eastAsia="Times New Roman"/>
          <w:sz w:val="24"/>
          <w:szCs w:val="24"/>
        </w:rPr>
        <w:t xml:space="preserve"> в обму</w:t>
      </w:r>
      <w:r w:rsidRPr="00806DF5">
        <w:rPr>
          <w:rFonts w:eastAsia="Times New Roman"/>
          <w:sz w:val="24"/>
          <w:szCs w:val="24"/>
        </w:rPr>
        <w:softHyphen/>
        <w:t xml:space="preserve">ровке котла также значительно ухудшают тягу. Наиболее часто эти </w:t>
      </w:r>
      <w:proofErr w:type="spellStart"/>
      <w:r w:rsidRPr="00806DF5">
        <w:rPr>
          <w:rFonts w:eastAsia="Times New Roman"/>
          <w:sz w:val="24"/>
          <w:szCs w:val="24"/>
        </w:rPr>
        <w:t>неплотности</w:t>
      </w:r>
      <w:proofErr w:type="spellEnd"/>
      <w:r w:rsidRPr="00806DF5">
        <w:rPr>
          <w:rFonts w:eastAsia="Times New Roman"/>
          <w:sz w:val="24"/>
          <w:szCs w:val="24"/>
        </w:rPr>
        <w:t xml:space="preserve"> бывают в нижней фронтальной части обму</w:t>
      </w:r>
      <w:r w:rsidRPr="00806DF5">
        <w:rPr>
          <w:rFonts w:eastAsia="Times New Roman"/>
          <w:sz w:val="24"/>
          <w:szCs w:val="24"/>
        </w:rPr>
        <w:softHyphen/>
        <w:t>ровки котла, в местах соединения обмуровки с боровами, а так</w:t>
      </w:r>
      <w:r w:rsidRPr="00806DF5">
        <w:rPr>
          <w:rFonts w:eastAsia="Times New Roman"/>
          <w:sz w:val="24"/>
          <w:szCs w:val="24"/>
        </w:rPr>
        <w:softHyphen/>
        <w:t>же в рядах кирпичей, закрывающих отве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стия для прочистки газоходов котла.</w:t>
      </w:r>
    </w:p>
    <w:p w14:paraId="0B2A44AF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Тени в ниппельных соединениях происходят из-за ослабления ниппелей или пл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хой подгонки их к горловинам секций и не</w:t>
      </w:r>
      <w:r w:rsidRPr="00806DF5">
        <w:rPr>
          <w:rFonts w:eastAsia="Times New Roman"/>
          <w:sz w:val="24"/>
          <w:szCs w:val="24"/>
        </w:rPr>
        <w:softHyphen/>
        <w:t>правильного уплотнения этих соединений асб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стовым шну</w:t>
      </w:r>
      <w:r w:rsidRPr="00806DF5">
        <w:rPr>
          <w:rFonts w:eastAsia="Times New Roman"/>
          <w:sz w:val="24"/>
          <w:szCs w:val="24"/>
        </w:rPr>
        <w:softHyphen/>
        <w:t>ром. Ниппели необходимо подгонять к горловинам секций так, чтобы зазор между ними был не более 2 мм. Уплотнять со</w:t>
      </w:r>
      <w:r w:rsidRPr="00806DF5">
        <w:rPr>
          <w:rFonts w:eastAsia="Times New Roman"/>
          <w:sz w:val="24"/>
          <w:szCs w:val="24"/>
        </w:rPr>
        <w:softHyphen/>
        <w:t>единения следует графитовой пастой или двумя-тремя витка</w:t>
      </w:r>
      <w:r w:rsidRPr="00806DF5">
        <w:rPr>
          <w:rFonts w:eastAsia="Times New Roman"/>
          <w:sz w:val="24"/>
          <w:szCs w:val="24"/>
        </w:rPr>
        <w:softHyphen/>
        <w:t>ми асбестового шнура, смазанного графитом, замешенным на нат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ральной олифе.</w:t>
      </w:r>
    </w:p>
    <w:p w14:paraId="6F99B521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Неисправности насосов и дутьевых вентиляторов фиксируются по показаниям м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нометров или термометров:</w:t>
      </w:r>
    </w:p>
    <w:p w14:paraId="76C69EBB" w14:textId="77777777" w:rsidR="00F55F1A" w:rsidRPr="00806DF5" w:rsidRDefault="00F55F1A" w:rsidP="00DC57D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уменьшается напор насоса, он может выйти из строя, а его электродвигатель перегреться, если насос засорен грязью или песком, попавшим в систему при ее монтаже или ремонте;</w:t>
      </w:r>
    </w:p>
    <w:p w14:paraId="3CC473EE" w14:textId="77777777" w:rsidR="00F55F1A" w:rsidRPr="00806DF5" w:rsidRDefault="00F55F1A" w:rsidP="00DC57D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насос не дает требуемого напора и производительности по сле</w:t>
      </w:r>
      <w:r w:rsidRPr="00806DF5">
        <w:rPr>
          <w:rFonts w:eastAsia="Times New Roman"/>
          <w:sz w:val="24"/>
          <w:szCs w:val="24"/>
        </w:rPr>
        <w:softHyphen/>
        <w:t>дующим пр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чинам: сильное скольжение ремня, засорение ло</w:t>
      </w:r>
      <w:r w:rsidRPr="00806DF5">
        <w:rPr>
          <w:rFonts w:eastAsia="Times New Roman"/>
          <w:sz w:val="24"/>
          <w:szCs w:val="24"/>
        </w:rPr>
        <w:softHyphen/>
        <w:t>пастей, подсос воздуха через сальник или фланцы на всасы</w:t>
      </w:r>
      <w:r w:rsidRPr="00806DF5">
        <w:rPr>
          <w:rFonts w:eastAsia="Times New Roman"/>
          <w:sz w:val="24"/>
          <w:szCs w:val="24"/>
        </w:rPr>
        <w:softHyphen/>
        <w:t>вающей трубе, вращение колеса насоса в обратную сторону, открытая или недостаточно герметичная задвижка на обвод</w:t>
      </w:r>
      <w:r w:rsidRPr="00806DF5">
        <w:rPr>
          <w:rFonts w:eastAsia="Times New Roman"/>
          <w:sz w:val="24"/>
          <w:szCs w:val="24"/>
        </w:rPr>
        <w:softHyphen/>
        <w:t>ной линии;</w:t>
      </w:r>
    </w:p>
    <w:p w14:paraId="57A03F03" w14:textId="77777777" w:rsidR="00F55F1A" w:rsidRPr="00806DF5" w:rsidRDefault="00F55F1A" w:rsidP="00DC57D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наблюдается повышенный перепад температуры воды в маги</w:t>
      </w:r>
      <w:r w:rsidRPr="00806DF5">
        <w:rPr>
          <w:rFonts w:eastAsia="Times New Roman"/>
          <w:sz w:val="24"/>
          <w:szCs w:val="24"/>
        </w:rPr>
        <w:softHyphen/>
        <w:t>стралях. Эта неисправность возникает, если насос создает не</w:t>
      </w:r>
      <w:r w:rsidRPr="00806DF5">
        <w:rPr>
          <w:rFonts w:eastAsia="Times New Roman"/>
          <w:sz w:val="24"/>
          <w:szCs w:val="24"/>
        </w:rPr>
        <w:softHyphen/>
        <w:t>достаточный напор или перекачиваемое им количество воды меньше требуемого. Вода в нагревательных приборах при этом пер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охлаждается, и их теплоотдача уменьшается. Если нельзя улучшить работу насоса, нео</w:t>
      </w:r>
      <w:r w:rsidRPr="00806DF5">
        <w:rPr>
          <w:rFonts w:eastAsia="Times New Roman"/>
          <w:sz w:val="24"/>
          <w:szCs w:val="24"/>
        </w:rPr>
        <w:t>б</w:t>
      </w:r>
      <w:r w:rsidRPr="00806DF5">
        <w:rPr>
          <w:rFonts w:eastAsia="Times New Roman"/>
          <w:sz w:val="24"/>
          <w:szCs w:val="24"/>
        </w:rPr>
        <w:t>ходимо установить более мощ</w:t>
      </w:r>
      <w:r w:rsidRPr="00806DF5">
        <w:rPr>
          <w:rFonts w:eastAsia="Times New Roman"/>
          <w:sz w:val="24"/>
          <w:szCs w:val="24"/>
        </w:rPr>
        <w:softHyphen/>
        <w:t>ный насос;</w:t>
      </w:r>
    </w:p>
    <w:p w14:paraId="399E2FDB" w14:textId="77777777" w:rsidR="00F55F1A" w:rsidRPr="00806DF5" w:rsidRDefault="00F55F1A" w:rsidP="00DC57D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наблюдается пониженный перепад температуры воды в маги</w:t>
      </w:r>
      <w:r w:rsidRPr="00806DF5">
        <w:rPr>
          <w:rFonts w:eastAsia="Times New Roman"/>
          <w:sz w:val="24"/>
          <w:szCs w:val="24"/>
        </w:rPr>
        <w:softHyphen/>
        <w:t>стралях. Это происходит при чрезмерно большом давлении, создаваемом насосом. В данном случае и</w:t>
      </w:r>
      <w:r w:rsidRPr="00806DF5">
        <w:rPr>
          <w:rFonts w:eastAsia="Times New Roman"/>
          <w:sz w:val="24"/>
          <w:szCs w:val="24"/>
        </w:rPr>
        <w:t>з</w:t>
      </w:r>
      <w:r w:rsidRPr="00806DF5">
        <w:rPr>
          <w:rFonts w:eastAsia="Times New Roman"/>
          <w:sz w:val="24"/>
          <w:szCs w:val="24"/>
        </w:rPr>
        <w:t>быток воды в нагре</w:t>
      </w:r>
      <w:r w:rsidRPr="00806DF5">
        <w:rPr>
          <w:rFonts w:eastAsia="Times New Roman"/>
          <w:sz w:val="24"/>
          <w:szCs w:val="24"/>
        </w:rPr>
        <w:softHyphen/>
        <w:t>вательных приборах приводит к повышению средней ее темпе</w:t>
      </w:r>
      <w:r w:rsidRPr="00806DF5">
        <w:rPr>
          <w:rFonts w:eastAsia="Times New Roman"/>
          <w:sz w:val="24"/>
          <w:szCs w:val="24"/>
        </w:rPr>
        <w:softHyphen/>
        <w:t>ратуры в приборе, теплоотдача прибора увеличивается и про</w:t>
      </w:r>
      <w:r w:rsidRPr="00806DF5">
        <w:rPr>
          <w:rFonts w:eastAsia="Times New Roman"/>
          <w:sz w:val="24"/>
          <w:szCs w:val="24"/>
        </w:rPr>
        <w:softHyphen/>
        <w:t>исходит перерасход топлива и эле</w:t>
      </w:r>
      <w:r w:rsidRPr="00806DF5">
        <w:rPr>
          <w:rFonts w:eastAsia="Times New Roman"/>
          <w:sz w:val="24"/>
          <w:szCs w:val="24"/>
        </w:rPr>
        <w:t>к</w:t>
      </w:r>
      <w:r w:rsidRPr="00806DF5">
        <w:rPr>
          <w:rFonts w:eastAsia="Times New Roman"/>
          <w:sz w:val="24"/>
          <w:szCs w:val="24"/>
        </w:rPr>
        <w:t>троэнергии. Для устранения этой неисправности необходимо уменьшить число оборотов электродвигателя насоса (по расчету);</w:t>
      </w:r>
    </w:p>
    <w:p w14:paraId="049EAF44" w14:textId="77777777" w:rsidR="00F55F1A" w:rsidRPr="00806DF5" w:rsidRDefault="00F55F1A" w:rsidP="00DC57D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работе насосов или вентиляторов создается шум.</w:t>
      </w:r>
    </w:p>
    <w:p w14:paraId="56B67AD9" w14:textId="77777777" w:rsidR="00F55F1A" w:rsidRPr="00806DF5" w:rsidRDefault="00F55F1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Причинами шума могут быть:</w:t>
      </w:r>
    </w:p>
    <w:p w14:paraId="3193CB0C" w14:textId="77777777" w:rsidR="00F55F1A" w:rsidRPr="00806DF5" w:rsidRDefault="00F55F1A" w:rsidP="00DC57D5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чрезмерно большая по сравнению с </w:t>
      </w:r>
      <w:proofErr w:type="gramStart"/>
      <w:r w:rsidRPr="00806DF5">
        <w:rPr>
          <w:rFonts w:eastAsia="Times New Roman"/>
          <w:sz w:val="24"/>
          <w:szCs w:val="24"/>
        </w:rPr>
        <w:t>расчетной</w:t>
      </w:r>
      <w:proofErr w:type="gramEnd"/>
      <w:r w:rsidRPr="00806DF5">
        <w:rPr>
          <w:rFonts w:eastAsia="Times New Roman"/>
          <w:sz w:val="24"/>
          <w:szCs w:val="24"/>
        </w:rPr>
        <w:t xml:space="preserve"> частота враще</w:t>
      </w:r>
      <w:r w:rsidRPr="00806DF5">
        <w:rPr>
          <w:rFonts w:eastAsia="Times New Roman"/>
          <w:sz w:val="24"/>
          <w:szCs w:val="24"/>
        </w:rPr>
        <w:softHyphen/>
        <w:t>ния электр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двигателя;</w:t>
      </w:r>
    </w:p>
    <w:p w14:paraId="0DE15AA3" w14:textId="77777777" w:rsidR="00F55F1A" w:rsidRPr="00806DF5" w:rsidRDefault="00F55F1A" w:rsidP="00DC57D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неправильное соединение насоса с двигателем на одной оси (полумуфты необходимо соединять болтами с резиновыми прокладками);</w:t>
      </w:r>
    </w:p>
    <w:p w14:paraId="195ED970" w14:textId="77777777" w:rsidR="00F55F1A" w:rsidRPr="00806DF5" w:rsidRDefault="00F55F1A" w:rsidP="00DC57D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плотная заделка трубопроводов или воздуховодов в стенах или перекрытиях. В этих местах трубопроводы или воздуховоды необходимо заключать в гильзы из кр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вельной стали с запол</w:t>
      </w:r>
      <w:r w:rsidRPr="00806DF5">
        <w:rPr>
          <w:rFonts w:eastAsia="Times New Roman"/>
          <w:sz w:val="24"/>
          <w:szCs w:val="24"/>
        </w:rPr>
        <w:softHyphen/>
        <w:t xml:space="preserve">нением кольцевого пространства </w:t>
      </w:r>
      <w:proofErr w:type="spellStart"/>
      <w:r w:rsidRPr="00806DF5">
        <w:rPr>
          <w:rFonts w:eastAsia="Times New Roman"/>
          <w:sz w:val="24"/>
          <w:szCs w:val="24"/>
        </w:rPr>
        <w:t>антисептированным</w:t>
      </w:r>
      <w:proofErr w:type="spellEnd"/>
      <w:r w:rsidRPr="00806DF5">
        <w:rPr>
          <w:rFonts w:eastAsia="Times New Roman"/>
          <w:sz w:val="24"/>
          <w:szCs w:val="24"/>
        </w:rPr>
        <w:t xml:space="preserve"> войло</w:t>
      </w:r>
      <w:r w:rsidRPr="00806DF5">
        <w:rPr>
          <w:rFonts w:eastAsia="Times New Roman"/>
          <w:sz w:val="24"/>
          <w:szCs w:val="24"/>
        </w:rPr>
        <w:softHyphen/>
        <w:t>ком или другими звукоизолирующими материалами;</w:t>
      </w:r>
    </w:p>
    <w:p w14:paraId="66C85655" w14:textId="77777777" w:rsidR="00F55F1A" w:rsidRPr="00806DF5" w:rsidRDefault="00F55F1A" w:rsidP="00DC57D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жесткое присоединение трубопроводов к насосу. Для устране</w:t>
      </w:r>
      <w:r w:rsidRPr="00806DF5">
        <w:rPr>
          <w:rFonts w:eastAsia="Times New Roman"/>
          <w:sz w:val="24"/>
          <w:szCs w:val="24"/>
        </w:rPr>
        <w:softHyphen/>
        <w:t>ния шума р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комендуется применять вставки из армированного резинового шланга, монтировать пр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соединенные к насосу трубопроводы на виброизолирующих опорах, имеющих рези</w:t>
      </w:r>
      <w:r w:rsidRPr="00806DF5">
        <w:rPr>
          <w:rFonts w:eastAsia="Times New Roman"/>
          <w:sz w:val="24"/>
          <w:szCs w:val="24"/>
        </w:rPr>
        <w:softHyphen/>
        <w:t>новые амортизаторы;</w:t>
      </w:r>
    </w:p>
    <w:p w14:paraId="2EA4E102" w14:textId="77777777" w:rsidR="00F55F1A" w:rsidRPr="00806DF5" w:rsidRDefault="00F55F1A" w:rsidP="00DC57D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непосредственное присоединение</w:t>
      </w:r>
      <w:proofErr w:type="gramStart"/>
      <w:r w:rsidRPr="00806DF5">
        <w:rPr>
          <w:rFonts w:eastAsia="Times New Roman"/>
          <w:sz w:val="24"/>
          <w:szCs w:val="24"/>
        </w:rPr>
        <w:t>.</w:t>
      </w:r>
      <w:proofErr w:type="gramEnd"/>
      <w:r w:rsidRPr="00806DF5">
        <w:rPr>
          <w:rFonts w:eastAsia="Times New Roman"/>
          <w:sz w:val="24"/>
          <w:szCs w:val="24"/>
        </w:rPr>
        <w:t xml:space="preserve"> </w:t>
      </w:r>
      <w:proofErr w:type="gramStart"/>
      <w:r w:rsidRPr="00806DF5">
        <w:rPr>
          <w:rFonts w:eastAsia="Times New Roman"/>
          <w:sz w:val="24"/>
          <w:szCs w:val="24"/>
        </w:rPr>
        <w:t>с</w:t>
      </w:r>
      <w:proofErr w:type="gramEnd"/>
      <w:r w:rsidRPr="00806DF5">
        <w:rPr>
          <w:rFonts w:eastAsia="Times New Roman"/>
          <w:sz w:val="24"/>
          <w:szCs w:val="24"/>
        </w:rPr>
        <w:t>тальных воздуховодов к вентилятору. Для присоединения следует применять мягкие вставки из промасленного брезента;</w:t>
      </w:r>
    </w:p>
    <w:p w14:paraId="0658D34F" w14:textId="77777777" w:rsidR="00F55F1A" w:rsidRPr="00806DF5" w:rsidRDefault="00F55F1A" w:rsidP="00DC57D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вибрация фундамента. Насосы и вентиляторы целесообразно устанавливать на специальные виброизолирующие основания, </w:t>
      </w:r>
      <w:proofErr w:type="spellStart"/>
      <w:r w:rsidRPr="00806DF5">
        <w:rPr>
          <w:rFonts w:eastAsia="Times New Roman"/>
          <w:sz w:val="24"/>
          <w:szCs w:val="24"/>
        </w:rPr>
        <w:t>обепечивающие</w:t>
      </w:r>
      <w:proofErr w:type="spellEnd"/>
      <w:r w:rsidRPr="00806DF5">
        <w:rPr>
          <w:rFonts w:eastAsia="Times New Roman"/>
          <w:sz w:val="24"/>
          <w:szCs w:val="24"/>
        </w:rPr>
        <w:t xml:space="preserve"> бесшумную работу насосных и </w:t>
      </w:r>
      <w:proofErr w:type="spellStart"/>
      <w:r w:rsidRPr="00806DF5">
        <w:rPr>
          <w:rFonts w:eastAsia="Times New Roman"/>
          <w:sz w:val="24"/>
          <w:szCs w:val="24"/>
        </w:rPr>
        <w:t>вентилятор</w:t>
      </w:r>
      <w:r w:rsidRPr="00806DF5">
        <w:rPr>
          <w:rFonts w:eastAsia="Times New Roman"/>
          <w:sz w:val="24"/>
          <w:szCs w:val="24"/>
        </w:rPr>
        <w:softHyphen/>
        <w:t>ных</w:t>
      </w:r>
      <w:proofErr w:type="spellEnd"/>
      <w:r w:rsidRPr="00806DF5">
        <w:rPr>
          <w:rFonts w:eastAsia="Times New Roman"/>
          <w:sz w:val="24"/>
          <w:szCs w:val="24"/>
        </w:rPr>
        <w:t xml:space="preserve"> агрегатов.</w:t>
      </w:r>
    </w:p>
    <w:p w14:paraId="18AF3F6A" w14:textId="77777777" w:rsidR="00667847" w:rsidRPr="00806DF5" w:rsidRDefault="00667847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16208473" w14:textId="77777777" w:rsidR="00667847" w:rsidRPr="00806DF5" w:rsidRDefault="00091429" w:rsidP="00DC57D5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З</w:t>
      </w:r>
      <w:r w:rsidR="00287979" w:rsidRPr="00806DF5">
        <w:rPr>
          <w:rFonts w:eastAsia="Times New Roman"/>
          <w:b/>
          <w:sz w:val="24"/>
          <w:szCs w:val="24"/>
        </w:rPr>
        <w:t>адание к практической подготовке № 5</w:t>
      </w:r>
    </w:p>
    <w:p w14:paraId="7885F96E" w14:textId="77777777" w:rsidR="00091429" w:rsidRPr="00806DF5" w:rsidRDefault="0009142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Заполните таблицу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943"/>
        <w:gridCol w:w="3190"/>
        <w:gridCol w:w="3331"/>
      </w:tblGrid>
      <w:tr w:rsidR="00DC57D5" w:rsidRPr="00806DF5" w14:paraId="0B37D6C6" w14:textId="77777777" w:rsidTr="00091429">
        <w:tc>
          <w:tcPr>
            <w:tcW w:w="2943" w:type="dxa"/>
          </w:tcPr>
          <w:p w14:paraId="46BEE001" w14:textId="77777777" w:rsidR="00091429" w:rsidRPr="00806DF5" w:rsidRDefault="00091429" w:rsidP="00DC57D5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Дефект системы отопл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ния</w:t>
            </w:r>
          </w:p>
        </w:tc>
        <w:tc>
          <w:tcPr>
            <w:tcW w:w="3190" w:type="dxa"/>
          </w:tcPr>
          <w:p w14:paraId="23A467B2" w14:textId="77777777" w:rsidR="00091429" w:rsidRPr="00806DF5" w:rsidRDefault="00091429" w:rsidP="00DC57D5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Причина возникновения</w:t>
            </w:r>
          </w:p>
        </w:tc>
        <w:tc>
          <w:tcPr>
            <w:tcW w:w="3331" w:type="dxa"/>
          </w:tcPr>
          <w:p w14:paraId="752AEFA1" w14:textId="77777777" w:rsidR="00091429" w:rsidRPr="00806DF5" w:rsidRDefault="00091429" w:rsidP="00DC57D5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Методы обнаружения и устранения</w:t>
            </w:r>
          </w:p>
        </w:tc>
      </w:tr>
      <w:tr w:rsidR="00DC57D5" w:rsidRPr="00806DF5" w14:paraId="37760D0C" w14:textId="77777777" w:rsidTr="00091429">
        <w:tc>
          <w:tcPr>
            <w:tcW w:w="2943" w:type="dxa"/>
          </w:tcPr>
          <w:p w14:paraId="783710F7" w14:textId="77777777" w:rsidR="00091429" w:rsidRPr="00806DF5" w:rsidRDefault="00091429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7392C5EB" w14:textId="77777777" w:rsidR="00091429" w:rsidRPr="00806DF5" w:rsidRDefault="00091429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331" w:type="dxa"/>
          </w:tcPr>
          <w:p w14:paraId="60BFC1AE" w14:textId="77777777" w:rsidR="00091429" w:rsidRPr="00806DF5" w:rsidRDefault="00091429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DC57D5" w:rsidRPr="00806DF5" w14:paraId="6EFF6512" w14:textId="77777777" w:rsidTr="00091429">
        <w:tc>
          <w:tcPr>
            <w:tcW w:w="2943" w:type="dxa"/>
          </w:tcPr>
          <w:p w14:paraId="46DF6139" w14:textId="77777777" w:rsidR="00091429" w:rsidRPr="00806DF5" w:rsidRDefault="00091429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02A195B6" w14:textId="77777777" w:rsidR="00091429" w:rsidRPr="00806DF5" w:rsidRDefault="00091429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331" w:type="dxa"/>
          </w:tcPr>
          <w:p w14:paraId="0BF91DF8" w14:textId="77777777" w:rsidR="00091429" w:rsidRPr="00806DF5" w:rsidRDefault="00091429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DC57D5" w:rsidRPr="00806DF5" w14:paraId="30D19CEC" w14:textId="77777777" w:rsidTr="00091429">
        <w:tc>
          <w:tcPr>
            <w:tcW w:w="2943" w:type="dxa"/>
          </w:tcPr>
          <w:p w14:paraId="56D55A4A" w14:textId="77777777" w:rsidR="00091429" w:rsidRPr="00806DF5" w:rsidRDefault="00091429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51F5B60D" w14:textId="77777777" w:rsidR="00091429" w:rsidRPr="00806DF5" w:rsidRDefault="00091429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331" w:type="dxa"/>
          </w:tcPr>
          <w:p w14:paraId="5A560383" w14:textId="77777777" w:rsidR="00091429" w:rsidRPr="00806DF5" w:rsidRDefault="00091429" w:rsidP="00DC57D5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14:paraId="747DC586" w14:textId="77777777" w:rsidR="00091429" w:rsidRPr="00806DF5" w:rsidRDefault="00091429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</w:p>
    <w:p w14:paraId="180FA3F0" w14:textId="77777777" w:rsidR="00091429" w:rsidRPr="00806DF5" w:rsidRDefault="00091429" w:rsidP="00DC57D5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 xml:space="preserve">Вопросы к практической </w:t>
      </w:r>
      <w:r w:rsidR="00287979" w:rsidRPr="00806DF5">
        <w:rPr>
          <w:rFonts w:eastAsia="Times New Roman"/>
          <w:b/>
          <w:sz w:val="24"/>
          <w:szCs w:val="24"/>
        </w:rPr>
        <w:t>подготовке</w:t>
      </w:r>
      <w:r w:rsidRPr="00806DF5">
        <w:rPr>
          <w:rFonts w:eastAsia="Times New Roman"/>
          <w:b/>
          <w:sz w:val="24"/>
          <w:szCs w:val="24"/>
        </w:rPr>
        <w:t xml:space="preserve"> № </w:t>
      </w:r>
      <w:r w:rsidR="00287979" w:rsidRPr="00806DF5">
        <w:rPr>
          <w:rFonts w:eastAsia="Times New Roman"/>
          <w:b/>
          <w:sz w:val="24"/>
          <w:szCs w:val="24"/>
        </w:rPr>
        <w:t>5</w:t>
      </w:r>
    </w:p>
    <w:p w14:paraId="2B10E436" w14:textId="77777777" w:rsidR="00091429" w:rsidRPr="00806DF5" w:rsidRDefault="00DC3309" w:rsidP="00DC57D5">
      <w:pPr>
        <w:pStyle w:val="a9"/>
        <w:numPr>
          <w:ilvl w:val="1"/>
          <w:numId w:val="22"/>
        </w:num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Из-за чего происходит</w:t>
      </w:r>
      <w:r w:rsidR="005C4CD1" w:rsidRPr="00806DF5">
        <w:rPr>
          <w:rFonts w:eastAsia="Times New Roman"/>
          <w:sz w:val="24"/>
          <w:szCs w:val="24"/>
        </w:rPr>
        <w:t xml:space="preserve"> недостаточная теплоотдача нагревательными приб</w:t>
      </w:r>
      <w:r w:rsidR="005C4CD1" w:rsidRPr="00806DF5">
        <w:rPr>
          <w:rFonts w:eastAsia="Times New Roman"/>
          <w:sz w:val="24"/>
          <w:szCs w:val="24"/>
        </w:rPr>
        <w:t>о</w:t>
      </w:r>
      <w:r w:rsidR="005C4CD1" w:rsidRPr="00806DF5">
        <w:rPr>
          <w:rFonts w:eastAsia="Times New Roman"/>
          <w:sz w:val="24"/>
          <w:szCs w:val="24"/>
        </w:rPr>
        <w:t>рами?</w:t>
      </w:r>
    </w:p>
    <w:p w14:paraId="420FC408" w14:textId="77777777" w:rsidR="005C4CD1" w:rsidRPr="00806DF5" w:rsidRDefault="009C439C" w:rsidP="00DC57D5">
      <w:pPr>
        <w:pStyle w:val="a9"/>
        <w:numPr>
          <w:ilvl w:val="1"/>
          <w:numId w:val="22"/>
        </w:num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Причины возникновения трещин в чугунных котлах.</w:t>
      </w:r>
    </w:p>
    <w:p w14:paraId="71E04DA1" w14:textId="77777777" w:rsidR="009C439C" w:rsidRPr="00806DF5" w:rsidRDefault="009C439C" w:rsidP="00DC57D5">
      <w:pPr>
        <w:pStyle w:val="a9"/>
        <w:numPr>
          <w:ilvl w:val="1"/>
          <w:numId w:val="22"/>
        </w:num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</w:rPr>
      </w:pPr>
      <w:proofErr w:type="spellStart"/>
      <w:r w:rsidRPr="00806DF5">
        <w:rPr>
          <w:rFonts w:eastAsia="Times New Roman"/>
          <w:sz w:val="24"/>
          <w:szCs w:val="24"/>
        </w:rPr>
        <w:t>Отсыревание</w:t>
      </w:r>
      <w:proofErr w:type="spellEnd"/>
      <w:r w:rsidRPr="00806DF5">
        <w:rPr>
          <w:rFonts w:eastAsia="Times New Roman"/>
          <w:sz w:val="24"/>
          <w:szCs w:val="24"/>
        </w:rPr>
        <w:t xml:space="preserve"> боровов происходит </w:t>
      </w:r>
      <w:proofErr w:type="gramStart"/>
      <w:r w:rsidRPr="00806DF5">
        <w:rPr>
          <w:rFonts w:eastAsia="Times New Roman"/>
          <w:sz w:val="24"/>
          <w:szCs w:val="24"/>
        </w:rPr>
        <w:t>при</w:t>
      </w:r>
      <w:proofErr w:type="gramEnd"/>
      <w:r w:rsidRPr="00806DF5">
        <w:rPr>
          <w:rFonts w:eastAsia="Times New Roman"/>
          <w:sz w:val="24"/>
          <w:szCs w:val="24"/>
        </w:rPr>
        <w:t>……….</w:t>
      </w:r>
    </w:p>
    <w:p w14:paraId="450F1AD1" w14:textId="77777777" w:rsidR="00667847" w:rsidRPr="00806DF5" w:rsidRDefault="00667847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6F848B2E" w14:textId="77777777" w:rsidR="008750BE" w:rsidRPr="00806DF5" w:rsidRDefault="008750B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4ADC59F3" w14:textId="77777777" w:rsidR="00F55F1A" w:rsidRPr="00806DF5" w:rsidRDefault="00AA3893" w:rsidP="008750BE">
      <w:pPr>
        <w:jc w:val="center"/>
        <w:outlineLvl w:val="0"/>
        <w:rPr>
          <w:b/>
          <w:sz w:val="24"/>
          <w:szCs w:val="24"/>
        </w:rPr>
      </w:pPr>
      <w:bookmarkStart w:id="11" w:name="_Toc95085037"/>
      <w:r w:rsidRPr="00806DF5">
        <w:rPr>
          <w:b/>
          <w:sz w:val="24"/>
          <w:szCs w:val="24"/>
        </w:rPr>
        <w:t xml:space="preserve">Практическая </w:t>
      </w:r>
      <w:r w:rsidR="00C41EF4" w:rsidRPr="00806DF5">
        <w:rPr>
          <w:b/>
          <w:sz w:val="24"/>
          <w:szCs w:val="24"/>
        </w:rPr>
        <w:t xml:space="preserve">подготовка </w:t>
      </w:r>
      <w:r w:rsidR="00F55F1A" w:rsidRPr="00806DF5">
        <w:rPr>
          <w:b/>
          <w:sz w:val="24"/>
          <w:szCs w:val="24"/>
        </w:rPr>
        <w:t xml:space="preserve">№ </w:t>
      </w:r>
      <w:r w:rsidR="00287979" w:rsidRPr="00806DF5">
        <w:rPr>
          <w:b/>
          <w:sz w:val="24"/>
          <w:szCs w:val="24"/>
        </w:rPr>
        <w:t>6</w:t>
      </w:r>
      <w:r w:rsidR="00091429" w:rsidRPr="00806DF5">
        <w:rPr>
          <w:b/>
          <w:sz w:val="24"/>
          <w:szCs w:val="24"/>
        </w:rPr>
        <w:t xml:space="preserve">. </w:t>
      </w:r>
      <w:r w:rsidR="00667847" w:rsidRPr="00806DF5">
        <w:rPr>
          <w:b/>
          <w:sz w:val="24"/>
          <w:szCs w:val="24"/>
        </w:rPr>
        <w:t>Изучение методов наладки систем горячего вод</w:t>
      </w:r>
      <w:r w:rsidR="00667847" w:rsidRPr="00806DF5">
        <w:rPr>
          <w:b/>
          <w:sz w:val="24"/>
          <w:szCs w:val="24"/>
        </w:rPr>
        <w:t>о</w:t>
      </w:r>
      <w:r w:rsidR="00667847" w:rsidRPr="00806DF5">
        <w:rPr>
          <w:b/>
          <w:sz w:val="24"/>
          <w:szCs w:val="24"/>
        </w:rPr>
        <w:t>снабжения</w:t>
      </w:r>
      <w:bookmarkEnd w:id="11"/>
    </w:p>
    <w:p w14:paraId="02738B09" w14:textId="77777777" w:rsidR="00287979" w:rsidRPr="00806DF5" w:rsidRDefault="00287979" w:rsidP="00DC57D5">
      <w:pPr>
        <w:spacing w:after="0" w:line="240" w:lineRule="auto"/>
        <w:ind w:firstLine="709"/>
        <w:jc w:val="both"/>
        <w:rPr>
          <w:b/>
          <w:sz w:val="24"/>
          <w:szCs w:val="24"/>
          <w:lang w:eastAsia="en-US"/>
        </w:rPr>
      </w:pPr>
    </w:p>
    <w:p w14:paraId="25A97DE3" w14:textId="77777777" w:rsidR="00E02B96" w:rsidRPr="00806DF5" w:rsidRDefault="001777BF" w:rsidP="00DC57D5">
      <w:pPr>
        <w:spacing w:after="0" w:line="240" w:lineRule="auto"/>
        <w:ind w:firstLine="709"/>
        <w:jc w:val="both"/>
        <w:rPr>
          <w:b/>
          <w:sz w:val="24"/>
          <w:szCs w:val="24"/>
          <w:lang w:eastAsia="en-US"/>
        </w:rPr>
      </w:pPr>
      <w:r w:rsidRPr="00806DF5">
        <w:rPr>
          <w:b/>
          <w:sz w:val="24"/>
          <w:szCs w:val="24"/>
          <w:lang w:eastAsia="en-US"/>
        </w:rPr>
        <w:t>Алгоритм выполнения работы</w:t>
      </w:r>
    </w:p>
    <w:p w14:paraId="724F27FC" w14:textId="77777777" w:rsidR="00E31C7B" w:rsidRPr="00806DF5" w:rsidRDefault="00E31C7B" w:rsidP="00DC57D5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Система      внутреннего водопровода.</w:t>
      </w:r>
    </w:p>
    <w:p w14:paraId="61BDDA11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Внутренний водопровод — комплекс трубопроводов, устройств и оборудования, обеспечивающий подачу воды к санитарным приборам, пожарным кранам и технологич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скому оборудованию, обслуживающий одно здание или группу зданий.</w:t>
      </w:r>
    </w:p>
    <w:p w14:paraId="4B63B131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 назначению водопровод разделяют на хозяйственно-питьевой (</w:t>
      </w:r>
      <w:proofErr w:type="gramStart"/>
      <w:r w:rsidRPr="00806DF5">
        <w:rPr>
          <w:rFonts w:eastAsia="Times New Roman"/>
          <w:sz w:val="24"/>
          <w:szCs w:val="24"/>
        </w:rPr>
        <w:t>ВЛ</w:t>
      </w:r>
      <w:proofErr w:type="gramEnd"/>
      <w:r w:rsidRPr="00806DF5">
        <w:rPr>
          <w:rFonts w:eastAsia="Times New Roman"/>
          <w:sz w:val="24"/>
          <w:szCs w:val="24"/>
        </w:rPr>
        <w:t>, противоп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жарный 062), производственный (ВЗ...В10), поливочный (В 11). В зависимости от темп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ратуры воды различают холодный (В</w:t>
      </w:r>
      <w:proofErr w:type="gramStart"/>
      <w:r w:rsidRPr="00806DF5">
        <w:rPr>
          <w:rFonts w:eastAsia="Times New Roman"/>
          <w:sz w:val="24"/>
          <w:szCs w:val="24"/>
        </w:rPr>
        <w:t>1</w:t>
      </w:r>
      <w:proofErr w:type="gramEnd"/>
      <w:r w:rsidRPr="00806DF5">
        <w:rPr>
          <w:rFonts w:eastAsia="Times New Roman"/>
          <w:sz w:val="24"/>
          <w:szCs w:val="24"/>
        </w:rPr>
        <w:t>...В11) и горячий (ТЗ, Т</w:t>
      </w:r>
      <w:proofErr w:type="gramStart"/>
      <w:r w:rsidRPr="00806DF5">
        <w:rPr>
          <w:rFonts w:eastAsia="Times New Roman"/>
          <w:sz w:val="24"/>
          <w:szCs w:val="24"/>
        </w:rPr>
        <w:t>4</w:t>
      </w:r>
      <w:proofErr w:type="gramEnd"/>
      <w:r w:rsidRPr="00806DF5">
        <w:rPr>
          <w:rFonts w:eastAsia="Times New Roman"/>
          <w:sz w:val="24"/>
          <w:szCs w:val="24"/>
        </w:rPr>
        <w:t>) водопровод. Чтобы уменьшить строительные и эксплуатационные затраты, устраивают объединенные вод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проводы: хозяйственно-питьевые-противопожарные, производственно-противопожарные и т.д.</w:t>
      </w:r>
    </w:p>
    <w:p w14:paraId="4A9177AC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Внутренний холодный водопровод (рис. 1.1.) включает в себя следующие основные элементы: ввод, водомерный узел 2, насосные установки 7 для повышения давления, 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допроводную сеть 17, трубопроводную сеть 3 и водоразборную 16 арматуру.</w:t>
      </w:r>
    </w:p>
    <w:p w14:paraId="49A8D747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Горячий водопровод, подающий воду температурой 50...75 С,, дополнительно   оборудован   устройством   для   нагрева   воды — водонагревателем 11;    циркуляц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онной   сетью    13   и   циркуляционными насосами 10.</w:t>
      </w:r>
      <w:proofErr w:type="gramEnd"/>
      <w:r w:rsidRPr="00806DF5">
        <w:rPr>
          <w:rFonts w:eastAsia="Times New Roman"/>
          <w:sz w:val="24"/>
          <w:szCs w:val="24"/>
        </w:rPr>
        <w:t xml:space="preserve"> Для обогрева ванной в ней уст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 xml:space="preserve">навливают </w:t>
      </w:r>
      <w:proofErr w:type="spellStart"/>
      <w:r w:rsidRPr="00806DF5">
        <w:rPr>
          <w:rFonts w:eastAsia="Times New Roman"/>
          <w:sz w:val="24"/>
          <w:szCs w:val="24"/>
        </w:rPr>
        <w:t>полотенцесушитель</w:t>
      </w:r>
      <w:proofErr w:type="spellEnd"/>
      <w:r w:rsidRPr="00806DF5">
        <w:rPr>
          <w:rFonts w:eastAsia="Times New Roman"/>
          <w:sz w:val="24"/>
          <w:szCs w:val="24"/>
        </w:rPr>
        <w:t xml:space="preserve"> 15.</w:t>
      </w:r>
    </w:p>
    <w:p w14:paraId="6D5797CE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Водомерный узел 2 состоит из </w:t>
      </w:r>
      <w:proofErr w:type="spellStart"/>
      <w:r w:rsidRPr="00806DF5">
        <w:rPr>
          <w:rFonts w:eastAsia="Times New Roman"/>
          <w:sz w:val="24"/>
          <w:szCs w:val="24"/>
        </w:rPr>
        <w:t>водосчетчика</w:t>
      </w:r>
      <w:proofErr w:type="spellEnd"/>
      <w:r w:rsidRPr="00806DF5">
        <w:rPr>
          <w:rFonts w:eastAsia="Times New Roman"/>
          <w:sz w:val="24"/>
          <w:szCs w:val="24"/>
        </w:rPr>
        <w:t xml:space="preserve"> 4 для учета количества воды, пода</w:t>
      </w:r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t>ной потребителю, задвижек 3, контрольно-спускного крана 6 и манометра 5. В некоторых случаях водомерный узел оборудуют обводной линией.</w:t>
      </w:r>
    </w:p>
    <w:p w14:paraId="5467B1F2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Насосные установки 7 увеличивают давление во внутренней сети, когда гаранти</w:t>
      </w:r>
      <w:r w:rsidRPr="00806DF5">
        <w:rPr>
          <w:rFonts w:eastAsia="Times New Roman"/>
          <w:sz w:val="24"/>
          <w:szCs w:val="24"/>
        </w:rPr>
        <w:t>й</w:t>
      </w:r>
      <w:r w:rsidRPr="00806DF5">
        <w:rPr>
          <w:rFonts w:eastAsia="Times New Roman"/>
          <w:sz w:val="24"/>
          <w:szCs w:val="24"/>
        </w:rPr>
        <w:t>ное давление в наружной водопроводной сети меньше, чем требуемое для подачи воды всем высокорасположенным и удаленным потребителям. В установки входят насосные агрегаты, состоящие из центробежного насоса 19 и электродвигателя 18. От ввода 1 вода подается к насосным агрегатам по всасывающему коллектору 20. Напорный коллектор 9 соединен с водопроводной сетью 17.</w:t>
      </w:r>
    </w:p>
    <w:p w14:paraId="29227159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  <w:bdr w:val="single" w:sz="2" w:space="0" w:color="000000" w:frame="1"/>
        </w:rPr>
        <w:drawing>
          <wp:inline distT="0" distB="0" distL="0" distR="0" wp14:anchorId="777D10B6" wp14:editId="13F72010">
            <wp:extent cx="3157870" cy="2597348"/>
            <wp:effectExtent l="0" t="0" r="4445" b="0"/>
            <wp:docPr id="271" name="Рисунок 271" descr="https://nsportal.ru/sites/default/files/docpreview_image/2021/12/18/mdk_04.01._ekspluatatsiya_zdaniy_i_sooruzheniy.docx_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docpreview_image/2021/12/18/mdk_04.01._ekspluatatsiya_zdaniy_i_sooruzheniy.docx_image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12" cy="259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3468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Рис. 1.1. Внутренний водопровод:</w:t>
      </w:r>
    </w:p>
    <w:p w14:paraId="5DDE41C9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1 — ввод; 2 — водомерный узел; 3 — трубопроводная арматура (задвижка); 4 — </w:t>
      </w:r>
      <w:proofErr w:type="spellStart"/>
      <w:r w:rsidRPr="00806DF5">
        <w:rPr>
          <w:rFonts w:eastAsia="Times New Roman"/>
          <w:sz w:val="24"/>
          <w:szCs w:val="24"/>
        </w:rPr>
        <w:t>водосчетчик</w:t>
      </w:r>
      <w:proofErr w:type="spellEnd"/>
      <w:r w:rsidRPr="00806DF5">
        <w:rPr>
          <w:rFonts w:eastAsia="Times New Roman"/>
          <w:sz w:val="24"/>
          <w:szCs w:val="24"/>
        </w:rPr>
        <w:t>; 5, 8 — манометры; 6 — контрольно-спускной кран; 7 — насосная установка; 9 — напорный коллектор; 10 — циркуляционный насос; 11 — водонагреватель; 12 — те</w:t>
      </w:r>
      <w:r w:rsidRPr="00806DF5">
        <w:rPr>
          <w:rFonts w:eastAsia="Times New Roman"/>
          <w:sz w:val="24"/>
          <w:szCs w:val="24"/>
        </w:rPr>
        <w:t>п</w:t>
      </w:r>
      <w:r w:rsidRPr="00806DF5">
        <w:rPr>
          <w:rFonts w:eastAsia="Times New Roman"/>
          <w:sz w:val="24"/>
          <w:szCs w:val="24"/>
        </w:rPr>
        <w:t xml:space="preserve">лопроводы; 13 — циркуляционная сеть; 14 — подающая сеть горячего водопровода; 15 — полотен </w:t>
      </w:r>
      <w:proofErr w:type="spellStart"/>
      <w:r w:rsidRPr="00806DF5">
        <w:rPr>
          <w:rFonts w:eastAsia="Times New Roman"/>
          <w:sz w:val="24"/>
          <w:szCs w:val="24"/>
        </w:rPr>
        <w:t>цесушитель</w:t>
      </w:r>
      <w:proofErr w:type="spellEnd"/>
      <w:r w:rsidRPr="00806DF5">
        <w:rPr>
          <w:rFonts w:eastAsia="Times New Roman"/>
          <w:sz w:val="24"/>
          <w:szCs w:val="24"/>
        </w:rPr>
        <w:t>; 16 — водоразборная арматура; 17 — сеть холодного водопровода; 18 — электродвигатель; 19 — насос; 20 — всасывающий коллектор; 9 — холодный хозя</w:t>
      </w:r>
      <w:r w:rsidRPr="00806DF5">
        <w:rPr>
          <w:rFonts w:eastAsia="Times New Roman"/>
          <w:sz w:val="24"/>
          <w:szCs w:val="24"/>
        </w:rPr>
        <w:t>й</w:t>
      </w:r>
      <w:r w:rsidRPr="00806DF5">
        <w:rPr>
          <w:rFonts w:eastAsia="Times New Roman"/>
          <w:sz w:val="24"/>
          <w:szCs w:val="24"/>
        </w:rPr>
        <w:t>ственно-питьевой водопровод; Т</w:t>
      </w:r>
      <w:proofErr w:type="gramStart"/>
      <w:r w:rsidRPr="00806DF5">
        <w:rPr>
          <w:rFonts w:eastAsia="Times New Roman"/>
          <w:sz w:val="24"/>
          <w:szCs w:val="24"/>
        </w:rPr>
        <w:t>1</w:t>
      </w:r>
      <w:proofErr w:type="gramEnd"/>
      <w:r w:rsidRPr="00806DF5">
        <w:rPr>
          <w:rFonts w:eastAsia="Times New Roman"/>
          <w:sz w:val="24"/>
          <w:szCs w:val="24"/>
        </w:rPr>
        <w:t>, Т2 — теплопроводы; ТЗ, Т4 — горячий водопровод.</w:t>
      </w:r>
    </w:p>
    <w:p w14:paraId="328EAB37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 xml:space="preserve">Водопроводные сети 17 выполняют </w:t>
      </w:r>
      <w:proofErr w:type="gramStart"/>
      <w:r w:rsidRPr="00806DF5">
        <w:rPr>
          <w:rFonts w:eastAsia="Times New Roman"/>
          <w:sz w:val="24"/>
          <w:szCs w:val="24"/>
        </w:rPr>
        <w:t>тупиковыми</w:t>
      </w:r>
      <w:proofErr w:type="gramEnd"/>
      <w:r w:rsidRPr="00806DF5">
        <w:rPr>
          <w:rFonts w:eastAsia="Times New Roman"/>
          <w:sz w:val="24"/>
          <w:szCs w:val="24"/>
        </w:rPr>
        <w:t>; при наличии противопожарного водопровода или в других случаях, когда не допускаются перерывы в подаче воды,— кольцевыми.</w:t>
      </w:r>
    </w:p>
    <w:p w14:paraId="264B25BD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Трубопроводная арматура 3 аналогична </w:t>
      </w:r>
      <w:proofErr w:type="gramStart"/>
      <w:r w:rsidRPr="00806DF5">
        <w:rPr>
          <w:rFonts w:eastAsia="Times New Roman"/>
          <w:sz w:val="24"/>
          <w:szCs w:val="24"/>
        </w:rPr>
        <w:t>используемой</w:t>
      </w:r>
      <w:proofErr w:type="gramEnd"/>
      <w:r w:rsidRPr="00806DF5">
        <w:rPr>
          <w:rFonts w:eastAsia="Times New Roman"/>
          <w:sz w:val="24"/>
          <w:szCs w:val="24"/>
        </w:rPr>
        <w:t xml:space="preserve"> в системах отопления. К 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доразборной арматуре, регулирующей подачу воды потребителям, относятся краны, см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сители.</w:t>
      </w:r>
    </w:p>
    <w:p w14:paraId="2BF38573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 горячем водопроводе вода нагревается в котлах и подается по трубопроводам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 xml:space="preserve">требителю. Такая система горячего водопровода называется системой </w:t>
      </w:r>
      <w:proofErr w:type="gramStart"/>
      <w:r w:rsidRPr="00806DF5">
        <w:rPr>
          <w:rFonts w:eastAsia="Times New Roman"/>
          <w:sz w:val="24"/>
          <w:szCs w:val="24"/>
        </w:rPr>
        <w:t>с</w:t>
      </w:r>
      <w:proofErr w:type="gramEnd"/>
      <w:r w:rsidRPr="00806DF5">
        <w:rPr>
          <w:rFonts w:eastAsia="Times New Roman"/>
          <w:sz w:val="24"/>
          <w:szCs w:val="24"/>
        </w:rPr>
        <w:t xml:space="preserve"> непосредстве</w:t>
      </w:r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t xml:space="preserve">ным </w:t>
      </w:r>
      <w:proofErr w:type="spellStart"/>
      <w:r w:rsidRPr="00806DF5">
        <w:rPr>
          <w:rFonts w:eastAsia="Times New Roman"/>
          <w:sz w:val="24"/>
          <w:szCs w:val="24"/>
        </w:rPr>
        <w:t>водоразбором</w:t>
      </w:r>
      <w:proofErr w:type="spellEnd"/>
      <w:r w:rsidRPr="00806DF5">
        <w:rPr>
          <w:rFonts w:eastAsia="Times New Roman"/>
          <w:sz w:val="24"/>
          <w:szCs w:val="24"/>
        </w:rPr>
        <w:t xml:space="preserve"> (открытой). В связи с тем, что при нагреве воды в котлах образуется накипь, чаще применяют закрытую систему горячего водопровода, когда водопроводная вода нагревается в водонагревателе 11, в который по теплопроводам 12 подается перегр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тая вода (t - 130... 150 °С) из котельной, так же как в независимой системе отопления.</w:t>
      </w:r>
    </w:p>
    <w:p w14:paraId="385352B0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Подающие водопроводные сети горячего 4 и холодного 17 водопровода аналоги</w:t>
      </w:r>
      <w:r w:rsidRPr="00806DF5">
        <w:rPr>
          <w:rFonts w:eastAsia="Times New Roman"/>
          <w:sz w:val="24"/>
          <w:szCs w:val="24"/>
        </w:rPr>
        <w:t>ч</w:t>
      </w:r>
      <w:r w:rsidRPr="00806DF5">
        <w:rPr>
          <w:rFonts w:eastAsia="Times New Roman"/>
          <w:sz w:val="24"/>
          <w:szCs w:val="24"/>
        </w:rPr>
        <w:t>ны. Подающие сети состоят из магистральных трубопроводов  (рис. 1.2.), стояков 3 и по</w:t>
      </w:r>
      <w:r w:rsidRPr="00806DF5">
        <w:rPr>
          <w:rFonts w:eastAsia="Times New Roman"/>
          <w:sz w:val="24"/>
          <w:szCs w:val="24"/>
        </w:rPr>
        <w:t>д</w:t>
      </w:r>
      <w:r w:rsidRPr="00806DF5">
        <w:rPr>
          <w:rFonts w:eastAsia="Times New Roman"/>
          <w:sz w:val="24"/>
          <w:szCs w:val="24"/>
        </w:rPr>
        <w:t>водок 5 к водоразборной арматуре. Циркуляционная сеть горячего водопровода, прокл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дываемая параллельно подающей сети, состоит из стояков 4 и магистральных трубопр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водов 2 (рис. 1.2, а). С целью экономии труб и обеспечения равномерной циркуляции в системе несколько стояков объединяют в секционные узлы (рис. 1.2, б, г).</w:t>
      </w:r>
    </w:p>
    <w:p w14:paraId="6F97EF78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  <w:bdr w:val="single" w:sz="2" w:space="0" w:color="000000" w:frame="1"/>
        </w:rPr>
        <w:drawing>
          <wp:inline distT="0" distB="0" distL="0" distR="0" wp14:anchorId="0A95C8BA" wp14:editId="2F4242EA">
            <wp:extent cx="3810000" cy="3552825"/>
            <wp:effectExtent l="0" t="0" r="0" b="0"/>
            <wp:docPr id="270" name="Рисунок 270" descr="https://nsportal.ru/sites/default/files/docpreview_image/2021/12/18/mdk_04.01._ekspluatatsiya_zdaniy_i_sooruzheniy.docx_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docpreview_image/2021/12/18/mdk_04.01._ekspluatatsiya_zdaniy_i_sooruzheniy.docx_image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ABE03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Рис. 1.2. Схемы водопроводных сетей горячего водопровода:</w:t>
      </w:r>
    </w:p>
    <w:p w14:paraId="26E856D4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а — двухтрубная; б, г — с секционными узлами соответственно с нижней и вер</w:t>
      </w:r>
      <w:r w:rsidRPr="00806DF5">
        <w:rPr>
          <w:rFonts w:eastAsia="Times New Roman"/>
          <w:sz w:val="24"/>
          <w:szCs w:val="24"/>
        </w:rPr>
        <w:t>х</w:t>
      </w:r>
      <w:r w:rsidRPr="00806DF5">
        <w:rPr>
          <w:rFonts w:eastAsia="Times New Roman"/>
          <w:sz w:val="24"/>
          <w:szCs w:val="24"/>
        </w:rPr>
        <w:t>ней разводкой; 1 — с однотрубной кольцевой магистралью; 1,2 — подающий и циркул</w:t>
      </w:r>
      <w:r w:rsidRPr="00806DF5">
        <w:rPr>
          <w:rFonts w:eastAsia="Times New Roman"/>
          <w:sz w:val="24"/>
          <w:szCs w:val="24"/>
        </w:rPr>
        <w:t>я</w:t>
      </w:r>
      <w:r w:rsidRPr="00806DF5">
        <w:rPr>
          <w:rFonts w:eastAsia="Times New Roman"/>
          <w:sz w:val="24"/>
          <w:szCs w:val="24"/>
        </w:rPr>
        <w:t xml:space="preserve">ционный магистральные трубопроводы; 3, 4 — подающий и циркуляционный стояки; 5 — подводка; 6 — </w:t>
      </w:r>
      <w:proofErr w:type="spellStart"/>
      <w:r w:rsidRPr="00806DF5">
        <w:rPr>
          <w:rFonts w:eastAsia="Times New Roman"/>
          <w:sz w:val="24"/>
          <w:szCs w:val="24"/>
        </w:rPr>
        <w:t>полотенцесушитель</w:t>
      </w:r>
      <w:proofErr w:type="spellEnd"/>
      <w:r w:rsidRPr="00806DF5">
        <w:rPr>
          <w:rFonts w:eastAsia="Times New Roman"/>
          <w:sz w:val="24"/>
          <w:szCs w:val="24"/>
        </w:rPr>
        <w:t>; ТЗ, Т</w:t>
      </w:r>
      <w:proofErr w:type="gramStart"/>
      <w:r w:rsidRPr="00806DF5">
        <w:rPr>
          <w:rFonts w:eastAsia="Times New Roman"/>
          <w:sz w:val="24"/>
          <w:szCs w:val="24"/>
        </w:rPr>
        <w:t>4</w:t>
      </w:r>
      <w:proofErr w:type="gramEnd"/>
      <w:r w:rsidRPr="00806DF5">
        <w:rPr>
          <w:rFonts w:eastAsia="Times New Roman"/>
          <w:sz w:val="24"/>
          <w:szCs w:val="24"/>
        </w:rPr>
        <w:t xml:space="preserve"> — горячий водопровод.</w:t>
      </w:r>
    </w:p>
    <w:p w14:paraId="3A57BF69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Иногда их присоединяют к кольцевой магистрали (рис. 1.2, в). В жилых и общ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 xml:space="preserve">ственных зданиях на горячем водопроводе устанавливают полотенце </w:t>
      </w:r>
      <w:proofErr w:type="spellStart"/>
      <w:r w:rsidRPr="00806DF5">
        <w:rPr>
          <w:rFonts w:eastAsia="Times New Roman"/>
          <w:sz w:val="24"/>
          <w:szCs w:val="24"/>
        </w:rPr>
        <w:t>сушители</w:t>
      </w:r>
      <w:proofErr w:type="spellEnd"/>
      <w:r w:rsidRPr="00806DF5">
        <w:rPr>
          <w:rFonts w:eastAsia="Times New Roman"/>
          <w:sz w:val="24"/>
          <w:szCs w:val="24"/>
        </w:rPr>
        <w:t xml:space="preserve"> 6.</w:t>
      </w:r>
    </w:p>
    <w:p w14:paraId="5356E20E" w14:textId="77777777" w:rsidR="00E31C7B" w:rsidRPr="00806DF5" w:rsidRDefault="00E31C7B" w:rsidP="00DC57D5">
      <w:pPr>
        <w:numPr>
          <w:ilvl w:val="0"/>
          <w:numId w:val="48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Основные положения по эксплуатации систем.</w:t>
      </w:r>
    </w:p>
    <w:p w14:paraId="472B14CB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Основная задача эксплуатационных организаций состоит в обеспечении безавари</w:t>
      </w:r>
      <w:r w:rsidRPr="00806DF5">
        <w:rPr>
          <w:rFonts w:eastAsia="Times New Roman"/>
          <w:sz w:val="24"/>
          <w:szCs w:val="24"/>
        </w:rPr>
        <w:t>й</w:t>
      </w:r>
      <w:r w:rsidRPr="00806DF5">
        <w:rPr>
          <w:rFonts w:eastAsia="Times New Roman"/>
          <w:sz w:val="24"/>
          <w:szCs w:val="24"/>
        </w:rPr>
        <w:t>ной и надежной работы всех звеньев инженерных систем, бесперебойном снабжении те</w:t>
      </w:r>
      <w:r w:rsidRPr="00806DF5">
        <w:rPr>
          <w:rFonts w:eastAsia="Times New Roman"/>
          <w:sz w:val="24"/>
          <w:szCs w:val="24"/>
        </w:rPr>
        <w:t>п</w:t>
      </w:r>
      <w:r w:rsidRPr="00806DF5">
        <w:rPr>
          <w:rFonts w:eastAsia="Times New Roman"/>
          <w:sz w:val="24"/>
          <w:szCs w:val="24"/>
        </w:rPr>
        <w:t>лотой, газом, водой и их рациональном использовании.</w:t>
      </w:r>
    </w:p>
    <w:p w14:paraId="5AC98430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Надежная работа водопроводных  систем обеспечивается планированием эксплу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тационной деятельности, заключающейся в проведении организационных и технических мероприятий.</w:t>
      </w:r>
    </w:p>
    <w:p w14:paraId="7FE11A79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Организационные мероприятия заключаются в разработке нормативных докуме</w:t>
      </w:r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t>тов (стандарты предприятия, положения о проведении ремонтов, правил технической эк</w:t>
      </w:r>
      <w:r w:rsidRPr="00806DF5">
        <w:rPr>
          <w:rFonts w:eastAsia="Times New Roman"/>
          <w:sz w:val="24"/>
          <w:szCs w:val="24"/>
        </w:rPr>
        <w:t>с</w:t>
      </w:r>
      <w:r w:rsidRPr="00806DF5">
        <w:rPr>
          <w:rFonts w:eastAsia="Times New Roman"/>
          <w:sz w:val="24"/>
          <w:szCs w:val="24"/>
        </w:rPr>
        <w:t>плуатации и др.).</w:t>
      </w:r>
    </w:p>
    <w:p w14:paraId="79C18984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Технические мероприятия предусматривают техническое обслуживание, ремонт и соблюдение требуемых режимов работы всех элементов водопроводных  систем.</w:t>
      </w:r>
    </w:p>
    <w:p w14:paraId="10C58D02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Техническое обслуживание и ремонт регламентируются Положением о планово-предупредительном режиме (ППР) и наладке инженерных систем, что обеспечивает надежную работу узлов и агрегатов. ППР определяет виды, периодичность, объем и пор</w:t>
      </w:r>
      <w:r w:rsidRPr="00806DF5">
        <w:rPr>
          <w:rFonts w:eastAsia="Times New Roman"/>
          <w:sz w:val="24"/>
          <w:szCs w:val="24"/>
        </w:rPr>
        <w:t>я</w:t>
      </w:r>
      <w:r w:rsidRPr="00806DF5">
        <w:rPr>
          <w:rFonts w:eastAsia="Times New Roman"/>
          <w:sz w:val="24"/>
          <w:szCs w:val="24"/>
        </w:rPr>
        <w:t>док проведения работ для обеспечения безотказной эксплуатации санитарно-технических систем.</w:t>
      </w:r>
    </w:p>
    <w:p w14:paraId="05BF498A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Техническое обслуживание подразделяют </w:t>
      </w:r>
      <w:proofErr w:type="gramStart"/>
      <w:r w:rsidRPr="00806DF5">
        <w:rPr>
          <w:rFonts w:eastAsia="Times New Roman"/>
          <w:sz w:val="24"/>
          <w:szCs w:val="24"/>
        </w:rPr>
        <w:t>на</w:t>
      </w:r>
      <w:proofErr w:type="gramEnd"/>
      <w:r w:rsidRPr="00806DF5">
        <w:rPr>
          <w:rFonts w:eastAsia="Times New Roman"/>
          <w:sz w:val="24"/>
          <w:szCs w:val="24"/>
        </w:rPr>
        <w:t>: ежедневное (ТО-1) и еженедельное (ТО-2).</w:t>
      </w:r>
    </w:p>
    <w:p w14:paraId="1674F55F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техническом обслуживании осматривают состояние систем и ликвидируют выявленные неисправности.</w:t>
      </w:r>
    </w:p>
    <w:p w14:paraId="1FF606DE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Ремонты подразделяют на текущие и капитальные, которые, в свою очередь, могут быть малые (М), средние (С) и большие (Б).</w:t>
      </w:r>
    </w:p>
    <w:p w14:paraId="3C7245D2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Текущие ремонты заключаются в систематически и своевременно проводимых р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ботах по предохранению систем от преждевременного износа и устранению мелких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вреждений, неисправностей, а также регулированию системы.</w:t>
      </w:r>
    </w:p>
    <w:p w14:paraId="06ED5499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Капитальный ремонт заключается в восстановлении оборудования, систем. При т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ком ремонте, проводимом через 15 лет после ввода здания в эксплуатацию, полностью з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меняют трубопроводы и оборудование, у которых истек срок службы.</w:t>
      </w:r>
    </w:p>
    <w:p w14:paraId="59D313C0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Проточный способ промывки осуществляют следующим образом (см. рис.1.3.). З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крывают задвижки 1, 2, 6, а задвижку 5 и краны 8, 10 открывают. Через патрубок 3 сист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му заполняют водой, при этом вентиль 11 воздухосборника должен быть открыт. После заполнения системы водой вентиль 11 закрывают. При открытом патрубке 3 подают сж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 xml:space="preserve">тый воздух через патрубок 4 и открывают спускной патрубок 7. </w:t>
      </w:r>
      <w:proofErr w:type="spellStart"/>
      <w:r w:rsidRPr="00806DF5">
        <w:rPr>
          <w:rFonts w:eastAsia="Times New Roman"/>
          <w:sz w:val="24"/>
          <w:szCs w:val="24"/>
        </w:rPr>
        <w:t>Водовоздушная</w:t>
      </w:r>
      <w:proofErr w:type="spellEnd"/>
      <w:r w:rsidRPr="00806DF5">
        <w:rPr>
          <w:rFonts w:eastAsia="Times New Roman"/>
          <w:sz w:val="24"/>
          <w:szCs w:val="24"/>
        </w:rPr>
        <w:t xml:space="preserve"> смесь непрерывно подается в трубопроводы, проходит по трубам и отопительным приборам,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сле чего сливается через патрубок 7. Промывку ведут до тех пор, пока из патрубка 7 не польется чистая вода. Этим способом промывают также и системы горячего водопровода.</w:t>
      </w:r>
    </w:p>
    <w:p w14:paraId="11A98000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Способом наполнения гидропневматическую промывку ведут в такой последов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тельности. В системах с нижней разводкой закрывают задвижки 1, 2, 6, а задвижку 5 и краны 8, 10 и вентиль 11 открывают. Далее через патрубок 3 заполняют систему на 1/4 высоты, после чего патрубок 3 закрывают, Через патрубок 4 подают сжатый воздух в т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чение 5...15 мин (и зависимости от загрязнения и объема промываемой системы).  Затем подачу сжатого воздуха прекращают, закрывают вентиль Л, открывают патрубок 3 и через спускной патрубок 7 удаляют воду с грязью, которая отслоилась во время продувки с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стемы воздухом. Систему промывают несколько раз до полной ее очистки.</w:t>
      </w:r>
    </w:p>
    <w:p w14:paraId="2EA02BE9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 системах с верхней разводкой (см. рис. 1.2, а) промывка осуществляется при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даче воды через патрубки 3, 4 (см. рис. 1.3.), присоединенные к обратному трубопроводу, расположенному внизу, а спускной патрубок 7 присоединяют  к подающему трубопров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ду.</w:t>
      </w:r>
    </w:p>
    <w:p w14:paraId="51C14E0E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 зависимости от конструкции и степени загрязнения системы промывают стояк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ми, группами стояков, участками или полностью всю систему. Обычно одновременно промывают группу из двух—пяти стояков. Остальные стояки отключают в подвале кр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нами 8. По окончании промывки первой группы стояки отключают и приступают к пр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 xml:space="preserve">мывке следующей группы и т.д. Промывка ведется до полной </w:t>
      </w:r>
      <w:proofErr w:type="gramStart"/>
      <w:r w:rsidRPr="00806DF5">
        <w:rPr>
          <w:rFonts w:eastAsia="Times New Roman"/>
          <w:sz w:val="24"/>
          <w:szCs w:val="24"/>
        </w:rPr>
        <w:t>осветленное</w:t>
      </w:r>
      <w:proofErr w:type="gramEnd"/>
      <w:r w:rsidRPr="00806DF5">
        <w:rPr>
          <w:rFonts w:eastAsia="Times New Roman"/>
          <w:sz w:val="24"/>
          <w:szCs w:val="24"/>
        </w:rPr>
        <w:t xml:space="preserve"> удаляемой </w:t>
      </w:r>
      <w:proofErr w:type="spellStart"/>
      <w:r w:rsidRPr="00806DF5">
        <w:rPr>
          <w:rFonts w:eastAsia="Times New Roman"/>
          <w:sz w:val="24"/>
          <w:szCs w:val="24"/>
        </w:rPr>
        <w:t>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довоздушной</w:t>
      </w:r>
      <w:proofErr w:type="spellEnd"/>
      <w:r w:rsidRPr="00806DF5">
        <w:rPr>
          <w:rFonts w:eastAsia="Times New Roman"/>
          <w:sz w:val="24"/>
          <w:szCs w:val="24"/>
        </w:rPr>
        <w:t xml:space="preserve"> смеси.</w:t>
      </w:r>
    </w:p>
    <w:p w14:paraId="7FDC42B4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При промывке постоянно контролируют соотношение подаваемых в трубопровод воды и воздуха по манометрам, установленным на патрубках 3, 4.</w:t>
      </w:r>
      <w:proofErr w:type="gramEnd"/>
      <w:r w:rsidRPr="00806DF5">
        <w:rPr>
          <w:rFonts w:eastAsia="Times New Roman"/>
          <w:sz w:val="24"/>
          <w:szCs w:val="24"/>
        </w:rPr>
        <w:t xml:space="preserve"> Давление воздуха и 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ды должно быть одинаковым.</w:t>
      </w:r>
    </w:p>
    <w:p w14:paraId="3FF7E881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Давление на промываемом участке поддерживают 0,3...0,35 МПа, контролируя его по манометру.</w:t>
      </w:r>
    </w:p>
    <w:p w14:paraId="249F731C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Продолжительность промывки зависит от степени и характера загрязнения, а также от диаметра и протяженности промываемого участка. Промывку ведут до полного осве</w:t>
      </w:r>
      <w:r w:rsidRPr="00806DF5">
        <w:rPr>
          <w:rFonts w:eastAsia="Times New Roman"/>
          <w:sz w:val="24"/>
          <w:szCs w:val="24"/>
        </w:rPr>
        <w:t>т</w:t>
      </w:r>
      <w:r w:rsidRPr="00806DF5">
        <w:rPr>
          <w:rFonts w:eastAsia="Times New Roman"/>
          <w:sz w:val="24"/>
          <w:szCs w:val="24"/>
        </w:rPr>
        <w:t xml:space="preserve">ления удаляемой </w:t>
      </w:r>
      <w:proofErr w:type="spellStart"/>
      <w:r w:rsidRPr="00806DF5">
        <w:rPr>
          <w:rFonts w:eastAsia="Times New Roman"/>
          <w:sz w:val="24"/>
          <w:szCs w:val="24"/>
        </w:rPr>
        <w:t>водовоздушной</w:t>
      </w:r>
      <w:proofErr w:type="spellEnd"/>
      <w:r w:rsidRPr="00806DF5">
        <w:rPr>
          <w:rFonts w:eastAsia="Times New Roman"/>
          <w:sz w:val="24"/>
          <w:szCs w:val="24"/>
        </w:rPr>
        <w:t xml:space="preserve"> смеси.</w:t>
      </w:r>
    </w:p>
    <w:p w14:paraId="140FAF46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Внутренний холодный и горячий водопровод.</w:t>
      </w:r>
    </w:p>
    <w:p w14:paraId="38C3C973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Эксплуатационные требования.</w:t>
      </w:r>
    </w:p>
    <w:p w14:paraId="4A142362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  <w:u w:val="single"/>
        </w:rPr>
        <w:t>Холодный водопровод</w:t>
      </w:r>
      <w:r w:rsidRPr="00806DF5">
        <w:rPr>
          <w:rFonts w:eastAsia="Times New Roman"/>
          <w:sz w:val="24"/>
          <w:szCs w:val="24"/>
        </w:rPr>
        <w:t>. Внутренний водопровод должен обеспечить бесперебо</w:t>
      </w:r>
      <w:r w:rsidRPr="00806DF5">
        <w:rPr>
          <w:rFonts w:eastAsia="Times New Roman"/>
          <w:sz w:val="24"/>
          <w:szCs w:val="24"/>
        </w:rPr>
        <w:t>й</w:t>
      </w:r>
      <w:r w:rsidRPr="00806DF5">
        <w:rPr>
          <w:rFonts w:eastAsia="Times New Roman"/>
          <w:sz w:val="24"/>
          <w:szCs w:val="24"/>
        </w:rPr>
        <w:t>ную подачу воды в необходимом количестве и требуемого качества всем потребителям в течение периода эксплуатации водопровода (до капитального ремонта).</w:t>
      </w:r>
    </w:p>
    <w:p w14:paraId="019E41F1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Водопровод должен быть безопасным и удобным в пользовании, поэтому давление в водопроводной сети перед наиболее низко расположенным смесителем или краном не должно превышать 0,6 МПа. Такое давление создается наружным водопроводом, его з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меряют манометром 5,8, расположенным в водомерном узле (см. рис. 1.1). При низком давлении в наружном водопроводе в системе предусматривается насосная установка 7. В этом случае давление измеряют при работающих насосах по манометру 8, установленн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му на напорном патрубке насоса (после насоса).</w:t>
      </w:r>
    </w:p>
    <w:p w14:paraId="2F547E23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Все трубопроводы, водоразборная и трубопроводная арматура, соединения должны быть герметичны. Запорная арматура, обеспечивающая герметичное перекрытие потока, а также трубопроводы должны быть </w:t>
      </w:r>
      <w:proofErr w:type="gramStart"/>
      <w:r w:rsidRPr="00806DF5">
        <w:rPr>
          <w:rFonts w:eastAsia="Times New Roman"/>
          <w:sz w:val="24"/>
          <w:szCs w:val="24"/>
        </w:rPr>
        <w:t>легко доступны</w:t>
      </w:r>
      <w:proofErr w:type="gramEnd"/>
      <w:r w:rsidRPr="00806DF5">
        <w:rPr>
          <w:rFonts w:eastAsia="Times New Roman"/>
          <w:sz w:val="24"/>
          <w:szCs w:val="24"/>
        </w:rPr>
        <w:t xml:space="preserve"> для осмотра и ремонта. Поверхности труб, арматуры и оборудования следует защищать от коррозии и отпотевания. Для сохр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нения качества питьевой воды хозяйственно-питьевой водопровод монтируют из оцинк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ванных труб, соединяемых на резьбе или на сварке в среде диоксида углерода. Это сниж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ет коррозию стальных труб, уменьшает попадание солей железа в воду и увеличивает до</w:t>
      </w:r>
      <w:r w:rsidRPr="00806DF5">
        <w:rPr>
          <w:rFonts w:eastAsia="Times New Roman"/>
          <w:sz w:val="24"/>
          <w:szCs w:val="24"/>
        </w:rPr>
        <w:t>л</w:t>
      </w:r>
      <w:r w:rsidRPr="00806DF5">
        <w:rPr>
          <w:rFonts w:eastAsia="Times New Roman"/>
          <w:sz w:val="24"/>
          <w:szCs w:val="24"/>
        </w:rPr>
        <w:t>говечность труб.</w:t>
      </w:r>
    </w:p>
    <w:p w14:paraId="5777D869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работе водопровода не должно возникать шума и вибраций, которые прев</w:t>
      </w:r>
      <w:r w:rsidRPr="00806DF5">
        <w:rPr>
          <w:rFonts w:eastAsia="Times New Roman"/>
          <w:sz w:val="24"/>
          <w:szCs w:val="24"/>
        </w:rPr>
        <w:t>ы</w:t>
      </w:r>
      <w:r w:rsidRPr="00806DF5">
        <w:rPr>
          <w:rFonts w:eastAsia="Times New Roman"/>
          <w:sz w:val="24"/>
          <w:szCs w:val="24"/>
        </w:rPr>
        <w:t>шают в жилых помещениях уровень шума выше допустимого санитарными нормами. Все детали должны быть прочно закреплены к строительным конструкциям или санитарным приборам.</w:t>
      </w:r>
    </w:p>
    <w:p w14:paraId="2BB6155E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Во избежание загрязнения хозяйственно-питьевого водопровода не допускается присоединение к нему других водопроводов. Чтобы загрязненная вода из канализации не попадала в водопроводную сеть, водоразборную арматуру устанавливают таким образом, чтобы  расстояние между низом </w:t>
      </w:r>
      <w:proofErr w:type="spellStart"/>
      <w:r w:rsidRPr="00806DF5">
        <w:rPr>
          <w:rFonts w:eastAsia="Times New Roman"/>
          <w:sz w:val="24"/>
          <w:szCs w:val="24"/>
        </w:rPr>
        <w:t>излива</w:t>
      </w:r>
      <w:proofErr w:type="spellEnd"/>
      <w:r w:rsidRPr="00806DF5">
        <w:rPr>
          <w:rFonts w:eastAsia="Times New Roman"/>
          <w:sz w:val="24"/>
          <w:szCs w:val="24"/>
        </w:rPr>
        <w:t xml:space="preserve"> и бортом санитарного прибора  (умывальника, мойки) было не менее 20 мм.                      </w:t>
      </w:r>
    </w:p>
    <w:p w14:paraId="035E7172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  <w:u w:val="single"/>
        </w:rPr>
        <w:t>Горячий водопровод</w:t>
      </w:r>
      <w:r w:rsidRPr="00806DF5">
        <w:rPr>
          <w:rFonts w:eastAsia="Times New Roman"/>
          <w:sz w:val="24"/>
          <w:szCs w:val="24"/>
        </w:rPr>
        <w:t>. Основные эксплуатационные требования к горячему вод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проводу те же, что и к холодному. Дополнительное требование заключается в поддерж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нии заданной температуры (50...55 °С) у всех потребителей. Поэтому в такой системе предусматриваются циркуляционная сеть 13 и насосы 10 (см. рис. 1.1), а трубопроводы покрывают теплоизоляцией.</w:t>
      </w:r>
    </w:p>
    <w:p w14:paraId="5932E207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Максимальная температура горячей воды должна быть не более 65...70</w:t>
      </w:r>
      <w:proofErr w:type="gramStart"/>
      <w:r w:rsidRPr="00806DF5">
        <w:rPr>
          <w:rFonts w:eastAsia="Times New Roman"/>
          <w:sz w:val="24"/>
          <w:szCs w:val="24"/>
        </w:rPr>
        <w:t>°С</w:t>
      </w:r>
      <w:proofErr w:type="gramEnd"/>
      <w:r w:rsidRPr="00806DF5">
        <w:rPr>
          <w:rFonts w:eastAsia="Times New Roman"/>
          <w:sz w:val="24"/>
          <w:szCs w:val="24"/>
        </w:rPr>
        <w:t>, так как при большей температуре интенсивно образуется накипь, что ведет к зарастанию труб и водонагревателей. Температура трубопроводов и поверхностей арматуры, с которыми случайно может соприкоснуться человек, должна быть не более 60</w:t>
      </w:r>
      <w:proofErr w:type="gramStart"/>
      <w:r w:rsidRPr="00806DF5">
        <w:rPr>
          <w:rFonts w:eastAsia="Times New Roman"/>
          <w:sz w:val="24"/>
          <w:szCs w:val="24"/>
        </w:rPr>
        <w:t xml:space="preserve"> С</w:t>
      </w:r>
      <w:proofErr w:type="gramEnd"/>
      <w:r w:rsidRPr="00806DF5">
        <w:rPr>
          <w:rFonts w:eastAsia="Times New Roman"/>
          <w:sz w:val="24"/>
          <w:szCs w:val="24"/>
        </w:rPr>
        <w:t>, а органов управл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ния — не более 36 °С.</w:t>
      </w:r>
    </w:p>
    <w:p w14:paraId="1016088D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пользовании водоразборной арматурой, подключенной к горячему водопров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ду, должна исключаться возможность ожога потребителя при изменениях давления в г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рячем и холодном водопроводе. Поэтому температура смешанной (холодной и горячей) воды, выходящей из смесителя, должна регулироваться и поддерживаться с погрешн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стью не более 1 °С.</w:t>
      </w:r>
    </w:p>
    <w:p w14:paraId="3852D32D" w14:textId="77777777" w:rsidR="00E31C7B" w:rsidRPr="00806DF5" w:rsidRDefault="004F4D64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</w:t>
      </w:r>
      <w:r w:rsidR="00E31C7B" w:rsidRPr="00806DF5">
        <w:rPr>
          <w:rFonts w:eastAsia="Times New Roman"/>
          <w:sz w:val="24"/>
          <w:szCs w:val="24"/>
        </w:rPr>
        <w:t xml:space="preserve">месительная арматура, присоединяемая к горячему и холодному водопроводу, должна исключать </w:t>
      </w:r>
      <w:proofErr w:type="spellStart"/>
      <w:r w:rsidR="00E31C7B" w:rsidRPr="00806DF5">
        <w:rPr>
          <w:rFonts w:eastAsia="Times New Roman"/>
          <w:sz w:val="24"/>
          <w:szCs w:val="24"/>
        </w:rPr>
        <w:t>переток</w:t>
      </w:r>
      <w:proofErr w:type="spellEnd"/>
      <w:r w:rsidR="00E31C7B" w:rsidRPr="00806DF5">
        <w:rPr>
          <w:rFonts w:eastAsia="Times New Roman"/>
          <w:sz w:val="24"/>
          <w:szCs w:val="24"/>
        </w:rPr>
        <w:t xml:space="preserve"> воды из одного водопровода в другой и обеспечивать плавное и точное регулирование температуры воды. Для нормальной работы смесительной арм</w:t>
      </w:r>
      <w:r w:rsidR="00E31C7B" w:rsidRPr="00806DF5">
        <w:rPr>
          <w:rFonts w:eastAsia="Times New Roman"/>
          <w:sz w:val="24"/>
          <w:szCs w:val="24"/>
        </w:rPr>
        <w:t>а</w:t>
      </w:r>
      <w:r w:rsidR="00E31C7B" w:rsidRPr="00806DF5">
        <w:rPr>
          <w:rFonts w:eastAsia="Times New Roman"/>
          <w:sz w:val="24"/>
          <w:szCs w:val="24"/>
        </w:rPr>
        <w:lastRenderedPageBreak/>
        <w:t>туры разность давления на подводках холодной и горячей воды не должна превышать 0,1 МПа.</w:t>
      </w:r>
    </w:p>
    <w:p w14:paraId="5C7C49E6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После определения места засора его устраняют гидравлической, гидропневматич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ской промывкой или прочисткой.</w:t>
      </w:r>
    </w:p>
    <w:p w14:paraId="272BF39E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Перед промывкой всю систему осматривают: проверяют ее герметичность, разб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рают и чистят грязевики в узлах управления и т.д.</w:t>
      </w:r>
    </w:p>
    <w:p w14:paraId="5C2DBFED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Гидравлическая промывка (рис. 1.3.) предусматривает создание больших скоростей путем постоянного потока воды через засоренный трубопровод. Для этого при открытом кране 10 воду сбрасывают в дренаж через кран 9. В некоторых случаях для увеличения скорости используют сетевые, циркуляционные или другие насосы.</w:t>
      </w:r>
    </w:p>
    <w:p w14:paraId="6228C488" w14:textId="77777777" w:rsidR="00E31C7B" w:rsidRPr="00806DF5" w:rsidRDefault="004F4D64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</w:t>
      </w:r>
      <w:r w:rsidR="00E31C7B" w:rsidRPr="00806DF5">
        <w:rPr>
          <w:rFonts w:eastAsia="Times New Roman"/>
          <w:sz w:val="24"/>
          <w:szCs w:val="24"/>
        </w:rPr>
        <w:t>ышеописанный способ промывки позволяет ликвидировать засоры, образованные легкими частицами, и очистить трубопроводы в местах, где скорость воды относительно велика. На участках, где скорость воды незначительна (в радиаторах, трубопроводах большого диаметра), промывка неэффективна, так как тяжелые частицы оседают из пот</w:t>
      </w:r>
      <w:r w:rsidR="00E31C7B" w:rsidRPr="00806DF5">
        <w:rPr>
          <w:rFonts w:eastAsia="Times New Roman"/>
          <w:sz w:val="24"/>
          <w:szCs w:val="24"/>
        </w:rPr>
        <w:t>о</w:t>
      </w:r>
      <w:r w:rsidR="00E31C7B" w:rsidRPr="00806DF5">
        <w:rPr>
          <w:rFonts w:eastAsia="Times New Roman"/>
          <w:sz w:val="24"/>
          <w:szCs w:val="24"/>
        </w:rPr>
        <w:t>ка промывающей воды. Из-за малой скорости поток не может оторвать и унести слежа</w:t>
      </w:r>
      <w:r w:rsidR="00E31C7B" w:rsidRPr="00806DF5">
        <w:rPr>
          <w:rFonts w:eastAsia="Times New Roman"/>
          <w:sz w:val="24"/>
          <w:szCs w:val="24"/>
        </w:rPr>
        <w:t>в</w:t>
      </w:r>
      <w:r w:rsidR="00E31C7B" w:rsidRPr="00806DF5">
        <w:rPr>
          <w:rFonts w:eastAsia="Times New Roman"/>
          <w:sz w:val="24"/>
          <w:szCs w:val="24"/>
        </w:rPr>
        <w:t>шиеся частицы, осевшие в трубах за период эксплуатации системы.</w:t>
      </w:r>
    </w:p>
    <w:p w14:paraId="510882A7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  <w:bdr w:val="single" w:sz="2" w:space="0" w:color="000000" w:frame="1"/>
        </w:rPr>
        <w:drawing>
          <wp:inline distT="0" distB="0" distL="0" distR="0" wp14:anchorId="1C0DDF74" wp14:editId="5B4233D0">
            <wp:extent cx="3296093" cy="3188970"/>
            <wp:effectExtent l="0" t="0" r="0" b="0"/>
            <wp:docPr id="269" name="Рисунок 269" descr="https://nsportal.ru/sites/default/files/docpreview_image/2021/12/18/mdk_04.01._ekspluatatsiya_zdaniy_i_sooruzheniy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docpreview_image/2021/12/18/mdk_04.01._ekspluatatsiya_zdaniy_i_sooruzheniy.docx_image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65" cy="31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Загрязнённая вода</w:t>
      </w:r>
    </w:p>
    <w:p w14:paraId="4E891410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Рис. 1.3. Схема промывки трубопроводов:</w:t>
      </w:r>
    </w:p>
    <w:p w14:paraId="7BD38A04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1, 2,5,6 — задвижки; 3,4 — патрубки для подачи соответственно воды и сжатого воздуха; 7 — спускной патрубок; 8... 10 — крены; 11 — воздухоспускной вентиль</w:t>
      </w:r>
    </w:p>
    <w:p w14:paraId="7D62C458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Гидропневматическая промывка лишена этих недостатков и не требует применения специального оборудования. Она производится путем подачи сжатого воздуха в труб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 xml:space="preserve">проводы, заполненные водой. Это способствует повышению скорости </w:t>
      </w:r>
      <w:proofErr w:type="spellStart"/>
      <w:r w:rsidRPr="00806DF5">
        <w:rPr>
          <w:rFonts w:eastAsia="Times New Roman"/>
          <w:sz w:val="24"/>
          <w:szCs w:val="24"/>
        </w:rPr>
        <w:t>водовоздушной</w:t>
      </w:r>
      <w:proofErr w:type="spellEnd"/>
      <w:r w:rsidRPr="00806DF5">
        <w:rPr>
          <w:rFonts w:eastAsia="Times New Roman"/>
          <w:sz w:val="24"/>
          <w:szCs w:val="24"/>
        </w:rPr>
        <w:t xml:space="preserve"> смеси и созданию высокой турбулентности движения, а это в свою очередь взрыхляет о</w:t>
      </w:r>
      <w:r w:rsidRPr="00806DF5">
        <w:rPr>
          <w:rFonts w:eastAsia="Times New Roman"/>
          <w:sz w:val="24"/>
          <w:szCs w:val="24"/>
        </w:rPr>
        <w:t>т</w:t>
      </w:r>
      <w:r w:rsidRPr="00806DF5">
        <w:rPr>
          <w:rFonts w:eastAsia="Times New Roman"/>
          <w:sz w:val="24"/>
          <w:szCs w:val="24"/>
        </w:rPr>
        <w:t>ложения и выносит их из внутреннего пространства системы.</w:t>
      </w:r>
    </w:p>
    <w:p w14:paraId="51135EC7" w14:textId="77777777" w:rsidR="00E31C7B" w:rsidRPr="00806DF5" w:rsidRDefault="004F4D64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</w:t>
      </w:r>
      <w:r w:rsidR="00E31C7B" w:rsidRPr="00806DF5">
        <w:rPr>
          <w:rFonts w:eastAsia="Times New Roman"/>
          <w:sz w:val="24"/>
          <w:szCs w:val="24"/>
        </w:rPr>
        <w:t>ля подачи воды и сжатого воздуха при проведении гидропневматической пр</w:t>
      </w:r>
      <w:r w:rsidR="00E31C7B" w:rsidRPr="00806DF5">
        <w:rPr>
          <w:rFonts w:eastAsia="Times New Roman"/>
          <w:sz w:val="24"/>
          <w:szCs w:val="24"/>
        </w:rPr>
        <w:t>о</w:t>
      </w:r>
      <w:r w:rsidR="00E31C7B" w:rsidRPr="00806DF5">
        <w:rPr>
          <w:rFonts w:eastAsia="Times New Roman"/>
          <w:sz w:val="24"/>
          <w:szCs w:val="24"/>
        </w:rPr>
        <w:t>мывки в подающий трубопровод врезают патрубки 3,4 диаметром 20...40 мм с кранами и обратными клапанами. В небольших системах воздух и воду можно подавать через им</w:t>
      </w:r>
      <w:r w:rsidR="00E31C7B" w:rsidRPr="00806DF5">
        <w:rPr>
          <w:rFonts w:eastAsia="Times New Roman"/>
          <w:sz w:val="24"/>
          <w:szCs w:val="24"/>
        </w:rPr>
        <w:t>е</w:t>
      </w:r>
      <w:r w:rsidR="00E31C7B" w:rsidRPr="00806DF5">
        <w:rPr>
          <w:rFonts w:eastAsia="Times New Roman"/>
          <w:sz w:val="24"/>
          <w:szCs w:val="24"/>
        </w:rPr>
        <w:t>ющиеся в системе патрубки. Для сброса воды в обратный трубопровод врезают спускной патрубок 7 или используют спускные краны системы. При промывке систем отопления с элеватором конус и стакан элеватора должны быть предварительно вынуты.</w:t>
      </w:r>
    </w:p>
    <w:p w14:paraId="6F27C70A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Сжатый воздух поступает от </w:t>
      </w:r>
      <w:proofErr w:type="spellStart"/>
      <w:r w:rsidRPr="00806DF5">
        <w:rPr>
          <w:rFonts w:eastAsia="Times New Roman"/>
          <w:sz w:val="24"/>
          <w:szCs w:val="24"/>
        </w:rPr>
        <w:t>автокомпрессора</w:t>
      </w:r>
      <w:proofErr w:type="spellEnd"/>
      <w:r w:rsidRPr="00806DF5">
        <w:rPr>
          <w:rFonts w:eastAsia="Times New Roman"/>
          <w:sz w:val="24"/>
          <w:szCs w:val="24"/>
        </w:rPr>
        <w:t xml:space="preserve"> с подачей 3...6 м /мин, который с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здает давление воздуха до 0,6 МПа. На трубопроводе сжатого воздуха устанавливают о</w:t>
      </w:r>
      <w:r w:rsidRPr="00806DF5">
        <w:rPr>
          <w:rFonts w:eastAsia="Times New Roman"/>
          <w:sz w:val="24"/>
          <w:szCs w:val="24"/>
        </w:rPr>
        <w:t>б</w:t>
      </w:r>
      <w:r w:rsidRPr="00806DF5">
        <w:rPr>
          <w:rFonts w:eastAsia="Times New Roman"/>
          <w:sz w:val="24"/>
          <w:szCs w:val="24"/>
        </w:rPr>
        <w:t>ратный клапан, препятствующий попаданию воды из системы отопления в ресивер ко</w:t>
      </w:r>
      <w:r w:rsidRPr="00806DF5">
        <w:rPr>
          <w:rFonts w:eastAsia="Times New Roman"/>
          <w:sz w:val="24"/>
          <w:szCs w:val="24"/>
        </w:rPr>
        <w:t>м</w:t>
      </w:r>
      <w:r w:rsidRPr="00806DF5">
        <w:rPr>
          <w:rFonts w:eastAsia="Times New Roman"/>
          <w:sz w:val="24"/>
          <w:szCs w:val="24"/>
        </w:rPr>
        <w:t xml:space="preserve">прессора, а на подающем и обратном трубопроводах — манометры со шкалой до 1,0 МПа. </w:t>
      </w:r>
      <w:r w:rsidRPr="00806DF5">
        <w:rPr>
          <w:rFonts w:eastAsia="Times New Roman"/>
          <w:sz w:val="24"/>
          <w:szCs w:val="24"/>
        </w:rPr>
        <w:lastRenderedPageBreak/>
        <w:t>Гидропневматическую промывку системы проводят одним из двух способов: проточным или наполнения.</w:t>
      </w:r>
    </w:p>
    <w:p w14:paraId="640BC729" w14:textId="77777777" w:rsidR="00E31C7B" w:rsidRPr="00806DF5" w:rsidRDefault="00E31C7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Проточный способ промывки осуществляют следующим образом (см. рис. 1.3.). Закрывают задвижки 1, 2, 6, а задвижку 5 и краны 8, 10 открывают. Через патрубок 3 с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стему заполняют водой, при этом вентиль 11 воздухосборника должен быть открыт. После заполнения системы водой вентиль 11 закрывают. При открытом патрубке 3 подают сж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 xml:space="preserve">тый воздух через патрубок 4 и открывают спускной патрубок 7. </w:t>
      </w:r>
      <w:proofErr w:type="spellStart"/>
      <w:r w:rsidRPr="00806DF5">
        <w:rPr>
          <w:rFonts w:eastAsia="Times New Roman"/>
          <w:sz w:val="24"/>
          <w:szCs w:val="24"/>
        </w:rPr>
        <w:t>Водовоздушная</w:t>
      </w:r>
      <w:proofErr w:type="spellEnd"/>
      <w:r w:rsidRPr="00806DF5">
        <w:rPr>
          <w:rFonts w:eastAsia="Times New Roman"/>
          <w:sz w:val="24"/>
          <w:szCs w:val="24"/>
        </w:rPr>
        <w:t xml:space="preserve"> смесь непрерывно подается в трубопроводы, проходит по трубам и отопительным приборам,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сле чего сливается через патрубок 7. Промывку ведут до тех пор, пока из патрубка 7 не польется чистая вода.</w:t>
      </w:r>
    </w:p>
    <w:p w14:paraId="32E46BE7" w14:textId="77777777" w:rsidR="00F55F1A" w:rsidRPr="00806DF5" w:rsidRDefault="00F55F1A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.</w:t>
      </w:r>
    </w:p>
    <w:p w14:paraId="000C4800" w14:textId="77777777" w:rsidR="00AE0C7B" w:rsidRPr="00806DF5" w:rsidRDefault="00AA3893" w:rsidP="00DC57D5">
      <w:pPr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Зад</w:t>
      </w:r>
      <w:r w:rsidR="00DC3309" w:rsidRPr="00806DF5">
        <w:rPr>
          <w:rFonts w:eastAsia="Times New Roman"/>
          <w:b/>
          <w:sz w:val="24"/>
          <w:szCs w:val="24"/>
        </w:rPr>
        <w:t>ание к практической подготовке № 6</w:t>
      </w:r>
    </w:p>
    <w:p w14:paraId="7232DB9F" w14:textId="77777777" w:rsidR="00AE0C7B" w:rsidRPr="00806DF5" w:rsidRDefault="004F4D64" w:rsidP="00DC57D5">
      <w:pPr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806DF5">
        <w:rPr>
          <w:sz w:val="24"/>
          <w:szCs w:val="24"/>
          <w:shd w:val="clear" w:color="auto" w:fill="FFFFFF"/>
        </w:rPr>
        <w:t>Описать наладку системы горячего водоснабжения в здании, используя нормати</w:t>
      </w:r>
      <w:r w:rsidRPr="00806DF5">
        <w:rPr>
          <w:sz w:val="24"/>
          <w:szCs w:val="24"/>
          <w:shd w:val="clear" w:color="auto" w:fill="FFFFFF"/>
        </w:rPr>
        <w:t>в</w:t>
      </w:r>
      <w:r w:rsidRPr="00806DF5">
        <w:rPr>
          <w:sz w:val="24"/>
          <w:szCs w:val="24"/>
          <w:shd w:val="clear" w:color="auto" w:fill="FFFFFF"/>
        </w:rPr>
        <w:t>ную и справочную литературу.</w:t>
      </w:r>
    </w:p>
    <w:p w14:paraId="242068BD" w14:textId="77777777" w:rsidR="00AE0C7B" w:rsidRPr="00806DF5" w:rsidRDefault="00AE0C7B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0A5ED33C" w14:textId="77777777" w:rsidR="00AE0C7B" w:rsidRPr="00806DF5" w:rsidRDefault="00AA3893" w:rsidP="00DC57D5">
      <w:pPr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Воп</w:t>
      </w:r>
      <w:r w:rsidR="00DC3309" w:rsidRPr="00806DF5">
        <w:rPr>
          <w:rFonts w:eastAsia="Times New Roman"/>
          <w:b/>
          <w:sz w:val="24"/>
          <w:szCs w:val="24"/>
        </w:rPr>
        <w:t>росы к практической подготовке № 6</w:t>
      </w:r>
    </w:p>
    <w:p w14:paraId="72DA5D97" w14:textId="77777777" w:rsidR="009C439C" w:rsidRPr="00806DF5" w:rsidRDefault="009C439C" w:rsidP="00DC57D5">
      <w:pPr>
        <w:pStyle w:val="a9"/>
        <w:numPr>
          <w:ilvl w:val="0"/>
          <w:numId w:val="46"/>
        </w:numPr>
        <w:spacing w:after="0" w:line="240" w:lineRule="auto"/>
        <w:ind w:left="0" w:firstLine="709"/>
        <w:rPr>
          <w:sz w:val="24"/>
          <w:szCs w:val="24"/>
        </w:rPr>
      </w:pPr>
      <w:r w:rsidRPr="00806DF5">
        <w:rPr>
          <w:sz w:val="24"/>
          <w:szCs w:val="24"/>
        </w:rPr>
        <w:t>Задачей наладки систем горячего водоснабжения является………</w:t>
      </w:r>
    </w:p>
    <w:p w14:paraId="3E455DEB" w14:textId="77777777" w:rsidR="009C439C" w:rsidRPr="00806DF5" w:rsidRDefault="009C439C" w:rsidP="00DC57D5">
      <w:pPr>
        <w:pStyle w:val="a9"/>
        <w:numPr>
          <w:ilvl w:val="0"/>
          <w:numId w:val="46"/>
        </w:numPr>
        <w:spacing w:after="0" w:line="240" w:lineRule="auto"/>
        <w:ind w:left="0" w:firstLine="709"/>
        <w:rPr>
          <w:sz w:val="24"/>
          <w:szCs w:val="24"/>
        </w:rPr>
      </w:pPr>
      <w:r w:rsidRPr="00806DF5">
        <w:rPr>
          <w:sz w:val="24"/>
          <w:szCs w:val="24"/>
        </w:rPr>
        <w:t>Решение позволяющие повысить гидравлическую устойчивость системы г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рячего водоснабжения, предотвратить опрокидывание циркуляции.</w:t>
      </w:r>
    </w:p>
    <w:p w14:paraId="0630E827" w14:textId="77777777" w:rsidR="00FC1672" w:rsidRPr="00806DF5" w:rsidRDefault="00FC1672" w:rsidP="00DC57D5">
      <w:pPr>
        <w:pStyle w:val="a9"/>
        <w:numPr>
          <w:ilvl w:val="0"/>
          <w:numId w:val="46"/>
        </w:numPr>
        <w:spacing w:after="0" w:line="240" w:lineRule="auto"/>
        <w:ind w:left="0" w:firstLine="709"/>
        <w:rPr>
          <w:sz w:val="24"/>
          <w:szCs w:val="24"/>
        </w:rPr>
      </w:pPr>
      <w:r w:rsidRPr="00806DF5">
        <w:rPr>
          <w:sz w:val="24"/>
          <w:szCs w:val="24"/>
        </w:rPr>
        <w:t>Какие инженерные системы имеются в здании?</w:t>
      </w:r>
    </w:p>
    <w:p w14:paraId="1D46C33D" w14:textId="77777777" w:rsidR="00FC1672" w:rsidRPr="00806DF5" w:rsidRDefault="00FC1672" w:rsidP="00DC57D5">
      <w:pPr>
        <w:pStyle w:val="a9"/>
        <w:numPr>
          <w:ilvl w:val="0"/>
          <w:numId w:val="46"/>
        </w:numPr>
        <w:spacing w:after="0" w:line="240" w:lineRule="auto"/>
        <w:ind w:left="0" w:firstLine="709"/>
        <w:rPr>
          <w:sz w:val="24"/>
          <w:szCs w:val="24"/>
        </w:rPr>
      </w:pPr>
      <w:r w:rsidRPr="00806DF5">
        <w:rPr>
          <w:sz w:val="24"/>
          <w:szCs w:val="24"/>
        </w:rPr>
        <w:t>Что  включает в себя система  водопровода?</w:t>
      </w:r>
    </w:p>
    <w:p w14:paraId="3EBCAEF0" w14:textId="77777777" w:rsidR="00FC1672" w:rsidRPr="00806DF5" w:rsidRDefault="00FC1672" w:rsidP="00DC57D5">
      <w:pPr>
        <w:pStyle w:val="a9"/>
        <w:numPr>
          <w:ilvl w:val="0"/>
          <w:numId w:val="46"/>
        </w:numPr>
        <w:spacing w:after="0" w:line="240" w:lineRule="auto"/>
        <w:ind w:left="0" w:firstLine="709"/>
        <w:rPr>
          <w:sz w:val="24"/>
          <w:szCs w:val="24"/>
        </w:rPr>
      </w:pPr>
      <w:r w:rsidRPr="00806DF5">
        <w:rPr>
          <w:sz w:val="24"/>
          <w:szCs w:val="24"/>
        </w:rPr>
        <w:t>Чем отличаются горячий  водопровод от холодного?</w:t>
      </w:r>
    </w:p>
    <w:p w14:paraId="678FF45E" w14:textId="77777777" w:rsidR="00FC1672" w:rsidRPr="00806DF5" w:rsidRDefault="00FC1672" w:rsidP="00DC57D5">
      <w:pPr>
        <w:pStyle w:val="a9"/>
        <w:numPr>
          <w:ilvl w:val="0"/>
          <w:numId w:val="46"/>
        </w:numPr>
        <w:spacing w:after="0" w:line="240" w:lineRule="auto"/>
        <w:ind w:left="0" w:firstLine="709"/>
        <w:rPr>
          <w:sz w:val="24"/>
          <w:szCs w:val="24"/>
        </w:rPr>
      </w:pPr>
      <w:r w:rsidRPr="00806DF5">
        <w:rPr>
          <w:sz w:val="24"/>
          <w:szCs w:val="24"/>
        </w:rPr>
        <w:t>Из чего состоит  внутренний водопровод здания?</w:t>
      </w:r>
    </w:p>
    <w:p w14:paraId="189EA96B" w14:textId="77777777" w:rsidR="00FC1672" w:rsidRPr="00806DF5" w:rsidRDefault="00FC1672" w:rsidP="00DC57D5">
      <w:pPr>
        <w:pStyle w:val="a9"/>
        <w:numPr>
          <w:ilvl w:val="0"/>
          <w:numId w:val="46"/>
        </w:numPr>
        <w:spacing w:after="0" w:line="240" w:lineRule="auto"/>
        <w:ind w:left="0" w:firstLine="709"/>
        <w:rPr>
          <w:rFonts w:eastAsia="Times New Roman"/>
          <w:sz w:val="24"/>
          <w:szCs w:val="24"/>
        </w:rPr>
      </w:pPr>
      <w:r w:rsidRPr="00806DF5">
        <w:rPr>
          <w:sz w:val="24"/>
          <w:szCs w:val="24"/>
        </w:rPr>
        <w:t xml:space="preserve">Как по назначению разделяется </w:t>
      </w:r>
      <w:r w:rsidRPr="00806DF5">
        <w:rPr>
          <w:rFonts w:eastAsia="Times New Roman"/>
          <w:sz w:val="24"/>
          <w:szCs w:val="24"/>
        </w:rPr>
        <w:t>водопровод в здании?</w:t>
      </w:r>
    </w:p>
    <w:p w14:paraId="19D63D99" w14:textId="77777777" w:rsidR="009C439C" w:rsidRPr="00806DF5" w:rsidRDefault="009C439C" w:rsidP="00DC57D5">
      <w:pPr>
        <w:pStyle w:val="a9"/>
        <w:spacing w:after="0" w:line="240" w:lineRule="auto"/>
        <w:ind w:left="1440"/>
        <w:jc w:val="both"/>
        <w:rPr>
          <w:rFonts w:eastAsia="Times New Roman"/>
          <w:sz w:val="24"/>
          <w:szCs w:val="24"/>
        </w:rPr>
      </w:pPr>
    </w:p>
    <w:p w14:paraId="4B05D43F" w14:textId="77777777" w:rsidR="00AE0C7B" w:rsidRPr="00806DF5" w:rsidRDefault="00AE0C7B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39AC6189" w14:textId="77777777" w:rsidR="00E02B96" w:rsidRPr="00806DF5" w:rsidRDefault="00AA3893" w:rsidP="00DC3309">
      <w:pPr>
        <w:spacing w:after="0" w:line="240" w:lineRule="auto"/>
        <w:ind w:firstLine="709"/>
        <w:jc w:val="center"/>
        <w:outlineLvl w:val="0"/>
        <w:rPr>
          <w:b/>
          <w:bCs/>
          <w:sz w:val="24"/>
          <w:szCs w:val="24"/>
          <w:lang w:eastAsia="en-US"/>
        </w:rPr>
      </w:pPr>
      <w:bookmarkStart w:id="12" w:name="_Toc95085038"/>
      <w:r w:rsidRPr="00806DF5">
        <w:rPr>
          <w:rFonts w:eastAsia="Times New Roman"/>
          <w:b/>
          <w:sz w:val="24"/>
          <w:szCs w:val="24"/>
        </w:rPr>
        <w:t xml:space="preserve">Практическая </w:t>
      </w:r>
      <w:r w:rsidR="00C41EF4" w:rsidRPr="00806DF5">
        <w:rPr>
          <w:rFonts w:eastAsia="Times New Roman"/>
          <w:b/>
          <w:sz w:val="24"/>
          <w:szCs w:val="24"/>
        </w:rPr>
        <w:t xml:space="preserve">подготовка </w:t>
      </w:r>
      <w:r w:rsidR="00DC3309" w:rsidRPr="00806DF5">
        <w:rPr>
          <w:rFonts w:eastAsia="Times New Roman"/>
          <w:b/>
          <w:sz w:val="24"/>
          <w:szCs w:val="24"/>
        </w:rPr>
        <w:t>№7</w:t>
      </w:r>
      <w:r w:rsidR="001C0A35" w:rsidRPr="00806DF5">
        <w:rPr>
          <w:rFonts w:eastAsia="Times New Roman"/>
          <w:b/>
          <w:sz w:val="24"/>
          <w:szCs w:val="24"/>
        </w:rPr>
        <w:t xml:space="preserve">. </w:t>
      </w:r>
      <w:r w:rsidR="00E02B96" w:rsidRPr="00806DF5">
        <w:rPr>
          <w:b/>
          <w:bCs/>
          <w:sz w:val="24"/>
          <w:szCs w:val="24"/>
          <w:lang w:eastAsia="en-US"/>
        </w:rPr>
        <w:t>Определение физического износа инженерного оборудования</w:t>
      </w:r>
      <w:bookmarkEnd w:id="12"/>
    </w:p>
    <w:p w14:paraId="252686C9" w14:textId="77777777" w:rsidR="00DC3309" w:rsidRPr="00806DF5" w:rsidRDefault="00DC3309" w:rsidP="00DC3309">
      <w:pPr>
        <w:spacing w:after="0" w:line="240" w:lineRule="auto"/>
        <w:ind w:firstLine="709"/>
        <w:jc w:val="both"/>
        <w:outlineLvl w:val="0"/>
        <w:rPr>
          <w:b/>
          <w:bCs/>
          <w:sz w:val="24"/>
          <w:szCs w:val="24"/>
          <w:lang w:eastAsia="en-US"/>
        </w:rPr>
      </w:pPr>
    </w:p>
    <w:p w14:paraId="520D8178" w14:textId="77777777" w:rsidR="00E02B96" w:rsidRPr="00806DF5" w:rsidRDefault="001777BF" w:rsidP="00DC57D5">
      <w:pPr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806DF5">
        <w:rPr>
          <w:b/>
          <w:bCs/>
          <w:sz w:val="24"/>
          <w:szCs w:val="24"/>
          <w:lang w:eastAsia="en-US"/>
        </w:rPr>
        <w:t>Алгоритм выполнения работы</w:t>
      </w:r>
    </w:p>
    <w:p w14:paraId="6B2CB82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Обследование технического состояния систем инженерного оборудования пров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дят при комплексном обследовании технического состояния зданий и сооружений.</w:t>
      </w:r>
    </w:p>
    <w:p w14:paraId="2DA0942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Обследование инженерного оборудования и его элементов заключается в опред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лении фактического технического состояния систем, выявлении дефектов, повреждений и неисправностей, количественной оценке физического и морального износа, установлении отклонений от проекта. Оценку технического состояния инженерных систем зданий и с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оружений проводят с учетом средних нормативных сроков службы элементов и инжене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ных устройств. В процессе реконструкции или эксплуатации некоторые элементы сист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мы были заменены новыми, то физический износ уточняется расчетом, в котором опред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ляются:</w:t>
      </w:r>
    </w:p>
    <w:p w14:paraId="046108DF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физический износ элемента или системы, %;</w:t>
      </w:r>
    </w:p>
    <w:p w14:paraId="199DFEE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физический износ участка элемента или системы</w:t>
      </w:r>
      <w:proofErr w:type="gramStart"/>
      <w:r w:rsidRPr="00806DF5">
        <w:rPr>
          <w:rFonts w:eastAsia="Times New Roman"/>
          <w:sz w:val="24"/>
          <w:szCs w:val="24"/>
        </w:rPr>
        <w:t>, %;</w:t>
      </w:r>
      <w:proofErr w:type="gramEnd"/>
    </w:p>
    <w:p w14:paraId="5D496824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- размеры (площадь или длина) поврежденного участка, </w:t>
      </w:r>
      <w:proofErr w:type="gramStart"/>
      <w:r w:rsidRPr="00806DF5">
        <w:rPr>
          <w:rFonts w:eastAsia="Times New Roman"/>
          <w:sz w:val="24"/>
          <w:szCs w:val="24"/>
        </w:rPr>
        <w:t>м</w:t>
      </w:r>
      <w:proofErr w:type="gramEnd"/>
    </w:p>
    <w:p w14:paraId="642D270F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- размеры всей конструкции, </w:t>
      </w:r>
      <w:proofErr w:type="gramStart"/>
      <w:r w:rsidRPr="00806DF5">
        <w:rPr>
          <w:rFonts w:eastAsia="Times New Roman"/>
          <w:sz w:val="24"/>
          <w:szCs w:val="24"/>
        </w:rPr>
        <w:t>м</w:t>
      </w:r>
      <w:proofErr w:type="gramEnd"/>
    </w:p>
    <w:p w14:paraId="33405F9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число поврежденных участков.</w:t>
      </w:r>
    </w:p>
    <w:p w14:paraId="479EED7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Физический износ системы определяют как сумму средневзвешенного износа эл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ментов.</w:t>
      </w:r>
    </w:p>
    <w:p w14:paraId="37095D2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Моральный износ систем инженерного оборудования определяют несоответствием его эксплуатационных качеств современным нормативным требованиям или отсутствием какого-либо инженерного оборудования без </w:t>
      </w:r>
      <w:proofErr w:type="gramStart"/>
      <w:r w:rsidRPr="00806DF5">
        <w:rPr>
          <w:rFonts w:eastAsia="Times New Roman"/>
          <w:sz w:val="24"/>
          <w:szCs w:val="24"/>
        </w:rPr>
        <w:t>наличия</w:t>
      </w:r>
      <w:proofErr w:type="gramEnd"/>
      <w:r w:rsidRPr="00806DF5">
        <w:rPr>
          <w:rFonts w:eastAsia="Times New Roman"/>
          <w:sz w:val="24"/>
          <w:szCs w:val="24"/>
        </w:rPr>
        <w:t xml:space="preserve"> заменяющего его по функционал</w:t>
      </w:r>
      <w:r w:rsidRPr="00806DF5">
        <w:rPr>
          <w:rFonts w:eastAsia="Times New Roman"/>
          <w:sz w:val="24"/>
          <w:szCs w:val="24"/>
        </w:rPr>
        <w:t>ь</w:t>
      </w:r>
      <w:r w:rsidRPr="00806DF5">
        <w:rPr>
          <w:rFonts w:eastAsia="Times New Roman"/>
          <w:sz w:val="24"/>
          <w:szCs w:val="24"/>
        </w:rPr>
        <w:t>ному назначению. Количественную оценку морального износа проводят методом опред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 xml:space="preserve">ления размеров затрат на устранение износа в процентах от восстановительной стоимости </w:t>
      </w:r>
      <w:r w:rsidRPr="00806DF5">
        <w:rPr>
          <w:rFonts w:eastAsia="Times New Roman"/>
          <w:sz w:val="24"/>
          <w:szCs w:val="24"/>
        </w:rPr>
        <w:lastRenderedPageBreak/>
        <w:t>здания. При детальном обследовании систем отопления, горячего и холодного водосна</w:t>
      </w:r>
      <w:r w:rsidRPr="00806DF5">
        <w:rPr>
          <w:rFonts w:eastAsia="Times New Roman"/>
          <w:sz w:val="24"/>
          <w:szCs w:val="24"/>
        </w:rPr>
        <w:t>б</w:t>
      </w:r>
      <w:r w:rsidRPr="00806DF5">
        <w:rPr>
          <w:rFonts w:eastAsia="Times New Roman"/>
          <w:sz w:val="24"/>
          <w:szCs w:val="24"/>
        </w:rPr>
        <w:t>жения проводят оценку коррозионного состояния трубопроводов и нагревательных пр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боров. Коррозионное состояние оценивают по глубине максимального коррозионного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ражения стенки металла и по среднему значению сужения сечения труб коррозионно-накипными отложениями в сравнении с новой трубой. В этом случае образцы отбирают из элементов системы (стояков, подводок к нагревательным приборам, нагревательных пр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боров). По образцам определяют максимальную глубину коррозионного поражения и зн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чение сужения "живого" сечения. При отборе и транспортировании образцов-вырезок необходимо обеспечить полную сохранность коррозионных отложений в трубах (обра</w:t>
      </w:r>
      <w:r w:rsidRPr="00806DF5">
        <w:rPr>
          <w:rFonts w:eastAsia="Times New Roman"/>
          <w:sz w:val="24"/>
          <w:szCs w:val="24"/>
        </w:rPr>
        <w:t>з</w:t>
      </w:r>
      <w:r w:rsidRPr="00806DF5">
        <w:rPr>
          <w:rFonts w:eastAsia="Times New Roman"/>
          <w:sz w:val="24"/>
          <w:szCs w:val="24"/>
        </w:rPr>
        <w:t>цах). На вырезанные образцы составляют паспорта, которые вместе с образцами напра</w:t>
      </w:r>
      <w:r w:rsidRPr="00806DF5">
        <w:rPr>
          <w:rFonts w:eastAsia="Times New Roman"/>
          <w:sz w:val="24"/>
          <w:szCs w:val="24"/>
        </w:rPr>
        <w:t>в</w:t>
      </w:r>
      <w:r w:rsidRPr="00806DF5">
        <w:rPr>
          <w:rFonts w:eastAsia="Times New Roman"/>
          <w:sz w:val="24"/>
          <w:szCs w:val="24"/>
        </w:rPr>
        <w:t xml:space="preserve">ляют на лабораторные обследования. Число стояков, из которых отбирают образцы, должно быть не менее трех. При обследовании системы с </w:t>
      </w:r>
      <w:proofErr w:type="spellStart"/>
      <w:r w:rsidRPr="00806DF5">
        <w:rPr>
          <w:rFonts w:eastAsia="Times New Roman"/>
          <w:sz w:val="24"/>
          <w:szCs w:val="24"/>
        </w:rPr>
        <w:t>замоноличенными</w:t>
      </w:r>
      <w:proofErr w:type="spellEnd"/>
      <w:r w:rsidRPr="00806DF5">
        <w:rPr>
          <w:rFonts w:eastAsia="Times New Roman"/>
          <w:sz w:val="24"/>
          <w:szCs w:val="24"/>
        </w:rPr>
        <w:t xml:space="preserve"> стояками о</w:t>
      </w:r>
      <w:r w:rsidRPr="00806DF5">
        <w:rPr>
          <w:rFonts w:eastAsia="Times New Roman"/>
          <w:sz w:val="24"/>
          <w:szCs w:val="24"/>
        </w:rPr>
        <w:t>б</w:t>
      </w:r>
      <w:r w:rsidRPr="00806DF5">
        <w:rPr>
          <w:rFonts w:eastAsia="Times New Roman"/>
          <w:sz w:val="24"/>
          <w:szCs w:val="24"/>
        </w:rPr>
        <w:t xml:space="preserve">разцы для анализа отбирают в местах их присоединения к магистралям в подвале. Число подводок, из которых отбирают образцы, должно быть не менее трех, идущих от стояков в разных секциях и к разным отопительным приборам. Допустимое значение максимальной относительной глубины коррозионного поражения труб следует принимать </w:t>
      </w:r>
      <w:proofErr w:type="gramStart"/>
      <w:r w:rsidRPr="00806DF5">
        <w:rPr>
          <w:rFonts w:eastAsia="Times New Roman"/>
          <w:sz w:val="24"/>
          <w:szCs w:val="24"/>
        </w:rPr>
        <w:t>равным</w:t>
      </w:r>
      <w:proofErr w:type="gramEnd"/>
      <w:r w:rsidRPr="00806DF5">
        <w:rPr>
          <w:rFonts w:eastAsia="Times New Roman"/>
          <w:sz w:val="24"/>
          <w:szCs w:val="24"/>
        </w:rPr>
        <w:t xml:space="preserve"> 50% значения толщины стенки новой трубы.</w:t>
      </w:r>
    </w:p>
    <w:p w14:paraId="7D486AD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Допустимое значение сужения трубопроводов коррозионно-накипными отложен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ями следует принимать в соответствии с гидравлическим расчетом для труб, бывших в эксплуатации (значение абсолютной шероховатости - 0,75 мм).</w:t>
      </w:r>
    </w:p>
    <w:p w14:paraId="5E380F6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этих условиях допустимое сужение составит:</w:t>
      </w:r>
    </w:p>
    <w:p w14:paraId="27B4A78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для труб с15 мм - 20%;</w:t>
      </w:r>
    </w:p>
    <w:p w14:paraId="588BEB9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для труб с20 мм - 15%;</w:t>
      </w:r>
    </w:p>
    <w:p w14:paraId="0AD8E761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для труб с25 мм - 12%;</w:t>
      </w:r>
    </w:p>
    <w:p w14:paraId="3E313594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для труб с32 мм - 10%;</w:t>
      </w:r>
    </w:p>
    <w:p w14:paraId="00E1313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для труб с40 мм - 8%;</w:t>
      </w:r>
    </w:p>
    <w:p w14:paraId="5A2A5C54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для труб с50 мм - 6%.</w:t>
      </w:r>
    </w:p>
    <w:p w14:paraId="2624EFB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Допустимым сужением "живого" сечения конвекторов при условии допустимого снижения теплоотдачи отопительного прибора следует считать 10%.</w:t>
      </w:r>
    </w:p>
    <w:p w14:paraId="720C0AD3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Относительная глубина коррозионного поражения металла трубы</w:t>
      </w:r>
    </w:p>
    <w:p w14:paraId="53084354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оценивается  по критериям:</w:t>
      </w:r>
    </w:p>
    <w:p w14:paraId="7F0BBEF6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толщина стенки новой трубы по ГОСТ 3262 того же диаметра и вида (легкая, обыкновенная, усиленная);</w:t>
      </w:r>
    </w:p>
    <w:p w14:paraId="00A9CE38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минимальная остаточная толщина стенки трубы после эксплуатации в системе к конкретному сроку.</w:t>
      </w:r>
    </w:p>
    <w:p w14:paraId="0D58EEB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При обследовании технического состояния систем горячего водоснабжения пров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дят следующие работы:</w:t>
      </w:r>
    </w:p>
    <w:p w14:paraId="27CAE16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описывают систему (тип системы, схема разводки трубопроводов);</w:t>
      </w:r>
    </w:p>
    <w:p w14:paraId="2D3652F3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циркуляционные насосы, контрольно-измерительные приборы, запо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но-регулирующую арматуру на вводе в здание или сооружение;</w:t>
      </w:r>
    </w:p>
    <w:p w14:paraId="1818EF4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трубопроводы (в подвале, помещениях, на чердаке) и устанавливают дефекты (свищи в металле, капельные течи в местах резьбовых соединений трубопров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 xml:space="preserve">дов и врезки запорной арматуры, следы ремонтов трубопроводов и магистралей, </w:t>
      </w:r>
      <w:proofErr w:type="spellStart"/>
      <w:r w:rsidRPr="00806DF5">
        <w:rPr>
          <w:rFonts w:eastAsia="Times New Roman"/>
          <w:sz w:val="24"/>
          <w:szCs w:val="24"/>
        </w:rPr>
        <w:t>непр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грев</w:t>
      </w:r>
      <w:proofErr w:type="spellEnd"/>
      <w:r w:rsidRPr="00806DF5">
        <w:rPr>
          <w:rFonts w:eastAsia="Times New Roman"/>
          <w:sz w:val="24"/>
          <w:szCs w:val="24"/>
        </w:rPr>
        <w:t xml:space="preserve"> </w:t>
      </w:r>
      <w:proofErr w:type="spellStart"/>
      <w:r w:rsidRPr="00806DF5">
        <w:rPr>
          <w:rFonts w:eastAsia="Times New Roman"/>
          <w:sz w:val="24"/>
          <w:szCs w:val="24"/>
        </w:rPr>
        <w:t>полотенцесушителей</w:t>
      </w:r>
      <w:proofErr w:type="spellEnd"/>
      <w:r w:rsidRPr="00806DF5">
        <w:rPr>
          <w:rFonts w:eastAsia="Times New Roman"/>
          <w:sz w:val="24"/>
          <w:szCs w:val="24"/>
        </w:rPr>
        <w:t xml:space="preserve">, поражение коррозией трубопроводов и </w:t>
      </w:r>
      <w:proofErr w:type="spellStart"/>
      <w:r w:rsidRPr="00806DF5">
        <w:rPr>
          <w:rFonts w:eastAsia="Times New Roman"/>
          <w:sz w:val="24"/>
          <w:szCs w:val="24"/>
        </w:rPr>
        <w:t>полотенцесушителей</w:t>
      </w:r>
      <w:proofErr w:type="spellEnd"/>
      <w:r w:rsidRPr="00806DF5">
        <w:rPr>
          <w:rFonts w:eastAsia="Times New Roman"/>
          <w:sz w:val="24"/>
          <w:szCs w:val="24"/>
        </w:rPr>
        <w:t>, нарушение теплоизоляции магистральных трубопроводов и стояков), обследуют состо</w:t>
      </w:r>
      <w:r w:rsidRPr="00806DF5">
        <w:rPr>
          <w:rFonts w:eastAsia="Times New Roman"/>
          <w:sz w:val="24"/>
          <w:szCs w:val="24"/>
        </w:rPr>
        <w:t>я</w:t>
      </w:r>
      <w:r w:rsidRPr="00806DF5">
        <w:rPr>
          <w:rFonts w:eastAsia="Times New Roman"/>
          <w:sz w:val="24"/>
          <w:szCs w:val="24"/>
        </w:rPr>
        <w:t>ние крепления и опор трубопроводов;</w:t>
      </w:r>
    </w:p>
    <w:p w14:paraId="0FA08BC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проводят инструментальные измерения:</w:t>
      </w:r>
    </w:p>
    <w:p w14:paraId="1D1F926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1) температуры воды в подающей магистрали и на обратном трубопроводе (в те</w:t>
      </w:r>
      <w:r w:rsidRPr="00806DF5">
        <w:rPr>
          <w:rFonts w:eastAsia="Times New Roman"/>
          <w:sz w:val="24"/>
          <w:szCs w:val="24"/>
        </w:rPr>
        <w:t>п</w:t>
      </w:r>
      <w:r w:rsidRPr="00806DF5">
        <w:rPr>
          <w:rFonts w:eastAsia="Times New Roman"/>
          <w:sz w:val="24"/>
          <w:szCs w:val="24"/>
        </w:rPr>
        <w:t>ловом пункте здания);</w:t>
      </w:r>
    </w:p>
    <w:p w14:paraId="5F4106BF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2) температуры воды, подаваемой на </w:t>
      </w:r>
      <w:proofErr w:type="spellStart"/>
      <w:r w:rsidRPr="00806DF5">
        <w:rPr>
          <w:rFonts w:eastAsia="Times New Roman"/>
          <w:sz w:val="24"/>
          <w:szCs w:val="24"/>
        </w:rPr>
        <w:t>водоразбор</w:t>
      </w:r>
      <w:proofErr w:type="spellEnd"/>
      <w:r w:rsidRPr="00806DF5">
        <w:rPr>
          <w:rFonts w:eastAsia="Times New Roman"/>
          <w:sz w:val="24"/>
          <w:szCs w:val="24"/>
        </w:rPr>
        <w:t xml:space="preserve"> (на выходе из водонагревателей ступени II или на вводе в здание);</w:t>
      </w:r>
    </w:p>
    <w:p w14:paraId="5CACB6D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3) температуры циркуляционной воды (у нижних оснований циркуляционных ст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яков);</w:t>
      </w:r>
    </w:p>
    <w:p w14:paraId="68EF82B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4) температуры сливаемой воды из водоразборных кранов (в контрольных помещ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ниях и стояках помещений, наиболее удаленных от теплового пункта);</w:t>
      </w:r>
    </w:p>
    <w:p w14:paraId="477779A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5) температуры поверхности </w:t>
      </w:r>
      <w:proofErr w:type="spellStart"/>
      <w:r w:rsidRPr="00806DF5">
        <w:rPr>
          <w:rFonts w:eastAsia="Times New Roman"/>
          <w:sz w:val="24"/>
          <w:szCs w:val="24"/>
        </w:rPr>
        <w:t>полотенцесушителей</w:t>
      </w:r>
      <w:proofErr w:type="spellEnd"/>
      <w:r w:rsidRPr="00806DF5">
        <w:rPr>
          <w:rFonts w:eastAsia="Times New Roman"/>
          <w:sz w:val="24"/>
          <w:szCs w:val="24"/>
        </w:rPr>
        <w:t xml:space="preserve"> (в контрольных помещениях и стояках помещений, наиболее удаленных от теплового пункта);</w:t>
      </w:r>
    </w:p>
    <w:p w14:paraId="4D83ED1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6) свободного напора у водоразборных кранов (в помещениях верхнего этажа наиболее удаленных от теплового пункта стояках);</w:t>
      </w:r>
    </w:p>
    <w:p w14:paraId="592A6B6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7) уклонов прокладки магистральных трубопроводов и подводок (в подвале и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мещениях-представителях).</w:t>
      </w:r>
    </w:p>
    <w:p w14:paraId="4B66700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обследовании технического состояния систем отопления проводят следующие работы:</w:t>
      </w:r>
    </w:p>
    <w:p w14:paraId="33E3DBA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описывают систему (тип системы - централизованная, местная, однотрубная, двухтрубная; схему разводки подающей и обратной магистрали и др.);</w:t>
      </w:r>
    </w:p>
    <w:p w14:paraId="476EC18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определяют типы и марки отопительных приборов;</w:t>
      </w:r>
    </w:p>
    <w:p w14:paraId="7F043248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наиболее ответственные элементы системы (насосы, магистральную запорную арматуру, контрольно-измерительную аппаратуру, автоматические устройства);</w:t>
      </w:r>
    </w:p>
    <w:p w14:paraId="5F0A0238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трубопроводы, отопительные приборы, запорно-регулирующую арм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туру (в подвале, помещениях, на лестничных клетках, чердаке);</w:t>
      </w:r>
    </w:p>
    <w:p w14:paraId="1E04072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устанавливают отклонения в системе от проекта;</w:t>
      </w:r>
    </w:p>
    <w:p w14:paraId="1B93DAE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выявляют следующие повреждения, неисправности и дефекты:</w:t>
      </w:r>
    </w:p>
    <w:p w14:paraId="1240D6E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а) поражение коррозией и свищи магистральных трубопроводов, стояков, подв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док, отопительных приборов,</w:t>
      </w:r>
    </w:p>
    <w:p w14:paraId="5C81751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б) коррозионное поражение </w:t>
      </w:r>
      <w:proofErr w:type="spellStart"/>
      <w:r w:rsidRPr="00806DF5">
        <w:rPr>
          <w:rFonts w:eastAsia="Times New Roman"/>
          <w:sz w:val="24"/>
          <w:szCs w:val="24"/>
        </w:rPr>
        <w:t>замоноличенных</w:t>
      </w:r>
      <w:proofErr w:type="spellEnd"/>
      <w:r w:rsidRPr="00806DF5">
        <w:rPr>
          <w:rFonts w:eastAsia="Times New Roman"/>
          <w:sz w:val="24"/>
          <w:szCs w:val="24"/>
        </w:rPr>
        <w:t xml:space="preserve"> трубопроводов,</w:t>
      </w:r>
    </w:p>
    <w:p w14:paraId="6D7517D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в) следы ремонтов (хомуты, заплаты, заварка, замена отдельных участков, </w:t>
      </w:r>
      <w:proofErr w:type="spellStart"/>
      <w:r w:rsidRPr="00806DF5">
        <w:rPr>
          <w:rFonts w:eastAsia="Times New Roman"/>
          <w:sz w:val="24"/>
          <w:szCs w:val="24"/>
        </w:rPr>
        <w:t>контруклоны</w:t>
      </w:r>
      <w:proofErr w:type="spellEnd"/>
      <w:r w:rsidRPr="00806DF5">
        <w:rPr>
          <w:rFonts w:eastAsia="Times New Roman"/>
          <w:sz w:val="24"/>
          <w:szCs w:val="24"/>
        </w:rPr>
        <w:t xml:space="preserve"> разводящих трубопроводов, капельные течи в местах врезки запорно-регулирующей арматуры, демонтаж и поломка отопительных приборов на лестничных клетках, в вестибюлях, выход из строя системы отопления лестничных клеток, вестиб</w:t>
      </w:r>
      <w:r w:rsidRPr="00806DF5">
        <w:rPr>
          <w:rFonts w:eastAsia="Times New Roman"/>
          <w:sz w:val="24"/>
          <w:szCs w:val="24"/>
        </w:rPr>
        <w:t>ю</w:t>
      </w:r>
      <w:r w:rsidRPr="00806DF5">
        <w:rPr>
          <w:rFonts w:eastAsia="Times New Roman"/>
          <w:sz w:val="24"/>
          <w:szCs w:val="24"/>
        </w:rPr>
        <w:t>лей, разрушение или отсутствие на отдельных участках трубопроводов теплоизоляции;</w:t>
      </w:r>
    </w:p>
    <w:p w14:paraId="402181C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проводят следующие инструментальные измерения:</w:t>
      </w:r>
    </w:p>
    <w:p w14:paraId="607D93E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1) температуры наружного воздуха (в районе здания),</w:t>
      </w:r>
    </w:p>
    <w:p w14:paraId="4C9EE29F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2) температуры воды в подающем трубопроводе тепловой сети (на узле теплового ввода или теплового пункта до смесительного устройства или </w:t>
      </w:r>
      <w:proofErr w:type="spellStart"/>
      <w:r w:rsidRPr="00806DF5">
        <w:rPr>
          <w:rFonts w:eastAsia="Times New Roman"/>
          <w:sz w:val="24"/>
          <w:szCs w:val="24"/>
        </w:rPr>
        <w:t>водоподогревателя</w:t>
      </w:r>
      <w:proofErr w:type="spellEnd"/>
      <w:r w:rsidRPr="00806DF5">
        <w:rPr>
          <w:rFonts w:eastAsia="Times New Roman"/>
          <w:sz w:val="24"/>
          <w:szCs w:val="24"/>
        </w:rPr>
        <w:t xml:space="preserve"> или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сле вводной задвижки),</w:t>
      </w:r>
    </w:p>
    <w:p w14:paraId="0668DD55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3) температуры воды на обратном трубопроводе тепловой линии (на узле теплового ввода или теплового пункта перед вводной задвижкой),</w:t>
      </w:r>
    </w:p>
    <w:p w14:paraId="7FFFCB1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4) температуры воды в подающем трубопроводе системы отопления (на узле те</w:t>
      </w:r>
      <w:r w:rsidRPr="00806DF5">
        <w:rPr>
          <w:rFonts w:eastAsia="Times New Roman"/>
          <w:sz w:val="24"/>
          <w:szCs w:val="24"/>
        </w:rPr>
        <w:t>п</w:t>
      </w:r>
      <w:r w:rsidRPr="00806DF5">
        <w:rPr>
          <w:rFonts w:eastAsia="Times New Roman"/>
          <w:sz w:val="24"/>
          <w:szCs w:val="24"/>
        </w:rPr>
        <w:t>лового ввода или теплового пункта после смесительного устройства при его наличии или после водонагревателя при независимой системе отопления),</w:t>
      </w:r>
    </w:p>
    <w:p w14:paraId="131FEB15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5) температуры воды на обратном трубопроводе системы отопления (на узле те</w:t>
      </w:r>
      <w:r w:rsidRPr="00806DF5">
        <w:rPr>
          <w:rFonts w:eastAsia="Times New Roman"/>
          <w:sz w:val="24"/>
          <w:szCs w:val="24"/>
        </w:rPr>
        <w:t>п</w:t>
      </w:r>
      <w:r w:rsidRPr="00806DF5">
        <w:rPr>
          <w:rFonts w:eastAsia="Times New Roman"/>
          <w:sz w:val="24"/>
          <w:szCs w:val="24"/>
        </w:rPr>
        <w:t>лового ввода или теплового пункта),</w:t>
      </w:r>
    </w:p>
    <w:p w14:paraId="4A8A4C7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6) температуры поверхности отопительных стояков у верхнего и нижнего основ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ний (на всех стояках),</w:t>
      </w:r>
    </w:p>
    <w:p w14:paraId="36A5124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7) температуры поверхности отопительных приборов (в помещениях-представителях),</w:t>
      </w:r>
    </w:p>
    <w:p w14:paraId="75BC0B55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8) температуры поверхности подводок подающих и обратных к отопительным пр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борам (в помещениях-представителях),</w:t>
      </w:r>
    </w:p>
    <w:p w14:paraId="4A0BA348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9) температуры воздуха в отапливаемых помещениях (в помещениях-представителях),</w:t>
      </w:r>
    </w:p>
    <w:p w14:paraId="3B83CE1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10) уклонов разводящих трубопроводов,</w:t>
      </w:r>
    </w:p>
    <w:p w14:paraId="4A86D08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lastRenderedPageBreak/>
        <w:t>11) давления в системе: в подающем и обратном трубопроводе тепловой сети (на узле теплового ввода или теплового пункта), в подающем и обратном трубопроводах с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стемы отопления.</w:t>
      </w:r>
      <w:proofErr w:type="gramEnd"/>
    </w:p>
    <w:p w14:paraId="30FB9CE5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При обследовании технического состояния систем холодного водоснабжения  пр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водят следующие работы:</w:t>
      </w:r>
    </w:p>
    <w:p w14:paraId="3FBED7B5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806DF5">
        <w:rPr>
          <w:rFonts w:eastAsia="Times New Roman"/>
          <w:sz w:val="24"/>
          <w:szCs w:val="24"/>
        </w:rPr>
        <w:t>- описывают систему (тупиковая, кольцевая), включающую в себя: ввод в здание, водомерный узел, разводящую сеть, стояки, подводки к санитарным приборам; водора</w:t>
      </w:r>
      <w:r w:rsidRPr="00806DF5">
        <w:rPr>
          <w:rFonts w:eastAsia="Times New Roman"/>
          <w:sz w:val="24"/>
          <w:szCs w:val="24"/>
        </w:rPr>
        <w:t>з</w:t>
      </w:r>
      <w:r w:rsidRPr="00806DF5">
        <w:rPr>
          <w:rFonts w:eastAsia="Times New Roman"/>
          <w:sz w:val="24"/>
          <w:szCs w:val="24"/>
        </w:rPr>
        <w:t>борную, смесительную и запорно-регулирующую арматуру;</w:t>
      </w:r>
      <w:proofErr w:type="gramEnd"/>
    </w:p>
    <w:p w14:paraId="1765FE6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водопроводные вводы в здание и выявляют повреждения (расстро</w:t>
      </w:r>
      <w:r w:rsidRPr="00806DF5">
        <w:rPr>
          <w:rFonts w:eastAsia="Times New Roman"/>
          <w:sz w:val="24"/>
          <w:szCs w:val="24"/>
        </w:rPr>
        <w:t>й</w:t>
      </w:r>
      <w:r w:rsidRPr="00806DF5">
        <w:rPr>
          <w:rFonts w:eastAsia="Times New Roman"/>
          <w:sz w:val="24"/>
          <w:szCs w:val="24"/>
        </w:rPr>
        <w:t>ства раструбных и сварных соединений чугунных и стальных трубопроводов под действ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ем изгибающих усилий из-за неравномерной осадки);</w:t>
      </w:r>
    </w:p>
    <w:p w14:paraId="3EDE032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- обследуют придомовую территорию (газон) и </w:t>
      </w:r>
      <w:proofErr w:type="spellStart"/>
      <w:r w:rsidRPr="00806DF5">
        <w:rPr>
          <w:rFonts w:eastAsia="Times New Roman"/>
          <w:sz w:val="24"/>
          <w:szCs w:val="24"/>
        </w:rPr>
        <w:t>отмостки</w:t>
      </w:r>
      <w:proofErr w:type="spellEnd"/>
      <w:r w:rsidRPr="00806DF5">
        <w:rPr>
          <w:rFonts w:eastAsia="Times New Roman"/>
          <w:sz w:val="24"/>
          <w:szCs w:val="24"/>
        </w:rPr>
        <w:t xml:space="preserve"> в зоне ввода (наличие осадок, провалов, </w:t>
      </w:r>
      <w:proofErr w:type="spellStart"/>
      <w:r w:rsidRPr="00806DF5">
        <w:rPr>
          <w:rFonts w:eastAsia="Times New Roman"/>
          <w:sz w:val="24"/>
          <w:szCs w:val="24"/>
        </w:rPr>
        <w:t>неутрамбованного</w:t>
      </w:r>
      <w:proofErr w:type="spellEnd"/>
      <w:r w:rsidRPr="00806DF5">
        <w:rPr>
          <w:rFonts w:eastAsia="Times New Roman"/>
          <w:sz w:val="24"/>
          <w:szCs w:val="24"/>
        </w:rPr>
        <w:t xml:space="preserve"> грунта);</w:t>
      </w:r>
    </w:p>
    <w:p w14:paraId="662C8094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водомерный узел и контрольно-измерительные приборы; проверяют калибр и сетку водомера (при нарушениях поступления воды к водоразборным точкам помещений верхних этажей);</w:t>
      </w:r>
    </w:p>
    <w:p w14:paraId="544DA68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насосные установки;</w:t>
      </w:r>
    </w:p>
    <w:p w14:paraId="41FB419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трубопроводы, запорную арматуру и краны, водомеры и выявляют 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вреждения в подвале и помещениях (течи на трубопроводах в местах врезки кранов и з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порной арматуры, повреждения трубопроводов, следы ремонтов трубопроводов, пораж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ние коррозией трубопроводов, расстройство запорной арматуры и смывных бачков);</w:t>
      </w:r>
    </w:p>
    <w:p w14:paraId="5F0F496A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проводят следующие инструментальные измерения в системе:</w:t>
      </w:r>
    </w:p>
    <w:p w14:paraId="68805D5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1) давления в подающем трубопроводе (на узле ввода),</w:t>
      </w:r>
    </w:p>
    <w:p w14:paraId="1F8AD4A3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2) свободного напора у водоразборных кранов (в помещениях верхнего этажа наиболее удаленных от ввода в стояках).</w:t>
      </w:r>
    </w:p>
    <w:p w14:paraId="2C0C43D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обследовании технического состояния систем канализации  проводят следу</w:t>
      </w:r>
      <w:r w:rsidRPr="00806DF5">
        <w:rPr>
          <w:rFonts w:eastAsia="Times New Roman"/>
          <w:sz w:val="24"/>
          <w:szCs w:val="24"/>
        </w:rPr>
        <w:t>ю</w:t>
      </w:r>
      <w:r w:rsidRPr="00806DF5">
        <w:rPr>
          <w:rFonts w:eastAsia="Times New Roman"/>
          <w:sz w:val="24"/>
          <w:szCs w:val="24"/>
        </w:rPr>
        <w:t>щие работы:</w:t>
      </w:r>
    </w:p>
    <w:p w14:paraId="6D94362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трубопроводы и санитарно-технические приборы в помещениях и по</w:t>
      </w:r>
      <w:r w:rsidRPr="00806DF5">
        <w:rPr>
          <w:rFonts w:eastAsia="Times New Roman"/>
          <w:sz w:val="24"/>
          <w:szCs w:val="24"/>
        </w:rPr>
        <w:t>д</w:t>
      </w:r>
      <w:r w:rsidRPr="00806DF5">
        <w:rPr>
          <w:rFonts w:eastAsia="Times New Roman"/>
          <w:sz w:val="24"/>
          <w:szCs w:val="24"/>
        </w:rPr>
        <w:t>вале и выявляют дефекты (повреждения трубопроводов, расстройство раструбных и ст</w:t>
      </w:r>
      <w:r w:rsidRPr="00806DF5">
        <w:rPr>
          <w:rFonts w:eastAsia="Times New Roman"/>
          <w:sz w:val="24"/>
          <w:szCs w:val="24"/>
        </w:rPr>
        <w:t>ы</w:t>
      </w:r>
      <w:r w:rsidRPr="00806DF5">
        <w:rPr>
          <w:rFonts w:eastAsia="Times New Roman"/>
          <w:sz w:val="24"/>
          <w:szCs w:val="24"/>
        </w:rPr>
        <w:t>ковых соединений, капельные течи в местах присоединения санитарно-технических пр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боров, следы ремонтов и замены отдельных участков трубопроводов);</w:t>
      </w:r>
    </w:p>
    <w:p w14:paraId="69EF1B5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проверяют соответствие трассировки трубопроводов, проложенных в подвале, проектному решению;</w:t>
      </w:r>
    </w:p>
    <w:p w14:paraId="14F98F7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инструментально измеряют уклоны горизонтальных участков трубопроводов в подвале, уклон горизонтальных участков и выпусков должен быть не менее 0,02, а отво</w:t>
      </w:r>
      <w:r w:rsidRPr="00806DF5">
        <w:rPr>
          <w:rFonts w:eastAsia="Times New Roman"/>
          <w:sz w:val="24"/>
          <w:szCs w:val="24"/>
        </w:rPr>
        <w:t>д</w:t>
      </w:r>
      <w:r w:rsidRPr="00806DF5">
        <w:rPr>
          <w:rFonts w:eastAsia="Times New Roman"/>
          <w:sz w:val="24"/>
          <w:szCs w:val="24"/>
        </w:rPr>
        <w:t>ных участков от стояков - не менее 0,05;</w:t>
      </w:r>
    </w:p>
    <w:p w14:paraId="45025393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проводят расчет (в случае постоянного затопления подвала сточными водами) диаметра выпуска трубопровода в зависимости от числа приходящихся на него санитарно-технических приборов;</w:t>
      </w:r>
    </w:p>
    <w:p w14:paraId="054D0BD8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- обследуют вентиляционные стояки канализационной сети, </w:t>
      </w:r>
      <w:proofErr w:type="gramStart"/>
      <w:r w:rsidRPr="00806DF5">
        <w:rPr>
          <w:rFonts w:eastAsia="Times New Roman"/>
          <w:sz w:val="24"/>
          <w:szCs w:val="24"/>
        </w:rPr>
        <w:t>учитывая</w:t>
      </w:r>
      <w:proofErr w:type="gramEnd"/>
      <w:r w:rsidRPr="00806DF5">
        <w:rPr>
          <w:rFonts w:eastAsia="Times New Roman"/>
          <w:sz w:val="24"/>
          <w:szCs w:val="24"/>
        </w:rPr>
        <w:t xml:space="preserve"> что выст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пающая часть стояков выводится через кровлю или сборную вентиляционную шахту на высоту:</w:t>
      </w:r>
    </w:p>
    <w:p w14:paraId="77CBFDF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от плоской неэксплуатируемой кровли - 0,3м</w:t>
      </w:r>
    </w:p>
    <w:p w14:paraId="67DBA64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от скатной кровли- 0,5м</w:t>
      </w:r>
    </w:p>
    <w:p w14:paraId="7087DE9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от эксплуатируемой кровли- 3,0 м</w:t>
      </w:r>
    </w:p>
    <w:p w14:paraId="27743CE6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от обреза сборной вентиляционной шахты -0,1 м</w:t>
      </w:r>
    </w:p>
    <w:p w14:paraId="315113C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Диаметр выступающей части канализационного стояка должен соответствовать диаметру сточной части канализационного стояка; выпуск вентиляционных канализац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онных стояков в объем холодного чердака не допускается.</w:t>
      </w:r>
    </w:p>
    <w:p w14:paraId="0E718DE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обследовании технического состояния систем вентиляции  проводят следу</w:t>
      </w:r>
      <w:r w:rsidRPr="00806DF5">
        <w:rPr>
          <w:rFonts w:eastAsia="Times New Roman"/>
          <w:sz w:val="24"/>
          <w:szCs w:val="24"/>
        </w:rPr>
        <w:t>ю</w:t>
      </w:r>
      <w:r w:rsidRPr="00806DF5">
        <w:rPr>
          <w:rFonts w:eastAsia="Times New Roman"/>
          <w:sz w:val="24"/>
          <w:szCs w:val="24"/>
        </w:rPr>
        <w:t>щие работы:</w:t>
      </w:r>
    </w:p>
    <w:p w14:paraId="355E402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 xml:space="preserve">- описывают конструктивное решение системы вентиляции (вытяжная естественная канальная без организованного притока воздуха, механическая канальная приточно-вытяжная, система </w:t>
      </w:r>
      <w:proofErr w:type="spellStart"/>
      <w:r w:rsidRPr="00806DF5">
        <w:rPr>
          <w:rFonts w:eastAsia="Times New Roman"/>
          <w:sz w:val="24"/>
          <w:szCs w:val="24"/>
        </w:rPr>
        <w:t>дымоудаления</w:t>
      </w:r>
      <w:proofErr w:type="spellEnd"/>
      <w:r w:rsidRPr="00806DF5">
        <w:rPr>
          <w:rFonts w:eastAsia="Times New Roman"/>
          <w:sz w:val="24"/>
          <w:szCs w:val="24"/>
        </w:rPr>
        <w:t xml:space="preserve"> с механическим способом побуждения);</w:t>
      </w:r>
    </w:p>
    <w:p w14:paraId="7BD09C9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техническое состояние элементов системы и выявляют следующие д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фекты и неисправности:</w:t>
      </w:r>
    </w:p>
    <w:p w14:paraId="0D1541E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1) </w:t>
      </w:r>
      <w:proofErr w:type="spellStart"/>
      <w:r w:rsidRPr="00806DF5">
        <w:rPr>
          <w:rFonts w:eastAsia="Times New Roman"/>
          <w:sz w:val="24"/>
          <w:szCs w:val="24"/>
        </w:rPr>
        <w:t>негерметичность</w:t>
      </w:r>
      <w:proofErr w:type="spellEnd"/>
      <w:r w:rsidRPr="00806DF5">
        <w:rPr>
          <w:rFonts w:eastAsia="Times New Roman"/>
          <w:sz w:val="24"/>
          <w:szCs w:val="24"/>
        </w:rPr>
        <w:t xml:space="preserve"> воздуховодов, патрубков в местах присоединения к вентиляц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онным блокам (в помещениях),</w:t>
      </w:r>
    </w:p>
    <w:p w14:paraId="038EE39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2) нарушение целостности (уменьшение габаритов, демонтаж) вентиляционных блоков (в помещениях),</w:t>
      </w:r>
    </w:p>
    <w:p w14:paraId="1BBCC336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3) несоответствие сечения вентиляционных отверстий воздуховодов и воздухора</w:t>
      </w:r>
      <w:r w:rsidRPr="00806DF5">
        <w:rPr>
          <w:rFonts w:eastAsia="Times New Roman"/>
          <w:sz w:val="24"/>
          <w:szCs w:val="24"/>
        </w:rPr>
        <w:t>с</w:t>
      </w:r>
      <w:r w:rsidRPr="00806DF5">
        <w:rPr>
          <w:rFonts w:eastAsia="Times New Roman"/>
          <w:sz w:val="24"/>
          <w:szCs w:val="24"/>
        </w:rPr>
        <w:t>пределителей проектному решению (в помещениях),</w:t>
      </w:r>
    </w:p>
    <w:p w14:paraId="3399B56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4) </w:t>
      </w:r>
      <w:proofErr w:type="spellStart"/>
      <w:r w:rsidRPr="00806DF5">
        <w:rPr>
          <w:rFonts w:eastAsia="Times New Roman"/>
          <w:sz w:val="24"/>
          <w:szCs w:val="24"/>
        </w:rPr>
        <w:t>негерметичность</w:t>
      </w:r>
      <w:proofErr w:type="spellEnd"/>
      <w:r w:rsidRPr="00806DF5">
        <w:rPr>
          <w:rFonts w:eastAsia="Times New Roman"/>
          <w:sz w:val="24"/>
          <w:szCs w:val="24"/>
        </w:rPr>
        <w:t>, нарушение целостности и теплоизоляции вентиляционных к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робов и шахт (холодный чердак),</w:t>
      </w:r>
    </w:p>
    <w:p w14:paraId="2AD1E307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5) нарушение целостности оголовков вентиляционных блоков (диффузоров), </w:t>
      </w:r>
      <w:proofErr w:type="spellStart"/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герметичность</w:t>
      </w:r>
      <w:proofErr w:type="spellEnd"/>
      <w:r w:rsidRPr="00806DF5">
        <w:rPr>
          <w:rFonts w:eastAsia="Times New Roman"/>
          <w:sz w:val="24"/>
          <w:szCs w:val="24"/>
        </w:rPr>
        <w:t xml:space="preserve"> теплого чердака, являющегося сборной вентиляционной камерой,</w:t>
      </w:r>
    </w:p>
    <w:p w14:paraId="50FF418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6) механические повреждения вентиляционных шахт и дефлекторов на кровле,</w:t>
      </w:r>
    </w:p>
    <w:p w14:paraId="6B80FA61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7) повреждения приборов автоматики системы </w:t>
      </w:r>
      <w:proofErr w:type="spellStart"/>
      <w:r w:rsidRPr="00806DF5">
        <w:rPr>
          <w:rFonts w:eastAsia="Times New Roman"/>
          <w:sz w:val="24"/>
          <w:szCs w:val="24"/>
        </w:rPr>
        <w:t>дымоудаления</w:t>
      </w:r>
      <w:proofErr w:type="spellEnd"/>
      <w:r w:rsidRPr="00806DF5">
        <w:rPr>
          <w:rFonts w:eastAsia="Times New Roman"/>
          <w:sz w:val="24"/>
          <w:szCs w:val="24"/>
        </w:rPr>
        <w:t>,</w:t>
      </w:r>
    </w:p>
    <w:p w14:paraId="4E12597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8) повреждения механики приточно-вытяжной системы (вентиляционных агрег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тов, вентиляторов, клапанов, задвижек);</w:t>
      </w:r>
    </w:p>
    <w:p w14:paraId="3100132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осуществляют инструментальные измерения объемов вытяжки воздуха (во всех помещениях);</w:t>
      </w:r>
    </w:p>
    <w:p w14:paraId="6AEBE44F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проверяют вентиляционные и дымовые каналы на проходимость.</w:t>
      </w:r>
    </w:p>
    <w:p w14:paraId="76A2916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При обследовании технического состояния систем </w:t>
      </w:r>
      <w:proofErr w:type="spellStart"/>
      <w:r w:rsidRPr="00806DF5">
        <w:rPr>
          <w:rFonts w:eastAsia="Times New Roman"/>
          <w:sz w:val="24"/>
          <w:szCs w:val="24"/>
        </w:rPr>
        <w:t>мусороудаления</w:t>
      </w:r>
      <w:proofErr w:type="spellEnd"/>
      <w:r w:rsidRPr="00806DF5">
        <w:rPr>
          <w:rFonts w:eastAsia="Times New Roman"/>
          <w:sz w:val="24"/>
          <w:szCs w:val="24"/>
        </w:rPr>
        <w:t xml:space="preserve">  проводят о</w:t>
      </w:r>
      <w:r w:rsidRPr="00806DF5">
        <w:rPr>
          <w:rFonts w:eastAsia="Times New Roman"/>
          <w:sz w:val="24"/>
          <w:szCs w:val="24"/>
        </w:rPr>
        <w:t>б</w:t>
      </w:r>
      <w:r w:rsidRPr="00806DF5">
        <w:rPr>
          <w:rFonts w:eastAsia="Times New Roman"/>
          <w:sz w:val="24"/>
          <w:szCs w:val="24"/>
        </w:rPr>
        <w:t>следование ствола, загрузочных клапанов, шиберов, противопожарных клапанов очистн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 xml:space="preserve">го устройства, </w:t>
      </w:r>
      <w:proofErr w:type="spellStart"/>
      <w:r w:rsidRPr="00806DF5">
        <w:rPr>
          <w:rFonts w:eastAsia="Times New Roman"/>
          <w:sz w:val="24"/>
          <w:szCs w:val="24"/>
        </w:rPr>
        <w:t>мусоросборных</w:t>
      </w:r>
      <w:proofErr w:type="spellEnd"/>
      <w:r w:rsidRPr="00806DF5">
        <w:rPr>
          <w:rFonts w:eastAsia="Times New Roman"/>
          <w:sz w:val="24"/>
          <w:szCs w:val="24"/>
        </w:rPr>
        <w:t xml:space="preserve"> камер с оборудованием, дефлекторов и выявляют следу</w:t>
      </w:r>
      <w:r w:rsidRPr="00806DF5">
        <w:rPr>
          <w:rFonts w:eastAsia="Times New Roman"/>
          <w:sz w:val="24"/>
          <w:szCs w:val="24"/>
        </w:rPr>
        <w:t>ю</w:t>
      </w:r>
      <w:r w:rsidRPr="00806DF5">
        <w:rPr>
          <w:rFonts w:eastAsia="Times New Roman"/>
          <w:sz w:val="24"/>
          <w:szCs w:val="24"/>
        </w:rPr>
        <w:t>щие дефекты и неисправности:</w:t>
      </w:r>
    </w:p>
    <w:p w14:paraId="55B1DDA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1) нарушение целостности и герметичности стыковых соединений ствола;</w:t>
      </w:r>
    </w:p>
    <w:p w14:paraId="2390845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2) расшатанность ствола;</w:t>
      </w:r>
    </w:p>
    <w:p w14:paraId="7A32CEE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3) </w:t>
      </w:r>
      <w:proofErr w:type="spellStart"/>
      <w:r w:rsidRPr="00806DF5">
        <w:rPr>
          <w:rFonts w:eastAsia="Times New Roman"/>
          <w:sz w:val="24"/>
          <w:szCs w:val="24"/>
        </w:rPr>
        <w:t>негерметичность</w:t>
      </w:r>
      <w:proofErr w:type="spellEnd"/>
      <w:r w:rsidRPr="00806DF5">
        <w:rPr>
          <w:rFonts w:eastAsia="Times New Roman"/>
          <w:sz w:val="24"/>
          <w:szCs w:val="24"/>
        </w:rPr>
        <w:t xml:space="preserve"> загрузочных клапанов;</w:t>
      </w:r>
    </w:p>
    <w:p w14:paraId="0A3976E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4) отсутствие или поломка металлических деталей загрузочных клапанов;</w:t>
      </w:r>
    </w:p>
    <w:p w14:paraId="59941C51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5) поломка бункера с шиберами;</w:t>
      </w:r>
    </w:p>
    <w:p w14:paraId="220F2E7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6) расстройство или отсутствие подводки холодной и горячей воды в </w:t>
      </w:r>
      <w:proofErr w:type="spellStart"/>
      <w:r w:rsidRPr="00806DF5">
        <w:rPr>
          <w:rFonts w:eastAsia="Times New Roman"/>
          <w:sz w:val="24"/>
          <w:szCs w:val="24"/>
        </w:rPr>
        <w:t>мусоросбо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ной</w:t>
      </w:r>
      <w:proofErr w:type="spellEnd"/>
      <w:r w:rsidRPr="00806DF5">
        <w:rPr>
          <w:rFonts w:eastAsia="Times New Roman"/>
          <w:sz w:val="24"/>
          <w:szCs w:val="24"/>
        </w:rPr>
        <w:t xml:space="preserve"> камере;</w:t>
      </w:r>
    </w:p>
    <w:p w14:paraId="3B753E74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7) разрушение облицовки и гидроизоляции пола в </w:t>
      </w:r>
      <w:proofErr w:type="spellStart"/>
      <w:r w:rsidRPr="00806DF5">
        <w:rPr>
          <w:rFonts w:eastAsia="Times New Roman"/>
          <w:sz w:val="24"/>
          <w:szCs w:val="24"/>
        </w:rPr>
        <w:t>мусорокамере</w:t>
      </w:r>
      <w:proofErr w:type="spellEnd"/>
      <w:r w:rsidRPr="00806DF5">
        <w:rPr>
          <w:rFonts w:eastAsia="Times New Roman"/>
          <w:sz w:val="24"/>
          <w:szCs w:val="24"/>
        </w:rPr>
        <w:t>;</w:t>
      </w:r>
    </w:p>
    <w:p w14:paraId="1BE9B1B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8) нарушение плотности притвора и запора двери </w:t>
      </w:r>
      <w:proofErr w:type="spellStart"/>
      <w:r w:rsidRPr="00806DF5">
        <w:rPr>
          <w:rFonts w:eastAsia="Times New Roman"/>
          <w:sz w:val="24"/>
          <w:szCs w:val="24"/>
        </w:rPr>
        <w:t>мусорокамеры</w:t>
      </w:r>
      <w:proofErr w:type="spellEnd"/>
      <w:r w:rsidRPr="00806DF5">
        <w:rPr>
          <w:rFonts w:eastAsia="Times New Roman"/>
          <w:sz w:val="24"/>
          <w:szCs w:val="24"/>
        </w:rPr>
        <w:t>;</w:t>
      </w:r>
    </w:p>
    <w:p w14:paraId="6F53C7E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9) </w:t>
      </w:r>
      <w:proofErr w:type="spellStart"/>
      <w:r w:rsidRPr="00806DF5">
        <w:rPr>
          <w:rFonts w:eastAsia="Times New Roman"/>
          <w:sz w:val="24"/>
          <w:szCs w:val="24"/>
        </w:rPr>
        <w:t>негерметичность</w:t>
      </w:r>
      <w:proofErr w:type="spellEnd"/>
      <w:r w:rsidRPr="00806DF5">
        <w:rPr>
          <w:rFonts w:eastAsia="Times New Roman"/>
          <w:sz w:val="24"/>
          <w:szCs w:val="24"/>
        </w:rPr>
        <w:t xml:space="preserve"> сопряжения вентиляционного канала со стволом;</w:t>
      </w:r>
    </w:p>
    <w:p w14:paraId="7C2967A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10) отсутствие или разрушение изоляции вентиляционного канала в холодном че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даке.</w:t>
      </w:r>
    </w:p>
    <w:p w14:paraId="5B7B218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Система газоснабжения включает в себя инженерные устройства для транспорт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рования газа к месту сжигания, а также наиболее эффективного и безопасного его испол</w:t>
      </w:r>
      <w:r w:rsidRPr="00806DF5">
        <w:rPr>
          <w:rFonts w:eastAsia="Times New Roman"/>
          <w:sz w:val="24"/>
          <w:szCs w:val="24"/>
        </w:rPr>
        <w:t>ь</w:t>
      </w:r>
      <w:r w:rsidRPr="00806DF5">
        <w:rPr>
          <w:rFonts w:eastAsia="Times New Roman"/>
          <w:sz w:val="24"/>
          <w:szCs w:val="24"/>
        </w:rPr>
        <w:t>зования. Газ сжигается в газогорелочных устройствах, конструкции которых зависят от назначения газового прибора (газовая плита, водонагреватель, печь и т.п.). Продукты сг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рания внутренних устройств газоснабжения удаляются вентиляцией.</w:t>
      </w:r>
    </w:p>
    <w:p w14:paraId="1DC11A9F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Для оценки технического состояния системы газоснабжения  проводят следующие работы:</w:t>
      </w:r>
    </w:p>
    <w:p w14:paraId="1427078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описывают конструктивную схему газового ввода в здание (наружный ввод, ц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кольный ввод, прокладку ввода через технический подвал, в том числе от закольцованной внутриквартальной сети);</w:t>
      </w:r>
    </w:p>
    <w:p w14:paraId="3859722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изучают техническую документацию на газопроводы и газовое оборудование, включающую в себя:</w:t>
      </w:r>
    </w:p>
    <w:p w14:paraId="5A7C47E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1) ситуационный план домовладения со схемой газовых разводок и отключающих устройств (планы этих коммуникаций хранятся в специализированных газовых службах),</w:t>
      </w:r>
    </w:p>
    <w:p w14:paraId="6CDE9884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2) списки газовых приборов с указанием помещений, где они установлены, число и тип установок,</w:t>
      </w:r>
    </w:p>
    <w:p w14:paraId="328E03FA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3) акты о состоянии газоходов,</w:t>
      </w:r>
    </w:p>
    <w:p w14:paraId="0D3B69C3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4) акты о капитальном ремонте оборудования,</w:t>
      </w:r>
    </w:p>
    <w:p w14:paraId="3B550C7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5) паспорта технических устройств,</w:t>
      </w:r>
    </w:p>
    <w:p w14:paraId="48CB4A81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6) акты приемки газопроводов и газового оборудования в эксплуатацию,</w:t>
      </w:r>
    </w:p>
    <w:p w14:paraId="39F60F94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7) акты приемочных испытаний и обследований, проводимых в процессе эксплу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тации газопроводов и газового оборудования,</w:t>
      </w:r>
    </w:p>
    <w:p w14:paraId="2FC07D01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8) акты, отчеты о выполненных работах при проведении капитальных ремонтов и реконструкции газопроводов и газового оборудования,</w:t>
      </w:r>
    </w:p>
    <w:p w14:paraId="068859D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9) комплект конструкторских чертежей с указанием основных технических реш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ний и всех изменений, внесенных при производстве работ и отметок о согласовании этих изменений с организацией, разработавшей проект газопроводов и газового оборудования,</w:t>
      </w:r>
    </w:p>
    <w:p w14:paraId="37EB7C13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10) акты расследования аварий и нарушений технологических процессов, влия</w:t>
      </w:r>
      <w:r w:rsidRPr="00806DF5">
        <w:rPr>
          <w:rFonts w:eastAsia="Times New Roman"/>
          <w:sz w:val="24"/>
          <w:szCs w:val="24"/>
        </w:rPr>
        <w:t>ю</w:t>
      </w:r>
      <w:r w:rsidRPr="00806DF5">
        <w:rPr>
          <w:rFonts w:eastAsia="Times New Roman"/>
          <w:sz w:val="24"/>
          <w:szCs w:val="24"/>
        </w:rPr>
        <w:t>щих на сохранность газопроводов и газового оборудования;</w:t>
      </w:r>
    </w:p>
    <w:p w14:paraId="6003BF1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обследованием устанавливают соответствие проекту существующей системы г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зоснабжения (прокладки газопроводов, установки газовых приборов, аппаратов и другого газоиспользующего оборудования);</w:t>
      </w:r>
    </w:p>
    <w:p w14:paraId="0AC7B00D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техническое состояние трубопроводов и оборудования и выявляют дефекты и неисправности:</w:t>
      </w:r>
    </w:p>
    <w:p w14:paraId="29B9A78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1) утечки газа и </w:t>
      </w:r>
      <w:proofErr w:type="spellStart"/>
      <w:r w:rsidRPr="00806DF5">
        <w:rPr>
          <w:rFonts w:eastAsia="Times New Roman"/>
          <w:sz w:val="24"/>
          <w:szCs w:val="24"/>
        </w:rPr>
        <w:t>неплотность</w:t>
      </w:r>
      <w:proofErr w:type="spellEnd"/>
      <w:r w:rsidRPr="00806DF5">
        <w:rPr>
          <w:rFonts w:eastAsia="Times New Roman"/>
          <w:sz w:val="24"/>
          <w:szCs w:val="24"/>
        </w:rPr>
        <w:t xml:space="preserve"> соединений участков трубопровода,</w:t>
      </w:r>
    </w:p>
    <w:p w14:paraId="525BF653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2) наличие деформаций в трубопроводах, возникших при осадке здания,</w:t>
      </w:r>
    </w:p>
    <w:p w14:paraId="2D05AEA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3) отсутствие гильз в местах прохода трубопроводов через перекрытия и стены (гильзы должны обеспечивать свободные независимые от строительных конструкций л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нейные перемещения, вызванные температурными деформациями газопровода),</w:t>
      </w:r>
    </w:p>
    <w:p w14:paraId="4E0A616F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4) расстройство газовых плит, водонагревательных колонок и т.п.;</w:t>
      </w:r>
    </w:p>
    <w:p w14:paraId="7F48C99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проверяют работу системы вентиляции и газоходов;</w:t>
      </w:r>
    </w:p>
    <w:p w14:paraId="2669D59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техническое состояние дымоходов (газоходов) на наличие проходим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сти, плотности, обособленности, наличие нормальной тяги. Основными причинами нар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шения нормальной работы дымоходов являются:</w:t>
      </w:r>
    </w:p>
    <w:p w14:paraId="453486F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1) завалы дымоходов строительным мусором, раствором, кирпичом от обрушения оголовков труб,</w:t>
      </w:r>
    </w:p>
    <w:p w14:paraId="0B2B25B3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2) закупорки снежными или ледяными пробками вследствие охлаждения стенок оголовка при сильных морозах,</w:t>
      </w:r>
    </w:p>
    <w:p w14:paraId="115207B1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3) местные сужения дымохода,</w:t>
      </w:r>
    </w:p>
    <w:p w14:paraId="12FDC59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4) расположение оголовка дымовой трубы в зоне ветрового подпора,</w:t>
      </w:r>
    </w:p>
    <w:p w14:paraId="2C92768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5) </w:t>
      </w:r>
      <w:proofErr w:type="spellStart"/>
      <w:r w:rsidRPr="00806DF5">
        <w:rPr>
          <w:rFonts w:eastAsia="Times New Roman"/>
          <w:sz w:val="24"/>
          <w:szCs w:val="24"/>
        </w:rPr>
        <w:t>неплотность</w:t>
      </w:r>
      <w:proofErr w:type="spellEnd"/>
      <w:r w:rsidRPr="00806DF5">
        <w:rPr>
          <w:rFonts w:eastAsia="Times New Roman"/>
          <w:sz w:val="24"/>
          <w:szCs w:val="24"/>
        </w:rPr>
        <w:t xml:space="preserve"> дымоходов.</w:t>
      </w:r>
    </w:p>
    <w:p w14:paraId="09DA84EC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обследовании водоотводящих устрой</w:t>
      </w:r>
      <w:proofErr w:type="gramStart"/>
      <w:r w:rsidRPr="00806DF5">
        <w:rPr>
          <w:rFonts w:eastAsia="Times New Roman"/>
          <w:sz w:val="24"/>
          <w:szCs w:val="24"/>
        </w:rPr>
        <w:t>ств  пр</w:t>
      </w:r>
      <w:proofErr w:type="gramEnd"/>
      <w:r w:rsidRPr="00806DF5">
        <w:rPr>
          <w:rFonts w:eastAsia="Times New Roman"/>
          <w:sz w:val="24"/>
          <w:szCs w:val="24"/>
        </w:rPr>
        <w:t>оводят следующие работы:</w:t>
      </w:r>
    </w:p>
    <w:p w14:paraId="1F29FDB8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описывают конструктивную систему водоотвода (наружный организованный 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досток, неорганизованный наружный водосток, внутренний водосток);</w:t>
      </w:r>
    </w:p>
    <w:p w14:paraId="28F7473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обследуют техническое состояние водоотводящих устройств и выявляют след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ющие неисправности и повреждения:</w:t>
      </w:r>
    </w:p>
    <w:p w14:paraId="31742535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1) коррозия, свищи, пробоины и разрушение металлических желобов, свесов и в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досточных труб,</w:t>
      </w:r>
    </w:p>
    <w:p w14:paraId="4FC43161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2) нарушение сопряжений отдельных элементов водосточных труб,</w:t>
      </w:r>
    </w:p>
    <w:p w14:paraId="34A728E3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3) отсутствие отдельных элементов водосточных труб и креплений к наружным стенам,</w:t>
      </w:r>
    </w:p>
    <w:p w14:paraId="0BD84D5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4) засорение водосточных труб,</w:t>
      </w:r>
    </w:p>
    <w:p w14:paraId="041C5B14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5) нарушение гидроизоляции в местах сопряжения водоприемных воронок вну</w:t>
      </w:r>
      <w:r w:rsidRPr="00806DF5">
        <w:rPr>
          <w:rFonts w:eastAsia="Times New Roman"/>
          <w:sz w:val="24"/>
          <w:szCs w:val="24"/>
        </w:rPr>
        <w:t>т</w:t>
      </w:r>
      <w:r w:rsidRPr="00806DF5">
        <w:rPr>
          <w:rFonts w:eastAsia="Times New Roman"/>
          <w:sz w:val="24"/>
          <w:szCs w:val="24"/>
        </w:rPr>
        <w:t>реннего водостока с кровлей,</w:t>
      </w:r>
    </w:p>
    <w:p w14:paraId="4EDEB886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6) нарушение герметичности стыковых соединений по стояку внутреннего вод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стока,</w:t>
      </w:r>
    </w:p>
    <w:p w14:paraId="5159D79A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7) засорение и обледенение водоприемных воронок внутреннего водостока и о</w:t>
      </w:r>
      <w:r w:rsidRPr="00806DF5">
        <w:rPr>
          <w:rFonts w:eastAsia="Times New Roman"/>
          <w:sz w:val="24"/>
          <w:szCs w:val="24"/>
        </w:rPr>
        <w:t>т</w:t>
      </w:r>
      <w:r w:rsidRPr="00806DF5">
        <w:rPr>
          <w:rFonts w:eastAsia="Times New Roman"/>
          <w:sz w:val="24"/>
          <w:szCs w:val="24"/>
        </w:rPr>
        <w:t>крытых выпусков,</w:t>
      </w:r>
    </w:p>
    <w:p w14:paraId="7EB11080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8) нарушение теплоизоляции стояков внутреннего водостока в холодном чердаке,</w:t>
      </w:r>
    </w:p>
    <w:p w14:paraId="69D2EB5E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9) конденсационное увлажнение теплоизоляции стояков внутреннего водостока в холодном чердаке,</w:t>
      </w:r>
    </w:p>
    <w:p w14:paraId="5B9C7281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10) отсутствие защитных решеток и колпаков в воронках внутреннего водостока.</w:t>
      </w:r>
    </w:p>
    <w:p w14:paraId="1BE19449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образовании конденсата и наледей на свесах и водоотводящих устройствах проводят обследование чердака и устанавливают следующие причины нарушений темп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ратурно-влажностного режима:</w:t>
      </w:r>
    </w:p>
    <w:p w14:paraId="38026AB2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разрушение стенок вентиляционных коробов и вентиляционных шахт;</w:t>
      </w:r>
    </w:p>
    <w:p w14:paraId="4FC3EEA7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разрушение или отсутствие теплоизоляции трубопроводов инженерных коммун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каций;</w:t>
      </w:r>
    </w:p>
    <w:p w14:paraId="2AA75B27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недостаточная толщина теплоизоляции чердачного перекрытия (определяется расчетом);</w:t>
      </w:r>
    </w:p>
    <w:p w14:paraId="7160C2E1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выпуск в объем чердака вытяжных каналов канализации или подвальных;</w:t>
      </w:r>
    </w:p>
    <w:p w14:paraId="2821182B" w14:textId="77777777" w:rsidR="002E058E" w:rsidRPr="00806DF5" w:rsidRDefault="002E058E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отсутствие герметичности притворов чердачных входных дверей и люков.</w:t>
      </w:r>
    </w:p>
    <w:p w14:paraId="18A8E8CA" w14:textId="77777777" w:rsidR="002E058E" w:rsidRPr="00806DF5" w:rsidRDefault="002E058E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22F74595" w14:textId="77777777" w:rsidR="002E058E" w:rsidRPr="00806DF5" w:rsidRDefault="002E058E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03352173" w14:textId="77777777" w:rsidR="000C73DA" w:rsidRPr="00806DF5" w:rsidRDefault="00AA3893" w:rsidP="00DC57D5">
      <w:pPr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 xml:space="preserve">Вопросы к практической подготовке </w:t>
      </w:r>
      <w:r w:rsidR="00DC3309" w:rsidRPr="00806DF5">
        <w:rPr>
          <w:rFonts w:eastAsia="Times New Roman"/>
          <w:b/>
          <w:sz w:val="24"/>
          <w:szCs w:val="24"/>
        </w:rPr>
        <w:t>№ 7</w:t>
      </w:r>
    </w:p>
    <w:p w14:paraId="2850F4B9" w14:textId="77777777" w:rsidR="009C439C" w:rsidRPr="00806DF5" w:rsidRDefault="002D7162" w:rsidP="00DC57D5">
      <w:pPr>
        <w:pStyle w:val="a9"/>
        <w:numPr>
          <w:ilvl w:val="1"/>
          <w:numId w:val="20"/>
        </w:numPr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Для чего проводят </w:t>
      </w:r>
      <w:r w:rsidRPr="00806DF5">
        <w:rPr>
          <w:sz w:val="24"/>
          <w:szCs w:val="24"/>
          <w:shd w:val="clear" w:color="auto" w:fill="FFFFFF"/>
        </w:rPr>
        <w:t xml:space="preserve">комплексном </w:t>
      </w:r>
      <w:proofErr w:type="gramStart"/>
      <w:r w:rsidRPr="00806DF5">
        <w:rPr>
          <w:sz w:val="24"/>
          <w:szCs w:val="24"/>
          <w:shd w:val="clear" w:color="auto" w:fill="FFFFFF"/>
        </w:rPr>
        <w:t>обследовании</w:t>
      </w:r>
      <w:proofErr w:type="gramEnd"/>
      <w:r w:rsidRPr="00806DF5">
        <w:rPr>
          <w:sz w:val="24"/>
          <w:szCs w:val="24"/>
          <w:shd w:val="clear" w:color="auto" w:fill="FFFFFF"/>
        </w:rPr>
        <w:t xml:space="preserve"> технического состояния зд</w:t>
      </w:r>
      <w:r w:rsidRPr="00806DF5">
        <w:rPr>
          <w:sz w:val="24"/>
          <w:szCs w:val="24"/>
          <w:shd w:val="clear" w:color="auto" w:fill="FFFFFF"/>
        </w:rPr>
        <w:t>а</w:t>
      </w:r>
      <w:r w:rsidRPr="00806DF5">
        <w:rPr>
          <w:sz w:val="24"/>
          <w:szCs w:val="24"/>
          <w:shd w:val="clear" w:color="auto" w:fill="FFFFFF"/>
        </w:rPr>
        <w:t>ний и сооружений</w:t>
      </w:r>
      <w:r w:rsidR="0044282D" w:rsidRPr="00806DF5">
        <w:rPr>
          <w:sz w:val="24"/>
          <w:szCs w:val="24"/>
          <w:shd w:val="clear" w:color="auto" w:fill="FFFFFF"/>
        </w:rPr>
        <w:t>?</w:t>
      </w:r>
    </w:p>
    <w:p w14:paraId="44C91CAC" w14:textId="77777777" w:rsidR="002D7162" w:rsidRPr="00806DF5" w:rsidRDefault="0044282D" w:rsidP="00DC57D5">
      <w:pPr>
        <w:pStyle w:val="a9"/>
        <w:numPr>
          <w:ilvl w:val="1"/>
          <w:numId w:val="20"/>
        </w:numPr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Как определяется моральный износ системы?</w:t>
      </w:r>
    </w:p>
    <w:p w14:paraId="725DDD8E" w14:textId="77777777" w:rsidR="0044282D" w:rsidRPr="00806DF5" w:rsidRDefault="0044282D" w:rsidP="00DC57D5">
      <w:pPr>
        <w:pStyle w:val="a9"/>
        <w:numPr>
          <w:ilvl w:val="1"/>
          <w:numId w:val="20"/>
        </w:numPr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Как определяется моральный износ систем инженерного оборудования?</w:t>
      </w:r>
    </w:p>
    <w:p w14:paraId="16098015" w14:textId="77777777" w:rsidR="000E45DC" w:rsidRPr="00806DF5" w:rsidRDefault="000E45DC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058363E6" w14:textId="77777777" w:rsidR="000C73DA" w:rsidRPr="00806DF5" w:rsidRDefault="00AA3893" w:rsidP="00DC57D5">
      <w:pPr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Зад</w:t>
      </w:r>
      <w:r w:rsidR="00DC3309" w:rsidRPr="00806DF5">
        <w:rPr>
          <w:rFonts w:eastAsia="Times New Roman"/>
          <w:b/>
          <w:sz w:val="24"/>
          <w:szCs w:val="24"/>
        </w:rPr>
        <w:t>ание к практической подготовке № 7</w:t>
      </w:r>
    </w:p>
    <w:p w14:paraId="1C9C1FDC" w14:textId="77777777" w:rsidR="000C73DA" w:rsidRPr="00806DF5" w:rsidRDefault="002E058E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sz w:val="24"/>
          <w:szCs w:val="24"/>
          <w:shd w:val="clear" w:color="auto" w:fill="FFFFFF"/>
        </w:rPr>
        <w:t xml:space="preserve">Определить степень износа инженерных коммуникаций по ГОСТ </w:t>
      </w:r>
      <w:proofErr w:type="gramStart"/>
      <w:r w:rsidRPr="00806DF5">
        <w:rPr>
          <w:sz w:val="24"/>
          <w:szCs w:val="24"/>
          <w:shd w:val="clear" w:color="auto" w:fill="FFFFFF"/>
        </w:rPr>
        <w:t>Р</w:t>
      </w:r>
      <w:proofErr w:type="gramEnd"/>
      <w:r w:rsidRPr="00806DF5">
        <w:rPr>
          <w:sz w:val="24"/>
          <w:szCs w:val="24"/>
          <w:shd w:val="clear" w:color="auto" w:fill="FFFFFF"/>
        </w:rPr>
        <w:t xml:space="preserve"> 53778-2010. Здания и сооружения</w:t>
      </w:r>
    </w:p>
    <w:p w14:paraId="2C7F0254" w14:textId="77777777" w:rsidR="002E058E" w:rsidRPr="00806DF5" w:rsidRDefault="002E058E" w:rsidP="00DC57D5">
      <w:pPr>
        <w:shd w:val="clear" w:color="auto" w:fill="FFFFFF"/>
        <w:spacing w:after="0" w:line="240" w:lineRule="auto"/>
        <w:ind w:left="170" w:right="84" w:firstLine="850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Описание выполнить в тетради, возможно в табличной форме:</w:t>
      </w:r>
    </w:p>
    <w:tbl>
      <w:tblPr>
        <w:tblW w:w="9621" w:type="dxa"/>
        <w:tblInd w:w="3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5"/>
        <w:gridCol w:w="1843"/>
        <w:gridCol w:w="1701"/>
        <w:gridCol w:w="1686"/>
        <w:gridCol w:w="1776"/>
      </w:tblGrid>
      <w:tr w:rsidR="00DC57D5" w:rsidRPr="00806DF5" w14:paraId="39D3438B" w14:textId="77777777" w:rsidTr="00254AA2">
        <w:trPr>
          <w:trHeight w:val="1600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892E54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 Инженерное оборуд</w:t>
            </w:r>
            <w:r w:rsidRPr="00806DF5">
              <w:rPr>
                <w:rFonts w:eastAsia="Times New Roman"/>
                <w:sz w:val="24"/>
                <w:szCs w:val="24"/>
              </w:rPr>
              <w:t>о</w:t>
            </w:r>
            <w:r w:rsidRPr="00806DF5"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C30FE0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Удельный вес</w:t>
            </w:r>
            <w:proofErr w:type="gramStart"/>
            <w:r w:rsidRPr="00806DF5"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 w:rsidRPr="00806DF5">
              <w:rPr>
                <w:rFonts w:eastAsia="Times New Roman"/>
                <w:sz w:val="24"/>
                <w:szCs w:val="24"/>
              </w:rPr>
              <w:t xml:space="preserve"> 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44E988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Срок экспл</w:t>
            </w:r>
            <w:r w:rsidRPr="00806DF5">
              <w:rPr>
                <w:rFonts w:eastAsia="Times New Roman"/>
                <w:sz w:val="24"/>
                <w:szCs w:val="24"/>
              </w:rPr>
              <w:t>у</w:t>
            </w:r>
            <w:r w:rsidRPr="00806DF5">
              <w:rPr>
                <w:rFonts w:eastAsia="Times New Roman"/>
                <w:sz w:val="24"/>
                <w:szCs w:val="24"/>
              </w:rPr>
              <w:t>атации, лет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BFC245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Физический износ</w:t>
            </w:r>
            <w:proofErr w:type="gramStart"/>
            <w:r w:rsidRPr="00806DF5"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 w:rsidRPr="00806DF5">
              <w:rPr>
                <w:rFonts w:eastAsia="Times New Roman"/>
                <w:sz w:val="24"/>
                <w:szCs w:val="24"/>
              </w:rPr>
              <w:t xml:space="preserve"> %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8CD649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Расчетный ф</w:t>
            </w:r>
            <w:r w:rsidRPr="00806DF5">
              <w:rPr>
                <w:rFonts w:eastAsia="Times New Roman"/>
                <w:sz w:val="24"/>
                <w:szCs w:val="24"/>
              </w:rPr>
              <w:t>и</w:t>
            </w:r>
            <w:r w:rsidRPr="00806DF5">
              <w:rPr>
                <w:rFonts w:eastAsia="Times New Roman"/>
                <w:sz w:val="24"/>
                <w:szCs w:val="24"/>
              </w:rPr>
              <w:t>зический и</w:t>
            </w:r>
            <w:r w:rsidRPr="00806DF5">
              <w:rPr>
                <w:rFonts w:eastAsia="Times New Roman"/>
                <w:sz w:val="24"/>
                <w:szCs w:val="24"/>
              </w:rPr>
              <w:t>з</w:t>
            </w:r>
            <w:r w:rsidRPr="00806DF5">
              <w:rPr>
                <w:rFonts w:eastAsia="Times New Roman"/>
                <w:sz w:val="24"/>
                <w:szCs w:val="24"/>
              </w:rPr>
              <w:t xml:space="preserve">нос, </w:t>
            </w:r>
            <w:proofErr w:type="spellStart"/>
            <w:r w:rsidRPr="00806DF5">
              <w:rPr>
                <w:rFonts w:eastAsia="Times New Roman"/>
                <w:sz w:val="24"/>
                <w:szCs w:val="24"/>
              </w:rPr>
              <w:t>Ф</w:t>
            </w:r>
            <w:r w:rsidRPr="00806DF5">
              <w:rPr>
                <w:rFonts w:eastAsia="Times New Roman"/>
                <w:sz w:val="24"/>
                <w:szCs w:val="24"/>
                <w:vertAlign w:val="subscript"/>
              </w:rPr>
              <w:t>с</w:t>
            </w:r>
            <w:proofErr w:type="spellEnd"/>
            <w:r w:rsidRPr="00806DF5">
              <w:rPr>
                <w:rFonts w:eastAsia="Times New Roman"/>
                <w:sz w:val="24"/>
                <w:szCs w:val="24"/>
              </w:rPr>
              <w:t>,</w:t>
            </w:r>
          </w:p>
          <w:p w14:paraId="0905AD3A" w14:textId="77777777" w:rsidR="002E058E" w:rsidRPr="00806DF5" w:rsidRDefault="002E058E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DC57D5" w:rsidRPr="00806DF5" w14:paraId="76FA278C" w14:textId="77777777" w:rsidTr="00254AA2">
        <w:trPr>
          <w:trHeight w:val="308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D2EB2F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Водоснабжение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95530C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9FDFA1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530F62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821204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401135E7" w14:textId="77777777" w:rsidTr="00254AA2">
        <w:trPr>
          <w:trHeight w:val="420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CC2F0D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Горячее водоснабж</w:t>
            </w:r>
            <w:r w:rsidRPr="00806DF5">
              <w:rPr>
                <w:rFonts w:eastAsia="Times New Roman"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35F60B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2CC242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255C02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478048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2A992124" w14:textId="77777777" w:rsidTr="00254AA2">
        <w:trPr>
          <w:trHeight w:val="382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4DC066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канализация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DAEEF6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0E080B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575C12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7402B9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3D2453C7" w14:textId="77777777" w:rsidTr="00254AA2">
        <w:trPr>
          <w:trHeight w:val="376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9922D1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Газоснабжение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D9835E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918603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CF0B44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EFF205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5CD8C0F4" w14:textId="77777777" w:rsidTr="00254AA2">
        <w:trPr>
          <w:trHeight w:val="376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AEC858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вентиляция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48A3A6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BADC51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A2CE11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C83652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29ABFC03" w14:textId="77777777" w:rsidTr="00254AA2">
        <w:trPr>
          <w:trHeight w:val="330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6F3054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дымовые каналы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9DB844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B2F9ED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2AAED3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819131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7DE185C9" w14:textId="77777777" w:rsidTr="00254AA2">
        <w:trPr>
          <w:trHeight w:val="300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EFD8A1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водостоки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5674A7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C5EE2E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4F276F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A8CD88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0598F528" w14:textId="77777777" w:rsidTr="00254AA2">
        <w:trPr>
          <w:trHeight w:val="234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D676BD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 Итого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962146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877ADC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810A4A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746D7B" w14:textId="77777777" w:rsidR="002E058E" w:rsidRPr="00806DF5" w:rsidRDefault="002E058E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5801C178" w14:textId="77777777" w:rsidR="002E058E" w:rsidRPr="00806DF5" w:rsidRDefault="002E058E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5667EC70" w14:textId="77777777" w:rsidR="000C73DA" w:rsidRPr="00806DF5" w:rsidRDefault="000C73DA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6BE66857" w14:textId="77777777" w:rsidR="002E058E" w:rsidRPr="00806DF5" w:rsidRDefault="002E058E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013DC1C7" w14:textId="77777777" w:rsidR="00D13B74" w:rsidRPr="00806DF5" w:rsidRDefault="00AA3893" w:rsidP="00DC3309">
      <w:pPr>
        <w:tabs>
          <w:tab w:val="left" w:pos="-426"/>
        </w:tabs>
        <w:spacing w:after="0" w:line="240" w:lineRule="auto"/>
        <w:ind w:firstLine="709"/>
        <w:jc w:val="both"/>
        <w:outlineLvl w:val="0"/>
        <w:rPr>
          <w:b/>
          <w:bCs/>
          <w:sz w:val="24"/>
          <w:szCs w:val="24"/>
          <w:lang w:eastAsia="en-US"/>
        </w:rPr>
      </w:pPr>
      <w:bookmarkStart w:id="13" w:name="_Toc95085039"/>
      <w:r w:rsidRPr="00806DF5">
        <w:rPr>
          <w:b/>
          <w:sz w:val="24"/>
          <w:szCs w:val="24"/>
        </w:rPr>
        <w:t xml:space="preserve">Практическая </w:t>
      </w:r>
      <w:r w:rsidR="00C41EF4" w:rsidRPr="00806DF5">
        <w:rPr>
          <w:b/>
          <w:sz w:val="24"/>
          <w:szCs w:val="24"/>
        </w:rPr>
        <w:t xml:space="preserve">подготовка </w:t>
      </w:r>
      <w:r w:rsidR="00DC3309" w:rsidRPr="00806DF5">
        <w:rPr>
          <w:b/>
          <w:sz w:val="24"/>
          <w:szCs w:val="24"/>
        </w:rPr>
        <w:t>№ 8</w:t>
      </w:r>
      <w:r w:rsidR="00C10670" w:rsidRPr="00806DF5">
        <w:rPr>
          <w:b/>
          <w:sz w:val="24"/>
          <w:szCs w:val="24"/>
        </w:rPr>
        <w:t xml:space="preserve">. </w:t>
      </w:r>
      <w:r w:rsidR="00D13B74" w:rsidRPr="00806DF5">
        <w:rPr>
          <w:b/>
          <w:bCs/>
          <w:sz w:val="24"/>
          <w:szCs w:val="24"/>
          <w:lang w:eastAsia="en-US"/>
        </w:rPr>
        <w:t>Составление дефектной ведомости помещений Проверка проектно-сметной документации на капитальный ремонт, её согласовании</w:t>
      </w:r>
      <w:bookmarkEnd w:id="13"/>
    </w:p>
    <w:p w14:paraId="393F9F9F" w14:textId="77777777" w:rsidR="00C10670" w:rsidRPr="00806DF5" w:rsidRDefault="00C10670" w:rsidP="00DC57D5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92"/>
          <w:b/>
          <w:bCs/>
        </w:rPr>
      </w:pPr>
    </w:p>
    <w:p w14:paraId="58DB76AB" w14:textId="77777777" w:rsidR="00D13B74" w:rsidRPr="00806DF5" w:rsidRDefault="001777BF" w:rsidP="00DC57D5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b/>
          <w:u w:val="single"/>
        </w:rPr>
      </w:pPr>
      <w:r w:rsidRPr="00806DF5">
        <w:rPr>
          <w:rStyle w:val="c92"/>
          <w:b/>
          <w:bCs/>
        </w:rPr>
        <w:t>Алгоритм выполнения работы</w:t>
      </w:r>
    </w:p>
    <w:p w14:paraId="7664769A" w14:textId="77777777" w:rsidR="00D13B74" w:rsidRPr="00806DF5" w:rsidRDefault="00D13B74" w:rsidP="00DC57D5">
      <w:pPr>
        <w:pStyle w:val="c126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41"/>
          <w:rFonts w:eastAsiaTheme="majorEastAsia"/>
          <w:b/>
          <w:bCs/>
        </w:rPr>
        <w:lastRenderedPageBreak/>
        <w:t>Дефектная ведомость</w:t>
      </w:r>
      <w:r w:rsidRPr="00806DF5">
        <w:rPr>
          <w:rStyle w:val="c11"/>
          <w:rFonts w:eastAsiaTheme="majorEastAsia"/>
        </w:rPr>
        <w:t> - составляется для определения объемов восстановительн</w:t>
      </w:r>
      <w:r w:rsidRPr="00806DF5">
        <w:rPr>
          <w:rStyle w:val="c11"/>
          <w:rFonts w:eastAsiaTheme="majorEastAsia"/>
        </w:rPr>
        <w:t>о</w:t>
      </w:r>
      <w:r w:rsidRPr="00806DF5">
        <w:rPr>
          <w:rStyle w:val="c11"/>
          <w:rFonts w:eastAsiaTheme="majorEastAsia"/>
        </w:rPr>
        <w:t>го или капитального ремонта зданий.</w:t>
      </w:r>
      <w:r w:rsidRPr="00806DF5">
        <w:rPr>
          <w:rStyle w:val="c41"/>
          <w:rFonts w:eastAsiaTheme="majorEastAsia"/>
          <w:b/>
          <w:bCs/>
        </w:rPr>
        <w:t> Дефектная ведомость</w:t>
      </w:r>
      <w:r w:rsidRPr="00806DF5">
        <w:rPr>
          <w:rStyle w:val="c11"/>
          <w:rFonts w:eastAsiaTheme="majorEastAsia"/>
        </w:rPr>
        <w:t xml:space="preserve"> - является обоснованием сметных расходов строительства. Служит как, основной документ в обосновании сметных расходов, потому что </w:t>
      </w:r>
      <w:proofErr w:type="gramStart"/>
      <w:r w:rsidRPr="00806DF5">
        <w:rPr>
          <w:rStyle w:val="c11"/>
          <w:rFonts w:eastAsiaTheme="majorEastAsia"/>
        </w:rPr>
        <w:t>составлена</w:t>
      </w:r>
      <w:proofErr w:type="gramEnd"/>
      <w:r w:rsidRPr="00806DF5">
        <w:rPr>
          <w:rStyle w:val="c11"/>
          <w:rFonts w:eastAsiaTheme="majorEastAsia"/>
        </w:rPr>
        <w:t>, экспертной организацией в соответствии со СНиП, СП, ГОСТ, РОСТ. Дефектная ведомость или сводная таблица ремонтов с определением объ</w:t>
      </w:r>
      <w:r w:rsidRPr="00806DF5">
        <w:rPr>
          <w:rStyle w:val="c11"/>
          <w:rFonts w:eastAsiaTheme="majorEastAsia"/>
        </w:rPr>
        <w:t>е</w:t>
      </w:r>
      <w:r w:rsidRPr="00806DF5">
        <w:rPr>
          <w:rStyle w:val="c11"/>
          <w:rFonts w:eastAsiaTheme="majorEastAsia"/>
        </w:rPr>
        <w:t>мов и названия дефекта (при восстановительном ремонте) по сметной классификации дает заказчику неоспоримые преимущества в обосновании затрат, а также включать в сметы дополнительные объемы. Особые ситуации могут возникнуть при необходимости обосн</w:t>
      </w:r>
      <w:r w:rsidRPr="00806DF5">
        <w:rPr>
          <w:rStyle w:val="c11"/>
          <w:rFonts w:eastAsiaTheme="majorEastAsia"/>
        </w:rPr>
        <w:t>о</w:t>
      </w:r>
      <w:r w:rsidRPr="00806DF5">
        <w:rPr>
          <w:rStyle w:val="c11"/>
          <w:rFonts w:eastAsiaTheme="majorEastAsia"/>
        </w:rPr>
        <w:t xml:space="preserve">вания затрат неопределенного характера. </w:t>
      </w:r>
      <w:proofErr w:type="gramStart"/>
      <w:r w:rsidRPr="00806DF5">
        <w:rPr>
          <w:rStyle w:val="c11"/>
          <w:rFonts w:eastAsiaTheme="majorEastAsia"/>
        </w:rPr>
        <w:t>В частности, в случаях обнаружения скрытых дефектов конструктивных элементов таких как: разрушение фундаментов, коррозии бет</w:t>
      </w:r>
      <w:r w:rsidRPr="00806DF5">
        <w:rPr>
          <w:rStyle w:val="c11"/>
          <w:rFonts w:eastAsiaTheme="majorEastAsia"/>
        </w:rPr>
        <w:t>о</w:t>
      </w:r>
      <w:r w:rsidRPr="00806DF5">
        <w:rPr>
          <w:rStyle w:val="c11"/>
          <w:rFonts w:eastAsiaTheme="majorEastAsia"/>
        </w:rPr>
        <w:t>на и металлов, выявленные в процессе </w:t>
      </w:r>
      <w:r w:rsidRPr="00806DF5">
        <w:t>обследования строительных конструкций</w:t>
      </w:r>
      <w:r w:rsidRPr="00806DF5">
        <w:rPr>
          <w:rStyle w:val="c11"/>
          <w:rFonts w:eastAsiaTheme="majorEastAsia"/>
        </w:rPr>
        <w:t> и обн</w:t>
      </w:r>
      <w:r w:rsidRPr="00806DF5">
        <w:rPr>
          <w:rStyle w:val="c11"/>
          <w:rFonts w:eastAsiaTheme="majorEastAsia"/>
        </w:rPr>
        <w:t>а</w:t>
      </w:r>
      <w:r w:rsidRPr="00806DF5">
        <w:rPr>
          <w:rStyle w:val="c11"/>
          <w:rFonts w:eastAsiaTheme="majorEastAsia"/>
        </w:rPr>
        <w:t>руженные в не визуального поля (скрытые).</w:t>
      </w:r>
      <w:proofErr w:type="gramEnd"/>
      <w:r w:rsidRPr="00806DF5">
        <w:rPr>
          <w:rStyle w:val="c11"/>
          <w:rFonts w:eastAsiaTheme="majorEastAsia"/>
        </w:rPr>
        <w:t xml:space="preserve"> Такие дефекты требуют увеличения сметной стоимости (то есть, сверх запланированного бюджетом) и немедленного устранения по аварийной схеме.</w:t>
      </w:r>
    </w:p>
    <w:p w14:paraId="0726F526" w14:textId="77777777" w:rsidR="00D13B74" w:rsidRPr="00806DF5" w:rsidRDefault="00D13B74" w:rsidP="00DC57D5">
      <w:pPr>
        <w:pStyle w:val="c126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11"/>
          <w:rFonts w:eastAsiaTheme="majorEastAsia"/>
        </w:rPr>
        <w:t>Целесообразно составлять такую ведомость перед любым ремонтом или </w:t>
      </w:r>
      <w:r w:rsidRPr="00806DF5">
        <w:t>судебной строительной технической экспертизы</w:t>
      </w:r>
      <w:r w:rsidRPr="00806DF5">
        <w:rPr>
          <w:rStyle w:val="c11"/>
          <w:rFonts w:eastAsiaTheme="majorEastAsia"/>
        </w:rPr>
        <w:t xml:space="preserve">. Все сооружения и здания в плановом порядке (один раз 5 - 10 лет) проходят </w:t>
      </w:r>
      <w:proofErr w:type="spellStart"/>
      <w:r w:rsidRPr="00806DF5">
        <w:rPr>
          <w:rStyle w:val="c11"/>
          <w:rFonts w:eastAsiaTheme="majorEastAsia"/>
        </w:rPr>
        <w:t>инженерно</w:t>
      </w:r>
      <w:proofErr w:type="spellEnd"/>
      <w:r w:rsidRPr="00806DF5">
        <w:rPr>
          <w:rStyle w:val="c11"/>
          <w:rFonts w:eastAsiaTheme="majorEastAsia"/>
        </w:rPr>
        <w:t xml:space="preserve"> - техническое обследование на предмет его бе</w:t>
      </w:r>
      <w:r w:rsidRPr="00806DF5">
        <w:rPr>
          <w:rStyle w:val="c11"/>
          <w:rFonts w:eastAsiaTheme="majorEastAsia"/>
        </w:rPr>
        <w:t>з</w:t>
      </w:r>
      <w:r w:rsidRPr="00806DF5">
        <w:rPr>
          <w:rStyle w:val="c11"/>
          <w:rFonts w:eastAsiaTheme="majorEastAsia"/>
        </w:rPr>
        <w:t>опасной эксплуатации. Здания, подлежащие реконструкции, капитальному и текущему ремонту, до начала работ должны пройти процедуру составления дефектной ведомости основной целью которого является обоснование релевантности ремонта на основании подтвержденных объемов.</w:t>
      </w:r>
    </w:p>
    <w:p w14:paraId="7C976860" w14:textId="77777777" w:rsidR="00D13B74" w:rsidRPr="00806DF5" w:rsidRDefault="00D13B74" w:rsidP="00DC57D5">
      <w:pPr>
        <w:pStyle w:val="c126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41"/>
          <w:rFonts w:eastAsiaTheme="majorEastAsia"/>
          <w:b/>
          <w:bCs/>
        </w:rPr>
        <w:t>Дефектная ведомость</w:t>
      </w:r>
      <w:r w:rsidRPr="00806DF5">
        <w:rPr>
          <w:rFonts w:eastAsiaTheme="majorEastAsia"/>
        </w:rPr>
        <w:t> (сводная таблица ремонтов) содержит объёмы ремонтных работ в процентах от общего износа, что существенно облегчает работу сметчика, а также название робот с указанием характеристик необходимых и рекомендуемых объемов работ.</w:t>
      </w:r>
    </w:p>
    <w:p w14:paraId="578C2635" w14:textId="77777777" w:rsidR="00D13B74" w:rsidRPr="00806DF5" w:rsidRDefault="00D13B74" w:rsidP="00DC57D5">
      <w:pPr>
        <w:pStyle w:val="c126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Fonts w:eastAsiaTheme="majorEastAsia"/>
        </w:rPr>
        <w:t>Инженерное обследование здания проводят по заранее согласованной схеме с</w:t>
      </w:r>
      <w:r w:rsidRPr="00806DF5">
        <w:rPr>
          <w:rFonts w:eastAsiaTheme="majorEastAsia"/>
        </w:rPr>
        <w:t>о</w:t>
      </w:r>
      <w:r w:rsidRPr="00806DF5">
        <w:rPr>
          <w:rFonts w:eastAsiaTheme="majorEastAsia"/>
        </w:rPr>
        <w:t>ставленной по правилам проведения такого типа работ. При обследовании конструкти</w:t>
      </w:r>
      <w:r w:rsidRPr="00806DF5">
        <w:rPr>
          <w:rFonts w:eastAsiaTheme="majorEastAsia"/>
        </w:rPr>
        <w:t>в</w:t>
      </w:r>
      <w:r w:rsidRPr="00806DF5">
        <w:rPr>
          <w:rFonts w:eastAsiaTheme="majorEastAsia"/>
        </w:rPr>
        <w:t>ных элементов здания применяется визуальный и визуально - инструментальный методы. Визуально определяются видимые, явные дефекты строительных элементов: сколы, д</w:t>
      </w:r>
      <w:r w:rsidRPr="00806DF5">
        <w:rPr>
          <w:rFonts w:eastAsiaTheme="majorEastAsia"/>
        </w:rPr>
        <w:t>е</w:t>
      </w:r>
      <w:r w:rsidRPr="00806DF5">
        <w:rPr>
          <w:rFonts w:eastAsiaTheme="majorEastAsia"/>
        </w:rPr>
        <w:t>формации, трещины, отклонение несущих элементов по сравнению с проектным полож</w:t>
      </w:r>
      <w:r w:rsidRPr="00806DF5">
        <w:rPr>
          <w:rFonts w:eastAsiaTheme="majorEastAsia"/>
        </w:rPr>
        <w:t>е</w:t>
      </w:r>
      <w:r w:rsidRPr="00806DF5">
        <w:rPr>
          <w:rFonts w:eastAsiaTheme="majorEastAsia"/>
        </w:rPr>
        <w:t>нием и др. Визуально - инструментальными методами перепроверяются геометрические размеры объекта и строительных конструкций, а также отдельных элементов, определ</w:t>
      </w:r>
      <w:r w:rsidRPr="00806DF5">
        <w:rPr>
          <w:rFonts w:eastAsiaTheme="majorEastAsia"/>
        </w:rPr>
        <w:t>я</w:t>
      </w:r>
      <w:r w:rsidRPr="00806DF5">
        <w:rPr>
          <w:rFonts w:eastAsiaTheme="majorEastAsia"/>
        </w:rPr>
        <w:t xml:space="preserve">ются реальные </w:t>
      </w:r>
      <w:proofErr w:type="spellStart"/>
      <w:r w:rsidRPr="00806DF5">
        <w:rPr>
          <w:rFonts w:eastAsiaTheme="majorEastAsia"/>
        </w:rPr>
        <w:t>физико</w:t>
      </w:r>
      <w:proofErr w:type="spellEnd"/>
      <w:r w:rsidRPr="00806DF5">
        <w:rPr>
          <w:rFonts w:eastAsiaTheme="majorEastAsia"/>
        </w:rPr>
        <w:t xml:space="preserve"> - механические характеристики материалов конструкций здания.</w:t>
      </w:r>
    </w:p>
    <w:p w14:paraId="36A2987F" w14:textId="77777777" w:rsidR="00D13B74" w:rsidRPr="00806DF5" w:rsidRDefault="00D13B74" w:rsidP="00DC57D5">
      <w:pPr>
        <w:pStyle w:val="c27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Fonts w:eastAsiaTheme="majorEastAsia"/>
        </w:rPr>
        <w:t>Для определения и оценки положения конструкций здания в пространстве прим</w:t>
      </w:r>
      <w:r w:rsidRPr="00806DF5">
        <w:rPr>
          <w:rFonts w:eastAsiaTheme="majorEastAsia"/>
        </w:rPr>
        <w:t>е</w:t>
      </w:r>
      <w:r w:rsidRPr="00806DF5">
        <w:rPr>
          <w:rFonts w:eastAsiaTheme="majorEastAsia"/>
        </w:rPr>
        <w:t>няется СНиП 3.03.01-87 «Несущие и ограждающие конструкции». Прочность материалов несущих конструкций на сжатие определялась в соответствии с ГОСТ 22690 с использ</w:t>
      </w:r>
      <w:r w:rsidRPr="00806DF5">
        <w:rPr>
          <w:rFonts w:eastAsiaTheme="majorEastAsia"/>
        </w:rPr>
        <w:t>о</w:t>
      </w:r>
      <w:r w:rsidRPr="00806DF5">
        <w:rPr>
          <w:rFonts w:eastAsiaTheme="majorEastAsia"/>
        </w:rPr>
        <w:t>ванием электронного прибора - методом упругого импульса. Линейные измерения выпо</w:t>
      </w:r>
      <w:r w:rsidRPr="00806DF5">
        <w:rPr>
          <w:rFonts w:eastAsiaTheme="majorEastAsia"/>
        </w:rPr>
        <w:t>л</w:t>
      </w:r>
      <w:r w:rsidRPr="00806DF5">
        <w:rPr>
          <w:rFonts w:eastAsiaTheme="majorEastAsia"/>
        </w:rPr>
        <w:t>няются лазерным дальномером и стандартной рулеткой. Относительные деформации и отклонения от вертикали контролируются с помощью уровня и отвеса.</w:t>
      </w:r>
    </w:p>
    <w:p w14:paraId="16C1006E" w14:textId="77777777" w:rsidR="00D13B74" w:rsidRPr="00806DF5" w:rsidRDefault="00D13B74" w:rsidP="00DC57D5">
      <w:pPr>
        <w:pStyle w:val="c27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Fonts w:eastAsiaTheme="majorEastAsia"/>
        </w:rPr>
        <w:t>Определение наличия, количества и расположение арматурных стержней в ко</w:t>
      </w:r>
      <w:r w:rsidRPr="00806DF5">
        <w:rPr>
          <w:rFonts w:eastAsiaTheme="majorEastAsia"/>
        </w:rPr>
        <w:t>н</w:t>
      </w:r>
      <w:r w:rsidRPr="00806DF5">
        <w:rPr>
          <w:rFonts w:eastAsiaTheme="majorEastAsia"/>
        </w:rPr>
        <w:t>струкции производится измерителем размера защитного слоя бетона над арматурой и х</w:t>
      </w:r>
      <w:r w:rsidRPr="00806DF5">
        <w:rPr>
          <w:rFonts w:eastAsiaTheme="majorEastAsia"/>
        </w:rPr>
        <w:t>а</w:t>
      </w:r>
      <w:r w:rsidRPr="00806DF5">
        <w:rPr>
          <w:rFonts w:eastAsiaTheme="majorEastAsia"/>
        </w:rPr>
        <w:t>рактеристики сомой арматуры по ГОСТ 22904.</w:t>
      </w:r>
    </w:p>
    <w:p w14:paraId="053A2999" w14:textId="77777777" w:rsidR="00D13B74" w:rsidRPr="00806DF5" w:rsidRDefault="00D13B74" w:rsidP="00DC57D5">
      <w:pPr>
        <w:pStyle w:val="c27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41"/>
          <w:rFonts w:eastAsiaTheme="majorEastAsia"/>
          <w:b/>
          <w:bCs/>
        </w:rPr>
        <w:t>Дефектный акт</w:t>
      </w:r>
      <w:r w:rsidRPr="00806DF5">
        <w:rPr>
          <w:rStyle w:val="c11"/>
          <w:rFonts w:eastAsiaTheme="majorEastAsia"/>
        </w:rPr>
        <w:t> - это документ, который составляется после осмотра повреждений, имеющихся на объекте. Этот документ является определяющей основой для восстанов</w:t>
      </w:r>
      <w:r w:rsidRPr="00806DF5">
        <w:rPr>
          <w:rStyle w:val="c11"/>
          <w:rFonts w:eastAsiaTheme="majorEastAsia"/>
        </w:rPr>
        <w:t>и</w:t>
      </w:r>
      <w:r w:rsidRPr="00806DF5">
        <w:rPr>
          <w:rStyle w:val="c11"/>
          <w:rFonts w:eastAsiaTheme="majorEastAsia"/>
        </w:rPr>
        <w:t>тельного ремонта, а также полного ремонта повреждений. Дефектный  акт составляет к</w:t>
      </w:r>
      <w:r w:rsidRPr="00806DF5">
        <w:rPr>
          <w:rStyle w:val="c11"/>
          <w:rFonts w:eastAsiaTheme="majorEastAsia"/>
        </w:rPr>
        <w:t>о</w:t>
      </w:r>
      <w:r w:rsidRPr="00806DF5">
        <w:rPr>
          <w:rStyle w:val="c11"/>
          <w:rFonts w:eastAsiaTheme="majorEastAsia"/>
        </w:rPr>
        <w:t>миссия, которая создается по приказу (распоряжению) руководителя организации.</w:t>
      </w:r>
    </w:p>
    <w:p w14:paraId="235A7773" w14:textId="77777777" w:rsidR="00D13B74" w:rsidRPr="00806DF5" w:rsidRDefault="00D13B74" w:rsidP="00DC57D5">
      <w:pPr>
        <w:pStyle w:val="c27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11"/>
          <w:rFonts w:eastAsiaTheme="majorEastAsia"/>
        </w:rPr>
        <w:t>Комиссия в полном составе выходит на обследуемый объект и производит его в</w:t>
      </w:r>
      <w:r w:rsidRPr="00806DF5">
        <w:rPr>
          <w:rStyle w:val="c11"/>
          <w:rFonts w:eastAsiaTheme="majorEastAsia"/>
        </w:rPr>
        <w:t>и</w:t>
      </w:r>
      <w:r w:rsidRPr="00806DF5">
        <w:rPr>
          <w:rStyle w:val="c11"/>
          <w:rFonts w:eastAsiaTheme="majorEastAsia"/>
        </w:rPr>
        <w:t>зуальный осмотр. Все выявленные недостатки и повреждения, подлежащие устранению, фиксируются в дефектном акте с обязательным уточнением их места и примерного объ</w:t>
      </w:r>
      <w:r w:rsidRPr="00806DF5">
        <w:rPr>
          <w:rStyle w:val="c11"/>
          <w:rFonts w:eastAsiaTheme="majorEastAsia"/>
        </w:rPr>
        <w:t>е</w:t>
      </w:r>
      <w:r w:rsidRPr="00806DF5">
        <w:rPr>
          <w:rStyle w:val="c11"/>
          <w:rFonts w:eastAsiaTheme="majorEastAsia"/>
        </w:rPr>
        <w:t>ма работ. Текстовое описание недостатков и повреждений выполняют в произвольной форме.</w:t>
      </w:r>
    </w:p>
    <w:p w14:paraId="60A53857" w14:textId="77777777" w:rsidR="00D13B74" w:rsidRPr="00806DF5" w:rsidRDefault="00D13B74" w:rsidP="00DC57D5">
      <w:pPr>
        <w:pStyle w:val="c27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11"/>
          <w:rFonts w:eastAsiaTheme="majorEastAsia"/>
        </w:rPr>
        <w:lastRenderedPageBreak/>
        <w:t>Для точного указания обследуемого объекта в строке "(наименование объекта)" следует указывать наименование площадки, номер здания и (или) комнаты, расположение коридора и т.д.</w:t>
      </w:r>
    </w:p>
    <w:p w14:paraId="3D6F38F9" w14:textId="77777777" w:rsidR="00D13B74" w:rsidRPr="00806DF5" w:rsidRDefault="00D13B74" w:rsidP="00DC57D5">
      <w:pPr>
        <w:pStyle w:val="c27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Fonts w:eastAsiaTheme="majorEastAsia"/>
          <w:shd w:val="clear" w:color="auto" w:fill="FFFFFF"/>
        </w:rPr>
        <w:t xml:space="preserve">С 12 июля 2011 г. вступило в силу постановление </w:t>
      </w:r>
      <w:proofErr w:type="spellStart"/>
      <w:r w:rsidRPr="00806DF5">
        <w:rPr>
          <w:rFonts w:eastAsiaTheme="majorEastAsia"/>
          <w:shd w:val="clear" w:color="auto" w:fill="FFFFFF"/>
        </w:rPr>
        <w:t>Минстройархитектуры</w:t>
      </w:r>
      <w:proofErr w:type="spellEnd"/>
      <w:r w:rsidRPr="00806DF5">
        <w:rPr>
          <w:rFonts w:eastAsiaTheme="majorEastAsia"/>
          <w:shd w:val="clear" w:color="auto" w:fill="FFFFFF"/>
        </w:rPr>
        <w:t xml:space="preserve"> РБ от 29.04.2011 № 14 "Об установлении формы дефектного акта" (далее – постановление № 14), которым утверждена новая форма дефектного акта. Дефектный акт формы С-1  (см. Приложение 1) подлежит применению организациями независимо от организационно-правовой формы и формы собственности и индивидуальными предпринимателями, с</w:t>
      </w:r>
      <w:r w:rsidRPr="00806DF5">
        <w:rPr>
          <w:rFonts w:eastAsiaTheme="majorEastAsia"/>
          <w:shd w:val="clear" w:color="auto" w:fill="FFFFFF"/>
        </w:rPr>
        <w:t>о</w:t>
      </w:r>
      <w:r w:rsidRPr="00806DF5">
        <w:rPr>
          <w:rFonts w:eastAsiaTheme="majorEastAsia"/>
          <w:shd w:val="clear" w:color="auto" w:fill="FFFFFF"/>
        </w:rPr>
        <w:t>ставляется для обоснования принятия решения о проведении текущего ремонта и служит исходным документом для составления сметы на проведение строительно-монтажных р</w:t>
      </w:r>
      <w:r w:rsidRPr="00806DF5">
        <w:rPr>
          <w:rFonts w:eastAsiaTheme="majorEastAsia"/>
          <w:shd w:val="clear" w:color="auto" w:fill="FFFFFF"/>
        </w:rPr>
        <w:t>а</w:t>
      </w:r>
      <w:r w:rsidRPr="00806DF5">
        <w:rPr>
          <w:rFonts w:eastAsiaTheme="majorEastAsia"/>
          <w:shd w:val="clear" w:color="auto" w:fill="FFFFFF"/>
        </w:rPr>
        <w:t>бот по текущему ремонту.</w:t>
      </w:r>
    </w:p>
    <w:p w14:paraId="6EE97A5A" w14:textId="77777777" w:rsidR="00D402B5" w:rsidRPr="00806DF5" w:rsidRDefault="00D402B5" w:rsidP="00DC57D5">
      <w:pPr>
        <w:pStyle w:val="c129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Cs/>
          <w:shd w:val="clear" w:color="auto" w:fill="FFFFFF"/>
        </w:rPr>
      </w:pPr>
    </w:p>
    <w:p w14:paraId="0E07BCFE" w14:textId="77777777" w:rsidR="00D402B5" w:rsidRPr="00806DF5" w:rsidRDefault="00D402B5" w:rsidP="00DC57D5">
      <w:pPr>
        <w:pStyle w:val="c129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/>
          <w:bCs/>
          <w:shd w:val="clear" w:color="auto" w:fill="FFFFFF"/>
        </w:rPr>
      </w:pPr>
      <w:r w:rsidRPr="00806DF5">
        <w:rPr>
          <w:rStyle w:val="c3"/>
          <w:b/>
          <w:bCs/>
          <w:shd w:val="clear" w:color="auto" w:fill="FFFFFF"/>
        </w:rPr>
        <w:t xml:space="preserve">Задание к практической подготовке № </w:t>
      </w:r>
      <w:r w:rsidR="003B7712" w:rsidRPr="00806DF5">
        <w:rPr>
          <w:rStyle w:val="c3"/>
          <w:b/>
          <w:bCs/>
          <w:shd w:val="clear" w:color="auto" w:fill="FFFFFF"/>
        </w:rPr>
        <w:t>8</w:t>
      </w:r>
    </w:p>
    <w:p w14:paraId="59EA1E22" w14:textId="77777777" w:rsidR="00D402B5" w:rsidRPr="00806DF5" w:rsidRDefault="00D402B5" w:rsidP="00DC57D5">
      <w:pPr>
        <w:shd w:val="clear" w:color="auto" w:fill="FFFFFF"/>
        <w:spacing w:after="0" w:line="240" w:lineRule="auto"/>
        <w:ind w:left="170" w:right="84" w:firstLine="850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Составить ведомость дефектов  конструктивных элементов  и помещений с указанием объемов и вида отделки по указанной форме:</w:t>
      </w:r>
    </w:p>
    <w:tbl>
      <w:tblPr>
        <w:tblW w:w="9931" w:type="dxa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1715"/>
        <w:gridCol w:w="1290"/>
        <w:gridCol w:w="1578"/>
        <w:gridCol w:w="954"/>
        <w:gridCol w:w="1553"/>
        <w:gridCol w:w="2053"/>
        <w:gridCol w:w="2139"/>
      </w:tblGrid>
      <w:tr w:rsidR="00DC57D5" w:rsidRPr="00806DF5" w14:paraId="30DB60B5" w14:textId="77777777" w:rsidTr="008750BE"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2F198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№</w:t>
            </w:r>
          </w:p>
          <w:p w14:paraId="714B15A1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806DF5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806DF5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9B147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806DF5">
              <w:rPr>
                <w:rFonts w:eastAsia="Times New Roman"/>
                <w:sz w:val="24"/>
                <w:szCs w:val="24"/>
              </w:rPr>
              <w:t>к.э</w:t>
            </w:r>
            <w:proofErr w:type="spellEnd"/>
            <w:r w:rsidRPr="00806DF5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2F14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Год п</w:t>
            </w:r>
            <w:r w:rsidRPr="00806DF5">
              <w:rPr>
                <w:rFonts w:eastAsia="Times New Roman"/>
                <w:sz w:val="24"/>
                <w:szCs w:val="24"/>
              </w:rPr>
              <w:t>о</w:t>
            </w:r>
            <w:r w:rsidRPr="00806DF5">
              <w:rPr>
                <w:rFonts w:eastAsia="Times New Roman"/>
                <w:sz w:val="24"/>
                <w:szCs w:val="24"/>
              </w:rPr>
              <w:t>стройки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FB7CB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Результаты обмеров</w:t>
            </w:r>
          </w:p>
        </w:tc>
        <w:tc>
          <w:tcPr>
            <w:tcW w:w="1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AAFA7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Тип ко</w:t>
            </w:r>
            <w:r w:rsidRPr="00806DF5">
              <w:rPr>
                <w:rFonts w:eastAsia="Times New Roman"/>
                <w:sz w:val="24"/>
                <w:szCs w:val="24"/>
              </w:rPr>
              <w:t>н</w:t>
            </w:r>
            <w:r w:rsidRPr="00806DF5">
              <w:rPr>
                <w:rFonts w:eastAsia="Times New Roman"/>
                <w:sz w:val="24"/>
                <w:szCs w:val="24"/>
              </w:rPr>
              <w:t>струкции</w:t>
            </w:r>
          </w:p>
        </w:tc>
        <w:tc>
          <w:tcPr>
            <w:tcW w:w="1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1696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 xml:space="preserve">Материал </w:t>
            </w:r>
            <w:proofErr w:type="spellStart"/>
            <w:r w:rsidRPr="00806DF5">
              <w:rPr>
                <w:rFonts w:eastAsia="Times New Roman"/>
                <w:sz w:val="24"/>
                <w:szCs w:val="24"/>
              </w:rPr>
              <w:t>к</w:t>
            </w:r>
            <w:proofErr w:type="gramStart"/>
            <w:r w:rsidRPr="00806DF5">
              <w:rPr>
                <w:rFonts w:eastAsia="Times New Roman"/>
                <w:sz w:val="24"/>
                <w:szCs w:val="24"/>
              </w:rPr>
              <w:t>.э</w:t>
            </w:r>
            <w:proofErr w:type="spellEnd"/>
            <w:proofErr w:type="gramEnd"/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5055B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 xml:space="preserve">Вид отделки </w:t>
            </w:r>
            <w:proofErr w:type="spellStart"/>
            <w:r w:rsidRPr="00806DF5">
              <w:rPr>
                <w:rFonts w:eastAsia="Times New Roman"/>
                <w:sz w:val="24"/>
                <w:szCs w:val="24"/>
              </w:rPr>
              <w:t>к</w:t>
            </w:r>
            <w:proofErr w:type="gramStart"/>
            <w:r w:rsidRPr="00806DF5">
              <w:rPr>
                <w:rFonts w:eastAsia="Times New Roman"/>
                <w:sz w:val="24"/>
                <w:szCs w:val="24"/>
              </w:rPr>
              <w:t>.э</w:t>
            </w:r>
            <w:proofErr w:type="spellEnd"/>
            <w:proofErr w:type="gramEnd"/>
          </w:p>
        </w:tc>
      </w:tr>
      <w:tr w:rsidR="00DC57D5" w:rsidRPr="00806DF5" w14:paraId="0A3AB55E" w14:textId="77777777" w:rsidTr="008750BE">
        <w:trPr>
          <w:trHeight w:val="3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19C1EA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3116C2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42E7EB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7FB3D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Площадь</w:t>
            </w:r>
            <w:proofErr w:type="gramStart"/>
            <w:r w:rsidRPr="00806DF5">
              <w:rPr>
                <w:rFonts w:eastAsia="Times New Roman"/>
                <w:sz w:val="24"/>
                <w:szCs w:val="24"/>
              </w:rPr>
              <w:t>,(</w:t>
            </w:r>
            <w:proofErr w:type="gramEnd"/>
            <w:r w:rsidRPr="00806DF5">
              <w:rPr>
                <w:rFonts w:eastAsia="Times New Roman"/>
                <w:sz w:val="24"/>
                <w:szCs w:val="24"/>
              </w:rPr>
              <w:t>м</w:t>
            </w:r>
            <w:r w:rsidRPr="00806DF5">
              <w:rPr>
                <w:rFonts w:eastAsia="Times New Roman"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E16F8" w14:textId="77777777" w:rsidR="00D402B5" w:rsidRPr="00806DF5" w:rsidRDefault="00D402B5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Объем, (м</w:t>
            </w:r>
            <w:r w:rsidRPr="00806DF5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  <w:r w:rsidRPr="00806DF5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C410B2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DC14604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A800FD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1A4F9872" w14:textId="77777777" w:rsidTr="008750BE">
        <w:trPr>
          <w:trHeight w:val="19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4C8742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ED939E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44E76B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ED799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Кол-во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1FFB7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Кол-во</w:t>
            </w:r>
          </w:p>
        </w:tc>
        <w:tc>
          <w:tcPr>
            <w:tcW w:w="1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DCC087D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6E8ABD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CD3AA4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5B499ADD" w14:textId="77777777" w:rsidTr="008750BE">
        <w:trPr>
          <w:trHeight w:val="42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81258" w14:textId="77777777" w:rsidR="00D402B5" w:rsidRPr="00806DF5" w:rsidRDefault="00D402B5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4BE5E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Фундаменты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7F47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B3F2B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333B5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36D7C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Монолит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C19DE" w14:textId="77777777" w:rsidR="00D402B5" w:rsidRPr="00806DF5" w:rsidRDefault="00D402B5" w:rsidP="00DC57D5">
            <w:pPr>
              <w:spacing w:after="0" w:line="240" w:lineRule="auto"/>
              <w:ind w:left="-90" w:firstLine="90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Бетон М100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9421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DC57D5" w:rsidRPr="00806DF5" w14:paraId="566DDC4D" w14:textId="77777777" w:rsidTr="008750BE">
        <w:trPr>
          <w:trHeight w:val="27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6EBB3" w14:textId="77777777" w:rsidR="00D402B5" w:rsidRPr="00806DF5" w:rsidRDefault="00D402B5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CFC95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Стены подв</w:t>
            </w:r>
            <w:r w:rsidRPr="00806DF5">
              <w:rPr>
                <w:rFonts w:eastAsia="Times New Roman"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sz w:val="24"/>
                <w:szCs w:val="24"/>
              </w:rPr>
              <w:t>ла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2AFB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B627B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DFD93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5B1AA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DA89D" w14:textId="77777777" w:rsidR="00D402B5" w:rsidRPr="00806DF5" w:rsidRDefault="00D402B5" w:rsidP="00DC57D5">
            <w:pPr>
              <w:spacing w:after="0" w:line="240" w:lineRule="auto"/>
              <w:ind w:left="-90" w:firstLine="90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A716B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  <w:tr w:rsidR="00DC57D5" w:rsidRPr="00806DF5" w14:paraId="7DD01D70" w14:textId="77777777" w:rsidTr="008750BE">
        <w:trPr>
          <w:trHeight w:val="342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96C49" w14:textId="77777777" w:rsidR="00D402B5" w:rsidRPr="00806DF5" w:rsidRDefault="00D402B5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BFF17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Цоколь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5F5A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D57B7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AD7BC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2E903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Из </w:t>
            </w: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мелко размерных</w:t>
            </w:r>
            <w:proofErr w:type="gramEnd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 конструкций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20E4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Кирпич керам</w:t>
            </w: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и</w:t>
            </w: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ческий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9A3D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Оштукатуривание</w:t>
            </w:r>
          </w:p>
        </w:tc>
      </w:tr>
      <w:tr w:rsidR="00DC57D5" w:rsidRPr="00806DF5" w14:paraId="4F6BB6D6" w14:textId="77777777" w:rsidTr="008750BE">
        <w:trPr>
          <w:trHeight w:val="6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64ED2" w14:textId="77777777" w:rsidR="00D402B5" w:rsidRPr="00806DF5" w:rsidRDefault="00D402B5" w:rsidP="00DC57D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A8EF3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Стены нару</w:t>
            </w:r>
            <w:r w:rsidRPr="00806DF5">
              <w:rPr>
                <w:rFonts w:eastAsia="Times New Roman"/>
                <w:sz w:val="24"/>
                <w:szCs w:val="24"/>
              </w:rPr>
              <w:t>ж</w:t>
            </w:r>
            <w:r w:rsidRPr="00806DF5">
              <w:rPr>
                <w:rFonts w:eastAsia="Times New Roman"/>
                <w:sz w:val="24"/>
                <w:szCs w:val="24"/>
              </w:rPr>
              <w:t>ные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AF71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6F0AC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BC7DC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F0071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Из </w:t>
            </w: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мелко размерных</w:t>
            </w:r>
            <w:proofErr w:type="gramEnd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 конструкций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0A765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Кирпич керам</w:t>
            </w: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и</w:t>
            </w: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ческий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2BE5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Оштукатуривание</w:t>
            </w:r>
          </w:p>
        </w:tc>
      </w:tr>
      <w:tr w:rsidR="00DC57D5" w:rsidRPr="00806DF5" w14:paraId="10C57EAC" w14:textId="77777777" w:rsidTr="008750BE">
        <w:trPr>
          <w:trHeight w:val="63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521D4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A68CA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 xml:space="preserve">Перегородки </w:t>
            </w:r>
            <w:proofErr w:type="gramStart"/>
            <w:r w:rsidRPr="00806DF5">
              <w:rPr>
                <w:rFonts w:eastAsia="Times New Roman"/>
                <w:sz w:val="24"/>
                <w:szCs w:val="24"/>
              </w:rPr>
              <w:t>меж</w:t>
            </w:r>
            <w:proofErr w:type="gramEnd"/>
            <w:r w:rsidRPr="00806DF5">
              <w:rPr>
                <w:rFonts w:eastAsia="Times New Roman"/>
                <w:sz w:val="24"/>
                <w:szCs w:val="24"/>
              </w:rPr>
              <w:t>.</w:t>
            </w:r>
          </w:p>
          <w:p w14:paraId="02D2DD2F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комнатные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C18B5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CC048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F9638C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CC016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Из </w:t>
            </w: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мелко размерных</w:t>
            </w:r>
            <w:proofErr w:type="gramEnd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 конструкций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1D7BE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Кирпич силика</w:t>
            </w: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т</w:t>
            </w: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ный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E865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Оштукатуривание, Обои</w:t>
            </w:r>
          </w:p>
        </w:tc>
      </w:tr>
      <w:tr w:rsidR="00DC57D5" w:rsidRPr="00806DF5" w14:paraId="7D553A50" w14:textId="77777777" w:rsidTr="008750BE">
        <w:trPr>
          <w:trHeight w:val="556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993AA5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6B7B3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Перегородки в</w:t>
            </w:r>
            <w:proofErr w:type="gramStart"/>
            <w:r w:rsidRPr="00806DF5">
              <w:rPr>
                <w:rFonts w:eastAsia="Times New Roman"/>
                <w:sz w:val="24"/>
                <w:szCs w:val="24"/>
              </w:rPr>
              <w:t xml:space="preserve"> С</w:t>
            </w:r>
            <w:proofErr w:type="gramEnd"/>
            <w:r w:rsidRPr="00806DF5">
              <w:rPr>
                <w:rFonts w:eastAsia="Times New Roman"/>
                <w:sz w:val="24"/>
                <w:szCs w:val="24"/>
              </w:rPr>
              <w:t>/У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304C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B6D01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51C555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C456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Из </w:t>
            </w: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мелко размерных</w:t>
            </w:r>
            <w:proofErr w:type="gramEnd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 конструкций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EDC61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Кирпич</w:t>
            </w:r>
          </w:p>
          <w:p w14:paraId="7FE940EA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керамический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C3C62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Оштукатуривание, облицовка пли</w:t>
            </w: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т</w:t>
            </w: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кой</w:t>
            </w:r>
          </w:p>
        </w:tc>
      </w:tr>
      <w:tr w:rsidR="00DC57D5" w:rsidRPr="00806DF5" w14:paraId="116102C9" w14:textId="77777777" w:rsidTr="008750BE">
        <w:trPr>
          <w:trHeight w:val="482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AB108A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A6532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Перекрытия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1C56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EFB6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4E6E7C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18F5F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Сборный </w:t>
            </w: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ж/б</w:t>
            </w:r>
            <w:proofErr w:type="gramEnd"/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600F6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Ж/б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FA1D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Отсутствует</w:t>
            </w:r>
          </w:p>
        </w:tc>
      </w:tr>
      <w:tr w:rsidR="00DC57D5" w:rsidRPr="00806DF5" w14:paraId="60C7A4A0" w14:textId="77777777" w:rsidTr="008750BE">
        <w:trPr>
          <w:trHeight w:val="54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B4A3B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9CDB8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Лестницы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5D9B2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D50F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6E7C5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64F9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Сборный </w:t>
            </w: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ж/б</w:t>
            </w:r>
            <w:proofErr w:type="gramEnd"/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7A088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Ж/б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64AF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Отсутствует</w:t>
            </w:r>
          </w:p>
        </w:tc>
      </w:tr>
      <w:tr w:rsidR="00DC57D5" w:rsidRPr="00806DF5" w14:paraId="6ED94F7E" w14:textId="77777777" w:rsidTr="008750BE">
        <w:trPr>
          <w:trHeight w:val="56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36A5C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43C4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Лоджии/</w:t>
            </w:r>
          </w:p>
          <w:p w14:paraId="1F58C55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балконы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9641EA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B7C29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6F5AE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BE45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 xml:space="preserve">Сборный </w:t>
            </w: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ж/б</w:t>
            </w:r>
            <w:proofErr w:type="gramEnd"/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28B35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Ж/б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3484C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Отсутствует</w:t>
            </w:r>
          </w:p>
        </w:tc>
      </w:tr>
      <w:tr w:rsidR="00DC57D5" w:rsidRPr="00806DF5" w14:paraId="1E773559" w14:textId="77777777" w:rsidTr="008750BE">
        <w:trPr>
          <w:trHeight w:val="43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B8458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0E948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Крыша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2234F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1515D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B1115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B4A97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Стропильная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9555B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Деревянная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C3702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Отсутствует</w:t>
            </w:r>
          </w:p>
        </w:tc>
      </w:tr>
      <w:tr w:rsidR="00DC57D5" w:rsidRPr="00806DF5" w14:paraId="2BDDADFD" w14:textId="77777777" w:rsidTr="008750BE">
        <w:trPr>
          <w:trHeight w:val="402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6673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F227DB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Кровля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EFE0F6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96267E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4F838B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6482E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C0101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proofErr w:type="spell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Металлочерепица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F333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  <w:tr w:rsidR="00DC57D5" w:rsidRPr="00806DF5" w14:paraId="5CC979A1" w14:textId="77777777" w:rsidTr="008750BE">
        <w:trPr>
          <w:trHeight w:val="56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687C1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CFBCF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Полы в ко</w:t>
            </w:r>
            <w:r w:rsidRPr="00806DF5">
              <w:rPr>
                <w:rFonts w:eastAsia="Times New Roman"/>
                <w:sz w:val="24"/>
                <w:szCs w:val="24"/>
              </w:rPr>
              <w:t>м</w:t>
            </w:r>
            <w:r w:rsidRPr="00806DF5">
              <w:rPr>
                <w:rFonts w:eastAsia="Times New Roman"/>
                <w:sz w:val="24"/>
                <w:szCs w:val="24"/>
              </w:rPr>
              <w:t>натах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50772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FB72AF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B8E5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0BFF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0C26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Линолеум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E4C7E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  <w:tr w:rsidR="00DC57D5" w:rsidRPr="00806DF5" w14:paraId="51F66A39" w14:textId="77777777" w:rsidTr="008750BE">
        <w:trPr>
          <w:trHeight w:val="55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4BF8FE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9C0A81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Полы в</w:t>
            </w:r>
            <w:proofErr w:type="gramStart"/>
            <w:r w:rsidRPr="00806DF5">
              <w:rPr>
                <w:rFonts w:eastAsia="Times New Roman"/>
                <w:sz w:val="24"/>
                <w:szCs w:val="24"/>
              </w:rPr>
              <w:t xml:space="preserve"> С</w:t>
            </w:r>
            <w:proofErr w:type="gramEnd"/>
            <w:r w:rsidRPr="00806DF5">
              <w:rPr>
                <w:rFonts w:eastAsia="Times New Roman"/>
                <w:sz w:val="24"/>
                <w:szCs w:val="24"/>
              </w:rPr>
              <w:t>/У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BD5B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52F266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A04E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9ECB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A7B73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Керамическая</w:t>
            </w:r>
          </w:p>
          <w:p w14:paraId="57EEBE3F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плитка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55E0F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  <w:tr w:rsidR="00DC57D5" w:rsidRPr="00806DF5" w14:paraId="1ABE3BD8" w14:textId="77777777" w:rsidTr="008750BE">
        <w:trPr>
          <w:trHeight w:val="412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5E173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6E352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Полы в ку</w:t>
            </w:r>
            <w:r w:rsidRPr="00806DF5">
              <w:rPr>
                <w:rFonts w:eastAsia="Times New Roman"/>
                <w:sz w:val="24"/>
                <w:szCs w:val="24"/>
              </w:rPr>
              <w:t>х</w:t>
            </w:r>
            <w:r w:rsidRPr="00806DF5">
              <w:rPr>
                <w:rFonts w:eastAsia="Times New Roman"/>
                <w:sz w:val="24"/>
                <w:szCs w:val="24"/>
              </w:rPr>
              <w:t>нях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BCC61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1C8E5C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E598E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E796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5001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Линолеум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18D15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  <w:tr w:rsidR="00DC57D5" w:rsidRPr="00806DF5" w14:paraId="05CF6B3A" w14:textId="77777777" w:rsidTr="008750BE">
        <w:trPr>
          <w:trHeight w:val="306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A7F73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8182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Окна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42F12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E8C46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81EE3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5D2EA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93CCA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Блоки</w:t>
            </w:r>
          </w:p>
          <w:p w14:paraId="315DECDF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lastRenderedPageBreak/>
              <w:t>оконные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4F888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</w:tr>
      <w:tr w:rsidR="00DC57D5" w:rsidRPr="00806DF5" w14:paraId="2938B7C6" w14:textId="77777777" w:rsidTr="008750BE">
        <w:trPr>
          <w:trHeight w:val="412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14041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AA93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Двери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ABE9C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CF2FEB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DFFE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F4BF2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1714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Блоки</w:t>
            </w:r>
          </w:p>
          <w:p w14:paraId="4E32567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дверные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B6E70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</w:tr>
      <w:tr w:rsidR="00DC57D5" w:rsidRPr="00806DF5" w14:paraId="0C4B7648" w14:textId="77777777" w:rsidTr="008750BE">
        <w:trPr>
          <w:trHeight w:val="404"/>
        </w:trPr>
        <w:tc>
          <w:tcPr>
            <w:tcW w:w="993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EEEC8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Внутренняя  отделка:</w:t>
            </w:r>
          </w:p>
        </w:tc>
      </w:tr>
      <w:tr w:rsidR="00DC57D5" w:rsidRPr="00806DF5" w14:paraId="09019BB5" w14:textId="77777777" w:rsidTr="008750BE">
        <w:trPr>
          <w:trHeight w:val="422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552F1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BB686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Штукатурка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61DC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03E3F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F0B526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270D6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F8926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proofErr w:type="gramStart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Ц</w:t>
            </w:r>
            <w:proofErr w:type="gramEnd"/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/п</w:t>
            </w:r>
          </w:p>
          <w:p w14:paraId="7F8D549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раствор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3F4C2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  <w:tr w:rsidR="00DC57D5" w:rsidRPr="00806DF5" w14:paraId="5DAB3249" w14:textId="77777777" w:rsidTr="008750BE">
        <w:trPr>
          <w:trHeight w:val="416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F318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B68B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Облицовка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D5DE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7E81E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09D25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94A8A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D6F8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Керамическая плитка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BFD9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  <w:tr w:rsidR="00DC57D5" w:rsidRPr="00806DF5" w14:paraId="0D9FB14D" w14:textId="77777777" w:rsidTr="008750BE">
        <w:trPr>
          <w:trHeight w:val="422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5047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79434A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Оклейка об</w:t>
            </w:r>
            <w:r w:rsidRPr="00806DF5">
              <w:rPr>
                <w:rFonts w:eastAsia="Times New Roman"/>
                <w:sz w:val="24"/>
                <w:szCs w:val="24"/>
              </w:rPr>
              <w:t>о</w:t>
            </w:r>
            <w:r w:rsidRPr="00806DF5">
              <w:rPr>
                <w:rFonts w:eastAsia="Times New Roman"/>
                <w:sz w:val="24"/>
                <w:szCs w:val="24"/>
              </w:rPr>
              <w:t>ями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74399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93CFD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5B224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FEF36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8C62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Бумажные обои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7AB33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  <w:tr w:rsidR="00DC57D5" w:rsidRPr="00806DF5" w14:paraId="2CC757FC" w14:textId="77777777" w:rsidTr="008750BE">
        <w:trPr>
          <w:trHeight w:val="416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18E7F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46877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Окраска ма</w:t>
            </w:r>
            <w:r w:rsidRPr="00806DF5">
              <w:rPr>
                <w:rFonts w:eastAsia="Times New Roman"/>
                <w:sz w:val="24"/>
                <w:szCs w:val="24"/>
              </w:rPr>
              <w:t>с</w:t>
            </w:r>
            <w:r w:rsidRPr="00806DF5">
              <w:rPr>
                <w:rFonts w:eastAsia="Times New Roman"/>
                <w:sz w:val="24"/>
                <w:szCs w:val="24"/>
              </w:rPr>
              <w:t>леная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87E43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0B2CD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780983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1B26C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685D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87FAF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  <w:tr w:rsidR="00DC57D5" w:rsidRPr="00806DF5" w14:paraId="4F7B6B92" w14:textId="77777777" w:rsidTr="008750BE">
        <w:trPr>
          <w:trHeight w:val="43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7183D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B9D71E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Окраска ВДК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E7695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2001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8266A" w14:textId="77777777" w:rsidR="00D402B5" w:rsidRPr="00806DF5" w:rsidRDefault="00D402B5" w:rsidP="00DC57D5">
            <w:pPr>
              <w:spacing w:after="0" w:line="240" w:lineRule="auto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06AD1E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C0E00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1CF06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Краска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D56C" w14:textId="77777777" w:rsidR="00D402B5" w:rsidRPr="00806DF5" w:rsidRDefault="00D402B5" w:rsidP="00DC57D5">
            <w:pPr>
              <w:spacing w:after="0" w:line="240" w:lineRule="auto"/>
              <w:jc w:val="center"/>
              <w:rPr>
                <w:rFonts w:eastAsia="Times New Roman"/>
                <w:color w:val="DDD9C3" w:themeColor="background2" w:themeShade="E6"/>
                <w:sz w:val="24"/>
                <w:szCs w:val="24"/>
              </w:rPr>
            </w:pPr>
            <w:r w:rsidRPr="00806DF5">
              <w:rPr>
                <w:rFonts w:eastAsia="Times New Roman"/>
                <w:color w:val="DDD9C3" w:themeColor="background2" w:themeShade="E6"/>
                <w:sz w:val="24"/>
                <w:szCs w:val="24"/>
              </w:rPr>
              <w:t>-</w:t>
            </w:r>
          </w:p>
        </w:tc>
      </w:tr>
    </w:tbl>
    <w:p w14:paraId="4CDAA9FD" w14:textId="77777777" w:rsidR="00D402B5" w:rsidRPr="00806DF5" w:rsidRDefault="00D402B5" w:rsidP="00DC57D5">
      <w:pPr>
        <w:pStyle w:val="c99"/>
        <w:shd w:val="clear" w:color="auto" w:fill="FFFFFF"/>
        <w:spacing w:before="0" w:beforeAutospacing="0" w:after="0" w:afterAutospacing="0"/>
        <w:ind w:firstLine="709"/>
        <w:jc w:val="both"/>
        <w:rPr>
          <w:rStyle w:val="c49"/>
          <w:b/>
          <w:bCs/>
        </w:rPr>
      </w:pPr>
    </w:p>
    <w:p w14:paraId="7BB8229A" w14:textId="77777777" w:rsidR="00D402B5" w:rsidRPr="00806DF5" w:rsidRDefault="00D402B5" w:rsidP="00DC57D5">
      <w:pPr>
        <w:pStyle w:val="c99"/>
        <w:shd w:val="clear" w:color="auto" w:fill="FFFFFF"/>
        <w:spacing w:before="0" w:beforeAutospacing="0" w:after="0" w:afterAutospacing="0"/>
        <w:ind w:firstLine="709"/>
        <w:jc w:val="both"/>
        <w:rPr>
          <w:rStyle w:val="c49"/>
          <w:b/>
          <w:bCs/>
        </w:rPr>
      </w:pPr>
    </w:p>
    <w:p w14:paraId="62146A06" w14:textId="77777777" w:rsidR="00240DE4" w:rsidRPr="00806DF5" w:rsidRDefault="00240DE4" w:rsidP="00DC57D5">
      <w:pPr>
        <w:pStyle w:val="c156"/>
        <w:shd w:val="clear" w:color="auto" w:fill="FFFFFF"/>
        <w:spacing w:before="0" w:beforeAutospacing="0" w:after="0" w:afterAutospacing="0"/>
        <w:ind w:firstLine="709"/>
        <w:jc w:val="both"/>
        <w:rPr>
          <w:rStyle w:val="c152"/>
          <w:b/>
          <w:bCs/>
          <w:u w:val="single"/>
        </w:rPr>
      </w:pPr>
    </w:p>
    <w:p w14:paraId="44346097" w14:textId="77777777" w:rsidR="00240DE4" w:rsidRPr="00806DF5" w:rsidRDefault="00AA3893" w:rsidP="00DC57D5">
      <w:pPr>
        <w:pStyle w:val="c99"/>
        <w:shd w:val="clear" w:color="auto" w:fill="FFFFFF"/>
        <w:spacing w:before="0" w:beforeAutospacing="0" w:after="0" w:afterAutospacing="0"/>
        <w:ind w:firstLine="709"/>
        <w:jc w:val="center"/>
        <w:rPr>
          <w:rStyle w:val="c49"/>
          <w:b/>
          <w:bCs/>
        </w:rPr>
      </w:pPr>
      <w:r w:rsidRPr="00806DF5">
        <w:rPr>
          <w:rStyle w:val="c49"/>
          <w:b/>
          <w:bCs/>
        </w:rPr>
        <w:t xml:space="preserve">Вопросы к практической подготовке </w:t>
      </w:r>
      <w:r w:rsidR="00FD0FC1" w:rsidRPr="00806DF5">
        <w:rPr>
          <w:rStyle w:val="c49"/>
          <w:b/>
          <w:bCs/>
        </w:rPr>
        <w:t>№</w:t>
      </w:r>
      <w:r w:rsidR="003B7712" w:rsidRPr="00806DF5">
        <w:rPr>
          <w:rStyle w:val="c49"/>
          <w:b/>
          <w:bCs/>
        </w:rPr>
        <w:t xml:space="preserve"> 8</w:t>
      </w:r>
    </w:p>
    <w:p w14:paraId="286A56BA" w14:textId="77777777" w:rsidR="00D13B74" w:rsidRPr="00806DF5" w:rsidRDefault="00D13B74" w:rsidP="00DC57D5">
      <w:pPr>
        <w:pStyle w:val="c156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11"/>
          <w:rFonts w:eastAsiaTheme="majorEastAsia"/>
        </w:rPr>
        <w:t>1. На основании чего составляется дефектная ведомость?</w:t>
      </w:r>
    </w:p>
    <w:p w14:paraId="128DD731" w14:textId="77777777" w:rsidR="00D13B74" w:rsidRPr="00806DF5" w:rsidRDefault="00D13B74" w:rsidP="00DC57D5">
      <w:pPr>
        <w:pStyle w:val="c118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11"/>
          <w:rFonts w:eastAsiaTheme="majorEastAsia"/>
        </w:rPr>
        <w:t>2.Назовите признаки, характеризующие предаварийное состояние железобетонных конструкций.</w:t>
      </w:r>
    </w:p>
    <w:p w14:paraId="6685406D" w14:textId="77777777" w:rsidR="00D13B74" w:rsidRPr="00806DF5" w:rsidRDefault="00D13B74" w:rsidP="00DC57D5">
      <w:pPr>
        <w:pStyle w:val="c118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11"/>
          <w:rFonts w:eastAsiaTheme="majorEastAsia"/>
        </w:rPr>
        <w:t>3. Назовите признаки, характеризующие предаварийное состояние каменных ко</w:t>
      </w:r>
      <w:r w:rsidRPr="00806DF5">
        <w:rPr>
          <w:rStyle w:val="c11"/>
          <w:rFonts w:eastAsiaTheme="majorEastAsia"/>
        </w:rPr>
        <w:t>н</w:t>
      </w:r>
      <w:r w:rsidRPr="00806DF5">
        <w:rPr>
          <w:rStyle w:val="c11"/>
          <w:rFonts w:eastAsiaTheme="majorEastAsia"/>
        </w:rPr>
        <w:t>струкций</w:t>
      </w:r>
    </w:p>
    <w:p w14:paraId="21057655" w14:textId="77777777" w:rsidR="00D13B74" w:rsidRPr="00806DF5" w:rsidRDefault="00D13B74" w:rsidP="00DC57D5">
      <w:pPr>
        <w:pStyle w:val="c118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806DF5">
        <w:rPr>
          <w:rStyle w:val="c11"/>
          <w:rFonts w:eastAsiaTheme="majorEastAsia"/>
        </w:rPr>
        <w:t>4.Для чего составляется дефектная ведомость?</w:t>
      </w:r>
    </w:p>
    <w:p w14:paraId="69996176" w14:textId="77777777" w:rsidR="00D13B74" w:rsidRPr="00806DF5" w:rsidRDefault="00D13B74" w:rsidP="00DC57D5">
      <w:pPr>
        <w:pStyle w:val="c118"/>
        <w:shd w:val="clear" w:color="auto" w:fill="FFFFFF"/>
        <w:spacing w:before="0" w:beforeAutospacing="0" w:after="0" w:afterAutospacing="0"/>
        <w:ind w:firstLine="709"/>
        <w:jc w:val="both"/>
        <w:rPr>
          <w:rStyle w:val="c11"/>
          <w:rFonts w:eastAsiaTheme="majorEastAsia"/>
        </w:rPr>
      </w:pPr>
      <w:r w:rsidRPr="00806DF5">
        <w:rPr>
          <w:rStyle w:val="c11"/>
          <w:rFonts w:eastAsiaTheme="majorEastAsia"/>
        </w:rPr>
        <w:t>5.Для чего составляется дефектный акт?</w:t>
      </w:r>
    </w:p>
    <w:p w14:paraId="3C3CC9C1" w14:textId="77777777" w:rsidR="004D722D" w:rsidRPr="00806DF5" w:rsidRDefault="004D722D" w:rsidP="00DC57D5">
      <w:pPr>
        <w:pStyle w:val="c118"/>
        <w:shd w:val="clear" w:color="auto" w:fill="FFFFFF"/>
        <w:spacing w:before="0" w:beforeAutospacing="0" w:after="0" w:afterAutospacing="0"/>
        <w:ind w:firstLine="709"/>
        <w:jc w:val="both"/>
        <w:rPr>
          <w:rStyle w:val="c11"/>
          <w:rFonts w:eastAsiaTheme="majorEastAsia"/>
          <w:b/>
        </w:rPr>
      </w:pPr>
    </w:p>
    <w:p w14:paraId="0314BB72" w14:textId="77777777" w:rsidR="00D402B5" w:rsidRPr="00806DF5" w:rsidRDefault="00D402B5" w:rsidP="00DC57D5">
      <w:pPr>
        <w:pStyle w:val="c118"/>
        <w:shd w:val="clear" w:color="auto" w:fill="FFFFFF"/>
        <w:spacing w:before="0" w:beforeAutospacing="0" w:after="0" w:afterAutospacing="0"/>
        <w:ind w:firstLine="709"/>
        <w:jc w:val="both"/>
        <w:rPr>
          <w:rStyle w:val="c11"/>
          <w:rFonts w:eastAsiaTheme="majorEastAsia"/>
          <w:b/>
        </w:rPr>
      </w:pPr>
    </w:p>
    <w:p w14:paraId="4D67BF15" w14:textId="77777777" w:rsidR="00220D3A" w:rsidRPr="00806DF5" w:rsidRDefault="00AA3893" w:rsidP="008750BE">
      <w:pPr>
        <w:pStyle w:val="c118"/>
        <w:shd w:val="clear" w:color="auto" w:fill="FFFFFF"/>
        <w:spacing w:before="0" w:beforeAutospacing="0" w:after="0" w:afterAutospacing="0"/>
        <w:jc w:val="center"/>
        <w:outlineLvl w:val="0"/>
        <w:rPr>
          <w:rStyle w:val="c11"/>
          <w:rFonts w:eastAsiaTheme="majorEastAsia"/>
          <w:b/>
        </w:rPr>
      </w:pPr>
      <w:bookmarkStart w:id="14" w:name="_Toc95085040"/>
      <w:r w:rsidRPr="00806DF5">
        <w:rPr>
          <w:rStyle w:val="c11"/>
          <w:rFonts w:eastAsiaTheme="majorEastAsia"/>
          <w:b/>
        </w:rPr>
        <w:t xml:space="preserve">Практическая </w:t>
      </w:r>
      <w:r w:rsidR="001777BF" w:rsidRPr="00806DF5">
        <w:rPr>
          <w:rStyle w:val="c11"/>
          <w:rFonts w:eastAsiaTheme="majorEastAsia"/>
          <w:b/>
        </w:rPr>
        <w:t>подгот</w:t>
      </w:r>
      <w:r w:rsidR="003B7712" w:rsidRPr="00806DF5">
        <w:rPr>
          <w:rStyle w:val="c11"/>
          <w:rFonts w:eastAsiaTheme="majorEastAsia"/>
          <w:b/>
        </w:rPr>
        <w:t>о</w:t>
      </w:r>
      <w:r w:rsidR="001777BF" w:rsidRPr="00806DF5">
        <w:rPr>
          <w:rStyle w:val="c11"/>
          <w:rFonts w:eastAsiaTheme="majorEastAsia"/>
          <w:b/>
        </w:rPr>
        <w:t>вка №</w:t>
      </w:r>
      <w:r w:rsidR="003B7712" w:rsidRPr="00806DF5">
        <w:rPr>
          <w:rStyle w:val="c11"/>
          <w:rFonts w:eastAsiaTheme="majorEastAsia"/>
          <w:b/>
        </w:rPr>
        <w:t>9</w:t>
      </w:r>
      <w:r w:rsidR="004D722D" w:rsidRPr="00806DF5">
        <w:rPr>
          <w:rStyle w:val="c11"/>
          <w:rFonts w:eastAsiaTheme="majorEastAsia"/>
          <w:b/>
        </w:rPr>
        <w:t xml:space="preserve">. </w:t>
      </w:r>
      <w:r w:rsidR="00220D3A" w:rsidRPr="00806DF5">
        <w:rPr>
          <w:rStyle w:val="c11"/>
          <w:rFonts w:eastAsiaTheme="majorEastAsia"/>
          <w:b/>
        </w:rPr>
        <w:t>Расчет физического износа задний и сооружений</w:t>
      </w:r>
      <w:bookmarkEnd w:id="14"/>
    </w:p>
    <w:p w14:paraId="201A6B17" w14:textId="77777777" w:rsidR="00C949F3" w:rsidRPr="00806DF5" w:rsidRDefault="00C949F3" w:rsidP="00DC57D5">
      <w:pPr>
        <w:pStyle w:val="61"/>
        <w:spacing w:before="0"/>
        <w:ind w:left="0" w:right="499" w:firstLine="709"/>
        <w:jc w:val="both"/>
        <w:outlineLvl w:val="9"/>
        <w:rPr>
          <w:i w:val="0"/>
        </w:rPr>
      </w:pPr>
    </w:p>
    <w:p w14:paraId="308B0F66" w14:textId="77777777" w:rsidR="00C74161" w:rsidRPr="00806DF5" w:rsidRDefault="001777BF" w:rsidP="00DC57D5">
      <w:pPr>
        <w:pStyle w:val="61"/>
        <w:spacing w:before="0"/>
        <w:ind w:left="0" w:right="499" w:firstLine="709"/>
        <w:jc w:val="both"/>
        <w:outlineLvl w:val="9"/>
        <w:rPr>
          <w:i w:val="0"/>
        </w:rPr>
      </w:pPr>
      <w:r w:rsidRPr="00806DF5">
        <w:rPr>
          <w:i w:val="0"/>
        </w:rPr>
        <w:t>Алгоритм выполнения работы</w:t>
      </w:r>
    </w:p>
    <w:p w14:paraId="61DA7ED0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Определить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объем работ</w:t>
      </w:r>
      <w:r w:rsidR="00C843B0" w:rsidRPr="00806DF5">
        <w:rPr>
          <w:sz w:val="24"/>
          <w:szCs w:val="24"/>
        </w:rPr>
        <w:t xml:space="preserve"> в</w:t>
      </w:r>
      <w:r w:rsidR="00C51734" w:rsidRPr="00806DF5">
        <w:rPr>
          <w:sz w:val="24"/>
          <w:szCs w:val="24"/>
        </w:rPr>
        <w:t xml:space="preserve"> соответствии с </w:t>
      </w:r>
      <w:r w:rsidRPr="00806DF5">
        <w:rPr>
          <w:sz w:val="24"/>
          <w:szCs w:val="24"/>
        </w:rPr>
        <w:t>ВСН  53-86(р)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«Правила оценки физич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ского износа жилых зданий»</w:t>
      </w:r>
      <w:r w:rsidR="00C949F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Физический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износ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здания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следует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определять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формуле</w:t>
      </w:r>
    </w:p>
    <w:p w14:paraId="163FEBB3" w14:textId="77777777" w:rsidR="00C74161" w:rsidRPr="00806DF5" w:rsidRDefault="00C74161" w:rsidP="00DC57D5">
      <w:pPr>
        <w:spacing w:after="0" w:line="240" w:lineRule="auto"/>
        <w:ind w:firstLine="709"/>
        <w:jc w:val="both"/>
        <w:rPr>
          <w:sz w:val="24"/>
          <w:szCs w:val="24"/>
        </w:rPr>
        <w:sectPr w:rsidR="00C74161" w:rsidRPr="00806DF5" w:rsidSect="00976E1C">
          <w:footerReference w:type="default" r:id="rId23"/>
          <w:type w:val="continuous"/>
          <w:pgSz w:w="11906" w:h="16838" w:code="9"/>
          <w:pgMar w:top="1134" w:right="850" w:bottom="1134" w:left="1701" w:header="0" w:footer="534" w:gutter="0"/>
          <w:cols w:space="720"/>
          <w:docGrid w:linePitch="381"/>
        </w:sectPr>
      </w:pPr>
    </w:p>
    <w:p w14:paraId="2D41E85A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</w:p>
    <w:p w14:paraId="547B929F" w14:textId="77777777" w:rsidR="00C74161" w:rsidRPr="00806DF5" w:rsidRDefault="00C74161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noProof/>
          <w:sz w:val="24"/>
          <w:szCs w:val="24"/>
        </w:rPr>
        <w:drawing>
          <wp:anchor distT="0" distB="0" distL="0" distR="0" simplePos="0" relativeHeight="251671552" behindDoc="0" locked="0" layoutInCell="1" allowOverlap="1" wp14:anchorId="15CAA821" wp14:editId="1AA0AD3E">
            <wp:simplePos x="0" y="0"/>
            <wp:positionH relativeFrom="page">
              <wp:posOffset>2519679</wp:posOffset>
            </wp:positionH>
            <wp:positionV relativeFrom="paragraph">
              <wp:posOffset>-181641</wp:posOffset>
            </wp:positionV>
            <wp:extent cx="742949" cy="372013"/>
            <wp:effectExtent l="0" t="0" r="0" b="0"/>
            <wp:wrapNone/>
            <wp:docPr id="6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9" cy="37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4B402" w14:textId="77777777" w:rsidR="00C74161" w:rsidRPr="00806DF5" w:rsidRDefault="006C7173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Г</w:t>
      </w:r>
      <w:r w:rsidR="00C74161" w:rsidRPr="00806DF5">
        <w:rPr>
          <w:sz w:val="24"/>
          <w:szCs w:val="24"/>
        </w:rPr>
        <w:t>де</w:t>
      </w:r>
      <w:r w:rsidRPr="00806DF5">
        <w:rPr>
          <w:sz w:val="24"/>
          <w:szCs w:val="24"/>
        </w:rPr>
        <w:t xml:space="preserve"> </w:t>
      </w:r>
      <w:proofErr w:type="spellStart"/>
      <w:r w:rsidR="00C74161" w:rsidRPr="00806DF5">
        <w:rPr>
          <w:i/>
          <w:sz w:val="24"/>
          <w:szCs w:val="24"/>
        </w:rPr>
        <w:t>Ф</w:t>
      </w:r>
      <w:r w:rsidR="00C74161" w:rsidRPr="00806DF5">
        <w:rPr>
          <w:sz w:val="24"/>
          <w:szCs w:val="24"/>
          <w:vertAlign w:val="subscript"/>
        </w:rPr>
        <w:t>з</w:t>
      </w:r>
      <w:proofErr w:type="spellEnd"/>
      <w:r w:rsidR="00C74161" w:rsidRPr="00806DF5">
        <w:rPr>
          <w:sz w:val="24"/>
          <w:szCs w:val="24"/>
        </w:rPr>
        <w:t>–физический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износ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здания</w:t>
      </w:r>
      <w:proofErr w:type="gramStart"/>
      <w:r w:rsidR="00C74161" w:rsidRPr="00806DF5">
        <w:rPr>
          <w:sz w:val="24"/>
          <w:szCs w:val="24"/>
        </w:rPr>
        <w:t>,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%;</w:t>
      </w:r>
      <w:proofErr w:type="gramEnd"/>
    </w:p>
    <w:p w14:paraId="666A66D3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806DF5">
        <w:rPr>
          <w:i/>
          <w:spacing w:val="-1"/>
          <w:sz w:val="24"/>
          <w:szCs w:val="24"/>
        </w:rPr>
        <w:t>Ф</w:t>
      </w:r>
      <w:r w:rsidRPr="00806DF5">
        <w:rPr>
          <w:spacing w:val="-1"/>
          <w:sz w:val="24"/>
          <w:szCs w:val="24"/>
          <w:vertAlign w:val="subscript"/>
        </w:rPr>
        <w:t>кi</w:t>
      </w:r>
      <w:proofErr w:type="spellEnd"/>
      <w:r w:rsidRPr="00806DF5">
        <w:rPr>
          <w:spacing w:val="-1"/>
          <w:sz w:val="24"/>
          <w:szCs w:val="24"/>
        </w:rPr>
        <w:t>–отдельной конструкции,</w:t>
      </w:r>
      <w:r w:rsidRPr="00806DF5">
        <w:rPr>
          <w:sz w:val="24"/>
          <w:szCs w:val="24"/>
        </w:rPr>
        <w:t xml:space="preserve"> элемента или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системы</w:t>
      </w:r>
      <w:proofErr w:type="gramStart"/>
      <w:r w:rsidRPr="00806DF5">
        <w:rPr>
          <w:sz w:val="24"/>
          <w:szCs w:val="24"/>
        </w:rPr>
        <w:t>, %;</w:t>
      </w:r>
      <w:proofErr w:type="gramEnd"/>
    </w:p>
    <w:p w14:paraId="1AF78C0A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i/>
          <w:spacing w:val="-1"/>
          <w:sz w:val="24"/>
          <w:szCs w:val="24"/>
        </w:rPr>
        <w:t xml:space="preserve">l </w:t>
      </w:r>
      <w:r w:rsidRPr="00806DF5">
        <w:rPr>
          <w:spacing w:val="-1"/>
          <w:sz w:val="24"/>
          <w:szCs w:val="24"/>
          <w:vertAlign w:val="subscript"/>
        </w:rPr>
        <w:t>i</w:t>
      </w:r>
      <w:r w:rsidRPr="00806DF5">
        <w:rPr>
          <w:spacing w:val="-1"/>
          <w:sz w:val="24"/>
          <w:szCs w:val="24"/>
        </w:rPr>
        <w:t xml:space="preserve"> –коэффициент,</w:t>
      </w:r>
      <w:r w:rsidR="00C843B0" w:rsidRPr="00806DF5">
        <w:rPr>
          <w:spacing w:val="-1"/>
          <w:sz w:val="24"/>
          <w:szCs w:val="24"/>
        </w:rPr>
        <w:t xml:space="preserve"> </w:t>
      </w:r>
      <w:r w:rsidRPr="00806DF5">
        <w:rPr>
          <w:spacing w:val="-1"/>
          <w:sz w:val="24"/>
          <w:szCs w:val="24"/>
        </w:rPr>
        <w:t>соответствующий</w:t>
      </w:r>
      <w:r w:rsidRPr="00806DF5">
        <w:rPr>
          <w:sz w:val="24"/>
          <w:szCs w:val="24"/>
        </w:rPr>
        <w:t xml:space="preserve"> до</w:t>
      </w:r>
      <w:r w:rsidR="006C7173" w:rsidRPr="00806DF5">
        <w:rPr>
          <w:sz w:val="24"/>
          <w:szCs w:val="24"/>
        </w:rPr>
        <w:t xml:space="preserve"> </w:t>
      </w:r>
      <w:proofErr w:type="spellStart"/>
      <w:r w:rsidRPr="00806DF5">
        <w:rPr>
          <w:sz w:val="24"/>
          <w:szCs w:val="24"/>
        </w:rPr>
        <w:t>левосстановительной</w:t>
      </w:r>
      <w:proofErr w:type="spellEnd"/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стоимости отдельной конструкции, элемента или системы в общей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восстановительной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стоимости здания;</w:t>
      </w:r>
    </w:p>
    <w:p w14:paraId="25C417E1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i/>
          <w:sz w:val="24"/>
          <w:szCs w:val="24"/>
        </w:rPr>
        <w:t xml:space="preserve">n </w:t>
      </w:r>
      <w:r w:rsidRPr="00806DF5">
        <w:rPr>
          <w:sz w:val="24"/>
          <w:szCs w:val="24"/>
        </w:rPr>
        <w:t>–</w:t>
      </w:r>
      <w:r w:rsidR="00C51734" w:rsidRPr="00806DF5">
        <w:rPr>
          <w:sz w:val="24"/>
          <w:szCs w:val="24"/>
        </w:rPr>
        <w:t xml:space="preserve">  </w:t>
      </w:r>
      <w:r w:rsidRPr="00806DF5">
        <w:rPr>
          <w:sz w:val="24"/>
          <w:szCs w:val="24"/>
        </w:rPr>
        <w:t>число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отдельных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конструкций,</w:t>
      </w:r>
      <w:r w:rsidR="006C717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элементов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или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систем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здании.</w:t>
      </w:r>
    </w:p>
    <w:p w14:paraId="6ED4C7B6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Доли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восстановительной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стоимости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отдельных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конструкций,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элементов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систем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общей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восстановительной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стоимости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здания,</w:t>
      </w:r>
      <w:r w:rsidR="00C51734" w:rsidRPr="00806DF5">
        <w:rPr>
          <w:sz w:val="24"/>
          <w:szCs w:val="24"/>
        </w:rPr>
        <w:t xml:space="preserve"> (</w:t>
      </w:r>
      <w:proofErr w:type="gramStart"/>
      <w:r w:rsidR="00C51734" w:rsidRPr="00806DF5">
        <w:rPr>
          <w:sz w:val="24"/>
          <w:szCs w:val="24"/>
        </w:rPr>
        <w:t>в</w:t>
      </w:r>
      <w:proofErr w:type="gramEnd"/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%)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следует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принимать</w:t>
      </w:r>
      <w:r w:rsidR="00C51734" w:rsidRPr="00806DF5">
        <w:rPr>
          <w:sz w:val="24"/>
          <w:szCs w:val="24"/>
        </w:rPr>
        <w:t xml:space="preserve"> </w:t>
      </w:r>
      <w:proofErr w:type="gramStart"/>
      <w:r w:rsidRPr="00806DF5">
        <w:rPr>
          <w:sz w:val="24"/>
          <w:szCs w:val="24"/>
        </w:rPr>
        <w:t>по</w:t>
      </w:r>
      <w:proofErr w:type="gramEnd"/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укрупненным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показателям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восстановительной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стоимости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жилых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зданий,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утвержденным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установле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ном порядке, а для конструкций, элементов и систем, не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имеющих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утвержденных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показ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телей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–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их сметной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стоимости.</w:t>
      </w:r>
    </w:p>
    <w:p w14:paraId="73FE7B10" w14:textId="77777777" w:rsidR="00C74161" w:rsidRPr="00806DF5" w:rsidRDefault="00C74161" w:rsidP="00DC57D5">
      <w:pPr>
        <w:pStyle w:val="510"/>
        <w:ind w:left="0" w:firstLine="709"/>
        <w:jc w:val="both"/>
        <w:outlineLvl w:val="9"/>
      </w:pPr>
      <w:r w:rsidRPr="00806DF5">
        <w:t>Пример:</w:t>
      </w:r>
    </w:p>
    <w:p w14:paraId="04C40F06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При обследовании крупнопанельного 5-этажного жилого здания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проведена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оценка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физического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износа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всех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конструктивных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элементов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получены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данные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оценке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физ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ческого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износа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газового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оборудования,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который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проводился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специализированной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орган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зацией. Группа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капитальности здания-2.</w:t>
      </w:r>
    </w:p>
    <w:p w14:paraId="7081168B" w14:textId="77777777" w:rsidR="00C74161" w:rsidRPr="00806DF5" w:rsidRDefault="00C74161" w:rsidP="00DC57D5">
      <w:pPr>
        <w:pStyle w:val="510"/>
        <w:ind w:left="0" w:firstLine="709"/>
        <w:jc w:val="both"/>
        <w:outlineLvl w:val="9"/>
      </w:pPr>
      <w:r w:rsidRPr="00806DF5">
        <w:t>Решение:</w:t>
      </w:r>
    </w:p>
    <w:p w14:paraId="234AC9A2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Удельные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веса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конструктивных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элементов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инженерного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оборудования приняты в соответствии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 сб. № 28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"Укрупненные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показатели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восстановительной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стоимости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жилых,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общественных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зданий и сооружения коммунально-бытового назначения для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переоценки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основных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фондов". М.,1970.</w:t>
      </w:r>
    </w:p>
    <w:p w14:paraId="07261E80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806DF5">
        <w:rPr>
          <w:sz w:val="24"/>
          <w:szCs w:val="24"/>
        </w:rPr>
        <w:t>По табл. рекомендуемого прил. В определяем удельные веса по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восстановительной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стоимости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укрупненных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конструктивных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элементов,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приведенных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сб. №28.</w:t>
      </w:r>
      <w:proofErr w:type="gramEnd"/>
    </w:p>
    <w:p w14:paraId="5C6CD563" w14:textId="77777777" w:rsidR="00C74161" w:rsidRPr="00806DF5" w:rsidRDefault="00C74161" w:rsidP="00DC57D5">
      <w:pPr>
        <w:pStyle w:val="afa"/>
        <w:spacing w:after="0" w:line="240" w:lineRule="auto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Результаты оценки физического износа элементов и систем, а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также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определения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их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удельного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веса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восстановительной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стоимости</w:t>
      </w:r>
      <w:r w:rsidR="00C51734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сведены в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таблицу.</w:t>
      </w:r>
    </w:p>
    <w:p w14:paraId="56431C57" w14:textId="77777777" w:rsidR="00C74161" w:rsidRPr="00806DF5" w:rsidRDefault="00C74161" w:rsidP="00DC57D5">
      <w:pPr>
        <w:spacing w:after="0" w:line="240" w:lineRule="auto"/>
        <w:jc w:val="both"/>
        <w:rPr>
          <w:sz w:val="24"/>
          <w:szCs w:val="24"/>
        </w:rPr>
        <w:sectPr w:rsidR="00C74161" w:rsidRPr="00806DF5" w:rsidSect="00976E1C">
          <w:footerReference w:type="default" r:id="rId25"/>
          <w:type w:val="continuous"/>
          <w:pgSz w:w="11906" w:h="16838" w:code="9"/>
          <w:pgMar w:top="1134" w:right="850" w:bottom="1134" w:left="1701" w:header="0" w:footer="534" w:gutter="0"/>
          <w:cols w:space="720"/>
          <w:docGrid w:linePitch="381"/>
        </w:sectPr>
      </w:pPr>
    </w:p>
    <w:tbl>
      <w:tblPr>
        <w:tblStyle w:val="TableNormal"/>
        <w:tblW w:w="9888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276"/>
        <w:gridCol w:w="1559"/>
        <w:gridCol w:w="1985"/>
        <w:gridCol w:w="917"/>
        <w:gridCol w:w="1315"/>
      </w:tblGrid>
      <w:tr w:rsidR="00DC57D5" w:rsidRPr="00806DF5" w14:paraId="32A6C6DE" w14:textId="77777777" w:rsidTr="00C51734">
        <w:trPr>
          <w:trHeight w:val="609"/>
        </w:trPr>
        <w:tc>
          <w:tcPr>
            <w:tcW w:w="2836" w:type="dxa"/>
            <w:vMerge w:val="restart"/>
          </w:tcPr>
          <w:p w14:paraId="67A32C97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Наименование</w:t>
            </w:r>
            <w:proofErr w:type="spellEnd"/>
            <w:r w:rsidR="00C843B0"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proofErr w:type="spellEnd"/>
          </w:p>
        </w:tc>
        <w:tc>
          <w:tcPr>
            <w:tcW w:w="1276" w:type="dxa"/>
            <w:vMerge w:val="restart"/>
          </w:tcPr>
          <w:p w14:paraId="79F287C6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Удельные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веса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укру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ненных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тивных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элементов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сб.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№28,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%</w:t>
            </w:r>
          </w:p>
        </w:tc>
        <w:tc>
          <w:tcPr>
            <w:tcW w:w="1559" w:type="dxa"/>
            <w:vMerge w:val="restart"/>
          </w:tcPr>
          <w:p w14:paraId="684FBED9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Удельные веса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каждого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мента по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лице</w:t>
            </w:r>
            <w:r w:rsidR="00C51734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прил. 2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сборника, %</w:t>
            </w:r>
          </w:p>
        </w:tc>
        <w:tc>
          <w:tcPr>
            <w:tcW w:w="1985" w:type="dxa"/>
            <w:vMerge w:val="restart"/>
          </w:tcPr>
          <w:p w14:paraId="565977DA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удел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ный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</w:t>
            </w:r>
            <w:r w:rsidR="00C51734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элемента,</w:t>
            </w:r>
            <w:r w:rsidR="00C843B0"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</w:p>
          <w:p w14:paraId="4157CB0D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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100, %</w:t>
            </w:r>
          </w:p>
        </w:tc>
        <w:tc>
          <w:tcPr>
            <w:tcW w:w="2232" w:type="dxa"/>
            <w:gridSpan w:val="2"/>
          </w:tcPr>
          <w:p w14:paraId="601577EE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Физический износ</w:t>
            </w:r>
            <w:r w:rsidR="00C843B0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ентов</w:t>
            </w:r>
            <w:proofErr w:type="spellEnd"/>
            <w:r w:rsidR="00C51734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proofErr w:type="spellEnd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,%</w:t>
            </w:r>
          </w:p>
        </w:tc>
      </w:tr>
      <w:tr w:rsidR="00DC57D5" w:rsidRPr="00806DF5" w14:paraId="12A22B29" w14:textId="77777777" w:rsidTr="00C51734">
        <w:trPr>
          <w:trHeight w:val="2054"/>
        </w:trPr>
        <w:tc>
          <w:tcPr>
            <w:tcW w:w="2836" w:type="dxa"/>
            <w:vMerge/>
            <w:tcBorders>
              <w:top w:val="nil"/>
            </w:tcBorders>
          </w:tcPr>
          <w:p w14:paraId="43281195" w14:textId="77777777" w:rsidR="00C74161" w:rsidRPr="00806DF5" w:rsidRDefault="00C74161" w:rsidP="00DC57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73376049" w14:textId="77777777" w:rsidR="00C74161" w:rsidRPr="00806DF5" w:rsidRDefault="00C74161" w:rsidP="00DC57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E75C496" w14:textId="77777777" w:rsidR="00C74161" w:rsidRPr="00806DF5" w:rsidRDefault="00C74161" w:rsidP="00DC57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7036FE7" w14:textId="77777777" w:rsidR="00C74161" w:rsidRPr="00806DF5" w:rsidRDefault="00C74161" w:rsidP="00DC57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14:paraId="59E8E0B6" w14:textId="77777777" w:rsidR="00C74161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4161"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</w:t>
            </w:r>
            <w:r w:rsidR="00C74161"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C74161"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зульт</w:t>
            </w:r>
            <w:r w:rsidR="00C74161"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там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оценки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К</w:t>
            </w:r>
          </w:p>
        </w:tc>
        <w:tc>
          <w:tcPr>
            <w:tcW w:w="1315" w:type="dxa"/>
          </w:tcPr>
          <w:p w14:paraId="56018041" w14:textId="77777777" w:rsidR="00C74161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C74161"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редне</w:t>
            </w:r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C74161"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взвеш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енное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физического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износа</w:t>
            </w:r>
          </w:p>
        </w:tc>
      </w:tr>
      <w:tr w:rsidR="00DC57D5" w:rsidRPr="00806DF5" w14:paraId="2E2060A1" w14:textId="77777777" w:rsidTr="00C51734">
        <w:trPr>
          <w:trHeight w:val="381"/>
        </w:trPr>
        <w:tc>
          <w:tcPr>
            <w:tcW w:w="2836" w:type="dxa"/>
          </w:tcPr>
          <w:p w14:paraId="725E8CCC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04C6433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7DACB631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5D66272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17" w:type="dxa"/>
          </w:tcPr>
          <w:p w14:paraId="6C8B97F0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315" w:type="dxa"/>
          </w:tcPr>
          <w:p w14:paraId="4250BAF0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</w:tr>
      <w:tr w:rsidR="00DC57D5" w:rsidRPr="00806DF5" w14:paraId="61B1D870" w14:textId="77777777" w:rsidTr="00C51734">
        <w:trPr>
          <w:trHeight w:val="381"/>
        </w:trPr>
        <w:tc>
          <w:tcPr>
            <w:tcW w:w="2836" w:type="dxa"/>
          </w:tcPr>
          <w:p w14:paraId="2B27D95B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1.Фундаменты</w:t>
            </w:r>
          </w:p>
        </w:tc>
        <w:tc>
          <w:tcPr>
            <w:tcW w:w="1276" w:type="dxa"/>
          </w:tcPr>
          <w:p w14:paraId="32CA3BDF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13679C40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985" w:type="dxa"/>
          </w:tcPr>
          <w:p w14:paraId="08E20C9C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17" w:type="dxa"/>
          </w:tcPr>
          <w:p w14:paraId="630A697A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5" w:type="dxa"/>
          </w:tcPr>
          <w:p w14:paraId="217D5EFD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DC57D5" w:rsidRPr="00806DF5" w14:paraId="13541371" w14:textId="77777777" w:rsidTr="00C51734">
        <w:trPr>
          <w:trHeight w:val="378"/>
        </w:trPr>
        <w:tc>
          <w:tcPr>
            <w:tcW w:w="2836" w:type="dxa"/>
          </w:tcPr>
          <w:p w14:paraId="7EC93A4B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2.Стены</w:t>
            </w:r>
          </w:p>
        </w:tc>
        <w:tc>
          <w:tcPr>
            <w:tcW w:w="1276" w:type="dxa"/>
          </w:tcPr>
          <w:p w14:paraId="08CE47E2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</w:tcPr>
          <w:p w14:paraId="6CA86DA9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85" w:type="dxa"/>
          </w:tcPr>
          <w:p w14:paraId="1483CDF4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17" w:type="dxa"/>
          </w:tcPr>
          <w:p w14:paraId="1F80D04D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5" w:type="dxa"/>
          </w:tcPr>
          <w:p w14:paraId="2BC3D877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</w:tr>
      <w:tr w:rsidR="00DC57D5" w:rsidRPr="00806DF5" w14:paraId="00DAF609" w14:textId="77777777" w:rsidTr="00C51734">
        <w:trPr>
          <w:trHeight w:val="381"/>
        </w:trPr>
        <w:tc>
          <w:tcPr>
            <w:tcW w:w="2836" w:type="dxa"/>
          </w:tcPr>
          <w:p w14:paraId="1B7A9119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3.Перегородки</w:t>
            </w:r>
          </w:p>
        </w:tc>
        <w:tc>
          <w:tcPr>
            <w:tcW w:w="1276" w:type="dxa"/>
          </w:tcPr>
          <w:p w14:paraId="481D24A7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13F9D4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14:paraId="166407B8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917" w:type="dxa"/>
          </w:tcPr>
          <w:p w14:paraId="1688DF2F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5" w:type="dxa"/>
          </w:tcPr>
          <w:p w14:paraId="1BE6D08A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DC57D5" w:rsidRPr="00806DF5" w14:paraId="0FD38C7F" w14:textId="77777777" w:rsidTr="00C51734">
        <w:trPr>
          <w:trHeight w:val="378"/>
        </w:trPr>
        <w:tc>
          <w:tcPr>
            <w:tcW w:w="2836" w:type="dxa"/>
          </w:tcPr>
          <w:p w14:paraId="6B1D57B6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4.Перекрытия</w:t>
            </w:r>
          </w:p>
        </w:tc>
        <w:tc>
          <w:tcPr>
            <w:tcW w:w="1276" w:type="dxa"/>
          </w:tcPr>
          <w:p w14:paraId="5FBAD3E8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1D605B27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985" w:type="dxa"/>
          </w:tcPr>
          <w:p w14:paraId="1495A1EA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7" w:type="dxa"/>
          </w:tcPr>
          <w:p w14:paraId="4B715111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5" w:type="dxa"/>
          </w:tcPr>
          <w:p w14:paraId="553FE8D1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DC57D5" w:rsidRPr="00806DF5" w14:paraId="6F37111B" w14:textId="77777777" w:rsidTr="00C51734">
        <w:trPr>
          <w:trHeight w:val="380"/>
        </w:trPr>
        <w:tc>
          <w:tcPr>
            <w:tcW w:w="2836" w:type="dxa"/>
          </w:tcPr>
          <w:p w14:paraId="41C18D33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5.Крыша</w:t>
            </w:r>
          </w:p>
        </w:tc>
        <w:tc>
          <w:tcPr>
            <w:tcW w:w="1276" w:type="dxa"/>
          </w:tcPr>
          <w:p w14:paraId="3952A5AF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32AB0158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85" w:type="dxa"/>
          </w:tcPr>
          <w:p w14:paraId="655F4D7B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5,25</w:t>
            </w:r>
          </w:p>
        </w:tc>
        <w:tc>
          <w:tcPr>
            <w:tcW w:w="917" w:type="dxa"/>
          </w:tcPr>
          <w:p w14:paraId="142C5096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15" w:type="dxa"/>
          </w:tcPr>
          <w:p w14:paraId="031C495C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DC57D5" w:rsidRPr="00806DF5" w14:paraId="026014D6" w14:textId="77777777" w:rsidTr="00C51734">
        <w:trPr>
          <w:trHeight w:val="378"/>
        </w:trPr>
        <w:tc>
          <w:tcPr>
            <w:tcW w:w="2836" w:type="dxa"/>
          </w:tcPr>
          <w:p w14:paraId="2E982BFA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6.Кровля</w:t>
            </w:r>
          </w:p>
        </w:tc>
        <w:tc>
          <w:tcPr>
            <w:tcW w:w="1276" w:type="dxa"/>
          </w:tcPr>
          <w:p w14:paraId="1EDBE745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44068C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14:paraId="4DBC29CF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917" w:type="dxa"/>
          </w:tcPr>
          <w:p w14:paraId="469CDB44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15" w:type="dxa"/>
          </w:tcPr>
          <w:p w14:paraId="0A949D38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DC57D5" w:rsidRPr="00806DF5" w14:paraId="4A09DF38" w14:textId="77777777" w:rsidTr="00C51734">
        <w:trPr>
          <w:trHeight w:val="381"/>
        </w:trPr>
        <w:tc>
          <w:tcPr>
            <w:tcW w:w="2836" w:type="dxa"/>
          </w:tcPr>
          <w:p w14:paraId="3B0BFEA7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7.Полы</w:t>
            </w:r>
          </w:p>
        </w:tc>
        <w:tc>
          <w:tcPr>
            <w:tcW w:w="1276" w:type="dxa"/>
          </w:tcPr>
          <w:p w14:paraId="56352D40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5115E643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985" w:type="dxa"/>
          </w:tcPr>
          <w:p w14:paraId="502F7566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7" w:type="dxa"/>
          </w:tcPr>
          <w:p w14:paraId="47B7BAD2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15" w:type="dxa"/>
          </w:tcPr>
          <w:p w14:paraId="6E86F249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DC57D5" w:rsidRPr="00806DF5" w14:paraId="14C12BDD" w14:textId="77777777" w:rsidTr="00C51734">
        <w:trPr>
          <w:trHeight w:val="381"/>
        </w:trPr>
        <w:tc>
          <w:tcPr>
            <w:tcW w:w="2836" w:type="dxa"/>
          </w:tcPr>
          <w:p w14:paraId="77C53531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8.Окна</w:t>
            </w:r>
          </w:p>
        </w:tc>
        <w:tc>
          <w:tcPr>
            <w:tcW w:w="1276" w:type="dxa"/>
          </w:tcPr>
          <w:p w14:paraId="63968E70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21E33F6C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85" w:type="dxa"/>
          </w:tcPr>
          <w:p w14:paraId="2604D8D2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917" w:type="dxa"/>
          </w:tcPr>
          <w:p w14:paraId="22FEA7D0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5" w:type="dxa"/>
          </w:tcPr>
          <w:p w14:paraId="1E78A0E5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</w:tr>
      <w:tr w:rsidR="00DC57D5" w:rsidRPr="00806DF5" w14:paraId="0679CD0E" w14:textId="77777777" w:rsidTr="00C51734">
        <w:trPr>
          <w:trHeight w:val="378"/>
        </w:trPr>
        <w:tc>
          <w:tcPr>
            <w:tcW w:w="2836" w:type="dxa"/>
          </w:tcPr>
          <w:p w14:paraId="51BC7960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9.Двери</w:t>
            </w:r>
          </w:p>
        </w:tc>
        <w:tc>
          <w:tcPr>
            <w:tcW w:w="1276" w:type="dxa"/>
          </w:tcPr>
          <w:p w14:paraId="46894BA4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279E68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5" w:type="dxa"/>
          </w:tcPr>
          <w:p w14:paraId="36F4CEBA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917" w:type="dxa"/>
          </w:tcPr>
          <w:p w14:paraId="68AB9254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5" w:type="dxa"/>
          </w:tcPr>
          <w:p w14:paraId="19199BC6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</w:tr>
      <w:tr w:rsidR="00DC57D5" w:rsidRPr="00806DF5" w14:paraId="524C5724" w14:textId="77777777" w:rsidTr="00C51734">
        <w:trPr>
          <w:trHeight w:val="530"/>
        </w:trPr>
        <w:tc>
          <w:tcPr>
            <w:tcW w:w="2836" w:type="dxa"/>
          </w:tcPr>
          <w:p w14:paraId="09BC4890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14:paraId="173871D0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Отделочные</w:t>
            </w:r>
            <w:proofErr w:type="spellEnd"/>
            <w:r w:rsidR="00C51734"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покрытия</w:t>
            </w:r>
            <w:proofErr w:type="spellEnd"/>
          </w:p>
        </w:tc>
        <w:tc>
          <w:tcPr>
            <w:tcW w:w="1276" w:type="dxa"/>
          </w:tcPr>
          <w:p w14:paraId="6B73068F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36CF9F86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985" w:type="dxa"/>
          </w:tcPr>
          <w:p w14:paraId="5627B005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17" w:type="dxa"/>
          </w:tcPr>
          <w:p w14:paraId="4B988F93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15" w:type="dxa"/>
          </w:tcPr>
          <w:p w14:paraId="36C8D97D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DC57D5" w:rsidRPr="00806DF5" w14:paraId="4A616544" w14:textId="77777777" w:rsidTr="00C51734">
        <w:trPr>
          <w:trHeight w:val="954"/>
        </w:trPr>
        <w:tc>
          <w:tcPr>
            <w:tcW w:w="2836" w:type="dxa"/>
          </w:tcPr>
          <w:p w14:paraId="55B7EBE6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11Внутренние</w:t>
            </w:r>
            <w:r w:rsidR="00C51734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сантехнич</w:t>
            </w:r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ски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и</w:t>
            </w:r>
            <w:r w:rsidR="00C51734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электротехнические</w:t>
            </w:r>
            <w:r w:rsidR="00C51734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</w:t>
            </w:r>
          </w:p>
        </w:tc>
        <w:tc>
          <w:tcPr>
            <w:tcW w:w="1276" w:type="dxa"/>
          </w:tcPr>
          <w:p w14:paraId="0BE1BF02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6E696B24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D4045DA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14:paraId="05C4AD1E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14:paraId="6532011B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7D5" w:rsidRPr="00806DF5" w14:paraId="450C5B63" w14:textId="77777777" w:rsidTr="00C51734">
        <w:trPr>
          <w:trHeight w:val="380"/>
        </w:trPr>
        <w:tc>
          <w:tcPr>
            <w:tcW w:w="2836" w:type="dxa"/>
          </w:tcPr>
          <w:p w14:paraId="1576B03B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51734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="00C51734"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spellEnd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14:paraId="055388B3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AFF685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9912EB3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14:paraId="41B94F89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14:paraId="7D2D11AF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7D5" w:rsidRPr="00806DF5" w14:paraId="03F4F873" w14:textId="77777777" w:rsidTr="00C51734">
        <w:trPr>
          <w:trHeight w:val="378"/>
        </w:trPr>
        <w:tc>
          <w:tcPr>
            <w:tcW w:w="2836" w:type="dxa"/>
          </w:tcPr>
          <w:p w14:paraId="061AC5B3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  <w:proofErr w:type="spellEnd"/>
          </w:p>
        </w:tc>
        <w:tc>
          <w:tcPr>
            <w:tcW w:w="1276" w:type="dxa"/>
          </w:tcPr>
          <w:p w14:paraId="4C1F2A9C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59" w:type="dxa"/>
          </w:tcPr>
          <w:p w14:paraId="62B2808E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FAB846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17" w:type="dxa"/>
          </w:tcPr>
          <w:p w14:paraId="517C5CD3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15" w:type="dxa"/>
          </w:tcPr>
          <w:p w14:paraId="2B01ED2F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</w:tr>
      <w:tr w:rsidR="00DC57D5" w:rsidRPr="00806DF5" w14:paraId="4EEBE837" w14:textId="77777777" w:rsidTr="00C51734">
        <w:trPr>
          <w:trHeight w:val="65"/>
        </w:trPr>
        <w:tc>
          <w:tcPr>
            <w:tcW w:w="2836" w:type="dxa"/>
          </w:tcPr>
          <w:p w14:paraId="67EBF51E" w14:textId="77777777" w:rsidR="00C74161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74161" w:rsidRPr="00806DF5">
              <w:rPr>
                <w:rFonts w:ascii="Times New Roman" w:hAnsi="Times New Roman" w:cs="Times New Roman"/>
                <w:sz w:val="24"/>
                <w:szCs w:val="24"/>
              </w:rPr>
              <w:t>олодное</w:t>
            </w:r>
            <w:proofErr w:type="spellEnd"/>
            <w:r w:rsidRPr="00806D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74161" w:rsidRPr="00806DF5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водоснабжени</w:t>
            </w:r>
            <w:proofErr w:type="spellEnd"/>
            <w:r w:rsidRPr="00806DF5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е</w:t>
            </w:r>
          </w:p>
        </w:tc>
        <w:tc>
          <w:tcPr>
            <w:tcW w:w="1276" w:type="dxa"/>
          </w:tcPr>
          <w:p w14:paraId="62277995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</w:tcPr>
          <w:p w14:paraId="1F70225F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BE356CD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17" w:type="dxa"/>
          </w:tcPr>
          <w:p w14:paraId="4B85CA78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15" w:type="dxa"/>
          </w:tcPr>
          <w:p w14:paraId="66B528D2" w14:textId="77777777" w:rsidR="00C74161" w:rsidRPr="00806DF5" w:rsidRDefault="00C74161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DC57D5" w:rsidRPr="00806DF5" w14:paraId="149C3EBC" w14:textId="77777777" w:rsidTr="00C51734">
        <w:trPr>
          <w:trHeight w:val="65"/>
        </w:trPr>
        <w:tc>
          <w:tcPr>
            <w:tcW w:w="2836" w:type="dxa"/>
          </w:tcPr>
          <w:p w14:paraId="4B385D59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  <w:r w:rsidRPr="00806DF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водоснабже-</w:t>
            </w: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1276" w:type="dxa"/>
          </w:tcPr>
          <w:p w14:paraId="4C61F13A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14:paraId="64702C5D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985" w:type="dxa"/>
          </w:tcPr>
          <w:p w14:paraId="3E62D403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17" w:type="dxa"/>
          </w:tcPr>
          <w:p w14:paraId="706C43F7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15" w:type="dxa"/>
          </w:tcPr>
          <w:p w14:paraId="04784283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DC57D5" w:rsidRPr="00806DF5" w14:paraId="20C21FDD" w14:textId="77777777" w:rsidTr="00C51734">
        <w:trPr>
          <w:trHeight w:val="65"/>
        </w:trPr>
        <w:tc>
          <w:tcPr>
            <w:tcW w:w="2836" w:type="dxa"/>
          </w:tcPr>
          <w:p w14:paraId="491F6D0A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  <w:proofErr w:type="spellEnd"/>
          </w:p>
        </w:tc>
        <w:tc>
          <w:tcPr>
            <w:tcW w:w="1276" w:type="dxa"/>
          </w:tcPr>
          <w:p w14:paraId="55A7020E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14:paraId="0306C2BC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985" w:type="dxa"/>
          </w:tcPr>
          <w:p w14:paraId="35694C23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17" w:type="dxa"/>
          </w:tcPr>
          <w:p w14:paraId="239AAA25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15" w:type="dxa"/>
          </w:tcPr>
          <w:p w14:paraId="7F7E063C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DC57D5" w:rsidRPr="00806DF5" w14:paraId="73E76C38" w14:textId="77777777" w:rsidTr="00C51734">
        <w:trPr>
          <w:trHeight w:val="65"/>
        </w:trPr>
        <w:tc>
          <w:tcPr>
            <w:tcW w:w="2836" w:type="dxa"/>
          </w:tcPr>
          <w:p w14:paraId="524D22B2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  <w:proofErr w:type="spellEnd"/>
          </w:p>
        </w:tc>
        <w:tc>
          <w:tcPr>
            <w:tcW w:w="1276" w:type="dxa"/>
          </w:tcPr>
          <w:p w14:paraId="7438F674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</w:tcPr>
          <w:p w14:paraId="4853C0A4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985" w:type="dxa"/>
          </w:tcPr>
          <w:p w14:paraId="50124133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17" w:type="dxa"/>
          </w:tcPr>
          <w:p w14:paraId="675C1166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5" w:type="dxa"/>
          </w:tcPr>
          <w:p w14:paraId="52146805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DC57D5" w:rsidRPr="00806DF5" w14:paraId="1F168941" w14:textId="77777777" w:rsidTr="00C51734">
        <w:trPr>
          <w:trHeight w:val="65"/>
        </w:trPr>
        <w:tc>
          <w:tcPr>
            <w:tcW w:w="2836" w:type="dxa"/>
          </w:tcPr>
          <w:p w14:paraId="102F8979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w w:val="95"/>
                <w:sz w:val="24"/>
                <w:szCs w:val="24"/>
              </w:rPr>
              <w:t>электроснабж</w:t>
            </w: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proofErr w:type="spellEnd"/>
          </w:p>
        </w:tc>
        <w:tc>
          <w:tcPr>
            <w:tcW w:w="1276" w:type="dxa"/>
          </w:tcPr>
          <w:p w14:paraId="0AB99471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59" w:type="dxa"/>
          </w:tcPr>
          <w:p w14:paraId="0C807058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985" w:type="dxa"/>
          </w:tcPr>
          <w:p w14:paraId="3662A9C6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17" w:type="dxa"/>
          </w:tcPr>
          <w:p w14:paraId="0217E78D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5" w:type="dxa"/>
          </w:tcPr>
          <w:p w14:paraId="6A1ABECC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DC57D5" w:rsidRPr="00806DF5" w14:paraId="025F05D9" w14:textId="77777777" w:rsidTr="00C51734">
        <w:trPr>
          <w:trHeight w:val="65"/>
        </w:trPr>
        <w:tc>
          <w:tcPr>
            <w:tcW w:w="2836" w:type="dxa"/>
          </w:tcPr>
          <w:p w14:paraId="3E9C57BB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12.Прочие</w:t>
            </w:r>
          </w:p>
        </w:tc>
        <w:tc>
          <w:tcPr>
            <w:tcW w:w="1276" w:type="dxa"/>
          </w:tcPr>
          <w:p w14:paraId="0EDE87F7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A12B8D8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B49ED18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14:paraId="2E197528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14:paraId="21B0454B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7D5" w:rsidRPr="00806DF5" w14:paraId="749C7609" w14:textId="77777777" w:rsidTr="00C51734">
        <w:trPr>
          <w:trHeight w:val="65"/>
        </w:trPr>
        <w:tc>
          <w:tcPr>
            <w:tcW w:w="2836" w:type="dxa"/>
          </w:tcPr>
          <w:p w14:paraId="127000C5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лестницы</w:t>
            </w:r>
            <w:proofErr w:type="spellEnd"/>
          </w:p>
        </w:tc>
        <w:tc>
          <w:tcPr>
            <w:tcW w:w="1276" w:type="dxa"/>
          </w:tcPr>
          <w:p w14:paraId="6DDA3C1D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559" w:type="dxa"/>
          </w:tcPr>
          <w:p w14:paraId="68411E5E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14:paraId="2536E37A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917" w:type="dxa"/>
          </w:tcPr>
          <w:p w14:paraId="45C1854E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5" w:type="dxa"/>
          </w:tcPr>
          <w:p w14:paraId="2C23CDD7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1,86</w:t>
            </w:r>
          </w:p>
        </w:tc>
      </w:tr>
      <w:tr w:rsidR="00DC57D5" w:rsidRPr="00806DF5" w14:paraId="6EF90E9E" w14:textId="77777777" w:rsidTr="00C51734">
        <w:trPr>
          <w:trHeight w:val="65"/>
        </w:trPr>
        <w:tc>
          <w:tcPr>
            <w:tcW w:w="2836" w:type="dxa"/>
          </w:tcPr>
          <w:p w14:paraId="31693BAB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балконы</w:t>
            </w:r>
            <w:proofErr w:type="spellEnd"/>
          </w:p>
        </w:tc>
        <w:tc>
          <w:tcPr>
            <w:tcW w:w="1276" w:type="dxa"/>
          </w:tcPr>
          <w:p w14:paraId="2D22E777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559" w:type="dxa"/>
          </w:tcPr>
          <w:p w14:paraId="2F1679A0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14:paraId="0C44CE36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917" w:type="dxa"/>
          </w:tcPr>
          <w:p w14:paraId="46A7B459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5" w:type="dxa"/>
          </w:tcPr>
          <w:p w14:paraId="2ABEA628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DC57D5" w:rsidRPr="00806DF5" w14:paraId="13B4C67C" w14:textId="77777777" w:rsidTr="00C51734">
        <w:trPr>
          <w:trHeight w:val="65"/>
        </w:trPr>
        <w:tc>
          <w:tcPr>
            <w:tcW w:w="2836" w:type="dxa"/>
          </w:tcPr>
          <w:p w14:paraId="63B2A52E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остальное</w:t>
            </w:r>
            <w:proofErr w:type="spellEnd"/>
          </w:p>
        </w:tc>
        <w:tc>
          <w:tcPr>
            <w:tcW w:w="1276" w:type="dxa"/>
          </w:tcPr>
          <w:p w14:paraId="5777B133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559" w:type="dxa"/>
          </w:tcPr>
          <w:p w14:paraId="25D5C30D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85" w:type="dxa"/>
          </w:tcPr>
          <w:p w14:paraId="14A8952E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917" w:type="dxa"/>
          </w:tcPr>
          <w:p w14:paraId="226FB5D1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315" w:type="dxa"/>
          </w:tcPr>
          <w:p w14:paraId="329EDDEE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</w:tr>
      <w:tr w:rsidR="00DC57D5" w:rsidRPr="00806DF5" w14:paraId="100D4FB9" w14:textId="77777777" w:rsidTr="00C51734">
        <w:trPr>
          <w:trHeight w:val="65"/>
        </w:trPr>
        <w:tc>
          <w:tcPr>
            <w:tcW w:w="2836" w:type="dxa"/>
          </w:tcPr>
          <w:p w14:paraId="192F406A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C6F348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14:paraId="1F6FE3A8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7D56FC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</w:tcPr>
          <w:p w14:paraId="3D7EC8CE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14:paraId="43EA56B6" w14:textId="77777777" w:rsidR="00C51734" w:rsidRPr="00806DF5" w:rsidRDefault="00C51734" w:rsidP="00DC57D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06DF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806DF5">
              <w:rPr>
                <w:rFonts w:ascii="Times New Roman" w:hAnsi="Times New Roman" w:cs="Times New Roman"/>
                <w:sz w:val="24"/>
                <w:szCs w:val="24"/>
              </w:rPr>
              <w:t>=22,27</w:t>
            </w:r>
          </w:p>
        </w:tc>
      </w:tr>
    </w:tbl>
    <w:p w14:paraId="69B82A3F" w14:textId="77777777" w:rsidR="00C74161" w:rsidRPr="00806DF5" w:rsidRDefault="00C74161" w:rsidP="00DC57D5">
      <w:pPr>
        <w:spacing w:after="0" w:line="240" w:lineRule="auto"/>
        <w:ind w:firstLine="709"/>
        <w:jc w:val="both"/>
        <w:rPr>
          <w:sz w:val="24"/>
          <w:szCs w:val="24"/>
        </w:rPr>
        <w:sectPr w:rsidR="00C74161" w:rsidRPr="00806DF5" w:rsidSect="00976E1C">
          <w:footerReference w:type="default" r:id="rId26"/>
          <w:type w:val="continuous"/>
          <w:pgSz w:w="11906" w:h="16838" w:code="9"/>
          <w:pgMar w:top="1134" w:right="850" w:bottom="1134" w:left="1701" w:header="0" w:footer="454" w:gutter="0"/>
          <w:cols w:space="720"/>
        </w:sectPr>
      </w:pPr>
    </w:p>
    <w:p w14:paraId="59399C03" w14:textId="77777777" w:rsidR="00C74161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</w:p>
    <w:p w14:paraId="1222F2DD" w14:textId="77777777" w:rsidR="00D13B74" w:rsidRPr="00806DF5" w:rsidRDefault="00C74161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Полученный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результат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округляем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до</w:t>
      </w:r>
      <w:r w:rsidR="008C4A9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1%,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физический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износ</w:t>
      </w:r>
      <w:r w:rsidR="00C843B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здания–22%</w:t>
      </w:r>
    </w:p>
    <w:p w14:paraId="61CBBE9B" w14:textId="77777777" w:rsidR="00C843B0" w:rsidRPr="00806DF5" w:rsidRDefault="00C843B0" w:rsidP="00DC57D5">
      <w:pPr>
        <w:pStyle w:val="afa"/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605C3498" w14:textId="77777777" w:rsidR="00ED2C5C" w:rsidRPr="00806DF5" w:rsidRDefault="00ED2C5C" w:rsidP="00DC57D5">
      <w:pPr>
        <w:pStyle w:val="afa"/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За</w:t>
      </w:r>
      <w:r w:rsidR="003B7712" w:rsidRPr="00806DF5">
        <w:rPr>
          <w:b/>
          <w:sz w:val="24"/>
          <w:szCs w:val="24"/>
        </w:rPr>
        <w:t xml:space="preserve">дание </w:t>
      </w:r>
      <w:proofErr w:type="gramStart"/>
      <w:r w:rsidR="003B7712" w:rsidRPr="00806DF5">
        <w:rPr>
          <w:b/>
          <w:sz w:val="24"/>
          <w:szCs w:val="24"/>
        </w:rPr>
        <w:t>к</w:t>
      </w:r>
      <w:proofErr w:type="gramEnd"/>
      <w:r w:rsidR="003B7712" w:rsidRPr="00806DF5">
        <w:rPr>
          <w:b/>
          <w:sz w:val="24"/>
          <w:szCs w:val="24"/>
        </w:rPr>
        <w:t xml:space="preserve"> практическая подготовка № 9</w:t>
      </w:r>
    </w:p>
    <w:p w14:paraId="4C5AA7D3" w14:textId="77777777" w:rsidR="00B014D0" w:rsidRPr="00806DF5" w:rsidRDefault="00B014D0" w:rsidP="00DC57D5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b/>
          <w:sz w:val="24"/>
          <w:szCs w:val="24"/>
        </w:rPr>
        <w:t xml:space="preserve">  </w:t>
      </w:r>
      <w:r w:rsidRPr="00806DF5">
        <w:rPr>
          <w:sz w:val="24"/>
          <w:szCs w:val="24"/>
        </w:rPr>
        <w:t>На основе исходных данных определить физический износ конструктивных эл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ментов здания и заполнить таблицу 13.</w:t>
      </w:r>
    </w:p>
    <w:p w14:paraId="4CE5261D" w14:textId="77777777" w:rsidR="00B014D0" w:rsidRPr="00806DF5" w:rsidRDefault="00B014D0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Проанализировать износ по таблице 10, дать общую характеристику технического состояния жилого здания, установить первоочередные мероприятия по реконструкции и восстановлению элементов зданий.</w:t>
      </w:r>
    </w:p>
    <w:p w14:paraId="0DF405EC" w14:textId="77777777" w:rsidR="00B014D0" w:rsidRPr="00806DF5" w:rsidRDefault="00B014D0" w:rsidP="00DC57D5">
      <w:pPr>
        <w:pStyle w:val="Style8"/>
        <w:widowControl/>
        <w:spacing w:line="240" w:lineRule="auto"/>
        <w:ind w:firstLine="708"/>
        <w:rPr>
          <w:rStyle w:val="FontStyle40"/>
          <w:rFonts w:eastAsiaTheme="majorEastAsia"/>
          <w:b/>
          <w:lang w:val="en-US"/>
        </w:rPr>
      </w:pPr>
      <w:r w:rsidRPr="00806DF5">
        <w:rPr>
          <w:rStyle w:val="FontStyle40"/>
          <w:rFonts w:eastAsiaTheme="majorEastAsia"/>
          <w:b/>
        </w:rPr>
        <w:t>Таблица 13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53"/>
        <w:gridCol w:w="2222"/>
        <w:gridCol w:w="1603"/>
        <w:gridCol w:w="2192"/>
      </w:tblGrid>
      <w:tr w:rsidR="00DC57D5" w:rsidRPr="00806DF5" w14:paraId="0278DBE4" w14:textId="77777777" w:rsidTr="009364FB">
        <w:tc>
          <w:tcPr>
            <w:tcW w:w="3553" w:type="dxa"/>
          </w:tcPr>
          <w:p w14:paraId="6593EAFA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Конструктивные элементы зд</w:t>
            </w:r>
            <w:r w:rsidRPr="00806DF5">
              <w:rPr>
                <w:sz w:val="24"/>
                <w:szCs w:val="24"/>
              </w:rPr>
              <w:t>а</w:t>
            </w:r>
            <w:r w:rsidRPr="00806DF5">
              <w:rPr>
                <w:sz w:val="24"/>
                <w:szCs w:val="24"/>
              </w:rPr>
              <w:t>ния</w:t>
            </w:r>
          </w:p>
        </w:tc>
        <w:tc>
          <w:tcPr>
            <w:tcW w:w="2222" w:type="dxa"/>
          </w:tcPr>
          <w:p w14:paraId="76AA5428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Удельная сто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мость констру</w:t>
            </w:r>
            <w:r w:rsidRPr="00806DF5">
              <w:rPr>
                <w:sz w:val="24"/>
                <w:szCs w:val="24"/>
              </w:rPr>
              <w:t>к</w:t>
            </w:r>
            <w:r w:rsidRPr="00806DF5">
              <w:rPr>
                <w:sz w:val="24"/>
                <w:szCs w:val="24"/>
              </w:rPr>
              <w:t xml:space="preserve">тивного элемента </w:t>
            </w:r>
            <w:proofErr w:type="spellStart"/>
            <w:r w:rsidRPr="00806DF5">
              <w:rPr>
                <w:sz w:val="24"/>
                <w:szCs w:val="24"/>
              </w:rPr>
              <w:t>У</w:t>
            </w:r>
            <w:proofErr w:type="gramStart"/>
            <w:r w:rsidRPr="00806DF5">
              <w:rPr>
                <w:sz w:val="24"/>
                <w:szCs w:val="24"/>
                <w:vertAlign w:val="subscript"/>
              </w:rPr>
              <w:t>i</w:t>
            </w:r>
            <w:proofErr w:type="spellEnd"/>
            <w:proofErr w:type="gramEnd"/>
            <w:r w:rsidRPr="00806DF5">
              <w:rPr>
                <w:sz w:val="24"/>
                <w:szCs w:val="24"/>
              </w:rPr>
              <w:t>, % от восстан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вительной стоим</w:t>
            </w:r>
            <w:r w:rsidRPr="00806DF5">
              <w:rPr>
                <w:sz w:val="24"/>
                <w:szCs w:val="24"/>
              </w:rPr>
              <w:t>о</w:t>
            </w:r>
            <w:r w:rsidRPr="00806DF5">
              <w:rPr>
                <w:sz w:val="24"/>
                <w:szCs w:val="24"/>
              </w:rPr>
              <w:t>сти (ВС) здания</w:t>
            </w:r>
          </w:p>
        </w:tc>
        <w:tc>
          <w:tcPr>
            <w:tcW w:w="1603" w:type="dxa"/>
          </w:tcPr>
          <w:p w14:paraId="7F6B6C7A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Степень и</w:t>
            </w:r>
            <w:r w:rsidRPr="00806DF5">
              <w:rPr>
                <w:sz w:val="24"/>
                <w:szCs w:val="24"/>
              </w:rPr>
              <w:t>з</w:t>
            </w:r>
            <w:r w:rsidRPr="00806DF5">
              <w:rPr>
                <w:sz w:val="24"/>
                <w:szCs w:val="24"/>
              </w:rPr>
              <w:t xml:space="preserve">носа </w:t>
            </w:r>
            <w:proofErr w:type="gramStart"/>
            <w:r w:rsidRPr="00806DF5">
              <w:rPr>
                <w:sz w:val="24"/>
                <w:szCs w:val="24"/>
              </w:rPr>
              <w:t>ко</w:t>
            </w:r>
            <w:r w:rsidRPr="00806DF5">
              <w:rPr>
                <w:sz w:val="24"/>
                <w:szCs w:val="24"/>
              </w:rPr>
              <w:t>н</w:t>
            </w:r>
            <w:r w:rsidRPr="00806DF5">
              <w:rPr>
                <w:sz w:val="24"/>
                <w:szCs w:val="24"/>
              </w:rPr>
              <w:t>структив-</w:t>
            </w:r>
            <w:proofErr w:type="spellStart"/>
            <w:r w:rsidRPr="00806DF5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806DF5">
              <w:rPr>
                <w:sz w:val="24"/>
                <w:szCs w:val="24"/>
              </w:rPr>
              <w:t xml:space="preserve"> элеме</w:t>
            </w:r>
            <w:r w:rsidRPr="00806DF5">
              <w:rPr>
                <w:sz w:val="24"/>
                <w:szCs w:val="24"/>
              </w:rPr>
              <w:t>н</w:t>
            </w:r>
            <w:r w:rsidRPr="00806DF5">
              <w:rPr>
                <w:sz w:val="24"/>
                <w:szCs w:val="24"/>
              </w:rPr>
              <w:t>тов</w:t>
            </w:r>
          </w:p>
          <w:p w14:paraId="572D7E87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06DF5">
              <w:rPr>
                <w:sz w:val="24"/>
                <w:szCs w:val="24"/>
              </w:rPr>
              <w:t>Ф</w:t>
            </w:r>
            <w:proofErr w:type="gramStart"/>
            <w:r w:rsidRPr="00806DF5">
              <w:rPr>
                <w:sz w:val="24"/>
                <w:szCs w:val="24"/>
                <w:vertAlign w:val="subscript"/>
              </w:rPr>
              <w:t>i</w:t>
            </w:r>
            <w:proofErr w:type="spellEnd"/>
            <w:proofErr w:type="gramEnd"/>
            <w:r w:rsidRPr="00806DF5">
              <w:rPr>
                <w:sz w:val="24"/>
                <w:szCs w:val="24"/>
              </w:rPr>
              <w:t>, %</w:t>
            </w:r>
          </w:p>
        </w:tc>
        <w:tc>
          <w:tcPr>
            <w:tcW w:w="2192" w:type="dxa"/>
          </w:tcPr>
          <w:p w14:paraId="075BE4C7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806DF5">
              <w:rPr>
                <w:sz w:val="24"/>
                <w:szCs w:val="24"/>
              </w:rPr>
              <w:t>Средневзвешен-</w:t>
            </w:r>
            <w:proofErr w:type="spellStart"/>
            <w:r w:rsidRPr="00806DF5">
              <w:rPr>
                <w:sz w:val="24"/>
                <w:szCs w:val="24"/>
              </w:rPr>
              <w:t>ная</w:t>
            </w:r>
            <w:proofErr w:type="spellEnd"/>
            <w:proofErr w:type="gramEnd"/>
            <w:r w:rsidRPr="00806DF5">
              <w:rPr>
                <w:sz w:val="24"/>
                <w:szCs w:val="24"/>
              </w:rPr>
              <w:t xml:space="preserve"> степень физ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 xml:space="preserve">ческого износа здания </w:t>
            </w:r>
          </w:p>
          <w:p w14:paraId="6B6450B3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06DF5">
              <w:rPr>
                <w:sz w:val="24"/>
                <w:szCs w:val="24"/>
              </w:rPr>
              <w:t>У</w:t>
            </w:r>
            <w:proofErr w:type="gramStart"/>
            <w:r w:rsidRPr="00806DF5">
              <w:rPr>
                <w:sz w:val="24"/>
                <w:szCs w:val="24"/>
                <w:vertAlign w:val="subscript"/>
              </w:rPr>
              <w:t>i</w:t>
            </w:r>
            <w:proofErr w:type="spellEnd"/>
            <w:proofErr w:type="gramEnd"/>
            <w:r w:rsidRPr="00806DF5">
              <w:rPr>
                <w:sz w:val="24"/>
                <w:szCs w:val="24"/>
              </w:rPr>
              <w:sym w:font="Symbol" w:char="F0D7"/>
            </w:r>
            <w:proofErr w:type="spellStart"/>
            <w:r w:rsidRPr="00806DF5">
              <w:rPr>
                <w:sz w:val="24"/>
                <w:szCs w:val="24"/>
              </w:rPr>
              <w:t>Ф</w:t>
            </w:r>
            <w:r w:rsidRPr="00806DF5">
              <w:rPr>
                <w:sz w:val="24"/>
                <w:szCs w:val="24"/>
                <w:vertAlign w:val="subscript"/>
              </w:rPr>
              <w:t>i</w:t>
            </w:r>
            <w:proofErr w:type="spellEnd"/>
            <w:r w:rsidRPr="00806DF5">
              <w:rPr>
                <w:sz w:val="24"/>
                <w:szCs w:val="24"/>
              </w:rPr>
              <w:t xml:space="preserve"> /100</w:t>
            </w:r>
          </w:p>
        </w:tc>
      </w:tr>
      <w:tr w:rsidR="00DC57D5" w:rsidRPr="00806DF5" w14:paraId="5775275B" w14:textId="77777777" w:rsidTr="009364FB">
        <w:trPr>
          <w:trHeight w:val="350"/>
        </w:trPr>
        <w:tc>
          <w:tcPr>
            <w:tcW w:w="3553" w:type="dxa"/>
          </w:tcPr>
          <w:p w14:paraId="71986CDA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</w:t>
            </w:r>
          </w:p>
        </w:tc>
        <w:tc>
          <w:tcPr>
            <w:tcW w:w="2222" w:type="dxa"/>
          </w:tcPr>
          <w:p w14:paraId="7F94DBC8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</w:t>
            </w:r>
          </w:p>
        </w:tc>
        <w:tc>
          <w:tcPr>
            <w:tcW w:w="1603" w:type="dxa"/>
          </w:tcPr>
          <w:p w14:paraId="0CC090DA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3</w:t>
            </w:r>
          </w:p>
        </w:tc>
        <w:tc>
          <w:tcPr>
            <w:tcW w:w="2192" w:type="dxa"/>
          </w:tcPr>
          <w:p w14:paraId="5281C526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</w:t>
            </w:r>
          </w:p>
        </w:tc>
      </w:tr>
      <w:tr w:rsidR="00DC57D5" w:rsidRPr="00806DF5" w14:paraId="24160562" w14:textId="77777777" w:rsidTr="009364FB">
        <w:tc>
          <w:tcPr>
            <w:tcW w:w="3553" w:type="dxa"/>
          </w:tcPr>
          <w:p w14:paraId="4473C51F" w14:textId="77777777" w:rsidR="00B014D0" w:rsidRPr="00806DF5" w:rsidRDefault="00B014D0" w:rsidP="00DC57D5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1.Фундаменты</w:t>
            </w:r>
          </w:p>
        </w:tc>
        <w:tc>
          <w:tcPr>
            <w:tcW w:w="2222" w:type="dxa"/>
          </w:tcPr>
          <w:p w14:paraId="285E01CB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11</w:t>
            </w:r>
          </w:p>
        </w:tc>
        <w:tc>
          <w:tcPr>
            <w:tcW w:w="1603" w:type="dxa"/>
          </w:tcPr>
          <w:p w14:paraId="39777FD2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386F622C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2EC9CB48" w14:textId="77777777" w:rsidTr="009364FB">
        <w:tc>
          <w:tcPr>
            <w:tcW w:w="3553" w:type="dxa"/>
          </w:tcPr>
          <w:p w14:paraId="7BD93A71" w14:textId="77777777" w:rsidR="00B014D0" w:rsidRPr="00806DF5" w:rsidRDefault="00B014D0" w:rsidP="00DC57D5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2. Стены</w:t>
            </w:r>
          </w:p>
        </w:tc>
        <w:tc>
          <w:tcPr>
            <w:tcW w:w="2222" w:type="dxa"/>
          </w:tcPr>
          <w:p w14:paraId="57A409F2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19</w:t>
            </w:r>
          </w:p>
        </w:tc>
        <w:tc>
          <w:tcPr>
            <w:tcW w:w="1603" w:type="dxa"/>
          </w:tcPr>
          <w:p w14:paraId="4B1E5D5C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66F06118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10FF33DA" w14:textId="77777777" w:rsidTr="009364FB">
        <w:tc>
          <w:tcPr>
            <w:tcW w:w="3553" w:type="dxa"/>
          </w:tcPr>
          <w:p w14:paraId="0E8862C6" w14:textId="77777777" w:rsidR="00B014D0" w:rsidRPr="00806DF5" w:rsidRDefault="00B014D0" w:rsidP="00DC57D5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3. Перегородки</w:t>
            </w:r>
          </w:p>
        </w:tc>
        <w:tc>
          <w:tcPr>
            <w:tcW w:w="2222" w:type="dxa"/>
          </w:tcPr>
          <w:p w14:paraId="214202B3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7</w:t>
            </w:r>
          </w:p>
        </w:tc>
        <w:tc>
          <w:tcPr>
            <w:tcW w:w="1603" w:type="dxa"/>
          </w:tcPr>
          <w:p w14:paraId="7C6E4C6A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2E7671F9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6585F0AA" w14:textId="77777777" w:rsidTr="009364FB">
        <w:tc>
          <w:tcPr>
            <w:tcW w:w="3553" w:type="dxa"/>
          </w:tcPr>
          <w:p w14:paraId="2974F63B" w14:textId="77777777" w:rsidR="00B014D0" w:rsidRPr="00806DF5" w:rsidRDefault="00B014D0" w:rsidP="00DC57D5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4. Перекрытия</w:t>
            </w:r>
          </w:p>
        </w:tc>
        <w:tc>
          <w:tcPr>
            <w:tcW w:w="2222" w:type="dxa"/>
          </w:tcPr>
          <w:p w14:paraId="07170C94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13</w:t>
            </w:r>
          </w:p>
        </w:tc>
        <w:tc>
          <w:tcPr>
            <w:tcW w:w="1603" w:type="dxa"/>
          </w:tcPr>
          <w:p w14:paraId="1A4A46C3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2E8954C6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34B41EBB" w14:textId="77777777" w:rsidTr="009364FB">
        <w:tc>
          <w:tcPr>
            <w:tcW w:w="3553" w:type="dxa"/>
          </w:tcPr>
          <w:p w14:paraId="5E6EA790" w14:textId="77777777" w:rsidR="00B014D0" w:rsidRPr="00806DF5" w:rsidRDefault="00B014D0" w:rsidP="00DC57D5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5. Крыша</w:t>
            </w:r>
          </w:p>
        </w:tc>
        <w:tc>
          <w:tcPr>
            <w:tcW w:w="2222" w:type="dxa"/>
          </w:tcPr>
          <w:p w14:paraId="561F182D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</w:t>
            </w:r>
          </w:p>
        </w:tc>
        <w:tc>
          <w:tcPr>
            <w:tcW w:w="1603" w:type="dxa"/>
          </w:tcPr>
          <w:p w14:paraId="01EF6086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5756B6EA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028C1904" w14:textId="77777777" w:rsidTr="009364FB">
        <w:tc>
          <w:tcPr>
            <w:tcW w:w="3553" w:type="dxa"/>
          </w:tcPr>
          <w:p w14:paraId="7D0BAFBE" w14:textId="77777777" w:rsidR="00B014D0" w:rsidRPr="00806DF5" w:rsidRDefault="00B014D0" w:rsidP="00DC57D5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6. Кровля</w:t>
            </w:r>
          </w:p>
        </w:tc>
        <w:tc>
          <w:tcPr>
            <w:tcW w:w="2222" w:type="dxa"/>
          </w:tcPr>
          <w:p w14:paraId="4461F4A0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</w:t>
            </w:r>
          </w:p>
        </w:tc>
        <w:tc>
          <w:tcPr>
            <w:tcW w:w="1603" w:type="dxa"/>
          </w:tcPr>
          <w:p w14:paraId="7CF2677A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7A78ACDA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4BBEFC33" w14:textId="77777777" w:rsidTr="009364FB">
        <w:tc>
          <w:tcPr>
            <w:tcW w:w="3553" w:type="dxa"/>
          </w:tcPr>
          <w:p w14:paraId="53A85EA2" w14:textId="77777777" w:rsidR="00B014D0" w:rsidRPr="00806DF5" w:rsidRDefault="00B014D0" w:rsidP="00DC57D5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7. Полы</w:t>
            </w:r>
          </w:p>
        </w:tc>
        <w:tc>
          <w:tcPr>
            <w:tcW w:w="2222" w:type="dxa"/>
          </w:tcPr>
          <w:p w14:paraId="7D433ED2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</w:t>
            </w:r>
          </w:p>
        </w:tc>
        <w:tc>
          <w:tcPr>
            <w:tcW w:w="1603" w:type="dxa"/>
          </w:tcPr>
          <w:p w14:paraId="17CE0A8F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5677C49F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013D903C" w14:textId="77777777" w:rsidTr="009364FB">
        <w:tc>
          <w:tcPr>
            <w:tcW w:w="3553" w:type="dxa"/>
          </w:tcPr>
          <w:p w14:paraId="78DE14B4" w14:textId="77777777" w:rsidR="00B014D0" w:rsidRPr="00806DF5" w:rsidRDefault="00B014D0" w:rsidP="00DC57D5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8. Окна</w:t>
            </w:r>
          </w:p>
        </w:tc>
        <w:tc>
          <w:tcPr>
            <w:tcW w:w="2222" w:type="dxa"/>
          </w:tcPr>
          <w:p w14:paraId="7ACD37F8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5</w:t>
            </w:r>
          </w:p>
        </w:tc>
        <w:tc>
          <w:tcPr>
            <w:tcW w:w="1603" w:type="dxa"/>
          </w:tcPr>
          <w:p w14:paraId="2DE92B97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653A1B7E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1E04AC8E" w14:textId="77777777" w:rsidTr="009364FB">
        <w:tc>
          <w:tcPr>
            <w:tcW w:w="3553" w:type="dxa"/>
          </w:tcPr>
          <w:p w14:paraId="31D31102" w14:textId="77777777" w:rsidR="00B014D0" w:rsidRPr="00806DF5" w:rsidRDefault="00B014D0" w:rsidP="00DC57D5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9. Двери</w:t>
            </w:r>
          </w:p>
        </w:tc>
        <w:tc>
          <w:tcPr>
            <w:tcW w:w="2222" w:type="dxa"/>
          </w:tcPr>
          <w:p w14:paraId="094050F3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6</w:t>
            </w:r>
          </w:p>
        </w:tc>
        <w:tc>
          <w:tcPr>
            <w:tcW w:w="1603" w:type="dxa"/>
          </w:tcPr>
          <w:p w14:paraId="036E2361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334FF8B3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0F9BFF75" w14:textId="77777777" w:rsidTr="009364FB">
        <w:tc>
          <w:tcPr>
            <w:tcW w:w="3553" w:type="dxa"/>
          </w:tcPr>
          <w:p w14:paraId="345C844A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10.Отделочные покрытия</w:t>
            </w:r>
          </w:p>
        </w:tc>
        <w:tc>
          <w:tcPr>
            <w:tcW w:w="2222" w:type="dxa"/>
          </w:tcPr>
          <w:p w14:paraId="5C4BCBA8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9</w:t>
            </w:r>
          </w:p>
        </w:tc>
        <w:tc>
          <w:tcPr>
            <w:tcW w:w="1603" w:type="dxa"/>
          </w:tcPr>
          <w:p w14:paraId="62D0DA23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014D5AAB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3AD1C748" w14:textId="77777777" w:rsidTr="009364FB">
        <w:tc>
          <w:tcPr>
            <w:tcW w:w="3553" w:type="dxa"/>
          </w:tcPr>
          <w:p w14:paraId="6EA3DADB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11. Центральное отопление</w:t>
            </w:r>
          </w:p>
        </w:tc>
        <w:tc>
          <w:tcPr>
            <w:tcW w:w="2222" w:type="dxa"/>
          </w:tcPr>
          <w:p w14:paraId="1F100779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2,8</w:t>
            </w:r>
          </w:p>
        </w:tc>
        <w:tc>
          <w:tcPr>
            <w:tcW w:w="1603" w:type="dxa"/>
          </w:tcPr>
          <w:p w14:paraId="44FB6B39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7C4D415F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534653AD" w14:textId="77777777" w:rsidTr="009364FB">
        <w:tc>
          <w:tcPr>
            <w:tcW w:w="3553" w:type="dxa"/>
          </w:tcPr>
          <w:p w14:paraId="1CD6F30B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12.Холодное водоснабжение</w:t>
            </w:r>
          </w:p>
        </w:tc>
        <w:tc>
          <w:tcPr>
            <w:tcW w:w="2222" w:type="dxa"/>
          </w:tcPr>
          <w:p w14:paraId="7D36B752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0,5</w:t>
            </w:r>
          </w:p>
        </w:tc>
        <w:tc>
          <w:tcPr>
            <w:tcW w:w="1603" w:type="dxa"/>
          </w:tcPr>
          <w:p w14:paraId="3723CC2F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735D099A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44E3DF9F" w14:textId="77777777" w:rsidTr="009364FB">
        <w:tc>
          <w:tcPr>
            <w:tcW w:w="3553" w:type="dxa"/>
          </w:tcPr>
          <w:p w14:paraId="4C050211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13.Горячее водоснабжение</w:t>
            </w:r>
          </w:p>
        </w:tc>
        <w:tc>
          <w:tcPr>
            <w:tcW w:w="2222" w:type="dxa"/>
          </w:tcPr>
          <w:p w14:paraId="772D276E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4,5</w:t>
            </w:r>
          </w:p>
        </w:tc>
        <w:tc>
          <w:tcPr>
            <w:tcW w:w="1603" w:type="dxa"/>
          </w:tcPr>
          <w:p w14:paraId="1A4E9E53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551C9744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5561B902" w14:textId="77777777" w:rsidTr="009364FB">
        <w:tc>
          <w:tcPr>
            <w:tcW w:w="3553" w:type="dxa"/>
          </w:tcPr>
          <w:p w14:paraId="7506C162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14.Канализация</w:t>
            </w:r>
          </w:p>
        </w:tc>
        <w:tc>
          <w:tcPr>
            <w:tcW w:w="2222" w:type="dxa"/>
          </w:tcPr>
          <w:p w14:paraId="1F35B8A7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2</w:t>
            </w:r>
          </w:p>
        </w:tc>
        <w:tc>
          <w:tcPr>
            <w:tcW w:w="1603" w:type="dxa"/>
          </w:tcPr>
          <w:p w14:paraId="6AF98F72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0300EBC6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1B1EF846" w14:textId="77777777" w:rsidTr="009364FB">
        <w:tc>
          <w:tcPr>
            <w:tcW w:w="3553" w:type="dxa"/>
          </w:tcPr>
          <w:p w14:paraId="210376C5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15.Электрооборудование</w:t>
            </w:r>
          </w:p>
        </w:tc>
        <w:tc>
          <w:tcPr>
            <w:tcW w:w="2222" w:type="dxa"/>
          </w:tcPr>
          <w:p w14:paraId="1CF02368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3,5</w:t>
            </w:r>
          </w:p>
        </w:tc>
        <w:tc>
          <w:tcPr>
            <w:tcW w:w="1603" w:type="dxa"/>
          </w:tcPr>
          <w:p w14:paraId="438B1D54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4AF10378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402DA6FC" w14:textId="77777777" w:rsidTr="009364FB">
        <w:tc>
          <w:tcPr>
            <w:tcW w:w="3553" w:type="dxa"/>
          </w:tcPr>
          <w:p w14:paraId="0E275B91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16.Прочие элементы</w:t>
            </w:r>
          </w:p>
        </w:tc>
        <w:tc>
          <w:tcPr>
            <w:tcW w:w="2222" w:type="dxa"/>
          </w:tcPr>
          <w:p w14:paraId="16F07DC1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3" w:type="dxa"/>
          </w:tcPr>
          <w:p w14:paraId="231511CF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7A58EA9E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435B7034" w14:textId="77777777" w:rsidTr="009364FB">
        <w:tc>
          <w:tcPr>
            <w:tcW w:w="3553" w:type="dxa"/>
          </w:tcPr>
          <w:p w14:paraId="326BE77E" w14:textId="77777777" w:rsidR="00B014D0" w:rsidRPr="00806DF5" w:rsidRDefault="00B014D0" w:rsidP="00DC57D5">
            <w:pPr>
              <w:pStyle w:val="a9"/>
              <w:spacing w:after="0" w:line="240" w:lineRule="auto"/>
              <w:ind w:left="0"/>
              <w:jc w:val="right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Итого:</w:t>
            </w:r>
          </w:p>
        </w:tc>
        <w:tc>
          <w:tcPr>
            <w:tcW w:w="2222" w:type="dxa"/>
          </w:tcPr>
          <w:p w14:paraId="709C8D5C" w14:textId="77777777" w:rsidR="00B014D0" w:rsidRPr="00806DF5" w:rsidRDefault="00B014D0" w:rsidP="00DC5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100</w:t>
            </w:r>
          </w:p>
        </w:tc>
        <w:tc>
          <w:tcPr>
            <w:tcW w:w="1603" w:type="dxa"/>
          </w:tcPr>
          <w:p w14:paraId="40E7F24A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92" w:type="dxa"/>
          </w:tcPr>
          <w:p w14:paraId="1D46E211" w14:textId="77777777" w:rsidR="00B014D0" w:rsidRPr="00806DF5" w:rsidRDefault="00B014D0" w:rsidP="00DC57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25EC666A" w14:textId="77777777" w:rsidR="00B014D0" w:rsidRPr="00806DF5" w:rsidRDefault="00B014D0" w:rsidP="00DC57D5">
      <w:pPr>
        <w:pStyle w:val="Style10"/>
        <w:widowControl/>
        <w:ind w:left="713" w:hanging="4"/>
        <w:rPr>
          <w:rStyle w:val="FontStyle40"/>
          <w:rFonts w:eastAsiaTheme="majorEastAsia"/>
          <w:b/>
        </w:rPr>
      </w:pPr>
    </w:p>
    <w:p w14:paraId="7921BD15" w14:textId="77777777" w:rsidR="00B014D0" w:rsidRPr="00806DF5" w:rsidRDefault="00B014D0" w:rsidP="00DC57D5">
      <w:pPr>
        <w:pStyle w:val="Style10"/>
        <w:widowControl/>
        <w:ind w:left="713" w:hanging="4"/>
        <w:rPr>
          <w:rStyle w:val="FontStyle40"/>
          <w:rFonts w:eastAsiaTheme="majorEastAsia"/>
          <w:b/>
        </w:rPr>
      </w:pPr>
      <w:r w:rsidRPr="00806DF5">
        <w:rPr>
          <w:rStyle w:val="FontStyle40"/>
          <w:rFonts w:eastAsiaTheme="majorEastAsia"/>
          <w:b/>
        </w:rPr>
        <w:t xml:space="preserve">Примечание: </w:t>
      </w:r>
    </w:p>
    <w:p w14:paraId="1E5FC0E6" w14:textId="77777777" w:rsidR="00B014D0" w:rsidRPr="00806DF5" w:rsidRDefault="00B014D0" w:rsidP="00DC57D5">
      <w:pPr>
        <w:pStyle w:val="Style10"/>
        <w:widowControl/>
        <w:ind w:firstLine="709"/>
        <w:rPr>
          <w:rStyle w:val="FontStyle40"/>
          <w:rFonts w:eastAsiaTheme="majorEastAsia"/>
        </w:rPr>
      </w:pPr>
      <w:r w:rsidRPr="00806DF5">
        <w:rPr>
          <w:rStyle w:val="FontStyle40"/>
          <w:rFonts w:eastAsiaTheme="majorEastAsia"/>
        </w:rPr>
        <w:t>1. Графы 1 и 3 заполняется в соответствии с вариантом задания.</w:t>
      </w:r>
    </w:p>
    <w:p w14:paraId="5A77EB2E" w14:textId="77777777" w:rsidR="00B014D0" w:rsidRPr="00806DF5" w:rsidRDefault="00B014D0" w:rsidP="00DC57D5">
      <w:pPr>
        <w:pStyle w:val="Style10"/>
        <w:widowControl/>
        <w:ind w:firstLine="709"/>
        <w:jc w:val="both"/>
        <w:rPr>
          <w:rStyle w:val="FontStyle40"/>
          <w:rFonts w:eastAsiaTheme="majorEastAsia"/>
        </w:rPr>
      </w:pPr>
      <w:r w:rsidRPr="00806DF5">
        <w:rPr>
          <w:rStyle w:val="FontStyle40"/>
          <w:rFonts w:eastAsiaTheme="majorEastAsia"/>
        </w:rPr>
        <w:t>2. Графа 2 заполняется в соответствии с инструкциями Федерального агентства по строительству и жилищно-коммунальному хозяйству (</w:t>
      </w:r>
      <w:proofErr w:type="spellStart"/>
      <w:r w:rsidRPr="00806DF5">
        <w:rPr>
          <w:rStyle w:val="FontStyle40"/>
          <w:rFonts w:eastAsiaTheme="majorEastAsia"/>
        </w:rPr>
        <w:t>Росстроя</w:t>
      </w:r>
      <w:proofErr w:type="spellEnd"/>
      <w:r w:rsidRPr="00806DF5">
        <w:rPr>
          <w:rStyle w:val="FontStyle40"/>
          <w:rFonts w:eastAsiaTheme="majorEastAsia"/>
        </w:rPr>
        <w:t xml:space="preserve"> РФ).</w:t>
      </w:r>
    </w:p>
    <w:p w14:paraId="45862352" w14:textId="77777777" w:rsidR="00B014D0" w:rsidRPr="00806DF5" w:rsidRDefault="00B014D0" w:rsidP="00DC57D5">
      <w:pPr>
        <w:ind w:firstLine="708"/>
        <w:rPr>
          <w:rStyle w:val="FontStyle40"/>
        </w:rPr>
      </w:pPr>
      <w:r w:rsidRPr="00806DF5">
        <w:rPr>
          <w:rStyle w:val="FontStyle40"/>
          <w:b/>
        </w:rPr>
        <w:t>Таблица 14</w:t>
      </w:r>
      <w:r w:rsidRPr="00806DF5">
        <w:rPr>
          <w:rStyle w:val="FontStyle40"/>
        </w:rPr>
        <w:t xml:space="preserve"> – Варианты заданий</w:t>
      </w: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1701"/>
        <w:gridCol w:w="1275"/>
        <w:gridCol w:w="1276"/>
        <w:gridCol w:w="1276"/>
        <w:gridCol w:w="1276"/>
        <w:gridCol w:w="1134"/>
        <w:gridCol w:w="1134"/>
      </w:tblGrid>
      <w:tr w:rsidR="00DC57D5" w:rsidRPr="00806DF5" w14:paraId="5F11FB21" w14:textId="77777777" w:rsidTr="009364FB">
        <w:trPr>
          <w:trHeight w:hRule="exact" w:val="9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05D1F0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№</w:t>
            </w:r>
            <w:r w:rsidRPr="00806DF5">
              <w:rPr>
                <w:rStyle w:val="FontStyle40"/>
                <w:rFonts w:eastAsiaTheme="majorEastAsia"/>
              </w:rPr>
              <w:br/>
            </w:r>
            <w:proofErr w:type="gramStart"/>
            <w:r w:rsidRPr="00806DF5">
              <w:rPr>
                <w:rStyle w:val="FontStyle40"/>
                <w:rFonts w:eastAsiaTheme="majorEastAsia"/>
              </w:rPr>
              <w:t>п</w:t>
            </w:r>
            <w:proofErr w:type="gramEnd"/>
            <w:r w:rsidRPr="00806DF5">
              <w:rPr>
                <w:rStyle w:val="FontStyle40"/>
                <w:rFonts w:eastAsiaTheme="majorEastAsia"/>
              </w:rPr>
              <w:t>/</w:t>
            </w:r>
            <w:r w:rsidRPr="00806DF5">
              <w:rPr>
                <w:rStyle w:val="FontStyle40"/>
                <w:rFonts w:eastAsiaTheme="majorEastAsia"/>
              </w:rPr>
              <w:br/>
              <w:t>п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53B329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Конструкти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в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ные элементы здания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0D16F7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0"/>
                <w:rFonts w:eastAsiaTheme="majorEastAsia"/>
              </w:rPr>
              <w:t xml:space="preserve">1 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6F13A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0"/>
                <w:rFonts w:eastAsiaTheme="majorEastAsia"/>
              </w:rPr>
              <w:t xml:space="preserve">2 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D0FC56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0"/>
                <w:rFonts w:eastAsiaTheme="majorEastAsia"/>
              </w:rPr>
              <w:t xml:space="preserve">3 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6D46E9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0"/>
                <w:rFonts w:eastAsiaTheme="majorEastAsia"/>
              </w:rPr>
              <w:t xml:space="preserve">4 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6200D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0"/>
                <w:rFonts w:eastAsiaTheme="majorEastAsia"/>
              </w:rPr>
              <w:t xml:space="preserve">5 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87088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0"/>
                <w:rFonts w:eastAsiaTheme="majorEastAsia"/>
              </w:rPr>
              <w:t xml:space="preserve">6 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вариант</w:t>
            </w:r>
          </w:p>
        </w:tc>
      </w:tr>
      <w:tr w:rsidR="00DC57D5" w:rsidRPr="00806DF5" w14:paraId="19E2D506" w14:textId="77777777" w:rsidTr="009364FB">
        <w:trPr>
          <w:trHeight w:hRule="exact" w:val="41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DC063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75508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Фундаменты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B5E0B5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35%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7A608F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41%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D741DC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40%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06950D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0DE6E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43%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1D91C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37%</w:t>
            </w:r>
          </w:p>
        </w:tc>
      </w:tr>
      <w:tr w:rsidR="00DC57D5" w:rsidRPr="00806DF5" w14:paraId="36812F13" w14:textId="77777777" w:rsidTr="009364FB">
        <w:trPr>
          <w:trHeight w:hRule="exact" w:val="42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131675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140BA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Стены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2CD838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27%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6F9C1B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35%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C4A7C0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28%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6458D3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37%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B07BF5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33%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902FAA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17%</w:t>
            </w:r>
          </w:p>
        </w:tc>
      </w:tr>
      <w:tr w:rsidR="00DC57D5" w:rsidRPr="00806DF5" w14:paraId="557DBD61" w14:textId="77777777" w:rsidTr="009364FB">
        <w:trPr>
          <w:trHeight w:hRule="exact" w:val="41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F7CD1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839A7D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Перегородки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CA6A8E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20%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668574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29%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A9D80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38%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191E4E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41%)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AC51E8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17%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CEF445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23%</w:t>
            </w:r>
          </w:p>
        </w:tc>
      </w:tr>
      <w:tr w:rsidR="00DC57D5" w:rsidRPr="00806DF5" w14:paraId="3424C27E" w14:textId="77777777" w:rsidTr="009364FB">
        <w:trPr>
          <w:trHeight w:hRule="exact" w:val="42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7028F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A1D5C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Перекрытия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5447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45%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704E64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34%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7C1EE8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43%о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BA7630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27%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54C2FD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6"/>
                <w:sz w:val="24"/>
                <w:szCs w:val="24"/>
              </w:rPr>
            </w:pPr>
            <w:r w:rsidRPr="00806DF5">
              <w:rPr>
                <w:rStyle w:val="FontStyle46"/>
                <w:b w:val="0"/>
                <w:sz w:val="24"/>
                <w:szCs w:val="24"/>
              </w:rPr>
              <w:t>37%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C93C8D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28%о</w:t>
            </w:r>
          </w:p>
        </w:tc>
      </w:tr>
      <w:tr w:rsidR="00DC57D5" w:rsidRPr="00806DF5" w14:paraId="2E7FD0FD" w14:textId="77777777" w:rsidTr="009364FB">
        <w:trPr>
          <w:trHeight w:hRule="exact" w:val="42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462A61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D46D1A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Лестницы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A828C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11%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1EFCDD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43%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D7997B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20%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27CC70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38%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DACCD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25%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F11A04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41%</w:t>
            </w:r>
          </w:p>
        </w:tc>
      </w:tr>
      <w:tr w:rsidR="00DC57D5" w:rsidRPr="00806DF5" w14:paraId="58AADDC5" w14:textId="77777777" w:rsidTr="009364FB">
        <w:trPr>
          <w:trHeight w:hRule="exact" w:val="4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142F6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F2DB65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Крыша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D76744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11%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A170AC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28%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C4F92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17%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35931E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43%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59C222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43%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798332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60%</w:t>
            </w:r>
          </w:p>
        </w:tc>
      </w:tr>
      <w:tr w:rsidR="00DC57D5" w:rsidRPr="00806DF5" w14:paraId="7ECEEAD1" w14:textId="77777777" w:rsidTr="009364FB">
        <w:trPr>
          <w:trHeight w:hRule="exact" w:val="42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0AA8C8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F9CECE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Кровля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7F9FFC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48%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2956A5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62%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EDD873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75%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958BD2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12%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21BB2D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21%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16768E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6"/>
                <w:sz w:val="24"/>
                <w:szCs w:val="24"/>
              </w:rPr>
            </w:pPr>
            <w:r w:rsidRPr="00806DF5">
              <w:rPr>
                <w:rStyle w:val="FontStyle46"/>
                <w:b w:val="0"/>
                <w:sz w:val="24"/>
                <w:szCs w:val="24"/>
              </w:rPr>
              <w:t>52%</w:t>
            </w:r>
          </w:p>
        </w:tc>
      </w:tr>
      <w:tr w:rsidR="00DC57D5" w:rsidRPr="00806DF5" w14:paraId="280850F9" w14:textId="77777777" w:rsidTr="009364FB">
        <w:trPr>
          <w:trHeight w:hRule="exact" w:val="41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134DD5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9DD298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Полы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A518D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12%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B6C141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23%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20A996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33%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6CA90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43%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5E5CD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54%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2DF47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15%</w:t>
            </w:r>
          </w:p>
        </w:tc>
      </w:tr>
      <w:tr w:rsidR="00DC57D5" w:rsidRPr="00806DF5" w14:paraId="20BD3728" w14:textId="77777777" w:rsidTr="009364FB">
        <w:trPr>
          <w:trHeight w:hRule="exact" w:val="42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172ED5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C7B12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Окна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BA254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23%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34D011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17%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1EC34A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27%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6C0AD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13%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8AA209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22%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771069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73%</w:t>
            </w:r>
          </w:p>
        </w:tc>
      </w:tr>
      <w:tr w:rsidR="00DC57D5" w:rsidRPr="00806DF5" w14:paraId="0E5C8B98" w14:textId="77777777" w:rsidTr="009364FB">
        <w:trPr>
          <w:trHeight w:hRule="exact" w:val="43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9B70D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F02612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Двери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F14ACB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34%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CF27CF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28%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716C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48%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719D53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24%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D2224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36%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38044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35%</w:t>
            </w:r>
          </w:p>
        </w:tc>
      </w:tr>
      <w:tr w:rsidR="00DC57D5" w:rsidRPr="00806DF5" w14:paraId="68CEB133" w14:textId="77777777" w:rsidTr="009364FB">
        <w:trPr>
          <w:trHeight w:hRule="exact" w:val="42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64065C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4BD7C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Отделка стен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F5EB2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22%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4B1E59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31%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D7F462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39%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C701FC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32%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A3E4BB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64%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8ABF03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44%</w:t>
            </w:r>
          </w:p>
        </w:tc>
      </w:tr>
      <w:tr w:rsidR="00DC57D5" w:rsidRPr="00806DF5" w14:paraId="3CAA3E16" w14:textId="77777777" w:rsidTr="009364FB">
        <w:trPr>
          <w:trHeight w:hRule="exact" w:val="85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0ECEF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3E6CE1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Система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br/>
              <w:t>горячего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br/>
              <w:t>водоснабжения</w:t>
            </w:r>
          </w:p>
          <w:p w14:paraId="3CE3EEB2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48FF5B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46%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78ED9E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33%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40C302" w14:textId="77777777" w:rsidR="00B014D0" w:rsidRPr="00806DF5" w:rsidRDefault="00B014D0" w:rsidP="00DC57D5">
            <w:pPr>
              <w:pStyle w:val="Style28"/>
              <w:widowControl/>
              <w:spacing w:line="240" w:lineRule="auto"/>
              <w:jc w:val="center"/>
              <w:rPr>
                <w:rStyle w:val="FontStyle46"/>
                <w:b w:val="0"/>
                <w:sz w:val="24"/>
                <w:szCs w:val="24"/>
              </w:rPr>
            </w:pPr>
            <w:r w:rsidRPr="00806DF5">
              <w:rPr>
                <w:rStyle w:val="FontStyle46"/>
                <w:b w:val="0"/>
                <w:sz w:val="24"/>
                <w:szCs w:val="24"/>
              </w:rPr>
              <w:t>25%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5D9E6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17%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532E8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21%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7EDB27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32%</w:t>
            </w:r>
          </w:p>
        </w:tc>
      </w:tr>
      <w:tr w:rsidR="00DC57D5" w:rsidRPr="00806DF5" w14:paraId="6F3F6C50" w14:textId="77777777" w:rsidTr="009364FB">
        <w:trPr>
          <w:trHeight w:hRule="exact" w:val="8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1CA071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3EFB5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Система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br/>
              <w:t>холодного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br/>
              <w:t>водоснабжения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4FD8BB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17%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A5FF0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51%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7F6A81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61%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5BB7F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54%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96A871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65%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8BE75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77%</w:t>
            </w:r>
          </w:p>
        </w:tc>
      </w:tr>
      <w:tr w:rsidR="00DC57D5" w:rsidRPr="00806DF5" w14:paraId="2E7649EC" w14:textId="77777777" w:rsidTr="009364FB">
        <w:trPr>
          <w:trHeight w:hRule="exact" w:val="8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2B22C9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E25E3F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t>Система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br/>
              <w:t>центрального</w:t>
            </w:r>
            <w:r w:rsidRPr="00806DF5"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  <w:br/>
              <w:t>отопления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68003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28%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A9C6DC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12%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3EC29C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44%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BCA898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17%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9CCBD4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28%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443A1E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38%</w:t>
            </w:r>
          </w:p>
        </w:tc>
      </w:tr>
      <w:tr w:rsidR="00DC57D5" w:rsidRPr="00806DF5" w14:paraId="16332266" w14:textId="77777777" w:rsidTr="009364FB">
        <w:trPr>
          <w:trHeight w:hRule="exact" w:val="7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FE9EFB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25B828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41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br/>
              <w:t>канализации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16C07A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E30261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F1909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D020EB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8BCF7B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A3990B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DC57D5" w:rsidRPr="00806DF5" w14:paraId="5F882337" w14:textId="77777777" w:rsidTr="009364FB">
        <w:trPr>
          <w:trHeight w:hRule="exact" w:val="85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BB7002" w14:textId="77777777" w:rsidR="00B014D0" w:rsidRPr="00806DF5" w:rsidRDefault="00B014D0" w:rsidP="00DC57D5">
            <w:pPr>
              <w:pStyle w:val="Style16"/>
              <w:widowControl/>
              <w:spacing w:line="240" w:lineRule="auto"/>
              <w:rPr>
                <w:rStyle w:val="FontStyle40"/>
                <w:rFonts w:eastAsiaTheme="majorEastAsia"/>
              </w:rPr>
            </w:pPr>
            <w:r w:rsidRPr="00806DF5">
              <w:rPr>
                <w:rStyle w:val="FontStyle40"/>
                <w:rFonts w:eastAsiaTheme="majorEastAsia"/>
              </w:rPr>
              <w:t>16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C4C51C" w14:textId="77777777" w:rsidR="00B014D0" w:rsidRPr="00806DF5" w:rsidRDefault="00B014D0" w:rsidP="00DC57D5">
            <w:pPr>
              <w:pStyle w:val="Style12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br/>
              <w:t>электрообор</w:t>
            </w: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дования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CA887B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2B133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B4B531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7CD1A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A4300B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D3E86A" w14:textId="77777777" w:rsidR="00B014D0" w:rsidRPr="00806DF5" w:rsidRDefault="00B014D0" w:rsidP="00DC57D5">
            <w:pPr>
              <w:pStyle w:val="Style29"/>
              <w:widowControl/>
              <w:spacing w:line="240" w:lineRule="auto"/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</w:pPr>
            <w:r w:rsidRPr="00806DF5">
              <w:rPr>
                <w:rStyle w:val="FontStyle50"/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</w:tbl>
    <w:p w14:paraId="04BBE6BA" w14:textId="77777777" w:rsidR="00B014D0" w:rsidRPr="00806DF5" w:rsidRDefault="00B014D0" w:rsidP="00DC57D5">
      <w:pPr>
        <w:pStyle w:val="Style10"/>
        <w:widowControl/>
        <w:spacing w:line="240" w:lineRule="auto"/>
        <w:rPr>
          <w:rStyle w:val="FontStyle40"/>
          <w:rFonts w:eastAsiaTheme="majorEastAsia"/>
        </w:rPr>
      </w:pPr>
    </w:p>
    <w:p w14:paraId="378F16B5" w14:textId="77777777" w:rsidR="00914DAB" w:rsidRPr="00806DF5" w:rsidRDefault="00914DAB" w:rsidP="00DC57D5">
      <w:pPr>
        <w:pStyle w:val="afa"/>
        <w:spacing w:after="0" w:line="240" w:lineRule="auto"/>
        <w:ind w:right="699" w:firstLine="709"/>
        <w:jc w:val="both"/>
        <w:rPr>
          <w:b/>
          <w:sz w:val="24"/>
          <w:szCs w:val="24"/>
        </w:rPr>
      </w:pPr>
    </w:p>
    <w:p w14:paraId="0766ECE2" w14:textId="77777777" w:rsidR="00ED2C5C" w:rsidRPr="00806DF5" w:rsidRDefault="00ED2C5C" w:rsidP="008750BE">
      <w:pPr>
        <w:pStyle w:val="afa"/>
        <w:spacing w:after="0" w:line="240" w:lineRule="auto"/>
        <w:ind w:right="699"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В</w:t>
      </w:r>
      <w:r w:rsidR="003B7712" w:rsidRPr="00806DF5">
        <w:rPr>
          <w:b/>
          <w:sz w:val="24"/>
          <w:szCs w:val="24"/>
        </w:rPr>
        <w:t xml:space="preserve">опрос </w:t>
      </w:r>
      <w:proofErr w:type="gramStart"/>
      <w:r w:rsidR="003B7712" w:rsidRPr="00806DF5">
        <w:rPr>
          <w:b/>
          <w:sz w:val="24"/>
          <w:szCs w:val="24"/>
        </w:rPr>
        <w:t>к</w:t>
      </w:r>
      <w:proofErr w:type="gramEnd"/>
      <w:r w:rsidR="003B7712" w:rsidRPr="00806DF5">
        <w:rPr>
          <w:b/>
          <w:sz w:val="24"/>
          <w:szCs w:val="24"/>
        </w:rPr>
        <w:t xml:space="preserve"> практическая подготовка № 9</w:t>
      </w:r>
    </w:p>
    <w:p w14:paraId="129A4663" w14:textId="77777777" w:rsidR="009C439C" w:rsidRPr="00806DF5" w:rsidRDefault="009C439C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</w:rPr>
        <w:t xml:space="preserve">1. Что такое физический износ конструкций и здания в целом ? </w:t>
      </w:r>
    </w:p>
    <w:p w14:paraId="438B04DA" w14:textId="77777777" w:rsidR="009C439C" w:rsidRPr="00806DF5" w:rsidRDefault="009C439C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</w:rPr>
        <w:t xml:space="preserve">2. Как определяется физический износ конструкций и здания в целом? </w:t>
      </w:r>
    </w:p>
    <w:p w14:paraId="47460493" w14:textId="77777777" w:rsidR="009C439C" w:rsidRPr="00806DF5" w:rsidRDefault="009C439C" w:rsidP="00DC57D5">
      <w:pPr>
        <w:pStyle w:val="af7"/>
        <w:spacing w:after="0"/>
        <w:ind w:left="0" w:firstLine="709"/>
        <w:jc w:val="both"/>
        <w:rPr>
          <w:sz w:val="24"/>
          <w:szCs w:val="24"/>
          <w:lang w:val="ru-RU"/>
        </w:rPr>
      </w:pPr>
      <w:r w:rsidRPr="00806DF5">
        <w:rPr>
          <w:sz w:val="24"/>
          <w:szCs w:val="24"/>
        </w:rPr>
        <w:t>3. Как определяется физический износ слоистых конструкций?</w:t>
      </w:r>
    </w:p>
    <w:p w14:paraId="642A4C06" w14:textId="77777777" w:rsidR="009C439C" w:rsidRPr="00806DF5" w:rsidRDefault="009C439C" w:rsidP="00DC57D5">
      <w:pPr>
        <w:pStyle w:val="afa"/>
        <w:spacing w:after="0" w:line="240" w:lineRule="auto"/>
        <w:ind w:right="699"/>
        <w:jc w:val="both"/>
        <w:rPr>
          <w:b/>
          <w:sz w:val="24"/>
          <w:szCs w:val="24"/>
        </w:rPr>
      </w:pPr>
    </w:p>
    <w:p w14:paraId="45B36D1A" w14:textId="77777777" w:rsidR="00ED2C5C" w:rsidRPr="00806DF5" w:rsidRDefault="00ED2C5C" w:rsidP="00DC57D5">
      <w:pPr>
        <w:pStyle w:val="afa"/>
        <w:spacing w:after="0" w:line="240" w:lineRule="auto"/>
        <w:ind w:right="699" w:firstLine="709"/>
        <w:jc w:val="both"/>
        <w:rPr>
          <w:sz w:val="24"/>
          <w:szCs w:val="24"/>
        </w:rPr>
      </w:pPr>
    </w:p>
    <w:p w14:paraId="0F6D6001" w14:textId="77777777" w:rsidR="00220D3A" w:rsidRPr="00806DF5" w:rsidRDefault="00C74161" w:rsidP="008750BE">
      <w:pPr>
        <w:tabs>
          <w:tab w:val="left" w:pos="-426"/>
        </w:tabs>
        <w:spacing w:after="0" w:line="240" w:lineRule="auto"/>
        <w:ind w:firstLine="709"/>
        <w:jc w:val="both"/>
        <w:outlineLvl w:val="0"/>
        <w:rPr>
          <w:b/>
          <w:sz w:val="24"/>
          <w:szCs w:val="24"/>
        </w:rPr>
      </w:pPr>
      <w:bookmarkStart w:id="15" w:name="_Toc95085041"/>
      <w:r w:rsidRPr="00806DF5">
        <w:rPr>
          <w:b/>
          <w:sz w:val="24"/>
          <w:szCs w:val="24"/>
        </w:rPr>
        <w:t xml:space="preserve">Практическая </w:t>
      </w:r>
      <w:r w:rsidR="003B7712" w:rsidRPr="00806DF5">
        <w:rPr>
          <w:b/>
          <w:sz w:val="24"/>
          <w:szCs w:val="24"/>
        </w:rPr>
        <w:t>подготовка № 10</w:t>
      </w:r>
      <w:r w:rsidR="00B14BA2" w:rsidRPr="00806DF5">
        <w:rPr>
          <w:b/>
          <w:sz w:val="24"/>
          <w:szCs w:val="24"/>
        </w:rPr>
        <w:t xml:space="preserve">. </w:t>
      </w:r>
      <w:r w:rsidR="00220D3A" w:rsidRPr="00806DF5">
        <w:rPr>
          <w:b/>
          <w:sz w:val="24"/>
          <w:szCs w:val="24"/>
        </w:rPr>
        <w:t>Оформление актов при эксплуатации зданий</w:t>
      </w:r>
      <w:bookmarkEnd w:id="15"/>
    </w:p>
    <w:p w14:paraId="7208CCDE" w14:textId="77777777" w:rsidR="00B14BA2" w:rsidRPr="00806DF5" w:rsidRDefault="00B14BA2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56A85DED" w14:textId="77777777" w:rsidR="00220D3A" w:rsidRPr="00806DF5" w:rsidRDefault="001777B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Алгоритм выполнения работы</w:t>
      </w:r>
    </w:p>
    <w:p w14:paraId="142841EA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Смена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времен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года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накладывает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особый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отпечаток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техническую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эксплуатацию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зданий.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Например,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особенно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зимний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период санитарно-технические и отопительные с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стемы работают с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наибольшей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нагрузкой.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Ограждающие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конструкции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испытывают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</w:t>
      </w:r>
      <w:r w:rsidRPr="00806DF5">
        <w:rPr>
          <w:sz w:val="24"/>
          <w:szCs w:val="24"/>
        </w:rPr>
        <w:t>з</w:t>
      </w:r>
      <w:r w:rsidRPr="00806DF5">
        <w:rPr>
          <w:sz w:val="24"/>
          <w:szCs w:val="24"/>
        </w:rPr>
        <w:t>действия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знакопеременных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температур.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Большие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ветровые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нагрузки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при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низких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темпер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турах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создают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условия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для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интенсивного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охлаждения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помещений.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Одним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из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важнейших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мероприятий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подготовке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здания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зиме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является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составление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плана работ, предусма</w:t>
      </w:r>
      <w:r w:rsidRPr="00806DF5">
        <w:rPr>
          <w:sz w:val="24"/>
          <w:szCs w:val="24"/>
        </w:rPr>
        <w:t>т</w:t>
      </w:r>
      <w:r w:rsidRPr="00806DF5">
        <w:rPr>
          <w:sz w:val="24"/>
          <w:szCs w:val="24"/>
        </w:rPr>
        <w:t>ривающего комплексный ремонт источников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теплоснабжения, теплотрасс, а также устр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нение отказов в системах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отопления,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горячего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холодного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водоснабжения,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выявленных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прошедшем отопительном сезоне. Здание считается подготовленным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зиме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при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подпис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нии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соответствующего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акта.</w:t>
      </w:r>
    </w:p>
    <w:p w14:paraId="6775684D" w14:textId="77777777" w:rsidR="00C74161" w:rsidRPr="00806DF5" w:rsidRDefault="00C74161" w:rsidP="003B7712">
      <w:pPr>
        <w:spacing w:after="0" w:line="240" w:lineRule="auto"/>
        <w:ind w:firstLine="709"/>
        <w:jc w:val="both"/>
        <w:rPr>
          <w:sz w:val="24"/>
          <w:szCs w:val="24"/>
        </w:rPr>
        <w:sectPr w:rsidR="00C74161" w:rsidRPr="00806DF5" w:rsidSect="00976E1C">
          <w:footerReference w:type="default" r:id="rId27"/>
          <w:type w:val="continuous"/>
          <w:pgSz w:w="11906" w:h="16838" w:code="9"/>
          <w:pgMar w:top="1134" w:right="850" w:bottom="1134" w:left="1701" w:header="0" w:footer="534" w:gutter="0"/>
          <w:cols w:space="720"/>
        </w:sectPr>
      </w:pPr>
    </w:p>
    <w:p w14:paraId="1E2F37F4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Целью подготовки объектов к сезонной эксплуатации является</w:t>
      </w:r>
      <w:r w:rsidR="001A25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обеспечение сроков и качества выполнения работ по обслуживанию</w:t>
      </w:r>
      <w:r w:rsidR="009A5B0C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(содержанию</w:t>
      </w:r>
      <w:r w:rsidR="009A5B0C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9A5B0C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ремонту)</w:t>
      </w:r>
      <w:r w:rsidR="009A5B0C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здания,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обесп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чивающих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нормативные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требования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для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проживания,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работы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людей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режимов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функци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нирования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инженерного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оборудования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зимний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период.</w:t>
      </w:r>
      <w:r w:rsidR="00FD0FC1" w:rsidRPr="00806DF5">
        <w:rPr>
          <w:sz w:val="24"/>
          <w:szCs w:val="24"/>
        </w:rPr>
        <w:t xml:space="preserve">  </w:t>
      </w:r>
    </w:p>
    <w:p w14:paraId="14824749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При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подготовке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объекта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эксплуатации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зимний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период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надлежит:</w:t>
      </w:r>
    </w:p>
    <w:p w14:paraId="64F58579" w14:textId="77777777" w:rsidR="00C74161" w:rsidRPr="00806DF5" w:rsidRDefault="00E224DB" w:rsidP="003B7712">
      <w:pPr>
        <w:pStyle w:val="a9"/>
        <w:widowControl w:val="0"/>
        <w:numPr>
          <w:ilvl w:val="0"/>
          <w:numId w:val="24"/>
        </w:numPr>
        <w:tabs>
          <w:tab w:val="left" w:pos="212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У</w:t>
      </w:r>
      <w:r w:rsidR="00C74161" w:rsidRPr="00806DF5">
        <w:rPr>
          <w:sz w:val="24"/>
          <w:szCs w:val="24"/>
        </w:rPr>
        <w:t>странить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неисправности: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стен,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фасадов,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крыш,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перекрытий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черда</w:t>
      </w:r>
      <w:r w:rsidR="00C74161" w:rsidRPr="00806DF5">
        <w:rPr>
          <w:sz w:val="24"/>
          <w:szCs w:val="24"/>
        </w:rPr>
        <w:t>ч</w:t>
      </w:r>
      <w:r w:rsidR="00C74161" w:rsidRPr="00806DF5">
        <w:rPr>
          <w:sz w:val="24"/>
          <w:szCs w:val="24"/>
        </w:rPr>
        <w:t>ных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ин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ад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техническим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подпольями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(подвалами),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проездами,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оконных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дверных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запо</w:t>
      </w:r>
      <w:r w:rsidR="00C74161" w:rsidRPr="00806DF5">
        <w:rPr>
          <w:sz w:val="24"/>
          <w:szCs w:val="24"/>
        </w:rPr>
        <w:t>л</w:t>
      </w:r>
      <w:r w:rsidR="00C74161" w:rsidRPr="00806DF5">
        <w:rPr>
          <w:sz w:val="24"/>
          <w:szCs w:val="24"/>
        </w:rPr>
        <w:lastRenderedPageBreak/>
        <w:t>нений,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также отопительных печей, дымоходов, газоходов, внутренних</w:t>
      </w:r>
      <w:r w:rsidR="00FD0FC1"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систем</w:t>
      </w:r>
      <w:r w:rsidR="00FD0FC1"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тепл</w:t>
      </w:r>
      <w:proofErr w:type="gramStart"/>
      <w:r w:rsidR="00C74161" w:rsidRPr="00806DF5">
        <w:rPr>
          <w:sz w:val="24"/>
          <w:szCs w:val="24"/>
        </w:rPr>
        <w:t>о-</w:t>
      </w:r>
      <w:proofErr w:type="gramEnd"/>
      <w:r w:rsidR="00C74161" w:rsidRPr="00806DF5">
        <w:rPr>
          <w:sz w:val="24"/>
          <w:szCs w:val="24"/>
        </w:rPr>
        <w:t>,водо-и</w:t>
      </w:r>
      <w:r w:rsidR="00FD0FC1"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электроснабжения</w:t>
      </w:r>
      <w:r w:rsidR="00FD0FC1"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и</w:t>
      </w:r>
      <w:r w:rsidR="00FD0FC1"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установок</w:t>
      </w:r>
      <w:r w:rsidR="00FD0FC1"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с</w:t>
      </w:r>
      <w:r w:rsidR="00FD0FC1"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газовыми</w:t>
      </w:r>
      <w:r w:rsidR="00FD0FC1"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нагревателями;</w:t>
      </w:r>
    </w:p>
    <w:p w14:paraId="3A0E5783" w14:textId="77777777" w:rsidR="00C74161" w:rsidRPr="00806DF5" w:rsidRDefault="00E224DB" w:rsidP="003B7712">
      <w:pPr>
        <w:pStyle w:val="a9"/>
        <w:widowControl w:val="0"/>
        <w:numPr>
          <w:ilvl w:val="0"/>
          <w:numId w:val="24"/>
        </w:numPr>
        <w:tabs>
          <w:tab w:val="left" w:pos="2125"/>
          <w:tab w:val="left" w:pos="3651"/>
          <w:tab w:val="left" w:pos="5642"/>
          <w:tab w:val="left" w:pos="650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</w:t>
      </w:r>
      <w:r w:rsidR="00C74161" w:rsidRPr="00806DF5">
        <w:rPr>
          <w:sz w:val="24"/>
          <w:szCs w:val="24"/>
        </w:rPr>
        <w:t>ривести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в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технически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исправное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состояние</w:t>
      </w:r>
      <w:r w:rsidRPr="00806DF5">
        <w:rPr>
          <w:sz w:val="24"/>
          <w:szCs w:val="24"/>
        </w:rPr>
        <w:t xml:space="preserve"> прилегающую </w:t>
      </w:r>
      <w:r w:rsidR="00C74161" w:rsidRPr="00806DF5">
        <w:rPr>
          <w:sz w:val="24"/>
          <w:szCs w:val="24"/>
        </w:rPr>
        <w:t>террит</w:t>
      </w:r>
      <w:r w:rsidR="00C74161" w:rsidRPr="00806DF5">
        <w:rPr>
          <w:sz w:val="24"/>
          <w:szCs w:val="24"/>
        </w:rPr>
        <w:t>о</w:t>
      </w:r>
      <w:r w:rsidR="00C74161" w:rsidRPr="00806DF5">
        <w:rPr>
          <w:sz w:val="24"/>
          <w:szCs w:val="24"/>
        </w:rPr>
        <w:t>рию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с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pacing w:val="-1"/>
          <w:sz w:val="24"/>
          <w:szCs w:val="24"/>
        </w:rPr>
        <w:t>обеспечением</w:t>
      </w:r>
      <w:r w:rsidRPr="00806DF5">
        <w:rPr>
          <w:spacing w:val="-1"/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беспрепятственного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отвода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атмосферных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талых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вод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от</w:t>
      </w:r>
      <w:r w:rsidRPr="00806DF5">
        <w:rPr>
          <w:sz w:val="24"/>
          <w:szCs w:val="24"/>
        </w:rPr>
        <w:t xml:space="preserve"> </w:t>
      </w:r>
      <w:proofErr w:type="spellStart"/>
      <w:r w:rsidRPr="00806DF5">
        <w:rPr>
          <w:sz w:val="24"/>
          <w:szCs w:val="24"/>
        </w:rPr>
        <w:t>от</w:t>
      </w:r>
      <w:r w:rsidR="00C74161" w:rsidRPr="00806DF5">
        <w:rPr>
          <w:sz w:val="24"/>
          <w:szCs w:val="24"/>
        </w:rPr>
        <w:t>мостки</w:t>
      </w:r>
      <w:proofErr w:type="spellEnd"/>
      <w:r w:rsidR="00C74161" w:rsidRPr="00806DF5">
        <w:rPr>
          <w:sz w:val="24"/>
          <w:szCs w:val="24"/>
        </w:rPr>
        <w:t>,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от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спусков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(входов)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в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подвал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их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оконных</w:t>
      </w:r>
      <w:r w:rsidRPr="00806DF5">
        <w:rPr>
          <w:sz w:val="24"/>
          <w:szCs w:val="24"/>
        </w:rPr>
        <w:t xml:space="preserve"> </w:t>
      </w:r>
      <w:r w:rsidR="00C74161" w:rsidRPr="00806DF5">
        <w:rPr>
          <w:sz w:val="24"/>
          <w:szCs w:val="24"/>
        </w:rPr>
        <w:t>приямков;</w:t>
      </w:r>
    </w:p>
    <w:p w14:paraId="53400D49" w14:textId="77777777" w:rsidR="00C74161" w:rsidRPr="00806DF5" w:rsidRDefault="00C74161" w:rsidP="003B7712">
      <w:pPr>
        <w:pStyle w:val="a9"/>
        <w:widowControl w:val="0"/>
        <w:numPr>
          <w:ilvl w:val="0"/>
          <w:numId w:val="24"/>
        </w:numPr>
        <w:tabs>
          <w:tab w:val="left" w:pos="212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обеспечить надлежащую гидроизоляцию фундаментов,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стен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подвала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цоколя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сопряжения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смежными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конструкциями, лестничных клеток, подвальных и чердачных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помещений,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машинных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отделений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лифтов,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исправность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пожарных гидра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тов.</w:t>
      </w:r>
    </w:p>
    <w:p w14:paraId="5B4A9B69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806DF5">
        <w:rPr>
          <w:sz w:val="24"/>
          <w:szCs w:val="24"/>
        </w:rPr>
        <w:t>Сроки начала и окончания подготовки к зиме каждого жилого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дома, котельной, теплового пункта и теплового (элеваторного) узла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утверждаются органом местного сам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управления (по предложению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организации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обслуживающей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указанный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объект)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учетом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завершения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всех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работ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северных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восточных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районах-до1сентября, в центральных - к 15 сентября, в южных - до 1 октября,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включая проведение пробных топок центрального отопления и печей.</w:t>
      </w:r>
      <w:proofErr w:type="gramEnd"/>
      <w:r w:rsidR="00E224DB" w:rsidRPr="00806DF5">
        <w:rPr>
          <w:sz w:val="24"/>
          <w:szCs w:val="24"/>
        </w:rPr>
        <w:t xml:space="preserve"> </w:t>
      </w:r>
      <w:proofErr w:type="gramStart"/>
      <w:r w:rsidRPr="00806DF5">
        <w:rPr>
          <w:sz w:val="24"/>
          <w:szCs w:val="24"/>
        </w:rPr>
        <w:t>Контроль за</w:t>
      </w:r>
      <w:proofErr w:type="gramEnd"/>
      <w:r w:rsidRPr="00806DF5">
        <w:rPr>
          <w:sz w:val="24"/>
          <w:szCs w:val="24"/>
        </w:rPr>
        <w:t xml:space="preserve"> ходом работ по подготовке к зиме осуществляют органы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местного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самоуправления,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собственники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уполномоченные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главные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государстве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ные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инспекции.</w:t>
      </w:r>
    </w:p>
    <w:p w14:paraId="5838E894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</w:p>
    <w:p w14:paraId="1A3F6304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План-график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подготовки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его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инженерного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оборудования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эксплуатации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зимних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условиях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составляется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</w:t>
      </w:r>
      <w:r w:rsidR="00E224DB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основе результатов весеннего осмотра и недостатков, выявленных за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прошедший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период.</w:t>
      </w:r>
    </w:p>
    <w:p w14:paraId="0CC63D7D" w14:textId="77777777" w:rsidR="00C74161" w:rsidRPr="00806DF5" w:rsidRDefault="00C74161" w:rsidP="003B7712">
      <w:pPr>
        <w:spacing w:after="0" w:line="240" w:lineRule="auto"/>
        <w:ind w:firstLine="709"/>
        <w:jc w:val="both"/>
        <w:rPr>
          <w:sz w:val="24"/>
          <w:szCs w:val="24"/>
        </w:rPr>
        <w:sectPr w:rsidR="00C74161" w:rsidRPr="00806DF5" w:rsidSect="00976E1C">
          <w:footerReference w:type="default" r:id="rId28"/>
          <w:type w:val="continuous"/>
          <w:pgSz w:w="11906" w:h="16838" w:code="9"/>
          <w:pgMar w:top="1134" w:right="850" w:bottom="1134" w:left="1701" w:header="0" w:footer="534" w:gutter="0"/>
          <w:cols w:space="720"/>
        </w:sectPr>
      </w:pPr>
    </w:p>
    <w:p w14:paraId="2C319E42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В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период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подготовки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объекта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работе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зимних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условиях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организуются:</w:t>
      </w:r>
    </w:p>
    <w:p w14:paraId="06910626" w14:textId="77777777" w:rsidR="00C74161" w:rsidRPr="00806DF5" w:rsidRDefault="00C74161" w:rsidP="003B7712">
      <w:pPr>
        <w:pStyle w:val="a9"/>
        <w:widowControl w:val="0"/>
        <w:numPr>
          <w:ilvl w:val="1"/>
          <w:numId w:val="25"/>
        </w:numPr>
        <w:tabs>
          <w:tab w:val="left" w:pos="18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подготовка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переподготовка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кадров: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работников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котельных,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тепловых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пунктов,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работников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аварийной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службы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рабочих текущего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ремонта, дворников;</w:t>
      </w:r>
    </w:p>
    <w:p w14:paraId="04A58DD1" w14:textId="77777777" w:rsidR="00C74161" w:rsidRPr="00806DF5" w:rsidRDefault="00C74161" w:rsidP="003B7712">
      <w:pPr>
        <w:pStyle w:val="a9"/>
        <w:widowControl w:val="0"/>
        <w:numPr>
          <w:ilvl w:val="1"/>
          <w:numId w:val="25"/>
        </w:numPr>
        <w:tabs>
          <w:tab w:val="left" w:pos="18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подготовка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аварийных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служб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(автотранспорта,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оборудования,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сре</w:t>
      </w:r>
      <w:proofErr w:type="gramStart"/>
      <w:r w:rsidRPr="00806DF5">
        <w:rPr>
          <w:sz w:val="24"/>
          <w:szCs w:val="24"/>
        </w:rPr>
        <w:t>дств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св</w:t>
      </w:r>
      <w:proofErr w:type="gramEnd"/>
      <w:r w:rsidRPr="00806DF5">
        <w:rPr>
          <w:sz w:val="24"/>
          <w:szCs w:val="24"/>
        </w:rPr>
        <w:t>язи,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инструментов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инвентаря,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запасов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материалов), инструктаж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персонала;</w:t>
      </w:r>
    </w:p>
    <w:p w14:paraId="5E3E2C44" w14:textId="77777777" w:rsidR="00C74161" w:rsidRPr="00806DF5" w:rsidRDefault="00C74161" w:rsidP="003B7712">
      <w:pPr>
        <w:pStyle w:val="a9"/>
        <w:widowControl w:val="0"/>
        <w:numPr>
          <w:ilvl w:val="1"/>
          <w:numId w:val="25"/>
        </w:numPr>
        <w:tabs>
          <w:tab w:val="left" w:pos="18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подготовка</w:t>
      </w:r>
      <w:r w:rsidR="006D6D33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(восстановление)</w:t>
      </w:r>
      <w:r w:rsidR="006D6D33" w:rsidRPr="00806DF5">
        <w:rPr>
          <w:sz w:val="24"/>
          <w:szCs w:val="24"/>
        </w:rPr>
        <w:t xml:space="preserve"> </w:t>
      </w:r>
      <w:r w:rsidR="00254AA2" w:rsidRPr="00806DF5">
        <w:rPr>
          <w:sz w:val="24"/>
          <w:szCs w:val="24"/>
        </w:rPr>
        <w:t>схема в</w:t>
      </w:r>
      <w:r w:rsidRPr="00806DF5">
        <w:rPr>
          <w:sz w:val="24"/>
          <w:szCs w:val="24"/>
        </w:rPr>
        <w:t>нутридомовых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систем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холодного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горячего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водоснабжения,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канализации,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центрального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отопления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вентиляции,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газа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ук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занием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расположения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запорной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арматуры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выключателей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(для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слесарей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электриков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ликвидации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аварий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неисправностей</w:t>
      </w:r>
      <w:r w:rsidR="00254AA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внутридомовых инженерных систем);</w:t>
      </w:r>
    </w:p>
    <w:p w14:paraId="12352664" w14:textId="77777777" w:rsidR="00C74161" w:rsidRPr="00806DF5" w:rsidRDefault="00C74161" w:rsidP="003B7712">
      <w:pPr>
        <w:pStyle w:val="a9"/>
        <w:widowControl w:val="0"/>
        <w:numPr>
          <w:ilvl w:val="1"/>
          <w:numId w:val="25"/>
        </w:numPr>
        <w:tabs>
          <w:tab w:val="left" w:pos="18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 неотапливаемых помещениях - ремонт изоляции труб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водопровода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канализации,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противопожарного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водопровода.</w:t>
      </w:r>
    </w:p>
    <w:p w14:paraId="1C0E7D35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При наличии воды в подвалах следует ее откачать, отключить 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разобрать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пол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вочный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водопровод,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утеплить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водомерный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узел;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обеспечить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бесперебойную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работу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кан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лизационных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выпусков,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смотровых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колодцев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дворовой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сети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общих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выпусков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торцах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здания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сборного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трубопровода,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проложенного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подвале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(</w:t>
      </w:r>
      <w:proofErr w:type="spellStart"/>
      <w:r w:rsidRPr="00806DF5">
        <w:rPr>
          <w:sz w:val="24"/>
          <w:szCs w:val="24"/>
        </w:rPr>
        <w:t>техподполье</w:t>
      </w:r>
      <w:proofErr w:type="spellEnd"/>
      <w:r w:rsidRPr="00806DF5">
        <w:rPr>
          <w:sz w:val="24"/>
          <w:szCs w:val="24"/>
        </w:rPr>
        <w:t>).</w:t>
      </w:r>
    </w:p>
    <w:p w14:paraId="72E61A8A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Началоотопительногосезонаустанавливаетсяорганамиместногосамоуправления.</w:t>
      </w:r>
    </w:p>
    <w:p w14:paraId="00951A7F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Готовность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объекта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эксплуатации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зимних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условиях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подтверждается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наличием:</w:t>
      </w:r>
    </w:p>
    <w:p w14:paraId="73261F13" w14:textId="77777777" w:rsidR="00C74161" w:rsidRPr="00806DF5" w:rsidRDefault="00C74161" w:rsidP="003B7712">
      <w:pPr>
        <w:pStyle w:val="a9"/>
        <w:widowControl w:val="0"/>
        <w:numPr>
          <w:ilvl w:val="1"/>
          <w:numId w:val="25"/>
        </w:numPr>
        <w:tabs>
          <w:tab w:val="left" w:pos="18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паспорта готовности объекта к эксплуатации в зимних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условиях;</w:t>
      </w:r>
    </w:p>
    <w:p w14:paraId="18830ACD" w14:textId="77777777" w:rsidR="00C74161" w:rsidRPr="00806DF5" w:rsidRDefault="00C74161" w:rsidP="003B7712">
      <w:pPr>
        <w:pStyle w:val="a9"/>
        <w:widowControl w:val="0"/>
        <w:numPr>
          <w:ilvl w:val="1"/>
          <w:numId w:val="25"/>
        </w:numPr>
        <w:tabs>
          <w:tab w:val="left" w:pos="18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актовнаисправностьавтоматикибезопасностииконтрольно-измерительныхприборо</w:t>
      </w:r>
      <w:proofErr w:type="gramStart"/>
      <w:r w:rsidRPr="00806DF5">
        <w:rPr>
          <w:sz w:val="24"/>
          <w:szCs w:val="24"/>
        </w:rPr>
        <w:t>в(</w:t>
      </w:r>
      <w:proofErr w:type="gramEnd"/>
      <w:r w:rsidRPr="00806DF5">
        <w:rPr>
          <w:sz w:val="24"/>
          <w:szCs w:val="24"/>
        </w:rPr>
        <w:t>КИП)котельныхиинженерногооборудования зданий;</w:t>
      </w:r>
    </w:p>
    <w:p w14:paraId="764212E4" w14:textId="77777777" w:rsidR="00C74161" w:rsidRPr="00806DF5" w:rsidRDefault="00C74161" w:rsidP="003B7712">
      <w:pPr>
        <w:pStyle w:val="a9"/>
        <w:widowControl w:val="0"/>
        <w:numPr>
          <w:ilvl w:val="1"/>
          <w:numId w:val="25"/>
        </w:numPr>
        <w:tabs>
          <w:tab w:val="left" w:pos="18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актовтехническогосостоянияиисправностиработыпротивопожарног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оборудования;</w:t>
      </w:r>
    </w:p>
    <w:p w14:paraId="5FDBAC69" w14:textId="77777777" w:rsidR="00C74161" w:rsidRPr="00806DF5" w:rsidRDefault="00C74161" w:rsidP="003B7712">
      <w:pPr>
        <w:pStyle w:val="a9"/>
        <w:widowControl w:val="0"/>
        <w:numPr>
          <w:ilvl w:val="1"/>
          <w:numId w:val="25"/>
        </w:numPr>
        <w:tabs>
          <w:tab w:val="left" w:pos="18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обеспеченности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топливом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котельных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населения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начала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отопител</w:t>
      </w:r>
      <w:r w:rsidRPr="00806DF5">
        <w:rPr>
          <w:sz w:val="24"/>
          <w:szCs w:val="24"/>
        </w:rPr>
        <w:t>ь</w:t>
      </w:r>
      <w:r w:rsidRPr="00806DF5">
        <w:rPr>
          <w:sz w:val="24"/>
          <w:szCs w:val="24"/>
        </w:rPr>
        <w:t>ного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сезона: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твердого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ниже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70%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потребности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отопительного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сезона,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жидкого</w:t>
      </w:r>
      <w:r w:rsidR="00216A7F" w:rsidRPr="00806DF5">
        <w:rPr>
          <w:sz w:val="24"/>
          <w:szCs w:val="24"/>
        </w:rPr>
        <w:t xml:space="preserve"> – </w:t>
      </w:r>
      <w:r w:rsidRPr="00806DF5">
        <w:rPr>
          <w:sz w:val="24"/>
          <w:szCs w:val="24"/>
        </w:rPr>
        <w:t>по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наличию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складов,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но не</w:t>
      </w:r>
      <w:r w:rsidR="00216A7F" w:rsidRPr="00806DF5">
        <w:rPr>
          <w:sz w:val="24"/>
          <w:szCs w:val="24"/>
        </w:rPr>
        <w:t xml:space="preserve"> </w:t>
      </w:r>
      <w:proofErr w:type="gramStart"/>
      <w:r w:rsidRPr="00806DF5">
        <w:rPr>
          <w:sz w:val="24"/>
          <w:szCs w:val="24"/>
        </w:rPr>
        <w:t>менее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среднемесячного</w:t>
      </w:r>
      <w:proofErr w:type="gramEnd"/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расхода;</w:t>
      </w:r>
    </w:p>
    <w:p w14:paraId="09723474" w14:textId="77777777" w:rsidR="00C74161" w:rsidRPr="00806DF5" w:rsidRDefault="00C74161" w:rsidP="003B7712">
      <w:pPr>
        <w:pStyle w:val="a9"/>
        <w:widowControl w:val="0"/>
        <w:numPr>
          <w:ilvl w:val="1"/>
          <w:numId w:val="25"/>
        </w:numPr>
        <w:tabs>
          <w:tab w:val="left" w:pos="18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запаса песка для посыпки тротуаров из расчета не менее3-4м</w:t>
      </w:r>
      <w:proofErr w:type="gramStart"/>
      <w:r w:rsidRPr="00806DF5">
        <w:rPr>
          <w:sz w:val="24"/>
          <w:szCs w:val="24"/>
        </w:rPr>
        <w:t>.к</w:t>
      </w:r>
      <w:proofErr w:type="gramEnd"/>
      <w:r w:rsidRPr="00806DF5">
        <w:rPr>
          <w:sz w:val="24"/>
          <w:szCs w:val="24"/>
        </w:rPr>
        <w:t>уб. на1тыс.м. кв.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уборочной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площади;</w:t>
      </w:r>
    </w:p>
    <w:p w14:paraId="7D5306BA" w14:textId="77777777" w:rsidR="00C74161" w:rsidRPr="00806DF5" w:rsidRDefault="00C74161" w:rsidP="003B7712">
      <w:pPr>
        <w:spacing w:after="0" w:line="240" w:lineRule="auto"/>
        <w:ind w:firstLine="709"/>
        <w:jc w:val="both"/>
        <w:rPr>
          <w:sz w:val="24"/>
          <w:szCs w:val="24"/>
        </w:rPr>
        <w:sectPr w:rsidR="00C74161" w:rsidRPr="00806DF5" w:rsidSect="00976E1C">
          <w:footerReference w:type="default" r:id="rId29"/>
          <w:type w:val="continuous"/>
          <w:pgSz w:w="11906" w:h="16838" w:code="9"/>
          <w:pgMar w:top="1134" w:right="850" w:bottom="1134" w:left="1701" w:header="0" w:footer="534" w:gutter="0"/>
          <w:cols w:space="720"/>
        </w:sectPr>
      </w:pPr>
    </w:p>
    <w:p w14:paraId="7535FD6F" w14:textId="77777777" w:rsidR="00C74161" w:rsidRPr="00806DF5" w:rsidRDefault="00C74161" w:rsidP="003B7712">
      <w:pPr>
        <w:pStyle w:val="a9"/>
        <w:widowControl w:val="0"/>
        <w:numPr>
          <w:ilvl w:val="2"/>
          <w:numId w:val="25"/>
        </w:numPr>
        <w:tabs>
          <w:tab w:val="left" w:pos="212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актов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готовности уборочной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техники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инвентаря;</w:t>
      </w:r>
    </w:p>
    <w:p w14:paraId="334892DF" w14:textId="77777777" w:rsidR="00C74161" w:rsidRPr="00806DF5" w:rsidRDefault="00C74161" w:rsidP="003B7712">
      <w:pPr>
        <w:pStyle w:val="a9"/>
        <w:widowControl w:val="0"/>
        <w:numPr>
          <w:ilvl w:val="2"/>
          <w:numId w:val="25"/>
        </w:numPr>
        <w:tabs>
          <w:tab w:val="left" w:pos="212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актов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готовности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оценкой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качества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подготовки зданий и квартир (помещений) к зиме и акта по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каждому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объекту,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также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актов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испытания,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промывку,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наладку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систем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холодного,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горячего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водоснабжения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отопления.</w:t>
      </w:r>
    </w:p>
    <w:p w14:paraId="02373F1F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Все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акты</w:t>
      </w:r>
      <w:r w:rsidR="00FD0FC1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утверждаются 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сдаются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до15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сентября.</w:t>
      </w:r>
    </w:p>
    <w:p w14:paraId="1C7D2E07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летний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период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должны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быть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проведены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следующие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работы: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а)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</w:t>
      </w:r>
      <w:r w:rsidR="00216A7F" w:rsidRPr="00806DF5">
        <w:rPr>
          <w:sz w:val="24"/>
          <w:szCs w:val="24"/>
        </w:rPr>
        <w:t xml:space="preserve"> </w:t>
      </w:r>
      <w:proofErr w:type="gramStart"/>
      <w:r w:rsidRPr="00806DF5">
        <w:rPr>
          <w:sz w:val="24"/>
          <w:szCs w:val="24"/>
        </w:rPr>
        <w:t>котельным-ревизия</w:t>
      </w:r>
      <w:proofErr w:type="gramEnd"/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арматуры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оборудования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приборов</w:t>
      </w:r>
    </w:p>
    <w:p w14:paraId="095B8B01" w14:textId="77777777" w:rsidR="00C74161" w:rsidRPr="00806DF5" w:rsidRDefault="00C74161" w:rsidP="00216A7F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КИП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автоматики,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устранения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щелей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обмуровке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котлов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дымоходов,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подгото</w:t>
      </w:r>
      <w:r w:rsidRPr="00806DF5">
        <w:rPr>
          <w:sz w:val="24"/>
          <w:szCs w:val="24"/>
        </w:rPr>
        <w:t>в</w:t>
      </w:r>
      <w:r w:rsidRPr="00806DF5">
        <w:rPr>
          <w:sz w:val="24"/>
          <w:szCs w:val="24"/>
        </w:rPr>
        <w:t>ка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контингента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операторов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осуществление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завоза топлива: твердого - в расчете 70% п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требности в отопительном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 xml:space="preserve">сезоне, жидкого - по наличию складов, но не </w:t>
      </w:r>
      <w:proofErr w:type="gramStart"/>
      <w:r w:rsidRPr="00806DF5">
        <w:rPr>
          <w:sz w:val="24"/>
          <w:szCs w:val="24"/>
        </w:rPr>
        <w:t>менее среднем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сячного</w:t>
      </w:r>
      <w:proofErr w:type="gramEnd"/>
      <w:r w:rsidR="00216A7F" w:rsidRPr="00806DF5">
        <w:rPr>
          <w:sz w:val="24"/>
          <w:szCs w:val="24"/>
        </w:rPr>
        <w:t xml:space="preserve"> запаса. Расчет пот</w:t>
      </w:r>
      <w:r w:rsidRPr="00806DF5">
        <w:rPr>
          <w:sz w:val="24"/>
          <w:szCs w:val="24"/>
        </w:rPr>
        <w:t>ребного количества топлива следует производить 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соотве</w:t>
      </w:r>
      <w:r w:rsidRPr="00806DF5">
        <w:rPr>
          <w:sz w:val="24"/>
          <w:szCs w:val="24"/>
        </w:rPr>
        <w:t>т</w:t>
      </w:r>
      <w:r w:rsidRPr="00806DF5">
        <w:rPr>
          <w:sz w:val="24"/>
          <w:szCs w:val="24"/>
        </w:rPr>
        <w:t>ствии с действующими нормативно-правовыми документами.</w:t>
      </w:r>
      <w:r w:rsidR="00216A7F" w:rsidRPr="00806DF5">
        <w:rPr>
          <w:sz w:val="24"/>
          <w:szCs w:val="24"/>
        </w:rPr>
        <w:t xml:space="preserve"> </w:t>
      </w:r>
      <w:proofErr w:type="gramStart"/>
      <w:r w:rsidRPr="00806DF5">
        <w:rPr>
          <w:sz w:val="24"/>
          <w:szCs w:val="24"/>
        </w:rPr>
        <w:t>Хранение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топлива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следует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производить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соответствии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установленными</w:t>
      </w:r>
      <w:r w:rsidR="00B014D0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требованиями;</w:t>
      </w:r>
      <w:proofErr w:type="gramEnd"/>
    </w:p>
    <w:p w14:paraId="17F06248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б) по тепловым сетям - промывка систем, ревизия арматуры,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устранение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постоя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ных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периодических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засорений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каналов,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восстановлени</w:t>
      </w:r>
      <w:r w:rsidR="00216A7F" w:rsidRPr="00806DF5">
        <w:rPr>
          <w:sz w:val="24"/>
          <w:szCs w:val="24"/>
        </w:rPr>
        <w:t xml:space="preserve">е </w:t>
      </w:r>
      <w:r w:rsidRPr="00806DF5">
        <w:rPr>
          <w:sz w:val="24"/>
          <w:szCs w:val="24"/>
        </w:rPr>
        <w:t>разрушенной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или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замена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нед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статочной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тепловой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изоляции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труб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камерах,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подземных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каналах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подвалах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(технич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ских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подпольях);</w:t>
      </w:r>
    </w:p>
    <w:p w14:paraId="7BF7317B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в) по тепловым пунктам - ревизия арматуры и оборудования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(насосов,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подогреват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лей и др.);</w:t>
      </w:r>
    </w:p>
    <w:p w14:paraId="553226E8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г) по системам отопления и горячего водоснабжения </w:t>
      </w:r>
      <w:r w:rsidR="00216A7F" w:rsidRPr="00806DF5">
        <w:rPr>
          <w:sz w:val="24"/>
          <w:szCs w:val="24"/>
        </w:rPr>
        <w:t>–</w:t>
      </w:r>
      <w:r w:rsidRPr="00806DF5">
        <w:rPr>
          <w:sz w:val="24"/>
          <w:szCs w:val="24"/>
        </w:rPr>
        <w:t xml:space="preserve"> ревизия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кранов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другой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порной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арматуры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расширителей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воздухосборников,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восстановление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разрушенных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или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замена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недостаточной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тепловой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изоляции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труб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лестничных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клетках,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подвалах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чердаках,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нишах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санитарных</w:t>
      </w:r>
      <w:r w:rsidR="00216A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узлов.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наличии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не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прогрева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радиаторов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следует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провести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их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гидропневматическую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промывку.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окончании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всех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ремонтных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работ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весь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комплекс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устройств по теплоснабжению подлежит эксплуатационной наладке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вовремя пробной топки;</w:t>
      </w:r>
    </w:p>
    <w:p w14:paraId="000B696D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д) по уборочной технике и инвентарю для дворников - проверка,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ремонт,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замена;</w:t>
      </w:r>
    </w:p>
    <w:p w14:paraId="50D83797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е) завоз песка для посыпки тротуаров (из расчета не менее 3 </w:t>
      </w:r>
      <w:proofErr w:type="spellStart"/>
      <w:r w:rsidRPr="00806DF5">
        <w:rPr>
          <w:sz w:val="24"/>
          <w:szCs w:val="24"/>
        </w:rPr>
        <w:t>м</w:t>
      </w:r>
      <w:proofErr w:type="gramStart"/>
      <w:r w:rsidRPr="00806DF5">
        <w:rPr>
          <w:sz w:val="24"/>
          <w:szCs w:val="24"/>
        </w:rPr>
        <w:t>.к</w:t>
      </w:r>
      <w:proofErr w:type="gramEnd"/>
      <w:r w:rsidRPr="00806DF5">
        <w:rPr>
          <w:sz w:val="24"/>
          <w:szCs w:val="24"/>
        </w:rPr>
        <w:t>уб</w:t>
      </w:r>
      <w:proofErr w:type="spellEnd"/>
      <w:r w:rsidRPr="00806DF5">
        <w:rPr>
          <w:sz w:val="24"/>
          <w:szCs w:val="24"/>
        </w:rPr>
        <w:t xml:space="preserve">. на 1 тыс. </w:t>
      </w:r>
      <w:proofErr w:type="spellStart"/>
      <w:r w:rsidRPr="00806DF5">
        <w:rPr>
          <w:sz w:val="24"/>
          <w:szCs w:val="24"/>
        </w:rPr>
        <w:t>кв.м</w:t>
      </w:r>
      <w:proofErr w:type="spellEnd"/>
      <w:r w:rsidRPr="00806DF5">
        <w:rPr>
          <w:sz w:val="24"/>
          <w:szCs w:val="24"/>
        </w:rPr>
        <w:t>. уборочной площади) и соли (из расчета не менее3-5%массы песка) или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ее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заменителя;</w:t>
      </w:r>
    </w:p>
    <w:p w14:paraId="11D97028" w14:textId="77777777" w:rsidR="00C74161" w:rsidRPr="00806DF5" w:rsidRDefault="00C74161" w:rsidP="003B7712">
      <w:pPr>
        <w:spacing w:after="0" w:line="240" w:lineRule="auto"/>
        <w:ind w:firstLine="709"/>
        <w:jc w:val="both"/>
        <w:rPr>
          <w:sz w:val="24"/>
          <w:szCs w:val="24"/>
        </w:rPr>
        <w:sectPr w:rsidR="00C74161" w:rsidRPr="00806DF5" w:rsidSect="00976E1C">
          <w:footerReference w:type="default" r:id="rId30"/>
          <w:type w:val="continuous"/>
          <w:pgSz w:w="11906" w:h="16838" w:code="9"/>
          <w:pgMar w:top="1134" w:right="850" w:bottom="1134" w:left="1701" w:header="0" w:footer="534" w:gutter="0"/>
          <w:cols w:space="720"/>
        </w:sectPr>
      </w:pPr>
    </w:p>
    <w:p w14:paraId="5DB0568B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ж)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разъяснение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нанимателям,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арендаторами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собственникам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жилых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нежилых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мещений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правил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подготовки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зданий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к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зиме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(установка уплотняющих прокладок в притв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рах оконных и дверных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проемов,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замена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разбитых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стекол 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т.д.).</w:t>
      </w:r>
    </w:p>
    <w:p w14:paraId="50F4EC2F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з)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наличие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первичных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средств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пожаротушения.</w:t>
      </w:r>
    </w:p>
    <w:p w14:paraId="5F15B12C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Зданиялюбогоназначениявзависимостиоткапитальностидолжныпрослужить100-150лет.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Это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значит,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что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здания,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построенные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настоящее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время,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будут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эксплуатироваться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XXII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веке,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для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чего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необходимо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строить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и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эксплуатировать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здания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так,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чтобы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обесп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чить их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сохранность в</w:t>
      </w:r>
      <w:r w:rsidR="007E351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будущем.</w:t>
      </w:r>
    </w:p>
    <w:p w14:paraId="5E3AC69D" w14:textId="77777777" w:rsidR="007E351F" w:rsidRPr="00806DF5" w:rsidRDefault="007E351F" w:rsidP="003B7712">
      <w:pPr>
        <w:pStyle w:val="afa"/>
        <w:spacing w:after="0" w:line="240" w:lineRule="auto"/>
        <w:ind w:firstLine="709"/>
        <w:jc w:val="center"/>
        <w:rPr>
          <w:b/>
          <w:sz w:val="24"/>
          <w:szCs w:val="24"/>
        </w:rPr>
      </w:pPr>
    </w:p>
    <w:p w14:paraId="0FE268E1" w14:textId="77777777" w:rsidR="002D5057" w:rsidRPr="00806DF5" w:rsidRDefault="00C74161" w:rsidP="003B7712">
      <w:pPr>
        <w:pStyle w:val="afa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Задание</w:t>
      </w:r>
      <w:r w:rsidR="003B7712" w:rsidRPr="00806DF5">
        <w:rPr>
          <w:b/>
          <w:sz w:val="24"/>
          <w:szCs w:val="24"/>
        </w:rPr>
        <w:t xml:space="preserve"> к практической подготовке № 10</w:t>
      </w:r>
    </w:p>
    <w:p w14:paraId="7BDE2C2B" w14:textId="77777777" w:rsidR="00C74161" w:rsidRPr="00806DF5" w:rsidRDefault="00C74161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Заполнить акт подготовки жилого дома к сезонной</w:t>
      </w:r>
      <w:r w:rsidR="0049437F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>эксплуатации</w:t>
      </w:r>
      <w:r w:rsidR="003B7712" w:rsidRPr="00806DF5">
        <w:rPr>
          <w:sz w:val="24"/>
          <w:szCs w:val="24"/>
        </w:rPr>
        <w:t xml:space="preserve"> и</w:t>
      </w:r>
      <w:r w:rsidRPr="00806DF5">
        <w:rPr>
          <w:sz w:val="24"/>
          <w:szCs w:val="24"/>
        </w:rPr>
        <w:t>спользуя МДК</w:t>
      </w:r>
      <w:proofErr w:type="gramStart"/>
      <w:r w:rsidRPr="00806DF5">
        <w:rPr>
          <w:sz w:val="24"/>
          <w:szCs w:val="24"/>
        </w:rPr>
        <w:t>2</w:t>
      </w:r>
      <w:proofErr w:type="gramEnd"/>
      <w:r w:rsidRPr="00806DF5">
        <w:rPr>
          <w:sz w:val="24"/>
          <w:szCs w:val="24"/>
        </w:rPr>
        <w:t>.03.-2003.</w:t>
      </w:r>
    </w:p>
    <w:p w14:paraId="155162D0" w14:textId="77777777" w:rsidR="002D5057" w:rsidRPr="00806DF5" w:rsidRDefault="002D5057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</w:p>
    <w:p w14:paraId="6E487C55" w14:textId="77777777" w:rsidR="002D5057" w:rsidRPr="00806DF5" w:rsidRDefault="002D5057" w:rsidP="003B7712">
      <w:pPr>
        <w:pStyle w:val="afa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Во</w:t>
      </w:r>
      <w:r w:rsidR="003B7712" w:rsidRPr="00806DF5">
        <w:rPr>
          <w:b/>
          <w:sz w:val="24"/>
          <w:szCs w:val="24"/>
        </w:rPr>
        <w:t>просы к практической подготовке № 10</w:t>
      </w:r>
    </w:p>
    <w:p w14:paraId="6DD6C09D" w14:textId="77777777" w:rsidR="002D5057" w:rsidRPr="00806DF5" w:rsidRDefault="00B014D0" w:rsidP="003B7712">
      <w:pPr>
        <w:pStyle w:val="afa"/>
        <w:numPr>
          <w:ilvl w:val="1"/>
          <w:numId w:val="17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Целью подготовки объектов к сезонной эксплуатации является……</w:t>
      </w:r>
    </w:p>
    <w:p w14:paraId="62A82B10" w14:textId="77777777" w:rsidR="00B014D0" w:rsidRPr="00806DF5" w:rsidRDefault="00B014D0" w:rsidP="003B7712">
      <w:pPr>
        <w:pStyle w:val="afa"/>
        <w:numPr>
          <w:ilvl w:val="1"/>
          <w:numId w:val="17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Чем подтверждается готовность объекта к эксплуатации в зимних условиях?</w:t>
      </w:r>
    </w:p>
    <w:p w14:paraId="6888F188" w14:textId="77777777" w:rsidR="002D5057" w:rsidRPr="00806DF5" w:rsidRDefault="002D5057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</w:p>
    <w:p w14:paraId="68A6DDBF" w14:textId="77777777" w:rsidR="002E5C47" w:rsidRPr="00806DF5" w:rsidRDefault="002E5C47" w:rsidP="003B7712">
      <w:pPr>
        <w:pStyle w:val="afa"/>
        <w:spacing w:after="0" w:line="240" w:lineRule="auto"/>
        <w:ind w:firstLine="709"/>
        <w:jc w:val="both"/>
        <w:rPr>
          <w:sz w:val="24"/>
          <w:szCs w:val="24"/>
        </w:rPr>
      </w:pPr>
    </w:p>
    <w:p w14:paraId="6495E571" w14:textId="77777777" w:rsidR="00C74161" w:rsidRPr="00806DF5" w:rsidRDefault="006A0942" w:rsidP="00B76A7B">
      <w:pPr>
        <w:tabs>
          <w:tab w:val="left" w:pos="-426"/>
        </w:tabs>
        <w:spacing w:after="0" w:line="240" w:lineRule="auto"/>
        <w:ind w:firstLine="709"/>
        <w:jc w:val="both"/>
        <w:outlineLvl w:val="0"/>
        <w:rPr>
          <w:b/>
          <w:bCs/>
          <w:sz w:val="24"/>
          <w:szCs w:val="24"/>
          <w:lang w:eastAsia="en-US"/>
        </w:rPr>
      </w:pPr>
      <w:bookmarkStart w:id="16" w:name="_Toc95085042"/>
      <w:r w:rsidRPr="00806DF5">
        <w:rPr>
          <w:b/>
          <w:bCs/>
          <w:sz w:val="24"/>
          <w:szCs w:val="24"/>
          <w:lang w:eastAsia="en-US"/>
        </w:rPr>
        <w:t>Практическая подготовка</w:t>
      </w:r>
      <w:r w:rsidR="00AA1315" w:rsidRPr="00806DF5">
        <w:rPr>
          <w:b/>
          <w:bCs/>
          <w:sz w:val="24"/>
          <w:szCs w:val="24"/>
          <w:lang w:eastAsia="en-US"/>
        </w:rPr>
        <w:t xml:space="preserve"> №1</w:t>
      </w:r>
      <w:r w:rsidR="00B76A7B" w:rsidRPr="00806DF5">
        <w:rPr>
          <w:b/>
          <w:bCs/>
          <w:sz w:val="24"/>
          <w:szCs w:val="24"/>
          <w:lang w:eastAsia="en-US"/>
        </w:rPr>
        <w:t>1</w:t>
      </w:r>
      <w:r w:rsidR="00AA1315" w:rsidRPr="00806DF5">
        <w:rPr>
          <w:b/>
          <w:bCs/>
          <w:sz w:val="24"/>
          <w:szCs w:val="24"/>
          <w:lang w:eastAsia="en-US"/>
        </w:rPr>
        <w:t>. Виды и объемы работ при благоустройстве</w:t>
      </w:r>
      <w:bookmarkEnd w:id="16"/>
    </w:p>
    <w:p w14:paraId="658FFFF5" w14:textId="77777777" w:rsidR="00C3458D" w:rsidRPr="00806DF5" w:rsidRDefault="00C3458D" w:rsidP="003B7712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605B4706" w14:textId="77777777" w:rsidR="00B76A7B" w:rsidRPr="00806DF5" w:rsidRDefault="00B76A7B" w:rsidP="00B76A7B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Алгоритм выполнения работы</w:t>
      </w:r>
    </w:p>
    <w:p w14:paraId="28C09609" w14:textId="77777777" w:rsidR="002702F5" w:rsidRPr="00806DF5" w:rsidRDefault="002702F5" w:rsidP="00EB38B7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Понятие "благоустройство территории"</w:t>
      </w:r>
    </w:p>
    <w:p w14:paraId="7F489D79" w14:textId="77777777" w:rsidR="002702F5" w:rsidRPr="00806DF5" w:rsidRDefault="0049437F" w:rsidP="00EB38B7">
      <w:pPr>
        <w:spacing w:after="0" w:line="240" w:lineRule="auto"/>
        <w:ind w:firstLine="709"/>
        <w:jc w:val="both"/>
      </w:pPr>
      <w:r w:rsidRPr="00806DF5">
        <w:rPr>
          <w:sz w:val="24"/>
          <w:szCs w:val="24"/>
        </w:rPr>
        <w:t>П</w:t>
      </w:r>
      <w:r w:rsidR="002702F5" w:rsidRPr="00806DF5">
        <w:rPr>
          <w:sz w:val="24"/>
          <w:szCs w:val="24"/>
        </w:rPr>
        <w:t>од благоустройством территории поселения (городского округа) принято пон</w:t>
      </w:r>
      <w:r w:rsidR="002702F5" w:rsidRPr="00806DF5">
        <w:rPr>
          <w:sz w:val="24"/>
          <w:szCs w:val="24"/>
        </w:rPr>
        <w:t>и</w:t>
      </w:r>
      <w:r w:rsidR="002702F5" w:rsidRPr="00806DF5">
        <w:rPr>
          <w:sz w:val="24"/>
          <w:szCs w:val="24"/>
        </w:rPr>
        <w:t>мать комплекс мероприятий по содержанию территории, а также по проектированию и размещению объектов</w:t>
      </w:r>
      <w:r w:rsidR="002702F5" w:rsidRPr="00806DF5">
        <w:rPr>
          <w:bCs/>
          <w:sz w:val="24"/>
          <w:szCs w:val="24"/>
        </w:rPr>
        <w:t xml:space="preserve"> </w:t>
      </w:r>
      <w:r w:rsidR="002702F5" w:rsidRPr="00806DF5">
        <w:rPr>
          <w:bCs/>
        </w:rPr>
        <w:t>благоустройства, направленных на обеспечение и пов</w:t>
      </w:r>
      <w:r w:rsidR="002702F5" w:rsidRPr="00806DF5">
        <w:rPr>
          <w:bCs/>
        </w:rPr>
        <w:t>ы</w:t>
      </w:r>
      <w:r w:rsidR="002702F5" w:rsidRPr="00806DF5">
        <w:rPr>
          <w:bCs/>
        </w:rPr>
        <w:t>шение комфортности условий проживания граждан, поддержание и улучш</w:t>
      </w:r>
      <w:r w:rsidR="002702F5" w:rsidRPr="00806DF5">
        <w:rPr>
          <w:bCs/>
        </w:rPr>
        <w:t>е</w:t>
      </w:r>
      <w:r w:rsidR="002702F5" w:rsidRPr="00806DF5">
        <w:rPr>
          <w:bCs/>
        </w:rPr>
        <w:t>ние санитарного и эстетического состояния территории.</w:t>
      </w:r>
    </w:p>
    <w:p w14:paraId="1FCE32BB" w14:textId="77777777" w:rsidR="002702F5" w:rsidRPr="00806DF5" w:rsidRDefault="002702F5" w:rsidP="00DC57D5">
      <w:pPr>
        <w:pStyle w:val="af0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06DF5">
        <w:rPr>
          <w:shd w:val="clear" w:color="auto" w:fill="FFFFFF"/>
        </w:rPr>
        <w:lastRenderedPageBreak/>
        <w:t>Утверждение правил благоустройства территории относится к вопросам местного значения. В частности, на муниципальном уровне устанавливаются (</w:t>
      </w:r>
      <w:proofErr w:type="spellStart"/>
      <w:r w:rsidRPr="00806DF5">
        <w:rPr>
          <w:shd w:val="clear" w:color="auto" w:fill="FFFFFF"/>
        </w:rPr>
        <w:t>пп</w:t>
      </w:r>
      <w:proofErr w:type="spellEnd"/>
      <w:r w:rsidRPr="00806DF5">
        <w:rPr>
          <w:shd w:val="clear" w:color="auto" w:fill="FFFFFF"/>
        </w:rPr>
        <w:t>. 19 п. 1 ст. 14 Ф</w:t>
      </w:r>
      <w:r w:rsidRPr="00806DF5">
        <w:rPr>
          <w:shd w:val="clear" w:color="auto" w:fill="FFFFFF"/>
        </w:rPr>
        <w:t>е</w:t>
      </w:r>
      <w:r w:rsidRPr="00806DF5">
        <w:rPr>
          <w:shd w:val="clear" w:color="auto" w:fill="FFFFFF"/>
        </w:rPr>
        <w:t>дерального закона N 131-ФЗ):</w:t>
      </w:r>
    </w:p>
    <w:p w14:paraId="447CE881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b/>
          <w:bCs/>
        </w:rPr>
        <w:t>· </w:t>
      </w:r>
      <w:r w:rsidRPr="00806DF5">
        <w:t>требования по содержанию зданий, сооружений и земельных участков, на кот</w:t>
      </w:r>
      <w:r w:rsidRPr="00806DF5">
        <w:t>о</w:t>
      </w:r>
      <w:r w:rsidRPr="00806DF5">
        <w:t>рых они расположены, к внешнему виду фасадов и ограждений соответствующих зданий и сооружений;</w:t>
      </w:r>
    </w:p>
    <w:p w14:paraId="06F07C07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· перечень работ по благоустройству и периодичность их выполнения;</w:t>
      </w:r>
    </w:p>
    <w:p w14:paraId="52D2BFE1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· порядок участия собственников зданий (помещений в них) и сооружений в благ</w:t>
      </w:r>
      <w:r w:rsidRPr="00806DF5">
        <w:t>о</w:t>
      </w:r>
      <w:r w:rsidRPr="00806DF5">
        <w:t>устройстве прилегающих территорий;</w:t>
      </w:r>
    </w:p>
    <w:p w14:paraId="7A180270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· порядок организации благоустройства территории (включая освещение улиц, оз</w:t>
      </w:r>
      <w:r w:rsidRPr="00806DF5">
        <w:t>е</w:t>
      </w:r>
      <w:r w:rsidRPr="00806DF5">
        <w:t>ленение территории, установку указателей с наименованиями улиц и номерами домов, размещение и содержание малых архитектурных форм), а также использования, охраны, защиты, воспроизводства городских лесов, лесов особо охраняемых природных террит</w:t>
      </w:r>
      <w:r w:rsidRPr="00806DF5">
        <w:t>о</w:t>
      </w:r>
      <w:r w:rsidRPr="00806DF5">
        <w:t>рий, расположенных в границах населенных пунктов поселения.</w:t>
      </w:r>
    </w:p>
    <w:p w14:paraId="06226B84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В свою очередь, разработка правил благоустройства территорий осуществляется в соответствии с Методическими рекомендациями по разработке норм и правил по благ</w:t>
      </w:r>
      <w:r w:rsidRPr="00806DF5">
        <w:t>о</w:t>
      </w:r>
      <w:r w:rsidRPr="00806DF5">
        <w:t xml:space="preserve">устройству территорий муниципальных образований, утвержденными Приказом </w:t>
      </w:r>
      <w:proofErr w:type="spellStart"/>
      <w:r w:rsidRPr="00806DF5">
        <w:t>Минр</w:t>
      </w:r>
      <w:r w:rsidRPr="00806DF5">
        <w:t>е</w:t>
      </w:r>
      <w:r w:rsidRPr="00806DF5">
        <w:t>гиона</w:t>
      </w:r>
      <w:proofErr w:type="spellEnd"/>
      <w:r w:rsidRPr="00806DF5">
        <w:t xml:space="preserve"> России от 27.12.2011 N 613 (ред. от 17.03.2014), в которых закреплено более обо</w:t>
      </w:r>
      <w:r w:rsidRPr="00806DF5">
        <w:t>б</w:t>
      </w:r>
      <w:r w:rsidRPr="00806DF5">
        <w:t>щенное определение благоустройства территорий.</w:t>
      </w:r>
    </w:p>
    <w:p w14:paraId="71835EEC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Так, согласно п. 1.5 этих Рекомендаций благоустройство территории представляет собой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</w:t>
      </w:r>
    </w:p>
    <w:p w14:paraId="57DD77DF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 этом элементами благоустройства территории являются декоративные, техн</w:t>
      </w:r>
      <w:r w:rsidRPr="00806DF5">
        <w:t>и</w:t>
      </w:r>
      <w:r w:rsidRPr="00806DF5">
        <w:t>ческие, планировочные, конструктивные устройства, растительные компоненты, разли</w:t>
      </w:r>
      <w:r w:rsidRPr="00806DF5">
        <w:t>ч</w:t>
      </w:r>
      <w:r w:rsidRPr="00806DF5">
        <w:t>ные виды оборудования и оформления, малые архитектурные формы, некапитальные н</w:t>
      </w:r>
      <w:r w:rsidRPr="00806DF5">
        <w:t>е</w:t>
      </w:r>
      <w:r w:rsidRPr="00806DF5">
        <w:t>стационарные сооружения, наружная реклама и информация, используемые как составные части благоустройства.</w:t>
      </w:r>
    </w:p>
    <w:p w14:paraId="664C94D4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К основным видам работ по благоустройству территории относятся:</w:t>
      </w:r>
    </w:p>
    <w:p w14:paraId="22F67BA8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· уборка территории от грязи, мусора, снега и льда, вывоз мусора, твердых бытовых отходов, снега;</w:t>
      </w:r>
    </w:p>
    <w:p w14:paraId="64F2B26C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· ремонт тротуаров (асфальтирование, укладка тротуарной плитки);</w:t>
      </w:r>
    </w:p>
    <w:p w14:paraId="4DB3C3A2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· содержание элементов внешнего благоустройства зданий и сооружений, объектов инженерной инфраструктуры;</w:t>
      </w:r>
    </w:p>
    <w:p w14:paraId="0464F4FF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· озеленение территории;</w:t>
      </w:r>
    </w:p>
    <w:p w14:paraId="301797A1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· возведение различных видов ограждений, установка скамеек, фонарей уличного освещения.</w:t>
      </w:r>
    </w:p>
    <w:p w14:paraId="1420CFC9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Нормируемый комплекс элементов благоустройства - необходимое минимальное сочетание элементов благоустройства для создания на территории муниципального обр</w:t>
      </w:r>
      <w:r w:rsidRPr="00806DF5">
        <w:t>а</w:t>
      </w:r>
      <w:r w:rsidRPr="00806DF5">
        <w:t>зования безопасной, удобной и привлекательной среды.</w:t>
      </w:r>
    </w:p>
    <w:p w14:paraId="49D012C2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самоуправления.</w:t>
      </w:r>
    </w:p>
    <w:p w14:paraId="4E6C73EB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806DF5">
        <w:t>Объекты благоустройства территории - территории муниципального образования, на которых осуществляется деятельность по благоустройству: площадки, дворы, кварт</w:t>
      </w:r>
      <w:r w:rsidRPr="00806DF5">
        <w:t>а</w:t>
      </w:r>
      <w:r w:rsidRPr="00806DF5">
        <w:t>лы, функционально-планировочные образования, территории административных округов и районов городских округов, а также территории, выделяемые по принципу единой гр</w:t>
      </w:r>
      <w:r w:rsidRPr="00806DF5">
        <w:t>а</w:t>
      </w:r>
      <w:r w:rsidRPr="00806DF5">
        <w:t>достроительной регламентации (охранные зоны) или визуально-пространственного во</w:t>
      </w:r>
      <w:r w:rsidRPr="00806DF5">
        <w:t>с</w:t>
      </w:r>
      <w:r w:rsidRPr="00806DF5">
        <w:t>приятия (площадь с застройкой, улица с прилегающей территорией и застройкой), другие территории муниципального образования.</w:t>
      </w:r>
      <w:proofErr w:type="gramEnd"/>
    </w:p>
    <w:p w14:paraId="31A7D73D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Объекты нормирования благоустройства территории - территории муниципального образования, для которых в нормах и правилах по благоустройству территории устана</w:t>
      </w:r>
      <w:r w:rsidRPr="00806DF5">
        <w:t>в</w:t>
      </w:r>
      <w:r w:rsidRPr="00806DF5">
        <w:lastRenderedPageBreak/>
        <w:t>ливаются: нормируемый комплекс элементов благоустройства, нормы и правила их ра</w:t>
      </w:r>
      <w:r w:rsidRPr="00806DF5">
        <w:t>з</w:t>
      </w:r>
      <w:r w:rsidRPr="00806DF5">
        <w:t xml:space="preserve">мещения на данной территории. </w:t>
      </w:r>
      <w:proofErr w:type="gramStart"/>
      <w:r w:rsidRPr="00806DF5">
        <w:t>Такими территориями могут являться: площадки разли</w:t>
      </w:r>
      <w:r w:rsidRPr="00806DF5">
        <w:t>ч</w:t>
      </w:r>
      <w:r w:rsidRPr="00806DF5">
        <w:t>ного функционального назначения, пешеходные коммуникации, проезды, общественные пространства, участки и зоны общественной, жилой застройки, санитарно-защитные зоны производственной застройки, объекты рекреации, улично-дорожная сеть населенного пункта, технические (охранно-эксплуатационные) зоны инженерных коммуникаций.</w:t>
      </w:r>
      <w:proofErr w:type="gramEnd"/>
    </w:p>
    <w:p w14:paraId="0EF902F9" w14:textId="77777777" w:rsidR="002702F5" w:rsidRPr="00806DF5" w:rsidRDefault="002702F5" w:rsidP="001723AC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Уборка территорий - вид деятельности, связанный со сбором, вывозом в специал</w:t>
      </w:r>
      <w:r w:rsidRPr="00806DF5">
        <w:t>ь</w:t>
      </w:r>
      <w:r w:rsidRPr="00806DF5">
        <w:t>но отведенные места отходов производства и потребления, другого мусора, снега, а также иные мероприятия, направленные на обеспечение экологического и санитарно-эпидемиологического благополучия населения и охрану окружающей среды.</w:t>
      </w:r>
    </w:p>
    <w:p w14:paraId="01F3CCB3" w14:textId="77777777" w:rsidR="002702F5" w:rsidRPr="00806DF5" w:rsidRDefault="002702F5" w:rsidP="001723AC">
      <w:pPr>
        <w:spacing w:after="0" w:line="240" w:lineRule="auto"/>
        <w:ind w:firstLine="709"/>
        <w:rPr>
          <w:sz w:val="24"/>
          <w:szCs w:val="24"/>
        </w:rPr>
      </w:pPr>
      <w:r w:rsidRPr="00806DF5">
        <w:rPr>
          <w:sz w:val="24"/>
          <w:szCs w:val="24"/>
        </w:rPr>
        <w:t>Элементы благоустройства территории</w:t>
      </w:r>
    </w:p>
    <w:p w14:paraId="01009206" w14:textId="77777777" w:rsidR="002702F5" w:rsidRPr="00806DF5" w:rsidRDefault="002702F5" w:rsidP="001723AC">
      <w:pPr>
        <w:spacing w:after="0" w:line="240" w:lineRule="auto"/>
        <w:ind w:firstLine="709"/>
        <w:rPr>
          <w:b/>
          <w:bCs/>
          <w:sz w:val="24"/>
          <w:szCs w:val="24"/>
        </w:rPr>
      </w:pPr>
      <w:r w:rsidRPr="00806DF5">
        <w:rPr>
          <w:sz w:val="24"/>
          <w:szCs w:val="24"/>
        </w:rPr>
        <w:t>Элементы инженерной подготовки и защиты территории</w:t>
      </w:r>
    </w:p>
    <w:p w14:paraId="0DEE9CFE" w14:textId="77777777" w:rsidR="002702F5" w:rsidRPr="00806DF5" w:rsidRDefault="002702F5" w:rsidP="001723AC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Элементы инженерной подготовки и защиты территории обеспечивают безопа</w:t>
      </w:r>
      <w:r w:rsidRPr="00806DF5">
        <w:t>с</w:t>
      </w:r>
      <w:r w:rsidRPr="00806DF5">
        <w:t>ность и удобство пользования территорией, ее защиту от неблагоприятных явлений пр</w:t>
      </w:r>
      <w:r w:rsidRPr="00806DF5">
        <w:t>и</w:t>
      </w:r>
      <w:r w:rsidRPr="00806DF5">
        <w:t>родного и техногенного воздействия в связи с новым строительством или реконструкцией.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вод.</w:t>
      </w:r>
    </w:p>
    <w:p w14:paraId="16097837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Задачи организации рельефа при проектировании благоустройства следует опред</w:t>
      </w:r>
      <w:r w:rsidRPr="00806DF5">
        <w:t>е</w:t>
      </w:r>
      <w:r w:rsidRPr="00806DF5">
        <w:t>лять в зависимости от функционального назначения территории и целей ее преобразов</w:t>
      </w:r>
      <w:r w:rsidRPr="00806DF5">
        <w:t>а</w:t>
      </w:r>
      <w:r w:rsidRPr="00806DF5">
        <w:t>ния и реконструкции. Организацию рельефа реконструируемой территории, как правило, следует ориентировать на максимальное сохранение рельефа, почвенного покрова, име</w:t>
      </w:r>
      <w:r w:rsidRPr="00806DF5">
        <w:t>ю</w:t>
      </w:r>
      <w:r w:rsidRPr="00806DF5">
        <w:t>щихся зеленых насаждений, условий существующего поверхностного водоотвода, испол</w:t>
      </w:r>
      <w:r w:rsidRPr="00806DF5">
        <w:t>ь</w:t>
      </w:r>
      <w:r w:rsidRPr="00806DF5">
        <w:t>зование вытесняемых фунтов на площадке строительства.</w:t>
      </w:r>
    </w:p>
    <w:p w14:paraId="04558253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 организации рельефа рекомендуется предусматривать снятие плодородного слоя почвы толщиной 150-200 мм и оборудование места для его временного хранения, а если подтверждено отсутствие в нем сверхнормативного загрязнения любых видов - меры по защите от загрязнения. При проведении подсыпки грунта на территории допускается использовать только минеральные грунты и верхние плодородные слои почвы.</w:t>
      </w:r>
    </w:p>
    <w:p w14:paraId="5F75537E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 террасировании рельефа рекомендуется проектировать подпорные стенки и откосы. Максимально допустимые величины углов откосов устанавливаются в зависим</w:t>
      </w:r>
      <w:r w:rsidRPr="00806DF5">
        <w:t>о</w:t>
      </w:r>
      <w:r w:rsidRPr="00806DF5">
        <w:t>сти от видов грунтов.</w:t>
      </w:r>
    </w:p>
    <w:p w14:paraId="3310F4A7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Рекомендуется проводить укрепление откосов. Выбор материала и технологии укрепления зависят от местоположения откоса в городе, предполагаемого уровня механ</w:t>
      </w:r>
      <w:r w:rsidRPr="00806DF5">
        <w:t>и</w:t>
      </w:r>
      <w:r w:rsidRPr="00806DF5">
        <w:t>ческих нагрузок на склон, крутизны склона и формируемой среды.</w:t>
      </w:r>
    </w:p>
    <w:p w14:paraId="2C867B98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На территориях зон особо охраняемых природных территорий для укрепления о</w:t>
      </w:r>
      <w:r w:rsidRPr="00806DF5">
        <w:t>т</w:t>
      </w:r>
      <w:r w:rsidRPr="00806DF5">
        <w:t>косов открытых русел водоемов рекомендуется использовать материалы и приемы, сохр</w:t>
      </w:r>
      <w:r w:rsidRPr="00806DF5">
        <w:t>а</w:t>
      </w:r>
      <w:r w:rsidRPr="00806DF5">
        <w:t xml:space="preserve">няющие естественный вид берегов: </w:t>
      </w:r>
      <w:proofErr w:type="spellStart"/>
      <w:r w:rsidRPr="00806DF5">
        <w:t>габионные</w:t>
      </w:r>
      <w:proofErr w:type="spellEnd"/>
      <w:r w:rsidRPr="00806DF5">
        <w:t xml:space="preserve"> конструкции или "матрацы Рено", нетк</w:t>
      </w:r>
      <w:r w:rsidRPr="00806DF5">
        <w:t>а</w:t>
      </w:r>
      <w:r w:rsidRPr="00806DF5">
        <w:t xml:space="preserve">ные синтетические материалы, покрытие типа "соты", </w:t>
      </w:r>
      <w:proofErr w:type="spellStart"/>
      <w:r w:rsidRPr="00806DF5">
        <w:t>одерновку</w:t>
      </w:r>
      <w:proofErr w:type="spellEnd"/>
      <w:r w:rsidRPr="00806DF5">
        <w:t xml:space="preserve">, ряжевые деревянные </w:t>
      </w:r>
      <w:proofErr w:type="spellStart"/>
      <w:r w:rsidRPr="00806DF5">
        <w:t>берегоукрепления</w:t>
      </w:r>
      <w:proofErr w:type="spellEnd"/>
      <w:r w:rsidRPr="00806DF5">
        <w:t>, естественный камень, песок, валуны, посадки растений и т.п.</w:t>
      </w:r>
    </w:p>
    <w:p w14:paraId="3E40304A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В городской застройке укрепление откосов открытых русел следует вести с испол</w:t>
      </w:r>
      <w:r w:rsidRPr="00806DF5">
        <w:t>ь</w:t>
      </w:r>
      <w:r w:rsidRPr="00806DF5">
        <w:t>зованием материалов и приемов, предотвращающих неорганизованное попадание повер</w:t>
      </w:r>
      <w:r w:rsidRPr="00806DF5">
        <w:t>х</w:t>
      </w:r>
      <w:r w:rsidRPr="00806DF5">
        <w:t xml:space="preserve">ностного стока в водоем и разрушение берегов в условиях высокого уровня механических нагрузок: формирование набережных с применением подпорных стенок, стеновых блоков, облицовкой плитами и </w:t>
      </w:r>
      <w:proofErr w:type="spellStart"/>
      <w:r w:rsidRPr="00806DF5">
        <w:t>омоноличиванием</w:t>
      </w:r>
      <w:proofErr w:type="spellEnd"/>
      <w:r w:rsidRPr="00806DF5">
        <w:t xml:space="preserve"> швов, т.п.</w:t>
      </w:r>
    </w:p>
    <w:p w14:paraId="3F8957F5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Подпорные стенки следует проектировать с учетом разницы высот сопрягаемых террас. Перепад рельефа менее 0,4 м рекомендуется оформлять бортовым камнем или в</w:t>
      </w:r>
      <w:r w:rsidRPr="00806DF5">
        <w:t>ы</w:t>
      </w:r>
      <w:r w:rsidRPr="00806DF5">
        <w:t xml:space="preserve">кладкой естественного камня. </w:t>
      </w:r>
      <w:proofErr w:type="gramStart"/>
      <w:r w:rsidRPr="00806DF5">
        <w:t>При перепадах рельефа более 0,4 м подпорные стенки р</w:t>
      </w:r>
      <w:r w:rsidRPr="00806DF5">
        <w:t>е</w:t>
      </w:r>
      <w:r w:rsidRPr="00806DF5">
        <w:t>комендуется проектировать как инженерное сооружение, обеспечивая устойчивость вер</w:t>
      </w:r>
      <w:r w:rsidRPr="00806DF5">
        <w:t>х</w:t>
      </w:r>
      <w:r w:rsidRPr="00806DF5">
        <w:t>ней террасы гравитационными (монолитные, из массивной кладки) или свайными (тонкие анкерные, свайные ростверки) видами подпорных стенок.</w:t>
      </w:r>
      <w:proofErr w:type="gramEnd"/>
    </w:p>
    <w:p w14:paraId="13001A03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lastRenderedPageBreak/>
        <w:t xml:space="preserve">Следует предусматривать ограждение подпорных стенок и верхних бровок откосов при размещении на них транспортных коммуникаций согласно ГОСТ </w:t>
      </w:r>
      <w:proofErr w:type="gramStart"/>
      <w:r w:rsidRPr="00806DF5">
        <w:t>Р</w:t>
      </w:r>
      <w:proofErr w:type="gramEnd"/>
      <w:r w:rsidRPr="00806DF5">
        <w:t xml:space="preserve"> 52289, ГОСТ 26804. Также следует предусматривать ограждения пешеходных дорожек, размещаемых вдоль этих сооружений, при высоте подпорной стенки более 1,0 м, а откоса - более 2 м. Высоту ограждений рекомендуется устанавливать не менее 0,9 м.</w:t>
      </w:r>
    </w:p>
    <w:p w14:paraId="05F2ADED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 xml:space="preserve">Искусственные элементы рельефа (подпорные стенки, земляные насыпи, выемки), располагаемые вдоль магистральных улиц, могут использоваться в качестве </w:t>
      </w:r>
      <w:proofErr w:type="spellStart"/>
      <w:r w:rsidRPr="00806DF5">
        <w:t>шумозащи</w:t>
      </w:r>
      <w:r w:rsidRPr="00806DF5">
        <w:t>т</w:t>
      </w:r>
      <w:r w:rsidRPr="00806DF5">
        <w:t>ных</w:t>
      </w:r>
      <w:proofErr w:type="spellEnd"/>
      <w:r w:rsidRPr="00806DF5">
        <w:t xml:space="preserve"> экранов.</w:t>
      </w:r>
    </w:p>
    <w:p w14:paraId="4A06FF7D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 проектировании стока поверхностных вод следует руководствоваться СНиП 2.04.03. При организации стока следует обеспечивать комплексное решение вопросов о</w:t>
      </w:r>
      <w:r w:rsidRPr="00806DF5">
        <w:t>р</w:t>
      </w:r>
      <w:r w:rsidRPr="00806DF5">
        <w:t xml:space="preserve">ганизации рельефа и устройства открытой или закрытой системы водоотводных устройств: водосточных труб (водостоков), лотков, кюветов, быстротоков, </w:t>
      </w:r>
      <w:proofErr w:type="spellStart"/>
      <w:r w:rsidRPr="00806DF5">
        <w:t>дождеприе</w:t>
      </w:r>
      <w:r w:rsidRPr="00806DF5">
        <w:t>м</w:t>
      </w:r>
      <w:r w:rsidRPr="00806DF5">
        <w:t>ных</w:t>
      </w:r>
      <w:proofErr w:type="spellEnd"/>
      <w:r w:rsidRPr="00806DF5">
        <w:t xml:space="preserve"> колодцев. Проектирование поверхностного водоотвода рекомендуется осуществлять с минимальным объемом земляных работ и предусматривающий сток воды со скорост</w:t>
      </w:r>
      <w:r w:rsidRPr="00806DF5">
        <w:t>я</w:t>
      </w:r>
      <w:r w:rsidRPr="00806DF5">
        <w:t>ми, исключающими возможность эрозии почвы.</w:t>
      </w:r>
    </w:p>
    <w:p w14:paraId="09844690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 xml:space="preserve">Минимальные и максимальные уклоны следует назначать с учетом </w:t>
      </w:r>
      <w:proofErr w:type="spellStart"/>
      <w:r w:rsidRPr="00806DF5">
        <w:t>неразмыва</w:t>
      </w:r>
      <w:r w:rsidRPr="00806DF5">
        <w:t>ю</w:t>
      </w:r>
      <w:r w:rsidRPr="00806DF5">
        <w:t>щих</w:t>
      </w:r>
      <w:proofErr w:type="spellEnd"/>
      <w:r w:rsidRPr="00806DF5">
        <w:t xml:space="preserve"> скоростей воды, которые принимаются в зависимости от вида покрытия водоотвод</w:t>
      </w:r>
      <w:r w:rsidRPr="00806DF5">
        <w:t>я</w:t>
      </w:r>
      <w:r w:rsidRPr="00806DF5">
        <w:t>щих элементов. На участках рельефа, где скорости течения дождевых вод выше макс</w:t>
      </w:r>
      <w:r w:rsidRPr="00806DF5">
        <w:t>и</w:t>
      </w:r>
      <w:r w:rsidRPr="00806DF5">
        <w:t>мально допустимых, следует обеспечивать устройство быстротоков (ступенчатых переп</w:t>
      </w:r>
      <w:r w:rsidRPr="00806DF5">
        <w:t>а</w:t>
      </w:r>
      <w:r w:rsidRPr="00806DF5">
        <w:t>дов).</w:t>
      </w:r>
    </w:p>
    <w:p w14:paraId="3293C839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На территориях объектов рекреации водоотводные лотки могут обеспечивать с</w:t>
      </w:r>
      <w:r w:rsidRPr="00806DF5">
        <w:t>о</w:t>
      </w:r>
      <w:r w:rsidRPr="00806DF5">
        <w:t xml:space="preserve">пряжение покрытия пешеходной коммуникации с газоном, их рекомендуется выполнять из элементов мощения (плоского булыжника, колотой или пиленой брусчатки, каменной плитки и др.), стыки допускается </w:t>
      </w:r>
      <w:proofErr w:type="spellStart"/>
      <w:r w:rsidRPr="00806DF5">
        <w:t>замоноличивать</w:t>
      </w:r>
      <w:proofErr w:type="spellEnd"/>
      <w:r w:rsidRPr="00806DF5">
        <w:t xml:space="preserve"> раствором высококачественной глины.</w:t>
      </w:r>
    </w:p>
    <w:p w14:paraId="6A74F83D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proofErr w:type="spellStart"/>
      <w:r w:rsidRPr="00806DF5">
        <w:t>Дождеприемные</w:t>
      </w:r>
      <w:proofErr w:type="spellEnd"/>
      <w:r w:rsidRPr="00806DF5">
        <w:t xml:space="preserve"> колодцы являются элементами закрытой системы дождевой (</w:t>
      </w:r>
      <w:proofErr w:type="gramStart"/>
      <w:r w:rsidRPr="00806DF5">
        <w:t>ли</w:t>
      </w:r>
      <w:r w:rsidRPr="00806DF5">
        <w:t>в</w:t>
      </w:r>
      <w:r w:rsidRPr="00806DF5">
        <w:t xml:space="preserve">невой) </w:t>
      </w:r>
      <w:proofErr w:type="gramEnd"/>
      <w:r w:rsidRPr="00806DF5">
        <w:t>канализации, устанавливаются в местах понижения проектного рельефа: на въе</w:t>
      </w:r>
      <w:r w:rsidRPr="00806DF5">
        <w:t>з</w:t>
      </w:r>
      <w:r w:rsidRPr="00806DF5">
        <w:t>дах и выездах из кварталов, перед перекрестками со стороны притока воды до зоны пеш</w:t>
      </w:r>
      <w:r w:rsidRPr="00806DF5">
        <w:t>е</w:t>
      </w:r>
      <w:r w:rsidRPr="00806DF5">
        <w:t>ходного перехода, в лотках проезжих частей улиц и проездов в зависимости от продол</w:t>
      </w:r>
      <w:r w:rsidRPr="00806DF5">
        <w:t>ь</w:t>
      </w:r>
      <w:r w:rsidRPr="00806DF5">
        <w:t>ного уклона улиц (таблица 1 Приложения № 2 к настоящим Методическим рекомендац</w:t>
      </w:r>
      <w:r w:rsidRPr="00806DF5">
        <w:t>и</w:t>
      </w:r>
      <w:r w:rsidRPr="00806DF5">
        <w:t>ям). На территории населенного пункта не рекомендуется устройство поглощающих к</w:t>
      </w:r>
      <w:r w:rsidRPr="00806DF5">
        <w:t>о</w:t>
      </w:r>
      <w:r w:rsidRPr="00806DF5">
        <w:t>лодцев и испарительных площадок.</w:t>
      </w:r>
    </w:p>
    <w:p w14:paraId="24642B95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 xml:space="preserve">При обустройстве решеток, перекрывающих водоотводящие лотки на пешеходных коммуникациях, ребра решеток не рекомендуется </w:t>
      </w:r>
      <w:proofErr w:type="spellStart"/>
      <w:r w:rsidRPr="00806DF5">
        <w:t>распологать</w:t>
      </w:r>
      <w:proofErr w:type="spellEnd"/>
      <w:r w:rsidRPr="00806DF5">
        <w:t xml:space="preserve"> вдоль направления пеш</w:t>
      </w:r>
      <w:r w:rsidRPr="00806DF5">
        <w:t>е</w:t>
      </w:r>
      <w:r w:rsidRPr="00806DF5">
        <w:t>ходного движения, а ширину отверстий между ребрами следует принимать не более 15 мм.</w:t>
      </w:r>
    </w:p>
    <w:p w14:paraId="31E8AA6D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 ширине улицы в красных линиях более 30 м и уклонах более 30%о** рассто</w:t>
      </w:r>
      <w:r w:rsidRPr="00806DF5">
        <w:t>я</w:t>
      </w:r>
      <w:r w:rsidRPr="00806DF5">
        <w:t xml:space="preserve">ние между </w:t>
      </w:r>
      <w:proofErr w:type="spellStart"/>
      <w:r w:rsidRPr="00806DF5">
        <w:t>дождеприемными</w:t>
      </w:r>
      <w:proofErr w:type="spellEnd"/>
      <w:r w:rsidRPr="00806DF5">
        <w:t xml:space="preserve"> колодцами рекомендуется устанавливать не более 60 м. В случае превышения указанного расстояния следует обеспечивать устройство спаренных </w:t>
      </w:r>
      <w:proofErr w:type="spellStart"/>
      <w:r w:rsidRPr="00806DF5">
        <w:t>дождеприемных</w:t>
      </w:r>
      <w:proofErr w:type="spellEnd"/>
      <w:r w:rsidRPr="00806DF5">
        <w:t xml:space="preserve"> колодцев с решетками значительной пропускной способности. Для улиц, внутриквартальных проездов, дорожек, бульваров, скверов, трассируемых на водоразд</w:t>
      </w:r>
      <w:r w:rsidRPr="00806DF5">
        <w:t>е</w:t>
      </w:r>
      <w:r w:rsidRPr="00806DF5">
        <w:t xml:space="preserve">лах, возможно увеличение расстояния между </w:t>
      </w:r>
      <w:proofErr w:type="spellStart"/>
      <w:r w:rsidRPr="00806DF5">
        <w:t>дождеприемными</w:t>
      </w:r>
      <w:proofErr w:type="spellEnd"/>
      <w:r w:rsidRPr="00806DF5">
        <w:t xml:space="preserve"> колодцами в два раза.</w:t>
      </w:r>
    </w:p>
    <w:p w14:paraId="45DEF363" w14:textId="77777777" w:rsidR="002702F5" w:rsidRPr="00806DF5" w:rsidRDefault="002702F5" w:rsidP="001723AC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 формировании значительного объема стока в пределах внутриквартальных территорий следует предусматривать ввод дождевой канализации в ее границы, что нео</w:t>
      </w:r>
      <w:r w:rsidRPr="00806DF5">
        <w:t>б</w:t>
      </w:r>
      <w:r w:rsidRPr="00806DF5">
        <w:t>ходимо обосновать расчетом.</w:t>
      </w:r>
    </w:p>
    <w:p w14:paraId="152BE400" w14:textId="77777777" w:rsidR="002702F5" w:rsidRPr="00806DF5" w:rsidRDefault="002702F5" w:rsidP="001723AC">
      <w:pPr>
        <w:spacing w:after="0" w:line="240" w:lineRule="auto"/>
        <w:ind w:firstLine="709"/>
        <w:rPr>
          <w:b/>
          <w:bCs/>
          <w:sz w:val="24"/>
          <w:szCs w:val="24"/>
        </w:rPr>
      </w:pPr>
      <w:r w:rsidRPr="00806DF5">
        <w:rPr>
          <w:sz w:val="24"/>
          <w:szCs w:val="24"/>
        </w:rPr>
        <w:t>Озеленение</w:t>
      </w:r>
    </w:p>
    <w:p w14:paraId="4FD68EF8" w14:textId="77777777" w:rsidR="002702F5" w:rsidRPr="00806DF5" w:rsidRDefault="002702F5" w:rsidP="001723AC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Озеленение - элемент благоустройства и ландшафтной организации территории, обеспечивающий формирование среды муниципального образования с активным испол</w:t>
      </w:r>
      <w:r w:rsidRPr="00806DF5">
        <w:t>ь</w:t>
      </w:r>
      <w:r w:rsidRPr="00806DF5">
        <w:t>зованием растительных компонентов, а также поддержание ранее созданной или изн</w:t>
      </w:r>
      <w:r w:rsidRPr="00806DF5">
        <w:t>а</w:t>
      </w:r>
      <w:r w:rsidRPr="00806DF5">
        <w:t>чально существующей природной среды на территории муниципального образования.</w:t>
      </w:r>
    </w:p>
    <w:p w14:paraId="7537980F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806DF5">
        <w:t xml:space="preserve">Основными типами насаждений и озеленения могут являться: массивы, группы, солитеры, живые изгороди, кулисы, боскеты, шпалеры, газоны, цветники, различные виды </w:t>
      </w:r>
      <w:r w:rsidRPr="00806DF5">
        <w:lastRenderedPageBreak/>
        <w:t>посадок (аллейные, рядовые, букетные и др.).</w:t>
      </w:r>
      <w:proofErr w:type="gramEnd"/>
      <w:r w:rsidRPr="00806DF5">
        <w:t xml:space="preserve"> В зависимости от выбора типов насаждений определяется объёмно-пространственная структура *** насаждений и обеспечивается в</w:t>
      </w:r>
      <w:r w:rsidRPr="00806DF5">
        <w:t>и</w:t>
      </w:r>
      <w:r w:rsidRPr="00806DF5">
        <w:t>зуально-композиционные и функциональные связи участков озелененных территорий между собой и с застройкой населенного пункта.</w:t>
      </w:r>
    </w:p>
    <w:p w14:paraId="70D15ABA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На территории муниципального образования могут использоваться два вида озел</w:t>
      </w:r>
      <w:r w:rsidRPr="00806DF5">
        <w:t>е</w:t>
      </w:r>
      <w:r w:rsidRPr="00806DF5">
        <w:t>нения: стационарное - посадка растений в грунт и мобильное - посадка растений в спец</w:t>
      </w:r>
      <w:r w:rsidRPr="00806DF5">
        <w:t>и</w:t>
      </w:r>
      <w:r w:rsidRPr="00806DF5">
        <w:t>альные передвижные емкости (контейнеры, вазоны и т.п.). Стационарное и мобильное озеленение обычно используют для создания архитектурно-ландшафтных объектов (газ</w:t>
      </w:r>
      <w:r w:rsidRPr="00806DF5">
        <w:t>о</w:t>
      </w:r>
      <w:r w:rsidRPr="00806DF5">
        <w:t>нов, садов, цветников, площадок с кустами и деревьями и т.п.) на естественных и иску</w:t>
      </w:r>
      <w:r w:rsidRPr="00806DF5">
        <w:t>с</w:t>
      </w:r>
      <w:r w:rsidRPr="00806DF5">
        <w:t>ственных элементах рельефа, крышах (крышное озеленение), фасадах (вертикальное оз</w:t>
      </w:r>
      <w:r w:rsidRPr="00806DF5">
        <w:t>е</w:t>
      </w:r>
      <w:r w:rsidRPr="00806DF5">
        <w:t>ленение) зданий и сооружений.</w:t>
      </w:r>
    </w:p>
    <w:p w14:paraId="2A928556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 проектировании озеленения следует учитывать: минимальные расстояния п</w:t>
      </w:r>
      <w:r w:rsidRPr="00806DF5">
        <w:t>о</w:t>
      </w:r>
      <w:r w:rsidRPr="00806DF5">
        <w:t xml:space="preserve">садок деревьев и кустарников до инженерных сетей, зданий и сооружений, размеры </w:t>
      </w:r>
      <w:proofErr w:type="spellStart"/>
      <w:r w:rsidRPr="00806DF5">
        <w:t>к</w:t>
      </w:r>
      <w:r w:rsidRPr="00806DF5">
        <w:t>о</w:t>
      </w:r>
      <w:r w:rsidRPr="00806DF5">
        <w:t>мов</w:t>
      </w:r>
      <w:proofErr w:type="spellEnd"/>
      <w:r w:rsidRPr="00806DF5">
        <w:t>, ям и траншей для посадки насаждений (таблица 2 Приложения № 2 к настоящим М</w:t>
      </w:r>
      <w:r w:rsidRPr="00806DF5">
        <w:t>е</w:t>
      </w:r>
      <w:r w:rsidRPr="00806DF5">
        <w:t>тодическим рекомендациям). Рекомендуется соблюдать максимальное количество наса</w:t>
      </w:r>
      <w:r w:rsidRPr="00806DF5">
        <w:t>ж</w:t>
      </w:r>
      <w:r w:rsidRPr="00806DF5">
        <w:t>дений на различных территориях населенного пункта (таблица 3 Приложения № 2 к настоящим Методическим рекомендациям), ориентировочный процент озеленяемых те</w:t>
      </w:r>
      <w:r w:rsidRPr="00806DF5">
        <w:t>р</w:t>
      </w:r>
      <w:r w:rsidRPr="00806DF5">
        <w:t>риторий на участках различного функционального назначения, параметры и требования для сортировки посадочного материала (таблицы 4-9 Приложения № 2 к настоящим М</w:t>
      </w:r>
      <w:r w:rsidRPr="00806DF5">
        <w:t>е</w:t>
      </w:r>
      <w:r w:rsidRPr="00806DF5">
        <w:t>тодическим рекомендациям).</w:t>
      </w:r>
    </w:p>
    <w:p w14:paraId="52120025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Проектирование озеленения и формирование системы зеленых насаждений на те</w:t>
      </w:r>
      <w:r w:rsidRPr="00806DF5">
        <w:t>р</w:t>
      </w:r>
      <w:r w:rsidRPr="00806DF5">
        <w:t xml:space="preserve">ритории муниципального образования следует вести с учетом факторов потери (в той или иной степени) способности городских экосистем к </w:t>
      </w:r>
      <w:proofErr w:type="spellStart"/>
      <w:r w:rsidRPr="00806DF5">
        <w:t>саморегуляции</w:t>
      </w:r>
      <w:proofErr w:type="spellEnd"/>
      <w:r w:rsidRPr="00806DF5">
        <w:t>. Для обеспечения жи</w:t>
      </w:r>
      <w:r w:rsidRPr="00806DF5">
        <w:t>з</w:t>
      </w:r>
      <w:r w:rsidRPr="00806DF5">
        <w:t>неспособности насаждений и озеленяемых территорий населенного пункта обычно нео</w:t>
      </w:r>
      <w:r w:rsidRPr="00806DF5">
        <w:t>б</w:t>
      </w:r>
      <w:r w:rsidRPr="00806DF5">
        <w:t>ходимо:</w:t>
      </w:r>
    </w:p>
    <w:p w14:paraId="179C655C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806DF5">
        <w:t>-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(таблицы 10, 11 Приложения № 2 к настоящим Методическим рекомендациям);</w:t>
      </w:r>
      <w:proofErr w:type="gramEnd"/>
    </w:p>
    <w:p w14:paraId="65E92CB2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- учитывать степень техногенных нагрузок от прилегающих территорий;</w:t>
      </w:r>
    </w:p>
    <w:p w14:paraId="3D64A44C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-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факторов.</w:t>
      </w:r>
    </w:p>
    <w:p w14:paraId="58FFC635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На территории муниципального образования следует проводить исследования с</w:t>
      </w:r>
      <w:r w:rsidRPr="00806DF5">
        <w:t>о</w:t>
      </w:r>
      <w:r w:rsidRPr="00806DF5">
        <w:t>става почвы (грунтов) на физико-химическую, санитарно-эпидемиологическую и ради</w:t>
      </w:r>
      <w:r w:rsidRPr="00806DF5">
        <w:t>о</w:t>
      </w:r>
      <w:r w:rsidRPr="00806DF5">
        <w:t>логическую безопасность, предусматривать ее рекультивацию в случае превышения доп</w:t>
      </w:r>
      <w:r w:rsidRPr="00806DF5">
        <w:t>у</w:t>
      </w:r>
      <w:r w:rsidRPr="00806DF5">
        <w:t>стимых параметров загрязнения. При проектировании озеленения на территориях с по</w:t>
      </w:r>
      <w:r w:rsidRPr="00806DF5">
        <w:t>ч</w:t>
      </w:r>
      <w:r w:rsidRPr="00806DF5">
        <w:t>венным покровом, нарушенным антропогенной деятельностью, рекомендуется учитывать Приложение № 4 к настоящим Методическим рекомендациям.</w:t>
      </w:r>
    </w:p>
    <w:p w14:paraId="6763CDD9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2.2.7. При озеленении территории общественных пространств и объектов рекре</w:t>
      </w:r>
      <w:r w:rsidRPr="00806DF5">
        <w:t>а</w:t>
      </w:r>
      <w:r w:rsidRPr="00806DF5">
        <w:t>ции, в том числе с использованием крышного и вертикального озеленения, следует пред</w:t>
      </w:r>
      <w:r w:rsidRPr="00806DF5">
        <w:t>у</w:t>
      </w:r>
      <w:r w:rsidRPr="00806DF5">
        <w:t>сматривать устройство газонов, автоматических систем полива и орошения (таблица 10 Приложения № 2 к настоящим Методическим рекомендациям), цветочное оформление (таблица 4 Приложения № 2 к настоящим Методическим рекомендациям). Обязательное цветочное оформление следует вводить только при условии комплексной оценки террит</w:t>
      </w:r>
      <w:r w:rsidRPr="00806DF5">
        <w:t>о</w:t>
      </w:r>
      <w:r w:rsidRPr="00806DF5">
        <w:t>рии конкретного объекта с учетом его местоположения, рекреационной нагрузки, наличия иных близлежащих объектов озеленения и цветочного оформления. На территориях с большой площадью замощенных поверхностей, высокой плотностью застройки и подзе</w:t>
      </w:r>
      <w:r w:rsidRPr="00806DF5">
        <w:t>м</w:t>
      </w:r>
      <w:r w:rsidRPr="00806DF5">
        <w:t>ных коммуникаций других административных округов для целей озеленения следует и</w:t>
      </w:r>
      <w:r w:rsidRPr="00806DF5">
        <w:t>с</w:t>
      </w:r>
      <w:r w:rsidRPr="00806DF5">
        <w:t xml:space="preserve">пользовать </w:t>
      </w:r>
      <w:proofErr w:type="spellStart"/>
      <w:r w:rsidRPr="00806DF5">
        <w:t>отмостки</w:t>
      </w:r>
      <w:proofErr w:type="spellEnd"/>
      <w:r w:rsidRPr="00806DF5">
        <w:t xml:space="preserve"> зданий, поверхности фасадов и крыш, мобильное озеленение.</w:t>
      </w:r>
    </w:p>
    <w:p w14:paraId="7ADCDB90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806DF5">
        <w:t>При посадке деревьев в зонах действия теплотрасс рекомендуется учитывать фа</w:t>
      </w:r>
      <w:r w:rsidRPr="00806DF5">
        <w:t>к</w:t>
      </w:r>
      <w:r w:rsidRPr="00806DF5">
        <w:t xml:space="preserve">тор прогревания почвы в обе стороны от оси теплотрассы на расстояние: интенсивного </w:t>
      </w:r>
      <w:r w:rsidRPr="00806DF5">
        <w:lastRenderedPageBreak/>
        <w:t>прогревания - до 2 м, среднего - 2-6 м, слабого - 6-10 м. У теплотрасс не рекомендуется размещать: липу, клен, сирень, жимолость - ближе 2 м, тополь, боярышник, кизильник, дерен, лиственницу, березу - ближе 3-4 м.</w:t>
      </w:r>
      <w:proofErr w:type="gramEnd"/>
    </w:p>
    <w:p w14:paraId="05E02C6F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При воздействии неблагоприятных техногенных и климатических факторов на ра</w:t>
      </w:r>
      <w:r w:rsidRPr="00806DF5">
        <w:t>з</w:t>
      </w:r>
      <w:r w:rsidRPr="00806DF5">
        <w:t>личные территории населенного пункта рекомендуется формировать защитные насажд</w:t>
      </w:r>
      <w:r w:rsidRPr="00806DF5">
        <w:t>е</w:t>
      </w:r>
      <w:r w:rsidRPr="00806DF5">
        <w:t>ния; при воздействии нескольких факторов рекомендуется выбирать ведущий по инте</w:t>
      </w:r>
      <w:r w:rsidRPr="00806DF5">
        <w:t>н</w:t>
      </w:r>
      <w:r w:rsidRPr="00806DF5">
        <w:t>сивности и (или) наиболее значимый для функционального назначения территории.</w:t>
      </w:r>
    </w:p>
    <w:p w14:paraId="04156164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Для защиты от ветра рекомендуется использовать зеленые насаждения ажурной конструкции с вертикальной сомкнутостью полога 60-70%.</w:t>
      </w:r>
    </w:p>
    <w:p w14:paraId="4345DC3F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proofErr w:type="spellStart"/>
      <w:r w:rsidRPr="00806DF5">
        <w:t>Шумозащитные</w:t>
      </w:r>
      <w:proofErr w:type="spellEnd"/>
      <w:r w:rsidRPr="00806DF5">
        <w:t xml:space="preserve"> насаждения рекомендуется проектировать в виде однорядных или многорядных рядовых посадок не ниже 7 м, обеспечивая в ряду расстояния между ств</w:t>
      </w:r>
      <w:r w:rsidRPr="00806DF5">
        <w:t>о</w:t>
      </w:r>
      <w:r w:rsidRPr="00806DF5">
        <w:t xml:space="preserve">лами взрослых деревьев 8-10 м (с широкой кроной), 5-6 м (со средней кроной), 3-4 м (с узкой кроной), </w:t>
      </w:r>
      <w:proofErr w:type="spellStart"/>
      <w:r w:rsidRPr="00806DF5">
        <w:t>подкроновое</w:t>
      </w:r>
      <w:proofErr w:type="spellEnd"/>
      <w:r w:rsidRPr="00806DF5">
        <w:t xml:space="preserve"> пространство следует заполнять рядами кустарника. Ожида</w:t>
      </w:r>
      <w:r w:rsidRPr="00806DF5">
        <w:t>е</w:t>
      </w:r>
      <w:r w:rsidRPr="00806DF5">
        <w:t>мый уровень снижения шума указан в таблице 7 Приложения № 2 к настоящим Метод</w:t>
      </w:r>
      <w:r w:rsidRPr="00806DF5">
        <w:t>и</w:t>
      </w:r>
      <w:r w:rsidRPr="00806DF5">
        <w:t>ческим рекомендациям.</w:t>
      </w:r>
    </w:p>
    <w:p w14:paraId="6A1F2916" w14:textId="77777777" w:rsidR="002702F5" w:rsidRPr="00806DF5" w:rsidRDefault="002702F5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В условиях высокого уровня загрязнения воздуха рекомендуется формировать мн</w:t>
      </w:r>
      <w:r w:rsidRPr="00806DF5">
        <w:t>о</w:t>
      </w:r>
      <w:r w:rsidRPr="00806DF5">
        <w:t>горядные древесно-кустарниковые посадки: при хорошем режиме проветривания - закр</w:t>
      </w:r>
      <w:r w:rsidRPr="00806DF5">
        <w:t>ы</w:t>
      </w:r>
      <w:r w:rsidRPr="00806DF5">
        <w:t>того типа (смыкание крон), при плохом режиме проветривания - открытого, фильтрующ</w:t>
      </w:r>
      <w:r w:rsidRPr="00806DF5">
        <w:t>е</w:t>
      </w:r>
      <w:r w:rsidRPr="00806DF5">
        <w:t>го типа (не смыкание крон).</w:t>
      </w:r>
    </w:p>
    <w:p w14:paraId="487826C7" w14:textId="77777777" w:rsidR="002E5C47" w:rsidRPr="00806DF5" w:rsidRDefault="002E5C47" w:rsidP="002E5C47">
      <w:pPr>
        <w:pStyle w:val="af0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44748ED0" w14:textId="77777777" w:rsidR="0049437F" w:rsidRPr="00806DF5" w:rsidRDefault="0049437F" w:rsidP="002E5C47">
      <w:pPr>
        <w:pStyle w:val="af0"/>
        <w:shd w:val="clear" w:color="auto" w:fill="FFFFFF"/>
        <w:spacing w:before="0" w:beforeAutospacing="0" w:after="0" w:afterAutospacing="0"/>
        <w:jc w:val="center"/>
        <w:rPr>
          <w:b/>
        </w:rPr>
      </w:pPr>
      <w:r w:rsidRPr="00806DF5">
        <w:rPr>
          <w:b/>
        </w:rPr>
        <w:t>Задание к пр</w:t>
      </w:r>
      <w:r w:rsidR="002E5C47" w:rsidRPr="00806DF5">
        <w:rPr>
          <w:b/>
        </w:rPr>
        <w:t>а</w:t>
      </w:r>
      <w:r w:rsidRPr="00806DF5">
        <w:rPr>
          <w:b/>
        </w:rPr>
        <w:t>к</w:t>
      </w:r>
      <w:r w:rsidR="002E5C47" w:rsidRPr="00806DF5">
        <w:rPr>
          <w:b/>
        </w:rPr>
        <w:t>т</w:t>
      </w:r>
      <w:r w:rsidRPr="00806DF5">
        <w:rPr>
          <w:b/>
        </w:rPr>
        <w:t>ической подготовке</w:t>
      </w:r>
      <w:r w:rsidR="002E5C47" w:rsidRPr="00806DF5">
        <w:rPr>
          <w:b/>
        </w:rPr>
        <w:t xml:space="preserve"> №11</w:t>
      </w:r>
    </w:p>
    <w:p w14:paraId="46979854" w14:textId="77777777" w:rsidR="0049437F" w:rsidRPr="00806DF5" w:rsidRDefault="00817BFF" w:rsidP="00DC57D5">
      <w:pPr>
        <w:pStyle w:val="c38"/>
        <w:shd w:val="clear" w:color="auto" w:fill="FFFFFF"/>
        <w:spacing w:before="0" w:beforeAutospacing="0" w:after="0" w:afterAutospacing="0"/>
        <w:ind w:left="170" w:right="84" w:firstLine="850"/>
        <w:jc w:val="both"/>
      </w:pPr>
      <w:r w:rsidRPr="00806DF5">
        <w:rPr>
          <w:rStyle w:val="c7"/>
          <w:rFonts w:eastAsiaTheme="majorEastAsia"/>
        </w:rPr>
        <w:t xml:space="preserve">На основании </w:t>
      </w:r>
      <w:r w:rsidR="0049437F" w:rsidRPr="00806DF5">
        <w:rPr>
          <w:rStyle w:val="c7"/>
          <w:rFonts w:eastAsiaTheme="majorEastAsia"/>
        </w:rPr>
        <w:t>выполненного п</w:t>
      </w:r>
      <w:r w:rsidR="002E5C47" w:rsidRPr="00806DF5">
        <w:rPr>
          <w:rStyle w:val="c7"/>
          <w:rFonts w:eastAsiaTheme="majorEastAsia"/>
        </w:rPr>
        <w:t>о</w:t>
      </w:r>
      <w:r w:rsidR="0049437F" w:rsidRPr="00806DF5">
        <w:rPr>
          <w:rStyle w:val="c7"/>
          <w:rFonts w:eastAsiaTheme="majorEastAsia"/>
        </w:rPr>
        <w:t xml:space="preserve"> ПМ </w:t>
      </w:r>
      <w:r w:rsidRPr="00806DF5">
        <w:rPr>
          <w:rStyle w:val="c7"/>
          <w:rFonts w:eastAsiaTheme="majorEastAsia"/>
        </w:rPr>
        <w:t>01 генерального</w:t>
      </w:r>
      <w:r w:rsidR="0049437F" w:rsidRPr="00806DF5">
        <w:rPr>
          <w:rStyle w:val="c7"/>
          <w:rFonts w:eastAsiaTheme="majorEastAsia"/>
        </w:rPr>
        <w:t xml:space="preserve"> плана рассчитать объемы работ по благоустройству территории и вычислить процент от общей площади ген</w:t>
      </w:r>
      <w:r w:rsidR="0049437F" w:rsidRPr="00806DF5">
        <w:rPr>
          <w:rStyle w:val="c7"/>
          <w:rFonts w:eastAsiaTheme="majorEastAsia"/>
        </w:rPr>
        <w:t>е</w:t>
      </w:r>
      <w:r w:rsidR="0049437F" w:rsidRPr="00806DF5">
        <w:rPr>
          <w:rStyle w:val="c7"/>
          <w:rFonts w:eastAsiaTheme="majorEastAsia"/>
        </w:rPr>
        <w:t>рального плана.</w:t>
      </w:r>
    </w:p>
    <w:p w14:paraId="40BBB564" w14:textId="77777777" w:rsidR="0049437F" w:rsidRPr="00806DF5" w:rsidRDefault="0049437F" w:rsidP="00DC57D5">
      <w:pPr>
        <w:pStyle w:val="c38"/>
        <w:shd w:val="clear" w:color="auto" w:fill="FFFFFF"/>
        <w:spacing w:before="0" w:beforeAutospacing="0" w:after="0" w:afterAutospacing="0"/>
        <w:ind w:left="170" w:right="84" w:firstLine="850"/>
        <w:jc w:val="both"/>
      </w:pPr>
      <w:r w:rsidRPr="00806DF5">
        <w:rPr>
          <w:rStyle w:val="c7"/>
          <w:rFonts w:eastAsiaTheme="majorEastAsia"/>
        </w:rPr>
        <w:t>Баланс территории фрагмента центральной зоны</w:t>
      </w:r>
    </w:p>
    <w:tbl>
      <w:tblPr>
        <w:tblW w:w="8954" w:type="dxa"/>
        <w:tblInd w:w="2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2"/>
        <w:gridCol w:w="3077"/>
        <w:gridCol w:w="2502"/>
        <w:gridCol w:w="1983"/>
      </w:tblGrid>
      <w:tr w:rsidR="00DC57D5" w:rsidRPr="00806DF5" w14:paraId="475B8903" w14:textId="77777777" w:rsidTr="002E5C47"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AA639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№</w:t>
            </w:r>
            <w:proofErr w:type="gramStart"/>
            <w:r w:rsidRPr="00806DF5">
              <w:rPr>
                <w:rStyle w:val="c60"/>
              </w:rPr>
              <w:t>П</w:t>
            </w:r>
            <w:proofErr w:type="gramEnd"/>
            <w:r w:rsidRPr="00806DF5">
              <w:rPr>
                <w:rStyle w:val="c60"/>
              </w:rPr>
              <w:t>/п</w:t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7E44D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Наименование зоны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E20BB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248"/>
                <w:rFonts w:eastAsiaTheme="majorEastAsia"/>
              </w:rPr>
              <w:t>Площадь,  м</w:t>
            </w:r>
            <w:proofErr w:type="gramStart"/>
            <w:r w:rsidRPr="00806DF5">
              <w:rPr>
                <w:rStyle w:val="c202"/>
                <w:rFonts w:eastAsiaTheme="majorEastAsia"/>
                <w:vertAlign w:val="superscript"/>
              </w:rPr>
              <w:t>2</w:t>
            </w:r>
            <w:proofErr w:type="gramEnd"/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AA011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%</w:t>
            </w:r>
          </w:p>
        </w:tc>
      </w:tr>
      <w:tr w:rsidR="00DC57D5" w:rsidRPr="00806DF5" w14:paraId="0E346AF8" w14:textId="77777777" w:rsidTr="002E5C47"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413F4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1</w:t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E45A4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Входная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281C9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9FAB9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</w:tr>
      <w:tr w:rsidR="00DC57D5" w:rsidRPr="00806DF5" w14:paraId="0FC8F6BA" w14:textId="77777777" w:rsidTr="002E5C47"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864D1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2</w:t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06CA8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Зрелищная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554DA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517A6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</w:tr>
      <w:tr w:rsidR="00DC57D5" w:rsidRPr="00806DF5" w14:paraId="1803983F" w14:textId="77777777" w:rsidTr="002E5C47"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DF29F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3</w:t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18851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Активного отдыха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75B00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AE518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</w:tr>
      <w:tr w:rsidR="00DC57D5" w:rsidRPr="00806DF5" w14:paraId="0AB7ED86" w14:textId="77777777" w:rsidTr="002E5C47"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46A26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4</w:t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915AA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Тихого отдыха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0D6C7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C56B9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</w:tr>
      <w:tr w:rsidR="00DC57D5" w:rsidRPr="00806DF5" w14:paraId="61009D8F" w14:textId="77777777" w:rsidTr="002E5C47">
        <w:trPr>
          <w:trHeight w:val="330"/>
        </w:trPr>
        <w:tc>
          <w:tcPr>
            <w:tcW w:w="13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FD9E3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5</w:t>
            </w:r>
          </w:p>
        </w:tc>
        <w:tc>
          <w:tcPr>
            <w:tcW w:w="307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6B9BF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Хозяйственная</w:t>
            </w:r>
          </w:p>
        </w:tc>
        <w:tc>
          <w:tcPr>
            <w:tcW w:w="250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0BDE2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17DB6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</w:tr>
      <w:tr w:rsidR="00DC57D5" w:rsidRPr="00806DF5" w14:paraId="0A9D0DC4" w14:textId="77777777" w:rsidTr="002E5C47">
        <w:trPr>
          <w:trHeight w:val="210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96D42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6</w:t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175E9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Прогулочная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54C13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46C57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</w:tr>
      <w:tr w:rsidR="00DC57D5" w:rsidRPr="00806DF5" w14:paraId="27201BA0" w14:textId="77777777" w:rsidTr="002E5C47">
        <w:trPr>
          <w:trHeight w:val="240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5C89B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DC930" w14:textId="77777777" w:rsidR="0049437F" w:rsidRPr="00806DF5" w:rsidRDefault="0049437F" w:rsidP="00DC57D5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Итого: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BF8FA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B4DB0" w14:textId="77777777" w:rsidR="0049437F" w:rsidRPr="00806DF5" w:rsidRDefault="0049437F" w:rsidP="00DC57D5">
            <w:pPr>
              <w:rPr>
                <w:sz w:val="24"/>
                <w:szCs w:val="24"/>
              </w:rPr>
            </w:pPr>
          </w:p>
        </w:tc>
      </w:tr>
    </w:tbl>
    <w:p w14:paraId="15D095EE" w14:textId="77777777" w:rsidR="00817BFF" w:rsidRPr="00806DF5" w:rsidRDefault="00817BFF" w:rsidP="00DC57D5">
      <w:pPr>
        <w:pStyle w:val="c179"/>
        <w:shd w:val="clear" w:color="auto" w:fill="FFFFFF"/>
        <w:spacing w:before="0" w:beforeAutospacing="0" w:after="0" w:afterAutospacing="0"/>
        <w:ind w:left="1010"/>
        <w:rPr>
          <w:rStyle w:val="c7"/>
          <w:rFonts w:eastAsiaTheme="majorEastAsia"/>
        </w:rPr>
      </w:pPr>
    </w:p>
    <w:p w14:paraId="7E1485E7" w14:textId="77777777" w:rsidR="0049437F" w:rsidRPr="00806DF5" w:rsidRDefault="0049437F" w:rsidP="00DC57D5">
      <w:pPr>
        <w:pStyle w:val="c179"/>
        <w:shd w:val="clear" w:color="auto" w:fill="FFFFFF"/>
        <w:spacing w:before="0" w:beforeAutospacing="0" w:after="0" w:afterAutospacing="0"/>
        <w:ind w:left="1010"/>
      </w:pPr>
      <w:r w:rsidRPr="00806DF5">
        <w:rPr>
          <w:rStyle w:val="c7"/>
          <w:rFonts w:eastAsiaTheme="majorEastAsia"/>
        </w:rPr>
        <w:t>Баланс территории центральной площади</w:t>
      </w:r>
      <w:r w:rsidR="00817BFF" w:rsidRPr="00806DF5">
        <w:t xml:space="preserve"> </w:t>
      </w:r>
      <w:r w:rsidRPr="00806DF5">
        <w:rPr>
          <w:rStyle w:val="c10"/>
        </w:rPr>
        <w:t>по конструктивным элементам</w:t>
      </w:r>
    </w:p>
    <w:tbl>
      <w:tblPr>
        <w:tblW w:w="8954" w:type="dxa"/>
        <w:tblInd w:w="2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5"/>
        <w:gridCol w:w="3146"/>
        <w:gridCol w:w="2043"/>
        <w:gridCol w:w="1450"/>
      </w:tblGrid>
      <w:tr w:rsidR="00DC57D5" w:rsidRPr="00806DF5" w14:paraId="1966C196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1E2D4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 xml:space="preserve">№ </w:t>
            </w:r>
            <w:proofErr w:type="gramStart"/>
            <w:r w:rsidRPr="00806DF5">
              <w:rPr>
                <w:rStyle w:val="c60"/>
              </w:rPr>
              <w:t>п</w:t>
            </w:r>
            <w:proofErr w:type="gramEnd"/>
            <w:r w:rsidRPr="00806DF5">
              <w:rPr>
                <w:rStyle w:val="c60"/>
              </w:rPr>
              <w:t>/п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7DF37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Наименование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B3917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Площадь, м</w:t>
            </w:r>
            <w:proofErr w:type="gramStart"/>
            <w:r w:rsidRPr="00806DF5">
              <w:rPr>
                <w:rStyle w:val="c193"/>
                <w:vertAlign w:val="superscript"/>
              </w:rPr>
              <w:t>2</w:t>
            </w:r>
            <w:proofErr w:type="gramEnd"/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A07B6" w14:textId="77777777" w:rsidR="00817BFF" w:rsidRPr="00806DF5" w:rsidRDefault="00817BFF" w:rsidP="002E5C47">
            <w:pPr>
              <w:pStyle w:val="c17"/>
              <w:spacing w:before="0" w:beforeAutospacing="0" w:after="0" w:afterAutospacing="0"/>
            </w:pPr>
            <w:r w:rsidRPr="00806DF5">
              <w:rPr>
                <w:rStyle w:val="c23"/>
                <w:rFonts w:eastAsiaTheme="majorEastAsia"/>
              </w:rPr>
              <w:t>%</w:t>
            </w:r>
          </w:p>
        </w:tc>
      </w:tr>
      <w:tr w:rsidR="00DC57D5" w:rsidRPr="00806DF5" w14:paraId="1DBDF667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D63B2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29"/>
              </w:rPr>
              <w:t>1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67318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29"/>
              </w:rPr>
              <w:t>Плоскостные элементы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A0183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8D55B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0C033D22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287F1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29"/>
              </w:rPr>
              <w:t>2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5D6B5" w14:textId="77777777" w:rsidR="00817BFF" w:rsidRPr="00806DF5" w:rsidRDefault="00817BFF" w:rsidP="002E5C47">
            <w:pPr>
              <w:pStyle w:val="5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6DF5">
              <w:rPr>
                <w:rStyle w:val="c12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· Дорожки I класса</w:t>
            </w:r>
          </w:p>
          <w:p w14:paraId="234AB366" w14:textId="77777777" w:rsidR="00817BFF" w:rsidRPr="00806DF5" w:rsidRDefault="00817BFF" w:rsidP="002E5C47">
            <w:pPr>
              <w:pStyle w:val="5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6DF5">
              <w:rPr>
                <w:rStyle w:val="c12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· Дорожки II класса</w:t>
            </w:r>
          </w:p>
          <w:p w14:paraId="03D11B23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23"/>
                <w:rFonts w:eastAsiaTheme="majorEastAsia"/>
              </w:rPr>
              <w:t>· Дорожки III класса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AC158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80637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4A55E929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CE9F6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3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86D70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Хоз. площадка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B5142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91637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7FBC9C2D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EB80A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4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731EB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Главная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2FFDB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E3538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668C24CE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06DB3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Оборудования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D2F8A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58DDD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021C4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3F73F4C8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CF36A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8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2F7A8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Скамьи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3D32D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95BD0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073E31EC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27BAA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9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F0EE2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Фонари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AE40B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B6213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68CD6249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DD4FE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10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0FF32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Урны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B02CC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71996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7C4FF77E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07FB6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11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01FE5" w14:textId="77777777" w:rsidR="00817BFF" w:rsidRPr="00806DF5" w:rsidRDefault="00817BFF" w:rsidP="002E5C47">
            <w:pPr>
              <w:pStyle w:val="5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6DF5">
              <w:rPr>
                <w:rStyle w:val="c12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Насаждения:</w:t>
            </w:r>
          </w:p>
          <w:p w14:paraId="73843F33" w14:textId="77777777" w:rsidR="00817BFF" w:rsidRPr="00806DF5" w:rsidRDefault="00817BFF" w:rsidP="002E5C47">
            <w:pPr>
              <w:pStyle w:val="5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6DF5">
              <w:rPr>
                <w:rStyle w:val="c12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-существующие</w:t>
            </w:r>
          </w:p>
          <w:p w14:paraId="33796B68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29"/>
              </w:rPr>
              <w:t>-проектируемые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A5391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4B2E7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057EE6C8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6AA17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12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7FE03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29"/>
              </w:rPr>
              <w:t>· Аллейные посадки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881C6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743BF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28958FF7" w14:textId="77777777" w:rsidTr="002E5C47">
        <w:trPr>
          <w:trHeight w:val="1110"/>
        </w:trPr>
        <w:tc>
          <w:tcPr>
            <w:tcW w:w="231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84BD0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lastRenderedPageBreak/>
              <w:t>13</w:t>
            </w:r>
          </w:p>
          <w:p w14:paraId="6C315D80" w14:textId="77777777" w:rsidR="00817BFF" w:rsidRPr="00806DF5" w:rsidRDefault="00817BFF" w:rsidP="002E5C47">
            <w:pPr>
              <w:pStyle w:val="c53"/>
              <w:spacing w:before="0" w:beforeAutospacing="0" w:after="0" w:afterAutospacing="0"/>
            </w:pPr>
            <w:r w:rsidRPr="00806DF5">
              <w:rPr>
                <w:rStyle w:val="c60"/>
              </w:rPr>
              <w:t>14</w:t>
            </w:r>
          </w:p>
        </w:tc>
        <w:tc>
          <w:tcPr>
            <w:tcW w:w="314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CE9EB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Групповые посадки</w:t>
            </w:r>
          </w:p>
          <w:p w14:paraId="02069DF0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  <w:r w:rsidRPr="00806DF5">
              <w:rPr>
                <w:rStyle w:val="c60"/>
                <w:sz w:val="24"/>
                <w:szCs w:val="24"/>
              </w:rPr>
              <w:t>· Куртины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5B131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B76B3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3DD6522B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0AF88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15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A9BBE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Солитеры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5AFBA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33508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043D9E50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B026D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16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90263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Цветники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D744B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34367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6092FE89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F1903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17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F5989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Живая изгородь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AC79D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8D2FD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76741A0B" w14:textId="77777777" w:rsidTr="002E5C47"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BCAAE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18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B20D2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· Газон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6E731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0178B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57D5" w:rsidRPr="00806DF5" w14:paraId="0DBA08B4" w14:textId="77777777" w:rsidTr="002E5C47">
        <w:trPr>
          <w:trHeight w:val="558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7FD39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A5CD5" w14:textId="77777777" w:rsidR="00817BFF" w:rsidRPr="00806DF5" w:rsidRDefault="00817BFF" w:rsidP="002E5C47">
            <w:pPr>
              <w:pStyle w:val="c35"/>
              <w:spacing w:before="0" w:beforeAutospacing="0" w:after="0" w:afterAutospacing="0"/>
            </w:pPr>
            <w:r w:rsidRPr="00806DF5">
              <w:rPr>
                <w:rStyle w:val="c60"/>
              </w:rPr>
              <w:t>Итого: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82B26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C2D7E" w14:textId="77777777" w:rsidR="00817BFF" w:rsidRPr="00806DF5" w:rsidRDefault="00817BFF" w:rsidP="002E5C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34EC9145" w14:textId="77777777" w:rsidR="00817BFF" w:rsidRPr="00806DF5" w:rsidRDefault="00817BFF" w:rsidP="00DC57D5">
      <w:pPr>
        <w:pStyle w:val="af0"/>
        <w:shd w:val="clear" w:color="auto" w:fill="FFFFFF"/>
        <w:spacing w:before="0" w:beforeAutospacing="0" w:after="285" w:afterAutospacing="0"/>
        <w:rPr>
          <w:b/>
        </w:rPr>
      </w:pPr>
    </w:p>
    <w:p w14:paraId="728DE086" w14:textId="77777777" w:rsidR="001A257F" w:rsidRPr="00806DF5" w:rsidRDefault="001A257F" w:rsidP="00DC57D5">
      <w:pPr>
        <w:pStyle w:val="af0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806DF5">
        <w:rPr>
          <w:b/>
        </w:rPr>
        <w:t xml:space="preserve">Вопросы к практической </w:t>
      </w:r>
      <w:r w:rsidR="002E5C47" w:rsidRPr="00806DF5">
        <w:rPr>
          <w:b/>
        </w:rPr>
        <w:t>подготовке</w:t>
      </w:r>
      <w:r w:rsidRPr="00806DF5">
        <w:rPr>
          <w:b/>
        </w:rPr>
        <w:t xml:space="preserve"> №</w:t>
      </w:r>
      <w:r w:rsidR="002E5C47" w:rsidRPr="00806DF5">
        <w:rPr>
          <w:b/>
        </w:rPr>
        <w:t xml:space="preserve"> 11</w:t>
      </w:r>
    </w:p>
    <w:p w14:paraId="47EB7A6D" w14:textId="77777777" w:rsidR="001A257F" w:rsidRPr="00806DF5" w:rsidRDefault="001A257F" w:rsidP="00DC57D5">
      <w:pPr>
        <w:pStyle w:val="af0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 w:firstLine="709"/>
      </w:pPr>
      <w:r w:rsidRPr="00806DF5">
        <w:t>Дать определение «благоустройство территории»</w:t>
      </w:r>
    </w:p>
    <w:p w14:paraId="2FC48A48" w14:textId="77777777" w:rsidR="00CA555E" w:rsidRPr="00806DF5" w:rsidRDefault="00CA555E" w:rsidP="00DC57D5">
      <w:pPr>
        <w:pStyle w:val="af0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 w:firstLine="709"/>
      </w:pPr>
      <w:r w:rsidRPr="00806DF5">
        <w:t>Объекты благоустройства территории</w:t>
      </w:r>
    </w:p>
    <w:p w14:paraId="21F9A81A" w14:textId="77777777" w:rsidR="001A257F" w:rsidRPr="00806DF5" w:rsidRDefault="00CA555E" w:rsidP="00DC57D5">
      <w:pPr>
        <w:pStyle w:val="af0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 w:firstLine="709"/>
      </w:pPr>
      <w:r w:rsidRPr="00806DF5">
        <w:t>Озеленение - элемент благоустройства и ландшафтной организации терр</w:t>
      </w:r>
      <w:r w:rsidRPr="00806DF5">
        <w:t>и</w:t>
      </w:r>
      <w:r w:rsidRPr="00806DF5">
        <w:t>тории, обеспечивающий………..</w:t>
      </w:r>
    </w:p>
    <w:p w14:paraId="01B2ACEA" w14:textId="77777777" w:rsidR="00D644F8" w:rsidRPr="00806DF5" w:rsidRDefault="00D644F8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3EA03AB7" w14:textId="77777777" w:rsidR="00817BFF" w:rsidRPr="00806DF5" w:rsidRDefault="00817BF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23F950AE" w14:textId="77777777" w:rsidR="00FE1223" w:rsidRPr="00806DF5" w:rsidRDefault="00C1092F" w:rsidP="006A0942">
      <w:pPr>
        <w:tabs>
          <w:tab w:val="left" w:pos="-426"/>
        </w:tabs>
        <w:spacing w:after="0" w:line="240" w:lineRule="auto"/>
        <w:ind w:firstLine="709"/>
        <w:jc w:val="center"/>
        <w:outlineLvl w:val="0"/>
        <w:rPr>
          <w:b/>
          <w:bCs/>
          <w:sz w:val="24"/>
          <w:szCs w:val="24"/>
          <w:lang w:eastAsia="en-US"/>
        </w:rPr>
      </w:pPr>
      <w:bookmarkStart w:id="17" w:name="_Toc95085043"/>
      <w:r w:rsidRPr="00806DF5">
        <w:rPr>
          <w:b/>
          <w:bCs/>
          <w:sz w:val="24"/>
          <w:szCs w:val="24"/>
          <w:lang w:eastAsia="en-US"/>
        </w:rPr>
        <w:t xml:space="preserve">Практическая </w:t>
      </w:r>
      <w:r w:rsidR="00C20F53" w:rsidRPr="00806DF5">
        <w:rPr>
          <w:b/>
          <w:bCs/>
          <w:sz w:val="24"/>
          <w:szCs w:val="24"/>
          <w:lang w:eastAsia="en-US"/>
        </w:rPr>
        <w:t>подготовка №12</w:t>
      </w:r>
      <w:r w:rsidR="008267F0" w:rsidRPr="00806DF5">
        <w:rPr>
          <w:b/>
          <w:bCs/>
          <w:sz w:val="24"/>
          <w:szCs w:val="24"/>
          <w:lang w:eastAsia="en-US"/>
        </w:rPr>
        <w:t>. Организация работ при благоустройстве</w:t>
      </w:r>
      <w:bookmarkEnd w:id="17"/>
    </w:p>
    <w:p w14:paraId="2E98F7A8" w14:textId="77777777" w:rsidR="00030F9F" w:rsidRPr="00806DF5" w:rsidRDefault="00030F9F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bCs/>
          <w:sz w:val="24"/>
          <w:szCs w:val="24"/>
          <w:lang w:eastAsia="en-US"/>
        </w:rPr>
      </w:pPr>
      <w:r w:rsidRPr="00806DF5">
        <w:rPr>
          <w:b/>
          <w:bCs/>
          <w:sz w:val="24"/>
          <w:szCs w:val="24"/>
          <w:lang w:eastAsia="en-US"/>
        </w:rPr>
        <w:t xml:space="preserve"> </w:t>
      </w:r>
    </w:p>
    <w:p w14:paraId="3D61B6B5" w14:textId="77777777" w:rsidR="00C20F53" w:rsidRPr="00806DF5" w:rsidRDefault="00C20F53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bCs/>
          <w:sz w:val="24"/>
          <w:szCs w:val="24"/>
          <w:lang w:eastAsia="en-US"/>
        </w:rPr>
      </w:pPr>
      <w:r w:rsidRPr="00806DF5">
        <w:rPr>
          <w:b/>
          <w:bCs/>
          <w:sz w:val="24"/>
          <w:szCs w:val="24"/>
          <w:lang w:eastAsia="en-US"/>
        </w:rPr>
        <w:t>Алгоритм выполнения работы</w:t>
      </w:r>
    </w:p>
    <w:p w14:paraId="68AB0CF3" w14:textId="77777777" w:rsidR="005D7049" w:rsidRPr="00806DF5" w:rsidRDefault="005D7049" w:rsidP="00DC57D5">
      <w:pPr>
        <w:spacing w:after="0" w:line="24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806DF5">
        <w:rPr>
          <w:sz w:val="24"/>
          <w:szCs w:val="24"/>
          <w:shd w:val="clear" w:color="auto" w:fill="FFFFFF"/>
        </w:rPr>
        <w:t>Благоустройство дворовых территорий - это мероприятия по содержанию и ремо</w:t>
      </w:r>
      <w:r w:rsidRPr="00806DF5">
        <w:rPr>
          <w:sz w:val="24"/>
          <w:szCs w:val="24"/>
          <w:shd w:val="clear" w:color="auto" w:fill="FFFFFF"/>
        </w:rPr>
        <w:t>н</w:t>
      </w:r>
      <w:r w:rsidRPr="00806DF5">
        <w:rPr>
          <w:sz w:val="24"/>
          <w:szCs w:val="24"/>
          <w:shd w:val="clear" w:color="auto" w:fill="FFFFFF"/>
        </w:rPr>
        <w:t xml:space="preserve">ту общего имущества во дворе многоквартирного дома, а также его улучшение, создание комфортной среды для жителей. Площадь и границы двора определяют в соответствии с кадастровыми документами. </w:t>
      </w:r>
    </w:p>
    <w:p w14:paraId="051CC642" w14:textId="77777777" w:rsidR="00782E4C" w:rsidRPr="00806DF5" w:rsidRDefault="00782E4C" w:rsidP="00DC57D5">
      <w:pPr>
        <w:pStyle w:val="c38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Для определения и организации работ при благоустройстве необходимо изучить виды работ и составить перечень выполняемых работ.</w:t>
      </w:r>
    </w:p>
    <w:p w14:paraId="3BEE8EBE" w14:textId="77777777" w:rsidR="00782E4C" w:rsidRPr="00806DF5" w:rsidRDefault="00782E4C" w:rsidP="00DC57D5">
      <w:pPr>
        <w:pStyle w:val="c38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 Работы по благоустройству и озеленению территории.</w:t>
      </w:r>
    </w:p>
    <w:p w14:paraId="49E6F4C7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В организацию работ по благоустройству и озеленению территории включаются работы агротехнического и инженерно-строительного характера.</w:t>
      </w:r>
    </w:p>
    <w:p w14:paraId="3C494365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Организация работ подразумевает собой установление последовательности прои</w:t>
      </w:r>
      <w:r w:rsidRPr="00806DF5">
        <w:rPr>
          <w:rStyle w:val="c7"/>
          <w:rFonts w:eastAsiaTheme="majorEastAsia"/>
        </w:rPr>
        <w:t>з</w:t>
      </w:r>
      <w:r w:rsidRPr="00806DF5">
        <w:rPr>
          <w:rStyle w:val="c7"/>
          <w:rFonts w:eastAsiaTheme="majorEastAsia"/>
        </w:rPr>
        <w:t>водства, отдельных ее видов. Но при этом нужно предусмотреть, чтобы выполнение одн</w:t>
      </w:r>
      <w:r w:rsidRPr="00806DF5">
        <w:rPr>
          <w:rStyle w:val="c7"/>
          <w:rFonts w:eastAsiaTheme="majorEastAsia"/>
        </w:rPr>
        <w:t>о</w:t>
      </w:r>
      <w:r w:rsidRPr="00806DF5">
        <w:rPr>
          <w:rStyle w:val="c7"/>
          <w:rFonts w:eastAsiaTheme="majorEastAsia"/>
        </w:rPr>
        <w:t>го вида работ не отражалось на качестве и не затрудняло производство работ других в</w:t>
      </w:r>
      <w:r w:rsidRPr="00806DF5">
        <w:rPr>
          <w:rStyle w:val="c7"/>
          <w:rFonts w:eastAsiaTheme="majorEastAsia"/>
        </w:rPr>
        <w:t>и</w:t>
      </w:r>
      <w:r w:rsidRPr="00806DF5">
        <w:rPr>
          <w:rStyle w:val="c7"/>
          <w:rFonts w:eastAsiaTheme="majorEastAsia"/>
        </w:rPr>
        <w:t>дов, чтобы были учтены природные условия и реальные возможности получения необх</w:t>
      </w:r>
      <w:r w:rsidRPr="00806DF5">
        <w:rPr>
          <w:rStyle w:val="c7"/>
          <w:rFonts w:eastAsiaTheme="majorEastAsia"/>
        </w:rPr>
        <w:t>о</w:t>
      </w:r>
      <w:r w:rsidRPr="00806DF5">
        <w:rPr>
          <w:rStyle w:val="c7"/>
          <w:rFonts w:eastAsiaTheme="majorEastAsia"/>
        </w:rPr>
        <w:t>димых материалов.</w:t>
      </w:r>
    </w:p>
    <w:p w14:paraId="61AB5002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Проце</w:t>
      </w:r>
      <w:proofErr w:type="gramStart"/>
      <w:r w:rsidRPr="00806DF5">
        <w:rPr>
          <w:rStyle w:val="c7"/>
          <w:rFonts w:eastAsiaTheme="majorEastAsia"/>
        </w:rPr>
        <w:t>сс стр</w:t>
      </w:r>
      <w:proofErr w:type="gramEnd"/>
      <w:r w:rsidRPr="00806DF5">
        <w:rPr>
          <w:rStyle w:val="c7"/>
          <w:rFonts w:eastAsiaTheme="majorEastAsia"/>
        </w:rPr>
        <w:t>оительства складывается из целого ряда технологических циклов, в</w:t>
      </w:r>
      <w:r w:rsidRPr="00806DF5">
        <w:rPr>
          <w:rStyle w:val="c7"/>
          <w:rFonts w:eastAsiaTheme="majorEastAsia"/>
        </w:rPr>
        <w:t>ы</w:t>
      </w:r>
      <w:r w:rsidRPr="00806DF5">
        <w:rPr>
          <w:rStyle w:val="c7"/>
          <w:rFonts w:eastAsiaTheme="majorEastAsia"/>
        </w:rPr>
        <w:t>полнение которых производится в строгой последовательности, предусмотренной агр</w:t>
      </w:r>
      <w:r w:rsidRPr="00806DF5">
        <w:rPr>
          <w:rStyle w:val="c7"/>
          <w:rFonts w:eastAsiaTheme="majorEastAsia"/>
        </w:rPr>
        <w:t>о</w:t>
      </w:r>
      <w:r w:rsidRPr="00806DF5">
        <w:rPr>
          <w:rStyle w:val="c7"/>
          <w:rFonts w:eastAsiaTheme="majorEastAsia"/>
        </w:rPr>
        <w:t>техникой создания насаждений.</w:t>
      </w:r>
    </w:p>
    <w:p w14:paraId="04294029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Зеленое строительство является первым этапом в комплексе работ по созданию благоустроенной территории.</w:t>
      </w:r>
    </w:p>
    <w:p w14:paraId="3D8F19CB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Завершающим этапом городского строительства и благоустройства осваиваемой территории являются садово-парковые, инженерно-строительные и агротехнические раб</w:t>
      </w:r>
      <w:r w:rsidRPr="00806DF5">
        <w:rPr>
          <w:rStyle w:val="c7"/>
          <w:rFonts w:eastAsiaTheme="majorEastAsia"/>
        </w:rPr>
        <w:t>о</w:t>
      </w:r>
      <w:r w:rsidRPr="00806DF5">
        <w:rPr>
          <w:rStyle w:val="c7"/>
          <w:rFonts w:eastAsiaTheme="majorEastAsia"/>
        </w:rPr>
        <w:t>ты. Озеленительные работы проводятся после специальной подготовки территории.</w:t>
      </w:r>
    </w:p>
    <w:p w14:paraId="35DD63BA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При строительстве принимаем такую последовательность работ:</w:t>
      </w:r>
    </w:p>
    <w:p w14:paraId="0947AE64" w14:textId="77777777" w:rsidR="00782E4C" w:rsidRPr="00806DF5" w:rsidRDefault="00782E4C" w:rsidP="00DC57D5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t>закрепление в натуре границ проектируемого объекта;</w:t>
      </w:r>
    </w:p>
    <w:p w14:paraId="1DF9E150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- разбивка участка по проекту; вертикальная планировка территории;</w:t>
      </w:r>
    </w:p>
    <w:p w14:paraId="16456945" w14:textId="77777777" w:rsidR="00782E4C" w:rsidRPr="00806DF5" w:rsidRDefault="00782E4C" w:rsidP="00DC57D5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t>выемка корыт для устройства оснований под дороги, площадки экскават</w:t>
      </w:r>
      <w:r w:rsidRPr="00806DF5">
        <w:rPr>
          <w:rStyle w:val="c7"/>
          <w:sz w:val="24"/>
          <w:szCs w:val="24"/>
        </w:rPr>
        <w:t>о</w:t>
      </w:r>
      <w:r w:rsidRPr="00806DF5">
        <w:rPr>
          <w:rStyle w:val="c7"/>
          <w:sz w:val="24"/>
          <w:szCs w:val="24"/>
        </w:rPr>
        <w:t>ром УДС с планировочной планкой;</w:t>
      </w:r>
    </w:p>
    <w:p w14:paraId="7FE4402C" w14:textId="77777777" w:rsidR="00782E4C" w:rsidRPr="00806DF5" w:rsidRDefault="00782E4C" w:rsidP="00DC57D5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t>очистка территории от мусора;</w:t>
      </w:r>
    </w:p>
    <w:p w14:paraId="727EDC74" w14:textId="77777777" w:rsidR="00782E4C" w:rsidRPr="00806DF5" w:rsidRDefault="00782E4C" w:rsidP="00DC57D5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lastRenderedPageBreak/>
        <w:t xml:space="preserve">подсыпка земли </w:t>
      </w:r>
      <w:proofErr w:type="gramStart"/>
      <w:r w:rsidRPr="00806DF5">
        <w:rPr>
          <w:rStyle w:val="c7"/>
          <w:sz w:val="24"/>
          <w:szCs w:val="24"/>
        </w:rPr>
        <w:t>на различных участках по проекту вертикальной планиро</w:t>
      </w:r>
      <w:r w:rsidRPr="00806DF5">
        <w:rPr>
          <w:rStyle w:val="c7"/>
          <w:sz w:val="24"/>
          <w:szCs w:val="24"/>
        </w:rPr>
        <w:t>в</w:t>
      </w:r>
      <w:r w:rsidRPr="00806DF5">
        <w:rPr>
          <w:rStyle w:val="c7"/>
          <w:sz w:val="24"/>
          <w:szCs w:val="24"/>
        </w:rPr>
        <w:t>ки с использованием земли вынутой при устройстве котлованов для сооружений</w:t>
      </w:r>
      <w:proofErr w:type="gramEnd"/>
      <w:r w:rsidRPr="00806DF5">
        <w:rPr>
          <w:rStyle w:val="c7"/>
          <w:sz w:val="24"/>
          <w:szCs w:val="24"/>
        </w:rPr>
        <w:t xml:space="preserve"> и осн</w:t>
      </w:r>
      <w:r w:rsidRPr="00806DF5">
        <w:rPr>
          <w:rStyle w:val="c7"/>
          <w:sz w:val="24"/>
          <w:szCs w:val="24"/>
        </w:rPr>
        <w:t>о</w:t>
      </w:r>
      <w:r w:rsidRPr="00806DF5">
        <w:rPr>
          <w:rStyle w:val="c7"/>
          <w:sz w:val="24"/>
          <w:szCs w:val="24"/>
        </w:rPr>
        <w:t>ваний под дороги бульдозером;</w:t>
      </w:r>
    </w:p>
    <w:p w14:paraId="07DC53BE" w14:textId="77777777" w:rsidR="00782E4C" w:rsidRPr="00806DF5" w:rsidRDefault="00782E4C" w:rsidP="00DC57D5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t>устройство оснований под дороги, площадки и кладка фундаментов под с</w:t>
      </w:r>
      <w:r w:rsidRPr="00806DF5">
        <w:rPr>
          <w:rStyle w:val="c7"/>
          <w:sz w:val="24"/>
          <w:szCs w:val="24"/>
        </w:rPr>
        <w:t>о</w:t>
      </w:r>
      <w:r w:rsidRPr="00806DF5">
        <w:rPr>
          <w:rStyle w:val="c7"/>
          <w:sz w:val="24"/>
          <w:szCs w:val="24"/>
        </w:rPr>
        <w:t>оружения; подготовка почвы под посадки и посевы (подготовка посадочных мест для д</w:t>
      </w:r>
      <w:r w:rsidRPr="00806DF5">
        <w:rPr>
          <w:rStyle w:val="c7"/>
          <w:sz w:val="24"/>
          <w:szCs w:val="24"/>
        </w:rPr>
        <w:t>е</w:t>
      </w:r>
      <w:r w:rsidRPr="00806DF5">
        <w:rPr>
          <w:rStyle w:val="c7"/>
          <w:sz w:val="24"/>
          <w:szCs w:val="24"/>
        </w:rPr>
        <w:t>ревьев ямокопателем</w:t>
      </w:r>
      <w:proofErr w:type="gramStart"/>
      <w:r w:rsidRPr="00806DF5">
        <w:rPr>
          <w:rStyle w:val="c7"/>
          <w:sz w:val="24"/>
          <w:szCs w:val="24"/>
        </w:rPr>
        <w:t xml:space="preserve"> ,</w:t>
      </w:r>
      <w:proofErr w:type="gramEnd"/>
      <w:r w:rsidRPr="00806DF5">
        <w:rPr>
          <w:rStyle w:val="c7"/>
          <w:sz w:val="24"/>
          <w:szCs w:val="24"/>
        </w:rPr>
        <w:t xml:space="preserve"> для кустарников ручным способом, под газон  без досыпки раст</w:t>
      </w:r>
      <w:r w:rsidRPr="00806DF5">
        <w:rPr>
          <w:rStyle w:val="c7"/>
          <w:sz w:val="24"/>
          <w:szCs w:val="24"/>
        </w:rPr>
        <w:t>и</w:t>
      </w:r>
      <w:r w:rsidRPr="00806DF5">
        <w:rPr>
          <w:rStyle w:val="c7"/>
          <w:sz w:val="24"/>
          <w:szCs w:val="24"/>
        </w:rPr>
        <w:t>тельной земли);</w:t>
      </w:r>
    </w:p>
    <w:p w14:paraId="2A854E68" w14:textId="77777777" w:rsidR="00782E4C" w:rsidRPr="00806DF5" w:rsidRDefault="00782E4C" w:rsidP="00DC57D5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t>устройство покрытий дорог и площадок;</w:t>
      </w:r>
    </w:p>
    <w:p w14:paraId="571DAFF7" w14:textId="77777777" w:rsidR="00782E4C" w:rsidRPr="00806DF5" w:rsidRDefault="00782E4C" w:rsidP="00DC57D5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t>установка бортов, ограждений, газонов и цветников;</w:t>
      </w:r>
    </w:p>
    <w:p w14:paraId="28F47BCF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- строительство и монтаж беседки;</w:t>
      </w:r>
    </w:p>
    <w:p w14:paraId="463E8F50" w14:textId="77777777" w:rsidR="00782E4C" w:rsidRPr="00806DF5" w:rsidRDefault="00782E4C" w:rsidP="00DC57D5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t>посадка деревьев, кустарников, газонов и цветников;</w:t>
      </w:r>
    </w:p>
    <w:p w14:paraId="690CC51B" w14:textId="77777777" w:rsidR="00782E4C" w:rsidRPr="00806DF5" w:rsidRDefault="00782E4C" w:rsidP="00DC57D5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t>установка скамеек, урн и других малых архитектурных форм.</w:t>
      </w:r>
    </w:p>
    <w:p w14:paraId="29F27CDE" w14:textId="77777777" w:rsidR="00782E4C" w:rsidRPr="00806DF5" w:rsidRDefault="00782E4C" w:rsidP="00DC57D5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Style w:val="c7"/>
          <w:sz w:val="24"/>
          <w:szCs w:val="24"/>
        </w:rPr>
        <w:t>установка фонарей.</w:t>
      </w:r>
    </w:p>
    <w:p w14:paraId="56AD253E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В первую очередь  проводятся работы по вертикальной планировке, основная масса строительных работ на объекте, к агротехническому комплексу работ рекомендуется пр</w:t>
      </w:r>
      <w:r w:rsidRPr="00806DF5">
        <w:rPr>
          <w:rStyle w:val="c7"/>
          <w:rFonts w:eastAsiaTheme="majorEastAsia"/>
        </w:rPr>
        <w:t>и</w:t>
      </w:r>
      <w:r w:rsidRPr="00806DF5">
        <w:rPr>
          <w:rStyle w:val="c7"/>
          <w:rFonts w:eastAsiaTheme="majorEastAsia"/>
        </w:rPr>
        <w:t xml:space="preserve">ступать на </w:t>
      </w:r>
      <w:proofErr w:type="gramStart"/>
      <w:r w:rsidRPr="00806DF5">
        <w:rPr>
          <w:rStyle w:val="c7"/>
          <w:rFonts w:eastAsiaTheme="majorEastAsia"/>
        </w:rPr>
        <w:t>следующий</w:t>
      </w:r>
      <w:proofErr w:type="gramEnd"/>
      <w:r w:rsidRPr="00806DF5">
        <w:rPr>
          <w:rStyle w:val="c7"/>
          <w:rFonts w:eastAsiaTheme="majorEastAsia"/>
        </w:rPr>
        <w:t xml:space="preserve"> после окончания строительства.</w:t>
      </w:r>
    </w:p>
    <w:p w14:paraId="4B7A9822" w14:textId="77777777" w:rsidR="00782E4C" w:rsidRPr="00806DF5" w:rsidRDefault="00782E4C" w:rsidP="00DC57D5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Устройство дорог предлагается провести с  апреля по май, как и работы по план</w:t>
      </w:r>
      <w:r w:rsidRPr="00806DF5">
        <w:rPr>
          <w:rStyle w:val="c7"/>
          <w:rFonts w:eastAsiaTheme="majorEastAsia"/>
        </w:rPr>
        <w:t>и</w:t>
      </w:r>
      <w:r w:rsidRPr="00806DF5">
        <w:rPr>
          <w:rStyle w:val="c7"/>
          <w:rFonts w:eastAsiaTheme="majorEastAsia"/>
        </w:rPr>
        <w:t>ровки территории. Основная вспашка проводится  в августе и сентябре, после оттаивания почвы, в  апреле проводится подготовка почвы. Посадочные ямы готовятся за 10 дней до посадки в начале апреля. Посадка деревьев и кустарников проводи</w:t>
      </w:r>
      <w:r w:rsidR="00584C4A" w:rsidRPr="00806DF5">
        <w:rPr>
          <w:rStyle w:val="c7"/>
          <w:rFonts w:eastAsiaTheme="majorEastAsia"/>
        </w:rPr>
        <w:t>тся в пятнадцатидне</w:t>
      </w:r>
      <w:r w:rsidR="00584C4A" w:rsidRPr="00806DF5">
        <w:rPr>
          <w:rStyle w:val="c7"/>
          <w:rFonts w:eastAsiaTheme="majorEastAsia"/>
        </w:rPr>
        <w:t>в</w:t>
      </w:r>
      <w:r w:rsidR="00584C4A" w:rsidRPr="00806DF5">
        <w:rPr>
          <w:rStyle w:val="c7"/>
          <w:rFonts w:eastAsiaTheme="majorEastAsia"/>
        </w:rPr>
        <w:t xml:space="preserve">ный срок в </w:t>
      </w:r>
      <w:r w:rsidR="00C0588D" w:rsidRPr="00806DF5">
        <w:rPr>
          <w:rStyle w:val="c7"/>
          <w:rFonts w:eastAsiaTheme="majorEastAsia"/>
        </w:rPr>
        <w:t>апреле по</w:t>
      </w:r>
      <w:r w:rsidRPr="00806DF5">
        <w:rPr>
          <w:rStyle w:val="c7"/>
          <w:rFonts w:eastAsiaTheme="majorEastAsia"/>
        </w:rPr>
        <w:t> май. Посадка цветов с начала мая, а создание газона в середине мая.</w:t>
      </w:r>
    </w:p>
    <w:p w14:paraId="392B3DAC" w14:textId="77777777" w:rsidR="00782E4C" w:rsidRPr="00806DF5" w:rsidRDefault="00782E4C" w:rsidP="001723AC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В целом посадочные работы составляют около 30 дней. После посадки осущест</w:t>
      </w:r>
      <w:r w:rsidRPr="00806DF5">
        <w:rPr>
          <w:rStyle w:val="c7"/>
          <w:rFonts w:eastAsiaTheme="majorEastAsia"/>
        </w:rPr>
        <w:t>в</w:t>
      </w:r>
      <w:r w:rsidRPr="00806DF5">
        <w:rPr>
          <w:rStyle w:val="c7"/>
          <w:rFonts w:eastAsiaTheme="majorEastAsia"/>
        </w:rPr>
        <w:t>ляется расстановка малых форм. Уход за насаждениями осуществляется в течение года до сдачи объекта в эксплуатацию.</w:t>
      </w:r>
    </w:p>
    <w:p w14:paraId="4AE9C9D9" w14:textId="77777777" w:rsidR="00782E4C" w:rsidRPr="00806DF5" w:rsidRDefault="00782E4C" w:rsidP="001723AC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Работы</w:t>
      </w:r>
      <w:r w:rsidRPr="00806DF5">
        <w:rPr>
          <w:rStyle w:val="c10"/>
          <w:sz w:val="24"/>
          <w:szCs w:val="24"/>
        </w:rPr>
        <w:t xml:space="preserve"> по ремонту (текущему, капитал</w:t>
      </w:r>
      <w:r w:rsidR="00D81EFE" w:rsidRPr="00806DF5">
        <w:rPr>
          <w:rStyle w:val="c10"/>
          <w:sz w:val="24"/>
          <w:szCs w:val="24"/>
        </w:rPr>
        <w:t xml:space="preserve">ьному) объектов благоустройства </w:t>
      </w:r>
      <w:r w:rsidRPr="00806DF5">
        <w:rPr>
          <w:rStyle w:val="c10"/>
          <w:sz w:val="24"/>
          <w:szCs w:val="24"/>
        </w:rPr>
        <w:t>включ</w:t>
      </w:r>
      <w:r w:rsidRPr="00806DF5">
        <w:rPr>
          <w:rStyle w:val="c10"/>
          <w:sz w:val="24"/>
          <w:szCs w:val="24"/>
        </w:rPr>
        <w:t>а</w:t>
      </w:r>
      <w:r w:rsidRPr="00806DF5">
        <w:rPr>
          <w:rStyle w:val="c10"/>
          <w:sz w:val="24"/>
          <w:szCs w:val="24"/>
        </w:rPr>
        <w:t>ют:</w:t>
      </w:r>
    </w:p>
    <w:p w14:paraId="05F165EC" w14:textId="77777777" w:rsidR="00C20F53" w:rsidRPr="00806DF5" w:rsidRDefault="00C20F53" w:rsidP="001723AC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eastAsiaTheme="majorEastAsia"/>
        </w:rPr>
      </w:pPr>
      <w:r w:rsidRPr="00806DF5">
        <w:rPr>
          <w:rStyle w:val="c7"/>
          <w:rFonts w:eastAsiaTheme="majorEastAsia"/>
        </w:rPr>
        <w:t xml:space="preserve">1) </w:t>
      </w:r>
      <w:r w:rsidR="00782E4C" w:rsidRPr="00806DF5">
        <w:rPr>
          <w:rStyle w:val="c7"/>
          <w:rFonts w:eastAsiaTheme="majorEastAsia"/>
        </w:rPr>
        <w:t>восстановление и замену покрытий дорог, проездов, тротуаров и их констру</w:t>
      </w:r>
      <w:r w:rsidR="00782E4C" w:rsidRPr="00806DF5">
        <w:rPr>
          <w:rStyle w:val="c7"/>
          <w:rFonts w:eastAsiaTheme="majorEastAsia"/>
        </w:rPr>
        <w:t>к</w:t>
      </w:r>
      <w:r w:rsidR="00782E4C" w:rsidRPr="00806DF5">
        <w:rPr>
          <w:rStyle w:val="c7"/>
          <w:rFonts w:eastAsiaTheme="majorEastAsia"/>
        </w:rPr>
        <w:t>тивных элементов по мере необходимости;</w:t>
      </w:r>
    </w:p>
    <w:p w14:paraId="18DFCB47" w14:textId="77777777" w:rsidR="00C20F53" w:rsidRPr="00806DF5" w:rsidRDefault="00782E4C" w:rsidP="001723AC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eastAsiaTheme="majorEastAsia"/>
        </w:rPr>
      </w:pPr>
      <w:r w:rsidRPr="00806DF5">
        <w:rPr>
          <w:rStyle w:val="c7"/>
          <w:rFonts w:eastAsiaTheme="majorEastAsia"/>
        </w:rPr>
        <w:t>2) установку, замену, восстановление малых архитектурных форм и их отдельных элементов по мере необходимости;</w:t>
      </w:r>
    </w:p>
    <w:p w14:paraId="5C8633A4" w14:textId="77777777" w:rsidR="00C20F53" w:rsidRPr="00806DF5" w:rsidRDefault="00782E4C" w:rsidP="001723AC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eastAsiaTheme="majorEastAsia"/>
        </w:rPr>
      </w:pPr>
      <w:r w:rsidRPr="00806DF5">
        <w:rPr>
          <w:rStyle w:val="c7"/>
          <w:rFonts w:eastAsiaTheme="majorEastAsia"/>
        </w:rPr>
        <w:t>3) однократную установку урн с дальнейшей заменой по необходимости, оборуд</w:t>
      </w:r>
      <w:r w:rsidRPr="00806DF5">
        <w:rPr>
          <w:rStyle w:val="c7"/>
          <w:rFonts w:eastAsiaTheme="majorEastAsia"/>
        </w:rPr>
        <w:t>о</w:t>
      </w:r>
      <w:r w:rsidRPr="00806DF5">
        <w:rPr>
          <w:rStyle w:val="c7"/>
          <w:rFonts w:eastAsiaTheme="majorEastAsia"/>
        </w:rPr>
        <w:t>вание и восстановление контейнерных площадок в соответствии с санитарными правил</w:t>
      </w:r>
      <w:r w:rsidRPr="00806DF5">
        <w:rPr>
          <w:rStyle w:val="c7"/>
          <w:rFonts w:eastAsiaTheme="majorEastAsia"/>
        </w:rPr>
        <w:t>а</w:t>
      </w:r>
      <w:r w:rsidRPr="00806DF5">
        <w:rPr>
          <w:rStyle w:val="c7"/>
          <w:rFonts w:eastAsiaTheme="majorEastAsia"/>
        </w:rPr>
        <w:t>ми и нормами;</w:t>
      </w:r>
    </w:p>
    <w:p w14:paraId="2377F40B" w14:textId="77777777" w:rsidR="00C20F53" w:rsidRPr="00806DF5" w:rsidRDefault="00782E4C" w:rsidP="00C20F5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eastAsiaTheme="majorEastAsia"/>
        </w:rPr>
      </w:pPr>
      <w:r w:rsidRPr="00806DF5">
        <w:rPr>
          <w:rStyle w:val="c7"/>
          <w:rFonts w:eastAsiaTheme="majorEastAsia"/>
        </w:rPr>
        <w:t>4) текущие работы по уходу за зелеными насаждениями по мере необходимости;</w:t>
      </w:r>
    </w:p>
    <w:p w14:paraId="4BDA1F30" w14:textId="77777777" w:rsidR="00C20F53" w:rsidRPr="00806DF5" w:rsidRDefault="00782E4C" w:rsidP="00C20F5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eastAsiaTheme="majorEastAsia"/>
        </w:rPr>
      </w:pPr>
      <w:r w:rsidRPr="00806DF5">
        <w:rPr>
          <w:rStyle w:val="c7"/>
          <w:rFonts w:eastAsiaTheme="majorEastAsia"/>
        </w:rPr>
        <w:t>5) ремонт и восстановление разрушенных ограждений и оборудования спортивных, хозяйственных площадок и площадок для отдыха граждан по мере необходимости;</w:t>
      </w:r>
    </w:p>
    <w:p w14:paraId="09EB6270" w14:textId="77777777" w:rsidR="00C20F53" w:rsidRPr="00806DF5" w:rsidRDefault="00782E4C" w:rsidP="00C20F5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eastAsiaTheme="majorEastAsia"/>
        </w:rPr>
      </w:pPr>
      <w:r w:rsidRPr="00806DF5">
        <w:rPr>
          <w:rStyle w:val="c7"/>
          <w:rFonts w:eastAsiaTheme="majorEastAsia"/>
        </w:rPr>
        <w:t>6) восстановление объектов наружного освещения, окраску опор наружного осв</w:t>
      </w:r>
      <w:r w:rsidRPr="00806DF5">
        <w:rPr>
          <w:rStyle w:val="c7"/>
          <w:rFonts w:eastAsiaTheme="majorEastAsia"/>
        </w:rPr>
        <w:t>е</w:t>
      </w:r>
      <w:r w:rsidRPr="00806DF5">
        <w:rPr>
          <w:rStyle w:val="c7"/>
          <w:rFonts w:eastAsiaTheme="majorEastAsia"/>
        </w:rPr>
        <w:t>щения по мере необходимости, но не реже одного раза в два года;</w:t>
      </w:r>
    </w:p>
    <w:p w14:paraId="262C08AE" w14:textId="77777777" w:rsidR="00C20F53" w:rsidRPr="00806DF5" w:rsidRDefault="00782E4C" w:rsidP="00C20F5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eastAsiaTheme="majorEastAsia"/>
        </w:rPr>
      </w:pPr>
      <w:r w:rsidRPr="00806DF5">
        <w:rPr>
          <w:rStyle w:val="c7"/>
          <w:rFonts w:eastAsiaTheme="majorEastAsia"/>
        </w:rPr>
        <w:t xml:space="preserve">7) снос сухих, аварийных и потерявших декоративный вид деревьев и кустарников с корчевкой пней, посадку деревьев и кустарников, подсев газонов, санитарную обрезку растений, удаление поросли, стрижку и </w:t>
      </w:r>
      <w:proofErr w:type="spellStart"/>
      <w:r w:rsidRPr="00806DF5">
        <w:rPr>
          <w:rStyle w:val="c7"/>
          <w:rFonts w:eastAsiaTheme="majorEastAsia"/>
        </w:rPr>
        <w:t>кронирование</w:t>
      </w:r>
      <w:proofErr w:type="spellEnd"/>
      <w:r w:rsidRPr="00806DF5">
        <w:rPr>
          <w:rStyle w:val="c7"/>
          <w:rFonts w:eastAsiaTheme="majorEastAsia"/>
        </w:rPr>
        <w:t xml:space="preserve"> живой изгороди, лечение ран при необходимости.</w:t>
      </w:r>
      <w:r w:rsidRPr="00806DF5">
        <w:br/>
      </w:r>
    </w:p>
    <w:p w14:paraId="0255B236" w14:textId="77777777" w:rsidR="00782E4C" w:rsidRPr="00806DF5" w:rsidRDefault="00782E4C" w:rsidP="00C20F53">
      <w:pPr>
        <w:pStyle w:val="c6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rPr>
          <w:rStyle w:val="c7"/>
          <w:rFonts w:eastAsiaTheme="majorEastAsia"/>
        </w:rPr>
        <w:t>Установление характера вида работ по благоустройству (</w:t>
      </w:r>
      <w:proofErr w:type="gramStart"/>
      <w:r w:rsidRPr="00806DF5">
        <w:rPr>
          <w:rStyle w:val="c7"/>
          <w:rFonts w:eastAsiaTheme="majorEastAsia"/>
        </w:rPr>
        <w:t>текущий</w:t>
      </w:r>
      <w:proofErr w:type="gramEnd"/>
      <w:r w:rsidRPr="00806DF5">
        <w:rPr>
          <w:rStyle w:val="c7"/>
          <w:rFonts w:eastAsiaTheme="majorEastAsia"/>
        </w:rPr>
        <w:t>, капитальный) производится на основании нормативных документов, действующих в соответствующих сферах благоустройства.</w:t>
      </w:r>
    </w:p>
    <w:p w14:paraId="2CA28188" w14:textId="77777777" w:rsidR="00782E4C" w:rsidRPr="00806DF5" w:rsidRDefault="00782E4C" w:rsidP="00DC57D5">
      <w:pPr>
        <w:spacing w:after="0" w:line="240" w:lineRule="auto"/>
        <w:ind w:firstLine="709"/>
        <w:jc w:val="both"/>
        <w:rPr>
          <w:sz w:val="24"/>
          <w:szCs w:val="24"/>
          <w:shd w:val="clear" w:color="auto" w:fill="FFFFFF"/>
        </w:rPr>
      </w:pPr>
    </w:p>
    <w:p w14:paraId="715015EC" w14:textId="77777777" w:rsidR="00A15260" w:rsidRPr="00806DF5" w:rsidRDefault="00A15260" w:rsidP="00DC57D5">
      <w:pPr>
        <w:tabs>
          <w:tab w:val="left" w:pos="-426"/>
        </w:tabs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Задание к практической подготовке №</w:t>
      </w:r>
      <w:r w:rsidR="00C0588D" w:rsidRPr="00806DF5">
        <w:rPr>
          <w:b/>
          <w:sz w:val="24"/>
          <w:szCs w:val="24"/>
        </w:rPr>
        <w:t xml:space="preserve"> 12</w:t>
      </w:r>
    </w:p>
    <w:p w14:paraId="2865F593" w14:textId="77777777" w:rsidR="00A15260" w:rsidRPr="00806DF5" w:rsidRDefault="00A15260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sz w:val="24"/>
          <w:szCs w:val="24"/>
          <w:shd w:val="clear" w:color="auto" w:fill="FFFFFF"/>
        </w:rPr>
        <w:t>Определить работы по благоустройству в зависимости от генерального плана стр</w:t>
      </w:r>
      <w:r w:rsidRPr="00806DF5">
        <w:rPr>
          <w:sz w:val="24"/>
          <w:szCs w:val="24"/>
          <w:shd w:val="clear" w:color="auto" w:fill="FFFFFF"/>
        </w:rPr>
        <w:t>о</w:t>
      </w:r>
      <w:r w:rsidRPr="00806DF5">
        <w:rPr>
          <w:sz w:val="24"/>
          <w:szCs w:val="24"/>
          <w:shd w:val="clear" w:color="auto" w:fill="FFFFFF"/>
        </w:rPr>
        <w:t>ительного объекта</w:t>
      </w:r>
      <w:r w:rsidR="00D81EFE" w:rsidRPr="00806DF5">
        <w:rPr>
          <w:sz w:val="24"/>
          <w:szCs w:val="24"/>
          <w:shd w:val="clear" w:color="auto" w:fill="FFFFFF"/>
        </w:rPr>
        <w:t xml:space="preserve"> в ПМ01</w:t>
      </w:r>
      <w:r w:rsidRPr="00806DF5">
        <w:rPr>
          <w:sz w:val="24"/>
          <w:szCs w:val="24"/>
          <w:shd w:val="clear" w:color="auto" w:fill="FFFFFF"/>
        </w:rPr>
        <w:t>.</w:t>
      </w:r>
    </w:p>
    <w:p w14:paraId="6A8ABF2C" w14:textId="77777777" w:rsidR="00B014D0" w:rsidRPr="00806DF5" w:rsidRDefault="00B014D0" w:rsidP="00DC57D5">
      <w:pPr>
        <w:spacing w:after="0" w:line="240" w:lineRule="auto"/>
        <w:ind w:firstLine="709"/>
        <w:jc w:val="both"/>
        <w:rPr>
          <w:sz w:val="24"/>
          <w:szCs w:val="24"/>
          <w:shd w:val="clear" w:color="auto" w:fill="FFFFFF"/>
        </w:rPr>
      </w:pPr>
    </w:p>
    <w:p w14:paraId="67D4F2B8" w14:textId="77777777" w:rsidR="00B014D0" w:rsidRPr="00806DF5" w:rsidRDefault="00B014D0" w:rsidP="00DC57D5">
      <w:pPr>
        <w:spacing w:after="0" w:line="240" w:lineRule="auto"/>
        <w:ind w:firstLine="709"/>
        <w:jc w:val="center"/>
        <w:rPr>
          <w:b/>
          <w:sz w:val="24"/>
          <w:szCs w:val="24"/>
          <w:shd w:val="clear" w:color="auto" w:fill="FFFFFF"/>
        </w:rPr>
      </w:pPr>
      <w:r w:rsidRPr="00806DF5">
        <w:rPr>
          <w:b/>
          <w:sz w:val="24"/>
          <w:szCs w:val="24"/>
          <w:shd w:val="clear" w:color="auto" w:fill="FFFFFF"/>
        </w:rPr>
        <w:lastRenderedPageBreak/>
        <w:t xml:space="preserve">Вопросы к практической </w:t>
      </w:r>
      <w:r w:rsidR="008E6C48" w:rsidRPr="00806DF5">
        <w:rPr>
          <w:b/>
          <w:sz w:val="24"/>
          <w:szCs w:val="24"/>
          <w:shd w:val="clear" w:color="auto" w:fill="FFFFFF"/>
        </w:rPr>
        <w:t>подготовке</w:t>
      </w:r>
      <w:r w:rsidRPr="00806DF5">
        <w:rPr>
          <w:b/>
          <w:sz w:val="24"/>
          <w:szCs w:val="24"/>
          <w:shd w:val="clear" w:color="auto" w:fill="FFFFFF"/>
        </w:rPr>
        <w:t xml:space="preserve"> №</w:t>
      </w:r>
      <w:r w:rsidR="00C0588D" w:rsidRPr="00806DF5">
        <w:rPr>
          <w:b/>
          <w:sz w:val="24"/>
          <w:szCs w:val="24"/>
          <w:shd w:val="clear" w:color="auto" w:fill="FFFFFF"/>
        </w:rPr>
        <w:t xml:space="preserve"> 12</w:t>
      </w:r>
    </w:p>
    <w:p w14:paraId="6F7060B8" w14:textId="77777777" w:rsidR="000D7B6A" w:rsidRPr="00806DF5" w:rsidRDefault="000D7B6A" w:rsidP="00C0588D">
      <w:pPr>
        <w:spacing w:after="0" w:line="240" w:lineRule="auto"/>
        <w:ind w:firstLine="709"/>
        <w:jc w:val="both"/>
        <w:rPr>
          <w:bCs/>
          <w:sz w:val="24"/>
          <w:szCs w:val="24"/>
          <w:lang w:eastAsia="en-US"/>
        </w:rPr>
      </w:pPr>
      <w:r w:rsidRPr="00806DF5">
        <w:rPr>
          <w:bCs/>
          <w:sz w:val="24"/>
          <w:szCs w:val="24"/>
          <w:lang w:eastAsia="en-US"/>
        </w:rPr>
        <w:t>Дать определение «благоустройство дворовых территорий»</w:t>
      </w:r>
    </w:p>
    <w:p w14:paraId="453B77EB" w14:textId="77777777" w:rsidR="000D7B6A" w:rsidRPr="00806DF5" w:rsidRDefault="00F23C0E" w:rsidP="00DC57D5">
      <w:pPr>
        <w:pStyle w:val="a9"/>
        <w:numPr>
          <w:ilvl w:val="1"/>
          <w:numId w:val="13"/>
        </w:numPr>
        <w:tabs>
          <w:tab w:val="left" w:pos="-426"/>
        </w:tabs>
        <w:spacing w:after="0" w:line="240" w:lineRule="auto"/>
        <w:jc w:val="both"/>
        <w:rPr>
          <w:bCs/>
          <w:sz w:val="24"/>
          <w:szCs w:val="24"/>
          <w:lang w:eastAsia="en-US"/>
        </w:rPr>
      </w:pPr>
      <w:r w:rsidRPr="00806DF5">
        <w:rPr>
          <w:bCs/>
          <w:sz w:val="24"/>
          <w:szCs w:val="24"/>
          <w:lang w:eastAsia="en-US"/>
        </w:rPr>
        <w:t xml:space="preserve">Перечислить </w:t>
      </w:r>
      <w:r w:rsidRPr="00806DF5">
        <w:rPr>
          <w:sz w:val="24"/>
          <w:szCs w:val="24"/>
          <w:shd w:val="clear" w:color="auto" w:fill="FFFFFF"/>
        </w:rPr>
        <w:t>Обязательные сезонные и несезонные работы во дворе</w:t>
      </w:r>
    </w:p>
    <w:p w14:paraId="15743CA1" w14:textId="77777777" w:rsidR="00F23C0E" w:rsidRPr="00806DF5" w:rsidRDefault="00F23C0E" w:rsidP="00DC57D5">
      <w:pPr>
        <w:pStyle w:val="a9"/>
        <w:numPr>
          <w:ilvl w:val="1"/>
          <w:numId w:val="13"/>
        </w:numPr>
        <w:tabs>
          <w:tab w:val="left" w:pos="-426"/>
        </w:tabs>
        <w:spacing w:after="0" w:line="240" w:lineRule="auto"/>
        <w:jc w:val="both"/>
        <w:rPr>
          <w:bCs/>
          <w:sz w:val="24"/>
          <w:szCs w:val="24"/>
          <w:lang w:eastAsia="en-US"/>
        </w:rPr>
      </w:pPr>
      <w:r w:rsidRPr="00806DF5">
        <w:rPr>
          <w:bCs/>
          <w:sz w:val="24"/>
          <w:szCs w:val="24"/>
          <w:lang w:eastAsia="en-US"/>
        </w:rPr>
        <w:t xml:space="preserve">Какими требованиями должны соответствовать парковочные места </w:t>
      </w:r>
    </w:p>
    <w:p w14:paraId="2746A031" w14:textId="77777777" w:rsidR="002702F5" w:rsidRPr="00806DF5" w:rsidRDefault="002702F5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5B7C3803" w14:textId="77777777" w:rsidR="007E09A6" w:rsidRPr="00806DF5" w:rsidRDefault="007E09A6" w:rsidP="00DC57D5">
      <w:pPr>
        <w:tabs>
          <w:tab w:val="left" w:pos="-426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477DBE7B" w14:textId="77777777" w:rsidR="00AB1914" w:rsidRPr="00806DF5" w:rsidRDefault="00BF33CE" w:rsidP="00881C3C">
      <w:pPr>
        <w:spacing w:after="0" w:line="240" w:lineRule="auto"/>
        <w:ind w:firstLine="709"/>
        <w:jc w:val="center"/>
        <w:outlineLvl w:val="0"/>
        <w:rPr>
          <w:b/>
          <w:bCs/>
          <w:sz w:val="24"/>
          <w:szCs w:val="24"/>
          <w:lang w:eastAsia="en-US"/>
        </w:rPr>
      </w:pPr>
      <w:bookmarkStart w:id="18" w:name="_Toc95085044"/>
      <w:r w:rsidRPr="00806DF5">
        <w:rPr>
          <w:b/>
          <w:bCs/>
          <w:sz w:val="24"/>
          <w:szCs w:val="24"/>
          <w:lang w:eastAsia="en-US"/>
        </w:rPr>
        <w:t xml:space="preserve">Практическая </w:t>
      </w:r>
      <w:r w:rsidR="00881C3C" w:rsidRPr="00806DF5">
        <w:rPr>
          <w:b/>
          <w:bCs/>
          <w:sz w:val="24"/>
          <w:szCs w:val="24"/>
          <w:lang w:eastAsia="en-US"/>
        </w:rPr>
        <w:t>подготовка №13</w:t>
      </w:r>
      <w:r w:rsidR="008267F0" w:rsidRPr="00806DF5">
        <w:rPr>
          <w:b/>
          <w:bCs/>
          <w:sz w:val="24"/>
          <w:szCs w:val="24"/>
          <w:lang w:eastAsia="en-US"/>
        </w:rPr>
        <w:t>. Проведение и приемка выполненных работ по содержанию и благоустройству</w:t>
      </w:r>
      <w:bookmarkEnd w:id="18"/>
    </w:p>
    <w:p w14:paraId="3E014408" w14:textId="77777777" w:rsidR="00BF33CE" w:rsidRPr="00806DF5" w:rsidRDefault="00BF33CE" w:rsidP="00881C3C">
      <w:pPr>
        <w:spacing w:after="0" w:line="240" w:lineRule="auto"/>
        <w:ind w:firstLine="709"/>
        <w:jc w:val="both"/>
        <w:outlineLvl w:val="0"/>
        <w:rPr>
          <w:b/>
          <w:bCs/>
          <w:sz w:val="24"/>
          <w:szCs w:val="24"/>
          <w:lang w:eastAsia="en-US"/>
        </w:rPr>
      </w:pPr>
    </w:p>
    <w:p w14:paraId="519BCE75" w14:textId="77777777" w:rsidR="00881C3C" w:rsidRPr="00806DF5" w:rsidRDefault="00881C3C" w:rsidP="00DC57D5">
      <w:pPr>
        <w:pStyle w:val="af0"/>
        <w:spacing w:before="0" w:beforeAutospacing="0" w:after="0" w:afterAutospacing="0"/>
        <w:ind w:firstLine="709"/>
        <w:jc w:val="both"/>
        <w:rPr>
          <w:b/>
        </w:rPr>
      </w:pPr>
      <w:r w:rsidRPr="00806DF5">
        <w:rPr>
          <w:b/>
        </w:rPr>
        <w:t>Алгоритм выполнения работы</w:t>
      </w:r>
    </w:p>
    <w:p w14:paraId="614C3964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 Приемка объектов озеленения проводится с 20 апреля по 1 ноября текущего года. Сроки приемки </w:t>
      </w:r>
      <w:bookmarkStart w:id="19" w:name="2afee"/>
      <w:bookmarkEnd w:id="19"/>
      <w:r w:rsidRPr="00806DF5">
        <w:t>могут быть сдвинуты в ту или другую сторону в зависимости от климат</w:t>
      </w:r>
      <w:r w:rsidRPr="00806DF5">
        <w:t>и</w:t>
      </w:r>
      <w:r w:rsidRPr="00806DF5">
        <w:t>ческих условий года, т.е. от сроков схода снегового покрова и оттаивания верхнего слоя почвы весной и сроков установления устойчивого снегового покрова и замерзания почвы осенью. В соответствии с СНиП III-70-75 глава 10 "Правила производства и приемки р</w:t>
      </w:r>
      <w:r w:rsidRPr="00806DF5">
        <w:t>а</w:t>
      </w:r>
      <w:r w:rsidRPr="00806DF5">
        <w:t>бот. Благоустройство территорий", приемка при снежном покрове не допускается (пункт 5.16).</w:t>
      </w:r>
    </w:p>
    <w:p w14:paraId="444297D5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Все работы по приемке объектов озеленения и благоустройства, а также по соста</w:t>
      </w:r>
      <w:r w:rsidRPr="00806DF5">
        <w:t>в</w:t>
      </w:r>
      <w:r w:rsidRPr="00806DF5">
        <w:t>лению </w:t>
      </w:r>
      <w:bookmarkStart w:id="20" w:name="8e815"/>
      <w:bookmarkEnd w:id="20"/>
      <w:r w:rsidRPr="00806DF5">
        <w:t>промежуточных актов авторского надзора оплачиваются заказчиком проектной м</w:t>
      </w:r>
      <w:r w:rsidRPr="00806DF5">
        <w:t>а</w:t>
      </w:r>
      <w:r w:rsidRPr="00806DF5">
        <w:t>стерской по </w:t>
      </w:r>
      <w:bookmarkStart w:id="21" w:name="034d9"/>
      <w:bookmarkEnd w:id="21"/>
      <w:r w:rsidRPr="00806DF5">
        <w:t>договорной цене на основании инструктивных документов в соответствии с журналом авторского надзора.</w:t>
      </w:r>
    </w:p>
    <w:p w14:paraId="49C78C70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Расчистка территорий и подготовка их к застройке в соответствии с СНиП III-70-75 "Правила производства работ. Благоустройство территорий" должна осуществляться с учетом следующих требований (пункт 2.31):</w:t>
      </w:r>
    </w:p>
    <w:p w14:paraId="07637829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наземные и подземные здания и сооружения, подлежащие сносу, должны быть ликвидированы. Места ликвидации подземных сооружений должны быть засыпаны гру</w:t>
      </w:r>
      <w:r w:rsidRPr="00806DF5">
        <w:t>н</w:t>
      </w:r>
      <w:r w:rsidRPr="00806DF5">
        <w:t>том и уплотнены;</w:t>
      </w:r>
    </w:p>
    <w:p w14:paraId="0E057DB6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22" w:name="2f8cf"/>
      <w:bookmarkEnd w:id="22"/>
      <w:r w:rsidRPr="00806DF5">
        <w:t>- временный водоотвод, исключающий затопление и переувлажнение отдельных мест и всей </w:t>
      </w:r>
      <w:bookmarkStart w:id="23" w:name="fc685"/>
      <w:bookmarkEnd w:id="23"/>
      <w:r w:rsidRPr="00806DF5">
        <w:t>территории застройки в целом должен быть выполнен;</w:t>
      </w:r>
    </w:p>
    <w:p w14:paraId="03B4672B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зеленые насаждения, подлежащие сохранению на застраиваемой территории, должны быть надежно сохранены от возможных повреждений в процессе строительства;</w:t>
      </w:r>
    </w:p>
    <w:p w14:paraId="3AE68B01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пни, стволы деревьев, кусты и корни после очистки от них застраиваемой терр</w:t>
      </w:r>
      <w:r w:rsidRPr="00806DF5">
        <w:t>и</w:t>
      </w:r>
      <w:r w:rsidRPr="00806DF5">
        <w:t>тории должны быть вывезены, ликвидированы или складированы в специально отведе</w:t>
      </w:r>
      <w:r w:rsidRPr="00806DF5">
        <w:t>н</w:t>
      </w:r>
      <w:r w:rsidRPr="00806DF5">
        <w:t>ных местах;</w:t>
      </w:r>
    </w:p>
    <w:p w14:paraId="396F698C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растительный грунт должен быть собран в специально отведенных местах, окучен и укреплен;</w:t>
      </w:r>
    </w:p>
    <w:p w14:paraId="023104F1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24" w:name="24355"/>
      <w:bookmarkEnd w:id="24"/>
      <w:r w:rsidRPr="00806DF5">
        <w:t>- земляные и планировочные работы должны быть выполнены в полном объеме. Насыпи и выемки </w:t>
      </w:r>
      <w:bookmarkStart w:id="25" w:name="126aa"/>
      <w:bookmarkEnd w:id="25"/>
      <w:r w:rsidRPr="00806DF5">
        <w:t>должны быть уплотнены до проектного коэффициента плотности и профилированы до проектных разметок.</w:t>
      </w:r>
    </w:p>
    <w:p w14:paraId="2D97464D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Заказчик, представители генподрядчика и специализированной строительной орг</w:t>
      </w:r>
      <w:r w:rsidRPr="00806DF5">
        <w:t>а</w:t>
      </w:r>
      <w:r w:rsidRPr="00806DF5">
        <w:t>низации составляют акт о наличии на участке собранной и складированной растительной земли.</w:t>
      </w:r>
    </w:p>
    <w:p w14:paraId="1F70CD05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На основании этого акта складированная земля передается для дальнейшего и</w:t>
      </w:r>
      <w:r w:rsidRPr="00806DF5">
        <w:t>с</w:t>
      </w:r>
      <w:r w:rsidRPr="00806DF5">
        <w:t>пользования специализированной организации.</w:t>
      </w:r>
    </w:p>
    <w:p w14:paraId="45760984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Приемку территорий для производства работ по озеленению и благоустройству от генподрядчика </w:t>
      </w:r>
      <w:bookmarkStart w:id="26" w:name="c97a0"/>
      <w:bookmarkEnd w:id="26"/>
      <w:r w:rsidRPr="00806DF5">
        <w:t>осуществляют представители заказчика и специализированной строител</w:t>
      </w:r>
      <w:r w:rsidRPr="00806DF5">
        <w:t>ь</w:t>
      </w:r>
      <w:r w:rsidRPr="00806DF5">
        <w:t>ной организации, которая будет </w:t>
      </w:r>
      <w:bookmarkStart w:id="27" w:name="01ecc"/>
      <w:bookmarkEnd w:id="27"/>
      <w:r w:rsidRPr="00806DF5">
        <w:t>осуществлять строительные работы по озеленению и бл</w:t>
      </w:r>
      <w:r w:rsidRPr="00806DF5">
        <w:t>а</w:t>
      </w:r>
      <w:r w:rsidRPr="00806DF5">
        <w:t>гоустройству этой территории.</w:t>
      </w:r>
    </w:p>
    <w:p w14:paraId="5C57D87B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Приемку работ по озеленению производит комиссия, создаваемая заказчиком соо</w:t>
      </w:r>
      <w:r w:rsidRPr="00806DF5">
        <w:t>т</w:t>
      </w:r>
      <w:r w:rsidRPr="00806DF5">
        <w:t>ветствующим приказом с включением ответственных представителей от заказчика, пр</w:t>
      </w:r>
      <w:r w:rsidRPr="00806DF5">
        <w:t>о</w:t>
      </w:r>
      <w:r w:rsidRPr="00806DF5">
        <w:t>ектной и строительной организаций, административных и природоохранных органов.</w:t>
      </w:r>
    </w:p>
    <w:p w14:paraId="3118C41F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proofErr w:type="gramStart"/>
      <w:r w:rsidRPr="00806DF5">
        <w:lastRenderedPageBreak/>
        <w:t>Заказчик несет полную ответственность за своевременное создание комиссии не менее двух недель до начала ее работы).</w:t>
      </w:r>
      <w:proofErr w:type="gramEnd"/>
    </w:p>
    <w:p w14:paraId="1E28A025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28" w:name="44450"/>
      <w:bookmarkEnd w:id="28"/>
      <w:r w:rsidRPr="00806DF5">
        <w:t>Строительная организация представляет рабочей комиссии следующие документы, согласованные и утвержденные в установленном порядке:</w:t>
      </w:r>
    </w:p>
    <w:p w14:paraId="17947ED7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29" w:name="84441"/>
      <w:bookmarkEnd w:id="29"/>
      <w:r w:rsidRPr="00806DF5">
        <w:t>- рабочий проект или рабочую документацию, по которой производились работы;</w:t>
      </w:r>
    </w:p>
    <w:p w14:paraId="36D2B7F3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промежуточные акты, составленные вместе с автором проекта на все изменения в проекте;</w:t>
      </w:r>
    </w:p>
    <w:p w14:paraId="4CE7C7CF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акт приемки территории перед началом работ по озеленению и благоустройству;</w:t>
      </w:r>
    </w:p>
    <w:p w14:paraId="72E92491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акты технадзора за производством работ по устройству дорожек и площадок ра</w:t>
      </w:r>
      <w:r w:rsidRPr="00806DF5">
        <w:t>з</w:t>
      </w:r>
      <w:r w:rsidRPr="00806DF5">
        <w:t>ного назначения;</w:t>
      </w:r>
    </w:p>
    <w:p w14:paraId="752CBCBE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акт о сохранении зеленых насаждений, составленный заказчиком и строительной организацией;</w:t>
      </w:r>
    </w:p>
    <w:p w14:paraId="5051BEC8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справку лаборатории о качестве растительной земли;</w:t>
      </w:r>
    </w:p>
    <w:p w14:paraId="6B10DEF0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30" w:name="d9da3"/>
      <w:bookmarkEnd w:id="30"/>
      <w:r w:rsidRPr="00806DF5">
        <w:t xml:space="preserve">- справку о соответствии ГОСТам щебня и гравия, </w:t>
      </w:r>
      <w:proofErr w:type="gramStart"/>
      <w:r w:rsidRPr="00806DF5">
        <w:t>используемых</w:t>
      </w:r>
      <w:proofErr w:type="gramEnd"/>
      <w:r w:rsidRPr="00806DF5">
        <w:t xml:space="preserve"> при строител</w:t>
      </w:r>
      <w:r w:rsidRPr="00806DF5">
        <w:t>ь</w:t>
      </w:r>
      <w:r w:rsidRPr="00806DF5">
        <w:t>стве.</w:t>
      </w:r>
    </w:p>
    <w:p w14:paraId="014586B1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31" w:name="1cb5b"/>
      <w:bookmarkEnd w:id="31"/>
      <w:r w:rsidRPr="00806DF5">
        <w:t>После рассмотрения и изучения представленных документов рабочая комиссия производит приемку работ в натуре.</w:t>
      </w:r>
    </w:p>
    <w:p w14:paraId="634CDE2F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Приемка газона должна производиться с учетом следующих требований:</w:t>
      </w:r>
    </w:p>
    <w:p w14:paraId="16F49F86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толщина слоя растительного грунта должна соответствовать проектному реш</w:t>
      </w:r>
      <w:r w:rsidRPr="00806DF5">
        <w:t>е</w:t>
      </w:r>
      <w:r w:rsidRPr="00806DF5">
        <w:t>нию. Проверка производится путем отрывки шурфа 30 х 30 см на каждом участке озел</w:t>
      </w:r>
      <w:r w:rsidRPr="00806DF5">
        <w:t>е</w:t>
      </w:r>
      <w:r w:rsidRPr="00806DF5">
        <w:t>ненной площади размером 1000 м</w:t>
      </w:r>
      <w:proofErr w:type="gramStart"/>
      <w:r w:rsidRPr="00806DF5">
        <w:t>2</w:t>
      </w:r>
      <w:proofErr w:type="gramEnd"/>
      <w:r w:rsidRPr="00806DF5">
        <w:t>, но не менее одного, на замкнутый контур любой пл</w:t>
      </w:r>
      <w:r w:rsidRPr="00806DF5">
        <w:t>о</w:t>
      </w:r>
      <w:r w:rsidRPr="00806DF5">
        <w:t>щадки;</w:t>
      </w:r>
    </w:p>
    <w:p w14:paraId="41988C94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32" w:name="7cfec"/>
      <w:bookmarkEnd w:id="32"/>
      <w:r w:rsidRPr="00806DF5">
        <w:t>- пригодность растительного грунта должна быть подтверждена записями в журн</w:t>
      </w:r>
      <w:r w:rsidRPr="00806DF5">
        <w:t>а</w:t>
      </w:r>
      <w:r w:rsidRPr="00806DF5">
        <w:t>ле производства работ;</w:t>
      </w:r>
    </w:p>
    <w:p w14:paraId="1455ECC0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всходы газонных трав должны быть равномерными без прогалин.</w:t>
      </w:r>
    </w:p>
    <w:p w14:paraId="3F683334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33" w:name="37dd8"/>
      <w:bookmarkEnd w:id="33"/>
      <w:r w:rsidRPr="00806DF5">
        <w:t>При приемке посадок деревьев и кустарников проверяется выполнение требований:</w:t>
      </w:r>
    </w:p>
    <w:p w14:paraId="1B81273D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соответствие ассортимента, стандарта и размещения посадок проектному реш</w:t>
      </w:r>
      <w:r w:rsidRPr="00806DF5">
        <w:t>е</w:t>
      </w:r>
      <w:r w:rsidRPr="00806DF5">
        <w:t>нию;</w:t>
      </w:r>
    </w:p>
    <w:p w14:paraId="44CAFE5D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расположение корневой шейки на момент посадки. Она должна быть выше уро</w:t>
      </w:r>
      <w:r w:rsidRPr="00806DF5">
        <w:t>в</w:t>
      </w:r>
      <w:r w:rsidRPr="00806DF5">
        <w:t>ня земли на 3-4 см;</w:t>
      </w:r>
    </w:p>
    <w:p w14:paraId="3A8D2042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деревья должны быть подвязаны к колышкам "восьмеркой" в 2-х местах;</w:t>
      </w:r>
    </w:p>
    <w:p w14:paraId="531B6216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не должно быть поврежденных деревьев и кустарников. Все дефектные экземпл</w:t>
      </w:r>
      <w:r w:rsidRPr="00806DF5">
        <w:t>я</w:t>
      </w:r>
      <w:r w:rsidRPr="00806DF5">
        <w:t>ры должны быть заменены;</w:t>
      </w:r>
    </w:p>
    <w:p w14:paraId="5C8EC53A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34" w:name="bfd7d"/>
      <w:bookmarkEnd w:id="34"/>
      <w:r w:rsidRPr="00806DF5">
        <w:t>- вокруг деревьев должны быть устроены лунки размером, равным площади пос</w:t>
      </w:r>
      <w:r w:rsidRPr="00806DF5">
        <w:t>а</w:t>
      </w:r>
      <w:r w:rsidRPr="00806DF5">
        <w:t>дочной ямы.</w:t>
      </w:r>
    </w:p>
    <w:p w14:paraId="6C3116BD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 xml:space="preserve">Определение процента </w:t>
      </w:r>
      <w:proofErr w:type="gramStart"/>
      <w:r w:rsidRPr="00806DF5">
        <w:t>отпада</w:t>
      </w:r>
      <w:proofErr w:type="gramEnd"/>
      <w:r w:rsidRPr="00806DF5">
        <w:t xml:space="preserve"> проводится в следующие сроки:</w:t>
      </w:r>
    </w:p>
    <w:p w14:paraId="3242343E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35" w:name="977c5"/>
      <w:bookmarkEnd w:id="35"/>
      <w:r w:rsidRPr="00806DF5">
        <w:t>для весенних посадок - осенью текущего года,</w:t>
      </w:r>
    </w:p>
    <w:p w14:paraId="30DAF170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для осенних и зимних посадок - осенью следующего года,</w:t>
      </w:r>
    </w:p>
    <w:p w14:paraId="5A6D1108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для растений, пересаживаемых с комом в облиственном состоянии - по их приж</w:t>
      </w:r>
      <w:r w:rsidRPr="00806DF5">
        <w:t>и</w:t>
      </w:r>
      <w:r w:rsidRPr="00806DF5">
        <w:t>ваемости.</w:t>
      </w:r>
    </w:p>
    <w:p w14:paraId="2533345A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При строительстве объектов в зимний период, когда невозможно выполнить все работы по озеленению и благоустройству территорий из-за неблагоприятных температу</w:t>
      </w:r>
      <w:r w:rsidRPr="00806DF5">
        <w:t>р</w:t>
      </w:r>
      <w:r w:rsidRPr="00806DF5">
        <w:t>ных условий органы местного самоуправления могут разрешить в этот период в виде и</w:t>
      </w:r>
      <w:r w:rsidRPr="00806DF5">
        <w:t>с</w:t>
      </w:r>
      <w:r w:rsidRPr="00806DF5">
        <w:t>ключения приемку в эксплуатацию </w:t>
      </w:r>
      <w:bookmarkStart w:id="36" w:name="a60f1"/>
      <w:bookmarkEnd w:id="36"/>
      <w:r w:rsidRPr="00806DF5">
        <w:t>объектов строительства без выполнения работ по оз</w:t>
      </w:r>
      <w:r w:rsidRPr="00806DF5">
        <w:t>е</w:t>
      </w:r>
      <w:r w:rsidRPr="00806DF5">
        <w:t>ленению и верхнему покрытию дорог и тротуаров.</w:t>
      </w:r>
    </w:p>
    <w:p w14:paraId="386C2F5F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При этом в акте госкомиссии должны быть указаны сроки завершения всех работ по озеленению и благоустройству (не позднее 2 квартала года после выхода объекта в эксплуатацию).</w:t>
      </w:r>
    </w:p>
    <w:p w14:paraId="29621EB6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 xml:space="preserve">Рекомендуется в этом случае оплату по вводимому объекту производить в размере 95% сметной стоимости строительства, а выплата премии за ввод объекта - в размере 50%. </w:t>
      </w:r>
      <w:r w:rsidRPr="00806DF5">
        <w:lastRenderedPageBreak/>
        <w:t>Остальные 5% сметной </w:t>
      </w:r>
      <w:bookmarkStart w:id="37" w:name="abfc8"/>
      <w:bookmarkEnd w:id="37"/>
      <w:r w:rsidRPr="00806DF5">
        <w:t>стоимости и 50% премии выплачиваются после выполнения всех работ в сроки, установленные полномочными комиссиями.</w:t>
      </w:r>
    </w:p>
    <w:p w14:paraId="344105BC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38" w:name="97a7c"/>
      <w:bookmarkEnd w:id="38"/>
      <w:r w:rsidRPr="00806DF5">
        <w:t>Уход за зелеными насаждениями на объектах до передачи их эксплуатируемой о</w:t>
      </w:r>
      <w:r w:rsidRPr="00806DF5">
        <w:t>р</w:t>
      </w:r>
      <w:r w:rsidRPr="00806DF5">
        <w:t>ганизации должны осуществлять:</w:t>
      </w:r>
    </w:p>
    <w:p w14:paraId="3D85BA10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на новых объектах озеленения - подрядные организации - до сроков определения приживаемости (п. 7.10). В договоре (заказе, приказе вышестоящих органов) на выполн</w:t>
      </w:r>
      <w:r w:rsidRPr="00806DF5">
        <w:t>е</w:t>
      </w:r>
      <w:r w:rsidRPr="00806DF5">
        <w:t>ние работ в смете должны быть предусмотрены средства на уход за насаждениями в пе</w:t>
      </w:r>
      <w:r w:rsidRPr="00806DF5">
        <w:t>р</w:t>
      </w:r>
      <w:r w:rsidRPr="00806DF5">
        <w:t>вый год эксплуатации. Отдельные случаи, когда в сметах на производство работ уход не предусмотрен или подрядчик отказался от этих средств, должны </w:t>
      </w:r>
      <w:bookmarkStart w:id="39" w:name="03fff"/>
      <w:bookmarkEnd w:id="39"/>
      <w:r w:rsidRPr="00806DF5">
        <w:t>быть оговорены в прик</w:t>
      </w:r>
      <w:r w:rsidRPr="00806DF5">
        <w:t>а</w:t>
      </w:r>
      <w:r w:rsidRPr="00806DF5">
        <w:t>зе (решении, распоряжении) о приемке объекта в эксплуатацию. При этом </w:t>
      </w:r>
      <w:bookmarkStart w:id="40" w:name="fe677"/>
      <w:bookmarkEnd w:id="40"/>
      <w:r w:rsidRPr="00806DF5">
        <w:t>вышестоящими органами или заказчиком должны быть предусмотрены меры и средства по предотвращ</w:t>
      </w:r>
      <w:r w:rsidRPr="00806DF5">
        <w:t>е</w:t>
      </w:r>
      <w:r w:rsidRPr="00806DF5">
        <w:t>нию гибели молодых посадок по причине недостаточного ухода;</w:t>
      </w:r>
    </w:p>
    <w:p w14:paraId="4E3FDD91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на объектах озеленения в период капитального ремонта - эксплуатирующая орг</w:t>
      </w:r>
      <w:r w:rsidRPr="00806DF5">
        <w:t>а</w:t>
      </w:r>
      <w:r w:rsidRPr="00806DF5">
        <w:t>низация. Сроки приемки, условия охраны и порядок ухода за отдельными элементами объекта (цветники из роз, луковичных, поливочные сети, малые формы и пр.) должны быть оговорены в договоре и смете между заказчиком (эксплуатирующей организацией) и подрядчиком.</w:t>
      </w:r>
    </w:p>
    <w:p w14:paraId="0323D0C8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41" w:name="33c77"/>
      <w:bookmarkEnd w:id="41"/>
      <w:r w:rsidRPr="00806DF5">
        <w:t>При приемке пешеходных дорожек и площадок, имеющих не жесткое покрытие (гравийное), проверяется:</w:t>
      </w:r>
    </w:p>
    <w:p w14:paraId="100D389D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42" w:name="8e627"/>
      <w:bookmarkEnd w:id="42"/>
      <w:r w:rsidRPr="00806DF5">
        <w:t xml:space="preserve">- степень укатывания дорожек и площадок, для чего по дорожкам и площадкам пропускается каток 1,2 т, после </w:t>
      </w:r>
      <w:proofErr w:type="gramStart"/>
      <w:r w:rsidRPr="00806DF5">
        <w:t>прохода</w:t>
      </w:r>
      <w:proofErr w:type="gramEnd"/>
      <w:r w:rsidRPr="00806DF5">
        <w:t xml:space="preserve"> которого не должна образовываться волна перед ним, должен отсутствовать след от катка;</w:t>
      </w:r>
    </w:p>
    <w:p w14:paraId="66419C1A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толщина слоев, образующих конструкцию дорожных одежд. Для чего на каждые 500 м покрытий устраиваются пробные шурфы, по которым определяется соответствие конструкций проекту. Если площадь покрытий меньше 500 м</w:t>
      </w:r>
      <w:proofErr w:type="gramStart"/>
      <w:r w:rsidRPr="00806DF5">
        <w:t>2</w:t>
      </w:r>
      <w:proofErr w:type="gramEnd"/>
      <w:r w:rsidRPr="00806DF5">
        <w:t>, то берется одна проба. П</w:t>
      </w:r>
      <w:r w:rsidRPr="00806DF5">
        <w:t>о</w:t>
      </w:r>
      <w:r w:rsidRPr="00806DF5">
        <w:t>сле окончания пробы, разрытия </w:t>
      </w:r>
      <w:bookmarkStart w:id="43" w:name="1ba2f"/>
      <w:bookmarkEnd w:id="43"/>
      <w:r w:rsidRPr="00806DF5">
        <w:t>заделываются и укатываются катком. Допускаются откл</w:t>
      </w:r>
      <w:r w:rsidRPr="00806DF5">
        <w:t>о</w:t>
      </w:r>
      <w:r w:rsidRPr="00806DF5">
        <w:t>нения от проекта не более 20% по каждому слою, составляющему конструкцию.</w:t>
      </w:r>
    </w:p>
    <w:p w14:paraId="7E0E83B5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44" w:name="14b5d"/>
      <w:bookmarkEnd w:id="44"/>
      <w:r w:rsidRPr="00806DF5">
        <w:t>Поперечные уклоны дорожек проверяются шаблоном, который должен соотве</w:t>
      </w:r>
      <w:r w:rsidRPr="00806DF5">
        <w:t>т</w:t>
      </w:r>
      <w:r w:rsidRPr="00806DF5">
        <w:t>ствовать проектному уклону.</w:t>
      </w:r>
    </w:p>
    <w:p w14:paraId="0DDFB709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При приемке плиточного покрытия необходимо проверить:</w:t>
      </w:r>
    </w:p>
    <w:p w14:paraId="5A7D868C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наличие бокового упора из грунта;</w:t>
      </w:r>
    </w:p>
    <w:p w14:paraId="1C9F7E21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плотность прилегания плитки к основанию;</w:t>
      </w:r>
    </w:p>
    <w:p w14:paraId="2DB68697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- швы между плитками не должны быть более 15 мм. Вертикальное смещение в швах между плитками не должно быть более 2 мм.</w:t>
      </w:r>
    </w:p>
    <w:p w14:paraId="4E561716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Бортовые камни следует устанавливать на грунтовое основание, уплотненное до плотности, при </w:t>
      </w:r>
      <w:bookmarkStart w:id="45" w:name="ffd42"/>
      <w:bookmarkEnd w:id="45"/>
      <w:r w:rsidRPr="00806DF5">
        <w:t>коэффициенте не менее 0,98. Борт должен повторять проектный профиль покрытия.</w:t>
      </w:r>
    </w:p>
    <w:p w14:paraId="57C084BA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46" w:name="13e72"/>
      <w:bookmarkEnd w:id="46"/>
      <w:r w:rsidRPr="00806DF5">
        <w:t>Уступы в стыках бортовых камней в плане и профиле не допускаются. В местах пересечений внутриквартальных дорожек и площадок следует применять криволинейные бортовые камни. Устройство криволинейных бортов радиусами 15 м и менее из прямол</w:t>
      </w:r>
      <w:r w:rsidRPr="00806DF5">
        <w:t>и</w:t>
      </w:r>
      <w:r w:rsidRPr="00806DF5">
        <w:t>нейных камней не допускаются. Швы между камнями должны быть не более 10 мм.</w:t>
      </w:r>
    </w:p>
    <w:p w14:paraId="0FB0B654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Приемка газона открытых плоскостных спортивных сооружений должна произв</w:t>
      </w:r>
      <w:r w:rsidRPr="00806DF5">
        <w:t>о</w:t>
      </w:r>
      <w:r w:rsidRPr="00806DF5">
        <w:t>диться:</w:t>
      </w:r>
    </w:p>
    <w:p w14:paraId="094F776E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 xml:space="preserve">- при </w:t>
      </w:r>
      <w:proofErr w:type="spellStart"/>
      <w:r w:rsidRPr="00806DF5">
        <w:t>одерновке</w:t>
      </w:r>
      <w:proofErr w:type="spellEnd"/>
      <w:r w:rsidRPr="00806DF5">
        <w:t xml:space="preserve"> газонов непосредственно после окончания работ по </w:t>
      </w:r>
      <w:proofErr w:type="spellStart"/>
      <w:r w:rsidRPr="00806DF5">
        <w:t>одерновке</w:t>
      </w:r>
      <w:proofErr w:type="spellEnd"/>
      <w:r w:rsidRPr="00806DF5">
        <w:t>;</w:t>
      </w:r>
    </w:p>
    <w:p w14:paraId="48A5724E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47" w:name="360f9"/>
      <w:bookmarkEnd w:id="47"/>
      <w:r w:rsidRPr="00806DF5">
        <w:t>- при посеве семян и посадке отростков спустя месяц после посева семян или п</w:t>
      </w:r>
      <w:r w:rsidRPr="00806DF5">
        <w:t>о</w:t>
      </w:r>
      <w:r w:rsidRPr="00806DF5">
        <w:t>садки отростков.</w:t>
      </w:r>
    </w:p>
    <w:p w14:paraId="0E1EEEC9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48" w:name="e6227"/>
      <w:bookmarkEnd w:id="48"/>
      <w:r w:rsidRPr="00806DF5">
        <w:t>Приемка сооружений при снежном покрове не допускается.</w:t>
      </w:r>
    </w:p>
    <w:p w14:paraId="53BB3D55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В процессе строительства должны освидетельствоваться подготовка поверхности подстилающего слоя или земляного полотна, устройство и уплотнение конструктивных слоев покрытия, выполнение дренажной системы в основании газонного покрытия.</w:t>
      </w:r>
    </w:p>
    <w:p w14:paraId="512CB514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lastRenderedPageBreak/>
        <w:t xml:space="preserve">Грунтовые откосы микрорельефа должны иметь уклоны, не превышающие углов естественного откоса грунта, из которого они отсыпаны, и быть </w:t>
      </w:r>
      <w:proofErr w:type="spellStart"/>
      <w:r w:rsidRPr="00806DF5">
        <w:t>одернованы</w:t>
      </w:r>
      <w:proofErr w:type="spellEnd"/>
      <w:r w:rsidRPr="00806DF5">
        <w:t>, засеяны или озеленены в соответствии с </w:t>
      </w:r>
      <w:bookmarkStart w:id="49" w:name="05db1"/>
      <w:bookmarkEnd w:id="49"/>
      <w:r w:rsidRPr="00806DF5">
        <w:t>требованием раздела 2 "Создание зеленых насаждений".</w:t>
      </w:r>
    </w:p>
    <w:p w14:paraId="3B2B99E1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bookmarkStart w:id="50" w:name="1d081"/>
      <w:bookmarkEnd w:id="50"/>
      <w:r w:rsidRPr="00806DF5">
        <w:t>Затраты, связанные с работой комиссии, несет заказчик.</w:t>
      </w:r>
    </w:p>
    <w:p w14:paraId="12BB2FDF" w14:textId="77777777" w:rsidR="00030F9F" w:rsidRPr="00806DF5" w:rsidRDefault="00030F9F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Передача объекта озеленения на содержание производится после полного заверш</w:t>
      </w:r>
      <w:r w:rsidRPr="00806DF5">
        <w:t>е</w:t>
      </w:r>
      <w:r w:rsidRPr="00806DF5">
        <w:t>ния всех видов работ соответствующим распоряжением Администрации города, где ук</w:t>
      </w:r>
      <w:r w:rsidRPr="00806DF5">
        <w:t>а</w:t>
      </w:r>
      <w:r w:rsidRPr="00806DF5">
        <w:t>зываются: организация, принимающая объект на содержание, режим содержания объекта, указание размера ежегодного финансирования содержания.</w:t>
      </w:r>
    </w:p>
    <w:p w14:paraId="32283D67" w14:textId="77777777" w:rsidR="00B014D0" w:rsidRPr="00806DF5" w:rsidRDefault="00B014D0" w:rsidP="00DC57D5">
      <w:pPr>
        <w:pStyle w:val="af0"/>
        <w:spacing w:before="0" w:beforeAutospacing="0" w:after="0" w:afterAutospacing="0"/>
        <w:ind w:firstLine="709"/>
        <w:jc w:val="both"/>
      </w:pPr>
    </w:p>
    <w:p w14:paraId="4CC86585" w14:textId="77777777" w:rsidR="00BF33CE" w:rsidRPr="00806DF5" w:rsidRDefault="00BF33CE" w:rsidP="00DC57D5">
      <w:pPr>
        <w:pStyle w:val="af0"/>
        <w:spacing w:before="0" w:beforeAutospacing="0" w:after="0" w:afterAutospacing="0"/>
        <w:ind w:firstLine="709"/>
        <w:jc w:val="center"/>
        <w:rPr>
          <w:b/>
        </w:rPr>
      </w:pPr>
      <w:r w:rsidRPr="00806DF5">
        <w:rPr>
          <w:b/>
        </w:rPr>
        <w:t>Задание к практической подготовке №</w:t>
      </w:r>
      <w:r w:rsidR="00881C3C" w:rsidRPr="00806DF5">
        <w:rPr>
          <w:b/>
        </w:rPr>
        <w:t xml:space="preserve"> 13</w:t>
      </w:r>
    </w:p>
    <w:p w14:paraId="3EEB75A2" w14:textId="77777777" w:rsidR="00BF33CE" w:rsidRPr="00806DF5" w:rsidRDefault="0088490D" w:rsidP="00DC57D5">
      <w:pPr>
        <w:pStyle w:val="c6"/>
        <w:shd w:val="clear" w:color="auto" w:fill="FFFFFF"/>
        <w:spacing w:before="0" w:beforeAutospacing="0" w:after="0" w:afterAutospacing="0"/>
        <w:ind w:firstLine="709"/>
      </w:pPr>
      <w:r w:rsidRPr="00806DF5">
        <w:rPr>
          <w:shd w:val="clear" w:color="auto" w:fill="FFFFFF"/>
        </w:rPr>
        <w:t xml:space="preserve">Закрепить теоретические знания. </w:t>
      </w:r>
      <w:r w:rsidR="00BF33CE" w:rsidRPr="00806DF5">
        <w:rPr>
          <w:rStyle w:val="c10"/>
          <w:rFonts w:eastAsiaTheme="majorEastAsia"/>
        </w:rPr>
        <w:t>Для определения выполняемых работ по благ</w:t>
      </w:r>
      <w:r w:rsidR="00BF33CE" w:rsidRPr="00806DF5">
        <w:rPr>
          <w:rStyle w:val="c10"/>
          <w:rFonts w:eastAsiaTheme="majorEastAsia"/>
        </w:rPr>
        <w:t>о</w:t>
      </w:r>
      <w:r w:rsidR="00BF33CE" w:rsidRPr="00806DF5">
        <w:rPr>
          <w:rStyle w:val="c10"/>
          <w:rFonts w:eastAsiaTheme="majorEastAsia"/>
        </w:rPr>
        <w:t>устройству необходимо по</w:t>
      </w:r>
      <w:r w:rsidR="00BF33CE" w:rsidRPr="00806DF5">
        <w:rPr>
          <w:rStyle w:val="c7"/>
          <w:rFonts w:eastAsiaTheme="majorEastAsia"/>
        </w:rPr>
        <w:t> СНиП III-10-75. «Благоустройство территории» выписать о</w:t>
      </w:r>
      <w:r w:rsidR="00BF33CE" w:rsidRPr="00806DF5">
        <w:rPr>
          <w:rStyle w:val="c7"/>
          <w:rFonts w:eastAsiaTheme="majorEastAsia"/>
        </w:rPr>
        <w:t>с</w:t>
      </w:r>
      <w:r w:rsidR="00BF33CE" w:rsidRPr="00806DF5">
        <w:rPr>
          <w:rStyle w:val="c7"/>
          <w:rFonts w:eastAsiaTheme="majorEastAsia"/>
        </w:rPr>
        <w:t>новные направления и перечень основных показателей, по которым ведется приемка р</w:t>
      </w:r>
      <w:r w:rsidR="00BF33CE" w:rsidRPr="00806DF5">
        <w:rPr>
          <w:rStyle w:val="c7"/>
          <w:rFonts w:eastAsiaTheme="majorEastAsia"/>
        </w:rPr>
        <w:t>а</w:t>
      </w:r>
      <w:r w:rsidR="00BF33CE" w:rsidRPr="00806DF5">
        <w:rPr>
          <w:rStyle w:val="c7"/>
          <w:rFonts w:eastAsiaTheme="majorEastAsia"/>
        </w:rPr>
        <w:t>бот:</w:t>
      </w:r>
    </w:p>
    <w:p w14:paraId="6A0CAB47" w14:textId="77777777" w:rsidR="00BF33CE" w:rsidRPr="00806DF5" w:rsidRDefault="00BF33CE" w:rsidP="00DC57D5">
      <w:pPr>
        <w:pStyle w:val="c6"/>
        <w:numPr>
          <w:ilvl w:val="0"/>
          <w:numId w:val="52"/>
        </w:numPr>
        <w:shd w:val="clear" w:color="auto" w:fill="FFFFFF"/>
        <w:spacing w:before="0" w:beforeAutospacing="0" w:after="0" w:afterAutospacing="0"/>
      </w:pPr>
      <w:r w:rsidRPr="00806DF5">
        <w:rPr>
          <w:rStyle w:val="c7"/>
          <w:rFonts w:eastAsiaTheme="majorEastAsia"/>
        </w:rPr>
        <w:t>работы по вертикальной планировке;</w:t>
      </w:r>
    </w:p>
    <w:p w14:paraId="0313C46C" w14:textId="77777777" w:rsidR="00BF33CE" w:rsidRPr="00806DF5" w:rsidRDefault="00BF33CE" w:rsidP="00DC57D5">
      <w:pPr>
        <w:pStyle w:val="c6"/>
        <w:numPr>
          <w:ilvl w:val="0"/>
          <w:numId w:val="52"/>
        </w:numPr>
        <w:shd w:val="clear" w:color="auto" w:fill="FFFFFF"/>
        <w:spacing w:before="0" w:beforeAutospacing="0" w:after="0" w:afterAutospacing="0"/>
      </w:pPr>
      <w:r w:rsidRPr="00806DF5">
        <w:rPr>
          <w:rStyle w:val="c7"/>
          <w:rFonts w:eastAsiaTheme="majorEastAsia"/>
        </w:rPr>
        <w:t>работы по инженерной подготовке;</w:t>
      </w:r>
    </w:p>
    <w:p w14:paraId="28631FDA" w14:textId="77777777" w:rsidR="00BF33CE" w:rsidRPr="00806DF5" w:rsidRDefault="00BF33CE" w:rsidP="00DC57D5">
      <w:pPr>
        <w:pStyle w:val="c6"/>
        <w:numPr>
          <w:ilvl w:val="0"/>
          <w:numId w:val="52"/>
        </w:numPr>
        <w:shd w:val="clear" w:color="auto" w:fill="FFFFFF"/>
        <w:spacing w:before="0" w:beforeAutospacing="0" w:after="0" w:afterAutospacing="0"/>
      </w:pPr>
      <w:r w:rsidRPr="00806DF5">
        <w:rPr>
          <w:rStyle w:val="c7"/>
          <w:rFonts w:eastAsiaTheme="majorEastAsia"/>
        </w:rPr>
        <w:t>посадка деревьев и кустарников;</w:t>
      </w:r>
    </w:p>
    <w:p w14:paraId="7DC9C603" w14:textId="77777777" w:rsidR="00BF33CE" w:rsidRPr="00806DF5" w:rsidRDefault="00BF33CE" w:rsidP="00DC57D5">
      <w:pPr>
        <w:pStyle w:val="c6"/>
        <w:numPr>
          <w:ilvl w:val="0"/>
          <w:numId w:val="52"/>
        </w:numPr>
        <w:shd w:val="clear" w:color="auto" w:fill="FFFFFF"/>
        <w:spacing w:before="0" w:beforeAutospacing="0" w:after="0" w:afterAutospacing="0"/>
      </w:pPr>
      <w:r w:rsidRPr="00806DF5">
        <w:rPr>
          <w:rStyle w:val="c7"/>
          <w:rFonts w:eastAsiaTheme="majorEastAsia"/>
        </w:rPr>
        <w:t>посадка цветов;</w:t>
      </w:r>
    </w:p>
    <w:p w14:paraId="40BE4D70" w14:textId="77777777" w:rsidR="00BF33CE" w:rsidRPr="00806DF5" w:rsidRDefault="00BF33CE" w:rsidP="00DC57D5">
      <w:pPr>
        <w:pStyle w:val="c6"/>
        <w:numPr>
          <w:ilvl w:val="0"/>
          <w:numId w:val="52"/>
        </w:numPr>
        <w:shd w:val="clear" w:color="auto" w:fill="FFFFFF"/>
        <w:spacing w:before="0" w:beforeAutospacing="0" w:after="0" w:afterAutospacing="0"/>
      </w:pPr>
      <w:r w:rsidRPr="00806DF5">
        <w:rPr>
          <w:rStyle w:val="c7"/>
          <w:rFonts w:eastAsiaTheme="majorEastAsia"/>
        </w:rPr>
        <w:t>организация движения транспорта и пешеходов;</w:t>
      </w:r>
    </w:p>
    <w:p w14:paraId="5FAD8E56" w14:textId="77777777" w:rsidR="00BF33CE" w:rsidRPr="00806DF5" w:rsidRDefault="00BF33CE" w:rsidP="00DC57D5">
      <w:pPr>
        <w:pStyle w:val="c6"/>
        <w:numPr>
          <w:ilvl w:val="0"/>
          <w:numId w:val="52"/>
        </w:numPr>
        <w:shd w:val="clear" w:color="auto" w:fill="FFFFFF"/>
        <w:spacing w:before="0" w:beforeAutospacing="0" w:after="0" w:afterAutospacing="0"/>
      </w:pPr>
      <w:r w:rsidRPr="00806DF5">
        <w:rPr>
          <w:rStyle w:val="c7"/>
          <w:rFonts w:eastAsiaTheme="majorEastAsia"/>
        </w:rPr>
        <w:t>освещение территорий.</w:t>
      </w:r>
    </w:p>
    <w:p w14:paraId="203A727A" w14:textId="77777777" w:rsidR="00BF33CE" w:rsidRPr="00806DF5" w:rsidRDefault="00BF33CE" w:rsidP="00DC57D5">
      <w:pPr>
        <w:pStyle w:val="af0"/>
        <w:spacing w:before="0" w:beforeAutospacing="0" w:after="0" w:afterAutospacing="0"/>
        <w:ind w:firstLine="709"/>
        <w:jc w:val="both"/>
      </w:pPr>
    </w:p>
    <w:p w14:paraId="7D46881C" w14:textId="77777777" w:rsidR="00F23C0E" w:rsidRPr="00806DF5" w:rsidRDefault="00F23C0E" w:rsidP="00DC57D5">
      <w:pPr>
        <w:pStyle w:val="af0"/>
        <w:spacing w:before="0" w:beforeAutospacing="0" w:after="0" w:afterAutospacing="0"/>
        <w:ind w:firstLine="709"/>
        <w:jc w:val="center"/>
        <w:rPr>
          <w:b/>
        </w:rPr>
      </w:pPr>
      <w:r w:rsidRPr="00806DF5">
        <w:rPr>
          <w:b/>
        </w:rPr>
        <w:t>Вопросы к практической работе №</w:t>
      </w:r>
      <w:r w:rsidR="00881C3C" w:rsidRPr="00806DF5">
        <w:rPr>
          <w:b/>
        </w:rPr>
        <w:t xml:space="preserve"> 13</w:t>
      </w:r>
    </w:p>
    <w:p w14:paraId="15E0998E" w14:textId="77777777" w:rsidR="00F23C0E" w:rsidRPr="00806DF5" w:rsidRDefault="00301004" w:rsidP="00DC57D5">
      <w:pPr>
        <w:pStyle w:val="af0"/>
        <w:numPr>
          <w:ilvl w:val="1"/>
          <w:numId w:val="12"/>
        </w:numPr>
        <w:spacing w:before="0" w:beforeAutospacing="0" w:after="0" w:afterAutospacing="0"/>
        <w:jc w:val="both"/>
      </w:pPr>
      <w:r w:rsidRPr="00806DF5">
        <w:t xml:space="preserve">Перечислить требования при приемке газона </w:t>
      </w:r>
    </w:p>
    <w:p w14:paraId="646F87F8" w14:textId="77777777" w:rsidR="00301004" w:rsidRPr="00806DF5" w:rsidRDefault="00301004" w:rsidP="00DC57D5">
      <w:pPr>
        <w:pStyle w:val="af0"/>
        <w:numPr>
          <w:ilvl w:val="1"/>
          <w:numId w:val="12"/>
        </w:numPr>
        <w:spacing w:before="0" w:beforeAutospacing="0" w:after="0" w:afterAutospacing="0"/>
        <w:jc w:val="both"/>
      </w:pPr>
      <w:r w:rsidRPr="00806DF5">
        <w:t>Перечислить какие документы должна предоставить строительная орган</w:t>
      </w:r>
      <w:r w:rsidRPr="00806DF5">
        <w:t>и</w:t>
      </w:r>
      <w:r w:rsidRPr="00806DF5">
        <w:t xml:space="preserve">зация рабочей комиссии </w:t>
      </w:r>
    </w:p>
    <w:p w14:paraId="25C01574" w14:textId="77777777" w:rsidR="00301004" w:rsidRPr="00806DF5" w:rsidRDefault="00301004" w:rsidP="00DC57D5">
      <w:pPr>
        <w:pStyle w:val="af0"/>
        <w:numPr>
          <w:ilvl w:val="1"/>
          <w:numId w:val="12"/>
        </w:numPr>
        <w:spacing w:before="0" w:beforeAutospacing="0" w:after="0" w:afterAutospacing="0"/>
        <w:jc w:val="both"/>
      </w:pPr>
      <w:r w:rsidRPr="00806DF5">
        <w:t xml:space="preserve">С </w:t>
      </w:r>
      <w:proofErr w:type="gramStart"/>
      <w:r w:rsidRPr="00806DF5">
        <w:t>учетом</w:t>
      </w:r>
      <w:proofErr w:type="gramEnd"/>
      <w:r w:rsidRPr="00806DF5">
        <w:t xml:space="preserve"> каких требований должна осуществляться расчистка территорий и подготовка их к застройке</w:t>
      </w:r>
    </w:p>
    <w:p w14:paraId="5503CD3E" w14:textId="77777777" w:rsidR="008267F0" w:rsidRPr="00806DF5" w:rsidRDefault="008267F0" w:rsidP="00DC57D5">
      <w:pPr>
        <w:spacing w:after="0" w:line="240" w:lineRule="auto"/>
        <w:ind w:firstLine="709"/>
        <w:jc w:val="both"/>
        <w:rPr>
          <w:bCs/>
          <w:sz w:val="24"/>
          <w:szCs w:val="24"/>
          <w:lang w:eastAsia="en-US"/>
        </w:rPr>
      </w:pPr>
    </w:p>
    <w:p w14:paraId="0DE5B604" w14:textId="77777777" w:rsidR="00890FCD" w:rsidRPr="00806DF5" w:rsidRDefault="00890FCD" w:rsidP="00DC57D5">
      <w:pPr>
        <w:spacing w:after="0" w:line="240" w:lineRule="auto"/>
        <w:ind w:firstLine="709"/>
        <w:jc w:val="both"/>
        <w:rPr>
          <w:spacing w:val="10"/>
          <w:sz w:val="24"/>
          <w:szCs w:val="24"/>
          <w:shd w:val="clear" w:color="auto" w:fill="FFFFFF"/>
        </w:rPr>
      </w:pPr>
    </w:p>
    <w:p w14:paraId="40847FE9" w14:textId="77777777" w:rsidR="00890FCD" w:rsidRPr="00806DF5" w:rsidRDefault="00890FCD" w:rsidP="00DC57D5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</w:p>
    <w:p w14:paraId="362BD9EC" w14:textId="77777777" w:rsidR="00EC0C82" w:rsidRPr="00806DF5" w:rsidRDefault="0088490D" w:rsidP="00881C3C">
      <w:pPr>
        <w:spacing w:after="0" w:line="240" w:lineRule="auto"/>
        <w:ind w:firstLine="709"/>
        <w:jc w:val="center"/>
        <w:outlineLvl w:val="0"/>
        <w:rPr>
          <w:b/>
          <w:bCs/>
          <w:sz w:val="24"/>
          <w:szCs w:val="24"/>
        </w:rPr>
      </w:pPr>
      <w:bookmarkStart w:id="51" w:name="_Toc95085045"/>
      <w:r w:rsidRPr="00806DF5">
        <w:rPr>
          <w:b/>
          <w:bCs/>
          <w:sz w:val="24"/>
          <w:szCs w:val="24"/>
        </w:rPr>
        <w:t xml:space="preserve">Практическая </w:t>
      </w:r>
      <w:r w:rsidR="00881C3C" w:rsidRPr="00806DF5">
        <w:rPr>
          <w:b/>
          <w:bCs/>
          <w:sz w:val="24"/>
          <w:szCs w:val="24"/>
        </w:rPr>
        <w:t>подготовка</w:t>
      </w:r>
      <w:r w:rsidR="00EC0C82" w:rsidRPr="00806DF5">
        <w:rPr>
          <w:b/>
          <w:bCs/>
          <w:sz w:val="24"/>
          <w:szCs w:val="24"/>
        </w:rPr>
        <w:t xml:space="preserve"> </w:t>
      </w:r>
      <w:r w:rsidR="00D26AD2" w:rsidRPr="00806DF5">
        <w:rPr>
          <w:b/>
          <w:bCs/>
          <w:sz w:val="24"/>
          <w:szCs w:val="24"/>
        </w:rPr>
        <w:t>№</w:t>
      </w:r>
      <w:r w:rsidR="005E63AB" w:rsidRPr="00806DF5">
        <w:rPr>
          <w:b/>
          <w:bCs/>
          <w:sz w:val="24"/>
          <w:szCs w:val="24"/>
        </w:rPr>
        <w:t>1</w:t>
      </w:r>
      <w:r w:rsidR="00881C3C" w:rsidRPr="00806DF5">
        <w:rPr>
          <w:b/>
          <w:bCs/>
          <w:sz w:val="24"/>
          <w:szCs w:val="24"/>
        </w:rPr>
        <w:t>4</w:t>
      </w:r>
      <w:r w:rsidR="00182CBF" w:rsidRPr="00806DF5">
        <w:rPr>
          <w:b/>
          <w:spacing w:val="10"/>
          <w:sz w:val="24"/>
          <w:szCs w:val="24"/>
          <w:shd w:val="clear" w:color="auto" w:fill="FFFFFF"/>
        </w:rPr>
        <w:t xml:space="preserve">. </w:t>
      </w:r>
      <w:r w:rsidR="005E63AB" w:rsidRPr="00806DF5">
        <w:rPr>
          <w:b/>
          <w:spacing w:val="10"/>
          <w:sz w:val="24"/>
          <w:szCs w:val="24"/>
          <w:shd w:val="clear" w:color="auto" w:fill="FFFFFF"/>
        </w:rPr>
        <w:t>Оценка технического состояния фасадов здания</w:t>
      </w:r>
      <w:bookmarkEnd w:id="51"/>
    </w:p>
    <w:p w14:paraId="4B540920" w14:textId="77777777" w:rsidR="0096236C" w:rsidRPr="00806DF5" w:rsidRDefault="0096236C" w:rsidP="00DC57D5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</w:p>
    <w:p w14:paraId="71EEFB05" w14:textId="77777777" w:rsidR="00EC0C82" w:rsidRPr="00806DF5" w:rsidRDefault="001777BF" w:rsidP="00DC57D5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  <w:r w:rsidRPr="00806DF5">
        <w:rPr>
          <w:b/>
          <w:bCs/>
          <w:sz w:val="24"/>
          <w:szCs w:val="24"/>
        </w:rPr>
        <w:t>Алгоритм выполнения работы</w:t>
      </w:r>
    </w:p>
    <w:p w14:paraId="7820EC51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iCs/>
          <w:spacing w:val="2"/>
          <w:sz w:val="24"/>
          <w:szCs w:val="24"/>
        </w:rPr>
        <w:t xml:space="preserve">Фасады </w:t>
      </w:r>
      <w:r w:rsidRPr="00806DF5">
        <w:rPr>
          <w:spacing w:val="2"/>
          <w:sz w:val="24"/>
          <w:szCs w:val="24"/>
        </w:rPr>
        <w:t>по архитектурно-</w:t>
      </w:r>
      <w:proofErr w:type="gramStart"/>
      <w:r w:rsidRPr="00806DF5">
        <w:rPr>
          <w:spacing w:val="2"/>
          <w:sz w:val="24"/>
          <w:szCs w:val="24"/>
        </w:rPr>
        <w:t>эстетическим решениям</w:t>
      </w:r>
      <w:proofErr w:type="gramEnd"/>
      <w:r w:rsidRPr="00806DF5">
        <w:rPr>
          <w:spacing w:val="2"/>
          <w:sz w:val="24"/>
          <w:szCs w:val="24"/>
        </w:rPr>
        <w:t>, как прави</w:t>
      </w:r>
      <w:r w:rsidRPr="00806DF5">
        <w:rPr>
          <w:spacing w:val="2"/>
          <w:sz w:val="24"/>
          <w:szCs w:val="24"/>
        </w:rPr>
        <w:softHyphen/>
        <w:t>ло, соответствуют технологическому назначению зданий. Архи</w:t>
      </w:r>
      <w:r w:rsidRPr="00806DF5">
        <w:rPr>
          <w:spacing w:val="2"/>
          <w:sz w:val="24"/>
          <w:szCs w:val="24"/>
        </w:rPr>
        <w:softHyphen/>
        <w:t>тектурно-конструктивные детали на фас</w:t>
      </w:r>
      <w:r w:rsidRPr="00806DF5">
        <w:rPr>
          <w:spacing w:val="2"/>
          <w:sz w:val="24"/>
          <w:szCs w:val="24"/>
        </w:rPr>
        <w:t>а</w:t>
      </w:r>
      <w:r w:rsidRPr="00806DF5">
        <w:rPr>
          <w:spacing w:val="2"/>
          <w:sz w:val="24"/>
          <w:szCs w:val="24"/>
        </w:rPr>
        <w:t>дах должны иметь на</w:t>
      </w:r>
      <w:r w:rsidRPr="00806DF5">
        <w:rPr>
          <w:spacing w:val="2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>дежное крепление, обеспечивающее их длительную статическую и</w:t>
      </w:r>
      <w:r w:rsidRPr="00806DF5">
        <w:rPr>
          <w:spacing w:val="1"/>
          <w:sz w:val="24"/>
          <w:szCs w:val="24"/>
        </w:rPr>
        <w:t xml:space="preserve"> динамическую устойчивость к воздействию атмосферно</w:t>
      </w:r>
      <w:r w:rsidR="00375F46" w:rsidRPr="00806DF5">
        <w:rPr>
          <w:spacing w:val="1"/>
          <w:sz w:val="24"/>
          <w:szCs w:val="24"/>
        </w:rPr>
        <w:t>-</w:t>
      </w:r>
      <w:r w:rsidRPr="00806DF5">
        <w:rPr>
          <w:spacing w:val="1"/>
          <w:sz w:val="24"/>
          <w:szCs w:val="24"/>
        </w:rPr>
        <w:t>клима</w:t>
      </w:r>
      <w:r w:rsidRPr="00806DF5">
        <w:rPr>
          <w:spacing w:val="2"/>
          <w:sz w:val="24"/>
          <w:szCs w:val="24"/>
        </w:rPr>
        <w:t>тических и технологич</w:t>
      </w:r>
      <w:r w:rsidRPr="00806DF5">
        <w:rPr>
          <w:spacing w:val="2"/>
          <w:sz w:val="24"/>
          <w:szCs w:val="24"/>
        </w:rPr>
        <w:t>е</w:t>
      </w:r>
      <w:r w:rsidRPr="00806DF5">
        <w:rPr>
          <w:spacing w:val="2"/>
          <w:sz w:val="24"/>
          <w:szCs w:val="24"/>
        </w:rPr>
        <w:t>ских факторов.</w:t>
      </w:r>
    </w:p>
    <w:p w14:paraId="2216E939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-1"/>
          <w:sz w:val="24"/>
          <w:szCs w:val="24"/>
        </w:rPr>
        <w:t xml:space="preserve">Фактурные слои </w:t>
      </w:r>
      <w:r w:rsidRPr="00806DF5">
        <w:rPr>
          <w:iCs/>
          <w:spacing w:val="-1"/>
          <w:sz w:val="24"/>
          <w:szCs w:val="24"/>
        </w:rPr>
        <w:t xml:space="preserve">блоков и панелей </w:t>
      </w:r>
      <w:r w:rsidRPr="00806DF5">
        <w:rPr>
          <w:spacing w:val="-1"/>
          <w:sz w:val="24"/>
          <w:szCs w:val="24"/>
        </w:rPr>
        <w:t xml:space="preserve">или </w:t>
      </w:r>
      <w:r w:rsidRPr="00806DF5">
        <w:rPr>
          <w:iCs/>
          <w:spacing w:val="-1"/>
          <w:sz w:val="24"/>
          <w:szCs w:val="24"/>
        </w:rPr>
        <w:t xml:space="preserve">штукатурку </w:t>
      </w:r>
      <w:r w:rsidRPr="00806DF5">
        <w:rPr>
          <w:spacing w:val="-1"/>
          <w:sz w:val="24"/>
          <w:szCs w:val="24"/>
        </w:rPr>
        <w:t>с усадочными</w:t>
      </w:r>
      <w:r w:rsidRPr="00806DF5">
        <w:rPr>
          <w:sz w:val="24"/>
          <w:szCs w:val="24"/>
        </w:rPr>
        <w:t xml:space="preserve"> мелкими трещ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нами необходимо защищать от разрушения затир</w:t>
      </w:r>
      <w:r w:rsidRPr="00806DF5">
        <w:rPr>
          <w:spacing w:val="6"/>
          <w:sz w:val="24"/>
          <w:szCs w:val="24"/>
        </w:rPr>
        <w:t>кой жидким полимерцементным ра</w:t>
      </w:r>
      <w:r w:rsidRPr="00806DF5">
        <w:rPr>
          <w:spacing w:val="6"/>
          <w:sz w:val="24"/>
          <w:szCs w:val="24"/>
        </w:rPr>
        <w:t>с</w:t>
      </w:r>
      <w:r w:rsidRPr="00806DF5">
        <w:rPr>
          <w:spacing w:val="6"/>
          <w:sz w:val="24"/>
          <w:szCs w:val="24"/>
        </w:rPr>
        <w:t>твором с окраской.</w:t>
      </w:r>
    </w:p>
    <w:p w14:paraId="63FDE4AE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1"/>
          <w:sz w:val="24"/>
          <w:szCs w:val="24"/>
        </w:rPr>
        <w:t>Стабилизировавшиеся широкие трещины следует заделать ма</w:t>
      </w:r>
      <w:r w:rsidRPr="00806DF5">
        <w:rPr>
          <w:spacing w:val="1"/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>териалом, аналоги</w:t>
      </w:r>
      <w:r w:rsidRPr="00806DF5">
        <w:rPr>
          <w:spacing w:val="2"/>
          <w:sz w:val="24"/>
          <w:szCs w:val="24"/>
        </w:rPr>
        <w:t>ч</w:t>
      </w:r>
      <w:r w:rsidRPr="00806DF5">
        <w:rPr>
          <w:spacing w:val="2"/>
          <w:sz w:val="24"/>
          <w:szCs w:val="24"/>
        </w:rPr>
        <w:t xml:space="preserve">ным материалу стен или полимерцементным </w:t>
      </w:r>
      <w:r w:rsidRPr="00806DF5">
        <w:rPr>
          <w:sz w:val="24"/>
          <w:szCs w:val="24"/>
        </w:rPr>
        <w:t>раствором.</w:t>
      </w:r>
    </w:p>
    <w:p w14:paraId="1E3AD129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806DF5">
        <w:rPr>
          <w:spacing w:val="3"/>
          <w:sz w:val="24"/>
          <w:szCs w:val="24"/>
        </w:rPr>
        <w:t xml:space="preserve">Местные разрушения облицовки, штукатурки, фактурного и </w:t>
      </w:r>
      <w:r w:rsidRPr="00806DF5">
        <w:rPr>
          <w:spacing w:val="4"/>
          <w:sz w:val="24"/>
          <w:szCs w:val="24"/>
        </w:rPr>
        <w:t xml:space="preserve">окрасочного слоев, трещины в штукатурке, </w:t>
      </w:r>
      <w:proofErr w:type="spellStart"/>
      <w:r w:rsidRPr="00806DF5">
        <w:rPr>
          <w:spacing w:val="4"/>
          <w:sz w:val="24"/>
          <w:szCs w:val="24"/>
        </w:rPr>
        <w:t>выкрашивание</w:t>
      </w:r>
      <w:proofErr w:type="spellEnd"/>
      <w:r w:rsidRPr="00806DF5">
        <w:rPr>
          <w:spacing w:val="4"/>
          <w:sz w:val="24"/>
          <w:szCs w:val="24"/>
        </w:rPr>
        <w:t xml:space="preserve"> ра</w:t>
      </w:r>
      <w:r w:rsidRPr="00806DF5">
        <w:rPr>
          <w:spacing w:val="4"/>
          <w:sz w:val="24"/>
          <w:szCs w:val="24"/>
        </w:rPr>
        <w:softHyphen/>
        <w:t xml:space="preserve">створа из швов облицовки, кирпичной и </w:t>
      </w:r>
      <w:proofErr w:type="spellStart"/>
      <w:r w:rsidRPr="00806DF5">
        <w:rPr>
          <w:spacing w:val="4"/>
          <w:sz w:val="24"/>
          <w:szCs w:val="24"/>
        </w:rPr>
        <w:t>ме</w:t>
      </w:r>
      <w:r w:rsidRPr="00806DF5">
        <w:rPr>
          <w:spacing w:val="4"/>
          <w:sz w:val="24"/>
          <w:szCs w:val="24"/>
        </w:rPr>
        <w:t>л</w:t>
      </w:r>
      <w:r w:rsidRPr="00806DF5">
        <w:rPr>
          <w:spacing w:val="4"/>
          <w:sz w:val="24"/>
          <w:szCs w:val="24"/>
        </w:rPr>
        <w:t>коблочной</w:t>
      </w:r>
      <w:proofErr w:type="spellEnd"/>
      <w:r w:rsidRPr="00806DF5">
        <w:rPr>
          <w:spacing w:val="4"/>
          <w:sz w:val="24"/>
          <w:szCs w:val="24"/>
        </w:rPr>
        <w:t xml:space="preserve"> кладки, </w:t>
      </w:r>
      <w:r w:rsidRPr="00806DF5">
        <w:rPr>
          <w:spacing w:val="1"/>
          <w:sz w:val="24"/>
          <w:szCs w:val="24"/>
        </w:rPr>
        <w:t>разрушение герметизирующих заделок стыков полносборных зда</w:t>
      </w:r>
      <w:r w:rsidRPr="00806DF5">
        <w:rPr>
          <w:spacing w:val="1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>ний, повреждение или износ металлических покрытий на высту</w:t>
      </w:r>
      <w:r w:rsidRPr="00806DF5">
        <w:rPr>
          <w:spacing w:val="3"/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>пающих частях стен, разр</w:t>
      </w:r>
      <w:r w:rsidRPr="00806DF5">
        <w:rPr>
          <w:spacing w:val="2"/>
          <w:sz w:val="24"/>
          <w:szCs w:val="24"/>
        </w:rPr>
        <w:t>у</w:t>
      </w:r>
      <w:r w:rsidRPr="00806DF5">
        <w:rPr>
          <w:spacing w:val="2"/>
          <w:sz w:val="24"/>
          <w:szCs w:val="24"/>
        </w:rPr>
        <w:t xml:space="preserve">шение водосточных труб, мокрые и </w:t>
      </w:r>
      <w:r w:rsidRPr="00806DF5">
        <w:rPr>
          <w:spacing w:val="5"/>
          <w:sz w:val="24"/>
          <w:szCs w:val="24"/>
        </w:rPr>
        <w:t xml:space="preserve">ржавые пятна, потеки и </w:t>
      </w:r>
      <w:proofErr w:type="spellStart"/>
      <w:r w:rsidRPr="00806DF5">
        <w:rPr>
          <w:spacing w:val="5"/>
          <w:sz w:val="24"/>
          <w:szCs w:val="24"/>
        </w:rPr>
        <w:t>высолы</w:t>
      </w:r>
      <w:proofErr w:type="spellEnd"/>
      <w:r w:rsidRPr="00806DF5">
        <w:rPr>
          <w:spacing w:val="5"/>
          <w:sz w:val="24"/>
          <w:szCs w:val="24"/>
        </w:rPr>
        <w:t>, общее загрязнение поверхно</w:t>
      </w:r>
      <w:r w:rsidRPr="00806DF5">
        <w:rPr>
          <w:spacing w:val="5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>сти, разрушение парапетов и другие нарушения должны устра</w:t>
      </w:r>
      <w:r w:rsidRPr="00806DF5">
        <w:rPr>
          <w:spacing w:val="3"/>
          <w:sz w:val="24"/>
          <w:szCs w:val="24"/>
        </w:rPr>
        <w:softHyphen/>
        <w:t>няться по мере выявления, чтобы не</w:t>
      </w:r>
      <w:proofErr w:type="gramEnd"/>
      <w:r w:rsidRPr="00806DF5">
        <w:rPr>
          <w:spacing w:val="3"/>
          <w:sz w:val="24"/>
          <w:szCs w:val="24"/>
        </w:rPr>
        <w:t xml:space="preserve"> допускать их дальнейшего </w:t>
      </w:r>
      <w:r w:rsidRPr="00806DF5">
        <w:rPr>
          <w:spacing w:val="2"/>
          <w:sz w:val="24"/>
          <w:szCs w:val="24"/>
        </w:rPr>
        <w:t xml:space="preserve">развития. Разрушение и повреждение </w:t>
      </w:r>
      <w:r w:rsidRPr="00806DF5">
        <w:rPr>
          <w:spacing w:val="2"/>
          <w:sz w:val="24"/>
          <w:szCs w:val="24"/>
        </w:rPr>
        <w:lastRenderedPageBreak/>
        <w:t>отделочного слоя, ослабле</w:t>
      </w:r>
      <w:r w:rsidRPr="00806DF5">
        <w:rPr>
          <w:spacing w:val="2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>ние крепления выступающих из плоскости стен архитекту</w:t>
      </w:r>
      <w:r w:rsidRPr="00806DF5">
        <w:rPr>
          <w:spacing w:val="3"/>
          <w:sz w:val="24"/>
          <w:szCs w:val="24"/>
        </w:rPr>
        <w:t>р</w:t>
      </w:r>
      <w:r w:rsidRPr="00806DF5">
        <w:rPr>
          <w:spacing w:val="3"/>
          <w:sz w:val="24"/>
          <w:szCs w:val="24"/>
        </w:rPr>
        <w:t xml:space="preserve">ных </w:t>
      </w:r>
      <w:r w:rsidRPr="00806DF5">
        <w:rPr>
          <w:spacing w:val="5"/>
          <w:sz w:val="24"/>
          <w:szCs w:val="24"/>
        </w:rPr>
        <w:t>деталей (карнизов, балконов, поясов, кронштейнов, розеток, тяг и др.) следует устранять при капитальном ремонте по проекту.</w:t>
      </w:r>
    </w:p>
    <w:p w14:paraId="5176E597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3"/>
          <w:sz w:val="24"/>
          <w:szCs w:val="24"/>
        </w:rPr>
        <w:t>С появлением на фасадах зданий отслоений и разрушений об</w:t>
      </w:r>
      <w:r w:rsidRPr="00806DF5">
        <w:rPr>
          <w:spacing w:val="3"/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>лицовочных слоев необходимо:</w:t>
      </w:r>
    </w:p>
    <w:p w14:paraId="5952A792" w14:textId="77777777" w:rsidR="004D5E2A" w:rsidRPr="00806DF5" w:rsidRDefault="004D5E2A" w:rsidP="00DC57D5">
      <w:pPr>
        <w:pStyle w:val="a9"/>
        <w:widowControl w:val="0"/>
        <w:numPr>
          <w:ilvl w:val="0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pacing w:val="4"/>
          <w:sz w:val="24"/>
          <w:szCs w:val="24"/>
        </w:rPr>
        <w:t xml:space="preserve">облицовочные плитки и архитектурные детали, потерявшие </w:t>
      </w:r>
      <w:r w:rsidRPr="00806DF5">
        <w:rPr>
          <w:spacing w:val="5"/>
          <w:sz w:val="24"/>
          <w:szCs w:val="24"/>
        </w:rPr>
        <w:t>связь со ст</w:t>
      </w:r>
      <w:r w:rsidRPr="00806DF5">
        <w:rPr>
          <w:spacing w:val="5"/>
          <w:sz w:val="24"/>
          <w:szCs w:val="24"/>
        </w:rPr>
        <w:t>е</w:t>
      </w:r>
      <w:r w:rsidRPr="00806DF5">
        <w:rPr>
          <w:spacing w:val="5"/>
          <w:sz w:val="24"/>
          <w:szCs w:val="24"/>
        </w:rPr>
        <w:t>ной, немедленно снять;</w:t>
      </w:r>
    </w:p>
    <w:p w14:paraId="52F38473" w14:textId="77777777" w:rsidR="004D5E2A" w:rsidRPr="00806DF5" w:rsidRDefault="004D5E2A" w:rsidP="00DC57D5">
      <w:pPr>
        <w:pStyle w:val="a9"/>
        <w:widowControl w:val="0"/>
        <w:numPr>
          <w:ilvl w:val="0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pacing w:val="1"/>
          <w:sz w:val="24"/>
          <w:szCs w:val="24"/>
        </w:rPr>
        <w:t xml:space="preserve">отслоившуюся от поверхности стены штукатурку отбить сразу </w:t>
      </w:r>
      <w:r w:rsidRPr="00806DF5">
        <w:rPr>
          <w:spacing w:val="4"/>
          <w:sz w:val="24"/>
          <w:szCs w:val="24"/>
        </w:rPr>
        <w:t>же после обнаружения отслоения.</w:t>
      </w:r>
    </w:p>
    <w:p w14:paraId="632D05A5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Фасады зданий следует очищать и промывать в сроки, установ</w:t>
      </w:r>
      <w:r w:rsidRPr="00806DF5">
        <w:rPr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>ленные в зависим</w:t>
      </w:r>
      <w:r w:rsidRPr="00806DF5">
        <w:rPr>
          <w:spacing w:val="2"/>
          <w:sz w:val="24"/>
          <w:szCs w:val="24"/>
        </w:rPr>
        <w:t>о</w:t>
      </w:r>
      <w:r w:rsidRPr="00806DF5">
        <w:rPr>
          <w:spacing w:val="2"/>
          <w:sz w:val="24"/>
          <w:szCs w:val="24"/>
        </w:rPr>
        <w:t>сти от материала, состояния поверхностей зда</w:t>
      </w:r>
      <w:r w:rsidRPr="00806DF5">
        <w:rPr>
          <w:spacing w:val="2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>ний (степени загрязнения, наличия вык</w:t>
      </w:r>
      <w:r w:rsidRPr="00806DF5">
        <w:rPr>
          <w:spacing w:val="3"/>
          <w:sz w:val="24"/>
          <w:szCs w:val="24"/>
        </w:rPr>
        <w:t>о</w:t>
      </w:r>
      <w:r w:rsidRPr="00806DF5">
        <w:rPr>
          <w:spacing w:val="3"/>
          <w:sz w:val="24"/>
          <w:szCs w:val="24"/>
        </w:rPr>
        <w:t>лов, разрушения покры</w:t>
      </w:r>
      <w:r w:rsidRPr="00806DF5">
        <w:rPr>
          <w:spacing w:val="3"/>
          <w:sz w:val="24"/>
          <w:szCs w:val="24"/>
        </w:rPr>
        <w:softHyphen/>
      </w:r>
      <w:r w:rsidRPr="00806DF5">
        <w:rPr>
          <w:spacing w:val="6"/>
          <w:sz w:val="24"/>
          <w:szCs w:val="24"/>
        </w:rPr>
        <w:t>тия) и условий эксплуатации.</w:t>
      </w:r>
    </w:p>
    <w:p w14:paraId="513E6AEC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2"/>
          <w:sz w:val="24"/>
          <w:szCs w:val="24"/>
        </w:rPr>
        <w:t>Очищать поверхности штукатурок и облицовок из мягких ка</w:t>
      </w:r>
      <w:r w:rsidRPr="00806DF5">
        <w:rPr>
          <w:spacing w:val="2"/>
          <w:sz w:val="24"/>
          <w:szCs w:val="24"/>
        </w:rPr>
        <w:softHyphen/>
      </w:r>
      <w:r w:rsidRPr="00806DF5">
        <w:rPr>
          <w:sz w:val="24"/>
          <w:szCs w:val="24"/>
        </w:rPr>
        <w:t>менных пород, а та</w:t>
      </w:r>
      <w:r w:rsidRPr="00806DF5">
        <w:rPr>
          <w:sz w:val="24"/>
          <w:szCs w:val="24"/>
        </w:rPr>
        <w:t>к</w:t>
      </w:r>
      <w:r w:rsidRPr="00806DF5">
        <w:rPr>
          <w:sz w:val="24"/>
          <w:szCs w:val="24"/>
        </w:rPr>
        <w:t>же архитектурные детали пескоструйным спо</w:t>
      </w:r>
      <w:r w:rsidRPr="00806DF5">
        <w:rPr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>собом не допускается.</w:t>
      </w:r>
    </w:p>
    <w:p w14:paraId="6298D3B9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3"/>
          <w:sz w:val="24"/>
          <w:szCs w:val="24"/>
        </w:rPr>
        <w:t>Поверхности кирпичных стен и стен, облицованных керами</w:t>
      </w:r>
      <w:r w:rsidRPr="00806DF5">
        <w:rPr>
          <w:spacing w:val="3"/>
          <w:sz w:val="24"/>
          <w:szCs w:val="24"/>
        </w:rPr>
        <w:softHyphen/>
        <w:t xml:space="preserve">ческими плитками (камнями) или оштукатуренных цементным </w:t>
      </w:r>
      <w:r w:rsidRPr="00806DF5">
        <w:rPr>
          <w:spacing w:val="2"/>
          <w:sz w:val="24"/>
          <w:szCs w:val="24"/>
        </w:rPr>
        <w:t>раствором, допускается очищать гидропе</w:t>
      </w:r>
      <w:r w:rsidRPr="00806DF5">
        <w:rPr>
          <w:spacing w:val="2"/>
          <w:sz w:val="24"/>
          <w:szCs w:val="24"/>
        </w:rPr>
        <w:t>с</w:t>
      </w:r>
      <w:r w:rsidRPr="00806DF5">
        <w:rPr>
          <w:spacing w:val="2"/>
          <w:sz w:val="24"/>
          <w:szCs w:val="24"/>
        </w:rPr>
        <w:t>коструйным способом-</w:t>
      </w:r>
    </w:p>
    <w:p w14:paraId="1BFF40F1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2"/>
          <w:sz w:val="24"/>
          <w:szCs w:val="24"/>
        </w:rPr>
        <w:t>Фасады, облицованные керамическими изделиями, после очистки</w:t>
      </w:r>
      <w:r w:rsidRPr="00806DF5">
        <w:rPr>
          <w:spacing w:val="3"/>
          <w:sz w:val="24"/>
          <w:szCs w:val="24"/>
        </w:rPr>
        <w:t xml:space="preserve"> следует обр</w:t>
      </w:r>
      <w:r w:rsidRPr="00806DF5">
        <w:rPr>
          <w:spacing w:val="3"/>
          <w:sz w:val="24"/>
          <w:szCs w:val="24"/>
        </w:rPr>
        <w:t>а</w:t>
      </w:r>
      <w:r w:rsidRPr="00806DF5">
        <w:rPr>
          <w:spacing w:val="3"/>
          <w:sz w:val="24"/>
          <w:szCs w:val="24"/>
        </w:rPr>
        <w:t>батывать гидрофобными или другими специаль</w:t>
      </w:r>
      <w:r w:rsidRPr="00806DF5">
        <w:rPr>
          <w:spacing w:val="3"/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>ными растворами.</w:t>
      </w:r>
    </w:p>
    <w:p w14:paraId="2A6B2423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2"/>
          <w:sz w:val="24"/>
          <w:szCs w:val="24"/>
        </w:rPr>
        <w:t xml:space="preserve">Для очистки поверхности фасадов, отделанных глазурованной </w:t>
      </w:r>
      <w:r w:rsidRPr="00806DF5">
        <w:rPr>
          <w:spacing w:val="3"/>
          <w:sz w:val="24"/>
          <w:szCs w:val="24"/>
        </w:rPr>
        <w:t>керамической плиткой, следует применять специальные составы.  Работы по очистке фасадов выпо</w:t>
      </w:r>
      <w:r w:rsidRPr="00806DF5">
        <w:rPr>
          <w:spacing w:val="3"/>
          <w:sz w:val="24"/>
          <w:szCs w:val="24"/>
        </w:rPr>
        <w:t>л</w:t>
      </w:r>
      <w:r w:rsidRPr="00806DF5">
        <w:rPr>
          <w:spacing w:val="3"/>
          <w:sz w:val="24"/>
          <w:szCs w:val="24"/>
        </w:rPr>
        <w:t xml:space="preserve">няются, как правило, </w:t>
      </w:r>
      <w:proofErr w:type="spellStart"/>
      <w:r w:rsidRPr="00806DF5">
        <w:rPr>
          <w:spacing w:val="3"/>
          <w:sz w:val="24"/>
          <w:szCs w:val="24"/>
        </w:rPr>
        <w:t>спе</w:t>
      </w:r>
      <w:r w:rsidRPr="00806DF5">
        <w:rPr>
          <w:spacing w:val="4"/>
          <w:sz w:val="24"/>
          <w:szCs w:val="24"/>
        </w:rPr>
        <w:t>диализированными</w:t>
      </w:r>
      <w:proofErr w:type="spellEnd"/>
      <w:r w:rsidRPr="00806DF5">
        <w:rPr>
          <w:spacing w:val="4"/>
          <w:sz w:val="24"/>
          <w:szCs w:val="24"/>
        </w:rPr>
        <w:t xml:space="preserve"> организациями.</w:t>
      </w:r>
    </w:p>
    <w:p w14:paraId="6B560A3C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-2"/>
          <w:sz w:val="24"/>
          <w:szCs w:val="24"/>
        </w:rPr>
        <w:t>Фасады деревянных неоштукатуренных зданий (рубленых, брус</w:t>
      </w:r>
      <w:r w:rsidRPr="00806DF5">
        <w:rPr>
          <w:spacing w:val="-2"/>
          <w:sz w:val="24"/>
          <w:szCs w:val="24"/>
        </w:rPr>
        <w:softHyphen/>
      </w:r>
      <w:r w:rsidRPr="00806DF5">
        <w:rPr>
          <w:spacing w:val="4"/>
          <w:sz w:val="24"/>
          <w:szCs w:val="24"/>
        </w:rPr>
        <w:t xml:space="preserve">чатых и сборно-щитовых) с обшивкой и без обшивки должны </w:t>
      </w:r>
      <w:r w:rsidRPr="00806DF5">
        <w:rPr>
          <w:spacing w:val="5"/>
          <w:sz w:val="24"/>
          <w:szCs w:val="24"/>
        </w:rPr>
        <w:t>периодически окрашиваться паропрон</w:t>
      </w:r>
      <w:r w:rsidRPr="00806DF5">
        <w:rPr>
          <w:spacing w:val="5"/>
          <w:sz w:val="24"/>
          <w:szCs w:val="24"/>
        </w:rPr>
        <w:t>и</w:t>
      </w:r>
      <w:r w:rsidRPr="00806DF5">
        <w:rPr>
          <w:spacing w:val="5"/>
          <w:sz w:val="24"/>
          <w:szCs w:val="24"/>
        </w:rPr>
        <w:t xml:space="preserve">цаемыми красками или </w:t>
      </w:r>
      <w:r w:rsidRPr="00806DF5">
        <w:rPr>
          <w:spacing w:val="2"/>
          <w:sz w:val="24"/>
          <w:szCs w:val="24"/>
        </w:rPr>
        <w:t>составами для усиления пожаробезопасности и защиты от гри</w:t>
      </w:r>
      <w:r w:rsidRPr="00806DF5">
        <w:rPr>
          <w:spacing w:val="2"/>
          <w:sz w:val="24"/>
          <w:szCs w:val="24"/>
        </w:rPr>
        <w:t>б</w:t>
      </w:r>
      <w:r w:rsidRPr="00806DF5">
        <w:rPr>
          <w:spacing w:val="2"/>
          <w:sz w:val="24"/>
          <w:szCs w:val="24"/>
        </w:rPr>
        <w:t xml:space="preserve">ка </w:t>
      </w:r>
      <w:r w:rsidRPr="00806DF5">
        <w:rPr>
          <w:spacing w:val="3"/>
          <w:sz w:val="24"/>
          <w:szCs w:val="24"/>
        </w:rPr>
        <w:t>и гниения.</w:t>
      </w:r>
    </w:p>
    <w:p w14:paraId="5ED3907D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3"/>
          <w:sz w:val="24"/>
          <w:szCs w:val="24"/>
        </w:rPr>
        <w:t>Фасады зданий следует окрашивать согласно колерному пас</w:t>
      </w:r>
      <w:r w:rsidRPr="00806DF5">
        <w:rPr>
          <w:spacing w:val="3"/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>порту, выдаваемому в установленном порядке, в котором приве</w:t>
      </w:r>
      <w:r w:rsidRPr="00806DF5">
        <w:rPr>
          <w:spacing w:val="2"/>
          <w:sz w:val="24"/>
          <w:szCs w:val="24"/>
        </w:rPr>
        <w:softHyphen/>
        <w:t>дены указания о применении материала, сп</w:t>
      </w:r>
      <w:r w:rsidRPr="00806DF5">
        <w:rPr>
          <w:spacing w:val="2"/>
          <w:sz w:val="24"/>
          <w:szCs w:val="24"/>
        </w:rPr>
        <w:t>о</w:t>
      </w:r>
      <w:r w:rsidRPr="00806DF5">
        <w:rPr>
          <w:spacing w:val="2"/>
          <w:sz w:val="24"/>
          <w:szCs w:val="24"/>
        </w:rPr>
        <w:t xml:space="preserve">соба отделки и цвета </w:t>
      </w:r>
      <w:r w:rsidRPr="00806DF5">
        <w:rPr>
          <w:spacing w:val="1"/>
          <w:sz w:val="24"/>
          <w:szCs w:val="24"/>
        </w:rPr>
        <w:t>фасада и архитектурных деталей. Окрашенные поверхности фаса</w:t>
      </w:r>
      <w:r w:rsidRPr="00806DF5">
        <w:rPr>
          <w:spacing w:val="1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 xml:space="preserve">дов должны быть ровными, без помарок, пятен и поврежденных </w:t>
      </w:r>
      <w:r w:rsidRPr="00806DF5">
        <w:rPr>
          <w:spacing w:val="-6"/>
          <w:sz w:val="24"/>
          <w:szCs w:val="24"/>
        </w:rPr>
        <w:t>мест.</w:t>
      </w:r>
    </w:p>
    <w:p w14:paraId="755AEC70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2"/>
          <w:sz w:val="24"/>
          <w:szCs w:val="24"/>
        </w:rPr>
        <w:t>Окраску фасадов необходимо выполнять после окончания ре</w:t>
      </w:r>
      <w:r w:rsidRPr="00806DF5">
        <w:rPr>
          <w:spacing w:val="2"/>
          <w:sz w:val="24"/>
          <w:szCs w:val="24"/>
        </w:rPr>
        <w:softHyphen/>
      </w:r>
      <w:r w:rsidRPr="00806DF5">
        <w:rPr>
          <w:spacing w:val="1"/>
          <w:sz w:val="24"/>
          <w:szCs w:val="24"/>
        </w:rPr>
        <w:t>монта стен, парап</w:t>
      </w:r>
      <w:r w:rsidRPr="00806DF5">
        <w:rPr>
          <w:spacing w:val="1"/>
          <w:sz w:val="24"/>
          <w:szCs w:val="24"/>
        </w:rPr>
        <w:t>е</w:t>
      </w:r>
      <w:r w:rsidRPr="00806DF5">
        <w:rPr>
          <w:spacing w:val="1"/>
          <w:sz w:val="24"/>
          <w:szCs w:val="24"/>
        </w:rPr>
        <w:t xml:space="preserve">тов, дымовых труб, выступающих деталей и </w:t>
      </w:r>
      <w:r w:rsidRPr="00806DF5">
        <w:rPr>
          <w:spacing w:val="2"/>
          <w:sz w:val="24"/>
          <w:szCs w:val="24"/>
        </w:rPr>
        <w:t xml:space="preserve">архитектурных лепных украшений, входных устройств (крылец, </w:t>
      </w:r>
      <w:r w:rsidRPr="00806DF5">
        <w:rPr>
          <w:spacing w:val="3"/>
          <w:sz w:val="24"/>
          <w:szCs w:val="24"/>
        </w:rPr>
        <w:t>дверных козырьков), кровли, линейных покрытий карнизов (по</w:t>
      </w:r>
      <w:r w:rsidRPr="00806DF5">
        <w:rPr>
          <w:spacing w:val="3"/>
          <w:sz w:val="24"/>
          <w:szCs w:val="24"/>
        </w:rPr>
        <w:softHyphen/>
      </w:r>
      <w:r w:rsidRPr="00806DF5">
        <w:rPr>
          <w:spacing w:val="1"/>
          <w:sz w:val="24"/>
          <w:szCs w:val="24"/>
        </w:rPr>
        <w:t>ясков), подоконников и др. и водосточных труб. Слабо держащая</w:t>
      </w:r>
      <w:r w:rsidRPr="00806DF5">
        <w:rPr>
          <w:spacing w:val="1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>ся старая краска должна быть удалена.</w:t>
      </w:r>
    </w:p>
    <w:p w14:paraId="3C2D8D82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"/>
          <w:sz w:val="24"/>
          <w:szCs w:val="24"/>
        </w:rPr>
        <w:t>Покрытия окон, поясков должны быть выполнены из оцинко</w:t>
      </w:r>
      <w:r w:rsidRPr="00806DF5">
        <w:rPr>
          <w:spacing w:val="4"/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>ванной стали или керамических плиток с заделкой кромок в сте</w:t>
      </w:r>
      <w:r w:rsidRPr="00806DF5">
        <w:rPr>
          <w:spacing w:val="2"/>
          <w:sz w:val="24"/>
          <w:szCs w:val="24"/>
        </w:rPr>
        <w:softHyphen/>
      </w:r>
      <w:r w:rsidRPr="00806DF5">
        <w:rPr>
          <w:spacing w:val="4"/>
          <w:sz w:val="24"/>
          <w:szCs w:val="24"/>
        </w:rPr>
        <w:t>ны или облицовочный слой.</w:t>
      </w:r>
    </w:p>
    <w:p w14:paraId="3A9A81C7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2"/>
          <w:sz w:val="24"/>
          <w:szCs w:val="24"/>
        </w:rPr>
        <w:t>Водоотводящие устройства наружных стен должны иметь не</w:t>
      </w:r>
      <w:r w:rsidRPr="00806DF5">
        <w:rPr>
          <w:spacing w:val="2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 xml:space="preserve">обходимые уклоны от стен и обеспечивать беспрепятственный </w:t>
      </w:r>
      <w:r w:rsidRPr="00806DF5">
        <w:rPr>
          <w:spacing w:val="1"/>
          <w:sz w:val="24"/>
          <w:szCs w:val="24"/>
        </w:rPr>
        <w:t>отвод от них атмосферных вод.</w:t>
      </w:r>
    </w:p>
    <w:p w14:paraId="5471890E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"/>
          <w:sz w:val="24"/>
          <w:szCs w:val="24"/>
        </w:rPr>
        <w:t xml:space="preserve">При техническом обслуживании и ремонте фасадов зданий </w:t>
      </w:r>
      <w:r w:rsidRPr="00806DF5">
        <w:rPr>
          <w:spacing w:val="3"/>
          <w:sz w:val="24"/>
          <w:szCs w:val="24"/>
        </w:rPr>
        <w:t>особое внимание необходимо обращать на обеспечение надежно</w:t>
      </w:r>
      <w:r w:rsidRPr="00806DF5">
        <w:rPr>
          <w:spacing w:val="3"/>
          <w:sz w:val="24"/>
          <w:szCs w:val="24"/>
        </w:rPr>
        <w:softHyphen/>
      </w:r>
      <w:r w:rsidRPr="00806DF5">
        <w:rPr>
          <w:spacing w:val="1"/>
          <w:sz w:val="24"/>
          <w:szCs w:val="24"/>
        </w:rPr>
        <w:t>сти крепления свесов и водосточных труб. Во избежание закупорки</w:t>
      </w:r>
      <w:r w:rsidRPr="00806DF5">
        <w:rPr>
          <w:spacing w:val="2"/>
          <w:sz w:val="24"/>
          <w:szCs w:val="24"/>
        </w:rPr>
        <w:t xml:space="preserve"> водоотводящих устройств льдом рекомендуется на зи</w:t>
      </w:r>
      <w:r w:rsidRPr="00806DF5">
        <w:rPr>
          <w:spacing w:val="2"/>
          <w:sz w:val="24"/>
          <w:szCs w:val="24"/>
        </w:rPr>
        <w:t>м</w:t>
      </w:r>
      <w:r w:rsidRPr="00806DF5">
        <w:rPr>
          <w:spacing w:val="2"/>
          <w:sz w:val="24"/>
          <w:szCs w:val="24"/>
        </w:rPr>
        <w:t>ний пе</w:t>
      </w:r>
      <w:r w:rsidRPr="00806DF5">
        <w:rPr>
          <w:spacing w:val="-1"/>
          <w:sz w:val="24"/>
          <w:szCs w:val="24"/>
        </w:rPr>
        <w:t>риод перекрывать воронки водосточных труб металлическими лис</w:t>
      </w:r>
      <w:r w:rsidRPr="00806DF5">
        <w:rPr>
          <w:spacing w:val="-1"/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 xml:space="preserve">тами, </w:t>
      </w:r>
      <w:proofErr w:type="spellStart"/>
      <w:r w:rsidRPr="00806DF5">
        <w:rPr>
          <w:spacing w:val="2"/>
          <w:sz w:val="24"/>
          <w:szCs w:val="24"/>
        </w:rPr>
        <w:t>отмет</w:t>
      </w:r>
      <w:proofErr w:type="spellEnd"/>
      <w:r w:rsidRPr="00806DF5">
        <w:rPr>
          <w:spacing w:val="2"/>
          <w:sz w:val="24"/>
          <w:szCs w:val="24"/>
        </w:rPr>
        <w:t xml:space="preserve"> ра</w:t>
      </w:r>
      <w:r w:rsidRPr="00806DF5">
        <w:rPr>
          <w:spacing w:val="2"/>
          <w:sz w:val="24"/>
          <w:szCs w:val="24"/>
        </w:rPr>
        <w:t>с</w:t>
      </w:r>
      <w:r w:rsidRPr="00806DF5">
        <w:rPr>
          <w:spacing w:val="2"/>
          <w:sz w:val="24"/>
          <w:szCs w:val="24"/>
        </w:rPr>
        <w:t xml:space="preserve">полагать на высоте 20...25 см от уровня тротуара, </w:t>
      </w:r>
      <w:r w:rsidRPr="00806DF5">
        <w:rPr>
          <w:sz w:val="24"/>
          <w:szCs w:val="24"/>
        </w:rPr>
        <w:t xml:space="preserve">при его установке ниже </w:t>
      </w:r>
      <w:smartTag w:uri="urn:schemas-microsoft-com:office:smarttags" w:element="metricconverter">
        <w:smartTagPr>
          <w:attr w:name="ProductID" w:val="20 см"/>
        </w:smartTagPr>
        <w:r w:rsidRPr="00806DF5">
          <w:rPr>
            <w:sz w:val="24"/>
            <w:szCs w:val="24"/>
          </w:rPr>
          <w:t>20 см</w:t>
        </w:r>
      </w:smartTag>
      <w:r w:rsidRPr="00806DF5">
        <w:rPr>
          <w:sz w:val="24"/>
          <w:szCs w:val="24"/>
        </w:rPr>
        <w:t xml:space="preserve">, в трубах быстро образуется ледяная </w:t>
      </w:r>
      <w:r w:rsidRPr="00806DF5">
        <w:rPr>
          <w:spacing w:val="1"/>
          <w:sz w:val="24"/>
          <w:szCs w:val="24"/>
        </w:rPr>
        <w:t xml:space="preserve">пробка. При установке </w:t>
      </w:r>
      <w:proofErr w:type="spellStart"/>
      <w:r w:rsidRPr="00806DF5">
        <w:rPr>
          <w:spacing w:val="1"/>
          <w:sz w:val="24"/>
          <w:szCs w:val="24"/>
        </w:rPr>
        <w:t>отмета</w:t>
      </w:r>
      <w:proofErr w:type="spellEnd"/>
      <w:r w:rsidRPr="00806DF5">
        <w:rPr>
          <w:spacing w:val="1"/>
          <w:sz w:val="24"/>
          <w:szCs w:val="24"/>
        </w:rPr>
        <w:t xml:space="preserve"> выше </w:t>
      </w:r>
      <w:smartTag w:uri="urn:schemas-microsoft-com:office:smarttags" w:element="metricconverter">
        <w:smartTagPr>
          <w:attr w:name="ProductID" w:val="25 см"/>
        </w:smartTagPr>
        <w:r w:rsidRPr="00806DF5">
          <w:rPr>
            <w:spacing w:val="1"/>
            <w:sz w:val="24"/>
            <w:szCs w:val="24"/>
          </w:rPr>
          <w:t>25 см</w:t>
        </w:r>
      </w:smartTag>
      <w:r w:rsidRPr="00806DF5">
        <w:rPr>
          <w:spacing w:val="1"/>
          <w:sz w:val="24"/>
          <w:szCs w:val="24"/>
        </w:rPr>
        <w:t xml:space="preserve"> происходит пер</w:t>
      </w:r>
      <w:r w:rsidRPr="00806DF5">
        <w:rPr>
          <w:spacing w:val="1"/>
          <w:sz w:val="24"/>
          <w:szCs w:val="24"/>
        </w:rPr>
        <w:t>е</w:t>
      </w:r>
      <w:r w:rsidRPr="00806DF5">
        <w:rPr>
          <w:spacing w:val="1"/>
          <w:sz w:val="24"/>
          <w:szCs w:val="24"/>
        </w:rPr>
        <w:t>увлаж</w:t>
      </w:r>
      <w:r w:rsidRPr="00806DF5">
        <w:rPr>
          <w:spacing w:val="1"/>
          <w:sz w:val="24"/>
          <w:szCs w:val="24"/>
        </w:rPr>
        <w:softHyphen/>
      </w:r>
      <w:r w:rsidRPr="00806DF5">
        <w:rPr>
          <w:spacing w:val="4"/>
          <w:sz w:val="24"/>
          <w:szCs w:val="24"/>
        </w:rPr>
        <w:t>нение цоколя брызгами стекающей воды.</w:t>
      </w:r>
    </w:p>
    <w:p w14:paraId="22A3CF28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4"/>
          <w:sz w:val="24"/>
          <w:szCs w:val="24"/>
        </w:rPr>
        <w:t xml:space="preserve">Состояние элементов фасада контролируют весной и осенью </w:t>
      </w:r>
      <w:r w:rsidRPr="00806DF5">
        <w:rPr>
          <w:spacing w:val="2"/>
          <w:sz w:val="24"/>
          <w:szCs w:val="24"/>
        </w:rPr>
        <w:t xml:space="preserve">путем осмотра, а также перед назначением зданий на очередной </w:t>
      </w:r>
      <w:r w:rsidRPr="00806DF5">
        <w:rPr>
          <w:spacing w:val="4"/>
          <w:sz w:val="24"/>
          <w:szCs w:val="24"/>
        </w:rPr>
        <w:t>плановый или выборочный ремонт.</w:t>
      </w:r>
    </w:p>
    <w:p w14:paraId="014EE8AF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2"/>
          <w:sz w:val="24"/>
          <w:szCs w:val="24"/>
        </w:rPr>
        <w:t>Следует иметь в виду, что работы на фасадах должны начи</w:t>
      </w:r>
      <w:r w:rsidRPr="00806DF5">
        <w:rPr>
          <w:spacing w:val="2"/>
          <w:sz w:val="24"/>
          <w:szCs w:val="24"/>
        </w:rPr>
        <w:softHyphen/>
      </w:r>
      <w:r w:rsidRPr="00806DF5">
        <w:rPr>
          <w:spacing w:val="1"/>
          <w:sz w:val="24"/>
          <w:szCs w:val="24"/>
        </w:rPr>
        <w:t xml:space="preserve">наться только после ремонта кровли и водоотводящих устройств. </w:t>
      </w:r>
      <w:r w:rsidRPr="00806DF5">
        <w:rPr>
          <w:spacing w:val="2"/>
          <w:sz w:val="24"/>
          <w:szCs w:val="24"/>
        </w:rPr>
        <w:t>Невыполнение этого требования приводит к порче отремонтиро</w:t>
      </w:r>
      <w:r w:rsidRPr="00806DF5">
        <w:rPr>
          <w:spacing w:val="2"/>
          <w:sz w:val="24"/>
          <w:szCs w:val="24"/>
        </w:rPr>
        <w:softHyphen/>
      </w:r>
      <w:r w:rsidRPr="00806DF5">
        <w:rPr>
          <w:sz w:val="24"/>
          <w:szCs w:val="24"/>
        </w:rPr>
        <w:t>ванных фасадов.</w:t>
      </w:r>
    </w:p>
    <w:p w14:paraId="4B412910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2"/>
          <w:sz w:val="24"/>
          <w:szCs w:val="24"/>
        </w:rPr>
        <w:lastRenderedPageBreak/>
        <w:t xml:space="preserve">Важное функциональное значение имеют </w:t>
      </w:r>
      <w:r w:rsidRPr="00806DF5">
        <w:rPr>
          <w:iCs/>
          <w:spacing w:val="2"/>
          <w:sz w:val="24"/>
          <w:szCs w:val="24"/>
        </w:rPr>
        <w:t xml:space="preserve">цоколи зданий. </w:t>
      </w:r>
      <w:r w:rsidRPr="00806DF5">
        <w:rPr>
          <w:spacing w:val="2"/>
          <w:sz w:val="24"/>
          <w:szCs w:val="24"/>
        </w:rPr>
        <w:t>По</w:t>
      </w:r>
      <w:r w:rsidRPr="00806DF5">
        <w:rPr>
          <w:spacing w:val="2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>стоянное возде</w:t>
      </w:r>
      <w:r w:rsidRPr="00806DF5">
        <w:rPr>
          <w:spacing w:val="3"/>
          <w:sz w:val="24"/>
          <w:szCs w:val="24"/>
        </w:rPr>
        <w:t>й</w:t>
      </w:r>
      <w:r w:rsidRPr="00806DF5">
        <w:rPr>
          <w:spacing w:val="3"/>
          <w:sz w:val="24"/>
          <w:szCs w:val="24"/>
        </w:rPr>
        <w:t>ствие на эту часть здания увлажнения в сочета</w:t>
      </w:r>
      <w:r w:rsidRPr="00806DF5">
        <w:rPr>
          <w:spacing w:val="3"/>
          <w:sz w:val="24"/>
          <w:szCs w:val="24"/>
        </w:rPr>
        <w:softHyphen/>
      </w:r>
      <w:r w:rsidRPr="00806DF5">
        <w:rPr>
          <w:spacing w:val="2"/>
          <w:sz w:val="24"/>
          <w:szCs w:val="24"/>
        </w:rPr>
        <w:t>нии со случайными механическими п</w:t>
      </w:r>
      <w:r w:rsidRPr="00806DF5">
        <w:rPr>
          <w:spacing w:val="2"/>
          <w:sz w:val="24"/>
          <w:szCs w:val="24"/>
        </w:rPr>
        <w:t>о</w:t>
      </w:r>
      <w:r w:rsidRPr="00806DF5">
        <w:rPr>
          <w:spacing w:val="2"/>
          <w:sz w:val="24"/>
          <w:szCs w:val="24"/>
        </w:rPr>
        <w:t>вреждениями требует при</w:t>
      </w:r>
      <w:r w:rsidRPr="00806DF5">
        <w:rPr>
          <w:spacing w:val="2"/>
          <w:sz w:val="24"/>
          <w:szCs w:val="24"/>
        </w:rPr>
        <w:softHyphen/>
        <w:t>менения для цоколей наиболее прочных и морозоустойчивых ма</w:t>
      </w:r>
      <w:r w:rsidRPr="00806DF5">
        <w:rPr>
          <w:spacing w:val="2"/>
          <w:sz w:val="24"/>
          <w:szCs w:val="24"/>
        </w:rPr>
        <w:softHyphen/>
        <w:t>териалов. Для защиты от увлажнения верхнюю часть цоколя вы</w:t>
      </w:r>
      <w:r w:rsidRPr="00806DF5">
        <w:rPr>
          <w:spacing w:val="2"/>
          <w:sz w:val="24"/>
          <w:szCs w:val="24"/>
        </w:rPr>
        <w:softHyphen/>
        <w:t>полняют из влаг</w:t>
      </w:r>
      <w:r w:rsidRPr="00806DF5">
        <w:rPr>
          <w:spacing w:val="2"/>
          <w:sz w:val="24"/>
          <w:szCs w:val="24"/>
        </w:rPr>
        <w:t>о</w:t>
      </w:r>
      <w:r w:rsidRPr="00806DF5">
        <w:rPr>
          <w:spacing w:val="2"/>
          <w:sz w:val="24"/>
          <w:szCs w:val="24"/>
        </w:rPr>
        <w:t>стойкого материала, иногда ее покрывают ме</w:t>
      </w:r>
      <w:r w:rsidRPr="00806DF5">
        <w:rPr>
          <w:spacing w:val="2"/>
          <w:sz w:val="24"/>
          <w:szCs w:val="24"/>
        </w:rPr>
        <w:softHyphen/>
      </w:r>
      <w:r w:rsidRPr="00806DF5">
        <w:rPr>
          <w:spacing w:val="3"/>
          <w:sz w:val="24"/>
          <w:szCs w:val="24"/>
        </w:rPr>
        <w:t>таллическим сливом.</w:t>
      </w:r>
    </w:p>
    <w:p w14:paraId="1DD11A17" w14:textId="77777777" w:rsidR="004D5E2A" w:rsidRPr="00806DF5" w:rsidRDefault="004D5E2A" w:rsidP="00DC57D5">
      <w:pPr>
        <w:tabs>
          <w:tab w:val="left" w:pos="-42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pacing w:val="-1"/>
          <w:sz w:val="24"/>
          <w:szCs w:val="24"/>
        </w:rPr>
        <w:t>Повреждения поверхности цоколя следует штукатурить цемент</w:t>
      </w:r>
      <w:r w:rsidRPr="00806DF5">
        <w:rPr>
          <w:spacing w:val="4"/>
          <w:sz w:val="24"/>
          <w:szCs w:val="24"/>
        </w:rPr>
        <w:t>но-песочным ра</w:t>
      </w:r>
      <w:r w:rsidRPr="00806DF5">
        <w:rPr>
          <w:spacing w:val="4"/>
          <w:sz w:val="24"/>
          <w:szCs w:val="24"/>
        </w:rPr>
        <w:t>с</w:t>
      </w:r>
      <w:r w:rsidRPr="00806DF5">
        <w:rPr>
          <w:spacing w:val="4"/>
          <w:sz w:val="24"/>
          <w:szCs w:val="24"/>
        </w:rPr>
        <w:t xml:space="preserve">твором с введением </w:t>
      </w:r>
      <w:proofErr w:type="spellStart"/>
      <w:r w:rsidRPr="00806DF5">
        <w:rPr>
          <w:spacing w:val="4"/>
          <w:sz w:val="24"/>
          <w:szCs w:val="24"/>
        </w:rPr>
        <w:t>гидрофобизирующей</w:t>
      </w:r>
      <w:proofErr w:type="spellEnd"/>
      <w:r w:rsidRPr="00806DF5">
        <w:rPr>
          <w:spacing w:val="4"/>
          <w:sz w:val="24"/>
          <w:szCs w:val="24"/>
        </w:rPr>
        <w:t xml:space="preserve"> до</w:t>
      </w:r>
      <w:r w:rsidRPr="00806DF5">
        <w:rPr>
          <w:spacing w:val="4"/>
          <w:sz w:val="24"/>
          <w:szCs w:val="24"/>
        </w:rPr>
        <w:softHyphen/>
      </w:r>
      <w:r w:rsidRPr="00806DF5">
        <w:rPr>
          <w:spacing w:val="5"/>
          <w:sz w:val="24"/>
          <w:szCs w:val="24"/>
        </w:rPr>
        <w:t>бавки (например, ГКЖ-10, ГКЖ-11) или восстанавливать об</w:t>
      </w:r>
      <w:r w:rsidRPr="00806DF5">
        <w:rPr>
          <w:spacing w:val="5"/>
          <w:sz w:val="24"/>
          <w:szCs w:val="24"/>
        </w:rPr>
        <w:softHyphen/>
      </w:r>
      <w:r w:rsidRPr="00806DF5">
        <w:rPr>
          <w:spacing w:val="4"/>
          <w:sz w:val="24"/>
          <w:szCs w:val="24"/>
        </w:rPr>
        <w:t>лицовку.</w:t>
      </w:r>
    </w:p>
    <w:p w14:paraId="79E2AA09" w14:textId="77777777" w:rsidR="00A128C7" w:rsidRPr="00806DF5" w:rsidRDefault="00A128C7" w:rsidP="00DC57D5">
      <w:pPr>
        <w:pStyle w:val="af0"/>
        <w:spacing w:before="0" w:beforeAutospacing="0" w:after="0" w:afterAutospacing="0"/>
        <w:ind w:firstLine="709"/>
        <w:jc w:val="both"/>
      </w:pPr>
      <w:r w:rsidRPr="00806DF5">
        <w:t>При эксплуатации возникает необходимость в восстановлении штукатурки фас</w:t>
      </w:r>
      <w:r w:rsidRPr="00806DF5">
        <w:t>а</w:t>
      </w:r>
      <w:r w:rsidRPr="00806DF5">
        <w:t>дов. Дефекты в штукатурке обусловлены плохим качеством раствора, проведением работ при низких температурах, избыточным увлажнением и т. д. При мелком ремонте штук</w:t>
      </w:r>
      <w:r w:rsidRPr="00806DF5">
        <w:t>а</w:t>
      </w:r>
      <w:r w:rsidRPr="00806DF5">
        <w:t>тур</w:t>
      </w:r>
      <w:r w:rsidRPr="00806DF5">
        <w:softHyphen/>
        <w:t>ки трещины расшивают и зашпаклевывают, при значительных трещинах штукатурку удаляют и оштукатуривают заново, уделяя особое внимание обеспечению сцепления шт</w:t>
      </w:r>
      <w:r w:rsidRPr="00806DF5">
        <w:t>у</w:t>
      </w:r>
      <w:r w:rsidRPr="00806DF5">
        <w:t>катурного слоя с не</w:t>
      </w:r>
      <w:r w:rsidRPr="00806DF5">
        <w:softHyphen/>
        <w:t>сущими элементами.</w:t>
      </w:r>
    </w:p>
    <w:p w14:paraId="07A218A1" w14:textId="77777777" w:rsidR="008C0C18" w:rsidRPr="00806DF5" w:rsidRDefault="008C0C18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Существует два метода обследования фасадов здания:</w:t>
      </w:r>
    </w:p>
    <w:p w14:paraId="7097879E" w14:textId="77777777" w:rsidR="008C0C18" w:rsidRPr="00806DF5" w:rsidRDefault="008C0C18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1) Визуальный метод обследования.</w:t>
      </w:r>
    </w:p>
    <w:p w14:paraId="003A9BE8" w14:textId="77777777" w:rsidR="008C0C18" w:rsidRPr="00806DF5" w:rsidRDefault="008C0C18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Он не требует больших финансовых затрат, а также применения специальной те</w:t>
      </w:r>
      <w:r w:rsidRPr="00806DF5">
        <w:t>х</w:t>
      </w:r>
      <w:r w:rsidRPr="00806DF5">
        <w:t>ники и оборудования. Однако показания визуального метода не всегда являются точными, поскольку производятся в основном для получения предварительной оценки состояния фасада здания.</w:t>
      </w:r>
    </w:p>
    <w:p w14:paraId="637BCF26" w14:textId="77777777" w:rsidR="008C0C18" w:rsidRPr="00806DF5" w:rsidRDefault="008C0C18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Данный метод предполагает использование обычной техники визуального обслед</w:t>
      </w:r>
      <w:r w:rsidRPr="00806DF5">
        <w:t>о</w:t>
      </w:r>
      <w:r w:rsidRPr="00806DF5">
        <w:t>вания (включая фото и видео фиксацию), автоматических вышек и участие промышле</w:t>
      </w:r>
      <w:r w:rsidRPr="00806DF5">
        <w:t>н</w:t>
      </w:r>
      <w:r w:rsidRPr="00806DF5">
        <w:t>ных альпинистов.</w:t>
      </w:r>
    </w:p>
    <w:p w14:paraId="1FC6C3AB" w14:textId="77777777" w:rsidR="008C0C18" w:rsidRPr="00806DF5" w:rsidRDefault="008C0C18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2) Инструментальный метод обследования.</w:t>
      </w:r>
    </w:p>
    <w:p w14:paraId="274D3756" w14:textId="77777777" w:rsidR="008C0C18" w:rsidRPr="00806DF5" w:rsidRDefault="008C0C18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Данный метод характеризуется высокой точностью обследования и использован</w:t>
      </w:r>
      <w:r w:rsidRPr="00806DF5">
        <w:t>и</w:t>
      </w:r>
      <w:r w:rsidRPr="00806DF5">
        <w:t>ем ультразвукового, геодезического и другого специального оборудования.</w:t>
      </w:r>
    </w:p>
    <w:p w14:paraId="5850AB44" w14:textId="77777777" w:rsidR="008C0C18" w:rsidRPr="00806DF5" w:rsidRDefault="008C0C18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Например, используя ультразвуковой прибор Пульсар 2.1, мы с высокой точностью можем определить прочность бетона, раствора или кирпича, а также глубину трещин. А склерометр ИПС-МГ4.03 позволяет определить прочность бетона, раствора или кирпича методом ударного импульса.</w:t>
      </w:r>
    </w:p>
    <w:p w14:paraId="29C7456B" w14:textId="77777777" w:rsidR="008C0C18" w:rsidRPr="00806DF5" w:rsidRDefault="008C0C18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Перечень используемого геодезического оборудования включает в себя тахеометр, при помощью которого можно определить как углы и расстояния, так и высоты. Данный прибор особенно эффективен при обследовании фасадов для создания трехмерной мод</w:t>
      </w:r>
      <w:r w:rsidRPr="00806DF5">
        <w:t>е</w:t>
      </w:r>
      <w:r w:rsidRPr="00806DF5">
        <w:t>ли, фиксации точек пересечения, выступов и архитектурных деталей.</w:t>
      </w:r>
    </w:p>
    <w:p w14:paraId="5CBEDB0F" w14:textId="77777777" w:rsidR="008C0C18" w:rsidRPr="00806DF5" w:rsidRDefault="008C0C18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Для создания трехмерных моделей фасадов зданий в современном мире все чаще применяются сверхточные роботизированные тахеометры - лазерные сканеры, с помощью которых можно получить точную 3D модель фасада. При этом детализация настолько с</w:t>
      </w:r>
      <w:r w:rsidRPr="00806DF5">
        <w:t>о</w:t>
      </w:r>
      <w:r w:rsidRPr="00806DF5">
        <w:t>ответствует снимаемой поверхности фасада, что позволяет фиксировать даже самые н</w:t>
      </w:r>
      <w:r w:rsidRPr="00806DF5">
        <w:t>е</w:t>
      </w:r>
      <w:r w:rsidRPr="00806DF5">
        <w:t>значительные повреждения в лепнине, карнизах, эркерах и других архитектурных элеме</w:t>
      </w:r>
      <w:r w:rsidRPr="00806DF5">
        <w:t>н</w:t>
      </w:r>
      <w:r w:rsidRPr="00806DF5">
        <w:t>тах.</w:t>
      </w:r>
    </w:p>
    <w:p w14:paraId="20E6A957" w14:textId="77777777" w:rsidR="005D124A" w:rsidRPr="00806DF5" w:rsidRDefault="005D124A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806DF5">
        <w:t>К типичным повреждениям фасада можно отнести:</w:t>
      </w:r>
    </w:p>
    <w:p w14:paraId="4BFB2EBE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пятна ржавчины на штукатурке и оконных перемычках;</w:t>
      </w:r>
    </w:p>
    <w:p w14:paraId="7E3D1B71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шелушение лака или краски на деревянных профилях окон;</w:t>
      </w:r>
    </w:p>
    <w:p w14:paraId="0952B7E3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усадочные трещины штукатурки;</w:t>
      </w:r>
    </w:p>
    <w:p w14:paraId="4565406D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трещины на штукатурке в местах герметизации стыков;</w:t>
      </w:r>
    </w:p>
    <w:p w14:paraId="586581F1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соляной налет (</w:t>
      </w:r>
      <w:proofErr w:type="spellStart"/>
      <w:r w:rsidRPr="00806DF5">
        <w:rPr>
          <w:sz w:val="24"/>
          <w:szCs w:val="24"/>
        </w:rPr>
        <w:t>высолы</w:t>
      </w:r>
      <w:proofErr w:type="spellEnd"/>
      <w:r w:rsidRPr="00806DF5">
        <w:rPr>
          <w:sz w:val="24"/>
          <w:szCs w:val="24"/>
        </w:rPr>
        <w:t>);</w:t>
      </w:r>
    </w:p>
    <w:p w14:paraId="4936ED6A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трещины в штукатурке по месту стыка плит перекрытий;</w:t>
      </w:r>
    </w:p>
    <w:p w14:paraId="5B3EE6CE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трещины в штукатурке на швах кирпичной кладки;</w:t>
      </w:r>
    </w:p>
    <w:p w14:paraId="17294AE0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осыпавшаяся штукатурка;</w:t>
      </w:r>
    </w:p>
    <w:p w14:paraId="262A2547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облезшая краска на цоколе;</w:t>
      </w:r>
    </w:p>
    <w:p w14:paraId="39E4ED95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дефектные стыки кладки;</w:t>
      </w:r>
    </w:p>
    <w:p w14:paraId="1E7B5056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сырые стыки кладки;</w:t>
      </w:r>
    </w:p>
    <w:p w14:paraId="7BC5B999" w14:textId="77777777" w:rsidR="005D124A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осадочные трещины;</w:t>
      </w:r>
    </w:p>
    <w:p w14:paraId="6B6E11EC" w14:textId="77777777" w:rsidR="00375F46" w:rsidRPr="00806DF5" w:rsidRDefault="005D124A" w:rsidP="00DC57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разболтавшиеся кирпичи на отливах окон.</w:t>
      </w:r>
    </w:p>
    <w:p w14:paraId="78B287F0" w14:textId="77777777" w:rsidR="00375F46" w:rsidRPr="00806DF5" w:rsidRDefault="00375F46" w:rsidP="00DC57D5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</w:rPr>
      </w:pPr>
    </w:p>
    <w:p w14:paraId="7415F01B" w14:textId="77777777" w:rsidR="00C31B1B" w:rsidRPr="00806DF5" w:rsidRDefault="00AA3893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Вопросы к практической подготовке №</w:t>
      </w:r>
      <w:r w:rsidR="00881C3C" w:rsidRPr="00806DF5">
        <w:rPr>
          <w:b/>
          <w:sz w:val="24"/>
          <w:szCs w:val="24"/>
        </w:rPr>
        <w:t xml:space="preserve"> 14</w:t>
      </w:r>
    </w:p>
    <w:p w14:paraId="08A927A2" w14:textId="77777777" w:rsidR="00C31B1B" w:rsidRPr="00806DF5" w:rsidRDefault="00C31B1B" w:rsidP="00DC57D5">
      <w:pPr>
        <w:tabs>
          <w:tab w:val="left" w:pos="-426"/>
        </w:tabs>
        <w:spacing w:after="0" w:line="240" w:lineRule="auto"/>
        <w:ind w:firstLine="709"/>
        <w:jc w:val="both"/>
        <w:rPr>
          <w:bCs/>
          <w:sz w:val="24"/>
          <w:szCs w:val="24"/>
        </w:rPr>
      </w:pPr>
      <w:r w:rsidRPr="00806DF5">
        <w:rPr>
          <w:sz w:val="24"/>
          <w:szCs w:val="24"/>
        </w:rPr>
        <w:t xml:space="preserve">1. </w:t>
      </w:r>
      <w:r w:rsidRPr="00806DF5">
        <w:rPr>
          <w:bCs/>
          <w:sz w:val="24"/>
          <w:szCs w:val="24"/>
        </w:rPr>
        <w:t>В чем заключается обследование фасадов здания?</w:t>
      </w:r>
    </w:p>
    <w:p w14:paraId="5C623403" w14:textId="77777777" w:rsidR="00C31B1B" w:rsidRPr="00806DF5" w:rsidRDefault="00C31B1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2. Методы определение физического износа фасада здания?</w:t>
      </w:r>
    </w:p>
    <w:p w14:paraId="3E723FD7" w14:textId="77777777" w:rsidR="00C31B1B" w:rsidRPr="00806DF5" w:rsidRDefault="00C31B1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3. Типичные повреждения фасада.</w:t>
      </w:r>
    </w:p>
    <w:p w14:paraId="4007F266" w14:textId="77777777" w:rsidR="00C31B1B" w:rsidRPr="00806DF5" w:rsidRDefault="00C31B1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4. Инструментальные методы определения дефектов фасада здания.</w:t>
      </w:r>
    </w:p>
    <w:p w14:paraId="0BEAFDFD" w14:textId="77777777" w:rsidR="00C31B1B" w:rsidRPr="00806DF5" w:rsidRDefault="00C31B1B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5. Каковы основные причины повреждения внешнего вида здания?</w:t>
      </w:r>
    </w:p>
    <w:p w14:paraId="511E7899" w14:textId="77777777" w:rsidR="00D84EF3" w:rsidRPr="00806DF5" w:rsidRDefault="00D84EF3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19056D6F" w14:textId="77777777" w:rsidR="00D84EF3" w:rsidRPr="00806DF5" w:rsidRDefault="00AA3893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Задание к практической подготовке №</w:t>
      </w:r>
      <w:r w:rsidR="00881C3C" w:rsidRPr="00806DF5">
        <w:rPr>
          <w:b/>
          <w:sz w:val="24"/>
          <w:szCs w:val="24"/>
        </w:rPr>
        <w:t>14</w:t>
      </w:r>
    </w:p>
    <w:p w14:paraId="00440BBA" w14:textId="77777777" w:rsidR="00D84EF3" w:rsidRPr="00806DF5" w:rsidRDefault="00D84EF3" w:rsidP="00DC57D5">
      <w:pPr>
        <w:spacing w:after="0" w:line="24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806DF5">
        <w:rPr>
          <w:sz w:val="24"/>
          <w:szCs w:val="24"/>
        </w:rPr>
        <w:t>1. Определить характерные дефекты и повреждения фасада и способы их устран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 xml:space="preserve">ния по техническому состоянию в соответствии с таблицами ВСН 53-86. Дом кирпичный, 7 этажный, срок эксплуатации 25 лет. </w:t>
      </w:r>
    </w:p>
    <w:p w14:paraId="4D828E39" w14:textId="77777777" w:rsidR="00D84EF3" w:rsidRPr="00806DF5" w:rsidRDefault="00D84EF3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2. Заполнить таблицу 27: описать причины повреждений фасада и способы ремо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та.</w:t>
      </w:r>
    </w:p>
    <w:p w14:paraId="24970EA1" w14:textId="77777777" w:rsidR="00375F46" w:rsidRPr="00806DF5" w:rsidRDefault="00375F46" w:rsidP="00DC57D5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</w:rPr>
      </w:pPr>
    </w:p>
    <w:p w14:paraId="52190A42" w14:textId="77777777" w:rsidR="005D124A" w:rsidRPr="00806DF5" w:rsidRDefault="005D124A" w:rsidP="00757B4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noProof/>
          <w:sz w:val="24"/>
          <w:szCs w:val="24"/>
        </w:rPr>
        <w:drawing>
          <wp:inline distT="0" distB="0" distL="0" distR="0" wp14:anchorId="2122E04B" wp14:editId="52035CA2">
            <wp:extent cx="3810000" cy="3819525"/>
            <wp:effectExtent l="0" t="0" r="0" b="0"/>
            <wp:docPr id="5" name="Рисунок 5" descr="Типичные повреждения фасада дома и способы ремонта">
              <a:hlinkClick xmlns:a="http://schemas.openxmlformats.org/drawingml/2006/main" r:id="rId31" tooltip="&quot;Типичные повреждения фасада дома и способы ремон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пичные повреждения фасада дома и способы ремонта">
                      <a:hlinkClick r:id="rId31" tooltip="&quot;Типичные повреждения фасада дома и способы ремон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B62AA" w14:textId="77777777" w:rsidR="005D124A" w:rsidRPr="00806DF5" w:rsidRDefault="005D124A" w:rsidP="00757B4A">
      <w:pPr>
        <w:pStyle w:val="wp-caption-text"/>
        <w:spacing w:before="0" w:beforeAutospacing="0" w:after="0" w:afterAutospacing="0"/>
        <w:ind w:right="75" w:firstLine="709"/>
        <w:jc w:val="both"/>
      </w:pPr>
      <w:r w:rsidRPr="00806DF5">
        <w:t>Рисунок 2 – Типичные повреждения фасада</w:t>
      </w:r>
    </w:p>
    <w:p w14:paraId="3AF4E1AF" w14:textId="77777777" w:rsidR="00EC0C82" w:rsidRPr="00806DF5" w:rsidRDefault="00EC0C82" w:rsidP="00757B4A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</w:p>
    <w:p w14:paraId="5F82CCD1" w14:textId="77777777" w:rsidR="00627B72" w:rsidRPr="00806DF5" w:rsidRDefault="00627B72" w:rsidP="00757B4A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6605A650" wp14:editId="01CA47BF">
            <wp:extent cx="3000375" cy="2476500"/>
            <wp:effectExtent l="0" t="0" r="0" b="0"/>
            <wp:docPr id="6" name="Рисунок 6" descr="Типичные повреждения фасада дома и способы ремонта">
              <a:hlinkClick xmlns:a="http://schemas.openxmlformats.org/drawingml/2006/main" r:id="rId33" tooltip="&quot;Типичные повреждения фасада дома и способы ремон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пичные повреждения фасада дома и способы ремонта">
                      <a:hlinkClick r:id="rId33" tooltip="&quot;Типичные повреждения фасада дома и способы ремон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4A63" w14:textId="77777777" w:rsidR="00627B72" w:rsidRPr="00806DF5" w:rsidRDefault="00627B72" w:rsidP="00757B4A">
      <w:pPr>
        <w:spacing w:after="0" w:line="240" w:lineRule="auto"/>
        <w:ind w:right="75" w:firstLine="709"/>
        <w:jc w:val="both"/>
        <w:rPr>
          <w:rFonts w:eastAsia="Times New Roman"/>
          <w:sz w:val="24"/>
          <w:szCs w:val="24"/>
        </w:rPr>
      </w:pPr>
    </w:p>
    <w:p w14:paraId="4B4A9759" w14:textId="77777777" w:rsidR="00627B72" w:rsidRPr="00806DF5" w:rsidRDefault="00627B72" w:rsidP="00757B4A">
      <w:pPr>
        <w:pStyle w:val="wp-caption-text"/>
        <w:spacing w:before="0" w:beforeAutospacing="0" w:after="0" w:afterAutospacing="0"/>
        <w:ind w:right="75" w:firstLine="709"/>
        <w:jc w:val="both"/>
      </w:pPr>
      <w:r w:rsidRPr="00806DF5">
        <w:t>Рисунок 3 – Потрескавшийся участок штукатурки</w:t>
      </w:r>
    </w:p>
    <w:p w14:paraId="079D13F1" w14:textId="77777777" w:rsidR="00627B72" w:rsidRPr="00806DF5" w:rsidRDefault="00627B72" w:rsidP="00757B4A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82F2774" wp14:editId="54096868">
            <wp:extent cx="3114675" cy="2781300"/>
            <wp:effectExtent l="0" t="0" r="0" b="0"/>
            <wp:docPr id="7" name="Рисунок 7" descr="Типичные повреждения фасада дома и способы ремонта">
              <a:hlinkClick xmlns:a="http://schemas.openxmlformats.org/drawingml/2006/main" r:id="rId35" tooltip="&quot;Типичные повреждения фасада дома и способы ремон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пичные повреждения фасада дома и способы ремонта">
                      <a:hlinkClick r:id="rId35" tooltip="&quot;Типичные повреждения фасада дома и способы ремон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2B987" w14:textId="77777777" w:rsidR="00627B72" w:rsidRPr="00806DF5" w:rsidRDefault="00627B72" w:rsidP="00757B4A">
      <w:pPr>
        <w:pStyle w:val="wp-caption-text"/>
        <w:spacing w:before="0" w:beforeAutospacing="0" w:after="0" w:afterAutospacing="0"/>
        <w:ind w:right="75" w:firstLine="709"/>
        <w:jc w:val="both"/>
      </w:pPr>
    </w:p>
    <w:p w14:paraId="596433A1" w14:textId="77777777" w:rsidR="00627B72" w:rsidRPr="00806DF5" w:rsidRDefault="00627B72" w:rsidP="00757B4A">
      <w:pPr>
        <w:pStyle w:val="wp-caption-text"/>
        <w:spacing w:before="0" w:beforeAutospacing="0" w:after="0" w:afterAutospacing="0"/>
        <w:ind w:right="75" w:firstLine="709"/>
        <w:jc w:val="both"/>
      </w:pPr>
      <w:r w:rsidRPr="00806DF5">
        <w:t>Рисунок 3 – Соляной налет (</w:t>
      </w:r>
      <w:proofErr w:type="spellStart"/>
      <w:r w:rsidRPr="00806DF5">
        <w:t>высолы</w:t>
      </w:r>
      <w:proofErr w:type="spellEnd"/>
      <w:r w:rsidRPr="00806DF5">
        <w:t>)</w:t>
      </w:r>
    </w:p>
    <w:p w14:paraId="741D7B2E" w14:textId="77777777" w:rsidR="00627B72" w:rsidRPr="00806DF5" w:rsidRDefault="00627B72" w:rsidP="00DC57D5">
      <w:pPr>
        <w:shd w:val="clear" w:color="auto" w:fill="FFFFFF"/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</w:t>
      </w:r>
    </w:p>
    <w:p w14:paraId="2A0B8FCB" w14:textId="77777777" w:rsidR="005D124A" w:rsidRPr="00806DF5" w:rsidRDefault="005D124A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Таблица 2</w:t>
      </w:r>
      <w:r w:rsidR="008149ED" w:rsidRPr="00806DF5">
        <w:rPr>
          <w:b/>
          <w:sz w:val="24"/>
          <w:szCs w:val="24"/>
        </w:rPr>
        <w:t>7</w:t>
      </w:r>
    </w:p>
    <w:tbl>
      <w:tblPr>
        <w:tblStyle w:val="22"/>
        <w:tblW w:w="9747" w:type="dxa"/>
        <w:tblLook w:val="04A0" w:firstRow="1" w:lastRow="0" w:firstColumn="1" w:lastColumn="0" w:noHBand="0" w:noVBand="1"/>
      </w:tblPr>
      <w:tblGrid>
        <w:gridCol w:w="3936"/>
        <w:gridCol w:w="2835"/>
        <w:gridCol w:w="2976"/>
      </w:tblGrid>
      <w:tr w:rsidR="00DC57D5" w:rsidRPr="00806DF5" w14:paraId="11FCF172" w14:textId="77777777" w:rsidTr="00E2760F">
        <w:tc>
          <w:tcPr>
            <w:tcW w:w="3936" w:type="dxa"/>
            <w:hideMark/>
          </w:tcPr>
          <w:p w14:paraId="189830CC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b/>
                <w:bCs/>
                <w:sz w:val="24"/>
                <w:szCs w:val="24"/>
              </w:rPr>
              <w:t>Повреждение</w:t>
            </w:r>
          </w:p>
        </w:tc>
        <w:tc>
          <w:tcPr>
            <w:tcW w:w="2835" w:type="dxa"/>
            <w:hideMark/>
          </w:tcPr>
          <w:p w14:paraId="2194B19E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b/>
                <w:bCs/>
                <w:sz w:val="24"/>
                <w:szCs w:val="24"/>
              </w:rPr>
              <w:t>Причина</w:t>
            </w:r>
          </w:p>
        </w:tc>
        <w:tc>
          <w:tcPr>
            <w:tcW w:w="2976" w:type="dxa"/>
            <w:hideMark/>
          </w:tcPr>
          <w:p w14:paraId="606EB404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b/>
                <w:bCs/>
                <w:sz w:val="24"/>
                <w:szCs w:val="24"/>
              </w:rPr>
              <w:t>Способ ремонта</w:t>
            </w:r>
          </w:p>
        </w:tc>
      </w:tr>
      <w:tr w:rsidR="00DC57D5" w:rsidRPr="00806DF5" w14:paraId="2A84DBB6" w14:textId="77777777" w:rsidTr="00E2760F">
        <w:tc>
          <w:tcPr>
            <w:tcW w:w="3936" w:type="dxa"/>
            <w:hideMark/>
          </w:tcPr>
          <w:p w14:paraId="2FC75CC9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Пятна ржавчины на оконных пер</w:t>
            </w:r>
            <w:r w:rsidRPr="00806DF5">
              <w:rPr>
                <w:sz w:val="24"/>
                <w:szCs w:val="24"/>
              </w:rPr>
              <w:t>е</w:t>
            </w:r>
            <w:r w:rsidRPr="00806DF5">
              <w:rPr>
                <w:sz w:val="24"/>
                <w:szCs w:val="24"/>
              </w:rPr>
              <w:t>мычках</w:t>
            </w:r>
          </w:p>
        </w:tc>
        <w:tc>
          <w:tcPr>
            <w:tcW w:w="2835" w:type="dxa"/>
          </w:tcPr>
          <w:p w14:paraId="0E3F519B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E2A5ED5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</w:tr>
      <w:tr w:rsidR="00DC57D5" w:rsidRPr="00806DF5" w14:paraId="386DBA09" w14:textId="77777777" w:rsidTr="00E2760F">
        <w:tc>
          <w:tcPr>
            <w:tcW w:w="3936" w:type="dxa"/>
            <w:hideMark/>
          </w:tcPr>
          <w:p w14:paraId="45ED8FC9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Усадочные трещины</w:t>
            </w:r>
          </w:p>
        </w:tc>
        <w:tc>
          <w:tcPr>
            <w:tcW w:w="2835" w:type="dxa"/>
          </w:tcPr>
          <w:p w14:paraId="45B1F47A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6FCB9B8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</w:tr>
      <w:tr w:rsidR="00DC57D5" w:rsidRPr="00806DF5" w14:paraId="2D74227E" w14:textId="77777777" w:rsidTr="00E2760F">
        <w:tc>
          <w:tcPr>
            <w:tcW w:w="3936" w:type="dxa"/>
            <w:hideMark/>
          </w:tcPr>
          <w:p w14:paraId="6486BE37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Осыпавшаяся штукатурка</w:t>
            </w:r>
          </w:p>
        </w:tc>
        <w:tc>
          <w:tcPr>
            <w:tcW w:w="2835" w:type="dxa"/>
          </w:tcPr>
          <w:p w14:paraId="203C20BE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DC0EDEB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</w:tr>
      <w:tr w:rsidR="00DC57D5" w:rsidRPr="00806DF5" w14:paraId="402FD7DA" w14:textId="77777777" w:rsidTr="00E2760F">
        <w:tc>
          <w:tcPr>
            <w:tcW w:w="3936" w:type="dxa"/>
            <w:hideMark/>
          </w:tcPr>
          <w:p w14:paraId="5B5C189C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Дефектные стыки</w:t>
            </w:r>
          </w:p>
        </w:tc>
        <w:tc>
          <w:tcPr>
            <w:tcW w:w="2835" w:type="dxa"/>
          </w:tcPr>
          <w:p w14:paraId="7728F488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7939F9C4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</w:tr>
      <w:tr w:rsidR="00DC57D5" w:rsidRPr="00806DF5" w14:paraId="7B0992C7" w14:textId="77777777" w:rsidTr="00E2760F">
        <w:tc>
          <w:tcPr>
            <w:tcW w:w="3936" w:type="dxa"/>
            <w:hideMark/>
          </w:tcPr>
          <w:p w14:paraId="0678A595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Сырые стыки</w:t>
            </w:r>
          </w:p>
        </w:tc>
        <w:tc>
          <w:tcPr>
            <w:tcW w:w="2835" w:type="dxa"/>
          </w:tcPr>
          <w:p w14:paraId="5D75015F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CC274D9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</w:tr>
      <w:tr w:rsidR="00DC57D5" w:rsidRPr="00806DF5" w14:paraId="381F1BE7" w14:textId="77777777" w:rsidTr="00E2760F">
        <w:tc>
          <w:tcPr>
            <w:tcW w:w="3936" w:type="dxa"/>
            <w:hideMark/>
          </w:tcPr>
          <w:p w14:paraId="3950D680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Разболтавшиеся кирпичи на отл</w:t>
            </w:r>
            <w:r w:rsidRPr="00806DF5">
              <w:rPr>
                <w:sz w:val="24"/>
                <w:szCs w:val="24"/>
              </w:rPr>
              <w:t>и</w:t>
            </w:r>
            <w:r w:rsidRPr="00806DF5">
              <w:rPr>
                <w:sz w:val="24"/>
                <w:szCs w:val="24"/>
              </w:rPr>
              <w:t>вах</w:t>
            </w:r>
          </w:p>
        </w:tc>
        <w:tc>
          <w:tcPr>
            <w:tcW w:w="2835" w:type="dxa"/>
          </w:tcPr>
          <w:p w14:paraId="6D41D03A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0DE3836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</w:tr>
      <w:tr w:rsidR="00DC57D5" w:rsidRPr="00806DF5" w14:paraId="2B8DD9DF" w14:textId="77777777" w:rsidTr="00E2760F">
        <w:tc>
          <w:tcPr>
            <w:tcW w:w="3936" w:type="dxa"/>
            <w:hideMark/>
          </w:tcPr>
          <w:p w14:paraId="1C7E2DCF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  <w:r w:rsidRPr="00806DF5">
              <w:rPr>
                <w:sz w:val="24"/>
                <w:szCs w:val="24"/>
              </w:rPr>
              <w:t>Соляной налет</w:t>
            </w:r>
          </w:p>
        </w:tc>
        <w:tc>
          <w:tcPr>
            <w:tcW w:w="2835" w:type="dxa"/>
          </w:tcPr>
          <w:p w14:paraId="2FB01D37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25D979B" w14:textId="77777777" w:rsidR="00627B72" w:rsidRPr="00806DF5" w:rsidRDefault="00627B72" w:rsidP="00757B4A">
            <w:pPr>
              <w:jc w:val="both"/>
              <w:rPr>
                <w:sz w:val="24"/>
                <w:szCs w:val="24"/>
              </w:rPr>
            </w:pPr>
          </w:p>
        </w:tc>
      </w:tr>
    </w:tbl>
    <w:p w14:paraId="7BEBFB34" w14:textId="77777777" w:rsidR="00D84EF3" w:rsidRPr="00806DF5" w:rsidRDefault="00627B72" w:rsidP="00DC57D5">
      <w:pPr>
        <w:tabs>
          <w:tab w:val="left" w:pos="-426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</w:t>
      </w:r>
    </w:p>
    <w:p w14:paraId="2710E6C3" w14:textId="77777777" w:rsidR="00191C62" w:rsidRPr="00806DF5" w:rsidRDefault="00191C62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shd w:val="clear" w:color="auto" w:fill="FFFFFF"/>
        </w:rPr>
      </w:pPr>
    </w:p>
    <w:p w14:paraId="4E719DD5" w14:textId="77777777" w:rsidR="000E2B53" w:rsidRPr="00806DF5" w:rsidRDefault="000E2B53" w:rsidP="00DC57D5">
      <w:pPr>
        <w:pStyle w:val="aa"/>
        <w:keepNext w:val="0"/>
        <w:keepLines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7C0C9CB" w14:textId="77777777" w:rsidR="00DD6C9E" w:rsidRPr="00806DF5" w:rsidRDefault="00C1092F" w:rsidP="00757B4A">
      <w:pPr>
        <w:spacing w:after="0" w:line="240" w:lineRule="auto"/>
        <w:ind w:firstLine="709"/>
        <w:jc w:val="center"/>
        <w:outlineLvl w:val="0"/>
        <w:rPr>
          <w:b/>
          <w:sz w:val="24"/>
          <w:szCs w:val="24"/>
        </w:rPr>
      </w:pPr>
      <w:bookmarkStart w:id="52" w:name="_Toc95085046"/>
      <w:r w:rsidRPr="00806DF5">
        <w:rPr>
          <w:b/>
          <w:sz w:val="24"/>
          <w:szCs w:val="24"/>
        </w:rPr>
        <w:t xml:space="preserve">Практическая </w:t>
      </w:r>
      <w:r w:rsidR="00757B4A" w:rsidRPr="00806DF5">
        <w:rPr>
          <w:b/>
          <w:sz w:val="24"/>
          <w:szCs w:val="24"/>
        </w:rPr>
        <w:t xml:space="preserve">подготовка </w:t>
      </w:r>
      <w:r w:rsidR="00D26AD2" w:rsidRPr="00806DF5">
        <w:rPr>
          <w:b/>
          <w:sz w:val="24"/>
          <w:szCs w:val="24"/>
        </w:rPr>
        <w:t>№</w:t>
      </w:r>
      <w:r w:rsidR="00757B4A" w:rsidRPr="00806DF5">
        <w:rPr>
          <w:b/>
          <w:sz w:val="24"/>
          <w:szCs w:val="24"/>
        </w:rPr>
        <w:t>15</w:t>
      </w:r>
      <w:r w:rsidR="000E2B53" w:rsidRPr="00806DF5">
        <w:rPr>
          <w:b/>
          <w:sz w:val="24"/>
          <w:szCs w:val="24"/>
        </w:rPr>
        <w:t>.</w:t>
      </w:r>
      <w:r w:rsidR="00757B4A" w:rsidRPr="00806DF5">
        <w:rPr>
          <w:b/>
          <w:sz w:val="24"/>
          <w:szCs w:val="24"/>
        </w:rPr>
        <w:t xml:space="preserve"> </w:t>
      </w:r>
      <w:r w:rsidR="002E71C4" w:rsidRPr="00806DF5">
        <w:rPr>
          <w:b/>
          <w:spacing w:val="10"/>
          <w:sz w:val="24"/>
          <w:szCs w:val="24"/>
          <w:shd w:val="clear" w:color="auto" w:fill="FFFFFF"/>
        </w:rPr>
        <w:t>Причины повреждения стен и способы их устранения</w:t>
      </w:r>
      <w:bookmarkEnd w:id="52"/>
    </w:p>
    <w:p w14:paraId="3A0A73A6" w14:textId="77777777" w:rsidR="002E71C4" w:rsidRPr="00806DF5" w:rsidRDefault="002E71C4" w:rsidP="00DC57D5">
      <w:pPr>
        <w:pStyle w:val="a9"/>
        <w:spacing w:after="0" w:line="240" w:lineRule="auto"/>
        <w:ind w:left="0" w:firstLine="709"/>
        <w:contextualSpacing w:val="0"/>
        <w:jc w:val="both"/>
        <w:rPr>
          <w:b/>
          <w:sz w:val="24"/>
          <w:szCs w:val="24"/>
        </w:rPr>
      </w:pPr>
    </w:p>
    <w:p w14:paraId="3E03675E" w14:textId="77777777" w:rsidR="00DD6C9E" w:rsidRPr="00806DF5" w:rsidRDefault="001777BF" w:rsidP="00DC57D5">
      <w:pPr>
        <w:pStyle w:val="a9"/>
        <w:spacing w:after="0" w:line="240" w:lineRule="auto"/>
        <w:ind w:left="0" w:firstLine="709"/>
        <w:contextualSpacing w:val="0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Алгоритм выполнения работы</w:t>
      </w:r>
    </w:p>
    <w:p w14:paraId="23A1669A" w14:textId="77777777" w:rsidR="00A443F7" w:rsidRPr="00806DF5" w:rsidRDefault="00A443F7" w:rsidP="00DC57D5">
      <w:pPr>
        <w:pStyle w:val="a9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b/>
          <w:sz w:val="24"/>
          <w:szCs w:val="24"/>
        </w:rPr>
        <w:t>Деформация стен</w:t>
      </w:r>
      <w:r w:rsidRPr="00806DF5">
        <w:rPr>
          <w:sz w:val="24"/>
          <w:szCs w:val="24"/>
        </w:rPr>
        <w:t xml:space="preserve"> – это изменение технического состояния, которое выражается в образовании прогибов, отклонения по вертикальности, горизонтальности, образование выгибов.</w:t>
      </w:r>
    </w:p>
    <w:p w14:paraId="01E9F98A" w14:textId="77777777" w:rsidR="00A443F7" w:rsidRPr="00806DF5" w:rsidRDefault="00A443F7" w:rsidP="00DC57D5">
      <w:pPr>
        <w:pStyle w:val="a9"/>
        <w:spacing w:after="0" w:line="240" w:lineRule="auto"/>
        <w:ind w:left="0" w:firstLine="709"/>
        <w:contextualSpacing w:val="0"/>
        <w:jc w:val="both"/>
        <w:rPr>
          <w:i/>
          <w:sz w:val="24"/>
          <w:szCs w:val="24"/>
        </w:rPr>
      </w:pPr>
      <w:r w:rsidRPr="00806DF5">
        <w:rPr>
          <w:i/>
          <w:sz w:val="24"/>
          <w:szCs w:val="24"/>
        </w:rPr>
        <w:t>Виды деформации стен:</w:t>
      </w:r>
    </w:p>
    <w:p w14:paraId="0816E393" w14:textId="77777777" w:rsidR="00A443F7" w:rsidRPr="00806DF5" w:rsidRDefault="00A443F7" w:rsidP="00DC57D5">
      <w:pPr>
        <w:pStyle w:val="a9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Раздробление кладки, короткие трещины, складывание кладки под опорами балок </w:t>
      </w:r>
    </w:p>
    <w:p w14:paraId="712539F8" w14:textId="77777777" w:rsidR="00A443F7" w:rsidRPr="00806DF5" w:rsidRDefault="00A443F7" w:rsidP="00DC57D5">
      <w:pPr>
        <w:pStyle w:val="a9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Вертикальная трещина в месте сопряжения продольной стены с поперечной</w:t>
      </w:r>
    </w:p>
    <w:p w14:paraId="3C2DDF70" w14:textId="77777777" w:rsidR="00A443F7" w:rsidRPr="00806DF5" w:rsidRDefault="00A443F7" w:rsidP="00DC57D5">
      <w:pPr>
        <w:pStyle w:val="a9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Горизонтальная трещины</w:t>
      </w:r>
    </w:p>
    <w:p w14:paraId="46E19C16" w14:textId="77777777" w:rsidR="00A443F7" w:rsidRPr="00806DF5" w:rsidRDefault="00A443F7" w:rsidP="00DC57D5">
      <w:pPr>
        <w:pStyle w:val="a9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Трещины вдоль арматуры с выпучиванием кладки</w:t>
      </w:r>
    </w:p>
    <w:p w14:paraId="582DCE02" w14:textId="77777777" w:rsidR="00A443F7" w:rsidRPr="00806DF5" w:rsidRDefault="00A443F7" w:rsidP="00DC57D5">
      <w:pPr>
        <w:pStyle w:val="a9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Отслоение облицовки </w:t>
      </w:r>
    </w:p>
    <w:p w14:paraId="704510A5" w14:textId="77777777" w:rsidR="00A443F7" w:rsidRPr="00806DF5" w:rsidRDefault="00A443F7" w:rsidP="00DC57D5">
      <w:pPr>
        <w:pStyle w:val="a9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Выветривание кладки, выпадение отдельных камней</w:t>
      </w:r>
    </w:p>
    <w:p w14:paraId="249C75B1" w14:textId="77777777" w:rsidR="00A443F7" w:rsidRPr="00806DF5" w:rsidRDefault="00A443F7" w:rsidP="00DC57D5">
      <w:pPr>
        <w:pStyle w:val="a9"/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b/>
          <w:iCs/>
          <w:sz w:val="24"/>
          <w:szCs w:val="24"/>
        </w:rPr>
        <w:t xml:space="preserve">Дефекты </w:t>
      </w:r>
      <w:proofErr w:type="spellStart"/>
      <w:r w:rsidRPr="00806DF5">
        <w:rPr>
          <w:b/>
          <w:iCs/>
          <w:sz w:val="24"/>
          <w:szCs w:val="24"/>
        </w:rPr>
        <w:t>стен.Классификация</w:t>
      </w:r>
      <w:proofErr w:type="spellEnd"/>
      <w:r w:rsidRPr="00806DF5">
        <w:rPr>
          <w:b/>
          <w:iCs/>
          <w:sz w:val="24"/>
          <w:szCs w:val="24"/>
        </w:rPr>
        <w:t xml:space="preserve"> износа.</w:t>
      </w:r>
      <w:r w:rsidRPr="00806DF5">
        <w:rPr>
          <w:sz w:val="24"/>
          <w:szCs w:val="24"/>
        </w:rPr>
        <w:t xml:space="preserve"> Появление трещин в кирпичной кладке свидетельствует о наличии деформаций и требует серьезного анализа причин их возни</w:t>
      </w:r>
      <w:r w:rsidRPr="00806DF5">
        <w:rPr>
          <w:sz w:val="24"/>
          <w:szCs w:val="24"/>
        </w:rPr>
        <w:t>к</w:t>
      </w:r>
      <w:r w:rsidRPr="00806DF5">
        <w:rPr>
          <w:sz w:val="24"/>
          <w:szCs w:val="24"/>
        </w:rPr>
        <w:t>новения, а также разработки технических мероприятий по ее усилению или по снижению действующих нагрузок. Особое влияние на деформационные качества кладки оказывает состав раствора, отличающийся видами вяжущих и заполнителей.</w:t>
      </w:r>
    </w:p>
    <w:p w14:paraId="215BC292" w14:textId="77777777" w:rsidR="00A443F7" w:rsidRPr="00806DF5" w:rsidRDefault="00A443F7" w:rsidP="00DC57D5">
      <w:pPr>
        <w:spacing w:after="0" w:line="240" w:lineRule="auto"/>
        <w:ind w:firstLine="709"/>
        <w:jc w:val="both"/>
        <w:rPr>
          <w:i/>
          <w:sz w:val="24"/>
          <w:szCs w:val="24"/>
        </w:rPr>
      </w:pPr>
      <w:r w:rsidRPr="00806DF5">
        <w:rPr>
          <w:i/>
          <w:iCs/>
          <w:sz w:val="24"/>
          <w:szCs w:val="24"/>
        </w:rPr>
        <w:t>Конструктивные ошибки:</w:t>
      </w:r>
    </w:p>
    <w:p w14:paraId="58442884" w14:textId="77777777" w:rsidR="00A443F7" w:rsidRPr="00806DF5" w:rsidRDefault="00A443F7" w:rsidP="00DC57D5">
      <w:pPr>
        <w:pStyle w:val="a9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неравномерные осадки части здания, в результате чего в кирпичной кладке появляются напряжения, приводящие к разрыву кладки и образованию трещин;</w:t>
      </w:r>
    </w:p>
    <w:p w14:paraId="49D322C0" w14:textId="77777777" w:rsidR="00A443F7" w:rsidRPr="00806DF5" w:rsidRDefault="00A443F7" w:rsidP="00DC57D5">
      <w:pPr>
        <w:pStyle w:val="a9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несоответствие несущей способности материала стен действующей нагру</w:t>
      </w:r>
      <w:r w:rsidRPr="00806DF5">
        <w:rPr>
          <w:sz w:val="24"/>
          <w:szCs w:val="24"/>
        </w:rPr>
        <w:t>з</w:t>
      </w:r>
      <w:r w:rsidRPr="00806DF5">
        <w:rPr>
          <w:sz w:val="24"/>
          <w:szCs w:val="24"/>
        </w:rPr>
        <w:t>ке;</w:t>
      </w:r>
    </w:p>
    <w:p w14:paraId="43E8EE93" w14:textId="77777777" w:rsidR="00A443F7" w:rsidRPr="00806DF5" w:rsidRDefault="00A443F7" w:rsidP="00DC57D5">
      <w:pPr>
        <w:pStyle w:val="a9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применение «теплых» растворов со шлаковыми добавками и повышенной зольностью;</w:t>
      </w:r>
    </w:p>
    <w:p w14:paraId="5A155A89" w14:textId="77777777" w:rsidR="00A443F7" w:rsidRPr="00806DF5" w:rsidRDefault="00A443F7" w:rsidP="00DC57D5">
      <w:pPr>
        <w:pStyle w:val="a9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нарушение пространственной жесткости стенового остова в слабо перев</w:t>
      </w:r>
      <w:r w:rsidRPr="00806DF5">
        <w:rPr>
          <w:sz w:val="24"/>
          <w:szCs w:val="24"/>
        </w:rPr>
        <w:t>я</w:t>
      </w:r>
      <w:r w:rsidRPr="00806DF5">
        <w:rPr>
          <w:sz w:val="24"/>
          <w:szCs w:val="24"/>
        </w:rPr>
        <w:t>занных местах примыкания поперечных несущих стен к наружным самонесущим, что особенно проявляется при сравнительно слабых грунтах, способствующих возникновению значительных скалывающих напряжений в местах сопряжения внутренних поперечных стен с наружными.</w:t>
      </w:r>
    </w:p>
    <w:p w14:paraId="003F3182" w14:textId="77777777" w:rsidR="00A443F7" w:rsidRPr="00806DF5" w:rsidRDefault="00A443F7" w:rsidP="00DC57D5">
      <w:pPr>
        <w:spacing w:after="0" w:line="240" w:lineRule="auto"/>
        <w:ind w:firstLine="709"/>
        <w:jc w:val="both"/>
        <w:rPr>
          <w:i/>
          <w:sz w:val="24"/>
          <w:szCs w:val="24"/>
        </w:rPr>
      </w:pPr>
      <w:r w:rsidRPr="00806DF5">
        <w:rPr>
          <w:i/>
          <w:iCs/>
          <w:sz w:val="24"/>
          <w:szCs w:val="24"/>
        </w:rPr>
        <w:t>Неудовлетворительная эксплуатация:</w:t>
      </w:r>
    </w:p>
    <w:p w14:paraId="135B05BF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просадка фундаментов из-за неудовлетворительного технического состояния подземных инженерных коммуникаций;</w:t>
      </w:r>
    </w:p>
    <w:p w14:paraId="25F828BC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систематическое переувлажнение кладки стен в результате неисправных карнизных сливов кровель из стальных листов, водосточных труб, </w:t>
      </w:r>
      <w:proofErr w:type="spellStart"/>
      <w:r w:rsidRPr="00806DF5">
        <w:rPr>
          <w:sz w:val="24"/>
          <w:szCs w:val="24"/>
        </w:rPr>
        <w:t>отмоски</w:t>
      </w:r>
      <w:proofErr w:type="spellEnd"/>
      <w:r w:rsidRPr="00806DF5">
        <w:rPr>
          <w:sz w:val="24"/>
          <w:szCs w:val="24"/>
        </w:rPr>
        <w:t xml:space="preserve"> вокруг здания;</w:t>
      </w:r>
    </w:p>
    <w:p w14:paraId="3C3F8CEB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нарушение шарнирной связи стен с диском перекрытия при значительном нарушении сечения деревянных балок перекрытий, что приводит к отклонению стен от вертикальной оси за счет наклона всей стены или выпучиванию ее отдельных участков;</w:t>
      </w:r>
    </w:p>
    <w:p w14:paraId="6D0DF081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выветривание раствора на значительную глубину кладки.</w:t>
      </w:r>
    </w:p>
    <w:p w14:paraId="4AD07C99" w14:textId="77777777" w:rsidR="00A443F7" w:rsidRPr="00806DF5" w:rsidRDefault="00A443F7" w:rsidP="00DC57D5">
      <w:pPr>
        <w:pStyle w:val="a9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i/>
          <w:sz w:val="24"/>
          <w:szCs w:val="24"/>
        </w:rPr>
      </w:pPr>
      <w:r w:rsidRPr="00806DF5">
        <w:rPr>
          <w:i/>
          <w:iCs/>
          <w:sz w:val="24"/>
          <w:szCs w:val="24"/>
        </w:rPr>
        <w:t>Производственные ошибки:</w:t>
      </w:r>
    </w:p>
    <w:p w14:paraId="3B48DD9D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пробивка проемов в кирпичной кладке с нарушением технологической п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следовательности;</w:t>
      </w:r>
    </w:p>
    <w:p w14:paraId="756A9651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боковое выпучивание кладки вследствие одностороннего распора свода п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рекрытия;</w:t>
      </w:r>
    </w:p>
    <w:p w14:paraId="151589CE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оштукатуривание поверхности кладки цементным либо жирным сложным раствором, а также окраска кирпичной поверхности масляными красками, обладающими малой </w:t>
      </w:r>
      <w:proofErr w:type="spellStart"/>
      <w:r w:rsidRPr="00806DF5">
        <w:rPr>
          <w:sz w:val="24"/>
          <w:szCs w:val="24"/>
        </w:rPr>
        <w:t>воздухопаропроницаемостью</w:t>
      </w:r>
      <w:proofErr w:type="spellEnd"/>
      <w:r w:rsidRPr="00806DF5">
        <w:rPr>
          <w:sz w:val="24"/>
          <w:szCs w:val="24"/>
        </w:rPr>
        <w:t>, что нарушает нормальный влажностный режим стен;</w:t>
      </w:r>
    </w:p>
    <w:p w14:paraId="7654585C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некачественная заделка ранее пробитых гнезд или </w:t>
      </w:r>
      <w:proofErr w:type="spellStart"/>
      <w:r w:rsidRPr="00806DF5">
        <w:rPr>
          <w:sz w:val="24"/>
          <w:szCs w:val="24"/>
        </w:rPr>
        <w:t>штраб</w:t>
      </w:r>
      <w:proofErr w:type="spellEnd"/>
      <w:r w:rsidRPr="00806DF5">
        <w:rPr>
          <w:sz w:val="24"/>
          <w:szCs w:val="24"/>
        </w:rPr>
        <w:t xml:space="preserve"> для монтажа балок и плит перекрытий;</w:t>
      </w:r>
    </w:p>
    <w:p w14:paraId="1CCEA7ED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разборка перекрытий с нарушением технологии, что приводит к нарушению монолитности кирпичной кладки;</w:t>
      </w:r>
    </w:p>
    <w:p w14:paraId="3F0CF528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iCs/>
          <w:sz w:val="24"/>
          <w:szCs w:val="24"/>
        </w:rPr>
      </w:pPr>
      <w:r w:rsidRPr="00806DF5">
        <w:rPr>
          <w:sz w:val="24"/>
          <w:szCs w:val="24"/>
        </w:rPr>
        <w:t>укладка балок и прогонов перекрытий без распределительных плит или пл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стин, что также может нарушить кладку.</w:t>
      </w:r>
    </w:p>
    <w:p w14:paraId="6F25D300" w14:textId="77777777" w:rsidR="00A443F7" w:rsidRPr="00806DF5" w:rsidRDefault="00A443F7" w:rsidP="00DC57D5">
      <w:pPr>
        <w:pStyle w:val="a9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i/>
          <w:sz w:val="24"/>
          <w:szCs w:val="24"/>
        </w:rPr>
      </w:pPr>
      <w:r w:rsidRPr="00806DF5">
        <w:rPr>
          <w:i/>
          <w:iCs/>
          <w:sz w:val="24"/>
          <w:szCs w:val="24"/>
        </w:rPr>
        <w:t>Ошибки проектирования:</w:t>
      </w:r>
    </w:p>
    <w:p w14:paraId="191C8E2E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перераспределение действующих нагрузок, приводящее к перенапряжению оснований или кирпичных простенков малого сечения;</w:t>
      </w:r>
    </w:p>
    <w:p w14:paraId="778732D4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увеличение этажности здания без учета действительной несущей способн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сти стен и фундаментов;</w:t>
      </w:r>
    </w:p>
    <w:p w14:paraId="18B5F118" w14:textId="77777777" w:rsidR="00A443F7" w:rsidRPr="00806DF5" w:rsidRDefault="00A443F7" w:rsidP="00DC57D5">
      <w:pPr>
        <w:pStyle w:val="a9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расположение вновь проектируемого здания в непосредственной близости от существующего без разработки особых мероприятий, направленных на снижение вли</w:t>
      </w:r>
      <w:r w:rsidRPr="00806DF5">
        <w:rPr>
          <w:sz w:val="24"/>
          <w:szCs w:val="24"/>
        </w:rPr>
        <w:t>я</w:t>
      </w:r>
      <w:r w:rsidRPr="00806DF5">
        <w:rPr>
          <w:sz w:val="24"/>
          <w:szCs w:val="24"/>
        </w:rPr>
        <w:t>ния на работу грунта под существующими фундаментами, добавочной нагрузкой от вновь возводимого здания.</w:t>
      </w:r>
    </w:p>
    <w:p w14:paraId="16EEE5C9" w14:textId="77777777" w:rsidR="00DD6C9E" w:rsidRPr="00806DF5" w:rsidRDefault="00A443F7" w:rsidP="00DC57D5">
      <w:pPr>
        <w:pStyle w:val="a9"/>
        <w:tabs>
          <w:tab w:val="left" w:pos="-142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b/>
          <w:sz w:val="24"/>
          <w:szCs w:val="24"/>
        </w:rPr>
        <w:t>Диагностику технического состояния стен</w:t>
      </w:r>
      <w:r w:rsidRPr="00806DF5">
        <w:rPr>
          <w:sz w:val="24"/>
          <w:szCs w:val="24"/>
        </w:rPr>
        <w:t xml:space="preserve"> проводят всеми способами: визуал</w:t>
      </w:r>
      <w:r w:rsidRPr="00806DF5">
        <w:rPr>
          <w:sz w:val="24"/>
          <w:szCs w:val="24"/>
        </w:rPr>
        <w:t>ь</w:t>
      </w:r>
      <w:r w:rsidRPr="00806DF5">
        <w:rPr>
          <w:sz w:val="24"/>
          <w:szCs w:val="24"/>
        </w:rPr>
        <w:t>ным осмотром, приборами и путем вскрытий. Об общем состоянии стен судят, как было описано, по характеру трещин и искривлению горизонтальных и вертикальных линий ф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садов. Следует различать случаи, когда осадка прекратилась, причиненные ею деформ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ции стабилизировались, а следы их исправлены. Более сложны случаи, если осадка или другие деформации стен по каким-либо причинам продолжается и даже возникает вновь. В этих случаях приходится проводить наблюдение за состоянием или поведением трещин во времени с помощью ранее описанных способов.</w:t>
      </w:r>
    </w:p>
    <w:p w14:paraId="65F20F1B" w14:textId="77777777" w:rsidR="00A443F7" w:rsidRPr="00806DF5" w:rsidRDefault="00A443F7" w:rsidP="00DC57D5">
      <w:pPr>
        <w:pStyle w:val="a9"/>
        <w:tabs>
          <w:tab w:val="left" w:pos="-142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r w:rsidRPr="00806DF5">
        <w:rPr>
          <w:b/>
          <w:bCs/>
          <w:sz w:val="24"/>
          <w:szCs w:val="24"/>
        </w:rPr>
        <w:t>Контроль за техническим состоянием зданий</w:t>
      </w:r>
      <w:r w:rsidRPr="00806DF5">
        <w:rPr>
          <w:sz w:val="24"/>
          <w:szCs w:val="24"/>
        </w:rPr>
        <w:t xml:space="preserve"> должен осуществляться его со</w:t>
      </w:r>
      <w:r w:rsidRPr="00806DF5">
        <w:rPr>
          <w:sz w:val="24"/>
          <w:szCs w:val="24"/>
        </w:rPr>
        <w:t>б</w:t>
      </w:r>
      <w:r w:rsidRPr="00806DF5">
        <w:rPr>
          <w:sz w:val="24"/>
          <w:szCs w:val="24"/>
        </w:rPr>
        <w:t>ственником, эксплуатирующей организацией или службой технической эксплуатации п</w:t>
      </w:r>
      <w:r w:rsidRPr="00806DF5">
        <w:rPr>
          <w:sz w:val="24"/>
          <w:szCs w:val="24"/>
        </w:rPr>
        <w:t>у</w:t>
      </w:r>
      <w:r w:rsidRPr="00806DF5">
        <w:rPr>
          <w:sz w:val="24"/>
          <w:szCs w:val="24"/>
        </w:rPr>
        <w:t xml:space="preserve">тем проведения плановых и неплановых (внеочередных) технических осмотров (далее — осмотров) собственными силами, а при необходимости — </w:t>
      </w:r>
      <w:r w:rsidRPr="00806DF5">
        <w:rPr>
          <w:iCs/>
          <w:sz w:val="24"/>
          <w:szCs w:val="24"/>
        </w:rPr>
        <w:t>путем проведения обследов</w:t>
      </w:r>
      <w:r w:rsidRPr="00806DF5">
        <w:rPr>
          <w:iCs/>
          <w:sz w:val="24"/>
          <w:szCs w:val="24"/>
        </w:rPr>
        <w:t>а</w:t>
      </w:r>
      <w:r w:rsidRPr="00806DF5">
        <w:rPr>
          <w:iCs/>
          <w:sz w:val="24"/>
          <w:szCs w:val="24"/>
        </w:rPr>
        <w:t>ния специализированной организацией.</w:t>
      </w:r>
    </w:p>
    <w:p w14:paraId="123A7CC4" w14:textId="77777777" w:rsidR="00A443F7" w:rsidRPr="00806DF5" w:rsidRDefault="00A443F7" w:rsidP="00DC57D5">
      <w:pPr>
        <w:pStyle w:val="a9"/>
        <w:tabs>
          <w:tab w:val="left" w:pos="-142"/>
        </w:tabs>
        <w:spacing w:after="0" w:line="240" w:lineRule="auto"/>
        <w:ind w:left="0" w:firstLine="709"/>
        <w:contextualSpacing w:val="0"/>
        <w:jc w:val="both"/>
        <w:rPr>
          <w:bCs/>
          <w:i/>
          <w:sz w:val="24"/>
          <w:szCs w:val="24"/>
        </w:rPr>
      </w:pPr>
      <w:r w:rsidRPr="00806DF5">
        <w:rPr>
          <w:bCs/>
          <w:i/>
          <w:sz w:val="24"/>
          <w:szCs w:val="24"/>
        </w:rPr>
        <w:t>Общий осмотр зданий проводится комиссией в составе:</w:t>
      </w:r>
    </w:p>
    <w:p w14:paraId="68D12BA4" w14:textId="77777777" w:rsidR="00A443F7" w:rsidRPr="00806DF5" w:rsidRDefault="00A443F7" w:rsidP="00DC57D5">
      <w:pPr>
        <w:pStyle w:val="a9"/>
        <w:tabs>
          <w:tab w:val="left" w:pos="-142"/>
        </w:tabs>
        <w:spacing w:after="0" w:line="240" w:lineRule="auto"/>
        <w:ind w:left="0" w:firstLine="709"/>
        <w:contextualSpacing w:val="0"/>
        <w:jc w:val="both"/>
        <w:rPr>
          <w:bCs/>
          <w:sz w:val="24"/>
          <w:szCs w:val="24"/>
        </w:rPr>
      </w:pPr>
      <w:r w:rsidRPr="00806DF5">
        <w:rPr>
          <w:bCs/>
          <w:sz w:val="24"/>
          <w:szCs w:val="24"/>
        </w:rPr>
        <w:t xml:space="preserve">— </w:t>
      </w:r>
      <w:r w:rsidRPr="00806DF5">
        <w:rPr>
          <w:sz w:val="24"/>
          <w:szCs w:val="24"/>
        </w:rPr>
        <w:t>председатель комиссии</w:t>
      </w:r>
      <w:r w:rsidRPr="00806DF5">
        <w:rPr>
          <w:bCs/>
          <w:sz w:val="24"/>
          <w:szCs w:val="24"/>
        </w:rPr>
        <w:t xml:space="preserve"> — руководитель, главный инженер организации (юр</w:t>
      </w:r>
      <w:r w:rsidRPr="00806DF5">
        <w:rPr>
          <w:bCs/>
          <w:sz w:val="24"/>
          <w:szCs w:val="24"/>
        </w:rPr>
        <w:t>и</w:t>
      </w:r>
      <w:r w:rsidRPr="00806DF5">
        <w:rPr>
          <w:bCs/>
          <w:sz w:val="24"/>
          <w:szCs w:val="24"/>
        </w:rPr>
        <w:t>дического лица);</w:t>
      </w:r>
    </w:p>
    <w:p w14:paraId="3B841483" w14:textId="77777777" w:rsidR="00A443F7" w:rsidRPr="00806DF5" w:rsidRDefault="00A443F7" w:rsidP="00DC57D5">
      <w:pPr>
        <w:pStyle w:val="a9"/>
        <w:tabs>
          <w:tab w:val="left" w:pos="-142"/>
        </w:tabs>
        <w:spacing w:after="0" w:line="240" w:lineRule="auto"/>
        <w:ind w:left="0" w:firstLine="709"/>
        <w:contextualSpacing w:val="0"/>
        <w:jc w:val="both"/>
        <w:rPr>
          <w:bCs/>
          <w:sz w:val="24"/>
          <w:szCs w:val="24"/>
        </w:rPr>
      </w:pPr>
      <w:r w:rsidRPr="00806DF5">
        <w:rPr>
          <w:bCs/>
          <w:sz w:val="24"/>
          <w:szCs w:val="24"/>
        </w:rPr>
        <w:t xml:space="preserve">— </w:t>
      </w:r>
      <w:r w:rsidRPr="00806DF5">
        <w:rPr>
          <w:sz w:val="24"/>
          <w:szCs w:val="24"/>
        </w:rPr>
        <w:t>члены комиссии</w:t>
      </w:r>
      <w:r w:rsidRPr="00806DF5">
        <w:rPr>
          <w:bCs/>
          <w:sz w:val="24"/>
          <w:szCs w:val="24"/>
        </w:rPr>
        <w:t xml:space="preserve"> — лица, ответственные за эксплуатацию здания; представители службы, осуществляющей эксплуатацию инженерного оборудования; представитель местного общественного формирования (или профсоюза).</w:t>
      </w:r>
    </w:p>
    <w:p w14:paraId="5513A893" w14:textId="77777777" w:rsidR="00A443F7" w:rsidRPr="00806DF5" w:rsidRDefault="00A443F7" w:rsidP="00DC57D5">
      <w:pPr>
        <w:pStyle w:val="a9"/>
        <w:tabs>
          <w:tab w:val="left" w:pos="-142"/>
        </w:tabs>
        <w:spacing w:after="0" w:line="240" w:lineRule="auto"/>
        <w:ind w:left="0" w:firstLine="709"/>
        <w:contextualSpacing w:val="0"/>
        <w:jc w:val="both"/>
        <w:rPr>
          <w:bCs/>
          <w:sz w:val="24"/>
          <w:szCs w:val="24"/>
        </w:rPr>
      </w:pPr>
      <w:r w:rsidRPr="00806DF5">
        <w:rPr>
          <w:sz w:val="24"/>
          <w:szCs w:val="24"/>
        </w:rPr>
        <w:t>Для общественных зданий в</w:t>
      </w:r>
      <w:r w:rsidRPr="00806DF5">
        <w:rPr>
          <w:bCs/>
          <w:sz w:val="24"/>
          <w:szCs w:val="24"/>
        </w:rPr>
        <w:t xml:space="preserve"> состав комиссии включаются представители органов местного или отраслевого управления, ответственные за техническое состояние основных фондов.</w:t>
      </w:r>
    </w:p>
    <w:p w14:paraId="6E36F813" w14:textId="77777777" w:rsidR="00A443F7" w:rsidRPr="00806DF5" w:rsidRDefault="00A443F7" w:rsidP="00DC57D5">
      <w:pPr>
        <w:pStyle w:val="a9"/>
        <w:tabs>
          <w:tab w:val="left" w:pos="-142"/>
        </w:tabs>
        <w:spacing w:after="0" w:line="240" w:lineRule="auto"/>
        <w:ind w:left="0" w:firstLine="709"/>
        <w:contextualSpacing w:val="0"/>
        <w:jc w:val="both"/>
        <w:rPr>
          <w:bCs/>
          <w:sz w:val="24"/>
          <w:szCs w:val="24"/>
        </w:rPr>
      </w:pPr>
      <w:r w:rsidRPr="00806DF5">
        <w:rPr>
          <w:sz w:val="24"/>
          <w:szCs w:val="24"/>
        </w:rPr>
        <w:t xml:space="preserve">Для производственных зданий </w:t>
      </w:r>
      <w:r w:rsidRPr="00806DF5">
        <w:rPr>
          <w:bCs/>
          <w:sz w:val="24"/>
          <w:szCs w:val="24"/>
        </w:rPr>
        <w:t>в состав комиссии включаются главные специал</w:t>
      </w:r>
      <w:r w:rsidRPr="00806DF5">
        <w:rPr>
          <w:bCs/>
          <w:sz w:val="24"/>
          <w:szCs w:val="24"/>
        </w:rPr>
        <w:t>и</w:t>
      </w:r>
      <w:r w:rsidRPr="00806DF5">
        <w:rPr>
          <w:bCs/>
          <w:sz w:val="24"/>
          <w:szCs w:val="24"/>
        </w:rPr>
        <w:t xml:space="preserve">сты предприятия (механик, энергетик, технолог) и </w:t>
      </w:r>
      <w:r w:rsidRPr="00806DF5">
        <w:rPr>
          <w:sz w:val="24"/>
          <w:szCs w:val="24"/>
        </w:rPr>
        <w:t>инженер по технике безопасности</w:t>
      </w:r>
      <w:r w:rsidRPr="00806DF5">
        <w:rPr>
          <w:bCs/>
          <w:sz w:val="24"/>
          <w:szCs w:val="24"/>
        </w:rPr>
        <w:t>. Для зданий, являющихся историко-культурными ценностями, в состав комиссии включаются представители Департамента по охране историко-культурного наследия и реставрации.</w:t>
      </w:r>
    </w:p>
    <w:p w14:paraId="4DD7E797" w14:textId="77777777" w:rsidR="00A443F7" w:rsidRPr="00806DF5" w:rsidRDefault="00A443F7" w:rsidP="00DC57D5">
      <w:pPr>
        <w:pStyle w:val="a9"/>
        <w:tabs>
          <w:tab w:val="left" w:pos="-142"/>
        </w:tabs>
        <w:spacing w:after="0" w:line="240" w:lineRule="auto"/>
        <w:ind w:left="0" w:firstLine="709"/>
        <w:contextualSpacing w:val="0"/>
        <w:jc w:val="both"/>
        <w:rPr>
          <w:bCs/>
          <w:iCs/>
          <w:sz w:val="24"/>
          <w:szCs w:val="24"/>
        </w:rPr>
      </w:pPr>
      <w:r w:rsidRPr="00806DF5">
        <w:rPr>
          <w:bCs/>
          <w:sz w:val="24"/>
          <w:szCs w:val="24"/>
        </w:rPr>
        <w:t xml:space="preserve">К работе комиссии </w:t>
      </w:r>
      <w:r w:rsidRPr="00806DF5">
        <w:rPr>
          <w:bCs/>
          <w:iCs/>
          <w:sz w:val="24"/>
          <w:szCs w:val="24"/>
        </w:rPr>
        <w:t>могут привлекаться специалисты-эксперты и представители р</w:t>
      </w:r>
      <w:r w:rsidRPr="00806DF5">
        <w:rPr>
          <w:bCs/>
          <w:iCs/>
          <w:sz w:val="24"/>
          <w:szCs w:val="24"/>
        </w:rPr>
        <w:t>е</w:t>
      </w:r>
      <w:r w:rsidRPr="00806DF5">
        <w:rPr>
          <w:bCs/>
          <w:iCs/>
          <w:sz w:val="24"/>
          <w:szCs w:val="24"/>
        </w:rPr>
        <w:t>монтно-строительных организаций.</w:t>
      </w:r>
    </w:p>
    <w:p w14:paraId="6EDC5AE7" w14:textId="77777777" w:rsidR="00A443F7" w:rsidRPr="00806DF5" w:rsidRDefault="00A443F7" w:rsidP="00DC57D5">
      <w:pPr>
        <w:pStyle w:val="a9"/>
        <w:tabs>
          <w:tab w:val="left" w:pos="-142"/>
        </w:tabs>
        <w:spacing w:after="0" w:line="240" w:lineRule="auto"/>
        <w:ind w:left="0" w:firstLine="709"/>
        <w:contextualSpacing w:val="0"/>
        <w:jc w:val="both"/>
        <w:rPr>
          <w:bCs/>
          <w:sz w:val="24"/>
          <w:szCs w:val="24"/>
        </w:rPr>
      </w:pPr>
      <w:r w:rsidRPr="00806DF5">
        <w:rPr>
          <w:bCs/>
          <w:sz w:val="24"/>
          <w:szCs w:val="24"/>
        </w:rPr>
        <w:t xml:space="preserve">По результатам осмотра </w:t>
      </w:r>
      <w:r w:rsidRPr="00806DF5">
        <w:rPr>
          <w:sz w:val="24"/>
          <w:szCs w:val="24"/>
        </w:rPr>
        <w:t>составляется акт</w:t>
      </w:r>
      <w:r w:rsidRPr="00806DF5">
        <w:rPr>
          <w:bCs/>
          <w:sz w:val="24"/>
          <w:szCs w:val="24"/>
        </w:rPr>
        <w:t>, который подписывается всеми членами комиссии и утверждается собственником здания или уполномоченным им лицом.</w:t>
      </w:r>
    </w:p>
    <w:p w14:paraId="169841F6" w14:textId="77777777" w:rsidR="00757B4A" w:rsidRPr="00806DF5" w:rsidRDefault="00757B4A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6A273F86" w14:textId="77777777" w:rsidR="00DD6C9E" w:rsidRPr="00806DF5" w:rsidRDefault="00AA3893" w:rsidP="006A0942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Вопросы к практической подготовке №</w:t>
      </w:r>
      <w:r w:rsidR="00757B4A" w:rsidRPr="00806DF5">
        <w:rPr>
          <w:b/>
          <w:sz w:val="24"/>
          <w:szCs w:val="24"/>
        </w:rPr>
        <w:t xml:space="preserve"> 15</w:t>
      </w:r>
    </w:p>
    <w:p w14:paraId="7EBCEA9E" w14:textId="77777777" w:rsidR="00DD6C9E" w:rsidRPr="00806DF5" w:rsidRDefault="00DD6C9E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1. Что называется деформацией стен?</w:t>
      </w:r>
    </w:p>
    <w:p w14:paraId="3081A1AA" w14:textId="77777777" w:rsidR="00DD6C9E" w:rsidRPr="00806DF5" w:rsidRDefault="00DD6C9E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2. Какие бывают виды</w:t>
      </w:r>
      <w:r w:rsidR="006A0942" w:rsidRPr="00806DF5">
        <w:rPr>
          <w:sz w:val="24"/>
          <w:szCs w:val="24"/>
        </w:rPr>
        <w:t xml:space="preserve"> </w:t>
      </w:r>
      <w:r w:rsidRPr="00806DF5">
        <w:rPr>
          <w:sz w:val="24"/>
          <w:szCs w:val="24"/>
        </w:rPr>
        <w:t xml:space="preserve">деформацией стен? </w:t>
      </w:r>
    </w:p>
    <w:p w14:paraId="7823D0BE" w14:textId="77777777" w:rsidR="00DD6C9E" w:rsidRPr="00806DF5" w:rsidRDefault="00DD6C9E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3. Какие деформации стен происходят из</w:t>
      </w:r>
      <w:r w:rsidR="001669FD" w:rsidRPr="00806DF5">
        <w:rPr>
          <w:sz w:val="24"/>
          <w:szCs w:val="24"/>
        </w:rPr>
        <w:t>-</w:t>
      </w:r>
      <w:r w:rsidRPr="00806DF5">
        <w:rPr>
          <w:sz w:val="24"/>
          <w:szCs w:val="24"/>
        </w:rPr>
        <w:t>за конструктивных ошибок?</w:t>
      </w:r>
    </w:p>
    <w:p w14:paraId="110C0F00" w14:textId="77777777" w:rsidR="00DD6C9E" w:rsidRPr="00806DF5" w:rsidRDefault="00DD6C9E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4. </w:t>
      </w:r>
      <w:r w:rsidR="001669FD" w:rsidRPr="00806DF5">
        <w:rPr>
          <w:sz w:val="24"/>
          <w:szCs w:val="24"/>
        </w:rPr>
        <w:t>Какие деформации стен происходят из-за неудовлетворительной эксплуатации</w:t>
      </w:r>
      <w:r w:rsidRPr="00806DF5">
        <w:rPr>
          <w:sz w:val="24"/>
          <w:szCs w:val="24"/>
        </w:rPr>
        <w:t>?</w:t>
      </w:r>
    </w:p>
    <w:p w14:paraId="16A81DC9" w14:textId="77777777" w:rsidR="00DD6C9E" w:rsidRPr="00806DF5" w:rsidRDefault="00DD6C9E" w:rsidP="006A0942">
      <w:pPr>
        <w:spacing w:after="0" w:line="240" w:lineRule="auto"/>
        <w:ind w:firstLine="709"/>
        <w:jc w:val="center"/>
        <w:rPr>
          <w:sz w:val="24"/>
          <w:szCs w:val="24"/>
        </w:rPr>
      </w:pPr>
      <w:r w:rsidRPr="00806DF5">
        <w:rPr>
          <w:sz w:val="24"/>
          <w:szCs w:val="24"/>
        </w:rPr>
        <w:t xml:space="preserve">5. </w:t>
      </w:r>
      <w:r w:rsidR="001669FD" w:rsidRPr="00806DF5">
        <w:rPr>
          <w:sz w:val="24"/>
          <w:szCs w:val="24"/>
        </w:rPr>
        <w:t>Способы диагностики технического состояния стен</w:t>
      </w:r>
      <w:r w:rsidRPr="00806DF5">
        <w:rPr>
          <w:sz w:val="24"/>
          <w:szCs w:val="24"/>
        </w:rPr>
        <w:t>.</w:t>
      </w:r>
    </w:p>
    <w:p w14:paraId="4A8B76FE" w14:textId="77777777" w:rsidR="00DD6C9E" w:rsidRPr="00806DF5" w:rsidRDefault="00DD6C9E" w:rsidP="006A0942">
      <w:pPr>
        <w:spacing w:after="0" w:line="240" w:lineRule="auto"/>
        <w:ind w:firstLine="709"/>
        <w:jc w:val="center"/>
        <w:rPr>
          <w:sz w:val="24"/>
          <w:szCs w:val="24"/>
        </w:rPr>
      </w:pPr>
    </w:p>
    <w:p w14:paraId="6360D958" w14:textId="77777777" w:rsidR="00DD6C9E" w:rsidRPr="00806DF5" w:rsidRDefault="00757B4A" w:rsidP="006A0942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lastRenderedPageBreak/>
        <w:t>Задания к практической подготовке № 15</w:t>
      </w:r>
    </w:p>
    <w:p w14:paraId="157EF477" w14:textId="77777777" w:rsidR="001669FD" w:rsidRPr="00806DF5" w:rsidRDefault="001669FD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4275377F" w14:textId="77777777" w:rsidR="001669FD" w:rsidRPr="00806DF5" w:rsidRDefault="001669FD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1. Выбрать объект исследования деформации стен.</w:t>
      </w:r>
    </w:p>
    <w:p w14:paraId="25DEDACE" w14:textId="77777777" w:rsidR="001669FD" w:rsidRPr="00806DF5" w:rsidRDefault="001669FD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2. Выполнить </w:t>
      </w:r>
      <w:proofErr w:type="spellStart"/>
      <w:r w:rsidRPr="00806DF5">
        <w:rPr>
          <w:sz w:val="24"/>
          <w:szCs w:val="24"/>
        </w:rPr>
        <w:t>фотофиксацию</w:t>
      </w:r>
      <w:proofErr w:type="spellEnd"/>
      <w:r w:rsidRPr="00806DF5">
        <w:rPr>
          <w:sz w:val="24"/>
          <w:szCs w:val="24"/>
        </w:rPr>
        <w:t xml:space="preserve"> деформаций стен.</w:t>
      </w:r>
    </w:p>
    <w:p w14:paraId="717CD83D" w14:textId="77777777" w:rsidR="001669FD" w:rsidRPr="00806DF5" w:rsidRDefault="001669FD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3. Выполнить описание дефектов стен.</w:t>
      </w:r>
    </w:p>
    <w:p w14:paraId="5D80A055" w14:textId="77777777" w:rsidR="007D0C96" w:rsidRPr="00806DF5" w:rsidRDefault="007D0C96" w:rsidP="00DC57D5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2A93C69B" w14:textId="77777777" w:rsidR="006A0942" w:rsidRPr="00806DF5" w:rsidRDefault="006A0942" w:rsidP="00DC57D5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0236E71A" w14:textId="77777777" w:rsidR="00727AC6" w:rsidRPr="00806DF5" w:rsidRDefault="00C1092F" w:rsidP="006A0942">
      <w:pPr>
        <w:spacing w:after="0" w:line="240" w:lineRule="auto"/>
        <w:ind w:firstLine="709"/>
        <w:jc w:val="center"/>
        <w:outlineLvl w:val="0"/>
        <w:rPr>
          <w:b/>
          <w:sz w:val="24"/>
          <w:szCs w:val="24"/>
        </w:rPr>
      </w:pPr>
      <w:bookmarkStart w:id="53" w:name="_Toc95085047"/>
      <w:r w:rsidRPr="00806DF5">
        <w:rPr>
          <w:b/>
          <w:sz w:val="24"/>
          <w:szCs w:val="24"/>
        </w:rPr>
        <w:t xml:space="preserve">Практическая </w:t>
      </w:r>
      <w:r w:rsidR="009D29E0" w:rsidRPr="00806DF5">
        <w:rPr>
          <w:b/>
          <w:sz w:val="24"/>
          <w:szCs w:val="24"/>
        </w:rPr>
        <w:t>подготовка</w:t>
      </w:r>
      <w:r w:rsidRPr="00806DF5">
        <w:rPr>
          <w:b/>
          <w:sz w:val="24"/>
          <w:szCs w:val="24"/>
        </w:rPr>
        <w:t xml:space="preserve"> </w:t>
      </w:r>
      <w:r w:rsidR="00727AC6" w:rsidRPr="00806DF5">
        <w:rPr>
          <w:b/>
          <w:sz w:val="24"/>
          <w:szCs w:val="24"/>
        </w:rPr>
        <w:t>№</w:t>
      </w:r>
      <w:r w:rsidR="00165EC9" w:rsidRPr="00806DF5">
        <w:rPr>
          <w:b/>
          <w:sz w:val="24"/>
          <w:szCs w:val="24"/>
        </w:rPr>
        <w:t xml:space="preserve"> 16</w:t>
      </w:r>
      <w:r w:rsidR="00A77CFB" w:rsidRPr="00806DF5">
        <w:rPr>
          <w:b/>
          <w:sz w:val="24"/>
          <w:szCs w:val="24"/>
        </w:rPr>
        <w:t xml:space="preserve">. </w:t>
      </w:r>
      <w:r w:rsidR="00727AC6" w:rsidRPr="00806DF5">
        <w:rPr>
          <w:b/>
          <w:sz w:val="24"/>
          <w:szCs w:val="24"/>
        </w:rPr>
        <w:t>Оценка технического состояния конструкций зданий и сооружений</w:t>
      </w:r>
      <w:bookmarkEnd w:id="53"/>
    </w:p>
    <w:p w14:paraId="0F4C8C2B" w14:textId="77777777" w:rsidR="009D29E0" w:rsidRPr="00806DF5" w:rsidRDefault="009D29E0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06A9F830" w14:textId="77777777" w:rsidR="00220D3A" w:rsidRPr="00806DF5" w:rsidRDefault="001777BF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Алгоритм выполнения работы</w:t>
      </w:r>
    </w:p>
    <w:p w14:paraId="41A2F426" w14:textId="77777777" w:rsidR="00727AC6" w:rsidRPr="00806DF5" w:rsidRDefault="00727AC6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Обследование здания включает: визуальное обследование; определение фактич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ских нагрузок и воздействий; инструментальное обследование.</w:t>
      </w:r>
    </w:p>
    <w:p w14:paraId="237D1DD0" w14:textId="77777777" w:rsidR="00727AC6" w:rsidRPr="00806DF5" w:rsidRDefault="00727AC6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Визуальное обследование проводится для установления соответствия конструкти</w:t>
      </w:r>
      <w:r w:rsidRPr="00806DF5">
        <w:rPr>
          <w:sz w:val="24"/>
          <w:szCs w:val="24"/>
        </w:rPr>
        <w:t>в</w:t>
      </w:r>
      <w:r w:rsidRPr="00806DF5">
        <w:rPr>
          <w:sz w:val="24"/>
          <w:szCs w:val="24"/>
        </w:rPr>
        <w:t>ных схем здания и отдельных конструкций проекту, выявления видимых деформаций, д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фектов и повреждений.</w:t>
      </w:r>
    </w:p>
    <w:p w14:paraId="11ED7D65" w14:textId="77777777" w:rsidR="00727AC6" w:rsidRPr="00806DF5" w:rsidRDefault="00E758DE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 </w:t>
      </w:r>
      <w:r w:rsidR="00727AC6" w:rsidRPr="00806DF5">
        <w:rPr>
          <w:sz w:val="24"/>
          <w:szCs w:val="24"/>
        </w:rPr>
        <w:t>Обнаруженные отступления от проекта, дефекты и повреждения наносятся на з</w:t>
      </w:r>
      <w:r w:rsidR="00727AC6" w:rsidRPr="00806DF5">
        <w:rPr>
          <w:sz w:val="24"/>
          <w:szCs w:val="24"/>
        </w:rPr>
        <w:t>а</w:t>
      </w:r>
      <w:r w:rsidR="00727AC6" w:rsidRPr="00806DF5">
        <w:rPr>
          <w:sz w:val="24"/>
          <w:szCs w:val="24"/>
        </w:rPr>
        <w:t>ранее заготовленные схемы (планы, разрезы, схемы отдельных конструкций и узлов и др.) или описываются в ведомости дефектов. Записи могут быть произведены в закодирова</w:t>
      </w:r>
      <w:r w:rsidR="00727AC6" w:rsidRPr="00806DF5">
        <w:rPr>
          <w:sz w:val="24"/>
          <w:szCs w:val="24"/>
        </w:rPr>
        <w:t>н</w:t>
      </w:r>
      <w:r w:rsidR="00727AC6" w:rsidRPr="00806DF5">
        <w:rPr>
          <w:sz w:val="24"/>
          <w:szCs w:val="24"/>
        </w:rPr>
        <w:t>ном виде. Наиболее характерные и опасные дефекты и повреждения фотографируются.</w:t>
      </w:r>
    </w:p>
    <w:p w14:paraId="5EF05472" w14:textId="77777777" w:rsidR="00727AC6" w:rsidRPr="00806DF5" w:rsidRDefault="00727AC6" w:rsidP="00DC57D5">
      <w:pPr>
        <w:spacing w:after="0" w:line="240" w:lineRule="auto"/>
        <w:ind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По результатам визуального обследования делаются предварительные выводы о состоянии конструкций, причинах их деформаций и повреждений, корректируются пр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грамма и объем работ по инструментальному обследованию. В случае необходимости назначаются мероприятия по предотвращению возможных обрушений.</w:t>
      </w:r>
    </w:p>
    <w:p w14:paraId="44E48190" w14:textId="77777777" w:rsidR="00FA62CF" w:rsidRPr="00806DF5" w:rsidRDefault="00FA62CF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Методика оценки технического состояния конструкций зависит от технического обслуживания, периодичности осмотров, развития основных причин повреждений,</w:t>
      </w:r>
    </w:p>
    <w:p w14:paraId="0D4B5D96" w14:textId="77777777" w:rsidR="00FA62CF" w:rsidRPr="00806DF5" w:rsidRDefault="00FA62CF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1F520907" w14:textId="77777777" w:rsidR="00FA62CF" w:rsidRPr="00806DF5" w:rsidRDefault="00FA62CF" w:rsidP="00DC57D5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Задани</w:t>
      </w:r>
      <w:r w:rsidR="00165EC9" w:rsidRPr="00806DF5">
        <w:rPr>
          <w:b/>
          <w:sz w:val="24"/>
          <w:szCs w:val="24"/>
        </w:rPr>
        <w:t>е к практической подготовке № 16</w:t>
      </w:r>
    </w:p>
    <w:p w14:paraId="29311A9A" w14:textId="77777777" w:rsidR="00FA62CF" w:rsidRPr="00806DF5" w:rsidRDefault="00FA62CF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 основании задания выданного преподавателем составить ведомость при обсл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 xml:space="preserve">довании </w:t>
      </w:r>
      <w:r w:rsidR="00877D88" w:rsidRPr="00806DF5">
        <w:rPr>
          <w:rFonts w:eastAsia="Times New Roman"/>
          <w:sz w:val="24"/>
          <w:szCs w:val="24"/>
        </w:rPr>
        <w:t>конструктивных элементов здания</w:t>
      </w:r>
      <w:r w:rsidRPr="00806DF5">
        <w:rPr>
          <w:rFonts w:eastAsia="Times New Roman"/>
          <w:sz w:val="24"/>
          <w:szCs w:val="24"/>
        </w:rPr>
        <w:t> по приложенной форме:</w:t>
      </w:r>
    </w:p>
    <w:tbl>
      <w:tblPr>
        <w:tblW w:w="945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0"/>
        <w:gridCol w:w="6804"/>
      </w:tblGrid>
      <w:tr w:rsidR="00DC57D5" w:rsidRPr="00806DF5" w14:paraId="0A70B50E" w14:textId="77777777" w:rsidTr="009A6E7B"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63D3E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Конструкти</w:t>
            </w:r>
            <w:r w:rsidRPr="00806DF5">
              <w:rPr>
                <w:rFonts w:eastAsia="Times New Roman"/>
                <w:sz w:val="24"/>
                <w:szCs w:val="24"/>
              </w:rPr>
              <w:t>в</w:t>
            </w:r>
            <w:r w:rsidRPr="00806DF5">
              <w:rPr>
                <w:rFonts w:eastAsia="Times New Roman"/>
                <w:sz w:val="24"/>
                <w:szCs w:val="24"/>
              </w:rPr>
              <w:t>ный</w:t>
            </w:r>
          </w:p>
          <w:p w14:paraId="44F84F50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элемент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77719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Описание факторов износа</w:t>
            </w:r>
          </w:p>
        </w:tc>
      </w:tr>
      <w:tr w:rsidR="00DC57D5" w:rsidRPr="00806DF5" w14:paraId="1CA4ABAC" w14:textId="77777777" w:rsidTr="009A6E7B"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E8BB1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Фундамент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1C238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Искривление горизонтальных линий цоколя без призн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ков увеличения осадочных деформаций</w:t>
            </w:r>
          </w:p>
        </w:tc>
      </w:tr>
      <w:tr w:rsidR="00DC57D5" w:rsidRPr="00806DF5" w14:paraId="713E3ACE" w14:textId="77777777" w:rsidTr="009A6E7B"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AAA57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Стены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5C909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Сквозные трещины в перемычках и под оконными про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мами, выпадение кирпичей, незначительное отклонение от вертикали и выпучивание стен</w:t>
            </w:r>
          </w:p>
        </w:tc>
      </w:tr>
      <w:tr w:rsidR="00DC57D5" w:rsidRPr="00806DF5" w14:paraId="2E0F3B44" w14:textId="77777777" w:rsidTr="009A6E7B"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2D72F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Перекрытие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62B13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Трещины в плитах поперек рабочего пролета или мн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жественные усадочные</w:t>
            </w:r>
          </w:p>
        </w:tc>
      </w:tr>
      <w:tr w:rsidR="00DC57D5" w:rsidRPr="00806DF5" w14:paraId="1E82477C" w14:textId="77777777" w:rsidTr="009A6E7B"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15E7F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Крыша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2E9DB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Массовые протечки, сильная ржавчина на поверхности кровли и со стороны чердака, разрушение фальцев, большое количество заплат на кровле, разрушение ограждающей р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шетки</w:t>
            </w:r>
          </w:p>
        </w:tc>
      </w:tr>
      <w:tr w:rsidR="00DC57D5" w:rsidRPr="00806DF5" w14:paraId="41213577" w14:textId="77777777" w:rsidTr="009A6E7B"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D1A1F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Пол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FC1F9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Поражение гнилью и жучком досок, прогибы, просадки, разрушение пола</w:t>
            </w:r>
          </w:p>
        </w:tc>
      </w:tr>
      <w:tr w:rsidR="00DC57D5" w:rsidRPr="00806DF5" w14:paraId="0C1C92A2" w14:textId="77777777" w:rsidTr="009A6E7B">
        <w:trPr>
          <w:trHeight w:val="176"/>
        </w:trPr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CDF10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Окна</w:t>
            </w:r>
          </w:p>
          <w:p w14:paraId="32D63192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Двери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86FD3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Нижний брус оконного переплета и подоконная доска поражены гнилью, древесина расслаивается, переплеты ра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с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шатаны.</w:t>
            </w:r>
          </w:p>
          <w:p w14:paraId="3626DDED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Коробки местами повреждены или поражены гнилью, наличники местами утрачены, обвязка полотен повреждена</w:t>
            </w:r>
          </w:p>
        </w:tc>
      </w:tr>
      <w:tr w:rsidR="00DC57D5" w:rsidRPr="00806DF5" w14:paraId="4F2F1756" w14:textId="77777777" w:rsidTr="009A6E7B">
        <w:trPr>
          <w:trHeight w:val="176"/>
        </w:trPr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219E8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lastRenderedPageBreak/>
              <w:t>Штукатурка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8B6F2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Выпучивание или отпадение штукатурки местами, м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нее 10м</w:t>
            </w:r>
            <w:r w:rsidRPr="00806DF5">
              <w:rPr>
                <w:rFonts w:eastAsia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 на площади до 25%</w:t>
            </w:r>
          </w:p>
        </w:tc>
      </w:tr>
      <w:tr w:rsidR="00DC57D5" w:rsidRPr="00806DF5" w14:paraId="54061449" w14:textId="77777777" w:rsidTr="009A6E7B">
        <w:trPr>
          <w:trHeight w:val="176"/>
        </w:trPr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F2BA3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Окраска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9FB2F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Массовые пятна, отслоение, вздутия и отпадения окр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сочного слоя со шпаклевкой</w:t>
            </w:r>
          </w:p>
        </w:tc>
      </w:tr>
      <w:tr w:rsidR="00DC57D5" w:rsidRPr="00806DF5" w14:paraId="2C360030" w14:textId="77777777" w:rsidTr="009A6E7B">
        <w:trPr>
          <w:trHeight w:val="176"/>
        </w:trPr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52909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Центральное отопление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4030D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Массовое повреждение трубопроводов ( стояков и м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гистралей), сильное поражение ржавчиной, следы ремонта отдельными местами, неудовлетворительная работа отоп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тельных приборов и запорной арматуры, их закипание; знач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тельное нарушение теплоизоляции трубопроводов</w:t>
            </w:r>
          </w:p>
        </w:tc>
      </w:tr>
      <w:tr w:rsidR="00DC57D5" w:rsidRPr="00806DF5" w14:paraId="0892DAE0" w14:textId="77777777" w:rsidTr="009A6E7B">
        <w:trPr>
          <w:trHeight w:val="176"/>
        </w:trPr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1EB95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Водопровод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78B2B" w14:textId="77777777" w:rsidR="00FA62CF" w:rsidRPr="00806DF5" w:rsidRDefault="00FA62CF" w:rsidP="00DC57D5">
            <w:pPr>
              <w:spacing w:after="0" w:line="240" w:lineRule="auto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Полное расстройство системы, выход из строя запо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р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ной арматуры, большое количество хомутов, следы замены отдельными местами трубопроводов, большая коррозия эл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е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ментов системы</w:t>
            </w:r>
          </w:p>
        </w:tc>
      </w:tr>
    </w:tbl>
    <w:p w14:paraId="04E3665F" w14:textId="77777777" w:rsidR="00FA62CF" w:rsidRPr="00806DF5" w:rsidRDefault="00FA62CF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На основании составленной ведомости указать периодичность осмотров, состав документов, технические мероприятия, и рекомендации к исправлению повреждений.</w:t>
      </w:r>
    </w:p>
    <w:p w14:paraId="22DAF752" w14:textId="77777777" w:rsidR="00FA62CF" w:rsidRPr="00806DF5" w:rsidRDefault="00FA62CF" w:rsidP="00DC57D5">
      <w:pPr>
        <w:rPr>
          <w:sz w:val="24"/>
          <w:szCs w:val="24"/>
        </w:rPr>
      </w:pPr>
    </w:p>
    <w:p w14:paraId="454ED018" w14:textId="77777777" w:rsidR="008011FC" w:rsidRPr="00806DF5" w:rsidRDefault="008011FC" w:rsidP="00DC57D5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Во</w:t>
      </w:r>
      <w:r w:rsidR="00877D88" w:rsidRPr="00806DF5">
        <w:rPr>
          <w:b/>
          <w:sz w:val="24"/>
          <w:szCs w:val="24"/>
        </w:rPr>
        <w:t>просы к практическо</w:t>
      </w:r>
      <w:r w:rsidRPr="00806DF5">
        <w:rPr>
          <w:b/>
          <w:sz w:val="24"/>
          <w:szCs w:val="24"/>
        </w:rPr>
        <w:t xml:space="preserve">й </w:t>
      </w:r>
      <w:r w:rsidR="00877D88" w:rsidRPr="00806DF5">
        <w:rPr>
          <w:b/>
          <w:sz w:val="24"/>
          <w:szCs w:val="24"/>
        </w:rPr>
        <w:t>подготовке</w:t>
      </w:r>
      <w:r w:rsidR="009A6E7B" w:rsidRPr="00806DF5">
        <w:rPr>
          <w:b/>
          <w:sz w:val="24"/>
          <w:szCs w:val="24"/>
        </w:rPr>
        <w:t xml:space="preserve"> № </w:t>
      </w:r>
      <w:r w:rsidR="00165EC9" w:rsidRPr="00806DF5">
        <w:rPr>
          <w:b/>
          <w:sz w:val="24"/>
          <w:szCs w:val="24"/>
        </w:rPr>
        <w:t>16</w:t>
      </w:r>
    </w:p>
    <w:p w14:paraId="7B91F13F" w14:textId="77777777" w:rsidR="0049344F" w:rsidRPr="00806DF5" w:rsidRDefault="00877D88" w:rsidP="00DC57D5">
      <w:pPr>
        <w:pStyle w:val="a9"/>
        <w:numPr>
          <w:ilvl w:val="0"/>
          <w:numId w:val="45"/>
        </w:numPr>
        <w:spacing w:after="0" w:line="240" w:lineRule="auto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Что</w:t>
      </w:r>
      <w:r w:rsidR="0049344F" w:rsidRPr="00806DF5">
        <w:rPr>
          <w:sz w:val="24"/>
          <w:szCs w:val="24"/>
        </w:rPr>
        <w:t xml:space="preserve"> включает в себя обследование зданий?</w:t>
      </w:r>
    </w:p>
    <w:p w14:paraId="28E0F77F" w14:textId="77777777" w:rsidR="008011FC" w:rsidRPr="00806DF5" w:rsidRDefault="0049344F" w:rsidP="00DC57D5">
      <w:pPr>
        <w:pStyle w:val="a9"/>
        <w:numPr>
          <w:ilvl w:val="0"/>
          <w:numId w:val="45"/>
        </w:numPr>
        <w:spacing w:after="0" w:line="240" w:lineRule="auto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Как определить фактические нагрузки и воздействия на обследуемое здание?  </w:t>
      </w:r>
    </w:p>
    <w:p w14:paraId="5983957B" w14:textId="77777777" w:rsidR="0049344F" w:rsidRPr="00806DF5" w:rsidRDefault="0049344F" w:rsidP="00DC57D5">
      <w:pPr>
        <w:pStyle w:val="a9"/>
        <w:numPr>
          <w:ilvl w:val="0"/>
          <w:numId w:val="45"/>
        </w:numPr>
        <w:spacing w:after="0" w:line="240" w:lineRule="auto"/>
        <w:jc w:val="both"/>
        <w:rPr>
          <w:sz w:val="24"/>
          <w:szCs w:val="24"/>
        </w:rPr>
      </w:pPr>
      <w:r w:rsidRPr="00806DF5">
        <w:rPr>
          <w:sz w:val="24"/>
          <w:szCs w:val="24"/>
        </w:rPr>
        <w:t>Для чего проводитс</w:t>
      </w:r>
      <w:r w:rsidR="00877D88" w:rsidRPr="00806DF5">
        <w:rPr>
          <w:sz w:val="24"/>
          <w:szCs w:val="24"/>
        </w:rPr>
        <w:t>я инструментальное обследование</w:t>
      </w:r>
      <w:r w:rsidRPr="00806DF5">
        <w:rPr>
          <w:sz w:val="24"/>
          <w:szCs w:val="24"/>
        </w:rPr>
        <w:t>?</w:t>
      </w:r>
    </w:p>
    <w:p w14:paraId="280A816D" w14:textId="77777777" w:rsidR="0049344F" w:rsidRPr="00806DF5" w:rsidRDefault="0049344F" w:rsidP="00DC57D5">
      <w:pPr>
        <w:pStyle w:val="a9"/>
        <w:numPr>
          <w:ilvl w:val="0"/>
          <w:numId w:val="45"/>
        </w:numPr>
        <w:spacing w:after="0" w:line="240" w:lineRule="auto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Какие дефекты выявляют при обследовании металлических конструкций? </w:t>
      </w:r>
    </w:p>
    <w:p w14:paraId="36140219" w14:textId="77777777" w:rsidR="008011FC" w:rsidRPr="00806DF5" w:rsidRDefault="008011FC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38A14835" w14:textId="77777777" w:rsidR="00877D88" w:rsidRPr="00806DF5" w:rsidRDefault="00877D88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1E5BEBE7" w14:textId="77777777" w:rsidR="00DD6C9E" w:rsidRPr="00806DF5" w:rsidRDefault="00C1092F" w:rsidP="00165EC9">
      <w:pPr>
        <w:spacing w:after="0" w:line="240" w:lineRule="auto"/>
        <w:ind w:firstLine="709"/>
        <w:jc w:val="center"/>
        <w:outlineLvl w:val="0"/>
        <w:rPr>
          <w:b/>
          <w:sz w:val="24"/>
          <w:szCs w:val="24"/>
        </w:rPr>
      </w:pPr>
      <w:bookmarkStart w:id="54" w:name="_Toc95085048"/>
      <w:r w:rsidRPr="00806DF5">
        <w:rPr>
          <w:b/>
          <w:sz w:val="24"/>
          <w:szCs w:val="24"/>
        </w:rPr>
        <w:t xml:space="preserve">Практическая </w:t>
      </w:r>
      <w:r w:rsidR="009A6E7B" w:rsidRPr="00806DF5">
        <w:rPr>
          <w:b/>
          <w:sz w:val="24"/>
          <w:szCs w:val="24"/>
        </w:rPr>
        <w:t>подготовка</w:t>
      </w:r>
      <w:r w:rsidRPr="00806DF5">
        <w:rPr>
          <w:b/>
          <w:sz w:val="24"/>
          <w:szCs w:val="24"/>
        </w:rPr>
        <w:t xml:space="preserve"> </w:t>
      </w:r>
      <w:r w:rsidR="009A6E7B" w:rsidRPr="00806DF5">
        <w:rPr>
          <w:b/>
          <w:sz w:val="24"/>
          <w:szCs w:val="24"/>
        </w:rPr>
        <w:t>№</w:t>
      </w:r>
      <w:r w:rsidR="00165EC9" w:rsidRPr="00806DF5">
        <w:rPr>
          <w:b/>
          <w:sz w:val="24"/>
          <w:szCs w:val="24"/>
        </w:rPr>
        <w:t>17</w:t>
      </w:r>
      <w:r w:rsidR="00B811AF" w:rsidRPr="00806DF5">
        <w:rPr>
          <w:b/>
          <w:sz w:val="24"/>
          <w:szCs w:val="24"/>
        </w:rPr>
        <w:t>. Определение температуры на поверхности стены</w:t>
      </w:r>
      <w:bookmarkEnd w:id="54"/>
    </w:p>
    <w:p w14:paraId="4775BDCE" w14:textId="77777777" w:rsidR="00165EC9" w:rsidRPr="00806DF5" w:rsidRDefault="00165EC9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0AFF6D38" w14:textId="77777777" w:rsidR="00562312" w:rsidRPr="00806DF5" w:rsidRDefault="001777BF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Алгоритм выполнения работы</w:t>
      </w:r>
      <w:r w:rsidR="00562312" w:rsidRPr="00806DF5">
        <w:rPr>
          <w:b/>
          <w:sz w:val="24"/>
          <w:szCs w:val="24"/>
        </w:rPr>
        <w:t xml:space="preserve"> </w:t>
      </w:r>
    </w:p>
    <w:p w14:paraId="040DA79B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 каждом обогреваемом здании необходимо создавать и поддерживать тепловой режим в зависимости от его функционального назначения и предъявляемых санитарно-гигиенических требований.</w:t>
      </w:r>
    </w:p>
    <w:p w14:paraId="1AE3A9DF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расчетах теплообмена используют радиационную температуру помещения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7F73168" wp14:editId="312F0B2B">
            <wp:extent cx="190500" cy="190500"/>
            <wp:effectExtent l="19050" t="0" r="0" b="0"/>
            <wp:docPr id="268" name="Рисунок 10" descr="https://studfile.net/html/45955/1896/html_VcRXhBJ473.nArM/img-wazJ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.net/html/45955/1896/html_VcRXhBJ473.nArM/img-wazJeZ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– усреднённую температуру поверхностей, обращённых в помещение, вычисленную отн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сительно той поверхности, на которой рассчитывают лучистый теплообмен. Так как долю участия в лучистом теплообмене поверхности «1» совместно с каждой из окружающих её поверхностей выражают угловые коэффициенты облучённости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4CC46C9" wp14:editId="5BC488E0">
            <wp:extent cx="314325" cy="190500"/>
            <wp:effectExtent l="19050" t="0" r="9525" b="0"/>
            <wp:docPr id="267" name="Рисунок 11" descr="https://studfile.net/html/45955/1896/html_VcRXhBJ473.nArM/img-TqhK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45955/1896/html_VcRXhBJ473.nArM/img-TqhKDv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, то радиационную температуру помещения для поверхности «1» определяют как средневзвешенную по к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эффициентам облучённости</w:t>
      </w:r>
    </w:p>
    <w:p w14:paraId="2AF88B35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DC3DCF5" wp14:editId="7E0065D6">
            <wp:extent cx="278130" cy="190500"/>
            <wp:effectExtent l="19050" t="0" r="7620" b="0"/>
            <wp:docPr id="266" name="Рисунок 12" descr="https://studfile.net/html/45955/1896/html_VcRXhBJ473.nArM/img-HP2lQ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.net/html/45955/1896/html_VcRXhBJ473.nArM/img-HP2lQv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04FC3D7" wp14:editId="3F190E1C">
            <wp:extent cx="723900" cy="446405"/>
            <wp:effectExtent l="19050" t="0" r="0" b="0"/>
            <wp:docPr id="265" name="Рисунок 13" descr="https://studfile.net/html/45955/1896/html_VcRXhBJ473.nArM/img-PgwE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45955/1896/html_VcRXhBJ473.nArM/img-PgwELZ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(1.1)</w:t>
      </w:r>
    </w:p>
    <w:p w14:paraId="1C0136C4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Для одной нагретой поверхности «1» в помещении (например, одной строительной пан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ли) сумма коэффициентов облучённости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F3F1D84" wp14:editId="735C2685">
            <wp:extent cx="511810" cy="205105"/>
            <wp:effectExtent l="19050" t="0" r="2540" b="0"/>
            <wp:docPr id="264" name="Рисунок 14" descr="https://studfile.net/html/45955/1896/html_VcRXhBJ473.nArM/img-0QEC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.net/html/45955/1896/html_VcRXhBJ473.nArM/img-0QEC1n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=1. Тогда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13EA6CA" wp14:editId="4B917191">
            <wp:extent cx="278130" cy="190500"/>
            <wp:effectExtent l="19050" t="0" r="7620" b="0"/>
            <wp:docPr id="263" name="Рисунок 15" descr="https://studfile.net/html/45955/1896/html_VcRXhBJ473.nArM/img-INM2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45955/1896/html_VcRXhBJ473.nArM/img-INM2I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5BEADE1" wp14:editId="1F21614A">
            <wp:extent cx="694690" cy="205105"/>
            <wp:effectExtent l="19050" t="0" r="0" b="0"/>
            <wp:docPr id="262" name="Рисунок 16" descr="https://studfile.net/html/45955/1896/html_VcRXhBJ473.nArM/img-4UGw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file.net/html/45955/1896/html_VcRXhBJ473.nArM/img-4UGwAw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(1.2)</w:t>
      </w:r>
    </w:p>
    <w:p w14:paraId="759EADC1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Температуру помещения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E9E1179" wp14:editId="711134A2">
            <wp:extent cx="205105" cy="190500"/>
            <wp:effectExtent l="19050" t="0" r="4445" b="0"/>
            <wp:docPr id="261" name="Рисунок 17" descr="https://studfile.net/html/45955/1896/html_VcRXhBJ473.nArM/img-oyeQ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file.net/html/45955/1896/html_VcRXhBJ473.nArM/img-oyeQZQ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, исходя из понятия о рационной температуре, определяют по уравнению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C1D1759" wp14:editId="43158BC5">
            <wp:extent cx="205105" cy="190500"/>
            <wp:effectExtent l="19050" t="0" r="4445" b="0"/>
            <wp:docPr id="260" name="Рисунок 18" descr="https://studfile.net/html/45955/1896/html_VcRXhBJ473.nArM/img-nUms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udfile.net/html/45955/1896/html_VcRXhBJ473.nArM/img-nUmsLF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0,46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C9FE7A0" wp14:editId="0D859D8D">
            <wp:extent cx="190500" cy="190500"/>
            <wp:effectExtent l="19050" t="0" r="0" b="0"/>
            <wp:docPr id="259" name="Рисунок 19" descr="https://studfile.net/html/45955/1896/html_VcRXhBJ473.nArM/img-fsxD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file.net/html/45955/1896/html_VcRXhBJ473.nArM/img-fsxDvC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+ 0,54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9F9D515" wp14:editId="60705C92">
            <wp:extent cx="190500" cy="190500"/>
            <wp:effectExtent l="19050" t="0" r="0" b="0"/>
            <wp:docPr id="258" name="Рисунок 20" descr="https://studfile.net/html/45955/1896/html_VcRXhBJ473.nArM/img-SZtq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udfile.net/html/45955/1896/html_VcRXhBJ473.nArM/img-SZtq5e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(1.3)</w:t>
      </w:r>
    </w:p>
    <w:p w14:paraId="637CB9ED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или приблизительно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19C33FD" wp14:editId="708360C7">
            <wp:extent cx="205105" cy="190500"/>
            <wp:effectExtent l="19050" t="0" r="4445" b="0"/>
            <wp:docPr id="257" name="Рисунок 21" descr="https://studfile.net/html/45955/1896/html_VcRXhBJ473.nArM/img-NRv1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udfile.net/html/45955/1896/html_VcRXhBJ473.nArM/img-NRv1eJ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0,5(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B249366" wp14:editId="4537997B">
            <wp:extent cx="190500" cy="190500"/>
            <wp:effectExtent l="19050" t="0" r="0" b="0"/>
            <wp:docPr id="256" name="Рисунок 22" descr="https://studfile.net/html/45955/1896/html_VcRXhBJ473.nArM/img-90I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udfile.net/html/45955/1896/html_VcRXhBJ473.nArM/img-90IEMs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+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107CD0B" wp14:editId="2351CBCE">
            <wp:extent cx="190500" cy="190500"/>
            <wp:effectExtent l="19050" t="0" r="0" b="0"/>
            <wp:docPr id="255" name="Рисунок 23" descr="https://studfile.net/html/45955/1896/html_VcRXhBJ473.nArM/img-Mx9M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udfile.net/html/45955/1896/html_VcRXhBJ473.nArM/img-Mx9MYY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), (1.4)</w:t>
      </w:r>
    </w:p>
    <w:p w14:paraId="42F599D5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где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4046925" wp14:editId="08425E1D">
            <wp:extent cx="190500" cy="190500"/>
            <wp:effectExtent l="19050" t="0" r="0" b="0"/>
            <wp:docPr id="254" name="Рисунок 24" descr="https://studfile.net/html/45955/1896/html_VcRXhBJ473.nArM/img-tpEMK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udfile.net/html/45955/1896/html_VcRXhBJ473.nArM/img-tpEMKD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– радиационная температура, вычисленная относительно человека, находящегося в середине помещения, по формуле</w:t>
      </w:r>
    </w:p>
    <w:p w14:paraId="631B46F6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5213A10" wp14:editId="16BD70DD">
            <wp:extent cx="190500" cy="190500"/>
            <wp:effectExtent l="19050" t="0" r="0" b="0"/>
            <wp:docPr id="253" name="Рисунок 25" descr="https://studfile.net/html/45955/1896/html_VcRXhBJ473.nArM/img-qhDC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file.net/html/45955/1896/html_VcRXhBJ473.nArM/img-qhDCbl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C9F7F82" wp14:editId="0DEBAB65">
            <wp:extent cx="723900" cy="205105"/>
            <wp:effectExtent l="19050" t="0" r="0" b="0"/>
            <wp:docPr id="252" name="Рисунок 26" descr="https://studfile.net/html/45955/1896/html_VcRXhBJ473.nArM/img-vIGw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udfile.net/html/45955/1896/html_VcRXhBJ473.nArM/img-vIGwhv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(1.5)</w:t>
      </w:r>
    </w:p>
    <w:p w14:paraId="287E2941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При этом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51AFD43" wp14:editId="1772B654">
            <wp:extent cx="336550" cy="190500"/>
            <wp:effectExtent l="19050" t="0" r="6350" b="0"/>
            <wp:docPr id="251" name="Рисунок 27" descr="https://studfile.net/html/45955/1896/html_VcRXhBJ473.nArM/img-JsCxh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udfile.net/html/45955/1896/html_VcRXhBJ473.nArM/img-JsCxhC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– коэффициент облучённости с поверхности тела человека (индекс «Ч») в сторону окружающих его i-x, поверхностей, имеющих температуру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6C976D4" wp14:editId="19E07357">
            <wp:extent cx="153670" cy="190500"/>
            <wp:effectExtent l="19050" t="0" r="0" b="0"/>
            <wp:docPr id="250" name="Рисунок 28" descr="https://studfile.net/html/45955/1896/html_VcRXhBJ473.nArM/img-ZRqy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udfile.net/html/45955/1896/html_VcRXhBJ473.nArM/img-ZRqysd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. Выполнение пе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вого условия комфортности проверяют, используя зависимость между температурами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2B59FA7" wp14:editId="1CBABBB6">
            <wp:extent cx="190500" cy="190500"/>
            <wp:effectExtent l="19050" t="0" r="0" b="0"/>
            <wp:docPr id="249" name="Рисунок 29" descr="https://studfile.net/html/45955/1896/html_VcRXhBJ473.nArM/img-8LCK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udfile.net/html/45955/1896/html_VcRXhBJ473.nArM/img-8LCKmT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и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2BFFA20" wp14:editId="59EB82A1">
            <wp:extent cx="263525" cy="190500"/>
            <wp:effectExtent l="19050" t="0" r="3175" b="0"/>
            <wp:docPr id="248" name="Рисунок 30" descr="https://studfile.net/html/45955/1896/html_VcRXhBJ473.nArM/img-l9DPV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udfile.net/html/45955/1896/html_VcRXhBJ473.nArM/img-l9DPVQ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С, установленную для большинства помещений жилых и общественных зд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ний в холодный период года:</w:t>
      </w:r>
    </w:p>
    <w:p w14:paraId="0B016CF2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AFF2EA2" wp14:editId="6AACD604">
            <wp:extent cx="190500" cy="190500"/>
            <wp:effectExtent l="19050" t="0" r="0" b="0"/>
            <wp:docPr id="247" name="Рисунок 31" descr="https://studfile.net/html/45955/1896/html_VcRXhBJ473.nArM/img-f8PM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udfile.net/html/45955/1896/html_VcRXhBJ473.nArM/img-f8PMCA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=1,57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39B3724" wp14:editId="749F11D4">
            <wp:extent cx="205105" cy="190500"/>
            <wp:effectExtent l="19050" t="0" r="4445" b="0"/>
            <wp:docPr id="246" name="Рисунок 32" descr="https://studfile.net/html/45955/1896/html_VcRXhBJ473.nArM/img-ZoQY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udfile.net/html/45955/1896/html_VcRXhBJ473.nArM/img-ZoQYg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– 0,57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57BE33C" wp14:editId="4CC939F5">
            <wp:extent cx="285115" cy="190500"/>
            <wp:effectExtent l="19050" t="0" r="635" b="0"/>
            <wp:docPr id="245" name="Рисунок 33" descr="https://studfile.net/html/45955/1896/html_VcRXhBJ473.nArM/img-VLWNp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udfile.net/html/45955/1896/html_VcRXhBJ473.nArM/img-VLWNpJ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1,5 (1.6)</w:t>
      </w:r>
    </w:p>
    <w:p w14:paraId="50BD3A95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Второе условие температурной комфортности в помещении определяет температуру нагретой или охлаждённой поверхности, допустимую для человека, находящегося неп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средственно около этой поверхности, и связано с интенсивностью лучистого теплообмена человека.</w:t>
      </w:r>
    </w:p>
    <w:p w14:paraId="067D4897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Температура нагретой поверхности, принимая максимально необходимую теплоотдачу человека излучением 11,6 Дж/см</w:t>
      </w:r>
      <w:r w:rsidRPr="00806DF5">
        <w:rPr>
          <w:rFonts w:eastAsia="Times New Roman"/>
          <w:sz w:val="24"/>
          <w:szCs w:val="24"/>
          <w:vertAlign w:val="superscript"/>
        </w:rPr>
        <w:t>2 </w:t>
      </w:r>
      <w:r w:rsidRPr="00806DF5">
        <w:rPr>
          <w:rFonts w:eastAsia="Times New Roman"/>
          <w:sz w:val="24"/>
          <w:szCs w:val="24"/>
        </w:rPr>
        <w:t>, должна быть не выше</w:t>
      </w:r>
    </w:p>
    <w:p w14:paraId="0F566FE5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EC13894" wp14:editId="35A47808">
            <wp:extent cx="409575" cy="190500"/>
            <wp:effectExtent l="19050" t="0" r="9525" b="0"/>
            <wp:docPr id="244" name="Рисунок 34" descr="https://studfile.net/html/45955/1896/html_VcRXhBJ473.nArM/img-W15w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udfile.net/html/45955/1896/html_VcRXhBJ473.nArM/img-W15wOy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19,2 + 8,7/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19DA4D3" wp14:editId="17C8E4EF">
            <wp:extent cx="387985" cy="190500"/>
            <wp:effectExtent l="19050" t="0" r="0" b="0"/>
            <wp:docPr id="243" name="Рисунок 35" descr="https://studfile.net/html/45955/1896/html_VcRXhBJ473.nArM/img-47Xr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udfile.net/html/45955/1896/html_VcRXhBJ473.nArM/img-47Xrm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(1.7)</w:t>
      </w:r>
    </w:p>
    <w:p w14:paraId="020F7006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Температура охлаждённой поверхности при максимальной теплоотдаче человека излуч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нием 70 Вт/м</w:t>
      </w:r>
      <w:r w:rsidRPr="00806DF5">
        <w:rPr>
          <w:rFonts w:eastAsia="Times New Roman"/>
          <w:sz w:val="24"/>
          <w:szCs w:val="24"/>
          <w:vertAlign w:val="superscript"/>
        </w:rPr>
        <w:t>2 </w:t>
      </w:r>
      <w:r w:rsidRPr="00806DF5">
        <w:rPr>
          <w:rFonts w:eastAsia="Times New Roman"/>
          <w:sz w:val="24"/>
          <w:szCs w:val="24"/>
        </w:rPr>
        <w:t>должна быть не ниже</w:t>
      </w:r>
    </w:p>
    <w:p w14:paraId="254942C4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10353BC" wp14:editId="47B00709">
            <wp:extent cx="534035" cy="190500"/>
            <wp:effectExtent l="19050" t="0" r="0" b="0"/>
            <wp:docPr id="242" name="Рисунок 36" descr="https://studfile.net/html/45955/1896/html_VcRXhBJ473.nArM/img-RsyQ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udfile.net/html/45955/1896/html_VcRXhBJ473.nArM/img-RsyQ9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23-5/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70ABB26" wp14:editId="01BA7EEB">
            <wp:extent cx="387985" cy="190500"/>
            <wp:effectExtent l="19050" t="0" r="0" b="0"/>
            <wp:docPr id="241" name="Рисунок 37" descr="https://studfile.net/html/45955/1896/html_VcRXhBJ473.nArM/img-ubBk1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udfile.net/html/45955/1896/html_VcRXhBJ473.nArM/img-ubBk1v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, (1.8)</w:t>
      </w:r>
    </w:p>
    <w:p w14:paraId="06930F9B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где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AA3B63D" wp14:editId="25933D32">
            <wp:extent cx="387985" cy="190500"/>
            <wp:effectExtent l="19050" t="0" r="0" b="0"/>
            <wp:docPr id="240" name="Рисунок 38" descr="https://studfile.net/html/45955/1896/html_VcRXhBJ473.nArM/img-C6zB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udfile.net/html/45955/1896/html_VcRXhBJ473.nArM/img-C6zBuB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– коэффициент облучённости с поверхности головы человека в сторону нагр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той или охлаждённой поверхности (расчетное расстояние от стен 1м).</w:t>
      </w:r>
    </w:p>
    <w:p w14:paraId="52CA72D7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Общее сопротивление теплоотдаче через ограждение R</w:t>
      </w:r>
      <w:r w:rsidRPr="00806DF5">
        <w:rPr>
          <w:rFonts w:eastAsia="Times New Roman"/>
          <w:sz w:val="24"/>
          <w:szCs w:val="24"/>
          <w:vertAlign w:val="subscript"/>
        </w:rPr>
        <w:t>О </w:t>
      </w:r>
      <w:r w:rsidRPr="00806DF5">
        <w:rPr>
          <w:rFonts w:eastAsia="Times New Roman"/>
          <w:sz w:val="24"/>
          <w:szCs w:val="24"/>
        </w:rPr>
        <w:t>равно сумме термического с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противления теплоотдаче на внутренней поверхности R</w:t>
      </w:r>
      <w:r w:rsidRPr="00806DF5">
        <w:rPr>
          <w:rFonts w:eastAsia="Times New Roman"/>
          <w:sz w:val="24"/>
          <w:szCs w:val="24"/>
          <w:vertAlign w:val="subscript"/>
        </w:rPr>
        <w:t>В </w:t>
      </w:r>
      <w:r w:rsidRPr="00806DF5">
        <w:rPr>
          <w:rFonts w:eastAsia="Times New Roman"/>
          <w:sz w:val="24"/>
          <w:szCs w:val="24"/>
        </w:rPr>
        <w:t>, термического сопротивления теплопроводности и термического сопротивления теплопередаче на наружной поверхн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сти R</w:t>
      </w:r>
      <w:r w:rsidRPr="00806DF5">
        <w:rPr>
          <w:rFonts w:eastAsia="Times New Roman"/>
          <w:sz w:val="24"/>
          <w:szCs w:val="24"/>
          <w:vertAlign w:val="subscript"/>
        </w:rPr>
        <w:t>Н </w:t>
      </w:r>
      <w:r w:rsidRPr="00806DF5">
        <w:rPr>
          <w:rFonts w:eastAsia="Times New Roman"/>
          <w:sz w:val="24"/>
          <w:szCs w:val="24"/>
        </w:rPr>
        <w:t>.</w:t>
      </w:r>
    </w:p>
    <w:p w14:paraId="3BA49186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R</w:t>
      </w:r>
      <w:r w:rsidRPr="00806DF5">
        <w:rPr>
          <w:rFonts w:eastAsia="Times New Roman"/>
          <w:sz w:val="24"/>
          <w:szCs w:val="24"/>
          <w:vertAlign w:val="subscript"/>
        </w:rPr>
        <w:t>О</w:t>
      </w:r>
      <w:r w:rsidRPr="00806DF5">
        <w:rPr>
          <w:rFonts w:eastAsia="Times New Roman"/>
          <w:sz w:val="24"/>
          <w:szCs w:val="24"/>
        </w:rPr>
        <w:t>= R</w:t>
      </w:r>
      <w:r w:rsidRPr="00806DF5">
        <w:rPr>
          <w:rFonts w:eastAsia="Times New Roman"/>
          <w:sz w:val="24"/>
          <w:szCs w:val="24"/>
          <w:vertAlign w:val="subscript"/>
        </w:rPr>
        <w:t>В</w:t>
      </w:r>
      <w:r w:rsidRPr="00806DF5">
        <w:rPr>
          <w:rFonts w:eastAsia="Times New Roman"/>
          <w:sz w:val="24"/>
          <w:szCs w:val="24"/>
        </w:rPr>
        <w:t>+R</w:t>
      </w:r>
      <w:r w:rsidRPr="00806DF5">
        <w:rPr>
          <w:rFonts w:eastAsia="Times New Roman"/>
          <w:sz w:val="24"/>
          <w:szCs w:val="24"/>
          <w:vertAlign w:val="subscript"/>
        </w:rPr>
        <w:t>Т</w:t>
      </w:r>
      <w:r w:rsidRPr="00806DF5">
        <w:rPr>
          <w:rFonts w:eastAsia="Times New Roman"/>
          <w:sz w:val="24"/>
          <w:szCs w:val="24"/>
        </w:rPr>
        <w:t>+ R</w:t>
      </w:r>
      <w:r w:rsidRPr="00806DF5">
        <w:rPr>
          <w:rFonts w:eastAsia="Times New Roman"/>
          <w:sz w:val="24"/>
          <w:szCs w:val="24"/>
          <w:vertAlign w:val="subscript"/>
        </w:rPr>
        <w:t>Н </w:t>
      </w:r>
      <w:r w:rsidRPr="00806DF5">
        <w:rPr>
          <w:rFonts w:eastAsia="Times New Roman"/>
          <w:sz w:val="24"/>
          <w:szCs w:val="24"/>
        </w:rPr>
        <w:t>(1.9)</w:t>
      </w:r>
    </w:p>
    <w:p w14:paraId="336F9F57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Для ограждений, неоднородных п поверхности, R</w:t>
      </w:r>
      <w:r w:rsidRPr="00806DF5">
        <w:rPr>
          <w:rFonts w:eastAsia="Times New Roman"/>
          <w:sz w:val="24"/>
          <w:szCs w:val="24"/>
          <w:vertAlign w:val="subscript"/>
        </w:rPr>
        <w:t>Т </w:t>
      </w:r>
      <w:r w:rsidRPr="00806DF5">
        <w:rPr>
          <w:rFonts w:eastAsia="Times New Roman"/>
          <w:sz w:val="24"/>
          <w:szCs w:val="24"/>
        </w:rPr>
        <w:t>находим по формуле</w:t>
      </w:r>
    </w:p>
    <w:p w14:paraId="5C40A864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R</w:t>
      </w:r>
      <w:r w:rsidRPr="00806DF5">
        <w:rPr>
          <w:rFonts w:eastAsia="Times New Roman"/>
          <w:sz w:val="24"/>
          <w:szCs w:val="24"/>
          <w:vertAlign w:val="subscript"/>
        </w:rPr>
        <w:t>Т </w:t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C9F7B63" wp14:editId="2D4D3EBC">
            <wp:extent cx="694690" cy="461010"/>
            <wp:effectExtent l="19050" t="0" r="0" b="0"/>
            <wp:docPr id="239" name="Рисунок 39" descr="https://studfile.net/html/45955/1896/html_VcRXhBJ473.nArM/img-gJoo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udfile.net/html/45955/1896/html_VcRXhBJ473.nArM/img-gJooln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, (1.10)</w:t>
      </w:r>
    </w:p>
    <w:p w14:paraId="3788F1B9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где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76C8DDD" wp14:editId="6A8B0969">
            <wp:extent cx="205105" cy="190500"/>
            <wp:effectExtent l="19050" t="0" r="4445" b="0"/>
            <wp:docPr id="238" name="Рисунок 40" descr="https://studfile.net/html/45955/1896/html_VcRXhBJ473.nArM/img-7uQgX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udfile.net/html/45955/1896/html_VcRXhBJ473.nArM/img-7uQgXj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– термическое сопротивление ограждения в пределах площадей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2F4EED6" wp14:editId="397B84F3">
            <wp:extent cx="205105" cy="190500"/>
            <wp:effectExtent l="19050" t="0" r="4445" b="0"/>
            <wp:docPr id="237" name="Рисунок 41" descr="https://studfile.net/html/45955/1896/html_VcRXhBJ473.nArM/img-5dO2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udfile.net/html/45955/1896/html_VcRXhBJ473.nArM/img-5dO2aN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.</w:t>
      </w:r>
    </w:p>
    <w:p w14:paraId="1BAE278B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Температуру внутренней поверхности ограждения определяют так:</w:t>
      </w:r>
    </w:p>
    <w:p w14:paraId="032FB11A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2A825D5" wp14:editId="17C04821">
            <wp:extent cx="307340" cy="190500"/>
            <wp:effectExtent l="19050" t="0" r="0" b="0"/>
            <wp:docPr id="236" name="Рисунок 42" descr="https://studfile.net/html/45955/1896/html_VcRXhBJ473.nArM/img-d6JE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udfile.net/html/45955/1896/html_VcRXhBJ473.nArM/img-d6JET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69BD51B" wp14:editId="634B52B6">
            <wp:extent cx="190500" cy="190500"/>
            <wp:effectExtent l="19050" t="0" r="0" b="0"/>
            <wp:docPr id="235" name="Рисунок 43" descr="https://studfile.net/html/45955/1896/html_VcRXhBJ473.nArM/img-pyxH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udfile.net/html/45955/1896/html_VcRXhBJ473.nArM/img-pyxH_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BB0EB27" wp14:editId="2D3A2B9C">
            <wp:extent cx="278130" cy="402590"/>
            <wp:effectExtent l="19050" t="0" r="7620" b="0"/>
            <wp:docPr id="234" name="Рисунок 44" descr="https://studfile.net/html/45955/1896/html_VcRXhBJ473.nArM/img-PRE4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udfile.net/html/45955/1896/html_VcRXhBJ473.nArM/img-PRE4a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BA7BD7D" wp14:editId="5D1D38A1">
            <wp:extent cx="190500" cy="190500"/>
            <wp:effectExtent l="19050" t="0" r="0" b="0"/>
            <wp:docPr id="233" name="Рисунок 45" descr="https://studfile.net/html/45955/1896/html_VcRXhBJ473.nArM/img-FV1o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udfile.net/html/45955/1896/html_VcRXhBJ473.nArM/img-FV1o3M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512589F" wp14:editId="6BDEA752">
            <wp:extent cx="205105" cy="190500"/>
            <wp:effectExtent l="19050" t="0" r="4445" b="0"/>
            <wp:docPr id="232" name="Рисунок 46" descr="https://studfile.net/html/45955/1896/html_VcRXhBJ473.nArM/img-W4Xn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udfile.net/html/45955/1896/html_VcRXhBJ473.nArM/img-W4Xn8E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) (1.11)</w:t>
      </w:r>
    </w:p>
    <w:p w14:paraId="57A9EF5C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Теплоустойчивость ограждений при изменении температуры наружного воздуха характ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ризуют безразмерным показателем тепловой массивности (инерции).</w:t>
      </w:r>
    </w:p>
    <w:p w14:paraId="2D50901D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D 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7C5F3A4" wp14:editId="6020C859">
            <wp:extent cx="541020" cy="409575"/>
            <wp:effectExtent l="19050" t="0" r="0" b="0"/>
            <wp:docPr id="231" name="Рисунок 47" descr="https://studfile.net/html/45955/1896/html_VcRXhBJ473.nArM/img-XVMv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udfile.net/html/45955/1896/html_VcRXhBJ473.nArM/img-XVMvKl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, (1.12)</w:t>
      </w:r>
    </w:p>
    <w:p w14:paraId="06B58467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где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4B2DC24" wp14:editId="3CB43ACD">
            <wp:extent cx="190500" cy="190500"/>
            <wp:effectExtent l="19050" t="0" r="0" b="0"/>
            <wp:docPr id="230" name="Рисунок 48" descr="https://studfile.net/html/45955/1896/html_VcRXhBJ473.nArM/img-Vhu_5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udfile.net/html/45955/1896/html_VcRXhBJ473.nArM/img-Vhu_5Z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– коэффициент теплоусвоения материалов слоев ограждения, Вт/ м</w:t>
      </w:r>
      <w:r w:rsidRPr="00806DF5">
        <w:rPr>
          <w:rFonts w:eastAsia="Times New Roman"/>
          <w:sz w:val="24"/>
          <w:szCs w:val="24"/>
          <w:vertAlign w:val="superscript"/>
        </w:rPr>
        <w:t>2 </w:t>
      </w:r>
      <w:r w:rsidRPr="00806DF5">
        <w:rPr>
          <w:rFonts w:eastAsia="Times New Roman"/>
          <w:noProof/>
          <w:sz w:val="24"/>
          <w:szCs w:val="24"/>
          <w:vertAlign w:val="superscript"/>
        </w:rPr>
        <w:drawing>
          <wp:inline distT="0" distB="0" distL="0" distR="0" wp14:anchorId="6940AFA0" wp14:editId="719E6F34">
            <wp:extent cx="139065" cy="124460"/>
            <wp:effectExtent l="19050" t="0" r="0" b="0"/>
            <wp:docPr id="229" name="Рисунок 49" descr="https://studfile.net/html/45955/1896/html_VcRXhBJ473.nArM/img-rzkA2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udfile.net/html/45955/1896/html_VcRXhBJ473.nArM/img-rzkA2K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  <w:vertAlign w:val="superscript"/>
        </w:rPr>
        <w:t> </w:t>
      </w:r>
      <w:r w:rsidRPr="00806DF5">
        <w:rPr>
          <w:rFonts w:eastAsia="Times New Roman"/>
          <w:sz w:val="24"/>
          <w:szCs w:val="24"/>
        </w:rPr>
        <w:t>К, опред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ляют при суммарных колебаниях температуры (с периодом 24 ч.) по формуле:</w:t>
      </w:r>
    </w:p>
    <w:p w14:paraId="7CA50B0D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S= 0,595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61D152D" wp14:editId="04C23FC9">
            <wp:extent cx="387985" cy="182880"/>
            <wp:effectExtent l="19050" t="0" r="0" b="0"/>
            <wp:docPr id="228" name="Рисунок 50" descr="https://studfile.net/html/45955/1896/html_VcRXhBJ473.nArM/img-HwEI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udfile.net/html/45955/1896/html_VcRXhBJ473.nArM/img-HwEIWO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, (1.13)</w:t>
      </w:r>
    </w:p>
    <w:p w14:paraId="62A5F54C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где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B15ACBB" wp14:editId="799049F0">
            <wp:extent cx="153670" cy="175260"/>
            <wp:effectExtent l="19050" t="0" r="0" b="0"/>
            <wp:docPr id="227" name="Рисунок 51" descr="https://studfile.net/html/45955/1896/html_VcRXhBJ473.nArM/img-M7Pg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udfile.net/html/45955/1896/html_VcRXhBJ473.nArM/img-M7PgZj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– теплопроводность материала Вт/ м</w:t>
      </w:r>
      <w:r w:rsidRPr="00806DF5">
        <w:rPr>
          <w:rFonts w:eastAsia="Times New Roman"/>
          <w:sz w:val="24"/>
          <w:szCs w:val="24"/>
          <w:vertAlign w:val="superscript"/>
        </w:rPr>
        <w:t> </w:t>
      </w:r>
      <w:r w:rsidRPr="00806DF5">
        <w:rPr>
          <w:rFonts w:eastAsia="Times New Roman"/>
          <w:noProof/>
          <w:sz w:val="24"/>
          <w:szCs w:val="24"/>
          <w:vertAlign w:val="superscript"/>
        </w:rPr>
        <w:drawing>
          <wp:inline distT="0" distB="0" distL="0" distR="0" wp14:anchorId="2F716B62" wp14:editId="2D31575C">
            <wp:extent cx="139065" cy="124460"/>
            <wp:effectExtent l="19050" t="0" r="0" b="0"/>
            <wp:docPr id="226" name="Рисунок 52" descr="https://studfile.net/html/45955/1896/html_VcRXhBJ473.nArM/img-6r26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udfile.net/html/45955/1896/html_VcRXhBJ473.nArM/img-6r26RE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  <w:vertAlign w:val="superscript"/>
        </w:rPr>
        <w:t> </w:t>
      </w:r>
      <w:r w:rsidRPr="00806DF5">
        <w:rPr>
          <w:rFonts w:eastAsia="Times New Roman"/>
          <w:sz w:val="24"/>
          <w:szCs w:val="24"/>
        </w:rPr>
        <w:t>К; с- удельная теплоёмкость, Дж/кг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8F12635" wp14:editId="3653AB87">
            <wp:extent cx="139065" cy="124460"/>
            <wp:effectExtent l="19050" t="0" r="0" b="0"/>
            <wp:docPr id="225" name="Рисунок 53" descr="https://studfile.net/html/45955/1896/html_VcRXhBJ473.nArM/img-jQi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udfile.net/html/45955/1896/html_VcRXhBJ473.nArM/img-jQiacB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К; р- плотность, кг/м</w:t>
      </w:r>
      <w:r w:rsidRPr="00806DF5">
        <w:rPr>
          <w:rFonts w:eastAsia="Times New Roman"/>
          <w:sz w:val="24"/>
          <w:szCs w:val="24"/>
          <w:vertAlign w:val="superscript"/>
        </w:rPr>
        <w:t>3 </w:t>
      </w:r>
      <w:r w:rsidRPr="00806DF5">
        <w:rPr>
          <w:rFonts w:eastAsia="Times New Roman"/>
          <w:sz w:val="24"/>
          <w:szCs w:val="24"/>
        </w:rPr>
        <w:t>.</w:t>
      </w:r>
    </w:p>
    <w:p w14:paraId="13C03CF4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Расчёт сопротивления теплопередаче R</w:t>
      </w:r>
      <w:r w:rsidRPr="00806DF5">
        <w:rPr>
          <w:rFonts w:eastAsia="Times New Roman"/>
          <w:sz w:val="24"/>
          <w:szCs w:val="24"/>
          <w:vertAlign w:val="subscript"/>
        </w:rPr>
        <w:t>О </w:t>
      </w:r>
      <w:r w:rsidRPr="00806DF5">
        <w:rPr>
          <w:rFonts w:eastAsia="Times New Roman"/>
          <w:sz w:val="24"/>
          <w:szCs w:val="24"/>
        </w:rPr>
        <w:t>ограждения проводят так, чтобы это сопротивл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ние было не меньше требуемого сопротивления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2E81F94" wp14:editId="5E1039D2">
            <wp:extent cx="285115" cy="205105"/>
            <wp:effectExtent l="19050" t="0" r="635" b="0"/>
            <wp:docPr id="224" name="Рисунок 54" descr="https://studfile.net/html/45955/1896/html_VcRXhBJ473.nArM/img-Su61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udfile.net/html/45955/1896/html_VcRXhBJ473.nArM/img-Su61z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, т.е.</w:t>
      </w:r>
    </w:p>
    <w:p w14:paraId="50EF1609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R</w:t>
      </w:r>
      <w:r w:rsidRPr="00806DF5">
        <w:rPr>
          <w:rFonts w:eastAsia="Times New Roman"/>
          <w:sz w:val="24"/>
          <w:szCs w:val="24"/>
          <w:vertAlign w:val="subscript"/>
        </w:rPr>
        <w:t>О </w:t>
      </w:r>
      <w:r w:rsidRPr="00806DF5">
        <w:rPr>
          <w:rFonts w:eastAsia="Times New Roman"/>
          <w:noProof/>
          <w:sz w:val="24"/>
          <w:szCs w:val="24"/>
          <w:vertAlign w:val="subscript"/>
        </w:rPr>
        <w:drawing>
          <wp:inline distT="0" distB="0" distL="0" distR="0" wp14:anchorId="2F870AF3" wp14:editId="6ABBE810">
            <wp:extent cx="160655" cy="175260"/>
            <wp:effectExtent l="19050" t="0" r="0" b="0"/>
            <wp:docPr id="223" name="Рисунок 55" descr="https://studfile.net/html/45955/1896/html_VcRXhBJ473.nArM/img-LCp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udfile.net/html/45955/1896/html_VcRXhBJ473.nArM/img-LCpIAa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  <w:vertAlign w:val="subscript"/>
        </w:rPr>
        <w:t> </w:t>
      </w:r>
      <w:r w:rsidRPr="00806DF5">
        <w:rPr>
          <w:rFonts w:eastAsia="Times New Roman"/>
          <w:noProof/>
          <w:sz w:val="24"/>
          <w:szCs w:val="24"/>
          <w:vertAlign w:val="subscript"/>
        </w:rPr>
        <w:drawing>
          <wp:inline distT="0" distB="0" distL="0" distR="0" wp14:anchorId="45C29B35" wp14:editId="55C92196">
            <wp:extent cx="285115" cy="205105"/>
            <wp:effectExtent l="19050" t="0" r="635" b="0"/>
            <wp:docPr id="222" name="Рисунок 56" descr="https://studfile.net/html/45955/1896/html_VcRXhBJ473.nArM/img-tb00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udfile.net/html/45955/1896/html_VcRXhBJ473.nArM/img-tb00pl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. (1.14)</w:t>
      </w:r>
    </w:p>
    <w:p w14:paraId="7F2D365A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Требуемое сопротивление теплопередаче для наружных стен и перекрытий определяют по формуле:</w:t>
      </w:r>
    </w:p>
    <w:p w14:paraId="048B07CB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201A4F76" wp14:editId="2C671EC9">
            <wp:extent cx="285115" cy="205105"/>
            <wp:effectExtent l="19050" t="0" r="635" b="0"/>
            <wp:docPr id="221" name="Рисунок 57" descr="https://studfile.net/html/45955/1896/html_VcRXhBJ473.nArM/img-bi1e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udfile.net/html/45955/1896/html_VcRXhBJ473.nArM/img-bi1eOI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R</w:t>
      </w:r>
      <w:r w:rsidRPr="00806DF5">
        <w:rPr>
          <w:rFonts w:eastAsia="Times New Roman"/>
          <w:sz w:val="24"/>
          <w:szCs w:val="24"/>
          <w:vertAlign w:val="subscript"/>
        </w:rPr>
        <w:t>В</w:t>
      </w:r>
      <w:r w:rsidRPr="00806DF5">
        <w:rPr>
          <w:rFonts w:eastAsia="Times New Roman"/>
          <w:sz w:val="24"/>
          <w:szCs w:val="24"/>
        </w:rPr>
        <w:t>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B14D259" wp14:editId="38D66531">
            <wp:extent cx="746125" cy="424180"/>
            <wp:effectExtent l="19050" t="0" r="0" b="0"/>
            <wp:docPr id="220" name="Рисунок 58" descr="https://studfile.net/html/45955/1896/html_VcRXhBJ473.nArM/img-WmoL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udfile.net/html/45955/1896/html_VcRXhBJ473.nArM/img-WmoLLK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, (1.15)</w:t>
      </w:r>
    </w:p>
    <w:p w14:paraId="64B6BC34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где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3F4DFDF" wp14:editId="343D2409">
            <wp:extent cx="321945" cy="190500"/>
            <wp:effectExtent l="19050" t="0" r="1905" b="0"/>
            <wp:docPr id="219" name="Рисунок 59" descr="https://studfile.net/html/45955/1896/html_VcRXhBJ473.nArM/img-584A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udfile.net/html/45955/1896/html_VcRXhBJ473.nArM/img-584AcX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89C45B0" wp14:editId="0E2A314E">
            <wp:extent cx="190500" cy="190500"/>
            <wp:effectExtent l="19050" t="0" r="0" b="0"/>
            <wp:docPr id="218" name="Рисунок 60" descr="https://studfile.net/html/45955/1896/html_VcRXhBJ473.nArM/img-WoQ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udfile.net/html/45955/1896/html_VcRXhBJ473.nArM/img-WoQOrg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3B231F1" wp14:editId="66328B4B">
            <wp:extent cx="307340" cy="190500"/>
            <wp:effectExtent l="19050" t="0" r="0" b="0"/>
            <wp:docPr id="217" name="Рисунок 61" descr="https://studfile.net/html/45955/1896/html_VcRXhBJ473.nArM/img-n2O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udfile.net/html/45955/1896/html_VcRXhBJ473.nArM/img-n2OAaf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 xml:space="preserve"> – нормативный </w:t>
      </w:r>
      <w:proofErr w:type="spellStart"/>
      <w:r w:rsidRPr="00806DF5">
        <w:rPr>
          <w:rFonts w:eastAsia="Times New Roman"/>
          <w:sz w:val="24"/>
          <w:szCs w:val="24"/>
        </w:rPr>
        <w:t>теплоперепад</w:t>
      </w:r>
      <w:proofErr w:type="spellEnd"/>
      <w:r w:rsidRPr="00806DF5">
        <w:rPr>
          <w:rFonts w:eastAsia="Times New Roman"/>
          <w:sz w:val="24"/>
          <w:szCs w:val="24"/>
        </w:rPr>
        <w:t>; n- коэффициент коррекции расчётной разности температур.</w:t>
      </w:r>
    </w:p>
    <w:p w14:paraId="515EFF57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Для наружных стен из крупноразмерных однослойных элементов (блоков, панелей) нео</w:t>
      </w:r>
      <w:r w:rsidRPr="00806DF5">
        <w:rPr>
          <w:rFonts w:eastAsia="Times New Roman"/>
          <w:sz w:val="24"/>
          <w:szCs w:val="24"/>
        </w:rPr>
        <w:t>б</w:t>
      </w:r>
      <w:r w:rsidRPr="00806DF5">
        <w:rPr>
          <w:rFonts w:eastAsia="Times New Roman"/>
          <w:sz w:val="24"/>
          <w:szCs w:val="24"/>
        </w:rPr>
        <w:t>ходимо определять приведённое сопротивление теплопередаче:</w:t>
      </w:r>
    </w:p>
    <w:p w14:paraId="44768E63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C16A48C" wp14:editId="4BB362B4">
            <wp:extent cx="307340" cy="205105"/>
            <wp:effectExtent l="19050" t="0" r="0" b="0"/>
            <wp:docPr id="216" name="Рисунок 62" descr="https://studfile.net/html/45955/1896/html_VcRXhBJ473.nArM/img-9Znz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udfile.net/html/45955/1896/html_VcRXhBJ473.nArM/img-9ZnznM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BDE770C" wp14:editId="6089D129">
            <wp:extent cx="782955" cy="424180"/>
            <wp:effectExtent l="19050" t="0" r="0" b="0"/>
            <wp:docPr id="215" name="Рисунок 63" descr="https://studfile.net/html/45955/1896/html_VcRXhBJ473.nArM/img-OU8z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udfile.net/html/45955/1896/html_VcRXhBJ473.nArM/img-OU8zI5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, (1.16)</w:t>
      </w:r>
    </w:p>
    <w:p w14:paraId="13414761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где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22A0EE1" wp14:editId="42898051">
            <wp:extent cx="248920" cy="190500"/>
            <wp:effectExtent l="19050" t="0" r="0" b="0"/>
            <wp:docPr id="214" name="Рисунок 64" descr="https://studfile.net/html/45955/1896/html_VcRXhBJ473.nArM/img-EoBv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udfile.net/html/45955/1896/html_VcRXhBJ473.nArM/img-EoBv_T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  <w:vertAlign w:val="subscript"/>
        </w:rPr>
        <w:t>, </w:t>
      </w:r>
      <w:r w:rsidRPr="00806DF5">
        <w:rPr>
          <w:rFonts w:eastAsia="Times New Roman"/>
          <w:noProof/>
          <w:sz w:val="24"/>
          <w:szCs w:val="24"/>
          <w:vertAlign w:val="subscript"/>
        </w:rPr>
        <w:drawing>
          <wp:inline distT="0" distB="0" distL="0" distR="0" wp14:anchorId="300C6E35" wp14:editId="67ECA55E">
            <wp:extent cx="248920" cy="190500"/>
            <wp:effectExtent l="19050" t="0" r="0" b="0"/>
            <wp:docPr id="213" name="Рисунок 65" descr="https://studfile.net/html/45955/1896/html_VcRXhBJ473.nArM/img-zhXVM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udfile.net/html/45955/1896/html_VcRXhBJ473.nArM/img-zhXVMZ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 сопротивление теплопередаче а площадь глади стен;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C90F73D" wp14:editId="6069D52C">
            <wp:extent cx="153670" cy="175260"/>
            <wp:effectExtent l="19050" t="0" r="0" b="0"/>
            <wp:docPr id="212" name="Рисунок 66" descr="https://studfile.net/html/45955/1896/html_VcRXhBJ473.nArM/img-W35f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udfile.net/html/45955/1896/html_VcRXhBJ473.nArM/img-W35ftR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 ширина откоса ( до оси оконной коробки), м;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723D61F" wp14:editId="14DA34A3">
            <wp:extent cx="116840" cy="175260"/>
            <wp:effectExtent l="19050" t="0" r="0" b="0"/>
            <wp:docPr id="211" name="Рисунок 67" descr="https://studfile.net/html/45955/1896/html_VcRXhBJ473.nArM/img-p1Hi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udfile.net/html/45955/1896/html_VcRXhBJ473.nArM/img-p1Hif8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 длина откосов (периметр) оконного проёма в стене, м.</w:t>
      </w:r>
    </w:p>
    <w:p w14:paraId="4A5C1ECB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Проницаемость ограждений для воздуха характеризуют коэффициентом </w:t>
      </w:r>
      <w:proofErr w:type="spellStart"/>
      <w:r w:rsidRPr="00806DF5">
        <w:rPr>
          <w:rFonts w:eastAsia="Times New Roman"/>
          <w:sz w:val="24"/>
          <w:szCs w:val="24"/>
        </w:rPr>
        <w:t>воздухопрониц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ния</w:t>
      </w:r>
      <w:proofErr w:type="spellEnd"/>
      <w:r w:rsidRPr="00806DF5">
        <w:rPr>
          <w:rFonts w:eastAsia="Times New Roman"/>
          <w:sz w:val="24"/>
          <w:szCs w:val="24"/>
        </w:rPr>
        <w:t>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2220EBC" wp14:editId="3F9BFAA5">
            <wp:extent cx="248920" cy="190500"/>
            <wp:effectExtent l="19050" t="0" r="0" b="0"/>
            <wp:docPr id="210" name="Рисунок 68" descr="https://studfile.net/html/45955/1896/html_VcRXhBJ473.nArM/img-U8_Z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udfile.net/html/45955/1896/html_VcRXhBJ473.nArM/img-U8_ZOK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 xml:space="preserve">и обратной величиной – сопротивлением </w:t>
      </w:r>
      <w:proofErr w:type="spellStart"/>
      <w:r w:rsidRPr="00806DF5">
        <w:rPr>
          <w:rFonts w:eastAsia="Times New Roman"/>
          <w:sz w:val="24"/>
          <w:szCs w:val="24"/>
        </w:rPr>
        <w:t>воздухопроницанию</w:t>
      </w:r>
      <w:proofErr w:type="spellEnd"/>
      <w:r w:rsidRPr="00806DF5">
        <w:rPr>
          <w:rFonts w:eastAsia="Times New Roman"/>
          <w:sz w:val="24"/>
          <w:szCs w:val="24"/>
        </w:rPr>
        <w:t>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DEB5632" wp14:editId="2856963B">
            <wp:extent cx="226695" cy="190500"/>
            <wp:effectExtent l="19050" t="0" r="1905" b="0"/>
            <wp:docPr id="209" name="Рисунок 69" descr="https://studfile.net/html/45955/1896/html_VcRXhBJ473.nArM/img-VQI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udfile.net/html/45955/1896/html_VcRXhBJ473.nArM/img-VQIdPi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.</w:t>
      </w:r>
    </w:p>
    <w:p w14:paraId="4B162152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Сопротивление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CCE15A6" wp14:editId="29214E55">
            <wp:extent cx="226695" cy="190500"/>
            <wp:effectExtent l="19050" t="0" r="1905" b="0"/>
            <wp:docPr id="208" name="Рисунок 70" descr="https://studfile.net/html/45955/1896/html_VcRXhBJ473.nArM/img-aMo5G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udfile.net/html/45955/1896/html_VcRXhBJ473.nArM/img-aMo5GZ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выбирают так, чтобы оно было не менее требуемого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DC6E239" wp14:editId="51E1B29F">
            <wp:extent cx="285115" cy="205105"/>
            <wp:effectExtent l="19050" t="0" r="635" b="0"/>
            <wp:docPr id="207" name="Рисунок 71" descr="https://studfile.net/html/45955/1896/html_VcRXhBJ473.nArM/img-tEQ9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udfile.net/html/45955/1896/html_VcRXhBJ473.nArM/img-tEQ9qs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:</w:t>
      </w:r>
    </w:p>
    <w:p w14:paraId="2B091CE2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A8E58CC" wp14:editId="21F17E8D">
            <wp:extent cx="563245" cy="205105"/>
            <wp:effectExtent l="19050" t="0" r="8255" b="0"/>
            <wp:docPr id="206" name="Рисунок 72" descr="https://studfile.net/html/45955/1896/html_VcRXhBJ473.nArM/img-OCTP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udfile.net/html/45955/1896/html_VcRXhBJ473.nArM/img-OCTPpy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(1.17)</w:t>
      </w:r>
    </w:p>
    <w:p w14:paraId="17A5D8A1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Требуемое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890A50A" wp14:editId="701844D9">
            <wp:extent cx="285115" cy="205105"/>
            <wp:effectExtent l="19050" t="0" r="635" b="0"/>
            <wp:docPr id="205" name="Рисунок 73" descr="https://studfile.net/html/45955/1896/html_VcRXhBJ473.nArM/img-dDkZ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udfile.net/html/45955/1896/html_VcRXhBJ473.nArM/img-dDkZcI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наружных стен, перекрытий и покрытий зданий, а также входных дверей в квартиры, дверей и ворот производственных зданий определяют по формуле</w:t>
      </w:r>
    </w:p>
    <w:p w14:paraId="507459C0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E163F53" wp14:editId="66885527">
            <wp:extent cx="285115" cy="205105"/>
            <wp:effectExtent l="19050" t="0" r="635" b="0"/>
            <wp:docPr id="204" name="Рисунок 74" descr="https://studfile.net/html/45955/1896/html_VcRXhBJ473.nArM/img-DvZO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udfile.net/html/45955/1896/html_VcRXhBJ473.nArM/img-DvZOfC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73798B4" wp14:editId="4AE9FB92">
            <wp:extent cx="541020" cy="190500"/>
            <wp:effectExtent l="19050" t="0" r="0" b="0"/>
            <wp:docPr id="203" name="Рисунок 75" descr="https://studfile.net/html/45955/1896/html_VcRXhBJ473.nArM/img-Hd7r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udfile.net/html/45955/1896/html_VcRXhBJ473.nArM/img-Hd7rDo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, (1.18)</w:t>
      </w:r>
    </w:p>
    <w:p w14:paraId="1AA3FC9C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где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D64E323" wp14:editId="726A7A0C">
            <wp:extent cx="285115" cy="175260"/>
            <wp:effectExtent l="19050" t="0" r="635" b="0"/>
            <wp:docPr id="202" name="Рисунок 76" descr="https://studfile.net/html/45955/1896/html_VcRXhBJ473.nArM/img-Tq5A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udfile.net/html/45955/1896/html_VcRXhBJ473.nArM/img-Tq5AZg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 разность давления воздуха у наружной и внутренней поверхностей наветренных ограждающих конструкций в нижней части здания, Па, вычисляют по формуле</w:t>
      </w:r>
    </w:p>
    <w:p w14:paraId="201EA8B1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9D9115F" wp14:editId="177C62D3">
            <wp:extent cx="285115" cy="175260"/>
            <wp:effectExtent l="19050" t="0" r="635" b="0"/>
            <wp:docPr id="201" name="Рисунок 77" descr="https://studfile.net/html/45955/1896/html_VcRXhBJ473.nArM/img-1AW0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udfile.net/html/45955/1896/html_VcRXhBJ473.nArM/img-1AW0Vc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g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9E7EF21" wp14:editId="71CD7A7C">
            <wp:extent cx="1924050" cy="248920"/>
            <wp:effectExtent l="19050" t="0" r="0" b="0"/>
            <wp:docPr id="200" name="Рисунок 78" descr="https://studfile.net/html/45955/1896/html_VcRXhBJ473.nArM/img-mtO9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tudfile.net/html/45955/1896/html_VcRXhBJ473.nArM/img-mtO92n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(1.19)</w:t>
      </w:r>
    </w:p>
    <w:p w14:paraId="533A54BC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Здесь Н- высота здания (от поверхности земли до верха карниза) м;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2E0DB68" wp14:editId="374E286E">
            <wp:extent cx="248920" cy="190500"/>
            <wp:effectExtent l="19050" t="0" r="0" b="0"/>
            <wp:docPr id="199" name="Рисунок 79" descr="https://studfile.net/html/45955/1896/html_VcRXhBJ473.nArM/img-Mj4p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udfile.net/html/45955/1896/html_VcRXhBJ473.nArM/img-Mj4pRv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,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C71E358" wp14:editId="482B8993">
            <wp:extent cx="226695" cy="190500"/>
            <wp:effectExtent l="19050" t="0" r="1905" b="0"/>
            <wp:docPr id="198" name="Рисунок 80" descr="https://studfile.net/html/45955/1896/html_VcRXhBJ473.nArM/img-cqkJ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tudfile.net/html/45955/1896/html_VcRXhBJ473.nArM/img-cqkJSp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 плотности наружного и внутреннего воздуха, кг/м</w:t>
      </w:r>
      <w:r w:rsidRPr="00806DF5">
        <w:rPr>
          <w:rFonts w:eastAsia="Times New Roman"/>
          <w:sz w:val="24"/>
          <w:szCs w:val="24"/>
          <w:vertAlign w:val="superscript"/>
        </w:rPr>
        <w:t>3</w:t>
      </w:r>
      <w:r w:rsidRPr="00806DF5">
        <w:rPr>
          <w:rFonts w:eastAsia="Times New Roman"/>
          <w:sz w:val="24"/>
          <w:szCs w:val="24"/>
        </w:rPr>
        <w:t>; V- скорость ветра, м/с;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949A7BD" wp14:editId="29B4E79C">
            <wp:extent cx="263525" cy="190500"/>
            <wp:effectExtent l="19050" t="0" r="3175" b="0"/>
            <wp:docPr id="51" name="Рисунок 81" descr="https://studfile.net/html/45955/1896/html_VcRXhBJ473.nArM/img-dXcV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udfile.net/html/45955/1896/html_VcRXhBJ473.nArM/img-dXcVAR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 нормативная возд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хопроницаемость, кг/ч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C261F5F" wp14:editId="7D8E2EDD">
            <wp:extent cx="116840" cy="175260"/>
            <wp:effectExtent l="19050" t="0" r="0" b="0"/>
            <wp:docPr id="50" name="Рисунок 82" descr="https://studfile.net/html/45955/1896/html_VcRXhBJ473.nArM/img-SWrPm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udfile.net/html/45955/1896/html_VcRXhBJ473.nArM/img-SWrPmF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м</w:t>
      </w:r>
      <w:r w:rsidRPr="00806DF5">
        <w:rPr>
          <w:rFonts w:eastAsia="Times New Roman"/>
          <w:sz w:val="24"/>
          <w:szCs w:val="24"/>
          <w:vertAlign w:val="superscript"/>
        </w:rPr>
        <w:t>2</w:t>
      </w:r>
      <w:r w:rsidRPr="00806DF5">
        <w:rPr>
          <w:rFonts w:eastAsia="Times New Roman"/>
          <w:sz w:val="24"/>
          <w:szCs w:val="24"/>
        </w:rPr>
        <w:t>.</w:t>
      </w:r>
    </w:p>
    <w:p w14:paraId="7FD1803E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Требуемое сопротивление </w:t>
      </w:r>
      <w:proofErr w:type="spellStart"/>
      <w:r w:rsidRPr="00806DF5">
        <w:rPr>
          <w:rFonts w:eastAsia="Times New Roman"/>
          <w:sz w:val="24"/>
          <w:szCs w:val="24"/>
        </w:rPr>
        <w:t>воздухопроницанию</w:t>
      </w:r>
      <w:proofErr w:type="spellEnd"/>
      <w:r w:rsidRPr="00806DF5">
        <w:rPr>
          <w:rFonts w:eastAsia="Times New Roman"/>
          <w:sz w:val="24"/>
          <w:szCs w:val="24"/>
        </w:rPr>
        <w:t xml:space="preserve"> окон и балконных дверей жилых и общ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ственных зданий, а также вспомогательных зданий и помещений промышленных пре</w:t>
      </w:r>
      <w:r w:rsidRPr="00806DF5">
        <w:rPr>
          <w:rFonts w:eastAsia="Times New Roman"/>
          <w:sz w:val="24"/>
          <w:szCs w:val="24"/>
        </w:rPr>
        <w:t>д</w:t>
      </w:r>
      <w:r w:rsidRPr="00806DF5">
        <w:rPr>
          <w:rFonts w:eastAsia="Times New Roman"/>
          <w:sz w:val="24"/>
          <w:szCs w:val="24"/>
        </w:rPr>
        <w:t>приятий определяют по формуле</w:t>
      </w:r>
    </w:p>
    <w:p w14:paraId="2331C376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2A8CCB2" wp14:editId="30C19E9C">
            <wp:extent cx="285115" cy="205105"/>
            <wp:effectExtent l="19050" t="0" r="635" b="0"/>
            <wp:docPr id="49" name="Рисунок 83" descr="https://studfile.net/html/45955/1896/html_VcRXhBJ473.nArM/img-3snn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udfile.net/html/45955/1896/html_VcRXhBJ473.nArM/img-3snnl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0,1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EEE8743" wp14:editId="6FC7DED8">
            <wp:extent cx="461010" cy="321945"/>
            <wp:effectExtent l="19050" t="0" r="0" b="0"/>
            <wp:docPr id="47" name="Рисунок 84" descr="https://studfile.net/html/45955/1896/html_VcRXhBJ473.nArM/img-2zzP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udfile.net/html/45955/1896/html_VcRXhBJ473.nArM/img-2zzPTw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(1.20)</w:t>
      </w:r>
    </w:p>
    <w:p w14:paraId="47243FF0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 xml:space="preserve"> </w:t>
      </w:r>
      <w:r w:rsidR="0038043B" w:rsidRPr="00806DF5">
        <w:rPr>
          <w:rFonts w:eastAsia="Times New Roman"/>
          <w:b/>
          <w:bCs/>
          <w:sz w:val="24"/>
          <w:szCs w:val="24"/>
        </w:rPr>
        <w:t>Примеры решения задач</w:t>
      </w:r>
    </w:p>
    <w:p w14:paraId="54B5AB42" w14:textId="77777777" w:rsidR="00562312" w:rsidRPr="00806DF5" w:rsidRDefault="0038043B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  <w:u w:val="single"/>
        </w:rPr>
        <w:t>Задача 1</w:t>
      </w:r>
      <w:r w:rsidR="00562312" w:rsidRPr="00806DF5">
        <w:rPr>
          <w:rFonts w:eastAsia="Times New Roman"/>
          <w:b/>
          <w:bCs/>
          <w:sz w:val="24"/>
          <w:szCs w:val="24"/>
          <w:u w:val="single"/>
        </w:rPr>
        <w:t>. </w:t>
      </w:r>
      <w:r w:rsidR="00562312" w:rsidRPr="00806DF5">
        <w:rPr>
          <w:rFonts w:eastAsia="Times New Roman"/>
          <w:sz w:val="24"/>
          <w:szCs w:val="24"/>
        </w:rPr>
        <w:t>Требуется проверить первое условие температурной комфортности в помещ</w:t>
      </w:r>
      <w:r w:rsidR="00562312" w:rsidRPr="00806DF5">
        <w:rPr>
          <w:rFonts w:eastAsia="Times New Roman"/>
          <w:sz w:val="24"/>
          <w:szCs w:val="24"/>
        </w:rPr>
        <w:t>е</w:t>
      </w:r>
      <w:r w:rsidR="00562312" w:rsidRPr="00806DF5">
        <w:rPr>
          <w:rFonts w:eastAsia="Times New Roman"/>
          <w:sz w:val="24"/>
          <w:szCs w:val="24"/>
        </w:rPr>
        <w:t>нии шириной 4м, расположенном на среднем этаже гражданского здания. Наружная стена размером 3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1BCE593" wp14:editId="26C021D4">
            <wp:extent cx="175260" cy="175260"/>
            <wp:effectExtent l="19050" t="0" r="0" b="0"/>
            <wp:docPr id="46" name="Рисунок 85" descr="https://studfile.net/html/45955/1896/html_VcRXhBJ473.nArM/img-Vo8xX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udfile.net/html/45955/1896/html_VcRXhBJ473.nArM/img-Vo8xXq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3 м и одно окно в ней размером 1,5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3DE8B4C" wp14:editId="7B92AECF">
            <wp:extent cx="175260" cy="175260"/>
            <wp:effectExtent l="19050" t="0" r="0" b="0"/>
            <wp:docPr id="45" name="Рисунок 86" descr="https://studfile.net/html/45955/1896/html_VcRXhBJ473.nArM/img-TCRd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tudfile.net/html/45955/1896/html_VcRXhBJ473.nArM/img-TCRdZy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1,5 и 0,7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54930FD" wp14:editId="23E92211">
            <wp:extent cx="175260" cy="175260"/>
            <wp:effectExtent l="19050" t="0" r="0" b="0"/>
            <wp:docPr id="44" name="Рисунок 87" descr="https://studfile.net/html/45955/1896/html_VcRXhBJ473.nArM/img-yDxr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udfile.net/html/45955/1896/html_VcRXhBJ473.nArM/img-yDxraC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2 (общая площадь 2,74 м</w:t>
      </w:r>
      <w:r w:rsidR="00562312" w:rsidRPr="00806DF5">
        <w:rPr>
          <w:rFonts w:eastAsia="Times New Roman"/>
          <w:sz w:val="24"/>
          <w:szCs w:val="24"/>
          <w:vertAlign w:val="superscript"/>
        </w:rPr>
        <w:t>2</w:t>
      </w:r>
      <w:r w:rsidR="00562312" w:rsidRPr="00806DF5">
        <w:rPr>
          <w:rFonts w:eastAsia="Times New Roman"/>
          <w:sz w:val="24"/>
          <w:szCs w:val="24"/>
        </w:rPr>
        <w:t>) имеют коэффициент теплопередачи соответственно 1,05 и 2,68 Вт/м</w:t>
      </w:r>
      <w:r w:rsidR="00562312" w:rsidRPr="00806DF5">
        <w:rPr>
          <w:rFonts w:eastAsia="Times New Roman"/>
          <w:sz w:val="24"/>
          <w:szCs w:val="24"/>
          <w:vertAlign w:val="superscript"/>
        </w:rPr>
        <w:t>2</w:t>
      </w:r>
      <w:r w:rsidR="00562312" w:rsidRPr="00806DF5">
        <w:rPr>
          <w:rFonts w:eastAsia="Times New Roman"/>
          <w:noProof/>
          <w:sz w:val="24"/>
          <w:szCs w:val="24"/>
          <w:vertAlign w:val="superscript"/>
        </w:rPr>
        <w:drawing>
          <wp:inline distT="0" distB="0" distL="0" distR="0" wp14:anchorId="41CCBCF1" wp14:editId="6679506D">
            <wp:extent cx="116840" cy="175260"/>
            <wp:effectExtent l="19050" t="0" r="0" b="0"/>
            <wp:docPr id="43" name="Рисунок 88" descr="https://studfile.net/html/45955/1896/html_VcRXhBJ473.nArM/img-PiDm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udfile.net/html/45955/1896/html_VcRXhBJ473.nArM/img-PiDmgI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К. Помещение об</w:t>
      </w:r>
      <w:r w:rsidR="00562312" w:rsidRPr="00806DF5">
        <w:rPr>
          <w:rFonts w:eastAsia="Times New Roman"/>
          <w:sz w:val="24"/>
          <w:szCs w:val="24"/>
        </w:rPr>
        <w:t>о</w:t>
      </w:r>
      <w:r w:rsidR="00562312" w:rsidRPr="00806DF5">
        <w:rPr>
          <w:rFonts w:eastAsia="Times New Roman"/>
          <w:sz w:val="24"/>
          <w:szCs w:val="24"/>
        </w:rPr>
        <w:t>гревается чугунной батареей 1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70F4E7F" wp14:editId="0143435E">
            <wp:extent cx="175260" cy="175260"/>
            <wp:effectExtent l="19050" t="0" r="0" b="0"/>
            <wp:docPr id="42" name="Рисунок 89" descr="https://studfile.net/html/45955/1896/html_VcRXhBJ473.nArM/img-cAOK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udfile.net/html/45955/1896/html_VcRXhBJ473.nArM/img-cAOKuw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0,6м. Расчетная температура: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C7C2FD7" wp14:editId="1343F18C">
            <wp:extent cx="205105" cy="190500"/>
            <wp:effectExtent l="19050" t="0" r="4445" b="0"/>
            <wp:docPr id="41" name="Рисунок 90" descr="https://studfile.net/html/45955/1896/html_VcRXhBJ473.nArM/img-gM2G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udfile.net/html/45955/1896/html_VcRXhBJ473.nArM/img-gM2GPF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 -35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0964DCE" wp14:editId="1133B40A">
            <wp:extent cx="263525" cy="175260"/>
            <wp:effectExtent l="19050" t="0" r="3175" b="0"/>
            <wp:docPr id="40" name="Рисунок 91" descr="https://studfile.net/html/45955/1896/html_VcRXhBJ473.nArM/img-XqEq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udfile.net/html/45955/1896/html_VcRXhBJ473.nArM/img-XqEq1m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,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78E9773" wp14:editId="0454CE44">
            <wp:extent cx="190500" cy="190500"/>
            <wp:effectExtent l="19050" t="0" r="0" b="0"/>
            <wp:docPr id="39" name="Рисунок 92" descr="https://studfile.net/html/45955/1896/html_VcRXhBJ473.nArM/img-IUn0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tudfile.net/html/45955/1896/html_VcRXhBJ473.nArM/img-IUn0VV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 +20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479BA5E" wp14:editId="0CEF7810">
            <wp:extent cx="263525" cy="175260"/>
            <wp:effectExtent l="19050" t="0" r="3175" b="0"/>
            <wp:docPr id="93" name="Рисунок 93" descr="https://studfile.net/html/45955/1896/html_VcRXhBJ473.nArM/img-51dG6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udfile.net/html/45955/1896/html_VcRXhBJ473.nArM/img-51dG6x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, отопительной панели +35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9DDB9C1" wp14:editId="2A2C06F1">
            <wp:extent cx="263525" cy="175260"/>
            <wp:effectExtent l="19050" t="0" r="3175" b="0"/>
            <wp:docPr id="94" name="Рисунок 94" descr="https://studfile.net/html/45955/1896/html_VcRXhBJ473.nArM/img-x2zi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tudfile.net/html/45955/1896/html_VcRXhBJ473.nArM/img-x2ziJH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.</w:t>
      </w:r>
    </w:p>
    <w:p w14:paraId="5877F158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Решение:</w:t>
      </w:r>
    </w:p>
    <w:p w14:paraId="0C72AC2A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Температуру воздуха при лучистом отоплении принимаем на 1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6131F9E" wp14:editId="56B0E8F5">
            <wp:extent cx="263525" cy="175260"/>
            <wp:effectExtent l="19050" t="0" r="3175" b="0"/>
            <wp:docPr id="95" name="Рисунок 95" descr="https://studfile.net/html/45955/1896/html_VcRXhBJ473.nArM/img-xyzm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udfile.net/html/45955/1896/html_VcRXhBJ473.nArM/img-xyzmGo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ниже нормативной температуры для помещения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BE5E2E2" wp14:editId="1D3DD6D0">
            <wp:extent cx="190500" cy="190500"/>
            <wp:effectExtent l="19050" t="0" r="0" b="0"/>
            <wp:docPr id="96" name="Рисунок 96" descr="https://studfile.net/html/45955/1896/html_VcRXhBJ473.nArM/img-5VXe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tudfile.net/html/45955/1896/html_VcRXhBJ473.nArM/img-5VXeHR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19-1=18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866B3D0" wp14:editId="470D32FD">
            <wp:extent cx="263525" cy="175260"/>
            <wp:effectExtent l="19050" t="0" r="3175" b="0"/>
            <wp:docPr id="97" name="Рисунок 97" descr="https://studfile.net/html/45955/1896/html_VcRXhBJ473.nArM/img-CiX2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udfile.net/html/45955/1896/html_VcRXhBJ473.nArM/img-CiX2nn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.</w:t>
      </w:r>
    </w:p>
    <w:p w14:paraId="26439004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Определим допустимые значения радиационной температуры в помещении по формуле (1.6)</w:t>
      </w:r>
    </w:p>
    <w:p w14:paraId="08F8AB3E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S стены= 3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069FA7C" wp14:editId="5CBB5A6F">
            <wp:extent cx="116840" cy="175260"/>
            <wp:effectExtent l="19050" t="0" r="0" b="0"/>
            <wp:docPr id="98" name="Рисунок 98" descr="https://studfile.net/html/45955/1896/html_VcRXhBJ473.nArM/img-uh0m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tudfile.net/html/45955/1896/html_VcRXhBJ473.nArM/img-uh0m0w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3=9 м</w:t>
      </w:r>
      <w:r w:rsidRPr="00806DF5">
        <w:rPr>
          <w:rFonts w:eastAsia="Times New Roman"/>
          <w:sz w:val="24"/>
          <w:szCs w:val="24"/>
          <w:vertAlign w:val="superscript"/>
        </w:rPr>
        <w:t>2</w:t>
      </w:r>
    </w:p>
    <w:p w14:paraId="46CE2F6E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S окна= (1,5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A894A0A" wp14:editId="1FEA22D3">
            <wp:extent cx="116840" cy="175260"/>
            <wp:effectExtent l="19050" t="0" r="0" b="0"/>
            <wp:docPr id="99" name="Рисунок 99" descr="https://studfile.net/html/45955/1896/html_VcRXhBJ473.nArM/img-DN5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tudfile.net/html/45955/1896/html_VcRXhBJ473.nArM/img-DN5C11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1,5)+ (0,7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446AD2D" wp14:editId="566E7DD9">
            <wp:extent cx="116840" cy="175260"/>
            <wp:effectExtent l="19050" t="0" r="0" b="0"/>
            <wp:docPr id="100" name="Рисунок 100" descr="https://studfile.net/html/45955/1896/html_VcRXhBJ473.nArM/img-R7L7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tudfile.net/html/45955/1896/html_VcRXhBJ473.nArM/img-R7L7L2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2)= 3,65 м</w:t>
      </w:r>
      <w:r w:rsidRPr="00806DF5">
        <w:rPr>
          <w:rFonts w:eastAsia="Times New Roman"/>
          <w:sz w:val="24"/>
          <w:szCs w:val="24"/>
          <w:vertAlign w:val="superscript"/>
        </w:rPr>
        <w:t>2</w:t>
      </w:r>
    </w:p>
    <w:p w14:paraId="6EFE7ADB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7DEDA40" wp14:editId="6B67C315">
            <wp:extent cx="190500" cy="190500"/>
            <wp:effectExtent l="19050" t="0" r="0" b="0"/>
            <wp:docPr id="101" name="Рисунок 101" descr="https://studfile.net/html/45955/1896/html_VcRXhBJ473.nArM/img-yxNG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udfile.net/html/45955/1896/html_VcRXhBJ473.nArM/img-yxNGU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1,57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6B3E3CF" wp14:editId="3E373452">
            <wp:extent cx="116840" cy="175260"/>
            <wp:effectExtent l="19050" t="0" r="0" b="0"/>
            <wp:docPr id="38" name="Рисунок 102" descr="https://studfile.net/html/45955/1896/html_VcRXhBJ473.nArM/img-8jEcp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tudfile.net/html/45955/1896/html_VcRXhBJ473.nArM/img-8jEcpW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18-0,57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6DF0980" wp14:editId="157C59EE">
            <wp:extent cx="116840" cy="175260"/>
            <wp:effectExtent l="19050" t="0" r="0" b="0"/>
            <wp:docPr id="103" name="Рисунок 103" descr="https://studfile.net/html/45955/1896/html_VcRXhBJ473.nArM/img-10_oH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tudfile.net/html/45955/1896/html_VcRXhBJ473.nArM/img-10_oH8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19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E92BE8D" wp14:editId="3EA4FED0">
            <wp:extent cx="160655" cy="175260"/>
            <wp:effectExtent l="19050" t="0" r="0" b="0"/>
            <wp:docPr id="104" name="Рисунок 104" descr="https://studfile.net/html/45955/1896/html_VcRXhBJ473.nArM/img-dBG8r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tudfile.net/html/45955/1896/html_VcRXhBJ473.nArM/img-dBG8r_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1,5</w:t>
      </w:r>
    </w:p>
    <w:p w14:paraId="33BC12FA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AD0585D" wp14:editId="05DAC9B8">
            <wp:extent cx="190500" cy="190500"/>
            <wp:effectExtent l="19050" t="0" r="0" b="0"/>
            <wp:docPr id="37" name="Рисунок 105" descr="https://studfile.net/html/45955/1896/html_VcRXhBJ473.nArM/img-fxgK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tudfile.net/html/45955/1896/html_VcRXhBJ473.nArM/img-fxgKda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i/>
          <w:iCs/>
          <w:sz w:val="24"/>
          <w:szCs w:val="24"/>
        </w:rPr>
        <w:t>=</w:t>
      </w:r>
      <w:r w:rsidRPr="00806DF5">
        <w:rPr>
          <w:rFonts w:eastAsia="Times New Roman"/>
          <w:sz w:val="24"/>
          <w:szCs w:val="24"/>
        </w:rPr>
        <w:t>20.57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5795AD5" wp14:editId="0B9E5FB2">
            <wp:extent cx="160655" cy="175260"/>
            <wp:effectExtent l="19050" t="0" r="0" b="0"/>
            <wp:docPr id="36" name="Рисунок 106" descr="https://studfile.net/html/45955/1896/html_VcRXhBJ473.nArM/img-Dqc4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tudfile.net/html/45955/1896/html_VcRXhBJ473.nArM/img-Dqc4zU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1,5 т.е. 22,1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5C9D99F" wp14:editId="3BAE9E2D">
            <wp:extent cx="658495" cy="190500"/>
            <wp:effectExtent l="19050" t="0" r="8255" b="0"/>
            <wp:docPr id="35" name="Рисунок 107" descr="https://studfile.net/html/45955/1896/html_VcRXhBJ473.nArM/img-QH00w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tudfile.net/html/45955/1896/html_VcRXhBJ473.nArM/img-QH00wv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19,1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4F6F007" wp14:editId="0063018E">
            <wp:extent cx="263525" cy="175260"/>
            <wp:effectExtent l="19050" t="0" r="3175" b="0"/>
            <wp:docPr id="34" name="Рисунок 108" descr="https://studfile.net/html/45955/1896/html_VcRXhBJ473.nArM/img-OREAv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tudfile.net/html/45955/1896/html_VcRXhBJ473.nArM/img-OREAv7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0DE8E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В книге Богословского В.Н. Строительная теплофизика. М.: Высшая школа,1982, прив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дены коэффициенты облучённости с головы человека, стоящего посередине помещения, на поверхности отопительной панели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13F6339" wp14:editId="27CE7C38">
            <wp:extent cx="387985" cy="190500"/>
            <wp:effectExtent l="19050" t="0" r="0" b="0"/>
            <wp:docPr id="33" name="Рисунок 109" descr="https://studfile.net/html/45955/1896/html_VcRXhBJ473.nArM/img-AYOYC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udfile.net/html/45955/1896/html_VcRXhBJ473.nArM/img-AYOYCw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0,152 и наружной стены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780319B" wp14:editId="4BFBE92A">
            <wp:extent cx="387985" cy="190500"/>
            <wp:effectExtent l="19050" t="0" r="0" b="0"/>
            <wp:docPr id="32" name="Рисунок 110" descr="https://studfile.net/html/45955/1896/html_VcRXhBJ473.nArM/img-Yvor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tudfile.net/html/45955/1896/html_VcRXhBJ473.nArM/img-YvorUu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0,154. Т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гда суммарный коэффициент облучённости на поверхности ограждений будет:</w:t>
      </w:r>
    </w:p>
    <w:p w14:paraId="5AD6D057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A2CD2A4" wp14:editId="4499A403">
            <wp:extent cx="373380" cy="190500"/>
            <wp:effectExtent l="19050" t="0" r="7620" b="0"/>
            <wp:docPr id="31" name="Рисунок 111" descr="https://studfile.net/html/45955/1896/html_VcRXhBJ473.nArM/img-EcxH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udfile.net/html/45955/1896/html_VcRXhBJ473.nArM/img-EcxHh1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1-(0,152+0,154)= 0,694</w:t>
      </w:r>
    </w:p>
    <w:p w14:paraId="7E0382E0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Вычислим температуру внутренней поверхности наружных ограждений по формуле (1.11):</w:t>
      </w:r>
    </w:p>
    <w:p w14:paraId="67C0D371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наружной стены</w:t>
      </w:r>
    </w:p>
    <w:p w14:paraId="6B7C90DB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535D70A" wp14:editId="0D876D35">
            <wp:extent cx="314325" cy="190500"/>
            <wp:effectExtent l="19050" t="0" r="9525" b="0"/>
            <wp:docPr id="30" name="Рисунок 112" descr="https://studfile.net/html/45955/1896/html_VcRXhBJ473.nArM/img-LtlV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tudfile.net/html/45955/1896/html_VcRXhBJ473.nArM/img-LtlVfi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19-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F75442D" wp14:editId="70C5357B">
            <wp:extent cx="417195" cy="358140"/>
            <wp:effectExtent l="19050" t="0" r="1905" b="0"/>
            <wp:docPr id="28" name="Рисунок 113" descr="https://studfile.net/html/45955/1896/html_VcRXhBJ473.nArM/img-Flpr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tudfile.net/html/45955/1896/html_VcRXhBJ473.nArM/img-FlprG2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(19-(+35))= -0,2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8A1A64B" wp14:editId="4C7579C4">
            <wp:extent cx="263525" cy="175260"/>
            <wp:effectExtent l="19050" t="0" r="3175" b="0"/>
            <wp:docPr id="27" name="Рисунок 114" descr="https://studfile.net/html/45955/1896/html_VcRXhBJ473.nArM/img-Roi_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tudfile.net/html/45955/1896/html_VcRXhBJ473.nArM/img-Roi_Ua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(по нормативам в спальне от 13до 18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1CD2AF8" wp14:editId="46F652F8">
            <wp:extent cx="263525" cy="175260"/>
            <wp:effectExtent l="19050" t="0" r="3175" b="0"/>
            <wp:docPr id="26" name="Рисунок 115" descr="https://studfile.net/html/45955/1896/html_VcRXhBJ473.nArM/img-SWgl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udfile.net/html/45955/1896/html_VcRXhBJ473.nArM/img-SWgl3b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)</w:t>
      </w:r>
    </w:p>
    <w:p w14:paraId="24CE1699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- окон</w:t>
      </w:r>
    </w:p>
    <w:p w14:paraId="1145BAEF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2D9DCFE" wp14:editId="2AFFE181">
            <wp:extent cx="255905" cy="190500"/>
            <wp:effectExtent l="19050" t="0" r="0" b="0"/>
            <wp:docPr id="25" name="Рисунок 116" descr="https://studfile.net/html/45955/1896/html_VcRXhBJ473.nArM/img-F3M6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tudfile.net/html/45955/1896/html_VcRXhBJ473.nArM/img-F3M6dw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19-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57AD4A0" wp14:editId="443BD1E5">
            <wp:extent cx="424180" cy="358140"/>
            <wp:effectExtent l="19050" t="0" r="0" b="0"/>
            <wp:docPr id="24" name="Рисунок 117" descr="https://studfile.net/html/45955/1896/html_VcRXhBJ473.nArM/img-bnTV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tudfile.net/html/45955/1896/html_VcRXhBJ473.nArM/img-bnTVe8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(19-(-35))= 2,8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5F01AE1" wp14:editId="2743F7AA">
            <wp:extent cx="263525" cy="175260"/>
            <wp:effectExtent l="19050" t="0" r="3175" b="0"/>
            <wp:docPr id="23" name="Рисунок 118" descr="https://studfile.net/html/45955/1896/html_VcRXhBJ473.nArM/img-1YQw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tudfile.net/html/45955/1896/html_VcRXhBJ473.nArM/img-1YQw3z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(норматив окна от 1 до 8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5810AFF" wp14:editId="728FDB75">
            <wp:extent cx="263525" cy="175260"/>
            <wp:effectExtent l="19050" t="0" r="3175" b="0"/>
            <wp:docPr id="22" name="Рисунок 119" descr="https://studfile.net/html/45955/1896/html_VcRXhBJ473.nArM/img-dL3e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tudfile.net/html/45955/1896/html_VcRXhBJ473.nArM/img-dL3euw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)</w:t>
      </w:r>
    </w:p>
    <w:p w14:paraId="3B212403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Определим средневзвешенную температуру внутренней поверхности наружных огражд</w:t>
      </w:r>
      <w:r w:rsidRPr="00806DF5">
        <w:rPr>
          <w:rFonts w:eastAsia="Times New Roman"/>
          <w:sz w:val="24"/>
          <w:szCs w:val="24"/>
        </w:rPr>
        <w:t>е</w:t>
      </w:r>
      <w:r w:rsidRPr="00806DF5">
        <w:rPr>
          <w:rFonts w:eastAsia="Times New Roman"/>
          <w:sz w:val="24"/>
          <w:szCs w:val="24"/>
        </w:rPr>
        <w:t>ний при площадях наружных стены (3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3E31D67" wp14:editId="0AEBC2AD">
            <wp:extent cx="175260" cy="175260"/>
            <wp:effectExtent l="19050" t="0" r="0" b="0"/>
            <wp:docPr id="21" name="Рисунок 120" descr="https://studfile.net/html/45955/1896/html_VcRXhBJ473.nArM/img-yf0R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tudfile.net/html/45955/1896/html_VcRXhBJ473.nArM/img-yf0R0W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3) – 3,65= 5.35 м</w:t>
      </w:r>
      <w:r w:rsidRPr="00806DF5">
        <w:rPr>
          <w:rFonts w:eastAsia="Times New Roman"/>
          <w:sz w:val="24"/>
          <w:szCs w:val="24"/>
          <w:vertAlign w:val="superscript"/>
        </w:rPr>
        <w:t>2</w:t>
      </w:r>
      <w:r w:rsidRPr="00806DF5">
        <w:rPr>
          <w:rFonts w:eastAsia="Times New Roman"/>
          <w:sz w:val="24"/>
          <w:szCs w:val="24"/>
        </w:rPr>
        <w:t> и окон 3,65м</w:t>
      </w:r>
      <w:r w:rsidRPr="00806DF5">
        <w:rPr>
          <w:rFonts w:eastAsia="Times New Roman"/>
          <w:sz w:val="24"/>
          <w:szCs w:val="24"/>
          <w:vertAlign w:val="superscript"/>
        </w:rPr>
        <w:t>2</w:t>
      </w:r>
      <w:r w:rsidRPr="00806DF5">
        <w:rPr>
          <w:rFonts w:eastAsia="Times New Roman"/>
          <w:sz w:val="24"/>
          <w:szCs w:val="24"/>
        </w:rPr>
        <w:t>:</w:t>
      </w:r>
    </w:p>
    <w:p w14:paraId="016F61FB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proofErr w:type="spellStart"/>
      <w:r w:rsidRPr="00806DF5">
        <w:rPr>
          <w:rFonts w:eastAsia="Times New Roman"/>
          <w:sz w:val="24"/>
          <w:szCs w:val="24"/>
        </w:rPr>
        <w:t>Sстены</w:t>
      </w:r>
      <w:proofErr w:type="spellEnd"/>
      <w:r w:rsidRPr="00806DF5">
        <w:rPr>
          <w:rFonts w:eastAsia="Times New Roman"/>
          <w:sz w:val="24"/>
          <w:szCs w:val="24"/>
        </w:rPr>
        <w:t xml:space="preserve"> без окна= 9-3,65= 5.35 м</w:t>
      </w:r>
      <w:r w:rsidRPr="00806DF5">
        <w:rPr>
          <w:rFonts w:eastAsia="Times New Roman"/>
          <w:sz w:val="24"/>
          <w:szCs w:val="24"/>
          <w:vertAlign w:val="superscript"/>
        </w:rPr>
        <w:t>2</w:t>
      </w:r>
    </w:p>
    <w:p w14:paraId="290E9A53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1981A8D" wp14:editId="133F5370">
            <wp:extent cx="205105" cy="190500"/>
            <wp:effectExtent l="19050" t="0" r="4445" b="0"/>
            <wp:docPr id="19" name="Рисунок 121" descr="https://studfile.net/html/45955/1896/html_VcRXhBJ473.nArM/img-QX7A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tudfile.net/html/45955/1896/html_VcRXhBJ473.nArM/img-QX7Ak6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F70BCB6" wp14:editId="230487D5">
            <wp:extent cx="1075055" cy="358140"/>
            <wp:effectExtent l="19050" t="0" r="0" b="0"/>
            <wp:docPr id="13" name="Рисунок 122" descr="https://studfile.net/html/45955/1896/html_VcRXhBJ473.nArM/img-tkrK7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tudfile.net/html/45955/1896/html_VcRXhBJ473.nArM/img-tkrK7w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8,19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FDBB7A3" wp14:editId="2B20F070">
            <wp:extent cx="263525" cy="175260"/>
            <wp:effectExtent l="19050" t="0" r="3175" b="0"/>
            <wp:docPr id="12" name="Рисунок 123" descr="https://studfile.net/html/45955/1896/html_VcRXhBJ473.nArM/img-CuHvH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tudfile.net/html/45955/1896/html_VcRXhBJ473.nArM/img-CuHvHC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32836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Находим радиационную температуру помещения по формуле (1.6), принимая температуру поверхности внутреннего ограждения равной температуре воздуха</w:t>
      </w:r>
    </w:p>
    <w:p w14:paraId="1B6A7E97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9B4B4DB" wp14:editId="148B09EE">
            <wp:extent cx="190500" cy="190500"/>
            <wp:effectExtent l="19050" t="0" r="0" b="0"/>
            <wp:docPr id="11" name="Рисунок 124" descr="https://studfile.net/html/45955/1896/html_VcRXhBJ473.nArM/img-T5Z8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tudfile.net/html/45955/1896/html_VcRXhBJ473.nArM/img-T5Z8K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=1,57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508B72B" wp14:editId="2A67BFF1">
            <wp:extent cx="205105" cy="190500"/>
            <wp:effectExtent l="19050" t="0" r="4445" b="0"/>
            <wp:docPr id="10" name="Рисунок 125" descr="https://studfile.net/html/45955/1896/html_VcRXhBJ473.nArM/img-osA4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tudfile.net/html/45955/1896/html_VcRXhBJ473.nArM/img-osA4ZV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– 0,57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93B59CA" wp14:editId="24F08109">
            <wp:extent cx="285115" cy="190500"/>
            <wp:effectExtent l="19050" t="0" r="635" b="0"/>
            <wp:docPr id="126" name="Рисунок 126" descr="https://studfile.net/html/45955/1896/html_VcRXhBJ473.nArM/img-5n5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tudfile.net/html/45955/1896/html_VcRXhBJ473.nArM/img-5n5nE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1,5</w:t>
      </w:r>
    </w:p>
    <w:p w14:paraId="5F873651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9930A44" wp14:editId="58FD9DEE">
            <wp:extent cx="190500" cy="190500"/>
            <wp:effectExtent l="19050" t="0" r="0" b="0"/>
            <wp:docPr id="9" name="Рисунок 127" descr="https://studfile.net/html/45955/1896/html_VcRXhBJ473.nArM/img-bBqs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tudfile.net/html/45955/1896/html_VcRXhBJ473.nArM/img-bBqsy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1,57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4A09B64" wp14:editId="7075FC54">
            <wp:extent cx="116840" cy="175260"/>
            <wp:effectExtent l="19050" t="0" r="0" b="0"/>
            <wp:docPr id="8" name="Рисунок 128" descr="https://studfile.net/html/45955/1896/html_VcRXhBJ473.nArM/img-ta5n8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tudfile.net/html/45955/1896/html_VcRXhBJ473.nArM/img-ta5n8V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19-0,57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95E1AC6" wp14:editId="2A360C4D">
            <wp:extent cx="116840" cy="175260"/>
            <wp:effectExtent l="19050" t="0" r="0" b="0"/>
            <wp:docPr id="129" name="Рисунок 129" descr="https://studfile.net/html/45955/1896/html_VcRXhBJ473.nArM/img-GVorc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tudfile.net/html/45955/1896/html_VcRXhBJ473.nArM/img-GVorcQ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18+1,5=21,07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682AEE0" wp14:editId="0E7BBD77">
            <wp:extent cx="263525" cy="175260"/>
            <wp:effectExtent l="19050" t="0" r="3175" b="0"/>
            <wp:docPr id="130" name="Рисунок 130" descr="https://studfile.net/html/45955/1896/html_VcRXhBJ473.nArM/img-d0gO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tudfile.net/html/45955/1896/html_VcRXhBJ473.nArM/img-d0gOF1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3BA03F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C203BE6" wp14:editId="3BA6ACD7">
            <wp:extent cx="190500" cy="190500"/>
            <wp:effectExtent l="19050" t="0" r="0" b="0"/>
            <wp:docPr id="131" name="Рисунок 131" descr="https://studfile.net/html/45955/1896/html_VcRXhBJ473.nArM/img-7Qeh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tudfile.net/html/45955/1896/html_VcRXhBJ473.nArM/img-7Qehdi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32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441761F" wp14:editId="5E5D37B6">
            <wp:extent cx="116840" cy="175260"/>
            <wp:effectExtent l="19050" t="0" r="0" b="0"/>
            <wp:docPr id="132" name="Рисунок 132" descr="https://studfile.net/html/45955/1896/html_VcRXhBJ473.nArM/img-HXIk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tudfile.net/html/45955/1896/html_VcRXhBJ473.nArM/img-HXIkNB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0,152+8,19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92F20A7" wp14:editId="600470D8">
            <wp:extent cx="116840" cy="175260"/>
            <wp:effectExtent l="19050" t="0" r="0" b="0"/>
            <wp:docPr id="133" name="Рисунок 133" descr="https://studfile.net/html/45955/1896/html_VcRXhBJ473.nArM/img-RC7n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tudfile.net/html/45955/1896/html_VcRXhBJ473.nArM/img-RC7nFE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0,154+19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56A07EE" wp14:editId="6FBEF9CB">
            <wp:extent cx="116840" cy="175260"/>
            <wp:effectExtent l="19050" t="0" r="0" b="0"/>
            <wp:docPr id="134" name="Рисунок 134" descr="https://studfile.net/html/45955/1896/html_VcRXhBJ473.nArM/img-t5HSV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tudfile.net/html/45955/1896/html_VcRXhBJ473.nArM/img-t5HSVZ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0,694=19,6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C81D3C4" wp14:editId="6BA5B2C8">
            <wp:extent cx="263525" cy="175260"/>
            <wp:effectExtent l="19050" t="0" r="3175" b="0"/>
            <wp:docPr id="135" name="Рисунок 135" descr="https://studfile.net/html/45955/1896/html_VcRXhBJ473.nArM/img-a5To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tudfile.net/html/45955/1896/html_VcRXhBJ473.nArM/img-a5To55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F78BD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Таким образом, первое условие комфортности в помещении выполняется.</w:t>
      </w:r>
    </w:p>
    <w:p w14:paraId="0047BB10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  <w:u w:val="single"/>
        </w:rPr>
        <w:t>Задача 2.</w:t>
      </w:r>
      <w:r w:rsidRPr="00806DF5">
        <w:rPr>
          <w:rFonts w:eastAsia="Times New Roman"/>
          <w:sz w:val="24"/>
          <w:szCs w:val="24"/>
        </w:rPr>
        <w:t> Требуется проверить выполнение второго условия температурной комфортн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сти в помещении по условиям задачи 1.2.1.</w:t>
      </w:r>
    </w:p>
    <w:p w14:paraId="5AE00477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Решение:</w:t>
      </w:r>
    </w:p>
    <w:p w14:paraId="5F183726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Коэффициент облучённости с головы человека, стоящего под центром отопительной п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нели, на поверхность этой панели</w:t>
      </w:r>
    </w:p>
    <w:p w14:paraId="3F08A6F0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EC8A5C8" wp14:editId="028CBEB4">
            <wp:extent cx="387985" cy="190500"/>
            <wp:effectExtent l="19050" t="0" r="0" b="0"/>
            <wp:docPr id="136" name="Рисунок 136" descr="https://studfile.net/html/45955/1896/html_VcRXhBJ473.nArM/img-go5v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tudfile.net/html/45955/1896/html_VcRXhBJ473.nArM/img-go5vE6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0,59.</w:t>
      </w:r>
    </w:p>
    <w:p w14:paraId="49F921E0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Предельно допустимая температура поверхности отопительной панели по формуле (1.7) составит</w:t>
      </w:r>
    </w:p>
    <w:p w14:paraId="75955C4C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C7CB915" wp14:editId="07D55598">
            <wp:extent cx="387985" cy="190500"/>
            <wp:effectExtent l="19050" t="0" r="0" b="0"/>
            <wp:docPr id="137" name="Рисунок 137" descr="https://studfile.net/html/45955/1896/html_VcRXhBJ473.nArM/img-nIIe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tudfile.net/html/45955/1896/html_VcRXhBJ473.nArM/img-nIIedo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19,2 +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E414F1C" wp14:editId="4A84A310">
            <wp:extent cx="373380" cy="358140"/>
            <wp:effectExtent l="19050" t="0" r="7620" b="0"/>
            <wp:docPr id="138" name="Рисунок 138" descr="https://studfile.net/html/45955/1896/html_VcRXhBJ473.nArM/img-Anlg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tudfile.net/html/45955/1896/html_VcRXhBJ473.nArM/img-Anlgn6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33,9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D707800" wp14:editId="3EB87403">
            <wp:extent cx="438785" cy="175260"/>
            <wp:effectExtent l="19050" t="0" r="0" b="0"/>
            <wp:docPr id="139" name="Рисунок 139" descr="https://studfile.net/html/45955/1896/html_VcRXhBJ473.nArM/img-RwBZ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tudfile.net/html/45955/1896/html_VcRXhBJ473.nArM/img-RwBZN8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32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5477307" wp14:editId="6114A883">
            <wp:extent cx="263525" cy="175260"/>
            <wp:effectExtent l="19050" t="0" r="3175" b="0"/>
            <wp:docPr id="140" name="Рисунок 140" descr="https://studfile.net/html/45955/1896/html_VcRXhBJ473.nArM/img-lHIe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tudfile.net/html/45955/1896/html_VcRXhBJ473.nArM/img-lHIep6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2CC36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Второе условие температурной комфортности выполняется.</w:t>
      </w:r>
    </w:p>
    <w:p w14:paraId="4C613684" w14:textId="77777777" w:rsidR="00562312" w:rsidRPr="00806DF5" w:rsidRDefault="0038043B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  <w:u w:val="single"/>
        </w:rPr>
        <w:t xml:space="preserve">Задача </w:t>
      </w:r>
      <w:r w:rsidR="00562312" w:rsidRPr="00806DF5">
        <w:rPr>
          <w:rFonts w:eastAsia="Times New Roman"/>
          <w:b/>
          <w:bCs/>
          <w:sz w:val="24"/>
          <w:szCs w:val="24"/>
          <w:u w:val="single"/>
        </w:rPr>
        <w:t>3.</w:t>
      </w:r>
      <w:r w:rsidR="00562312" w:rsidRPr="00806DF5">
        <w:rPr>
          <w:rFonts w:eastAsia="Times New Roman"/>
          <w:sz w:val="24"/>
          <w:szCs w:val="24"/>
        </w:rPr>
        <w:t> Определим термическое сопротивление неоднородной по толщине наружной стены площадью 9 м</w:t>
      </w:r>
      <w:r w:rsidR="00562312" w:rsidRPr="00806DF5">
        <w:rPr>
          <w:rFonts w:eastAsia="Times New Roman"/>
          <w:sz w:val="24"/>
          <w:szCs w:val="24"/>
          <w:vertAlign w:val="superscript"/>
        </w:rPr>
        <w:t>2 </w:t>
      </w:r>
      <w:r w:rsidR="00562312" w:rsidRPr="00806DF5">
        <w:rPr>
          <w:rFonts w:eastAsia="Times New Roman"/>
          <w:sz w:val="24"/>
          <w:szCs w:val="24"/>
        </w:rPr>
        <w:t>, из которых 20% имеют сопротивление, пониженное до 0,9 при о</w:t>
      </w:r>
      <w:r w:rsidR="00562312" w:rsidRPr="00806DF5">
        <w:rPr>
          <w:rFonts w:eastAsia="Times New Roman"/>
          <w:sz w:val="24"/>
          <w:szCs w:val="24"/>
        </w:rPr>
        <w:t>с</w:t>
      </w:r>
      <w:r w:rsidR="00562312" w:rsidRPr="00806DF5">
        <w:rPr>
          <w:rFonts w:eastAsia="Times New Roman"/>
          <w:sz w:val="24"/>
          <w:szCs w:val="24"/>
        </w:rPr>
        <w:t>новном сопротивлении 1,1.</w:t>
      </w:r>
    </w:p>
    <w:p w14:paraId="48754C61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Решение:</w:t>
      </w:r>
    </w:p>
    <w:p w14:paraId="57000AB1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 формуле (1.10) находим</w:t>
      </w:r>
    </w:p>
    <w:p w14:paraId="37A6FFE5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09182AD" wp14:editId="194F25EE">
            <wp:extent cx="1558290" cy="548640"/>
            <wp:effectExtent l="19050" t="0" r="3810" b="0"/>
            <wp:docPr id="141" name="Рисунок 141" descr="https://studfile.net/html/45955/1896/html_VcRXhBJ473.nArM/img-QdkYP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tudfile.net/html/45955/1896/html_VcRXhBJ473.nArM/img-QdkYPw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B3B4A2" w14:textId="77777777" w:rsidR="00562312" w:rsidRPr="00806DF5" w:rsidRDefault="0038043B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  <w:u w:val="single"/>
        </w:rPr>
        <w:t xml:space="preserve">Задача </w:t>
      </w:r>
      <w:r w:rsidR="00562312" w:rsidRPr="00806DF5">
        <w:rPr>
          <w:rFonts w:eastAsia="Times New Roman"/>
          <w:b/>
          <w:bCs/>
          <w:sz w:val="24"/>
          <w:szCs w:val="24"/>
          <w:u w:val="single"/>
        </w:rPr>
        <w:t>4. </w:t>
      </w:r>
      <w:r w:rsidR="00562312" w:rsidRPr="00806DF5">
        <w:rPr>
          <w:rFonts w:eastAsia="Times New Roman"/>
          <w:sz w:val="24"/>
          <w:szCs w:val="24"/>
        </w:rPr>
        <w:t>определим коэффициент теплообмена на внутренней поверхности наружной стены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C6ED156" wp14:editId="12619AB9">
            <wp:extent cx="226695" cy="190500"/>
            <wp:effectExtent l="19050" t="0" r="1905" b="0"/>
            <wp:docPr id="142" name="Рисунок 142" descr="https://studfile.net/html/45955/1896/html_VcRXhBJ473.nArM/img-E79v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tudfile.net/html/45955/1896/html_VcRXhBJ473.nArM/img-E79vTy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, если температура внутреннего воздуха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57973D0" wp14:editId="5F5CCCC6">
            <wp:extent cx="205105" cy="190500"/>
            <wp:effectExtent l="19050" t="0" r="4445" b="0"/>
            <wp:docPr id="143" name="Рисунок 143" descr="https://studfile.net/html/45955/1896/html_VcRXhBJ473.nArM/img-vec2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tudfile.net/html/45955/1896/html_VcRXhBJ473.nArM/img-vec2mV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628BC72" wp14:editId="63D22632">
            <wp:extent cx="190500" cy="190500"/>
            <wp:effectExtent l="19050" t="0" r="0" b="0"/>
            <wp:docPr id="144" name="Рисунок 144" descr="https://studfile.net/html/45955/1896/html_VcRXhBJ473.nArM/img-1sNO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studfile.net/html/45955/1896/html_VcRXhBJ473.nArM/img-1sNO2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 19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01042A1" wp14:editId="5AD8D4A2">
            <wp:extent cx="263525" cy="175260"/>
            <wp:effectExtent l="19050" t="0" r="3175" b="0"/>
            <wp:docPr id="145" name="Рисунок 145" descr="https://studfile.net/html/45955/1896/html_VcRXhBJ473.nArM/img-8FGan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tudfile.net/html/45955/1896/html_VcRXhBJ473.nArM/img-8FGanV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, внутренней повер</w:t>
      </w:r>
      <w:r w:rsidR="00562312" w:rsidRPr="00806DF5">
        <w:rPr>
          <w:rFonts w:eastAsia="Times New Roman"/>
          <w:sz w:val="24"/>
          <w:szCs w:val="24"/>
        </w:rPr>
        <w:t>х</w:t>
      </w:r>
      <w:r w:rsidR="00562312" w:rsidRPr="00806DF5">
        <w:rPr>
          <w:rFonts w:eastAsia="Times New Roman"/>
          <w:sz w:val="24"/>
          <w:szCs w:val="24"/>
        </w:rPr>
        <w:t>ности наружной стены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B6222E4" wp14:editId="0EE16F14">
            <wp:extent cx="205105" cy="190500"/>
            <wp:effectExtent l="19050" t="0" r="4445" b="0"/>
            <wp:docPr id="146" name="Рисунок 146" descr="https://studfile.net/html/45955/1896/html_VcRXhBJ473.nArM/img-PPGi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tudfile.net/html/45955/1896/html_VcRXhBJ473.nArM/img-PPGirv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96F1B78" wp14:editId="367DB631">
            <wp:extent cx="255905" cy="190500"/>
            <wp:effectExtent l="19050" t="0" r="0" b="0"/>
            <wp:docPr id="147" name="Рисунок 147" descr="https://studfile.net/html/45955/1896/html_VcRXhBJ473.nArM/img-DGrZ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tudfile.net/html/45955/1896/html_VcRXhBJ473.nArM/img-DGrZPS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=14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FC34959" wp14:editId="51E1A31D">
            <wp:extent cx="263525" cy="175260"/>
            <wp:effectExtent l="19050" t="0" r="3175" b="0"/>
            <wp:docPr id="148" name="Рисунок 148" descr="https://studfile.net/html/45955/1896/html_VcRXhBJ473.nArM/img-0ZPF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tudfile.net/html/45955/1896/html_VcRXhBJ473.nArM/img-0ZPF70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, остальных внутренних поверхностей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83B69D3" wp14:editId="7A5798C5">
            <wp:extent cx="190500" cy="190500"/>
            <wp:effectExtent l="19050" t="0" r="0" b="0"/>
            <wp:docPr id="149" name="Рисунок 149" descr="https://studfile.net/html/45955/1896/html_VcRXhBJ473.nArM/img-L8En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tudfile.net/html/45955/1896/html_VcRXhBJ473.nArM/img-L8EnBi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 =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D8CA499" wp14:editId="67932BC4">
            <wp:extent cx="190500" cy="190500"/>
            <wp:effectExtent l="19050" t="0" r="0" b="0"/>
            <wp:docPr id="150" name="Рисунок 150" descr="https://studfile.net/html/45955/1896/html_VcRXhBJ473.nArM/img-pqSKX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studfile.net/html/45955/1896/html_VcRXhBJ473.nArM/img-pqSKXy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 19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402E229" wp14:editId="4DAAFE35">
            <wp:extent cx="263525" cy="175260"/>
            <wp:effectExtent l="19050" t="0" r="3175" b="0"/>
            <wp:docPr id="151" name="Рисунок 151" descr="https://studfile.net/html/45955/1896/html_VcRXhBJ473.nArM/img-KRzd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tudfile.net/html/45955/1896/html_VcRXhBJ473.nArM/img-KRzdd5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.</w:t>
      </w:r>
    </w:p>
    <w:p w14:paraId="3525666C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Решение:</w:t>
      </w:r>
    </w:p>
    <w:p w14:paraId="76D70038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По формулам определим коэффициент лучистого теплообмена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3E723C0" wp14:editId="45535730">
            <wp:extent cx="241300" cy="190500"/>
            <wp:effectExtent l="19050" t="0" r="6350" b="0"/>
            <wp:docPr id="152" name="Рисунок 152" descr="https://studfile.net/html/45955/1896/html_VcRXhBJ473.nArM/img-PpGJ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tudfile.net/html/45955/1896/html_VcRXhBJ473.nArM/img-PpGJ59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:</w:t>
      </w:r>
    </w:p>
    <w:p w14:paraId="31304D05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944AF7F" wp14:editId="4B0D538F">
            <wp:extent cx="241300" cy="190500"/>
            <wp:effectExtent l="19050" t="0" r="6350" b="0"/>
            <wp:docPr id="153" name="Рисунок 153" descr="https://studfile.net/html/45955/1896/html_VcRXhBJ473.nArM/img-j9n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tudfile.net/html/45955/1896/html_VcRXhBJ473.nArM/img-j9nOlS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94B662C" wp14:editId="3C9B7BED">
            <wp:extent cx="1989455" cy="446405"/>
            <wp:effectExtent l="19050" t="0" r="0" b="0"/>
            <wp:docPr id="154" name="Рисунок 154" descr="https://studfile.net/html/45955/1896/html_VcRXhBJ473.nArM/img-gU8N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tudfile.net/html/45955/1896/html_VcRXhBJ473.nArM/img-gU8NYE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3EE1A0D" wp14:editId="506A2E3A">
            <wp:extent cx="789940" cy="190500"/>
            <wp:effectExtent l="19050" t="0" r="0" b="0"/>
            <wp:docPr id="155" name="Рисунок 155" descr="https://studfile.net/html/45955/1896/html_VcRXhBJ473.nArM/img-7sc4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tudfile.net/html/45955/1896/html_VcRXhBJ473.nArM/img-7sc4bJ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,</w:t>
      </w:r>
    </w:p>
    <w:p w14:paraId="25078937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где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47C482E" wp14:editId="7EE9CFC5">
            <wp:extent cx="314325" cy="190500"/>
            <wp:effectExtent l="19050" t="0" r="9525" b="0"/>
            <wp:docPr id="156" name="Рисунок 156" descr="https://studfile.net/html/45955/1896/html_VcRXhBJ473.nArM/img-0ZMV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tudfile.net/html/45955/1896/html_VcRXhBJ473.nArM/img-0ZMVgO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 xml:space="preserve">- приведённый коэффициент </w:t>
      </w:r>
      <w:proofErr w:type="spellStart"/>
      <w:r w:rsidRPr="00806DF5">
        <w:rPr>
          <w:rFonts w:eastAsia="Times New Roman"/>
          <w:sz w:val="24"/>
          <w:szCs w:val="24"/>
        </w:rPr>
        <w:t>теплообменивающихся</w:t>
      </w:r>
      <w:proofErr w:type="spellEnd"/>
      <w:r w:rsidRPr="00806DF5">
        <w:rPr>
          <w:rFonts w:eastAsia="Times New Roman"/>
          <w:sz w:val="24"/>
          <w:szCs w:val="24"/>
        </w:rPr>
        <w:t xml:space="preserve"> поверхностей для стро</w:t>
      </w:r>
      <w:r w:rsidRPr="00806DF5">
        <w:rPr>
          <w:rFonts w:eastAsia="Times New Roman"/>
          <w:sz w:val="24"/>
          <w:szCs w:val="24"/>
        </w:rPr>
        <w:t>и</w:t>
      </w:r>
      <w:r w:rsidRPr="00806DF5">
        <w:rPr>
          <w:rFonts w:eastAsia="Times New Roman"/>
          <w:sz w:val="24"/>
          <w:szCs w:val="24"/>
        </w:rPr>
        <w:t>тельных материалов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AD4A835" wp14:editId="7B45EBF7">
            <wp:extent cx="314325" cy="190500"/>
            <wp:effectExtent l="19050" t="0" r="9525" b="0"/>
            <wp:docPr id="157" name="Рисунок 157" descr="https://studfile.net/html/45955/1896/html_VcRXhBJ473.nArM/img-ovcw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tudfile.net/html/45955/1896/html_VcRXhBJ473.nArM/img-ovcwK7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=4,9 Вт/м</w:t>
      </w:r>
      <w:r w:rsidRPr="00806DF5">
        <w:rPr>
          <w:rFonts w:eastAsia="Times New Roman"/>
          <w:sz w:val="24"/>
          <w:szCs w:val="24"/>
          <w:vertAlign w:val="superscript"/>
        </w:rPr>
        <w:t>2</w:t>
      </w:r>
      <w:r w:rsidRPr="00806DF5">
        <w:rPr>
          <w:rFonts w:eastAsia="Times New Roman"/>
          <w:sz w:val="24"/>
          <w:szCs w:val="24"/>
        </w:rPr>
        <w:t>К</w:t>
      </w:r>
      <w:r w:rsidRPr="00806DF5">
        <w:rPr>
          <w:rFonts w:eastAsia="Times New Roman"/>
          <w:sz w:val="24"/>
          <w:szCs w:val="24"/>
          <w:vertAlign w:val="superscript"/>
        </w:rPr>
        <w:t>4</w:t>
      </w:r>
      <w:r w:rsidRPr="00806DF5">
        <w:rPr>
          <w:rFonts w:eastAsia="Times New Roman"/>
          <w:sz w:val="24"/>
          <w:szCs w:val="24"/>
        </w:rPr>
        <w:t>;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47A6688" wp14:editId="26BC365D">
            <wp:extent cx="336550" cy="190500"/>
            <wp:effectExtent l="19050" t="0" r="6350" b="0"/>
            <wp:docPr id="158" name="Рисунок 158" descr="https://studfile.net/html/45955/1896/html_VcRXhBJ473.nArM/img-ZvRA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tudfile.net/html/45955/1896/html_VcRXhBJ473.nArM/img-ZvRAkn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- коэффициент облучённости поверхности (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D7E6827" wp14:editId="156E55E5">
            <wp:extent cx="336550" cy="190500"/>
            <wp:effectExtent l="19050" t="0" r="6350" b="0"/>
            <wp:docPr id="159" name="Рисунок 159" descr="https://studfile.net/html/45955/1896/html_VcRXhBJ473.nArM/img-ivqA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tudfile.net/html/45955/1896/html_VcRXhBJ473.nArM/img-ivqAp9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=0,5, если одна наружная стена;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4E1EEBC" wp14:editId="2A907325">
            <wp:extent cx="548640" cy="190500"/>
            <wp:effectExtent l="19050" t="0" r="3810" b="0"/>
            <wp:docPr id="160" name="Рисунок 160" descr="https://studfile.net/html/45955/1896/html_VcRXhBJ473.nArM/img-wCtb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tudfile.net/html/45955/1896/html_VcRXhBJ473.nArM/img-wCtbfi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если их больше).</w:t>
      </w:r>
    </w:p>
    <w:p w14:paraId="2D27D900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Величину </w:t>
      </w:r>
      <w:r w:rsidRPr="00806DF5">
        <w:rPr>
          <w:rFonts w:eastAsia="Times New Roman"/>
          <w:i/>
          <w:iCs/>
          <w:sz w:val="24"/>
          <w:szCs w:val="24"/>
        </w:rPr>
        <w:t>в</w:t>
      </w:r>
      <w:r w:rsidRPr="00806DF5">
        <w:rPr>
          <w:rFonts w:eastAsia="Times New Roman"/>
          <w:sz w:val="24"/>
          <w:szCs w:val="24"/>
        </w:rPr>
        <w:t> можно определить:</w:t>
      </w:r>
    </w:p>
    <w:p w14:paraId="6CBC9C8E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в</w:t>
      </w:r>
      <w:r w:rsidRPr="00806DF5">
        <w:rPr>
          <w:rFonts w:eastAsia="Times New Roman"/>
          <w:sz w:val="24"/>
          <w:szCs w:val="24"/>
        </w:rPr>
        <w:t>= 0,81+0,005 (Т</w:t>
      </w:r>
      <w:r w:rsidRPr="00806DF5">
        <w:rPr>
          <w:rFonts w:eastAsia="Times New Roman"/>
          <w:sz w:val="24"/>
          <w:szCs w:val="24"/>
          <w:vertAlign w:val="subscript"/>
        </w:rPr>
        <w:t>П</w:t>
      </w:r>
      <w:r w:rsidRPr="00806DF5">
        <w:rPr>
          <w:rFonts w:eastAsia="Times New Roman"/>
          <w:sz w:val="24"/>
          <w:szCs w:val="24"/>
        </w:rPr>
        <w:t>+Т</w:t>
      </w:r>
      <w:r w:rsidRPr="00806DF5">
        <w:rPr>
          <w:rFonts w:eastAsia="Times New Roman"/>
          <w:sz w:val="24"/>
          <w:szCs w:val="24"/>
          <w:vertAlign w:val="subscript"/>
        </w:rPr>
        <w:t>Н</w:t>
      </w:r>
      <w:r w:rsidRPr="00806DF5">
        <w:rPr>
          <w:rFonts w:eastAsia="Times New Roman"/>
          <w:sz w:val="24"/>
          <w:szCs w:val="24"/>
        </w:rPr>
        <w:t>- 546)К;</w:t>
      </w:r>
    </w:p>
    <w:p w14:paraId="1ACEDF56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i/>
          <w:iCs/>
          <w:sz w:val="24"/>
          <w:szCs w:val="24"/>
        </w:rPr>
        <w:t>в</w:t>
      </w:r>
      <w:r w:rsidRPr="00806DF5">
        <w:rPr>
          <w:rFonts w:eastAsia="Times New Roman"/>
          <w:sz w:val="24"/>
          <w:szCs w:val="24"/>
        </w:rPr>
        <w:t>= 0,81+ 0,005(Т</w:t>
      </w:r>
      <w:r w:rsidRPr="00806DF5">
        <w:rPr>
          <w:rFonts w:eastAsia="Times New Roman"/>
          <w:sz w:val="24"/>
          <w:szCs w:val="24"/>
          <w:vertAlign w:val="subscript"/>
        </w:rPr>
        <w:t>П</w:t>
      </w:r>
      <w:r w:rsidRPr="00806DF5">
        <w:rPr>
          <w:rFonts w:eastAsia="Times New Roman"/>
          <w:sz w:val="24"/>
          <w:szCs w:val="24"/>
        </w:rPr>
        <w:t>+Т</w:t>
      </w:r>
      <w:r w:rsidRPr="00806DF5">
        <w:rPr>
          <w:rFonts w:eastAsia="Times New Roman"/>
          <w:sz w:val="24"/>
          <w:szCs w:val="24"/>
          <w:vertAlign w:val="subscript"/>
        </w:rPr>
        <w:t>Н</w:t>
      </w:r>
      <w:r w:rsidRPr="00806DF5">
        <w:rPr>
          <w:rFonts w:eastAsia="Times New Roman"/>
          <w:sz w:val="24"/>
          <w:szCs w:val="24"/>
        </w:rPr>
        <w:t>)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29E2BE9" wp14:editId="0907387A">
            <wp:extent cx="263525" cy="175260"/>
            <wp:effectExtent l="19050" t="0" r="3175" b="0"/>
            <wp:docPr id="161" name="Рисунок 161" descr="https://studfile.net/html/45955/1896/html_VcRXhBJ473.nArM/img-y7vj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tudfile.net/html/45955/1896/html_VcRXhBJ473.nArM/img-y7vjSy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;</w:t>
      </w:r>
    </w:p>
    <w:p w14:paraId="0D5AA184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50E67F4" wp14:editId="44B6DEFC">
            <wp:extent cx="241300" cy="190500"/>
            <wp:effectExtent l="19050" t="0" r="6350" b="0"/>
            <wp:docPr id="162" name="Рисунок 162" descr="https://studfile.net/html/45955/1896/html_VcRXhBJ473.nArM/img-y50Q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tudfile.net/html/45955/1896/html_VcRXhBJ473.nArM/img-y50Qp1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4,9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6955512" wp14:editId="19ED601E">
            <wp:extent cx="116840" cy="175260"/>
            <wp:effectExtent l="19050" t="0" r="0" b="0"/>
            <wp:docPr id="163" name="Рисунок 163" descr="https://studfile.net/html/45955/1896/html_VcRXhBJ473.nArM/img-3GSc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tudfile.net/html/45955/1896/html_VcRXhBJ473.nArM/img-3GSc2H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0,5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28D2ACD" wp14:editId="3CAFD463">
            <wp:extent cx="1506855" cy="197485"/>
            <wp:effectExtent l="19050" t="0" r="0" b="0"/>
            <wp:docPr id="164" name="Рисунок 164" descr="https://studfile.net/html/45955/1896/html_VcRXhBJ473.nArM/img-60lA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tudfile.net/html/45955/1896/html_VcRXhBJ473.nArM/img-60lAeK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2,39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073B29B" wp14:editId="3197B994">
            <wp:extent cx="380365" cy="402590"/>
            <wp:effectExtent l="19050" t="0" r="635" b="0"/>
            <wp:docPr id="165" name="Рисунок 165" descr="https://studfile.net/html/45955/1896/html_VcRXhBJ473.nArM/img-g4t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tudfile.net/html/45955/1896/html_VcRXhBJ473.nArM/img-g4tDUl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F2EC10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Коэффициент конвективного теплообмена</w:t>
      </w:r>
    </w:p>
    <w:p w14:paraId="4A571AF9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4B7315E" wp14:editId="22EDAB62">
            <wp:extent cx="241300" cy="190500"/>
            <wp:effectExtent l="19050" t="0" r="6350" b="0"/>
            <wp:docPr id="166" name="Рисунок 166" descr="https://studfile.net/html/45955/1896/html_VcRXhBJ473.nArM/img-jdMs1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tudfile.net/html/45955/1896/html_VcRXhBJ473.nArM/img-jdMs1G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2D485FA" wp14:editId="7E248436">
            <wp:extent cx="702310" cy="314325"/>
            <wp:effectExtent l="19050" t="0" r="2540" b="0"/>
            <wp:docPr id="167" name="Рисунок 167" descr="https://studfile.net/html/45955/1896/html_VcRXhBJ473.nArM/img-oVMR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tudfile.net/html/45955/1896/html_VcRXhBJ473.nArM/img-oVMRuG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1,66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9F0F4E4" wp14:editId="0BEFB09D">
            <wp:extent cx="658495" cy="197485"/>
            <wp:effectExtent l="19050" t="0" r="8255" b="0"/>
            <wp:docPr id="168" name="Рисунок 168" descr="https://studfile.net/html/45955/1896/html_VcRXhBJ473.nArM/img-F2Q3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tudfile.net/html/45955/1896/html_VcRXhBJ473.nArM/img-F2Q3EW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2,84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5572C17" wp14:editId="7C43128B">
            <wp:extent cx="380365" cy="402590"/>
            <wp:effectExtent l="19050" t="0" r="635" b="0"/>
            <wp:docPr id="169" name="Рисунок 169" descr="https://studfile.net/html/45955/1896/html_VcRXhBJ473.nArM/img-Knsg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tudfile.net/html/45955/1896/html_VcRXhBJ473.nArM/img-Knsg15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29149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Коэффициент теплообмена равен:</w:t>
      </w:r>
    </w:p>
    <w:p w14:paraId="7F7C544A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42B546F" wp14:editId="7D52FC90">
            <wp:extent cx="226695" cy="190500"/>
            <wp:effectExtent l="19050" t="0" r="1905" b="0"/>
            <wp:docPr id="170" name="Рисунок 170" descr="https://studfile.net/html/45955/1896/html_VcRXhBJ473.nArM/img-dekVF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tudfile.net/html/45955/1896/html_VcRXhBJ473.nArM/img-dekVFv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3B02322" wp14:editId="4740D540">
            <wp:extent cx="241300" cy="190500"/>
            <wp:effectExtent l="19050" t="0" r="6350" b="0"/>
            <wp:docPr id="171" name="Рисунок 171" descr="https://studfile.net/html/45955/1896/html_VcRXhBJ473.nArM/img-6r25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studfile.net/html/45955/1896/html_VcRXhBJ473.nArM/img-6r25n3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+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D41C282" wp14:editId="7ECFA8EC">
            <wp:extent cx="241300" cy="190500"/>
            <wp:effectExtent l="19050" t="0" r="6350" b="0"/>
            <wp:docPr id="172" name="Рисунок 172" descr="https://studfile.net/html/45955/1896/html_VcRXhBJ473.nArM/img-s5xp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tudfile.net/html/45955/1896/html_VcRXhBJ473.nArM/img-s5xpq4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2,39+2,84=5,23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F9072AC" wp14:editId="638C23F2">
            <wp:extent cx="380365" cy="402590"/>
            <wp:effectExtent l="19050" t="0" r="635" b="0"/>
            <wp:docPr id="173" name="Рисунок 173" descr="https://studfile.net/html/45955/1896/html_VcRXhBJ473.nArM/img-TX0m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studfile.net/html/45955/1896/html_VcRXhBJ473.nArM/img-TX0mda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BA929E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Для расчета поверхностного теплообмена на поверхности наружных стен </w:t>
      </w:r>
      <w:proofErr w:type="spellStart"/>
      <w:r w:rsidRPr="00806DF5">
        <w:rPr>
          <w:rFonts w:eastAsia="Times New Roman"/>
          <w:sz w:val="24"/>
          <w:szCs w:val="24"/>
        </w:rPr>
        <w:t>ри</w:t>
      </w:r>
      <w:proofErr w:type="spellEnd"/>
      <w:r w:rsidRPr="00806DF5">
        <w:rPr>
          <w:rFonts w:eastAsia="Times New Roman"/>
          <w:sz w:val="24"/>
          <w:szCs w:val="24"/>
        </w:rPr>
        <w:t xml:space="preserve"> лобовом о</w:t>
      </w:r>
      <w:r w:rsidRPr="00806DF5">
        <w:rPr>
          <w:rFonts w:eastAsia="Times New Roman"/>
          <w:sz w:val="24"/>
          <w:szCs w:val="24"/>
        </w:rPr>
        <w:t>б</w:t>
      </w:r>
      <w:r w:rsidRPr="00806DF5">
        <w:rPr>
          <w:rFonts w:eastAsia="Times New Roman"/>
          <w:sz w:val="24"/>
          <w:szCs w:val="24"/>
        </w:rPr>
        <w:t>дувании ветром используют формулу:</w:t>
      </w:r>
    </w:p>
    <w:p w14:paraId="13979B6E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24BF7AC" wp14:editId="07694586">
            <wp:extent cx="263525" cy="190500"/>
            <wp:effectExtent l="19050" t="0" r="3175" b="0"/>
            <wp:docPr id="174" name="Рисунок 174" descr="https://studfile.net/html/45955/1896/html_VcRXhBJ473.nArM/img-aM5h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tudfile.net/html/45955/1896/html_VcRXhBJ473.nArM/img-aM5hTk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3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C9CD675" wp14:editId="57DC29DC">
            <wp:extent cx="936625" cy="175260"/>
            <wp:effectExtent l="19050" t="0" r="0" b="0"/>
            <wp:docPr id="175" name="Рисунок 175" descr="https://studfile.net/html/45955/1896/html_VcRXhBJ473.nArM/img-hG14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studfile.net/html/45955/1896/html_VcRXhBJ473.nArM/img-hG14vy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2913F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43EB15E" wp14:editId="642731D2">
            <wp:extent cx="241300" cy="190500"/>
            <wp:effectExtent l="19050" t="0" r="6350" b="0"/>
            <wp:docPr id="176" name="Рисунок 176" descr="https://studfile.net/html/45955/1896/html_VcRXhBJ473.nArM/img-ArTm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tudfile.net/html/45955/1896/html_VcRXhBJ473.nArM/img-ArTmPl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11,6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EAF3ADA" wp14:editId="337196D0">
            <wp:extent cx="409575" cy="205105"/>
            <wp:effectExtent l="19050" t="0" r="9525" b="0"/>
            <wp:docPr id="177" name="Рисунок 177" descr="https://studfile.net/html/45955/1896/html_VcRXhBJ473.nArM/img-5V8q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studfile.net/html/45955/1896/html_VcRXhBJ473.nArM/img-5V8qXB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11,6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7B36655" wp14:editId="28698A45">
            <wp:extent cx="482600" cy="182880"/>
            <wp:effectExtent l="19050" t="0" r="0" b="0"/>
            <wp:docPr id="178" name="Рисунок 178" descr="https://studfile.net/html/45955/1896/html_VcRXhBJ473.nArM/img-VsFM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tudfile.net/html/45955/1896/html_VcRXhBJ473.nArM/img-VsFMcp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21,17</w:t>
      </w:r>
    </w:p>
    <w:p w14:paraId="40FADFE6" w14:textId="77777777" w:rsidR="00562312" w:rsidRPr="00806DF5" w:rsidRDefault="0038043B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  <w:u w:val="single"/>
        </w:rPr>
        <w:t xml:space="preserve">Задача </w:t>
      </w:r>
      <w:r w:rsidR="00562312" w:rsidRPr="00806DF5">
        <w:rPr>
          <w:rFonts w:eastAsia="Times New Roman"/>
          <w:b/>
          <w:bCs/>
          <w:sz w:val="24"/>
          <w:szCs w:val="24"/>
          <w:u w:val="single"/>
        </w:rPr>
        <w:t>5. </w:t>
      </w:r>
      <w:r w:rsidR="00562312" w:rsidRPr="00806DF5">
        <w:rPr>
          <w:rFonts w:eastAsia="Times New Roman"/>
          <w:sz w:val="24"/>
          <w:szCs w:val="24"/>
        </w:rPr>
        <w:t>Проверим возможности конденсации водяного пара воздуха помещения (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3EA462A" wp14:editId="7D92B5EF">
            <wp:extent cx="190500" cy="190500"/>
            <wp:effectExtent l="19050" t="0" r="0" b="0"/>
            <wp:docPr id="179" name="Рисунок 179" descr="https://studfile.net/html/45955/1896/html_VcRXhBJ473.nArM/img-Ssl0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tudfile.net/html/45955/1896/html_VcRXhBJ473.nArM/img-Ssl0US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 19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05A9B9F" wp14:editId="2F10D7BD">
            <wp:extent cx="263525" cy="175260"/>
            <wp:effectExtent l="19050" t="0" r="3175" b="0"/>
            <wp:docPr id="180" name="Рисунок 180" descr="https://studfile.net/html/45955/1896/html_VcRXhBJ473.nArM/img-HPS2Z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tudfile.net/html/45955/1896/html_VcRXhBJ473.nArM/img-HPS2Z_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, относительной влажности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431313F" wp14:editId="5E3B1FF7">
            <wp:extent cx="160655" cy="175260"/>
            <wp:effectExtent l="19050" t="0" r="0" b="0"/>
            <wp:docPr id="181" name="Рисунок 181" descr="https://studfile.net/html/45955/1896/html_VcRXhBJ473.nArM/img-VaCb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tudfile.net/html/45955/1896/html_VcRXhBJ473.nArM/img-VaCbsq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=60%) на внутренней поверхности наружной стены здания при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D463E05" wp14:editId="2AC5FFE3">
            <wp:extent cx="205105" cy="190500"/>
            <wp:effectExtent l="19050" t="0" r="4445" b="0"/>
            <wp:docPr id="182" name="Рисунок 182" descr="https://studfile.net/html/45955/1896/html_VcRXhBJ473.nArM/img-qYSz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studfile.net/html/45955/1896/html_VcRXhBJ473.nArM/img-qYSzMi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=-35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08F6788A" wp14:editId="727B0E23">
            <wp:extent cx="263525" cy="175260"/>
            <wp:effectExtent l="19050" t="0" r="3175" b="0"/>
            <wp:docPr id="183" name="Рисунок 183" descr="https://studfile.net/html/45955/1896/html_VcRXhBJ473.nArM/img-Lp59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studfile.net/html/45955/1896/html_VcRXhBJ473.nArM/img-Lp59Tn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 если сопротивление теплопередаче стены 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5DA43E8" wp14:editId="516C0A66">
            <wp:extent cx="248920" cy="190500"/>
            <wp:effectExtent l="19050" t="0" r="0" b="0"/>
            <wp:docPr id="184" name="Рисунок 184" descr="https://studfile.net/html/45955/1896/html_VcRXhBJ473.nArM/img-6QXY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tudfile.net/html/45955/1896/html_VcRXhBJ473.nArM/img-6QXYCC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= 0,6 К</w:t>
      </w:r>
      <w:r w:rsidR="00562312"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38D7D348" wp14:editId="4AD13E08">
            <wp:extent cx="116840" cy="175260"/>
            <wp:effectExtent l="19050" t="0" r="0" b="0"/>
            <wp:docPr id="185" name="Рисунок 185" descr="https://studfile.net/html/45955/1896/html_VcRXhBJ473.nArM/img-M4Mlc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studfile.net/html/45955/1896/html_VcRXhBJ473.nArM/img-M4Mlcj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312" w:rsidRPr="00806DF5">
        <w:rPr>
          <w:rFonts w:eastAsia="Times New Roman"/>
          <w:sz w:val="24"/>
          <w:szCs w:val="24"/>
        </w:rPr>
        <w:t>м</w:t>
      </w:r>
      <w:r w:rsidR="00562312" w:rsidRPr="00806DF5">
        <w:rPr>
          <w:rFonts w:eastAsia="Times New Roman"/>
          <w:sz w:val="24"/>
          <w:szCs w:val="24"/>
          <w:vertAlign w:val="superscript"/>
        </w:rPr>
        <w:t>2</w:t>
      </w:r>
      <w:r w:rsidR="00562312" w:rsidRPr="00806DF5">
        <w:rPr>
          <w:rFonts w:eastAsia="Times New Roman"/>
          <w:sz w:val="24"/>
          <w:szCs w:val="24"/>
        </w:rPr>
        <w:t>/Вт</w:t>
      </w:r>
    </w:p>
    <w:p w14:paraId="736C555D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Решение:</w:t>
      </w:r>
    </w:p>
    <w:p w14:paraId="1E13D6AF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Температура внутренней поверхности стены по формуле (1.11) при</w:t>
      </w:r>
    </w:p>
    <w:p w14:paraId="7A1FC1D3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845A0AE" wp14:editId="02322302">
            <wp:extent cx="241300" cy="190500"/>
            <wp:effectExtent l="19050" t="0" r="6350" b="0"/>
            <wp:docPr id="186" name="Рисунок 186" descr="https://studfile.net/html/45955/1896/html_VcRXhBJ473.nArM/img-fhfEQ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studfile.net/html/45955/1896/html_VcRXhBJ473.nArM/img-fhfEQy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=1/8,7=0,114 К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5875B780" wp14:editId="370D970C">
            <wp:extent cx="116840" cy="175260"/>
            <wp:effectExtent l="19050" t="0" r="0" b="0"/>
            <wp:docPr id="187" name="Рисунок 187" descr="https://studfile.net/html/45955/1896/html_VcRXhBJ473.nArM/img-9M9u7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tudfile.net/html/45955/1896/html_VcRXhBJ473.nArM/img-9M9u7j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м</w:t>
      </w:r>
      <w:r w:rsidRPr="00806DF5">
        <w:rPr>
          <w:rFonts w:eastAsia="Times New Roman"/>
          <w:sz w:val="24"/>
          <w:szCs w:val="24"/>
          <w:vertAlign w:val="superscript"/>
        </w:rPr>
        <w:t>2</w:t>
      </w:r>
      <w:r w:rsidRPr="00806DF5">
        <w:rPr>
          <w:rFonts w:eastAsia="Times New Roman"/>
          <w:sz w:val="24"/>
          <w:szCs w:val="24"/>
        </w:rPr>
        <w:t>/Вт</w:t>
      </w:r>
    </w:p>
    <w:p w14:paraId="2F5BBC15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1F688745" wp14:editId="081A28BA">
            <wp:extent cx="307340" cy="190500"/>
            <wp:effectExtent l="19050" t="0" r="0" b="0"/>
            <wp:docPr id="188" name="Рисунок 188" descr="https://studfile.net/html/45955/1896/html_VcRXhBJ473.nArM/img-sRDL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studfile.net/html/45955/1896/html_VcRXhBJ473.nArM/img-sRDLJW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= 19-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6E99260F" wp14:editId="0455FA06">
            <wp:extent cx="446405" cy="358140"/>
            <wp:effectExtent l="19050" t="0" r="0" b="0"/>
            <wp:docPr id="189" name="Рисунок 189" descr="https://studfile.net/html/45955/1896/html_VcRXhBJ473.nArM/img-7izM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studfile.net/html/45955/1896/html_VcRXhBJ473.nArM/img-7izMCk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165734C" wp14:editId="5C051083">
            <wp:extent cx="116840" cy="175260"/>
            <wp:effectExtent l="19050" t="0" r="0" b="0"/>
            <wp:docPr id="190" name="Рисунок 190" descr="https://studfile.net/html/45955/1896/html_VcRXhBJ473.nArM/img-47kj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tudfile.net/html/45955/1896/html_VcRXhBJ473.nArM/img-47kjRv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9574CA1" wp14:editId="35238A91">
            <wp:extent cx="1002030" cy="197485"/>
            <wp:effectExtent l="19050" t="0" r="7620" b="0"/>
            <wp:docPr id="191" name="Рисунок 191" descr="https://studfile.net/html/45955/1896/html_VcRXhBJ473.nArM/img-ZC_W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studfile.net/html/45955/1896/html_VcRXhBJ473.nArM/img-ZC_Wx3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8,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F879A7E" wp14:editId="003EA7FF">
            <wp:extent cx="417195" cy="175260"/>
            <wp:effectExtent l="19050" t="0" r="1905" b="0"/>
            <wp:docPr id="192" name="Рисунок 192" descr="https://studfile.net/html/45955/1896/html_VcRXhBJ473.nArM/img-Ty1y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studfile.net/html/45955/1896/html_VcRXhBJ473.nArM/img-Ty1ymy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B31FD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содержании водяного пара в воздухе помещения 14,7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EBF9B67" wp14:editId="17B9C059">
            <wp:extent cx="116840" cy="175260"/>
            <wp:effectExtent l="19050" t="0" r="0" b="0"/>
            <wp:docPr id="193" name="Рисунок 193" descr="https://studfile.net/html/45955/1896/html_VcRXhBJ473.nArM/img-yYIX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tudfile.net/html/45955/1896/html_VcRXhBJ473.nArM/img-yYIXCp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0,6=88 г/кг находим темпер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туру точки роста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C14D6D8" wp14:editId="5683055E">
            <wp:extent cx="182880" cy="190500"/>
            <wp:effectExtent l="19050" t="0" r="7620" b="0"/>
            <wp:docPr id="194" name="Рисунок 194" descr="https://studfile.net/html/45955/1896/html_VcRXhBJ473.nArM/img-AkZR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studfile.net/html/45955/1896/html_VcRXhBJ473.nArM/img-AkZRic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=12,1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7B71CC60" wp14:editId="57BA67EC">
            <wp:extent cx="248920" cy="175260"/>
            <wp:effectExtent l="19050" t="0" r="0" b="0"/>
            <wp:docPr id="195" name="Рисунок 195" descr="https://studfile.net/html/45955/1896/html_VcRXhBJ473.nArM/img-Qp48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studfile.net/html/45955/1896/html_VcRXhBJ473.nArM/img-Qp48vD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(14,7 г/кг – содержание водяного пара при температуре 20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2531BC0D" wp14:editId="0008071C">
            <wp:extent cx="248920" cy="175260"/>
            <wp:effectExtent l="19050" t="0" r="0" b="0"/>
            <wp:docPr id="196" name="Рисунок 196" descr="https://studfile.net/html/45955/1896/html_VcRXhBJ473.nArM/img-5crM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studfile.net/html/45955/1896/html_VcRXhBJ473.nArM/img-5crMs0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 относительной влажности 100%).</w:t>
      </w:r>
    </w:p>
    <w:p w14:paraId="78C9B83C" w14:textId="77777777" w:rsidR="00562312" w:rsidRPr="00806DF5" w:rsidRDefault="00562312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Так как температура </w:t>
      </w:r>
      <w:r w:rsidRPr="00806DF5">
        <w:rPr>
          <w:rFonts w:eastAsia="Times New Roman"/>
          <w:noProof/>
          <w:sz w:val="24"/>
          <w:szCs w:val="24"/>
        </w:rPr>
        <w:drawing>
          <wp:inline distT="0" distB="0" distL="0" distR="0" wp14:anchorId="4F055C1E" wp14:editId="1BABC56A">
            <wp:extent cx="526415" cy="190500"/>
            <wp:effectExtent l="19050" t="0" r="6985" b="0"/>
            <wp:docPr id="197" name="Рисунок 197" descr="https://studfile.net/html/45955/1896/html_VcRXhBJ473.nArM/img-zxzt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studfile.net/html/45955/1896/html_VcRXhBJ473.nArM/img-zxztXG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F5">
        <w:rPr>
          <w:rFonts w:eastAsia="Times New Roman"/>
          <w:sz w:val="24"/>
          <w:szCs w:val="24"/>
        </w:rPr>
        <w:t>, стену следует дополнительно утеплить во избежание ко</w:t>
      </w:r>
      <w:r w:rsidRPr="00806DF5">
        <w:rPr>
          <w:rFonts w:eastAsia="Times New Roman"/>
          <w:sz w:val="24"/>
          <w:szCs w:val="24"/>
        </w:rPr>
        <w:t>н</w:t>
      </w:r>
      <w:r w:rsidRPr="00806DF5">
        <w:rPr>
          <w:rFonts w:eastAsia="Times New Roman"/>
          <w:sz w:val="24"/>
          <w:szCs w:val="24"/>
        </w:rPr>
        <w:t>денсации водяного пара</w:t>
      </w:r>
    </w:p>
    <w:p w14:paraId="6DADC36A" w14:textId="77777777" w:rsidR="0038043B" w:rsidRPr="00806DF5" w:rsidRDefault="0038043B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14:paraId="3E2EAFD2" w14:textId="77777777" w:rsidR="00562312" w:rsidRPr="00806DF5" w:rsidRDefault="00B014D0" w:rsidP="00DC57D5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 xml:space="preserve">Задание к практической </w:t>
      </w:r>
      <w:r w:rsidR="00165EC9" w:rsidRPr="00806DF5">
        <w:rPr>
          <w:b/>
          <w:sz w:val="24"/>
          <w:szCs w:val="24"/>
        </w:rPr>
        <w:t>подготовке</w:t>
      </w:r>
      <w:r w:rsidRPr="00806DF5">
        <w:rPr>
          <w:b/>
          <w:sz w:val="24"/>
          <w:szCs w:val="24"/>
        </w:rPr>
        <w:t xml:space="preserve"> №</w:t>
      </w:r>
      <w:r w:rsidR="00165EC9" w:rsidRPr="00806DF5">
        <w:rPr>
          <w:b/>
          <w:sz w:val="24"/>
          <w:szCs w:val="24"/>
        </w:rPr>
        <w:t xml:space="preserve"> 17</w:t>
      </w:r>
    </w:p>
    <w:p w14:paraId="201BDDF0" w14:textId="77777777" w:rsidR="00B014D0" w:rsidRPr="00806DF5" w:rsidRDefault="0038043B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Определите</w:t>
      </w:r>
      <w:r w:rsidR="00B014D0" w:rsidRPr="00806DF5">
        <w:rPr>
          <w:rFonts w:eastAsia="Times New Roman"/>
          <w:sz w:val="24"/>
          <w:szCs w:val="24"/>
        </w:rPr>
        <w:t xml:space="preserve"> термическое сопротивление неоднородной по толщине наружной стены пл</w:t>
      </w:r>
      <w:r w:rsidR="00B014D0" w:rsidRPr="00806DF5">
        <w:rPr>
          <w:rFonts w:eastAsia="Times New Roman"/>
          <w:sz w:val="24"/>
          <w:szCs w:val="24"/>
        </w:rPr>
        <w:t>о</w:t>
      </w:r>
      <w:r w:rsidR="00B014D0" w:rsidRPr="00806DF5">
        <w:rPr>
          <w:rFonts w:eastAsia="Times New Roman"/>
          <w:sz w:val="24"/>
          <w:szCs w:val="24"/>
        </w:rPr>
        <w:t>щадью 9 м</w:t>
      </w:r>
      <w:r w:rsidR="00B014D0" w:rsidRPr="00806DF5">
        <w:rPr>
          <w:rFonts w:eastAsia="Times New Roman"/>
          <w:sz w:val="24"/>
          <w:szCs w:val="24"/>
          <w:vertAlign w:val="superscript"/>
        </w:rPr>
        <w:t>2 </w:t>
      </w:r>
      <w:r w:rsidR="00B014D0" w:rsidRPr="00806DF5">
        <w:rPr>
          <w:rFonts w:eastAsia="Times New Roman"/>
          <w:sz w:val="24"/>
          <w:szCs w:val="24"/>
        </w:rPr>
        <w:t>, из которых 20% имеют сопротивление, пониженное до 0,9 при основном с</w:t>
      </w:r>
      <w:r w:rsidR="00B014D0" w:rsidRPr="00806DF5">
        <w:rPr>
          <w:rFonts w:eastAsia="Times New Roman"/>
          <w:sz w:val="24"/>
          <w:szCs w:val="24"/>
        </w:rPr>
        <w:t>о</w:t>
      </w:r>
      <w:r w:rsidR="00B014D0" w:rsidRPr="00806DF5">
        <w:rPr>
          <w:rFonts w:eastAsia="Times New Roman"/>
          <w:sz w:val="24"/>
          <w:szCs w:val="24"/>
        </w:rPr>
        <w:t>противлении 1,1.</w:t>
      </w:r>
    </w:p>
    <w:p w14:paraId="681E0113" w14:textId="77777777" w:rsidR="0038043B" w:rsidRPr="00806DF5" w:rsidRDefault="0038043B" w:rsidP="00DC57D5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14:paraId="621C1B47" w14:textId="77777777" w:rsidR="00B014D0" w:rsidRPr="00806DF5" w:rsidRDefault="00B014D0" w:rsidP="00DC57D5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 xml:space="preserve">Вопросы к практической </w:t>
      </w:r>
      <w:r w:rsidR="00165EC9" w:rsidRPr="00806DF5">
        <w:rPr>
          <w:b/>
          <w:sz w:val="24"/>
          <w:szCs w:val="24"/>
        </w:rPr>
        <w:t>подготовке</w:t>
      </w:r>
      <w:r w:rsidRPr="00806DF5">
        <w:rPr>
          <w:b/>
          <w:sz w:val="24"/>
          <w:szCs w:val="24"/>
        </w:rPr>
        <w:t xml:space="preserve"> №</w:t>
      </w:r>
      <w:r w:rsidR="00165EC9" w:rsidRPr="00806DF5">
        <w:rPr>
          <w:b/>
          <w:sz w:val="24"/>
          <w:szCs w:val="24"/>
        </w:rPr>
        <w:t xml:space="preserve"> 17</w:t>
      </w:r>
    </w:p>
    <w:p w14:paraId="6B4F69C7" w14:textId="77777777" w:rsidR="009364FB" w:rsidRPr="00806DF5" w:rsidRDefault="0038043B" w:rsidP="00DC57D5">
      <w:pPr>
        <w:pStyle w:val="a9"/>
        <w:numPr>
          <w:ilvl w:val="0"/>
          <w:numId w:val="4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sz w:val="24"/>
          <w:szCs w:val="24"/>
        </w:rPr>
        <w:t xml:space="preserve">Перечислите </w:t>
      </w:r>
      <w:r w:rsidR="009364FB" w:rsidRPr="00806DF5">
        <w:rPr>
          <w:sz w:val="24"/>
          <w:szCs w:val="24"/>
        </w:rPr>
        <w:t>условия температурной комфортности.</w:t>
      </w:r>
    </w:p>
    <w:p w14:paraId="6099E237" w14:textId="77777777" w:rsidR="00B014D0" w:rsidRPr="00806DF5" w:rsidRDefault="0038043B" w:rsidP="00DC57D5">
      <w:pPr>
        <w:pStyle w:val="a9"/>
        <w:numPr>
          <w:ilvl w:val="0"/>
          <w:numId w:val="4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По </w:t>
      </w:r>
      <w:r w:rsidR="009364FB" w:rsidRPr="00806DF5">
        <w:rPr>
          <w:rFonts w:eastAsia="Times New Roman"/>
          <w:sz w:val="24"/>
          <w:szCs w:val="24"/>
        </w:rPr>
        <w:t>какой формуле определяют требуемое сопротивление теплопередаче для наружных стен и перекрытий?</w:t>
      </w:r>
    </w:p>
    <w:p w14:paraId="0A88399E" w14:textId="77777777" w:rsidR="00CD0C86" w:rsidRPr="00806DF5" w:rsidRDefault="00FC7B4A" w:rsidP="00DC57D5">
      <w:pPr>
        <w:spacing w:after="0" w:line="240" w:lineRule="auto"/>
        <w:ind w:firstLine="709"/>
        <w:jc w:val="both"/>
        <w:rPr>
          <w:iCs/>
          <w:sz w:val="24"/>
          <w:szCs w:val="24"/>
        </w:rPr>
      </w:pPr>
      <w:r w:rsidRPr="00806DF5">
        <w:rPr>
          <w:iCs/>
          <w:sz w:val="24"/>
          <w:szCs w:val="24"/>
        </w:rPr>
        <w:t xml:space="preserve"> </w:t>
      </w:r>
    </w:p>
    <w:p w14:paraId="27170983" w14:textId="77777777" w:rsidR="00840B5D" w:rsidRPr="00806DF5" w:rsidRDefault="00840B5D" w:rsidP="00DC57D5">
      <w:pPr>
        <w:spacing w:after="0" w:line="240" w:lineRule="auto"/>
        <w:ind w:firstLine="709"/>
        <w:jc w:val="both"/>
        <w:rPr>
          <w:iCs/>
          <w:sz w:val="24"/>
          <w:szCs w:val="24"/>
        </w:rPr>
      </w:pPr>
    </w:p>
    <w:p w14:paraId="39D4B963" w14:textId="77777777" w:rsidR="005564C1" w:rsidRPr="00806DF5" w:rsidRDefault="005564C1" w:rsidP="00DC57D5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30D8D9CA" w14:textId="77777777" w:rsidR="007D0C96" w:rsidRPr="00806DF5" w:rsidRDefault="00C1092F" w:rsidP="006A0942">
      <w:pPr>
        <w:spacing w:after="0" w:line="240" w:lineRule="auto"/>
        <w:ind w:firstLine="709"/>
        <w:jc w:val="center"/>
        <w:outlineLvl w:val="0"/>
        <w:rPr>
          <w:b/>
          <w:iCs/>
          <w:sz w:val="24"/>
          <w:szCs w:val="24"/>
        </w:rPr>
      </w:pPr>
      <w:bookmarkStart w:id="55" w:name="_Toc95085049"/>
      <w:r w:rsidRPr="00806DF5">
        <w:rPr>
          <w:b/>
          <w:iCs/>
          <w:sz w:val="24"/>
          <w:szCs w:val="24"/>
        </w:rPr>
        <w:t xml:space="preserve">Практическая </w:t>
      </w:r>
      <w:r w:rsidR="00165EC9" w:rsidRPr="00806DF5">
        <w:rPr>
          <w:b/>
          <w:iCs/>
          <w:sz w:val="24"/>
          <w:szCs w:val="24"/>
        </w:rPr>
        <w:t>подготовка №18</w:t>
      </w:r>
      <w:r w:rsidR="00B811AF" w:rsidRPr="00806DF5">
        <w:rPr>
          <w:b/>
          <w:iCs/>
          <w:sz w:val="24"/>
          <w:szCs w:val="24"/>
        </w:rPr>
        <w:t xml:space="preserve">. </w:t>
      </w:r>
      <w:r w:rsidR="007D0C96" w:rsidRPr="00806DF5">
        <w:rPr>
          <w:b/>
          <w:iCs/>
          <w:sz w:val="24"/>
          <w:szCs w:val="24"/>
        </w:rPr>
        <w:t>Оценка</w:t>
      </w:r>
      <w:r w:rsidR="002B6FE6" w:rsidRPr="00806DF5">
        <w:rPr>
          <w:b/>
          <w:iCs/>
          <w:sz w:val="24"/>
          <w:szCs w:val="24"/>
        </w:rPr>
        <w:t xml:space="preserve"> </w:t>
      </w:r>
      <w:r w:rsidR="007D0C96" w:rsidRPr="00806DF5">
        <w:rPr>
          <w:b/>
          <w:iCs/>
          <w:sz w:val="24"/>
          <w:szCs w:val="24"/>
        </w:rPr>
        <w:t>технического состояния инженерных систем</w:t>
      </w:r>
      <w:bookmarkEnd w:id="55"/>
    </w:p>
    <w:p w14:paraId="0A27F786" w14:textId="77777777" w:rsidR="00165EC9" w:rsidRPr="00806DF5" w:rsidRDefault="00165EC9" w:rsidP="00DC57D5">
      <w:pPr>
        <w:spacing w:after="0" w:line="240" w:lineRule="auto"/>
        <w:ind w:firstLine="709"/>
        <w:jc w:val="both"/>
        <w:rPr>
          <w:b/>
          <w:iCs/>
          <w:sz w:val="24"/>
          <w:szCs w:val="24"/>
        </w:rPr>
      </w:pPr>
    </w:p>
    <w:p w14:paraId="3A4F7AB0" w14:textId="77777777" w:rsidR="00727AC6" w:rsidRPr="00806DF5" w:rsidRDefault="001777BF" w:rsidP="00DC57D5">
      <w:pPr>
        <w:spacing w:after="0" w:line="240" w:lineRule="auto"/>
        <w:ind w:firstLine="709"/>
        <w:jc w:val="both"/>
        <w:rPr>
          <w:b/>
          <w:iCs/>
          <w:sz w:val="24"/>
          <w:szCs w:val="24"/>
        </w:rPr>
      </w:pPr>
      <w:r w:rsidRPr="00806DF5">
        <w:rPr>
          <w:b/>
          <w:iCs/>
          <w:sz w:val="24"/>
          <w:szCs w:val="24"/>
        </w:rPr>
        <w:t>Алгоритм выполнения работы</w:t>
      </w:r>
    </w:p>
    <w:p w14:paraId="162295D2" w14:textId="77777777" w:rsidR="002A1A49" w:rsidRPr="00806DF5" w:rsidRDefault="007D0C96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806DF5">
        <w:rPr>
          <w:rStyle w:val="af5"/>
        </w:rPr>
        <w:t>Обследование инженерных систем</w:t>
      </w:r>
      <w:r w:rsidRPr="00806DF5">
        <w:t>  - это комплекс работ, направленный на оце</w:t>
      </w:r>
      <w:r w:rsidRPr="00806DF5">
        <w:t>н</w:t>
      </w:r>
      <w:r w:rsidRPr="00806DF5">
        <w:t>ку текущего состояния с выявлением неисправностей и дефектов инженерных систем. </w:t>
      </w:r>
      <w:r w:rsidRPr="00806DF5">
        <w:br/>
        <w:t>Техническое обследование инженерных систем, проводится и начинается с анализа пр</w:t>
      </w:r>
      <w:r w:rsidRPr="00806DF5">
        <w:t>о</w:t>
      </w:r>
      <w:r w:rsidRPr="00806DF5">
        <w:t>ектной и исполнительной документации, оценивается так же возможность их дальнейшей эксплуатации или необходимостью капитального ремонта.</w:t>
      </w:r>
    </w:p>
    <w:p w14:paraId="47DA51A3" w14:textId="77777777" w:rsidR="007D0C96" w:rsidRPr="00806DF5" w:rsidRDefault="002A1A49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806DF5">
        <w:rPr>
          <w:rStyle w:val="af5"/>
        </w:rPr>
        <w:t>Т</w:t>
      </w:r>
      <w:r w:rsidR="007D0C96" w:rsidRPr="00806DF5">
        <w:rPr>
          <w:rStyle w:val="af5"/>
        </w:rPr>
        <w:t>ехническое обследование инженерных сетей</w:t>
      </w:r>
      <w:r w:rsidR="007D0C96" w:rsidRPr="00806DF5">
        <w:t>, к которым относятся:</w:t>
      </w:r>
    </w:p>
    <w:p w14:paraId="1D7AA479" w14:textId="77777777" w:rsidR="007D0C96" w:rsidRPr="00806DF5" w:rsidRDefault="007D0C96" w:rsidP="00DC57D5">
      <w:pPr>
        <w:numPr>
          <w:ilvl w:val="0"/>
          <w:numId w:val="26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система горячего и холодного водоснабжения,</w:t>
      </w:r>
    </w:p>
    <w:p w14:paraId="050469A9" w14:textId="77777777" w:rsidR="007D0C96" w:rsidRPr="00806DF5" w:rsidRDefault="007D0C96" w:rsidP="00DC57D5">
      <w:pPr>
        <w:numPr>
          <w:ilvl w:val="0"/>
          <w:numId w:val="26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систем отопления и теплоснабжения, систем канализации,</w:t>
      </w:r>
    </w:p>
    <w:p w14:paraId="1556389C" w14:textId="77777777" w:rsidR="007D0C96" w:rsidRPr="00806DF5" w:rsidRDefault="007D0C96" w:rsidP="00DC57D5">
      <w:pPr>
        <w:numPr>
          <w:ilvl w:val="0"/>
          <w:numId w:val="26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систем вентиляции,</w:t>
      </w:r>
    </w:p>
    <w:p w14:paraId="27C685B3" w14:textId="77777777" w:rsidR="007D0C96" w:rsidRPr="00806DF5" w:rsidRDefault="007D0C96" w:rsidP="00DC57D5">
      <w:pPr>
        <w:numPr>
          <w:ilvl w:val="0"/>
          <w:numId w:val="26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системы электрических сетей,</w:t>
      </w:r>
    </w:p>
    <w:p w14:paraId="0603F361" w14:textId="77777777" w:rsidR="007D0C96" w:rsidRPr="00806DF5" w:rsidRDefault="007D0C96" w:rsidP="00DC57D5">
      <w:pPr>
        <w:numPr>
          <w:ilvl w:val="0"/>
          <w:numId w:val="26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также проводи</w:t>
      </w:r>
      <w:r w:rsidR="002A1A49" w:rsidRPr="00806DF5">
        <w:rPr>
          <w:sz w:val="24"/>
          <w:szCs w:val="24"/>
        </w:rPr>
        <w:t>тся</w:t>
      </w:r>
      <w:r w:rsidRPr="00806DF5">
        <w:rPr>
          <w:sz w:val="24"/>
          <w:szCs w:val="24"/>
        </w:rPr>
        <w:t xml:space="preserve"> обследование технического состояния водостоков</w:t>
      </w:r>
    </w:p>
    <w:p w14:paraId="609C916D" w14:textId="77777777" w:rsidR="007D0C96" w:rsidRPr="00806DF5" w:rsidRDefault="002A1A49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806DF5">
        <w:t>В ходе проведения экспертизы</w:t>
      </w:r>
      <w:r w:rsidR="007D0C96" w:rsidRPr="00806DF5">
        <w:t xml:space="preserve"> или обследования инженерных систем и сетей сп</w:t>
      </w:r>
      <w:r w:rsidR="007D0C96" w:rsidRPr="00806DF5">
        <w:t>е</w:t>
      </w:r>
      <w:r w:rsidR="007D0C96" w:rsidRPr="00806DF5">
        <w:t xml:space="preserve">циалистами </w:t>
      </w:r>
      <w:r w:rsidRPr="00806DF5">
        <w:t>должно</w:t>
      </w:r>
      <w:r w:rsidR="007D0C96" w:rsidRPr="00806DF5">
        <w:t xml:space="preserve"> проверя</w:t>
      </w:r>
      <w:r w:rsidRPr="00806DF5">
        <w:t>ться</w:t>
      </w:r>
      <w:r w:rsidR="007D0C96" w:rsidRPr="00806DF5">
        <w:t>:</w:t>
      </w:r>
    </w:p>
    <w:p w14:paraId="7183DD7C" w14:textId="77777777" w:rsidR="007D0C96" w:rsidRPr="00806DF5" w:rsidRDefault="007D0C96" w:rsidP="00DC57D5">
      <w:pPr>
        <w:numPr>
          <w:ilvl w:val="0"/>
          <w:numId w:val="27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оценивается техническое состояние инженерных систем относительно но</w:t>
      </w:r>
      <w:r w:rsidRPr="00806DF5">
        <w:rPr>
          <w:sz w:val="24"/>
          <w:szCs w:val="24"/>
        </w:rPr>
        <w:t>р</w:t>
      </w:r>
      <w:r w:rsidRPr="00806DF5">
        <w:rPr>
          <w:sz w:val="24"/>
          <w:szCs w:val="24"/>
        </w:rPr>
        <w:t>мативных требований.</w:t>
      </w:r>
    </w:p>
    <w:p w14:paraId="6AD4C48C" w14:textId="77777777" w:rsidR="007D0C96" w:rsidRPr="00806DF5" w:rsidRDefault="007D0C96" w:rsidP="00DC57D5">
      <w:pPr>
        <w:numPr>
          <w:ilvl w:val="0"/>
          <w:numId w:val="27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физический, моральный износ обследуемых инженерных систем и сетей;</w:t>
      </w:r>
    </w:p>
    <w:p w14:paraId="7F851B47" w14:textId="77777777" w:rsidR="007D0C96" w:rsidRPr="00806DF5" w:rsidRDefault="007D0C96" w:rsidP="00DC57D5">
      <w:pPr>
        <w:numPr>
          <w:ilvl w:val="0"/>
          <w:numId w:val="27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соответствуют ли обследуемые инженерные системы проектной и исполн</w:t>
      </w:r>
      <w:r w:rsidRPr="00806DF5">
        <w:rPr>
          <w:sz w:val="24"/>
          <w:szCs w:val="24"/>
        </w:rPr>
        <w:t>и</w:t>
      </w:r>
      <w:r w:rsidRPr="00806DF5">
        <w:rPr>
          <w:sz w:val="24"/>
          <w:szCs w:val="24"/>
        </w:rPr>
        <w:t>тельной документации;</w:t>
      </w:r>
    </w:p>
    <w:p w14:paraId="30746CB4" w14:textId="77777777" w:rsidR="007D0C96" w:rsidRPr="00806DF5" w:rsidRDefault="007D0C96" w:rsidP="00DC57D5">
      <w:pPr>
        <w:numPr>
          <w:ilvl w:val="0"/>
          <w:numId w:val="27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оценка возможности дальнейшей эксплуатация обследуемых систем;</w:t>
      </w:r>
    </w:p>
    <w:p w14:paraId="7D7AFD3E" w14:textId="77777777" w:rsidR="007D0C96" w:rsidRPr="00806DF5" w:rsidRDefault="007D0C96" w:rsidP="00DC57D5">
      <w:pPr>
        <w:numPr>
          <w:ilvl w:val="0"/>
          <w:numId w:val="27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оценка возможности демонтажа старых инженерных систем.</w:t>
      </w:r>
    </w:p>
    <w:p w14:paraId="72523B24" w14:textId="77777777" w:rsidR="007D0C96" w:rsidRPr="00806DF5" w:rsidRDefault="007D0C96" w:rsidP="00DC57D5">
      <w:pPr>
        <w:numPr>
          <w:ilvl w:val="0"/>
          <w:numId w:val="27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Оценивается возможность  подключения дополнительного оборудования к существующим сетям.</w:t>
      </w:r>
    </w:p>
    <w:p w14:paraId="57B3CB96" w14:textId="77777777" w:rsidR="007D0C96" w:rsidRPr="00806DF5" w:rsidRDefault="007D0C96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806DF5">
        <w:t>Результат работ оформляется в виде </w:t>
      </w:r>
      <w:r w:rsidRPr="00806DF5">
        <w:rPr>
          <w:rStyle w:val="af5"/>
        </w:rPr>
        <w:t>технического заключения</w:t>
      </w:r>
      <w:r w:rsidRPr="00806DF5">
        <w:t> . В состав закл</w:t>
      </w:r>
      <w:r w:rsidRPr="00806DF5">
        <w:t>ю</w:t>
      </w:r>
      <w:r w:rsidRPr="00806DF5">
        <w:t>чения входят планы с нанесением  схем  систем и оборудования, описание самих систем и оборудования , дефекты и неполадки, а так же выводы и рекомендации по дальнейшей эксплуатации.</w:t>
      </w:r>
    </w:p>
    <w:p w14:paraId="27962EE8" w14:textId="77777777" w:rsidR="007D0C96" w:rsidRPr="00806DF5" w:rsidRDefault="002A1A49" w:rsidP="00DC57D5">
      <w:pPr>
        <w:spacing w:after="0" w:line="240" w:lineRule="auto"/>
        <w:ind w:firstLine="709"/>
        <w:rPr>
          <w:sz w:val="24"/>
          <w:szCs w:val="24"/>
        </w:rPr>
      </w:pPr>
      <w:r w:rsidRPr="00806DF5">
        <w:rPr>
          <w:sz w:val="24"/>
          <w:szCs w:val="24"/>
        </w:rPr>
        <w:t>Обследование</w:t>
      </w:r>
      <w:r w:rsidR="007D0C96" w:rsidRPr="00806DF5">
        <w:rPr>
          <w:sz w:val="24"/>
          <w:szCs w:val="24"/>
        </w:rPr>
        <w:t> и экспертиза системы  канализации</w:t>
      </w:r>
    </w:p>
    <w:p w14:paraId="479245F5" w14:textId="77777777" w:rsidR="007D0C96" w:rsidRPr="00806DF5" w:rsidRDefault="007D0C96" w:rsidP="00DC57D5">
      <w:pPr>
        <w:numPr>
          <w:ilvl w:val="0"/>
          <w:numId w:val="28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описание системы канализации здания.</w:t>
      </w:r>
    </w:p>
    <w:p w14:paraId="5192B360" w14:textId="77777777" w:rsidR="007D0C96" w:rsidRPr="00806DF5" w:rsidRDefault="007D0C96" w:rsidP="00DC57D5">
      <w:pPr>
        <w:numPr>
          <w:ilvl w:val="0"/>
          <w:numId w:val="28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обследование трубопроводов и санитарно-технических приборов.</w:t>
      </w:r>
    </w:p>
    <w:p w14:paraId="03F84EE2" w14:textId="77777777" w:rsidR="007D0C96" w:rsidRPr="00806DF5" w:rsidRDefault="007D0C96" w:rsidP="00DC57D5">
      <w:pPr>
        <w:numPr>
          <w:ilvl w:val="0"/>
          <w:numId w:val="28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обследование вентиляционных стояков и ревизий.</w:t>
      </w:r>
    </w:p>
    <w:p w14:paraId="67F6E1E1" w14:textId="77777777" w:rsidR="007D0C96" w:rsidRPr="00806DF5" w:rsidRDefault="007D0C96" w:rsidP="00DC57D5">
      <w:pPr>
        <w:numPr>
          <w:ilvl w:val="0"/>
          <w:numId w:val="28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определение уклона горизонтальных трубопроводов.</w:t>
      </w:r>
    </w:p>
    <w:p w14:paraId="05447445" w14:textId="77777777" w:rsidR="007D0C96" w:rsidRPr="00806DF5" w:rsidRDefault="007D0C96" w:rsidP="00DC57D5">
      <w:pPr>
        <w:numPr>
          <w:ilvl w:val="0"/>
          <w:numId w:val="28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оценка физического и морального износа.</w:t>
      </w:r>
    </w:p>
    <w:p w14:paraId="2E2D3463" w14:textId="77777777" w:rsidR="007D0C96" w:rsidRPr="00806DF5" w:rsidRDefault="007D0C96" w:rsidP="00DC57D5">
      <w:pPr>
        <w:numPr>
          <w:ilvl w:val="0"/>
          <w:numId w:val="28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нанесение канализационных стояков и приборов на поэтажные планы.</w:t>
      </w:r>
    </w:p>
    <w:p w14:paraId="173F9215" w14:textId="77777777" w:rsidR="007D0C96" w:rsidRPr="00806DF5" w:rsidRDefault="007D0C96" w:rsidP="00DC57D5">
      <w:pPr>
        <w:numPr>
          <w:ilvl w:val="0"/>
          <w:numId w:val="28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разработка чертежей с нанесением трубопроводов и разводки системы кан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лизации на поэтажные планы с указанием диаметров и привязкой к существующим ко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струкциям.</w:t>
      </w:r>
    </w:p>
    <w:p w14:paraId="7CD3FA7B" w14:textId="77777777" w:rsidR="007D0C96" w:rsidRPr="00806DF5" w:rsidRDefault="007D0C96" w:rsidP="00DC57D5">
      <w:pPr>
        <w:spacing w:after="0" w:line="240" w:lineRule="auto"/>
        <w:ind w:firstLine="709"/>
        <w:rPr>
          <w:sz w:val="24"/>
          <w:szCs w:val="24"/>
        </w:rPr>
      </w:pPr>
      <w:r w:rsidRPr="00806DF5">
        <w:rPr>
          <w:sz w:val="24"/>
          <w:szCs w:val="24"/>
        </w:rPr>
        <w:t>Обследование и экспертиза систем отопления и теплоснабжения</w:t>
      </w:r>
    </w:p>
    <w:p w14:paraId="6B3D2C21" w14:textId="77777777" w:rsidR="007D0C96" w:rsidRPr="00806DF5" w:rsidRDefault="007D0C96" w:rsidP="00DC57D5">
      <w:pPr>
        <w:numPr>
          <w:ilvl w:val="0"/>
          <w:numId w:val="29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обследование теплового ввода в здание.</w:t>
      </w:r>
    </w:p>
    <w:p w14:paraId="24D2DA1D" w14:textId="77777777" w:rsidR="007D0C96" w:rsidRPr="00806DF5" w:rsidRDefault="007D0C96" w:rsidP="00DC57D5">
      <w:pPr>
        <w:numPr>
          <w:ilvl w:val="0"/>
          <w:numId w:val="29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описание системы отопления и схемы разводки.</w:t>
      </w:r>
    </w:p>
    <w:p w14:paraId="48064235" w14:textId="77777777" w:rsidR="007D0C96" w:rsidRPr="00806DF5" w:rsidRDefault="007D0C96" w:rsidP="00DC57D5">
      <w:pPr>
        <w:numPr>
          <w:ilvl w:val="0"/>
          <w:numId w:val="29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Обследование всех отопительных приборов.</w:t>
      </w:r>
    </w:p>
    <w:p w14:paraId="3326C385" w14:textId="77777777" w:rsidR="007D0C96" w:rsidRPr="00806DF5" w:rsidRDefault="007D0C96" w:rsidP="00DC57D5">
      <w:pPr>
        <w:numPr>
          <w:ilvl w:val="0"/>
          <w:numId w:val="29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проведение замеров температуры.</w:t>
      </w:r>
    </w:p>
    <w:p w14:paraId="71279E1B" w14:textId="77777777" w:rsidR="007D0C96" w:rsidRPr="00806DF5" w:rsidRDefault="007D0C96" w:rsidP="00DC57D5">
      <w:pPr>
        <w:numPr>
          <w:ilvl w:val="0"/>
          <w:numId w:val="29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оценка физического и морального изн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са.</w:t>
      </w:r>
    </w:p>
    <w:p w14:paraId="17E95504" w14:textId="77777777" w:rsidR="007D0C96" w:rsidRPr="00806DF5" w:rsidRDefault="007D0C96" w:rsidP="00DC57D5">
      <w:pPr>
        <w:numPr>
          <w:ilvl w:val="0"/>
          <w:numId w:val="29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разработка чертежей с нанесением трубопроводов и разводки системы ото</w:t>
      </w:r>
      <w:r w:rsidRPr="00806DF5">
        <w:rPr>
          <w:sz w:val="24"/>
          <w:szCs w:val="24"/>
        </w:rPr>
        <w:t>п</w:t>
      </w:r>
      <w:r w:rsidRPr="00806DF5">
        <w:rPr>
          <w:sz w:val="24"/>
          <w:szCs w:val="24"/>
        </w:rPr>
        <w:t>ления на поэтажные планы с указанием диаметров и привязкой к существующим ко</w:t>
      </w:r>
      <w:r w:rsidRPr="00806DF5">
        <w:rPr>
          <w:sz w:val="24"/>
          <w:szCs w:val="24"/>
        </w:rPr>
        <w:t>н</w:t>
      </w:r>
      <w:r w:rsidRPr="00806DF5">
        <w:rPr>
          <w:sz w:val="24"/>
          <w:szCs w:val="24"/>
        </w:rPr>
        <w:t>струкциям.</w:t>
      </w:r>
    </w:p>
    <w:p w14:paraId="6D6F40CF" w14:textId="77777777" w:rsidR="007D0C96" w:rsidRPr="00806DF5" w:rsidRDefault="002A1A49" w:rsidP="00DC57D5">
      <w:pPr>
        <w:spacing w:after="0" w:line="240" w:lineRule="auto"/>
        <w:ind w:firstLine="709"/>
        <w:rPr>
          <w:sz w:val="24"/>
          <w:szCs w:val="24"/>
        </w:rPr>
      </w:pPr>
      <w:r w:rsidRPr="00806DF5">
        <w:rPr>
          <w:sz w:val="24"/>
          <w:szCs w:val="24"/>
        </w:rPr>
        <w:lastRenderedPageBreak/>
        <w:t>Обследование систем вентиляции</w:t>
      </w:r>
      <w:hyperlink r:id="rId126" w:tooltip="Обследование инженерных систем" w:history="1">
        <w:r w:rsidR="007D0C96" w:rsidRPr="00806DF5">
          <w:rPr>
            <w:noProof/>
            <w:sz w:val="24"/>
            <w:szCs w:val="24"/>
          </w:rPr>
          <w:drawing>
            <wp:anchor distT="47625" distB="47625" distL="47625" distR="47625" simplePos="0" relativeHeight="251677696" behindDoc="0" locked="0" layoutInCell="1" allowOverlap="0" wp14:anchorId="27C144CF" wp14:editId="3C796FBF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286000" cy="1714500"/>
              <wp:effectExtent l="19050" t="0" r="0" b="0"/>
              <wp:wrapSquare wrapText="bothSides"/>
              <wp:docPr id="125" name="Рисунок 28" descr="Обследование инженерных систем">
                <a:hlinkClick xmlns:a="http://schemas.openxmlformats.org/drawingml/2006/main" r:id="rId126" tooltip="&quot;Обследование инженерных систем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Обследование инженерных систем">
                        <a:hlinkClick r:id="rId126" tooltip="&quot;Обследование инженерных систем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14:paraId="6016348B" w14:textId="77777777" w:rsidR="007D0C96" w:rsidRPr="00806DF5" w:rsidRDefault="002A1A49" w:rsidP="00DC57D5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определение </w:t>
      </w:r>
      <w:r w:rsidR="007D0C96" w:rsidRPr="00806DF5">
        <w:rPr>
          <w:sz w:val="24"/>
          <w:szCs w:val="24"/>
        </w:rPr>
        <w:t>и описание типа вентил</w:t>
      </w:r>
      <w:r w:rsidR="007D0C96" w:rsidRPr="00806DF5">
        <w:rPr>
          <w:sz w:val="24"/>
          <w:szCs w:val="24"/>
        </w:rPr>
        <w:t>я</w:t>
      </w:r>
      <w:r w:rsidR="007D0C96" w:rsidRPr="00806DF5">
        <w:rPr>
          <w:sz w:val="24"/>
          <w:szCs w:val="24"/>
        </w:rPr>
        <w:t>ционной системы здания.</w:t>
      </w:r>
    </w:p>
    <w:p w14:paraId="4EEA8F56" w14:textId="77777777" w:rsidR="007D0C96" w:rsidRPr="00806DF5" w:rsidRDefault="007D0C96" w:rsidP="00DC57D5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обследование вентиляционных воздух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водов и вентиляционного оборудования.</w:t>
      </w:r>
    </w:p>
    <w:p w14:paraId="1789C417" w14:textId="77777777" w:rsidR="007D0C96" w:rsidRPr="00806DF5" w:rsidRDefault="007D0C96" w:rsidP="00DC57D5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оценка физического и морального изн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са</w:t>
      </w:r>
    </w:p>
    <w:p w14:paraId="1B3464C6" w14:textId="77777777" w:rsidR="007D0C96" w:rsidRPr="00806DF5" w:rsidRDefault="007D0C96" w:rsidP="00DC57D5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определение воздухообмена в обследу</w:t>
      </w:r>
      <w:r w:rsidRPr="00806DF5">
        <w:rPr>
          <w:sz w:val="24"/>
          <w:szCs w:val="24"/>
        </w:rPr>
        <w:t>е</w:t>
      </w:r>
      <w:r w:rsidRPr="00806DF5">
        <w:rPr>
          <w:sz w:val="24"/>
          <w:szCs w:val="24"/>
        </w:rPr>
        <w:t>мых помещениях здания.</w:t>
      </w:r>
    </w:p>
    <w:p w14:paraId="440ABF2B" w14:textId="77777777" w:rsidR="007D0C96" w:rsidRPr="00806DF5" w:rsidRDefault="007D0C96" w:rsidP="00DC57D5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выявление дефектов и неисправностей системы.</w:t>
      </w:r>
    </w:p>
    <w:p w14:paraId="6B54BA26" w14:textId="77777777" w:rsidR="007D0C96" w:rsidRPr="00806DF5" w:rsidRDefault="007D0C96" w:rsidP="00DC57D5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разработка чертежей с нанесением разводки системы вентиляции на п</w:t>
      </w:r>
      <w:r w:rsidRPr="00806DF5">
        <w:rPr>
          <w:sz w:val="24"/>
          <w:szCs w:val="24"/>
        </w:rPr>
        <w:t>о</w:t>
      </w:r>
      <w:r w:rsidRPr="00806DF5">
        <w:rPr>
          <w:sz w:val="24"/>
          <w:szCs w:val="24"/>
        </w:rPr>
        <w:t>этажные планы с указанием диаметров и привязкой к существующим конструкциям.</w:t>
      </w:r>
    </w:p>
    <w:p w14:paraId="2C76225E" w14:textId="77777777" w:rsidR="007D0C96" w:rsidRPr="00806DF5" w:rsidRDefault="007D0C96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806DF5">
        <w:t> </w:t>
      </w:r>
    </w:p>
    <w:p w14:paraId="4B112C9D" w14:textId="77777777" w:rsidR="007D0C96" w:rsidRPr="00806DF5" w:rsidRDefault="007D0C96" w:rsidP="00DC57D5">
      <w:pPr>
        <w:spacing w:after="0" w:line="240" w:lineRule="auto"/>
        <w:ind w:firstLine="709"/>
        <w:rPr>
          <w:sz w:val="24"/>
          <w:szCs w:val="24"/>
        </w:rPr>
      </w:pPr>
      <w:r w:rsidRPr="00806DF5">
        <w:rPr>
          <w:sz w:val="24"/>
          <w:szCs w:val="24"/>
        </w:rPr>
        <w:t>Обследование систем газоснабжения</w:t>
      </w:r>
    </w:p>
    <w:p w14:paraId="6CE97346" w14:textId="77777777" w:rsidR="007D0C96" w:rsidRPr="00806DF5" w:rsidRDefault="007D0C96" w:rsidP="00DC57D5">
      <w:pPr>
        <w:numPr>
          <w:ilvl w:val="0"/>
          <w:numId w:val="31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описание конструктивной схемы системы газоснабжение,</w:t>
      </w:r>
    </w:p>
    <w:p w14:paraId="52F84861" w14:textId="77777777" w:rsidR="007D0C96" w:rsidRPr="00806DF5" w:rsidRDefault="007D0C96" w:rsidP="00DC57D5">
      <w:pPr>
        <w:numPr>
          <w:ilvl w:val="0"/>
          <w:numId w:val="31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анализ  документации на газопроводы и оборудование,</w:t>
      </w:r>
    </w:p>
    <w:p w14:paraId="19FD8622" w14:textId="77777777" w:rsidR="007D0C96" w:rsidRPr="00806DF5" w:rsidRDefault="007D0C96" w:rsidP="00DC57D5">
      <w:pPr>
        <w:numPr>
          <w:ilvl w:val="0"/>
          <w:numId w:val="31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определение соответствия системы газопровода проектной документации.</w:t>
      </w:r>
    </w:p>
    <w:p w14:paraId="2E0F9879" w14:textId="77777777" w:rsidR="007D0C96" w:rsidRPr="00806DF5" w:rsidRDefault="007D0C96" w:rsidP="00DC57D5">
      <w:pPr>
        <w:numPr>
          <w:ilvl w:val="0"/>
          <w:numId w:val="31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разработка чертежей с нанесением разводки системы газоснабжения на пл</w:t>
      </w:r>
      <w:r w:rsidRPr="00806DF5">
        <w:rPr>
          <w:sz w:val="24"/>
          <w:szCs w:val="24"/>
        </w:rPr>
        <w:t>а</w:t>
      </w:r>
      <w:r w:rsidRPr="00806DF5">
        <w:rPr>
          <w:sz w:val="24"/>
          <w:szCs w:val="24"/>
        </w:rPr>
        <w:t>ны с указанием диаметров и привязкой к существующим конструкциям.</w:t>
      </w:r>
    </w:p>
    <w:p w14:paraId="275936CC" w14:textId="77777777" w:rsidR="007D0C96" w:rsidRPr="00806DF5" w:rsidRDefault="007D0C96" w:rsidP="00DC57D5">
      <w:pPr>
        <w:spacing w:after="0" w:line="240" w:lineRule="auto"/>
        <w:ind w:firstLine="709"/>
        <w:rPr>
          <w:sz w:val="24"/>
          <w:szCs w:val="24"/>
        </w:rPr>
      </w:pPr>
      <w:r w:rsidRPr="00806DF5">
        <w:rPr>
          <w:sz w:val="24"/>
          <w:szCs w:val="24"/>
        </w:rPr>
        <w:t>Обследование технического состояния водостоков</w:t>
      </w:r>
    </w:p>
    <w:p w14:paraId="2497E59C" w14:textId="77777777" w:rsidR="007D0C96" w:rsidRPr="00806DF5" w:rsidRDefault="007D0C96" w:rsidP="00DC57D5">
      <w:pPr>
        <w:numPr>
          <w:ilvl w:val="0"/>
          <w:numId w:val="32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описание системы водоотвода,</w:t>
      </w:r>
    </w:p>
    <w:p w14:paraId="72505FAB" w14:textId="77777777" w:rsidR="007D0C96" w:rsidRPr="00806DF5" w:rsidRDefault="007D0C96" w:rsidP="00DC57D5">
      <w:pPr>
        <w:numPr>
          <w:ilvl w:val="0"/>
          <w:numId w:val="32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выявление недопустимых повреждений и дефекты.</w:t>
      </w:r>
    </w:p>
    <w:p w14:paraId="107326B3" w14:textId="77777777" w:rsidR="007D0C96" w:rsidRPr="00806DF5" w:rsidRDefault="007D0C96" w:rsidP="00DC57D5">
      <w:pPr>
        <w:numPr>
          <w:ilvl w:val="0"/>
          <w:numId w:val="32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Оценка герметичности стыков, наличие решеток и колпаков, наличие эле</w:t>
      </w:r>
      <w:r w:rsidRPr="00806DF5">
        <w:rPr>
          <w:sz w:val="24"/>
          <w:szCs w:val="24"/>
        </w:rPr>
        <w:t>к</w:t>
      </w:r>
      <w:r w:rsidRPr="00806DF5">
        <w:rPr>
          <w:sz w:val="24"/>
          <w:szCs w:val="24"/>
        </w:rPr>
        <w:t>трического обогревающего кабеля.</w:t>
      </w:r>
    </w:p>
    <w:p w14:paraId="2CA05302" w14:textId="77777777" w:rsidR="007D0C96" w:rsidRPr="00806DF5" w:rsidRDefault="007D0C96" w:rsidP="00DC57D5">
      <w:pPr>
        <w:numPr>
          <w:ilvl w:val="0"/>
          <w:numId w:val="32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разработка чертежей с нанесением разводки системы водостоков на планы с указанием диаметров и привязкой к существующим конструкциям</w:t>
      </w:r>
    </w:p>
    <w:p w14:paraId="1D9D2D20" w14:textId="77777777" w:rsidR="007D0C96" w:rsidRPr="00806DF5" w:rsidRDefault="007D0C96" w:rsidP="00DC57D5">
      <w:pPr>
        <w:spacing w:after="0" w:line="240" w:lineRule="auto"/>
        <w:ind w:firstLine="709"/>
        <w:rPr>
          <w:sz w:val="24"/>
          <w:szCs w:val="24"/>
        </w:rPr>
      </w:pPr>
      <w:r w:rsidRPr="00806DF5">
        <w:rPr>
          <w:sz w:val="24"/>
          <w:szCs w:val="24"/>
        </w:rPr>
        <w:t>Обследование электрических сетей</w:t>
      </w:r>
    </w:p>
    <w:p w14:paraId="31D8DD59" w14:textId="77777777" w:rsidR="007D0C96" w:rsidRPr="00806DF5" w:rsidRDefault="007D0C96" w:rsidP="00DC57D5">
      <w:pPr>
        <w:numPr>
          <w:ilvl w:val="0"/>
          <w:numId w:val="33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описание системы электросетей  здания</w:t>
      </w:r>
    </w:p>
    <w:p w14:paraId="67B06610" w14:textId="77777777" w:rsidR="007D0C96" w:rsidRPr="00806DF5" w:rsidRDefault="007D0C96" w:rsidP="00DC57D5">
      <w:pPr>
        <w:numPr>
          <w:ilvl w:val="0"/>
          <w:numId w:val="33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описание вводно-распределительного устройства,</w:t>
      </w:r>
    </w:p>
    <w:p w14:paraId="75485FA2" w14:textId="77777777" w:rsidR="007D0C96" w:rsidRPr="00806DF5" w:rsidRDefault="007D0C96" w:rsidP="00DC57D5">
      <w:pPr>
        <w:numPr>
          <w:ilvl w:val="0"/>
          <w:numId w:val="33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обследование электрических шкафов на этажах,</w:t>
      </w:r>
    </w:p>
    <w:p w14:paraId="7489B24C" w14:textId="77777777" w:rsidR="007D0C96" w:rsidRPr="00806DF5" w:rsidRDefault="007D0C96" w:rsidP="00DC57D5">
      <w:pPr>
        <w:numPr>
          <w:ilvl w:val="0"/>
          <w:numId w:val="33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осмотр осветительных приборов,</w:t>
      </w:r>
    </w:p>
    <w:p w14:paraId="618A15E7" w14:textId="77777777" w:rsidR="007D0C96" w:rsidRPr="00806DF5" w:rsidRDefault="007D0C96" w:rsidP="00DC57D5">
      <w:pPr>
        <w:numPr>
          <w:ilvl w:val="0"/>
          <w:numId w:val="33"/>
        </w:numPr>
        <w:spacing w:after="0" w:line="240" w:lineRule="auto"/>
        <w:ind w:left="0" w:firstLine="709"/>
        <w:jc w:val="both"/>
        <w:textAlignment w:val="baseline"/>
        <w:rPr>
          <w:sz w:val="24"/>
          <w:szCs w:val="24"/>
        </w:rPr>
      </w:pPr>
      <w:r w:rsidRPr="00806DF5">
        <w:rPr>
          <w:sz w:val="24"/>
          <w:szCs w:val="24"/>
        </w:rPr>
        <w:t>разработка чертежей с нанесением разводки силового электроснабжения и электрических щитов на поэтажные планы с привязкой к существующим конструкциям.</w:t>
      </w:r>
    </w:p>
    <w:p w14:paraId="09772859" w14:textId="77777777" w:rsidR="007D0C96" w:rsidRPr="00806DF5" w:rsidRDefault="007D0C96" w:rsidP="00DC57D5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806DF5">
        <w:t> </w:t>
      </w:r>
    </w:p>
    <w:p w14:paraId="3B538140" w14:textId="77777777" w:rsidR="007D0C96" w:rsidRPr="00806DF5" w:rsidRDefault="007D0C96" w:rsidP="00DC57D5">
      <w:pPr>
        <w:spacing w:after="0" w:line="240" w:lineRule="auto"/>
        <w:ind w:firstLine="709"/>
        <w:jc w:val="both"/>
        <w:rPr>
          <w:b/>
          <w:iCs/>
          <w:sz w:val="24"/>
          <w:szCs w:val="24"/>
        </w:rPr>
      </w:pPr>
    </w:p>
    <w:p w14:paraId="0D924075" w14:textId="77777777" w:rsidR="00B71F7F" w:rsidRPr="00806DF5" w:rsidRDefault="00AA3893" w:rsidP="00DC57D5">
      <w:pPr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Зад</w:t>
      </w:r>
      <w:r w:rsidR="00165EC9" w:rsidRPr="00806DF5">
        <w:rPr>
          <w:rFonts w:eastAsia="Times New Roman"/>
          <w:b/>
          <w:sz w:val="24"/>
          <w:szCs w:val="24"/>
        </w:rPr>
        <w:t>ание к практической подготовке № 18</w:t>
      </w:r>
    </w:p>
    <w:p w14:paraId="3EBF7191" w14:textId="77777777" w:rsidR="001345DE" w:rsidRPr="00806DF5" w:rsidRDefault="0058075A" w:rsidP="00DC57D5">
      <w:pPr>
        <w:spacing w:after="0" w:line="24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806DF5">
        <w:rPr>
          <w:sz w:val="24"/>
          <w:szCs w:val="24"/>
          <w:shd w:val="clear" w:color="auto" w:fill="FFFFFF"/>
        </w:rPr>
        <w:t>Закрепить теоретические знаний и отработать практические навыки работы с но</w:t>
      </w:r>
      <w:r w:rsidRPr="00806DF5">
        <w:rPr>
          <w:sz w:val="24"/>
          <w:szCs w:val="24"/>
          <w:shd w:val="clear" w:color="auto" w:fill="FFFFFF"/>
        </w:rPr>
        <w:t>р</w:t>
      </w:r>
      <w:r w:rsidRPr="00806DF5">
        <w:rPr>
          <w:sz w:val="24"/>
          <w:szCs w:val="24"/>
          <w:shd w:val="clear" w:color="auto" w:fill="FFFFFF"/>
        </w:rPr>
        <w:t>мативной и справочной литературой ВСН 53-86р по оценке состояния инженерных систем</w:t>
      </w:r>
    </w:p>
    <w:p w14:paraId="51748FD5" w14:textId="77777777" w:rsidR="0058075A" w:rsidRPr="00806DF5" w:rsidRDefault="0058075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 основании задания выданного преподавателем составить акт осмотра инжене</w:t>
      </w:r>
      <w:r w:rsidRPr="00806DF5">
        <w:rPr>
          <w:rFonts w:eastAsia="Times New Roman"/>
          <w:sz w:val="24"/>
          <w:szCs w:val="24"/>
        </w:rPr>
        <w:t>р</w:t>
      </w:r>
      <w:r w:rsidRPr="00806DF5">
        <w:rPr>
          <w:rFonts w:eastAsia="Times New Roman"/>
          <w:sz w:val="24"/>
          <w:szCs w:val="24"/>
        </w:rPr>
        <w:t>ных систем при обследовании по приложенной форме:</w:t>
      </w:r>
    </w:p>
    <w:p w14:paraId="7FBEB524" w14:textId="77777777" w:rsidR="0058075A" w:rsidRPr="00806DF5" w:rsidRDefault="0058075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52383351" w14:textId="77777777" w:rsidR="0058075A" w:rsidRPr="00806DF5" w:rsidRDefault="0058075A" w:rsidP="00DC57D5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Акт осмотра инженерного оборудования при обследовании.</w:t>
      </w:r>
    </w:p>
    <w:p w14:paraId="51159366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«….»  …….  20….г.</w:t>
      </w:r>
    </w:p>
    <w:p w14:paraId="43C49C40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Дом № </w:t>
      </w:r>
      <w:r w:rsidRPr="00806DF5">
        <w:rPr>
          <w:rFonts w:eastAsia="Times New Roman"/>
          <w:sz w:val="24"/>
          <w:szCs w:val="24"/>
          <w:u w:val="single"/>
        </w:rPr>
        <w:t>……..</w:t>
      </w:r>
      <w:r w:rsidRPr="00806DF5">
        <w:rPr>
          <w:rFonts w:eastAsia="Times New Roman"/>
          <w:sz w:val="24"/>
          <w:szCs w:val="24"/>
        </w:rPr>
        <w:t>по улице ……………</w:t>
      </w:r>
    </w:p>
    <w:p w14:paraId="68AB282D" w14:textId="77777777" w:rsidR="0058075A" w:rsidRPr="00806DF5" w:rsidRDefault="0058075A" w:rsidP="00DC57D5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Общие сведения по строению:</w:t>
      </w:r>
    </w:p>
    <w:p w14:paraId="093139E4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Год постройки     </w:t>
      </w:r>
      <w:r w:rsidRPr="00806DF5">
        <w:rPr>
          <w:rFonts w:eastAsia="Times New Roman"/>
          <w:sz w:val="24"/>
          <w:szCs w:val="24"/>
          <w:u w:val="single"/>
        </w:rPr>
        <w:t>20…..г.</w:t>
      </w:r>
    </w:p>
    <w:p w14:paraId="408696C0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Материал стен</w:t>
      </w:r>
      <w:r w:rsidRPr="00806DF5">
        <w:rPr>
          <w:rFonts w:eastAsia="Times New Roman"/>
          <w:sz w:val="24"/>
          <w:szCs w:val="24"/>
          <w:u w:val="single"/>
        </w:rPr>
        <w:t>……………………….</w:t>
      </w:r>
    </w:p>
    <w:p w14:paraId="06522310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Количество этажей………………….</w:t>
      </w:r>
    </w:p>
    <w:p w14:paraId="1817D217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Количество квартир………………….</w:t>
      </w:r>
    </w:p>
    <w:p w14:paraId="64E37573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Наличие подвала</w:t>
      </w:r>
      <w:r w:rsidRPr="00806DF5">
        <w:rPr>
          <w:rFonts w:eastAsia="Times New Roman"/>
          <w:sz w:val="24"/>
          <w:szCs w:val="24"/>
          <w:u w:val="single"/>
        </w:rPr>
        <w:t>  ……………...........</w:t>
      </w:r>
    </w:p>
    <w:p w14:paraId="051DA65B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Общая полезная площадь дома</w:t>
      </w:r>
      <w:r w:rsidRPr="00806DF5">
        <w:rPr>
          <w:rFonts w:eastAsia="Times New Roman"/>
          <w:sz w:val="24"/>
          <w:szCs w:val="24"/>
          <w:u w:val="single"/>
        </w:rPr>
        <w:t>……..</w:t>
      </w:r>
    </w:p>
    <w:p w14:paraId="5D83A1E9" w14:textId="77777777" w:rsidR="0058075A" w:rsidRPr="00806DF5" w:rsidRDefault="0058075A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Комиссия в составе: председателя- главного инженера.</w:t>
      </w:r>
    </w:p>
    <w:p w14:paraId="1DE751F8" w14:textId="77777777" w:rsidR="0058075A" w:rsidRPr="00806DF5" w:rsidRDefault="0058075A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Представителя  </w:t>
      </w:r>
      <w:r w:rsidRPr="00806DF5">
        <w:rPr>
          <w:rFonts w:eastAsia="Times New Roman"/>
          <w:i/>
          <w:iCs/>
          <w:sz w:val="24"/>
          <w:szCs w:val="24"/>
        </w:rPr>
        <w:t>обслуживающего фонда</w:t>
      </w:r>
    </w:p>
    <w:p w14:paraId="4E406744" w14:textId="77777777" w:rsidR="0058075A" w:rsidRPr="00806DF5" w:rsidRDefault="0058075A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представителя   </w:t>
      </w:r>
      <w:r w:rsidRPr="00806DF5">
        <w:rPr>
          <w:rFonts w:eastAsia="Times New Roman"/>
          <w:i/>
          <w:iCs/>
          <w:sz w:val="24"/>
          <w:szCs w:val="24"/>
        </w:rPr>
        <w:t>организации проводимой обследование</w:t>
      </w:r>
    </w:p>
    <w:p w14:paraId="17C6832F" w14:textId="77777777" w:rsidR="0058075A" w:rsidRPr="00806DF5" w:rsidRDefault="0058075A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представителя    </w:t>
      </w:r>
      <w:r w:rsidRPr="00806DF5">
        <w:rPr>
          <w:rFonts w:eastAsia="Times New Roman"/>
          <w:i/>
          <w:iCs/>
          <w:sz w:val="24"/>
          <w:szCs w:val="24"/>
        </w:rPr>
        <w:t>подрядной организации</w:t>
      </w:r>
    </w:p>
    <w:p w14:paraId="35A34FA2" w14:textId="77777777" w:rsidR="0058075A" w:rsidRPr="00806DF5" w:rsidRDefault="0058075A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представителя  </w:t>
      </w:r>
      <w:proofErr w:type="spellStart"/>
      <w:r w:rsidRPr="00806DF5">
        <w:rPr>
          <w:rFonts w:eastAsia="Times New Roman"/>
          <w:i/>
          <w:iCs/>
          <w:sz w:val="24"/>
          <w:szCs w:val="24"/>
        </w:rPr>
        <w:t>мчс</w:t>
      </w:r>
      <w:proofErr w:type="spellEnd"/>
    </w:p>
    <w:p w14:paraId="5532BE1C" w14:textId="77777777" w:rsidR="0058075A" w:rsidRPr="00806DF5" w:rsidRDefault="0058075A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проверили осмотр общего имущества вышеуказанного многоквартирного дома.</w:t>
      </w:r>
    </w:p>
    <w:p w14:paraId="16B42439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Подписали акт о том, что произведено обследование технического состояния инженерн</w:t>
      </w:r>
      <w:r w:rsidRPr="00806DF5">
        <w:rPr>
          <w:rFonts w:eastAsia="Times New Roman"/>
          <w:sz w:val="24"/>
          <w:szCs w:val="24"/>
        </w:rPr>
        <w:t>о</w:t>
      </w:r>
      <w:r w:rsidRPr="00806DF5">
        <w:rPr>
          <w:rFonts w:eastAsia="Times New Roman"/>
          <w:sz w:val="24"/>
          <w:szCs w:val="24"/>
        </w:rPr>
        <w:t>го оборудования</w:t>
      </w:r>
    </w:p>
    <w:p w14:paraId="17DE4F57" w14:textId="77777777" w:rsidR="0058075A" w:rsidRPr="00806DF5" w:rsidRDefault="0058075A" w:rsidP="00DC57D5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Результаты осмотра системы отопления:</w:t>
      </w:r>
    </w:p>
    <w:p w14:paraId="46966BA9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1.Подогреватель горячего водоснабжения:   </w:t>
      </w:r>
      <w:r w:rsidRPr="00806DF5">
        <w:rPr>
          <w:rFonts w:eastAsia="Times New Roman"/>
          <w:sz w:val="24"/>
          <w:szCs w:val="24"/>
          <w:u w:val="single"/>
        </w:rPr>
        <w:t>…..</w:t>
      </w:r>
    </w:p>
    <w:p w14:paraId="13AD0EEF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гидравлическом испытании давление было поднято до требуемого по инструкции</w:t>
      </w:r>
    </w:p>
    <w:p w14:paraId="7122A6CF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 </w:t>
      </w:r>
      <w:r w:rsidRPr="00806DF5">
        <w:rPr>
          <w:rFonts w:eastAsia="Times New Roman"/>
          <w:sz w:val="24"/>
          <w:szCs w:val="24"/>
          <w:u w:val="single"/>
        </w:rPr>
        <w:t>9,0 </w:t>
      </w:r>
      <w:r w:rsidRPr="00806DF5">
        <w:rPr>
          <w:rFonts w:eastAsia="Times New Roman"/>
          <w:sz w:val="24"/>
          <w:szCs w:val="24"/>
        </w:rPr>
        <w:t>кгс/см</w:t>
      </w:r>
      <w:r w:rsidRPr="00806DF5">
        <w:rPr>
          <w:rFonts w:eastAsia="Times New Roman"/>
          <w:sz w:val="24"/>
          <w:szCs w:val="24"/>
          <w:vertAlign w:val="superscript"/>
        </w:rPr>
        <w:t>2</w:t>
      </w:r>
      <w:r w:rsidRPr="00806DF5">
        <w:rPr>
          <w:rFonts w:eastAsia="Times New Roman"/>
          <w:sz w:val="24"/>
          <w:szCs w:val="24"/>
        </w:rPr>
        <w:t>.</w:t>
      </w:r>
    </w:p>
    <w:p w14:paraId="5966580C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2.  Подогреватель отопления </w:t>
      </w:r>
      <w:r w:rsidRPr="00806DF5">
        <w:rPr>
          <w:rFonts w:eastAsia="Times New Roman"/>
          <w:i/>
          <w:iCs/>
          <w:sz w:val="24"/>
          <w:szCs w:val="24"/>
        </w:rPr>
        <w:t>: 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ИТП</w:t>
      </w:r>
    </w:p>
    <w:p w14:paraId="464CA025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При гидравлическом испытании давление было поднято до требуемого по инстру</w:t>
      </w:r>
      <w:r w:rsidRPr="00806DF5">
        <w:rPr>
          <w:rFonts w:eastAsia="Times New Roman"/>
          <w:sz w:val="24"/>
          <w:szCs w:val="24"/>
        </w:rPr>
        <w:t>к</w:t>
      </w:r>
      <w:r w:rsidRPr="00806DF5">
        <w:rPr>
          <w:rFonts w:eastAsia="Times New Roman"/>
          <w:sz w:val="24"/>
          <w:szCs w:val="24"/>
        </w:rPr>
        <w:t>ции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10,0</w:t>
      </w:r>
      <w:r w:rsidRPr="00806DF5">
        <w:rPr>
          <w:rFonts w:eastAsia="Times New Roman"/>
          <w:i/>
          <w:iCs/>
          <w:sz w:val="24"/>
          <w:szCs w:val="24"/>
        </w:rPr>
        <w:t> кгс/см</w:t>
      </w:r>
      <w:r w:rsidRPr="00806DF5">
        <w:rPr>
          <w:rFonts w:eastAsia="Times New Roman"/>
          <w:i/>
          <w:iCs/>
          <w:sz w:val="24"/>
          <w:szCs w:val="24"/>
          <w:vertAlign w:val="superscript"/>
        </w:rPr>
        <w:t>2</w:t>
      </w:r>
      <w:r w:rsidRPr="00806DF5">
        <w:rPr>
          <w:rFonts w:eastAsia="Times New Roman"/>
          <w:i/>
          <w:iCs/>
          <w:sz w:val="24"/>
          <w:szCs w:val="24"/>
        </w:rPr>
        <w:t>.</w:t>
      </w:r>
    </w:p>
    <w:p w14:paraId="04A898D7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3. Насосное оборудование: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установлено</w:t>
      </w:r>
    </w:p>
    <w:p w14:paraId="52FC2B13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4. Запорная арматура и трубопроводы: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без замечаний</w:t>
      </w:r>
    </w:p>
    <w:p w14:paraId="2F0D4FDF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5. Гидравлическая автомойка: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установлено</w:t>
      </w:r>
    </w:p>
    <w:p w14:paraId="2CBDDAEE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6. Электро-автомойка: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установлено</w:t>
      </w:r>
    </w:p>
    <w:p w14:paraId="0A84A9CA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7. Укомплектование КИП: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укомплектовано</w:t>
      </w:r>
    </w:p>
    <w:p w14:paraId="1E726F3F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8. Узел учета: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установлен</w:t>
      </w:r>
    </w:p>
    <w:p w14:paraId="27227498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9. Состояние изоляции</w:t>
      </w:r>
      <w:r w:rsidRPr="00806DF5">
        <w:rPr>
          <w:rFonts w:eastAsia="Times New Roman"/>
          <w:i/>
          <w:iCs/>
          <w:sz w:val="24"/>
          <w:szCs w:val="24"/>
        </w:rPr>
        <w:t>: 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без замечаний</w:t>
      </w:r>
    </w:p>
    <w:p w14:paraId="6FDFA13D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10. Состояние помещения, освящения, вентиляции, дверей: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без замечаний</w:t>
      </w:r>
    </w:p>
    <w:p w14:paraId="71399FF0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11. Выполнение мероприятий по технике </w:t>
      </w:r>
      <w:proofErr w:type="spellStart"/>
      <w:r w:rsidRPr="00806DF5">
        <w:rPr>
          <w:rFonts w:eastAsia="Times New Roman"/>
          <w:sz w:val="24"/>
          <w:szCs w:val="24"/>
        </w:rPr>
        <w:t>безопасности:</w:t>
      </w:r>
      <w:r w:rsidRPr="00806DF5">
        <w:rPr>
          <w:rFonts w:eastAsia="Times New Roman"/>
          <w:i/>
          <w:iCs/>
          <w:sz w:val="24"/>
          <w:szCs w:val="24"/>
          <w:u w:val="single"/>
        </w:rPr>
        <w:t>соответствует</w:t>
      </w:r>
      <w:proofErr w:type="spellEnd"/>
      <w:r w:rsidRPr="00806DF5">
        <w:rPr>
          <w:rFonts w:eastAsia="Times New Roman"/>
          <w:i/>
          <w:iCs/>
          <w:sz w:val="24"/>
          <w:szCs w:val="24"/>
          <w:u w:val="single"/>
        </w:rPr>
        <w:t xml:space="preserve"> нормам</w:t>
      </w:r>
    </w:p>
    <w:p w14:paraId="4AB9A0EA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12. Укомплектование технической документации: </w:t>
      </w:r>
      <w:r w:rsidRPr="00806DF5">
        <w:rPr>
          <w:rFonts w:eastAsia="Times New Roman"/>
          <w:i/>
          <w:iCs/>
          <w:sz w:val="24"/>
          <w:szCs w:val="24"/>
          <w:u w:val="single"/>
        </w:rPr>
        <w:t>укомплектовано</w:t>
      </w:r>
    </w:p>
    <w:p w14:paraId="4E5F0C0C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13. Связь с диспетчерской службой организации,  эксплуатирующей фонд:  </w:t>
      </w:r>
      <w:r w:rsidRPr="00806DF5">
        <w:rPr>
          <w:rFonts w:eastAsia="Times New Roman"/>
          <w:sz w:val="24"/>
          <w:szCs w:val="24"/>
          <w:u w:val="single"/>
        </w:rPr>
        <w:t>……..</w:t>
      </w:r>
    </w:p>
    <w:p w14:paraId="2F5DF670" w14:textId="77777777" w:rsidR="0058075A" w:rsidRPr="00806DF5" w:rsidRDefault="0058075A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Выводы: Тепловой пункт к эксплуатации в зимних условиях принят.</w:t>
      </w:r>
    </w:p>
    <w:p w14:paraId="42C3E481" w14:textId="77777777" w:rsidR="0058075A" w:rsidRPr="00806DF5" w:rsidRDefault="0058075A" w:rsidP="00DC57D5">
      <w:pPr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</w:p>
    <w:p w14:paraId="7021FD14" w14:textId="77777777" w:rsidR="001345DE" w:rsidRPr="00806DF5" w:rsidRDefault="00AA3893" w:rsidP="006A0942">
      <w:pPr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Воп</w:t>
      </w:r>
      <w:r w:rsidR="00165EC9" w:rsidRPr="00806DF5">
        <w:rPr>
          <w:rFonts w:eastAsia="Times New Roman"/>
          <w:b/>
          <w:sz w:val="24"/>
          <w:szCs w:val="24"/>
        </w:rPr>
        <w:t>росы к практической подготовке № 18</w:t>
      </w:r>
    </w:p>
    <w:p w14:paraId="62F6EEC3" w14:textId="77777777" w:rsidR="001345DE" w:rsidRPr="00806DF5" w:rsidRDefault="00BD6FB3" w:rsidP="00DC57D5">
      <w:pPr>
        <w:pStyle w:val="a9"/>
        <w:numPr>
          <w:ilvl w:val="1"/>
          <w:numId w:val="32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Дать </w:t>
      </w:r>
      <w:r w:rsidR="007053B9" w:rsidRPr="00806DF5">
        <w:rPr>
          <w:rFonts w:eastAsia="Times New Roman"/>
          <w:sz w:val="24"/>
          <w:szCs w:val="24"/>
        </w:rPr>
        <w:t>определение «</w:t>
      </w:r>
      <w:r w:rsidR="00647D46" w:rsidRPr="00806DF5">
        <w:rPr>
          <w:rFonts w:eastAsia="Times New Roman"/>
          <w:sz w:val="24"/>
          <w:szCs w:val="24"/>
        </w:rPr>
        <w:t>обследование инженерных систем»</w:t>
      </w:r>
    </w:p>
    <w:p w14:paraId="36328A7A" w14:textId="77777777" w:rsidR="00647D46" w:rsidRPr="00806DF5" w:rsidRDefault="00BD6FB3" w:rsidP="00DC57D5">
      <w:pPr>
        <w:pStyle w:val="a9"/>
        <w:numPr>
          <w:ilvl w:val="1"/>
          <w:numId w:val="32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</w:t>
      </w:r>
      <w:r w:rsidR="00647D46" w:rsidRPr="00806DF5">
        <w:rPr>
          <w:rFonts w:eastAsia="Times New Roman"/>
          <w:sz w:val="24"/>
          <w:szCs w:val="24"/>
        </w:rPr>
        <w:t xml:space="preserve"> обследованию инженерных систем относятся……..</w:t>
      </w:r>
    </w:p>
    <w:p w14:paraId="4BF749C7" w14:textId="77777777" w:rsidR="00647D46" w:rsidRPr="00806DF5" w:rsidRDefault="00BD6FB3" w:rsidP="00DC57D5">
      <w:pPr>
        <w:pStyle w:val="a9"/>
        <w:numPr>
          <w:ilvl w:val="1"/>
          <w:numId w:val="32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Что </w:t>
      </w:r>
      <w:r w:rsidR="00647D46" w:rsidRPr="00806DF5">
        <w:rPr>
          <w:rFonts w:eastAsia="Times New Roman"/>
          <w:sz w:val="24"/>
          <w:szCs w:val="24"/>
        </w:rPr>
        <w:t>входит в обследование и экспертизу системы канализац</w:t>
      </w:r>
      <w:r w:rsidRPr="00806DF5">
        <w:rPr>
          <w:rFonts w:eastAsia="Times New Roman"/>
          <w:sz w:val="24"/>
          <w:szCs w:val="24"/>
        </w:rPr>
        <w:t>ии</w:t>
      </w:r>
      <w:r w:rsidR="00647D46" w:rsidRPr="00806DF5">
        <w:rPr>
          <w:rFonts w:eastAsia="Times New Roman"/>
          <w:sz w:val="24"/>
          <w:szCs w:val="24"/>
        </w:rPr>
        <w:t>?</w:t>
      </w:r>
    </w:p>
    <w:p w14:paraId="68D640DD" w14:textId="77777777" w:rsidR="00647D46" w:rsidRPr="00806DF5" w:rsidRDefault="00BD6FB3" w:rsidP="00DC57D5">
      <w:pPr>
        <w:pStyle w:val="a9"/>
        <w:numPr>
          <w:ilvl w:val="1"/>
          <w:numId w:val="32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Что </w:t>
      </w:r>
      <w:r w:rsidR="00647D46" w:rsidRPr="00806DF5">
        <w:rPr>
          <w:rFonts w:eastAsia="Times New Roman"/>
          <w:sz w:val="24"/>
          <w:szCs w:val="24"/>
        </w:rPr>
        <w:t>входит в</w:t>
      </w:r>
      <w:r w:rsidRPr="00806DF5">
        <w:rPr>
          <w:rFonts w:eastAsia="Times New Roman"/>
          <w:sz w:val="24"/>
          <w:szCs w:val="24"/>
        </w:rPr>
        <w:t xml:space="preserve"> состав технического заключения</w:t>
      </w:r>
      <w:r w:rsidR="00647D46" w:rsidRPr="00806DF5">
        <w:rPr>
          <w:rFonts w:eastAsia="Times New Roman"/>
          <w:sz w:val="24"/>
          <w:szCs w:val="24"/>
        </w:rPr>
        <w:t>?</w:t>
      </w:r>
    </w:p>
    <w:p w14:paraId="7E835BDD" w14:textId="77777777" w:rsidR="00647D46" w:rsidRPr="00806DF5" w:rsidRDefault="00647D46" w:rsidP="00DC57D5">
      <w:pPr>
        <w:pStyle w:val="a9"/>
        <w:spacing w:after="0" w:line="240" w:lineRule="auto"/>
        <w:ind w:left="1440"/>
        <w:jc w:val="both"/>
        <w:rPr>
          <w:rFonts w:eastAsia="Times New Roman"/>
          <w:sz w:val="24"/>
          <w:szCs w:val="24"/>
        </w:rPr>
      </w:pPr>
    </w:p>
    <w:p w14:paraId="1068179D" w14:textId="77777777" w:rsidR="00DD5176" w:rsidRPr="00806DF5" w:rsidRDefault="00DD5176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045E8BED" w14:textId="77777777" w:rsidR="004F447C" w:rsidRPr="00806DF5" w:rsidRDefault="00C1092F" w:rsidP="00165EC9">
      <w:pPr>
        <w:spacing w:after="0" w:line="240" w:lineRule="auto"/>
        <w:ind w:firstLine="709"/>
        <w:jc w:val="both"/>
        <w:outlineLvl w:val="0"/>
        <w:rPr>
          <w:b/>
          <w:sz w:val="24"/>
          <w:szCs w:val="24"/>
        </w:rPr>
      </w:pPr>
      <w:bookmarkStart w:id="56" w:name="_Toc95085050"/>
      <w:r w:rsidRPr="00806DF5">
        <w:rPr>
          <w:b/>
          <w:sz w:val="24"/>
          <w:szCs w:val="24"/>
        </w:rPr>
        <w:t xml:space="preserve">Практическая </w:t>
      </w:r>
      <w:r w:rsidR="00165EC9" w:rsidRPr="00806DF5">
        <w:rPr>
          <w:b/>
          <w:sz w:val="24"/>
          <w:szCs w:val="24"/>
        </w:rPr>
        <w:t>подготовка №19</w:t>
      </w:r>
      <w:r w:rsidR="00A37848" w:rsidRPr="00806DF5">
        <w:rPr>
          <w:b/>
          <w:sz w:val="24"/>
          <w:szCs w:val="24"/>
        </w:rPr>
        <w:t xml:space="preserve">. </w:t>
      </w:r>
      <w:r w:rsidR="004F447C" w:rsidRPr="00806DF5">
        <w:rPr>
          <w:b/>
          <w:sz w:val="24"/>
          <w:szCs w:val="24"/>
        </w:rPr>
        <w:t>Оценка технического состояния здания в ц</w:t>
      </w:r>
      <w:r w:rsidR="004F447C" w:rsidRPr="00806DF5">
        <w:rPr>
          <w:b/>
          <w:sz w:val="24"/>
          <w:szCs w:val="24"/>
        </w:rPr>
        <w:t>е</w:t>
      </w:r>
      <w:r w:rsidR="004F447C" w:rsidRPr="00806DF5">
        <w:rPr>
          <w:b/>
          <w:sz w:val="24"/>
          <w:szCs w:val="24"/>
        </w:rPr>
        <w:t>лом</w:t>
      </w:r>
      <w:bookmarkEnd w:id="56"/>
    </w:p>
    <w:p w14:paraId="3A2AA4D1" w14:textId="77777777" w:rsidR="00325481" w:rsidRPr="00806DF5" w:rsidRDefault="00325481" w:rsidP="00DC57D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14:paraId="1101B5BA" w14:textId="77777777" w:rsidR="00DD5176" w:rsidRPr="00806DF5" w:rsidRDefault="00C07A80" w:rsidP="00165EC9">
      <w:pPr>
        <w:spacing w:after="0" w:line="240" w:lineRule="auto"/>
        <w:ind w:firstLine="709"/>
        <w:rPr>
          <w:b/>
          <w:sz w:val="24"/>
          <w:szCs w:val="24"/>
        </w:rPr>
      </w:pPr>
      <w:r w:rsidRPr="00806DF5">
        <w:rPr>
          <w:b/>
          <w:sz w:val="24"/>
          <w:szCs w:val="24"/>
        </w:rPr>
        <w:t>Алгоритм работы</w:t>
      </w:r>
    </w:p>
    <w:p w14:paraId="09A56535" w14:textId="77777777" w:rsidR="002642DA" w:rsidRPr="00806DF5" w:rsidRDefault="002642DA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sz w:val="24"/>
          <w:szCs w:val="24"/>
          <w:shd w:val="clear" w:color="auto" w:fill="FFFFFF"/>
        </w:rPr>
        <w:t>Закрепить теоретические знания и отработать практические навыки работы с но</w:t>
      </w:r>
      <w:r w:rsidRPr="00806DF5">
        <w:rPr>
          <w:sz w:val="24"/>
          <w:szCs w:val="24"/>
          <w:shd w:val="clear" w:color="auto" w:fill="FFFFFF"/>
        </w:rPr>
        <w:t>р</w:t>
      </w:r>
      <w:r w:rsidRPr="00806DF5">
        <w:rPr>
          <w:sz w:val="24"/>
          <w:szCs w:val="24"/>
          <w:shd w:val="clear" w:color="auto" w:fill="FFFFFF"/>
        </w:rPr>
        <w:t>мативной и справочной литературой ВСН 53-86р по оценке состояния здания.</w:t>
      </w:r>
    </w:p>
    <w:p w14:paraId="2928646B" w14:textId="77777777" w:rsidR="00C07A80" w:rsidRPr="00806DF5" w:rsidRDefault="00DB37D7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 основании</w:t>
      </w:r>
      <w:r w:rsidR="00C07A80" w:rsidRPr="00806DF5">
        <w:rPr>
          <w:rFonts w:eastAsia="Times New Roman"/>
          <w:sz w:val="24"/>
          <w:szCs w:val="24"/>
        </w:rPr>
        <w:t> </w:t>
      </w:r>
      <w:r w:rsidRPr="00806DF5">
        <w:rPr>
          <w:rFonts w:eastAsia="Times New Roman"/>
          <w:sz w:val="24"/>
          <w:szCs w:val="24"/>
        </w:rPr>
        <w:t xml:space="preserve">задания </w:t>
      </w:r>
      <w:r w:rsidR="002642DA" w:rsidRPr="00806DF5">
        <w:rPr>
          <w:rFonts w:eastAsia="Times New Roman"/>
          <w:sz w:val="24"/>
          <w:szCs w:val="24"/>
        </w:rPr>
        <w:t xml:space="preserve">выданного преподавателем составить </w:t>
      </w:r>
      <w:r w:rsidR="00C07A80" w:rsidRPr="00806DF5">
        <w:rPr>
          <w:rFonts w:eastAsia="Times New Roman"/>
          <w:sz w:val="24"/>
          <w:szCs w:val="24"/>
        </w:rPr>
        <w:t>акт осмотра здания в целом и отдельных конструктивных элементов  при обследовании по приложенной форме:</w:t>
      </w:r>
    </w:p>
    <w:p w14:paraId="0DA11F43" w14:textId="77777777" w:rsidR="00C07A80" w:rsidRPr="00806DF5" w:rsidRDefault="00C07A80" w:rsidP="00DC57D5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Акт</w:t>
      </w:r>
    </w:p>
    <w:p w14:paraId="7938FE44" w14:textId="77777777" w:rsidR="00C07A80" w:rsidRPr="00806DF5" w:rsidRDefault="00C07A80" w:rsidP="00DC57D5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Общего осмотра  </w:t>
      </w:r>
    </w:p>
    <w:p w14:paraId="1A7F67FF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«      »  ………   20…..г.</w:t>
      </w:r>
    </w:p>
    <w:p w14:paraId="24C56DB1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Дом №  ……по улице ………</w:t>
      </w:r>
    </w:p>
    <w:p w14:paraId="450DE0CA" w14:textId="77777777" w:rsidR="00C07A80" w:rsidRPr="00806DF5" w:rsidRDefault="00C07A80" w:rsidP="00DC57D5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Общие сведения по строению:</w:t>
      </w:r>
    </w:p>
    <w:p w14:paraId="407575C8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Год постройки</w:t>
      </w:r>
      <w:r w:rsidRPr="00806DF5">
        <w:rPr>
          <w:rFonts w:eastAsia="Times New Roman"/>
          <w:sz w:val="24"/>
          <w:szCs w:val="24"/>
          <w:u w:val="single"/>
        </w:rPr>
        <w:t>……….г.</w:t>
      </w:r>
    </w:p>
    <w:p w14:paraId="75344FAC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Материал стен</w:t>
      </w:r>
      <w:r w:rsidRPr="00806DF5">
        <w:rPr>
          <w:rFonts w:eastAsia="Times New Roman"/>
          <w:sz w:val="24"/>
          <w:szCs w:val="24"/>
          <w:u w:val="single"/>
        </w:rPr>
        <w:t>-……………………………..</w:t>
      </w:r>
    </w:p>
    <w:p w14:paraId="72E16767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Количество этажей</w:t>
      </w:r>
      <w:r w:rsidRPr="00806DF5">
        <w:rPr>
          <w:rFonts w:eastAsia="Times New Roman"/>
          <w:sz w:val="24"/>
          <w:szCs w:val="24"/>
          <w:u w:val="single"/>
        </w:rPr>
        <w:t>-………………………..</w:t>
      </w:r>
    </w:p>
    <w:p w14:paraId="4C48C63D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Количество квартир</w:t>
      </w:r>
      <w:r w:rsidRPr="00806DF5">
        <w:rPr>
          <w:rFonts w:eastAsia="Times New Roman"/>
          <w:sz w:val="24"/>
          <w:szCs w:val="24"/>
          <w:u w:val="single"/>
        </w:rPr>
        <w:t>………………………..</w:t>
      </w:r>
    </w:p>
    <w:p w14:paraId="1EE9FAB0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Наличие </w:t>
      </w:r>
      <w:proofErr w:type="spellStart"/>
      <w:r w:rsidRPr="00806DF5">
        <w:rPr>
          <w:rFonts w:eastAsia="Times New Roman"/>
          <w:sz w:val="24"/>
          <w:szCs w:val="24"/>
        </w:rPr>
        <w:t>подвала</w:t>
      </w:r>
      <w:r w:rsidRPr="00806DF5">
        <w:rPr>
          <w:rFonts w:eastAsia="Times New Roman"/>
          <w:sz w:val="24"/>
          <w:szCs w:val="24"/>
          <w:u w:val="single"/>
        </w:rPr>
        <w:t>имеется</w:t>
      </w:r>
      <w:proofErr w:type="spellEnd"/>
    </w:p>
    <w:p w14:paraId="1142F454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Общая полезная площадь дома</w:t>
      </w:r>
      <w:r w:rsidRPr="00806DF5">
        <w:rPr>
          <w:rFonts w:eastAsia="Times New Roman"/>
          <w:sz w:val="24"/>
          <w:szCs w:val="24"/>
          <w:u w:val="single"/>
        </w:rPr>
        <w:t>…………….</w:t>
      </w:r>
    </w:p>
    <w:p w14:paraId="50A3EB71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Комиссия в составе:</w:t>
      </w:r>
    </w:p>
    <w:p w14:paraId="3B8C3F58" w14:textId="77777777" w:rsidR="00C07A80" w:rsidRPr="00806DF5" w:rsidRDefault="00C07A80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председателя- главного инженера.</w:t>
      </w:r>
    </w:p>
    <w:p w14:paraId="0E66DF06" w14:textId="77777777" w:rsidR="00C07A80" w:rsidRPr="00806DF5" w:rsidRDefault="00C07A80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Представителя  </w:t>
      </w:r>
      <w:r w:rsidRPr="00806DF5">
        <w:rPr>
          <w:rFonts w:eastAsia="Times New Roman"/>
          <w:i/>
          <w:iCs/>
          <w:sz w:val="24"/>
          <w:szCs w:val="24"/>
        </w:rPr>
        <w:t>обслуживающего фонда</w:t>
      </w:r>
    </w:p>
    <w:p w14:paraId="1B86AAAB" w14:textId="77777777" w:rsidR="00C07A80" w:rsidRPr="00806DF5" w:rsidRDefault="00C07A80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представителя   </w:t>
      </w:r>
      <w:r w:rsidRPr="00806DF5">
        <w:rPr>
          <w:rFonts w:eastAsia="Times New Roman"/>
          <w:i/>
          <w:iCs/>
          <w:sz w:val="24"/>
          <w:szCs w:val="24"/>
        </w:rPr>
        <w:t>организации проводимой обследование</w:t>
      </w:r>
    </w:p>
    <w:p w14:paraId="184E3286" w14:textId="77777777" w:rsidR="00C07A80" w:rsidRPr="00806DF5" w:rsidRDefault="00C07A80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представителя    </w:t>
      </w:r>
      <w:r w:rsidRPr="00806DF5">
        <w:rPr>
          <w:rFonts w:eastAsia="Times New Roman"/>
          <w:i/>
          <w:iCs/>
          <w:sz w:val="24"/>
          <w:szCs w:val="24"/>
        </w:rPr>
        <w:t>подрядной организации</w:t>
      </w:r>
    </w:p>
    <w:p w14:paraId="0AF4EE56" w14:textId="77777777" w:rsidR="00C07A80" w:rsidRPr="00806DF5" w:rsidRDefault="00C07A80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представителя  </w:t>
      </w:r>
      <w:proofErr w:type="spellStart"/>
      <w:r w:rsidRPr="00806DF5">
        <w:rPr>
          <w:rFonts w:eastAsia="Times New Roman"/>
          <w:i/>
          <w:iCs/>
          <w:sz w:val="24"/>
          <w:szCs w:val="24"/>
        </w:rPr>
        <w:t>мчс</w:t>
      </w:r>
      <w:proofErr w:type="spellEnd"/>
    </w:p>
    <w:p w14:paraId="716820CC" w14:textId="77777777" w:rsidR="00C07A80" w:rsidRPr="00806DF5" w:rsidRDefault="00C07A80" w:rsidP="00DC57D5">
      <w:pPr>
        <w:pBdr>
          <w:bottom w:val="single" w:sz="6" w:space="0" w:color="000000"/>
        </w:pBd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проверили осмотр общего имущества вышеуказанного многоквартирного дома.</w:t>
      </w:r>
    </w:p>
    <w:p w14:paraId="42BF1DDB" w14:textId="77777777" w:rsidR="00C07A80" w:rsidRPr="00806DF5" w:rsidRDefault="00C07A80" w:rsidP="00DC57D5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Результаты осмотра строительных конструкций и инженерного оборудования:</w:t>
      </w:r>
    </w:p>
    <w:tbl>
      <w:tblPr>
        <w:tblW w:w="9829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3207"/>
        <w:gridCol w:w="2142"/>
        <w:gridCol w:w="1984"/>
        <w:gridCol w:w="12"/>
      </w:tblGrid>
      <w:tr w:rsidR="00DC57D5" w:rsidRPr="00806DF5" w14:paraId="72BD86AD" w14:textId="77777777" w:rsidTr="00C07A80">
        <w:trPr>
          <w:gridAfter w:val="1"/>
          <w:wAfter w:w="12" w:type="dxa"/>
          <w:trHeight w:val="1096"/>
        </w:trPr>
        <w:tc>
          <w:tcPr>
            <w:tcW w:w="24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3C31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Наименование ко</w:t>
            </w:r>
            <w:r w:rsidRPr="00806DF5">
              <w:rPr>
                <w:rFonts w:eastAsia="Times New Roman"/>
                <w:sz w:val="24"/>
                <w:szCs w:val="24"/>
              </w:rPr>
              <w:t>н</w:t>
            </w:r>
            <w:r w:rsidRPr="00806DF5">
              <w:rPr>
                <w:rFonts w:eastAsia="Times New Roman"/>
                <w:sz w:val="24"/>
                <w:szCs w:val="24"/>
              </w:rPr>
              <w:t>струкций, оборудов</w:t>
            </w:r>
            <w:r w:rsidRPr="00806DF5">
              <w:rPr>
                <w:rFonts w:eastAsia="Times New Roman"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sz w:val="24"/>
                <w:szCs w:val="24"/>
              </w:rPr>
              <w:t>ния и элементов бл</w:t>
            </w:r>
            <w:r w:rsidRPr="00806DF5">
              <w:rPr>
                <w:rFonts w:eastAsia="Times New Roman"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sz w:val="24"/>
                <w:szCs w:val="24"/>
              </w:rPr>
              <w:t>гоустройства</w:t>
            </w:r>
          </w:p>
        </w:tc>
        <w:tc>
          <w:tcPr>
            <w:tcW w:w="32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6F146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Оценка составителя или описание дефекта и причин его возникновения с указ</w:t>
            </w:r>
            <w:r w:rsidRPr="00806DF5">
              <w:rPr>
                <w:rFonts w:eastAsia="Times New Roman"/>
                <w:sz w:val="24"/>
                <w:szCs w:val="24"/>
              </w:rPr>
              <w:t>а</w:t>
            </w:r>
            <w:r w:rsidRPr="00806DF5">
              <w:rPr>
                <w:rFonts w:eastAsia="Times New Roman"/>
                <w:sz w:val="24"/>
                <w:szCs w:val="24"/>
              </w:rPr>
              <w:t>нием примерного объема работ и дефекта</w:t>
            </w:r>
          </w:p>
        </w:tc>
        <w:tc>
          <w:tcPr>
            <w:tcW w:w="4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30397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Решение о принятии мер</w:t>
            </w:r>
          </w:p>
        </w:tc>
      </w:tr>
      <w:tr w:rsidR="00DC57D5" w:rsidRPr="00806DF5" w14:paraId="65B0DDA3" w14:textId="77777777" w:rsidTr="00C07A80">
        <w:trPr>
          <w:gridAfter w:val="1"/>
          <w:wAfter w:w="12" w:type="dxa"/>
          <w:trHeight w:val="1170"/>
        </w:trPr>
        <w:tc>
          <w:tcPr>
            <w:tcW w:w="2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E49E58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C9B8DC8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AF637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Текущего ремонта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47D89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Капитального ремонта</w:t>
            </w:r>
          </w:p>
        </w:tc>
      </w:tr>
      <w:tr w:rsidR="00DC57D5" w:rsidRPr="00806DF5" w14:paraId="04F1512F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3B392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Фундамент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CBD75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D0E0A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07BFD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4CB31AAB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43B5C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Стены (фасад)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6169B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E1E82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55823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68FD8792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2F7F4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Цоколь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EF95A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 треб.ремонт-30м</w:t>
            </w:r>
            <w:r w:rsidRPr="00806DF5">
              <w:rPr>
                <w:rFonts w:eastAsia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09D88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тек. ремонт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827D8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1B8B1F1A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6E0DA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Балконы,  лоджии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CEBDA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0F02D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AAA11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1DC1D6D8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4E284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Козырьки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2B306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ADB8D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5790D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253420C0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BDE42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Крыльца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A4FE2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 треб.ремонт-4м</w:t>
            </w:r>
            <w:r w:rsidRPr="00806DF5">
              <w:rPr>
                <w:rFonts w:eastAsia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77D00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тек. ремонт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3320E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564E1CA4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91B2C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806DF5">
              <w:rPr>
                <w:rFonts w:eastAsia="Times New Roman"/>
                <w:sz w:val="24"/>
                <w:szCs w:val="24"/>
              </w:rPr>
              <w:t>Отмостка</w:t>
            </w:r>
            <w:proofErr w:type="spellEnd"/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45461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5EE92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E2F02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7D6ADA5A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DB345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Перекрытия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322ED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FB52A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5E8A5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4055A624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7BBCA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Крыша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BE90E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 треб. замена карни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з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ных свесов-6м,  ремонт ог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ловок-всех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8B287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тек. ремонт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5A2DD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6263928C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39336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Полы  (подъезд)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35A2E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76F34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1E539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768DC35A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9F2B5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Проемы (подъезд)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0C82C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BFF39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B133D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00D5ED4B" w14:textId="77777777" w:rsidTr="00C07A80">
        <w:trPr>
          <w:gridAfter w:val="1"/>
          <w:wAfter w:w="12" w:type="dxa"/>
          <w:trHeight w:val="342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C5CBD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Оконные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EA10B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4E96D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BF0E8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6AC6EA2C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D1736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Дверные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03899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843F4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394F9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75C8BB9A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29264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Отделочные раб</w:t>
            </w:r>
            <w:r w:rsidRPr="00806DF5">
              <w:rPr>
                <w:rFonts w:eastAsia="Times New Roman"/>
                <w:sz w:val="24"/>
                <w:szCs w:val="24"/>
              </w:rPr>
              <w:t>о</w:t>
            </w:r>
            <w:r w:rsidRPr="00806DF5">
              <w:rPr>
                <w:rFonts w:eastAsia="Times New Roman"/>
                <w:sz w:val="24"/>
                <w:szCs w:val="24"/>
              </w:rPr>
              <w:t>ты(подъезд)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702A3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 треб. ремонт пото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л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ков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CE7E1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тек. ремонт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87336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44F1AAE4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1ECBF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Техническое состо</w:t>
            </w:r>
            <w:r w:rsidRPr="00806DF5">
              <w:rPr>
                <w:rFonts w:eastAsia="Times New Roman"/>
                <w:sz w:val="24"/>
                <w:szCs w:val="24"/>
              </w:rPr>
              <w:t>я</w:t>
            </w:r>
            <w:r w:rsidRPr="00806DF5">
              <w:rPr>
                <w:rFonts w:eastAsia="Times New Roman"/>
                <w:sz w:val="24"/>
                <w:szCs w:val="24"/>
              </w:rPr>
              <w:t>ние инженерного оборудования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42126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 треб. ремонт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86668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тек. ремонт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D4EB7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43B1DFA0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5C758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Электромонтажные работы: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D3EA1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Плановый осмотр по ВРУ и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88126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по графику тек. ремонта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86C4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03A90E74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CCF79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Подвал(</w:t>
            </w:r>
            <w:proofErr w:type="spellStart"/>
            <w:r w:rsidRPr="00806DF5">
              <w:rPr>
                <w:rFonts w:eastAsia="Times New Roman"/>
                <w:sz w:val="24"/>
                <w:szCs w:val="24"/>
              </w:rPr>
              <w:t>тех.этаж</w:t>
            </w:r>
            <w:proofErr w:type="spellEnd"/>
            <w:r w:rsidRPr="00806DF5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02056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552BE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41226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619713BD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C3908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подъезд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4A6ED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47C5B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399FC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764249CA" w14:textId="77777777" w:rsidTr="00C07A80">
        <w:trPr>
          <w:gridAfter w:val="1"/>
          <w:wAfter w:w="12" w:type="dxa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D2687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отопление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C0652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треб. тек. ремонт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B6C9A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230AD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тек. ремонт 2-3 кв.</w:t>
            </w:r>
          </w:p>
        </w:tc>
      </w:tr>
      <w:tr w:rsidR="00DC57D5" w:rsidRPr="00806DF5" w14:paraId="759ACB5C" w14:textId="77777777" w:rsidTr="00C07A80">
        <w:trPr>
          <w:gridAfter w:val="1"/>
          <w:wAfter w:w="12" w:type="dxa"/>
          <w:trHeight w:val="390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5CEA1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водоснабжение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4E742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треб. тек. ремонт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8909C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0B560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тек. ремонт 2-3 кв.</w:t>
            </w:r>
          </w:p>
        </w:tc>
      </w:tr>
      <w:tr w:rsidR="00DC57D5" w:rsidRPr="00806DF5" w14:paraId="73BBFA70" w14:textId="77777777" w:rsidTr="00C07A80">
        <w:trPr>
          <w:gridAfter w:val="1"/>
          <w:wAfter w:w="12" w:type="dxa"/>
          <w:trHeight w:val="360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87E0F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водоотведение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8E62E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треб. тек. ремонт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35FA8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98E11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 xml:space="preserve">тек. ремонт 2-3 </w:t>
            </w: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lastRenderedPageBreak/>
              <w:t>кв.</w:t>
            </w:r>
          </w:p>
        </w:tc>
      </w:tr>
      <w:tr w:rsidR="00DC57D5" w:rsidRPr="00806DF5" w14:paraId="711807DF" w14:textId="77777777" w:rsidTr="00C07A80">
        <w:trPr>
          <w:gridAfter w:val="1"/>
          <w:wAfter w:w="12" w:type="dxa"/>
          <w:trHeight w:val="270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399D8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lastRenderedPageBreak/>
              <w:t>вентиляция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1B064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8934B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7691C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27C85D5A" w14:textId="77777777" w:rsidTr="00C07A80">
        <w:trPr>
          <w:gridAfter w:val="1"/>
          <w:wAfter w:w="12" w:type="dxa"/>
          <w:trHeight w:val="330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2F8C3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мусоропровод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E2955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46935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51375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7C1C437D" w14:textId="77777777" w:rsidTr="00C07A80">
        <w:trPr>
          <w:gridAfter w:val="1"/>
          <w:wAfter w:w="12" w:type="dxa"/>
          <w:trHeight w:val="222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2041C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Благоустройство: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48BC6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31076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B3711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223B7C51" w14:textId="77777777" w:rsidTr="00C07A80">
        <w:trPr>
          <w:gridAfter w:val="1"/>
          <w:wAfter w:w="12" w:type="dxa"/>
          <w:trHeight w:val="136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61B14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Детское игровое об</w:t>
            </w:r>
            <w:r w:rsidRPr="00806DF5">
              <w:rPr>
                <w:rFonts w:eastAsia="Times New Roman"/>
                <w:sz w:val="24"/>
                <w:szCs w:val="24"/>
              </w:rPr>
              <w:t>о</w:t>
            </w:r>
            <w:r w:rsidRPr="00806DF5">
              <w:rPr>
                <w:rFonts w:eastAsia="Times New Roman"/>
                <w:sz w:val="24"/>
                <w:szCs w:val="24"/>
              </w:rPr>
              <w:t>рудование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9B417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в хорошем состоянии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ED0CB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CA7BB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0E2E5391" w14:textId="77777777" w:rsidTr="00C07A80">
        <w:trPr>
          <w:gridAfter w:val="1"/>
          <w:wAfter w:w="12" w:type="dxa"/>
          <w:trHeight w:val="126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CE410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Дворовая территория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61795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в хорошем состоянии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3A883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48D53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28665261" w14:textId="77777777" w:rsidTr="00C07A80">
        <w:trPr>
          <w:gridAfter w:val="1"/>
          <w:wAfter w:w="12" w:type="dxa"/>
          <w:trHeight w:val="348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88DD0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Разные работы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51783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3EA36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CE97E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2D3053E4" w14:textId="77777777" w:rsidTr="00C07A80">
        <w:trPr>
          <w:gridAfter w:val="1"/>
          <w:wAfter w:w="12" w:type="dxa"/>
          <w:trHeight w:val="348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31147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ДВК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AB9EA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удов.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B4038" w14:textId="77777777" w:rsidR="00C07A80" w:rsidRPr="00806DF5" w:rsidRDefault="00C07A80" w:rsidP="00DC57D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i/>
                <w:iCs/>
                <w:sz w:val="24"/>
                <w:szCs w:val="24"/>
              </w:rPr>
              <w:t>по графику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B61B5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09F71D36" w14:textId="77777777" w:rsidTr="00C07A80">
        <w:trPr>
          <w:trHeight w:val="436"/>
        </w:trPr>
        <w:tc>
          <w:tcPr>
            <w:tcW w:w="98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F247A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Выводы и предложения: необходимо произвести работы по тек. ремонту в 2…..году;</w:t>
            </w:r>
          </w:p>
        </w:tc>
      </w:tr>
      <w:tr w:rsidR="00DC57D5" w:rsidRPr="00806DF5" w14:paraId="6FE99A79" w14:textId="77777777" w:rsidTr="00C07A80">
        <w:trPr>
          <w:trHeight w:val="284"/>
        </w:trPr>
        <w:tc>
          <w:tcPr>
            <w:tcW w:w="98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85FA1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06DF5">
              <w:rPr>
                <w:rFonts w:eastAsia="Times New Roman"/>
                <w:sz w:val="24"/>
                <w:szCs w:val="24"/>
              </w:rPr>
              <w:t>согласно  плана мероприятий</w:t>
            </w:r>
          </w:p>
        </w:tc>
      </w:tr>
      <w:tr w:rsidR="00DC57D5" w:rsidRPr="00806DF5" w14:paraId="4C59DF5F" w14:textId="77777777" w:rsidTr="00C07A80">
        <w:trPr>
          <w:trHeight w:val="210"/>
        </w:trPr>
        <w:tc>
          <w:tcPr>
            <w:tcW w:w="98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7FEE1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2490F894" w14:textId="77777777" w:rsidTr="00C07A80">
        <w:trPr>
          <w:trHeight w:val="150"/>
        </w:trPr>
        <w:tc>
          <w:tcPr>
            <w:tcW w:w="98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B0D10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C57D5" w:rsidRPr="00806DF5" w14:paraId="6C8DA91A" w14:textId="77777777" w:rsidTr="00C07A80">
        <w:trPr>
          <w:trHeight w:val="150"/>
        </w:trPr>
        <w:tc>
          <w:tcPr>
            <w:tcW w:w="98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D1078" w14:textId="77777777" w:rsidR="00C07A80" w:rsidRPr="00806DF5" w:rsidRDefault="00C07A80" w:rsidP="00DC57D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119D3EAA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Председатель комиссии:</w:t>
      </w:r>
    </w:p>
    <w:p w14:paraId="5879A8BE" w14:textId="77777777" w:rsidR="00C07A80" w:rsidRPr="00806DF5" w:rsidRDefault="00C07A80" w:rsidP="00DC57D5">
      <w:pPr>
        <w:shd w:val="clear" w:color="auto" w:fill="FFFFFF"/>
        <w:spacing w:after="0" w:line="240" w:lineRule="auto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Члены комиссии:  </w:t>
      </w:r>
    </w:p>
    <w:p w14:paraId="4E4B6893" w14:textId="77777777" w:rsidR="00325481" w:rsidRPr="00806DF5" w:rsidRDefault="0032548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3DF7AA4A" w14:textId="77777777" w:rsidR="00325481" w:rsidRPr="00806DF5" w:rsidRDefault="0032548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614CBF62" w14:textId="77777777" w:rsidR="00A37848" w:rsidRPr="00806DF5" w:rsidRDefault="00165EC9" w:rsidP="006A094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Задание к практической</w:t>
      </w:r>
      <w:r w:rsidR="006B6DDD" w:rsidRPr="00806DF5">
        <w:rPr>
          <w:rFonts w:eastAsia="Times New Roman"/>
          <w:b/>
          <w:sz w:val="24"/>
          <w:szCs w:val="24"/>
        </w:rPr>
        <w:t xml:space="preserve"> </w:t>
      </w:r>
      <w:r w:rsidRPr="00806DF5">
        <w:rPr>
          <w:rFonts w:eastAsia="Times New Roman"/>
          <w:b/>
          <w:sz w:val="24"/>
          <w:szCs w:val="24"/>
        </w:rPr>
        <w:t>подготовке</w:t>
      </w:r>
      <w:r w:rsidR="006B6DDD" w:rsidRPr="00806DF5">
        <w:rPr>
          <w:rFonts w:eastAsia="Times New Roman"/>
          <w:b/>
          <w:sz w:val="24"/>
          <w:szCs w:val="24"/>
        </w:rPr>
        <w:t xml:space="preserve"> </w:t>
      </w:r>
      <w:r w:rsidRPr="00806DF5">
        <w:rPr>
          <w:rFonts w:eastAsia="Times New Roman"/>
          <w:b/>
          <w:sz w:val="24"/>
          <w:szCs w:val="24"/>
        </w:rPr>
        <w:t>№ 19</w:t>
      </w:r>
    </w:p>
    <w:p w14:paraId="5856FF06" w14:textId="77777777" w:rsidR="00325481" w:rsidRPr="00806DF5" w:rsidRDefault="00665B9B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Выполнить </w:t>
      </w:r>
      <w:r w:rsidR="006A0942" w:rsidRPr="00806DF5">
        <w:rPr>
          <w:rFonts w:eastAsia="Times New Roman"/>
          <w:sz w:val="24"/>
          <w:szCs w:val="24"/>
        </w:rPr>
        <w:t>задание,</w:t>
      </w:r>
      <w:r w:rsidRPr="00806DF5">
        <w:rPr>
          <w:rFonts w:eastAsia="Times New Roman"/>
          <w:sz w:val="24"/>
          <w:szCs w:val="24"/>
        </w:rPr>
        <w:t xml:space="preserve"> представленное в алгоритме выполнения работы</w:t>
      </w:r>
    </w:p>
    <w:p w14:paraId="1C825CA7" w14:textId="77777777" w:rsidR="00325481" w:rsidRPr="00806DF5" w:rsidRDefault="0032548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</w:p>
    <w:p w14:paraId="5029337B" w14:textId="77777777" w:rsidR="00A37848" w:rsidRPr="00806DF5" w:rsidRDefault="006B6DDD" w:rsidP="006A094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 xml:space="preserve">Вопросы к практической </w:t>
      </w:r>
      <w:r w:rsidR="00165EC9" w:rsidRPr="00806DF5">
        <w:rPr>
          <w:rFonts w:eastAsia="Times New Roman"/>
          <w:b/>
          <w:sz w:val="24"/>
          <w:szCs w:val="24"/>
        </w:rPr>
        <w:t>подготовке № 19</w:t>
      </w:r>
    </w:p>
    <w:p w14:paraId="57A8D418" w14:textId="77777777" w:rsidR="00325481" w:rsidRPr="00806DF5" w:rsidRDefault="004627A6" w:rsidP="00DC57D5">
      <w:pPr>
        <w:pStyle w:val="a9"/>
        <w:numPr>
          <w:ilvl w:val="1"/>
          <w:numId w:val="53"/>
        </w:num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</w:t>
      </w:r>
      <w:r w:rsidR="009364FB" w:rsidRPr="00806DF5">
        <w:rPr>
          <w:rFonts w:eastAsia="Times New Roman"/>
          <w:sz w:val="24"/>
          <w:szCs w:val="24"/>
        </w:rPr>
        <w:t>а какие две группы разделяют дефекты?</w:t>
      </w:r>
    </w:p>
    <w:p w14:paraId="02DD7177" w14:textId="77777777" w:rsidR="009364FB" w:rsidRPr="00806DF5" w:rsidRDefault="009364FB" w:rsidP="00DC57D5">
      <w:pPr>
        <w:pStyle w:val="a9"/>
        <w:numPr>
          <w:ilvl w:val="1"/>
          <w:numId w:val="53"/>
        </w:num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  <w:bdr w:val="none" w:sz="0" w:space="0" w:color="auto" w:frame="1"/>
        </w:rPr>
        <w:t>По количеству (степени распространенности) дефектов в элементе или на его рассматриваемом участке различают</w:t>
      </w:r>
    </w:p>
    <w:p w14:paraId="0456A66B" w14:textId="77777777" w:rsidR="00325481" w:rsidRPr="00806DF5" w:rsidRDefault="0032548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0B3B1598" w14:textId="77777777" w:rsidR="00325481" w:rsidRPr="00806DF5" w:rsidRDefault="0032548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74B80D99" w14:textId="77777777" w:rsidR="00220D3A" w:rsidRPr="00806DF5" w:rsidRDefault="006B6DDD" w:rsidP="00B2210D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eastAsia="Times New Roman"/>
          <w:b/>
          <w:sz w:val="24"/>
          <w:szCs w:val="24"/>
        </w:rPr>
      </w:pPr>
      <w:bookmarkStart w:id="57" w:name="_Toc95085051"/>
      <w:r w:rsidRPr="00806DF5">
        <w:rPr>
          <w:rFonts w:eastAsia="Times New Roman"/>
          <w:b/>
          <w:sz w:val="24"/>
          <w:szCs w:val="24"/>
        </w:rPr>
        <w:t xml:space="preserve">Практическая </w:t>
      </w:r>
      <w:r w:rsidR="00B2210D" w:rsidRPr="00806DF5">
        <w:rPr>
          <w:rFonts w:eastAsia="Times New Roman"/>
          <w:b/>
          <w:sz w:val="24"/>
          <w:szCs w:val="24"/>
        </w:rPr>
        <w:t xml:space="preserve">подготовка </w:t>
      </w:r>
      <w:r w:rsidR="00325481" w:rsidRPr="00806DF5">
        <w:rPr>
          <w:rFonts w:eastAsia="Times New Roman"/>
          <w:b/>
          <w:sz w:val="24"/>
          <w:szCs w:val="24"/>
        </w:rPr>
        <w:t>№</w:t>
      </w:r>
      <w:r w:rsidR="00B2210D" w:rsidRPr="00806DF5">
        <w:rPr>
          <w:rFonts w:eastAsia="Times New Roman"/>
          <w:b/>
          <w:sz w:val="24"/>
          <w:szCs w:val="24"/>
        </w:rPr>
        <w:t>20</w:t>
      </w:r>
      <w:r w:rsidR="00597BFE" w:rsidRPr="00806DF5">
        <w:rPr>
          <w:rFonts w:eastAsia="Times New Roman"/>
          <w:b/>
          <w:sz w:val="24"/>
          <w:szCs w:val="24"/>
        </w:rPr>
        <w:t xml:space="preserve">. </w:t>
      </w:r>
      <w:r w:rsidR="00220D3A" w:rsidRPr="00806DF5">
        <w:rPr>
          <w:b/>
          <w:spacing w:val="10"/>
          <w:sz w:val="24"/>
          <w:szCs w:val="24"/>
          <w:shd w:val="clear" w:color="auto" w:fill="FFFFFF"/>
        </w:rPr>
        <w:t>Заключение о техническом состоянии ко</w:t>
      </w:r>
      <w:r w:rsidR="00220D3A" w:rsidRPr="00806DF5">
        <w:rPr>
          <w:b/>
          <w:spacing w:val="10"/>
          <w:sz w:val="24"/>
          <w:szCs w:val="24"/>
          <w:shd w:val="clear" w:color="auto" w:fill="FFFFFF"/>
        </w:rPr>
        <w:t>н</w:t>
      </w:r>
      <w:r w:rsidR="00220D3A" w:rsidRPr="00806DF5">
        <w:rPr>
          <w:b/>
          <w:spacing w:val="10"/>
          <w:sz w:val="24"/>
          <w:szCs w:val="24"/>
          <w:shd w:val="clear" w:color="auto" w:fill="FFFFFF"/>
        </w:rPr>
        <w:t>струкций зданий и сооружений</w:t>
      </w:r>
      <w:bookmarkEnd w:id="57"/>
    </w:p>
    <w:p w14:paraId="53EE89AA" w14:textId="77777777" w:rsidR="00B2210D" w:rsidRPr="00806DF5" w:rsidRDefault="00B2210D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</w:p>
    <w:p w14:paraId="0124250A" w14:textId="77777777" w:rsidR="00325481" w:rsidRPr="00806DF5" w:rsidRDefault="001777BF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Алгоритм выполнения работы</w:t>
      </w:r>
    </w:p>
    <w:p w14:paraId="62ADA1C9" w14:textId="77777777" w:rsidR="0014734A" w:rsidRPr="00806DF5" w:rsidRDefault="0014734A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Техническое заключение</w:t>
      </w:r>
      <w:r w:rsidRPr="00806DF5">
        <w:rPr>
          <w:rFonts w:eastAsia="Times New Roman"/>
          <w:sz w:val="24"/>
          <w:szCs w:val="24"/>
          <w:shd w:val="clear" w:color="auto" w:fill="FFFFFF"/>
        </w:rPr>
        <w:t> — документ, содержащий строительно-техническую информацию о состоянии здания, сооружения / элемента конструкции, помещения или об отдельном конструктивном элементе (строительных материалах, работоспособности, н</w:t>
      </w:r>
      <w:r w:rsidRPr="00806DF5">
        <w:rPr>
          <w:rFonts w:eastAsia="Times New Roman"/>
          <w:sz w:val="24"/>
          <w:szCs w:val="24"/>
          <w:shd w:val="clear" w:color="auto" w:fill="FFFFFF"/>
        </w:rPr>
        <w:t>е</w:t>
      </w:r>
      <w:r w:rsidRPr="00806DF5">
        <w:rPr>
          <w:rFonts w:eastAsia="Times New Roman"/>
          <w:sz w:val="24"/>
          <w:szCs w:val="24"/>
          <w:shd w:val="clear" w:color="auto" w:fill="FFFFFF"/>
        </w:rPr>
        <w:t>сущей способности. Результаты технического обследования оформляются в </w:t>
      </w:r>
      <w:r w:rsidRPr="00806DF5">
        <w:rPr>
          <w:rFonts w:eastAsia="Times New Roman"/>
          <w:b/>
          <w:bCs/>
          <w:sz w:val="24"/>
          <w:szCs w:val="24"/>
        </w:rPr>
        <w:t>техническое заключение</w:t>
      </w:r>
      <w:r w:rsidRPr="00806DF5">
        <w:rPr>
          <w:rFonts w:eastAsia="Times New Roman"/>
          <w:sz w:val="24"/>
          <w:szCs w:val="24"/>
          <w:shd w:val="clear" w:color="auto" w:fill="FFFFFF"/>
        </w:rPr>
        <w:t>.</w:t>
      </w:r>
      <w:r w:rsidR="00F33D50" w:rsidRPr="00806DF5">
        <w:rPr>
          <w:rFonts w:eastAsia="Times New Roman"/>
          <w:sz w:val="24"/>
          <w:szCs w:val="24"/>
          <w:shd w:val="clear" w:color="auto" w:fill="FFFFFF"/>
        </w:rPr>
        <w:t xml:space="preserve"> </w:t>
      </w:r>
      <w:r w:rsidRPr="00806DF5">
        <w:rPr>
          <w:rFonts w:eastAsia="Times New Roman"/>
          <w:sz w:val="24"/>
          <w:szCs w:val="24"/>
          <w:shd w:val="clear" w:color="auto" w:fill="FFFFFF"/>
        </w:rPr>
        <w:t>Проведение работ по обследованию несущих конструкций зданий и соор</w:t>
      </w:r>
      <w:r w:rsidRPr="00806DF5">
        <w:rPr>
          <w:rFonts w:eastAsia="Times New Roman"/>
          <w:sz w:val="24"/>
          <w:szCs w:val="24"/>
          <w:shd w:val="clear" w:color="auto" w:fill="FFFFFF"/>
        </w:rPr>
        <w:t>у</w:t>
      </w:r>
      <w:r w:rsidRPr="00806DF5">
        <w:rPr>
          <w:rFonts w:eastAsia="Times New Roman"/>
          <w:sz w:val="24"/>
          <w:szCs w:val="24"/>
          <w:shd w:val="clear" w:color="auto" w:fill="FFFFFF"/>
        </w:rPr>
        <w:t>жений может осуществляться только организациями, имеющими допуск к проведению инженерных изысканий в этой области, оснащенных необходимой инструментальной б</w:t>
      </w:r>
      <w:r w:rsidRPr="00806DF5">
        <w:rPr>
          <w:rFonts w:eastAsia="Times New Roman"/>
          <w:sz w:val="24"/>
          <w:szCs w:val="24"/>
          <w:shd w:val="clear" w:color="auto" w:fill="FFFFFF"/>
        </w:rPr>
        <w:t>а</w:t>
      </w:r>
      <w:r w:rsidRPr="00806DF5">
        <w:rPr>
          <w:rFonts w:eastAsia="Times New Roman"/>
          <w:sz w:val="24"/>
          <w:szCs w:val="24"/>
          <w:shd w:val="clear" w:color="auto" w:fill="FFFFFF"/>
        </w:rPr>
        <w:t>зой. </w:t>
      </w:r>
      <w:r w:rsidRPr="00806DF5">
        <w:rPr>
          <w:rFonts w:eastAsia="Times New Roman"/>
          <w:b/>
          <w:bCs/>
          <w:sz w:val="24"/>
          <w:szCs w:val="24"/>
        </w:rPr>
        <w:t>Техническое заключение</w:t>
      </w:r>
      <w:r w:rsidRPr="00806DF5">
        <w:rPr>
          <w:rFonts w:eastAsia="Times New Roman"/>
          <w:sz w:val="24"/>
          <w:szCs w:val="24"/>
          <w:shd w:val="clear" w:color="auto" w:fill="FFFFFF"/>
        </w:rPr>
        <w:t> составляется по результатам обследования в зависимости от поставленных в ходе обследования задач. Основанием для технического обследования может быть наличие повреждений конструкций, проектируемое увеличение эксплуатац</w:t>
      </w:r>
      <w:r w:rsidRPr="00806DF5">
        <w:rPr>
          <w:rFonts w:eastAsia="Times New Roman"/>
          <w:sz w:val="24"/>
          <w:szCs w:val="24"/>
          <w:shd w:val="clear" w:color="auto" w:fill="FFFFFF"/>
        </w:rPr>
        <w:t>и</w:t>
      </w:r>
      <w:r w:rsidRPr="00806DF5">
        <w:rPr>
          <w:rFonts w:eastAsia="Times New Roman"/>
          <w:sz w:val="24"/>
          <w:szCs w:val="24"/>
          <w:shd w:val="clear" w:color="auto" w:fill="FFFFFF"/>
        </w:rPr>
        <w:t>онных нагрузок при перепланировке, реконструкции, изменение функционального назн</w:t>
      </w:r>
      <w:r w:rsidRPr="00806DF5">
        <w:rPr>
          <w:rFonts w:eastAsia="Times New Roman"/>
          <w:sz w:val="24"/>
          <w:szCs w:val="24"/>
          <w:shd w:val="clear" w:color="auto" w:fill="FFFFFF"/>
        </w:rPr>
        <w:t>а</w:t>
      </w:r>
      <w:r w:rsidRPr="00806DF5">
        <w:rPr>
          <w:rFonts w:eastAsia="Times New Roman"/>
          <w:sz w:val="24"/>
          <w:szCs w:val="24"/>
          <w:shd w:val="clear" w:color="auto" w:fill="FFFFFF"/>
        </w:rPr>
        <w:t>чения зданий и сооружений, необходимость контроля и оценки состояния конструкции зданий, оценки состояния конструкций, подвергшихся воздействию пожара, заливов, ст</w:t>
      </w:r>
      <w:r w:rsidRPr="00806DF5">
        <w:rPr>
          <w:rFonts w:eastAsia="Times New Roman"/>
          <w:sz w:val="24"/>
          <w:szCs w:val="24"/>
          <w:shd w:val="clear" w:color="auto" w:fill="FFFFFF"/>
        </w:rPr>
        <w:t>и</w:t>
      </w:r>
      <w:r w:rsidRPr="00806DF5">
        <w:rPr>
          <w:rFonts w:eastAsia="Times New Roman"/>
          <w:sz w:val="24"/>
          <w:szCs w:val="24"/>
          <w:shd w:val="clear" w:color="auto" w:fill="FFFFFF"/>
        </w:rPr>
        <w:t>хийных бедствий и др.</w:t>
      </w:r>
      <w:r w:rsidR="00F33D50" w:rsidRPr="00806DF5">
        <w:rPr>
          <w:rFonts w:eastAsia="Times New Roman"/>
          <w:sz w:val="24"/>
          <w:szCs w:val="24"/>
          <w:shd w:val="clear" w:color="auto" w:fill="FFFFFF"/>
        </w:rPr>
        <w:t xml:space="preserve"> </w:t>
      </w:r>
      <w:r w:rsidRPr="00806DF5">
        <w:rPr>
          <w:rFonts w:eastAsia="Times New Roman"/>
          <w:sz w:val="24"/>
          <w:szCs w:val="24"/>
          <w:shd w:val="clear" w:color="auto" w:fill="FFFFFF"/>
        </w:rPr>
        <w:t>Любое техническое обследование включает в себя три связанных между собой этапа:</w:t>
      </w:r>
    </w:p>
    <w:p w14:paraId="3A247BDB" w14:textId="77777777" w:rsidR="0014734A" w:rsidRPr="00806DF5" w:rsidRDefault="0014734A" w:rsidP="00DC57D5">
      <w:pPr>
        <w:numPr>
          <w:ilvl w:val="1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Подготовка к проведению обследования (ознакомление с объектом, подбор и анализ проектно-технической документации, составление программы работ на основ</w:t>
      </w:r>
      <w:r w:rsidRPr="00806DF5">
        <w:rPr>
          <w:rFonts w:eastAsia="Times New Roman"/>
          <w:sz w:val="24"/>
          <w:szCs w:val="24"/>
        </w:rPr>
        <w:t>а</w:t>
      </w:r>
      <w:r w:rsidRPr="00806DF5">
        <w:rPr>
          <w:rFonts w:eastAsia="Times New Roman"/>
          <w:sz w:val="24"/>
          <w:szCs w:val="24"/>
        </w:rPr>
        <w:t>нии технического задания).</w:t>
      </w:r>
    </w:p>
    <w:p w14:paraId="24B04BB7" w14:textId="77777777" w:rsidR="0014734A" w:rsidRPr="00806DF5" w:rsidRDefault="0014734A" w:rsidP="00DC57D5">
      <w:pPr>
        <w:numPr>
          <w:ilvl w:val="1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Предварительное обследование (визуальное)</w:t>
      </w:r>
    </w:p>
    <w:p w14:paraId="1A556614" w14:textId="77777777" w:rsidR="0014734A" w:rsidRPr="00806DF5" w:rsidRDefault="0014734A" w:rsidP="00DC57D5">
      <w:pPr>
        <w:numPr>
          <w:ilvl w:val="1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Детальное (инструментальное) обследование (сплошное или выборочное, в зависимости от целей обследования, характера и степени дефектов).</w:t>
      </w:r>
    </w:p>
    <w:p w14:paraId="5939C263" w14:textId="77777777" w:rsidR="0014734A" w:rsidRPr="00806DF5" w:rsidRDefault="0014734A" w:rsidP="00DC57D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b/>
          <w:bCs/>
          <w:sz w:val="24"/>
          <w:szCs w:val="24"/>
        </w:rPr>
        <w:t>Техническое заключение о состоянии конструкций</w:t>
      </w:r>
      <w:r w:rsidRPr="00806DF5">
        <w:rPr>
          <w:rFonts w:eastAsia="Times New Roman"/>
          <w:sz w:val="24"/>
          <w:szCs w:val="24"/>
          <w:shd w:val="clear" w:color="auto" w:fill="FFFFFF"/>
        </w:rPr>
        <w:t> разрабатывается для опред</w:t>
      </w:r>
      <w:r w:rsidRPr="00806DF5">
        <w:rPr>
          <w:rFonts w:eastAsia="Times New Roman"/>
          <w:sz w:val="24"/>
          <w:szCs w:val="24"/>
          <w:shd w:val="clear" w:color="auto" w:fill="FFFFFF"/>
        </w:rPr>
        <w:t>е</w:t>
      </w:r>
      <w:r w:rsidRPr="00806DF5">
        <w:rPr>
          <w:rFonts w:eastAsia="Times New Roman"/>
          <w:sz w:val="24"/>
          <w:szCs w:val="24"/>
          <w:shd w:val="clear" w:color="auto" w:fill="FFFFFF"/>
        </w:rPr>
        <w:t>ления возможности дальнейшей безопасной эксплуатации. В таком </w:t>
      </w:r>
      <w:r w:rsidRPr="00806DF5">
        <w:rPr>
          <w:rFonts w:eastAsia="Times New Roman"/>
          <w:b/>
          <w:bCs/>
          <w:sz w:val="24"/>
          <w:szCs w:val="24"/>
        </w:rPr>
        <w:t>техническом закл</w:t>
      </w:r>
      <w:r w:rsidRPr="00806DF5">
        <w:rPr>
          <w:rFonts w:eastAsia="Times New Roman"/>
          <w:b/>
          <w:bCs/>
          <w:sz w:val="24"/>
          <w:szCs w:val="24"/>
        </w:rPr>
        <w:t>ю</w:t>
      </w:r>
      <w:r w:rsidRPr="00806DF5">
        <w:rPr>
          <w:rFonts w:eastAsia="Times New Roman"/>
          <w:b/>
          <w:bCs/>
          <w:sz w:val="24"/>
          <w:szCs w:val="24"/>
        </w:rPr>
        <w:t>чении о состоянии здания</w:t>
      </w:r>
      <w:r w:rsidRPr="00806DF5">
        <w:rPr>
          <w:rFonts w:eastAsia="Times New Roman"/>
          <w:sz w:val="24"/>
          <w:szCs w:val="24"/>
          <w:shd w:val="clear" w:color="auto" w:fill="FFFFFF"/>
        </w:rPr>
        <w:t> помимо описания существующего положения, работоспосо</w:t>
      </w:r>
      <w:r w:rsidRPr="00806DF5">
        <w:rPr>
          <w:rFonts w:eastAsia="Times New Roman"/>
          <w:sz w:val="24"/>
          <w:szCs w:val="24"/>
          <w:shd w:val="clear" w:color="auto" w:fill="FFFFFF"/>
        </w:rPr>
        <w:t>б</w:t>
      </w:r>
      <w:r w:rsidRPr="00806DF5">
        <w:rPr>
          <w:rFonts w:eastAsia="Times New Roman"/>
          <w:sz w:val="24"/>
          <w:szCs w:val="24"/>
          <w:shd w:val="clear" w:color="auto" w:fill="FFFFFF"/>
        </w:rPr>
        <w:t>ности конструкций и элементов, при необходимости, выдаются рекомендации по восст</w:t>
      </w:r>
      <w:r w:rsidRPr="00806DF5">
        <w:rPr>
          <w:rFonts w:eastAsia="Times New Roman"/>
          <w:sz w:val="24"/>
          <w:szCs w:val="24"/>
          <w:shd w:val="clear" w:color="auto" w:fill="FFFFFF"/>
        </w:rPr>
        <w:t>а</w:t>
      </w:r>
      <w:r w:rsidRPr="00806DF5">
        <w:rPr>
          <w:rFonts w:eastAsia="Times New Roman"/>
          <w:sz w:val="24"/>
          <w:szCs w:val="24"/>
          <w:shd w:val="clear" w:color="auto" w:fill="FFFFFF"/>
        </w:rPr>
        <w:t xml:space="preserve">новлению несущей способности или усилению конструкций, прогнозирования поведения конструкций при дальнейшей </w:t>
      </w:r>
      <w:proofErr w:type="spellStart"/>
      <w:r w:rsidRPr="00806DF5">
        <w:rPr>
          <w:rFonts w:eastAsia="Times New Roman"/>
          <w:sz w:val="24"/>
          <w:szCs w:val="24"/>
          <w:shd w:val="clear" w:color="auto" w:fill="FFFFFF"/>
        </w:rPr>
        <w:t>эксплуатации.Также</w:t>
      </w:r>
      <w:proofErr w:type="spellEnd"/>
      <w:r w:rsidRPr="00806DF5">
        <w:rPr>
          <w:rFonts w:eastAsia="Times New Roman"/>
          <w:sz w:val="24"/>
          <w:szCs w:val="24"/>
          <w:shd w:val="clear" w:color="auto" w:fill="FFFFFF"/>
        </w:rPr>
        <w:t xml:space="preserve"> техническое обследование проводится для определения технического состояния конструкций здания для проведения переплан</w:t>
      </w:r>
      <w:r w:rsidRPr="00806DF5">
        <w:rPr>
          <w:rFonts w:eastAsia="Times New Roman"/>
          <w:sz w:val="24"/>
          <w:szCs w:val="24"/>
          <w:shd w:val="clear" w:color="auto" w:fill="FFFFFF"/>
        </w:rPr>
        <w:t>и</w:t>
      </w:r>
      <w:r w:rsidRPr="00806DF5">
        <w:rPr>
          <w:rFonts w:eastAsia="Times New Roman"/>
          <w:sz w:val="24"/>
          <w:szCs w:val="24"/>
          <w:shd w:val="clear" w:color="auto" w:fill="FFFFFF"/>
        </w:rPr>
        <w:t>ровки и переустройства помещений. В этом случае </w:t>
      </w:r>
      <w:r w:rsidRPr="00806DF5">
        <w:rPr>
          <w:rFonts w:eastAsia="Times New Roman"/>
          <w:b/>
          <w:bCs/>
          <w:sz w:val="24"/>
          <w:szCs w:val="24"/>
        </w:rPr>
        <w:t>техническое заключение по пер</w:t>
      </w:r>
      <w:r w:rsidRPr="00806DF5">
        <w:rPr>
          <w:rFonts w:eastAsia="Times New Roman"/>
          <w:b/>
          <w:bCs/>
          <w:sz w:val="24"/>
          <w:szCs w:val="24"/>
        </w:rPr>
        <w:t>е</w:t>
      </w:r>
      <w:r w:rsidRPr="00806DF5">
        <w:rPr>
          <w:rFonts w:eastAsia="Times New Roman"/>
          <w:b/>
          <w:bCs/>
          <w:sz w:val="24"/>
          <w:szCs w:val="24"/>
        </w:rPr>
        <w:t>планировке</w:t>
      </w:r>
      <w:r w:rsidRPr="00806DF5">
        <w:rPr>
          <w:rFonts w:eastAsia="Times New Roman"/>
          <w:sz w:val="24"/>
          <w:szCs w:val="24"/>
          <w:shd w:val="clear" w:color="auto" w:fill="FFFFFF"/>
        </w:rPr>
        <w:t> содержит:</w:t>
      </w:r>
    </w:p>
    <w:p w14:paraId="17E347DA" w14:textId="77777777" w:rsidR="0014734A" w:rsidRPr="00806DF5" w:rsidRDefault="0014734A" w:rsidP="00DC57D5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описание технических характеристик здания;</w:t>
      </w:r>
    </w:p>
    <w:p w14:paraId="054841A7" w14:textId="77777777" w:rsidR="0014734A" w:rsidRPr="00806DF5" w:rsidRDefault="0014734A" w:rsidP="00DC57D5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поэтажные планы и экспликации помещений на момент обследования;</w:t>
      </w:r>
    </w:p>
    <w:p w14:paraId="400B53C6" w14:textId="77777777" w:rsidR="0014734A" w:rsidRPr="00806DF5" w:rsidRDefault="0014734A" w:rsidP="00DC57D5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результаты визуального обследования конструктивных элементов;</w:t>
      </w:r>
    </w:p>
    <w:p w14:paraId="0D999DF0" w14:textId="77777777" w:rsidR="0014734A" w:rsidRPr="00806DF5" w:rsidRDefault="0014734A" w:rsidP="00DC57D5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результаты камеральной обработки данных обследования;</w:t>
      </w:r>
    </w:p>
    <w:p w14:paraId="594CACD8" w14:textId="77777777" w:rsidR="0014734A" w:rsidRPr="00806DF5" w:rsidRDefault="0014734A" w:rsidP="00DC57D5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поверочные расчеты основных конструкций;</w:t>
      </w:r>
    </w:p>
    <w:p w14:paraId="6D8FBE32" w14:textId="77777777" w:rsidR="0014734A" w:rsidRPr="00806DF5" w:rsidRDefault="0014734A" w:rsidP="00DC57D5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выводы и </w:t>
      </w:r>
      <w:r w:rsidRPr="00806DF5">
        <w:rPr>
          <w:rFonts w:eastAsia="Times New Roman"/>
          <w:b/>
          <w:bCs/>
          <w:sz w:val="24"/>
          <w:szCs w:val="24"/>
        </w:rPr>
        <w:t>заключение о техническом состоянии</w:t>
      </w:r>
      <w:r w:rsidRPr="00806DF5">
        <w:rPr>
          <w:rFonts w:eastAsia="Times New Roman"/>
          <w:sz w:val="24"/>
          <w:szCs w:val="24"/>
        </w:rPr>
        <w:t>, несущей способности о</w:t>
      </w:r>
      <w:r w:rsidRPr="00806DF5">
        <w:rPr>
          <w:rFonts w:eastAsia="Times New Roman"/>
          <w:sz w:val="24"/>
          <w:szCs w:val="24"/>
        </w:rPr>
        <w:t>б</w:t>
      </w:r>
      <w:r w:rsidRPr="00806DF5">
        <w:rPr>
          <w:rFonts w:eastAsia="Times New Roman"/>
          <w:sz w:val="24"/>
          <w:szCs w:val="24"/>
        </w:rPr>
        <w:t>следованных конструкций и возможности выполнения перепланировки, переустройства и реконструктивных работ;</w:t>
      </w:r>
    </w:p>
    <w:p w14:paraId="3E807B4D" w14:textId="77777777" w:rsidR="0014734A" w:rsidRPr="00806DF5" w:rsidRDefault="0014734A" w:rsidP="00DC57D5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список мероприятий по безопасному ведению ремонтно-строительных работ</w:t>
      </w:r>
    </w:p>
    <w:p w14:paraId="62070B9E" w14:textId="77777777" w:rsidR="0014734A" w:rsidRPr="00806DF5" w:rsidRDefault="0014734A" w:rsidP="00DC57D5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proofErr w:type="spellStart"/>
      <w:r w:rsidRPr="00806DF5">
        <w:rPr>
          <w:rFonts w:eastAsia="Times New Roman"/>
          <w:sz w:val="24"/>
          <w:szCs w:val="24"/>
        </w:rPr>
        <w:t>фотофиксация</w:t>
      </w:r>
      <w:proofErr w:type="spellEnd"/>
      <w:r w:rsidRPr="00806DF5">
        <w:rPr>
          <w:rFonts w:eastAsia="Times New Roman"/>
          <w:sz w:val="24"/>
          <w:szCs w:val="24"/>
        </w:rPr>
        <w:t xml:space="preserve"> вскрытий и отдельных элементов;</w:t>
      </w:r>
    </w:p>
    <w:p w14:paraId="435593A6" w14:textId="77777777" w:rsidR="0014734A" w:rsidRPr="00806DF5" w:rsidRDefault="0014734A" w:rsidP="00DC57D5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выводы и рекомендации в соответствии с выданным техническим заданием.</w:t>
      </w:r>
    </w:p>
    <w:p w14:paraId="450E2CAF" w14:textId="77777777" w:rsidR="00325481" w:rsidRPr="00806DF5" w:rsidRDefault="0032548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4BD50632" w14:textId="77777777" w:rsidR="003F109E" w:rsidRPr="00806DF5" w:rsidRDefault="003F109E" w:rsidP="00DC57D5">
      <w:pPr>
        <w:shd w:val="clear" w:color="auto" w:fill="FFFFFF"/>
        <w:spacing w:after="0" w:line="240" w:lineRule="auto"/>
        <w:ind w:left="714"/>
        <w:rPr>
          <w:rFonts w:eastAsia="Times New Roman"/>
          <w:sz w:val="24"/>
          <w:szCs w:val="24"/>
        </w:rPr>
      </w:pPr>
    </w:p>
    <w:p w14:paraId="465B9716" w14:textId="77777777" w:rsidR="003F109E" w:rsidRPr="00806DF5" w:rsidRDefault="003F109E" w:rsidP="00DC57D5">
      <w:pPr>
        <w:shd w:val="clear" w:color="auto" w:fill="FFFFFF"/>
        <w:spacing w:after="0" w:line="240" w:lineRule="auto"/>
        <w:ind w:left="714"/>
        <w:jc w:val="center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Техническое заключение:</w:t>
      </w:r>
    </w:p>
    <w:p w14:paraId="42C0088D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 результатам приемочного контроля жилого дома №_</w:t>
      </w:r>
    </w:p>
    <w:p w14:paraId="5C14CFBB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корп. по улице </w:t>
      </w:r>
      <w:r w:rsidRPr="00806DF5">
        <w:rPr>
          <w:rFonts w:eastAsia="Times New Roman"/>
          <w:sz w:val="24"/>
          <w:szCs w:val="24"/>
          <w:u w:val="single"/>
        </w:rPr>
        <w:t>(пер)                                      .</w:t>
      </w:r>
    </w:p>
    <w:p w14:paraId="25720FDA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 « » по « » группой обследования</w:t>
      </w:r>
      <w:r w:rsidRPr="00806DF5">
        <w:rPr>
          <w:rFonts w:eastAsia="Times New Roman"/>
          <w:sz w:val="24"/>
          <w:szCs w:val="24"/>
          <w:u w:val="single"/>
        </w:rPr>
        <w:t>_</w:t>
      </w:r>
    </w:p>
    <w:p w14:paraId="23D6ECA6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проведен приемочный </w:t>
      </w:r>
      <w:proofErr w:type="spellStart"/>
      <w:r w:rsidRPr="00806DF5">
        <w:rPr>
          <w:rFonts w:eastAsia="Times New Roman"/>
          <w:sz w:val="24"/>
          <w:szCs w:val="24"/>
        </w:rPr>
        <w:t>контрольэтажного</w:t>
      </w:r>
      <w:proofErr w:type="spellEnd"/>
      <w:r w:rsidRPr="00806DF5">
        <w:rPr>
          <w:rFonts w:eastAsia="Times New Roman"/>
          <w:sz w:val="24"/>
          <w:szCs w:val="24"/>
        </w:rPr>
        <w:t xml:space="preserve"> секционного</w:t>
      </w:r>
    </w:p>
    <w:p w14:paraId="0741569A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жилого дома серии</w:t>
      </w:r>
      <w:r w:rsidRPr="00806DF5">
        <w:rPr>
          <w:rFonts w:eastAsia="Times New Roman"/>
          <w:sz w:val="24"/>
          <w:szCs w:val="24"/>
          <w:u w:val="single"/>
        </w:rPr>
        <w:t> .</w:t>
      </w:r>
      <w:r w:rsidRPr="00806DF5">
        <w:rPr>
          <w:rFonts w:eastAsia="Times New Roman"/>
          <w:sz w:val="24"/>
          <w:szCs w:val="24"/>
        </w:rPr>
        <w:t> Средняя температура наружного</w:t>
      </w:r>
    </w:p>
    <w:p w14:paraId="70A4118F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воздуха в момент приемки</w:t>
      </w:r>
      <w:r w:rsidRPr="00806DF5">
        <w:rPr>
          <w:rFonts w:eastAsia="Times New Roman"/>
          <w:sz w:val="24"/>
          <w:szCs w:val="24"/>
          <w:u w:val="single"/>
        </w:rPr>
        <w:t> .</w:t>
      </w:r>
      <w:r w:rsidRPr="00806DF5">
        <w:rPr>
          <w:rFonts w:eastAsia="Times New Roman"/>
          <w:sz w:val="24"/>
          <w:szCs w:val="24"/>
        </w:rPr>
        <w:t> Состояние погоды</w:t>
      </w:r>
    </w:p>
    <w:p w14:paraId="61427CF4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Заказчик .</w:t>
      </w:r>
    </w:p>
    <w:p w14:paraId="4EC08CF5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Подрядчик .</w:t>
      </w:r>
    </w:p>
    <w:p w14:paraId="4BEC778F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Начало строительства, капитального ремонта</w:t>
      </w:r>
    </w:p>
    <w:p w14:paraId="49B379A6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(нужное подчеркнуть)</w:t>
      </w:r>
    </w:p>
    <w:p w14:paraId="054EA0D6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Окончание строительства, капитального ремонта</w:t>
      </w:r>
    </w:p>
    <w:p w14:paraId="347CE8D1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(нужное подчеркнуть)</w:t>
      </w:r>
    </w:p>
    <w:p w14:paraId="36FC60CF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Конструктивная схема здания</w:t>
      </w:r>
    </w:p>
    <w:p w14:paraId="0B1AB899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Наружные стены (толщиной) выполнены из</w:t>
      </w:r>
    </w:p>
    <w:p w14:paraId="1B287F6E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марки</w:t>
      </w:r>
    </w:p>
    <w:p w14:paraId="7BAD5B20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Внутренние несущие стены из</w:t>
      </w:r>
    </w:p>
    <w:p w14:paraId="448DD55C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Перегородки из марки</w:t>
      </w:r>
    </w:p>
    <w:p w14:paraId="103EF248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имеют толщину</w:t>
      </w:r>
    </w:p>
    <w:p w14:paraId="59E16F0C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Перекрытия из толщиной пролетом</w:t>
      </w:r>
    </w:p>
    <w:p w14:paraId="386E16B9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Крыша, кровля</w:t>
      </w:r>
    </w:p>
    <w:p w14:paraId="726A783E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Отделка фасада</w:t>
      </w:r>
    </w:p>
    <w:p w14:paraId="7993D5D6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Внутренняя отделка стен</w:t>
      </w:r>
    </w:p>
    <w:p w14:paraId="377F6190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пола.</w:t>
      </w:r>
    </w:p>
    <w:p w14:paraId="2CCE9DAA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В соответствии с Положением по техническому обследованию жилых</w:t>
      </w:r>
    </w:p>
    <w:p w14:paraId="0D83601F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зданий были выборочно обследованы квартиры № на п-и  этаже, из них к квартир торцевые.</w:t>
      </w:r>
    </w:p>
    <w:p w14:paraId="040B452E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lastRenderedPageBreak/>
        <w:t>Оценка неравномерности осадки фундаментов показала, что их</w:t>
      </w:r>
    </w:p>
    <w:p w14:paraId="3F69A6DD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10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максимальная замеренная величина (не) превышает  допустимой.</w:t>
      </w:r>
    </w:p>
    <w:p w14:paraId="53334C1E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proofErr w:type="spellStart"/>
      <w:r w:rsidRPr="00806DF5">
        <w:rPr>
          <w:rFonts w:eastAsia="Times New Roman"/>
          <w:sz w:val="24"/>
          <w:szCs w:val="24"/>
        </w:rPr>
        <w:t>Отмостка</w:t>
      </w:r>
      <w:proofErr w:type="spellEnd"/>
      <w:r w:rsidRPr="00806DF5">
        <w:rPr>
          <w:rFonts w:eastAsia="Times New Roman"/>
          <w:sz w:val="24"/>
          <w:szCs w:val="24"/>
        </w:rPr>
        <w:t xml:space="preserve"> имеет уклон         и выполнена</w:t>
      </w:r>
    </w:p>
    <w:p w14:paraId="71FC00F3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Состояние гидроизоляции подвалов (технических подполий)</w:t>
      </w:r>
    </w:p>
    <w:p w14:paraId="6BBD5340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Наружные стеновые панели (не) имеют трещин</w:t>
      </w:r>
    </w:p>
    <w:p w14:paraId="592FAA85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Проверка точности монтажа стен дала следующие результаты:</w:t>
      </w:r>
    </w:p>
    <w:p w14:paraId="14AD9C4B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относительное смещение вертикальных и горизонтальных </w:t>
      </w:r>
      <w:proofErr w:type="spellStart"/>
      <w:r w:rsidRPr="00806DF5">
        <w:rPr>
          <w:rFonts w:eastAsia="Times New Roman"/>
          <w:sz w:val="24"/>
          <w:szCs w:val="24"/>
        </w:rPr>
        <w:t>гранейторцов</w:t>
      </w:r>
      <w:proofErr w:type="spellEnd"/>
      <w:r w:rsidRPr="00806DF5">
        <w:rPr>
          <w:rFonts w:eastAsia="Times New Roman"/>
          <w:sz w:val="24"/>
          <w:szCs w:val="24"/>
        </w:rPr>
        <w:t xml:space="preserve"> панелей в крестообразном шве составило от         до</w:t>
      </w:r>
    </w:p>
    <w:p w14:paraId="635192E8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причем в         % замеров превысило </w:t>
      </w:r>
      <w:proofErr w:type="spellStart"/>
      <w:r w:rsidRPr="00806DF5">
        <w:rPr>
          <w:rFonts w:eastAsia="Times New Roman"/>
          <w:sz w:val="24"/>
          <w:szCs w:val="24"/>
        </w:rPr>
        <w:t>допуск,квартиры</w:t>
      </w:r>
      <w:proofErr w:type="spellEnd"/>
      <w:r w:rsidRPr="00806DF5">
        <w:rPr>
          <w:rFonts w:eastAsia="Times New Roman"/>
          <w:sz w:val="24"/>
          <w:szCs w:val="24"/>
        </w:rPr>
        <w:t xml:space="preserve"> №;</w:t>
      </w:r>
    </w:p>
    <w:p w14:paraId="4B7DA7D2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6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допуска обнаружено в         % случаев, квартиры N°         ;</w:t>
      </w:r>
    </w:p>
    <w:p w14:paraId="2E9BFF74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6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относительное смещение лицевых граней поверхности достигло         мм, причем в        % замеров превысило допуск квартиры №;</w:t>
      </w:r>
    </w:p>
    <w:p w14:paraId="31A3C8A7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отклонение верхних углов стен от вертикали достигло</w:t>
      </w:r>
    </w:p>
    <w:p w14:paraId="73557B64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мм, причем в        % случаев превысило допуск,</w:t>
      </w:r>
    </w:p>
    <w:p w14:paraId="316BAB88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квартиры №        ;</w:t>
      </w:r>
    </w:p>
    <w:p w14:paraId="0AA05228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продольный изгиб (выпучивание панелей составил от</w:t>
      </w:r>
    </w:p>
    <w:p w14:paraId="437C8287" w14:textId="77777777" w:rsidR="003F109E" w:rsidRPr="00806DF5" w:rsidRDefault="003F109E" w:rsidP="00DC57D5">
      <w:pPr>
        <w:shd w:val="clear" w:color="auto" w:fill="FFFFFF"/>
        <w:spacing w:after="0" w:line="240" w:lineRule="auto"/>
        <w:ind w:left="358" w:right="60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до        , причем в        % замеров превысил допуск, квартиры №        .</w:t>
      </w:r>
    </w:p>
    <w:p w14:paraId="1AA83F26" w14:textId="77777777" w:rsidR="003F109E" w:rsidRPr="00806DF5" w:rsidRDefault="003F109E" w:rsidP="00DC57D5">
      <w:pPr>
        <w:shd w:val="clear" w:color="auto" w:fill="FFFFFF"/>
        <w:spacing w:after="0" w:line="240" w:lineRule="auto"/>
        <w:ind w:left="358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Проверка герметичности стыков наружных стеновых панелей и заделки оконных ба</w:t>
      </w:r>
      <w:r w:rsidRPr="00806DF5">
        <w:rPr>
          <w:rFonts w:eastAsia="Times New Roman"/>
          <w:sz w:val="24"/>
          <w:szCs w:val="24"/>
        </w:rPr>
        <w:t>л</w:t>
      </w:r>
      <w:r w:rsidRPr="00806DF5">
        <w:rPr>
          <w:rFonts w:eastAsia="Times New Roman"/>
          <w:sz w:val="24"/>
          <w:szCs w:val="24"/>
        </w:rPr>
        <w:t xml:space="preserve">конов (не) выявила участка, где сопротивление </w:t>
      </w:r>
      <w:proofErr w:type="spellStart"/>
      <w:r w:rsidRPr="00806DF5">
        <w:rPr>
          <w:rFonts w:eastAsia="Times New Roman"/>
          <w:sz w:val="24"/>
          <w:szCs w:val="24"/>
        </w:rPr>
        <w:t>воздухопроницанию</w:t>
      </w:r>
      <w:proofErr w:type="spellEnd"/>
      <w:r w:rsidRPr="00806DF5">
        <w:rPr>
          <w:rFonts w:eastAsia="Times New Roman"/>
          <w:sz w:val="24"/>
          <w:szCs w:val="24"/>
        </w:rPr>
        <w:t xml:space="preserve"> превышает треб</w:t>
      </w:r>
      <w:r w:rsidRPr="00806DF5">
        <w:rPr>
          <w:rFonts w:eastAsia="Times New Roman"/>
          <w:sz w:val="24"/>
          <w:szCs w:val="24"/>
        </w:rPr>
        <w:t>у</w:t>
      </w:r>
      <w:r w:rsidRPr="00806DF5">
        <w:rPr>
          <w:rFonts w:eastAsia="Times New Roman"/>
          <w:sz w:val="24"/>
          <w:szCs w:val="24"/>
        </w:rPr>
        <w:t>емое значение, результаты приведены в таблице.</w:t>
      </w:r>
    </w:p>
    <w:p w14:paraId="438B60EF" w14:textId="77777777" w:rsidR="00325481" w:rsidRPr="00806DF5" w:rsidRDefault="00325481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  <w:bdr w:val="none" w:sz="0" w:space="0" w:color="auto" w:frame="1"/>
        </w:rPr>
        <w:t> </w:t>
      </w:r>
    </w:p>
    <w:p w14:paraId="55127947" w14:textId="77777777" w:rsidR="00ED2285" w:rsidRPr="00806DF5" w:rsidRDefault="000D7B6A" w:rsidP="006A094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 xml:space="preserve">Задание к практической </w:t>
      </w:r>
      <w:r w:rsidR="00210AC8" w:rsidRPr="00806DF5">
        <w:rPr>
          <w:rFonts w:eastAsia="Times New Roman"/>
          <w:b/>
          <w:sz w:val="24"/>
          <w:szCs w:val="24"/>
        </w:rPr>
        <w:t>подготовке</w:t>
      </w:r>
      <w:r w:rsidRPr="00806DF5">
        <w:rPr>
          <w:rFonts w:eastAsia="Times New Roman"/>
          <w:b/>
          <w:sz w:val="24"/>
          <w:szCs w:val="24"/>
        </w:rPr>
        <w:t xml:space="preserve"> </w:t>
      </w:r>
      <w:r w:rsidR="00210AC8" w:rsidRPr="00806DF5">
        <w:rPr>
          <w:rFonts w:eastAsia="Times New Roman"/>
          <w:b/>
          <w:sz w:val="24"/>
          <w:szCs w:val="24"/>
        </w:rPr>
        <w:t>№ 20</w:t>
      </w:r>
    </w:p>
    <w:p w14:paraId="40C38B6F" w14:textId="77777777" w:rsidR="00AB3366" w:rsidRPr="00806DF5" w:rsidRDefault="00AB3366" w:rsidP="00DC57D5">
      <w:pPr>
        <w:pStyle w:val="c314"/>
        <w:shd w:val="clear" w:color="auto" w:fill="FFFFFF"/>
        <w:spacing w:before="0" w:beforeAutospacing="0" w:after="0" w:afterAutospacing="0"/>
        <w:ind w:firstLine="709"/>
        <w:jc w:val="both"/>
        <w:rPr>
          <w:rFonts w:eastAsiaTheme="majorEastAsia"/>
        </w:rPr>
      </w:pPr>
      <w:r w:rsidRPr="00806DF5">
        <w:rPr>
          <w:rStyle w:val="c7"/>
          <w:rFonts w:eastAsiaTheme="majorEastAsia"/>
        </w:rPr>
        <w:t>Научиться составлять заключения (отчет) по результатам технического обследов</w:t>
      </w:r>
      <w:r w:rsidRPr="00806DF5">
        <w:rPr>
          <w:rStyle w:val="c7"/>
          <w:rFonts w:eastAsiaTheme="majorEastAsia"/>
        </w:rPr>
        <w:t>а</w:t>
      </w:r>
      <w:r w:rsidRPr="00806DF5">
        <w:rPr>
          <w:rStyle w:val="c7"/>
          <w:rFonts w:eastAsiaTheme="majorEastAsia"/>
        </w:rPr>
        <w:t>ния для выявления состояния конструкций зданий. Технической задание представлено в алгоритме выполнения задания.</w:t>
      </w:r>
    </w:p>
    <w:p w14:paraId="28C8F7B8" w14:textId="77777777" w:rsidR="00F33D50" w:rsidRPr="00806DF5" w:rsidRDefault="00F33D50" w:rsidP="00DC57D5">
      <w:pPr>
        <w:shd w:val="clear" w:color="auto" w:fill="FFFFFF"/>
        <w:spacing w:after="0" w:line="240" w:lineRule="auto"/>
        <w:ind w:firstLine="709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>По результату заключения необходимо сделать вывод об общем состоянии здания.</w:t>
      </w:r>
    </w:p>
    <w:p w14:paraId="40D411E1" w14:textId="77777777" w:rsidR="00ED2285" w:rsidRPr="00806DF5" w:rsidRDefault="00ED2285" w:rsidP="00DC57D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14:paraId="22BEBBE2" w14:textId="77777777" w:rsidR="00ED2285" w:rsidRPr="00806DF5" w:rsidRDefault="00ED2285" w:rsidP="006A094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06DF5">
        <w:rPr>
          <w:rFonts w:eastAsia="Times New Roman"/>
          <w:b/>
          <w:sz w:val="24"/>
          <w:szCs w:val="24"/>
        </w:rPr>
        <w:t>Вопросы к пр</w:t>
      </w:r>
      <w:r w:rsidR="000D7B6A" w:rsidRPr="00806DF5">
        <w:rPr>
          <w:rFonts w:eastAsia="Times New Roman"/>
          <w:b/>
          <w:sz w:val="24"/>
          <w:szCs w:val="24"/>
        </w:rPr>
        <w:t xml:space="preserve">актической </w:t>
      </w:r>
      <w:r w:rsidR="00210AC8" w:rsidRPr="00806DF5">
        <w:rPr>
          <w:rFonts w:eastAsia="Times New Roman"/>
          <w:b/>
          <w:sz w:val="24"/>
          <w:szCs w:val="24"/>
        </w:rPr>
        <w:t>подготовке № 20</w:t>
      </w:r>
    </w:p>
    <w:p w14:paraId="0A3A8A19" w14:textId="77777777" w:rsidR="00ED2285" w:rsidRPr="00806DF5" w:rsidRDefault="00AB3366" w:rsidP="00DC57D5">
      <w:pPr>
        <w:pStyle w:val="a9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Дать </w:t>
      </w:r>
      <w:r w:rsidR="0036616A" w:rsidRPr="00806DF5">
        <w:rPr>
          <w:rFonts w:eastAsia="Times New Roman"/>
          <w:sz w:val="24"/>
          <w:szCs w:val="24"/>
        </w:rPr>
        <w:t>определение «техническое заключение</w:t>
      </w:r>
      <w:r w:rsidRPr="00806DF5">
        <w:rPr>
          <w:rFonts w:eastAsia="Times New Roman"/>
          <w:sz w:val="24"/>
          <w:szCs w:val="24"/>
        </w:rPr>
        <w:t>.</w:t>
      </w:r>
      <w:r w:rsidR="0036616A" w:rsidRPr="00806DF5">
        <w:rPr>
          <w:rFonts w:eastAsia="Times New Roman"/>
          <w:sz w:val="24"/>
          <w:szCs w:val="24"/>
        </w:rPr>
        <w:t xml:space="preserve"> </w:t>
      </w:r>
    </w:p>
    <w:p w14:paraId="02D08F04" w14:textId="77777777" w:rsidR="0036616A" w:rsidRPr="00806DF5" w:rsidRDefault="00AB3366" w:rsidP="00DC57D5">
      <w:pPr>
        <w:pStyle w:val="a9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Перечислить </w:t>
      </w:r>
      <w:r w:rsidR="0036616A" w:rsidRPr="00806DF5">
        <w:rPr>
          <w:rFonts w:eastAsia="Times New Roman"/>
          <w:sz w:val="24"/>
          <w:szCs w:val="24"/>
        </w:rPr>
        <w:t>этапы технического обследования</w:t>
      </w:r>
      <w:r w:rsidRPr="00806DF5">
        <w:rPr>
          <w:rFonts w:eastAsia="Times New Roman"/>
          <w:sz w:val="24"/>
          <w:szCs w:val="24"/>
        </w:rPr>
        <w:t>.</w:t>
      </w:r>
    </w:p>
    <w:p w14:paraId="160B4D32" w14:textId="77777777" w:rsidR="0036616A" w:rsidRPr="00806DF5" w:rsidRDefault="00AB3366" w:rsidP="00DC57D5">
      <w:pPr>
        <w:pStyle w:val="a9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</w:rPr>
      </w:pPr>
      <w:r w:rsidRPr="00806DF5">
        <w:rPr>
          <w:rFonts w:eastAsia="Times New Roman"/>
          <w:sz w:val="24"/>
          <w:szCs w:val="24"/>
        </w:rPr>
        <w:t xml:space="preserve">Содержание </w:t>
      </w:r>
      <w:r w:rsidR="0036616A" w:rsidRPr="00806DF5">
        <w:rPr>
          <w:rFonts w:eastAsia="Times New Roman"/>
          <w:sz w:val="24"/>
          <w:szCs w:val="24"/>
        </w:rPr>
        <w:t>технического заключения по перепланировке</w:t>
      </w:r>
      <w:r w:rsidRPr="00806DF5">
        <w:rPr>
          <w:rFonts w:eastAsia="Times New Roman"/>
          <w:sz w:val="24"/>
          <w:szCs w:val="24"/>
        </w:rPr>
        <w:t>.</w:t>
      </w:r>
      <w:r w:rsidR="0036616A" w:rsidRPr="00806DF5">
        <w:rPr>
          <w:rFonts w:eastAsia="Times New Roman"/>
          <w:sz w:val="24"/>
          <w:szCs w:val="24"/>
        </w:rPr>
        <w:t xml:space="preserve">  </w:t>
      </w:r>
    </w:p>
    <w:p w14:paraId="4A9D283E" w14:textId="77777777" w:rsidR="00325481" w:rsidRPr="00806DF5" w:rsidRDefault="00325481" w:rsidP="00DC57D5">
      <w:pPr>
        <w:spacing w:after="0" w:line="240" w:lineRule="auto"/>
        <w:ind w:right="-102" w:firstLine="709"/>
        <w:jc w:val="both"/>
        <w:rPr>
          <w:sz w:val="24"/>
          <w:szCs w:val="24"/>
        </w:rPr>
      </w:pPr>
    </w:p>
    <w:p w14:paraId="0A1DC265" w14:textId="77777777" w:rsidR="00DD5176" w:rsidRPr="00806DF5" w:rsidRDefault="00DD5176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32B75770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3EA226C0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6DB55D07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61BEC81B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6F0FA9AB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46ECFA9C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0C570552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0173DBAE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54BF613A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4D01BEB2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56FD82B0" w14:textId="77777777" w:rsidR="000037C9" w:rsidRPr="00806DF5" w:rsidRDefault="000037C9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3ED9EB7C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  <w:bookmarkStart w:id="58" w:name="_GoBack"/>
      <w:bookmarkEnd w:id="58"/>
    </w:p>
    <w:p w14:paraId="492BB78F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2D2DB5AD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4D9F87B0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7C253C9B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3B930610" w14:textId="77777777" w:rsidR="009A1747" w:rsidRPr="00806DF5" w:rsidRDefault="009A1747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p w14:paraId="125C621E" w14:textId="77777777" w:rsidR="00DD5176" w:rsidRPr="00806DF5" w:rsidRDefault="00DD5176" w:rsidP="00DC57D5">
      <w:pPr>
        <w:spacing w:after="0" w:line="240" w:lineRule="auto"/>
        <w:ind w:right="-102" w:firstLine="709"/>
        <w:jc w:val="both"/>
        <w:rPr>
          <w:b/>
          <w:sz w:val="24"/>
          <w:szCs w:val="24"/>
        </w:rPr>
      </w:pPr>
    </w:p>
    <w:sectPr w:rsidR="00DD5176" w:rsidRPr="00806DF5" w:rsidSect="00976E1C">
      <w:headerReference w:type="default" r:id="rId128"/>
      <w:footerReference w:type="default" r:id="rId129"/>
      <w:footerReference w:type="first" r:id="rId130"/>
      <w:type w:val="continuous"/>
      <w:pgSz w:w="11906" w:h="16838" w:code="9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985BF" w14:textId="77777777" w:rsidR="00026B04" w:rsidRDefault="00026B04" w:rsidP="00F921B4">
      <w:pPr>
        <w:spacing w:after="0" w:line="240" w:lineRule="auto"/>
      </w:pPr>
      <w:r>
        <w:separator/>
      </w:r>
    </w:p>
  </w:endnote>
  <w:endnote w:type="continuationSeparator" w:id="0">
    <w:p w14:paraId="2A0E70A4" w14:textId="77777777" w:rsidR="00026B04" w:rsidRDefault="00026B04" w:rsidP="00F92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1DCA4" w14:textId="77777777" w:rsidR="00216A7F" w:rsidRDefault="00216A7F">
    <w:pPr>
      <w:pStyle w:val="afa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3D55E" w14:textId="77777777" w:rsidR="00216A7F" w:rsidRDefault="00216A7F">
    <w:pPr>
      <w:pStyle w:val="afa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37992" w14:textId="77777777" w:rsidR="00216A7F" w:rsidRDefault="00216A7F">
    <w:pPr>
      <w:pStyle w:val="afa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B8E46" w14:textId="77777777" w:rsidR="00216A7F" w:rsidRDefault="00216A7F">
    <w:pPr>
      <w:pStyle w:val="afa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30285" w14:textId="77777777" w:rsidR="00216A7F" w:rsidRDefault="00216A7F">
    <w:pPr>
      <w:pStyle w:val="afa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5E4BB" w14:textId="77777777" w:rsidR="00216A7F" w:rsidRDefault="00216A7F">
    <w:pPr>
      <w:pStyle w:val="afa"/>
      <w:spacing w:line="14" w:lineRule="auto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9665EB9" wp14:editId="074CAEDC">
              <wp:simplePos x="0" y="0"/>
              <wp:positionH relativeFrom="page">
                <wp:posOffset>2517775</wp:posOffset>
              </wp:positionH>
              <wp:positionV relativeFrom="page">
                <wp:posOffset>7081520</wp:posOffset>
              </wp:positionV>
              <wp:extent cx="168910" cy="165735"/>
              <wp:effectExtent l="0" t="0" r="0" b="0"/>
              <wp:wrapNone/>
              <wp:docPr id="14" name="docshape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DCE49F" w14:textId="77777777" w:rsidR="00216A7F" w:rsidRDefault="00216A7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665EB9" id="_x0000_t202" coordsize="21600,21600" o:spt="202" path="m,l,21600r21600,l21600,xe">
              <v:stroke joinstyle="miter"/>
              <v:path gradientshapeok="t" o:connecttype="rect"/>
            </v:shapetype>
            <v:shape id="docshape158" o:spid="_x0000_s1026" type="#_x0000_t202" style="position:absolute;margin-left:198.25pt;margin-top:557.6pt;width:13.3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6GS1QEAAJADAAAOAAAAZHJzL2Uyb0RvYy54bWysU9tu1DAQfUfiHyy/s9kUdSnRZqvSqgip&#10;UKTCB0wcJ7FIPGbs3WT5esbOZsvlDfFiTTzjM+ecmWyvp6EXB03eoC1lvlpLoa3C2ti2lF+/3L+6&#10;ksIHsDX0aHUpj9rL693LF9vRFfoCO+xrTYJBrC9GV8ouBFdkmVedHsCv0GnLyQZpgMCf1GY1wcjo&#10;Q59drNebbESqHaHS3vPt3ZyUu4TfNFqFx6bxOoi+lMwtpJPSWcUz222haAlcZ9SJBvwDiwGM5aZn&#10;qDsIIPZk/oIajCL02ISVwiHDpjFKJw2sJl//oeapA6eTFjbHu7NN/v/Bqk+HJ/eZRJje4cQDTCK8&#10;e0D1zQuLtx3YVt8Q4dhpqLlxHi3LRueL09NotS98BKnGj1jzkGEfMAFNDQ3RFdYpGJ0HcDybrqcg&#10;VGy5uXqbc0ZxKt9cvnl9mTpAsTx25MN7jYOIQSmJZ5rA4fDgQyQDxVISe1m8N32f5trb3y64MN4k&#10;8pHvzDxM1cTVUUSF9ZFlEM5rwmvNQYf0Q4qRV6SU/vseSEvRf7BsRdynJaAlqJYArOKnpQxSzOFt&#10;mPdu78i0HSPPZlu8Ybsak6Q8szjx5LEnhacVjXv163eqev6Rdj8BAAD//wMAUEsDBBQABgAIAAAA&#10;IQAWAbej4gAAAA0BAAAPAAAAZHJzL2Rvd25yZXYueG1sTI/LTsMwEEX3SPyDNUjsqPNoI5rGqSoE&#10;KyREGhZdOvE0sRqPQ+y24e9xV7CcuUd3zhTb2QzsgpPTlgTEiwgYUmuVpk7AV/329AzMeUlKDpZQ&#10;wA862Jb3d4XMlb1ShZe971goIZdLAb33Y865a3s00i3siBSyo52M9GGcOq4meQ3lZuBJFGXcSE3h&#10;Qi9HfOmxPe3PRsDuQNWr/v5oPqtjpet6HdF7dhLi8WHebYB5nP0fDDf9oA5lcGrsmZRjg4B0na0C&#10;GoI4XiXAArJM0hhYc1st4xR4WfD/X5S/AAAA//8DAFBLAQItABQABgAIAAAAIQC2gziS/gAAAOEB&#10;AAATAAAAAAAAAAAAAAAAAAAAAABbQ29udGVudF9UeXBlc10ueG1sUEsBAi0AFAAGAAgAAAAhADj9&#10;If/WAAAAlAEAAAsAAAAAAAAAAAAAAAAALwEAAF9yZWxzLy5yZWxzUEsBAi0AFAAGAAgAAAAhAHe/&#10;oZLVAQAAkAMAAA4AAAAAAAAAAAAAAAAALgIAAGRycy9lMm9Eb2MueG1sUEsBAi0AFAAGAAgAAAAh&#10;ABYBt6PiAAAADQEAAA8AAAAAAAAAAAAAAAAALwQAAGRycy9kb3ducmV2LnhtbFBLBQYAAAAABAAE&#10;APMAAAA+BQAAAAA=&#10;" filled="f" stroked="f">
              <v:textbox inset="0,0,0,0">
                <w:txbxContent>
                  <w:p w14:paraId="23DCE49F" w14:textId="77777777" w:rsidR="00216A7F" w:rsidRDefault="00216A7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FB873" w14:textId="77777777" w:rsidR="00216A7F" w:rsidRDefault="00216A7F">
    <w:pPr>
      <w:pStyle w:val="afa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624589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1338E4F9" w14:textId="77777777" w:rsidR="00216A7F" w:rsidRPr="00E90C13" w:rsidRDefault="00216A7F">
        <w:pPr>
          <w:pStyle w:val="ae"/>
          <w:jc w:val="center"/>
          <w:rPr>
            <w:sz w:val="24"/>
            <w:szCs w:val="24"/>
          </w:rPr>
        </w:pPr>
        <w:r w:rsidRPr="00E90C13">
          <w:rPr>
            <w:sz w:val="24"/>
            <w:szCs w:val="24"/>
          </w:rPr>
          <w:fldChar w:fldCharType="begin"/>
        </w:r>
        <w:r w:rsidRPr="00E90C13">
          <w:rPr>
            <w:sz w:val="24"/>
            <w:szCs w:val="24"/>
          </w:rPr>
          <w:instrText>PAGE   \* MERGEFORMAT</w:instrText>
        </w:r>
        <w:r w:rsidRPr="00E90C13">
          <w:rPr>
            <w:sz w:val="24"/>
            <w:szCs w:val="24"/>
          </w:rPr>
          <w:fldChar w:fldCharType="separate"/>
        </w:r>
        <w:r w:rsidR="002764A9">
          <w:rPr>
            <w:noProof/>
            <w:sz w:val="24"/>
            <w:szCs w:val="24"/>
          </w:rPr>
          <w:t>92</w:t>
        </w:r>
        <w:r w:rsidRPr="00E90C13">
          <w:rPr>
            <w:sz w:val="24"/>
            <w:szCs w:val="24"/>
          </w:rPr>
          <w:fldChar w:fldCharType="end"/>
        </w:r>
      </w:p>
    </w:sdtContent>
  </w:sdt>
  <w:p w14:paraId="08B4EF50" w14:textId="77777777" w:rsidR="00216A7F" w:rsidRDefault="00216A7F">
    <w:pPr>
      <w:pStyle w:val="a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F9869" w14:textId="77777777" w:rsidR="00216A7F" w:rsidRDefault="00216A7F">
    <w:pPr>
      <w:pStyle w:val="ae"/>
      <w:jc w:val="center"/>
    </w:pPr>
  </w:p>
  <w:p w14:paraId="7D66EA87" w14:textId="77777777" w:rsidR="00216A7F" w:rsidRDefault="00216A7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BD6F8B" w14:textId="77777777" w:rsidR="00026B04" w:rsidRDefault="00026B04" w:rsidP="00F921B4">
      <w:pPr>
        <w:spacing w:after="0" w:line="240" w:lineRule="auto"/>
      </w:pPr>
      <w:r>
        <w:separator/>
      </w:r>
    </w:p>
  </w:footnote>
  <w:footnote w:type="continuationSeparator" w:id="0">
    <w:p w14:paraId="07ED0581" w14:textId="77777777" w:rsidR="00026B04" w:rsidRDefault="00026B04" w:rsidP="00F92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EE186" w14:textId="77777777" w:rsidR="00216A7F" w:rsidRPr="00A66C8B" w:rsidRDefault="00216A7F">
    <w:pPr>
      <w:pStyle w:val="ac"/>
      <w:jc w:val="center"/>
      <w:rPr>
        <w:sz w:val="20"/>
        <w:szCs w:val="20"/>
      </w:rPr>
    </w:pPr>
  </w:p>
  <w:p w14:paraId="1DAED209" w14:textId="77777777" w:rsidR="00216A7F" w:rsidRDefault="00216A7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DE2"/>
    <w:multiLevelType w:val="hybridMultilevel"/>
    <w:tmpl w:val="CFE64186"/>
    <w:lvl w:ilvl="0" w:tplc="0419000F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">
    <w:nsid w:val="05A369D1"/>
    <w:multiLevelType w:val="multilevel"/>
    <w:tmpl w:val="F762F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E1032"/>
    <w:multiLevelType w:val="multilevel"/>
    <w:tmpl w:val="1EB0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186D8B"/>
    <w:multiLevelType w:val="multilevel"/>
    <w:tmpl w:val="ABCC40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B7543D2"/>
    <w:multiLevelType w:val="multilevel"/>
    <w:tmpl w:val="181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861986"/>
    <w:multiLevelType w:val="multilevel"/>
    <w:tmpl w:val="9EC0CB64"/>
    <w:lvl w:ilvl="0">
      <w:start w:val="1"/>
      <w:numFmt w:val="decimal"/>
      <w:pStyle w:val="1"/>
      <w:lvlText w:val="%1"/>
      <w:lvlJc w:val="left"/>
      <w:pPr>
        <w:ind w:left="2559" w:hanging="432"/>
      </w:pPr>
      <w:rPr>
        <w:color w:val="auto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0FD05040"/>
    <w:multiLevelType w:val="multilevel"/>
    <w:tmpl w:val="BD8E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9E0B1A"/>
    <w:multiLevelType w:val="multilevel"/>
    <w:tmpl w:val="ABCC40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2CD79B4"/>
    <w:multiLevelType w:val="multilevel"/>
    <w:tmpl w:val="CF14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C14CEE"/>
    <w:multiLevelType w:val="multilevel"/>
    <w:tmpl w:val="C07CE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7C339B"/>
    <w:multiLevelType w:val="multilevel"/>
    <w:tmpl w:val="F93AB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FBE0477"/>
    <w:multiLevelType w:val="multilevel"/>
    <w:tmpl w:val="7D8E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323339"/>
    <w:multiLevelType w:val="multilevel"/>
    <w:tmpl w:val="601E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2390ADB"/>
    <w:multiLevelType w:val="multilevel"/>
    <w:tmpl w:val="6E426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9E5AB8"/>
    <w:multiLevelType w:val="multilevel"/>
    <w:tmpl w:val="F976B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85A39C5"/>
    <w:multiLevelType w:val="hybridMultilevel"/>
    <w:tmpl w:val="26804E96"/>
    <w:lvl w:ilvl="0" w:tplc="8D8250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AF3725C"/>
    <w:multiLevelType w:val="hybridMultilevel"/>
    <w:tmpl w:val="0D0E13CE"/>
    <w:lvl w:ilvl="0" w:tplc="4DF29688">
      <w:start w:val="1"/>
      <w:numFmt w:val="decimal"/>
      <w:lvlText w:val="%1)"/>
      <w:lvlJc w:val="left"/>
      <w:pPr>
        <w:ind w:left="48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BC8702E">
      <w:numFmt w:val="bullet"/>
      <w:lvlText w:val=""/>
      <w:lvlJc w:val="left"/>
      <w:pPr>
        <w:ind w:left="1202" w:hanging="13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0652D070">
      <w:numFmt w:val="bullet"/>
      <w:lvlText w:val=""/>
      <w:lvlJc w:val="left"/>
      <w:pPr>
        <w:ind w:left="1428" w:hanging="13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3" w:tplc="F2D8F276">
      <w:numFmt w:val="bullet"/>
      <w:lvlText w:val="•"/>
      <w:lvlJc w:val="left"/>
      <w:pPr>
        <w:ind w:left="2294" w:hanging="130"/>
      </w:pPr>
      <w:rPr>
        <w:rFonts w:hint="default"/>
        <w:lang w:val="ru-RU" w:eastAsia="en-US" w:bidi="ar-SA"/>
      </w:rPr>
    </w:lvl>
    <w:lvl w:ilvl="4" w:tplc="3A44AB66">
      <w:numFmt w:val="bullet"/>
      <w:lvlText w:val="•"/>
      <w:lvlJc w:val="left"/>
      <w:pPr>
        <w:ind w:left="3169" w:hanging="130"/>
      </w:pPr>
      <w:rPr>
        <w:rFonts w:hint="default"/>
        <w:lang w:val="ru-RU" w:eastAsia="en-US" w:bidi="ar-SA"/>
      </w:rPr>
    </w:lvl>
    <w:lvl w:ilvl="5" w:tplc="1D245AB0">
      <w:numFmt w:val="bullet"/>
      <w:lvlText w:val="•"/>
      <w:lvlJc w:val="left"/>
      <w:pPr>
        <w:ind w:left="4044" w:hanging="130"/>
      </w:pPr>
      <w:rPr>
        <w:rFonts w:hint="default"/>
        <w:lang w:val="ru-RU" w:eastAsia="en-US" w:bidi="ar-SA"/>
      </w:rPr>
    </w:lvl>
    <w:lvl w:ilvl="6" w:tplc="A2D8E588">
      <w:numFmt w:val="bullet"/>
      <w:lvlText w:val="•"/>
      <w:lvlJc w:val="left"/>
      <w:pPr>
        <w:ind w:left="4919" w:hanging="130"/>
      </w:pPr>
      <w:rPr>
        <w:rFonts w:hint="default"/>
        <w:lang w:val="ru-RU" w:eastAsia="en-US" w:bidi="ar-SA"/>
      </w:rPr>
    </w:lvl>
    <w:lvl w:ilvl="7" w:tplc="40CEAF26">
      <w:numFmt w:val="bullet"/>
      <w:lvlText w:val="•"/>
      <w:lvlJc w:val="left"/>
      <w:pPr>
        <w:ind w:left="5794" w:hanging="130"/>
      </w:pPr>
      <w:rPr>
        <w:rFonts w:hint="default"/>
        <w:lang w:val="ru-RU" w:eastAsia="en-US" w:bidi="ar-SA"/>
      </w:rPr>
    </w:lvl>
    <w:lvl w:ilvl="8" w:tplc="E12C10E8">
      <w:numFmt w:val="bullet"/>
      <w:lvlText w:val="•"/>
      <w:lvlJc w:val="left"/>
      <w:pPr>
        <w:ind w:left="6669" w:hanging="130"/>
      </w:pPr>
      <w:rPr>
        <w:rFonts w:hint="default"/>
        <w:lang w:val="ru-RU" w:eastAsia="en-US" w:bidi="ar-SA"/>
      </w:rPr>
    </w:lvl>
  </w:abstractNum>
  <w:abstractNum w:abstractNumId="17">
    <w:nsid w:val="2B74336A"/>
    <w:multiLevelType w:val="multilevel"/>
    <w:tmpl w:val="4938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500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421F09"/>
    <w:multiLevelType w:val="multilevel"/>
    <w:tmpl w:val="4EC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E56DE3"/>
    <w:multiLevelType w:val="multilevel"/>
    <w:tmpl w:val="E4B8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080F03"/>
    <w:multiLevelType w:val="hybridMultilevel"/>
    <w:tmpl w:val="1E7E4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D47477"/>
    <w:multiLevelType w:val="multilevel"/>
    <w:tmpl w:val="A56E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E7403A"/>
    <w:multiLevelType w:val="multilevel"/>
    <w:tmpl w:val="4B26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2437F24"/>
    <w:multiLevelType w:val="multilevel"/>
    <w:tmpl w:val="B0B8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2A81A49"/>
    <w:multiLevelType w:val="hybridMultilevel"/>
    <w:tmpl w:val="1ACC7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E033E9"/>
    <w:multiLevelType w:val="multilevel"/>
    <w:tmpl w:val="3D38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5D249A"/>
    <w:multiLevelType w:val="multilevel"/>
    <w:tmpl w:val="601E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F6015AB"/>
    <w:multiLevelType w:val="multilevel"/>
    <w:tmpl w:val="E31C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57442A5"/>
    <w:multiLevelType w:val="hybridMultilevel"/>
    <w:tmpl w:val="F0768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265516"/>
    <w:multiLevelType w:val="multilevel"/>
    <w:tmpl w:val="D9AC5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C027E2"/>
    <w:multiLevelType w:val="multilevel"/>
    <w:tmpl w:val="663A3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236704"/>
    <w:multiLevelType w:val="hybridMultilevel"/>
    <w:tmpl w:val="94A28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924C0A"/>
    <w:multiLevelType w:val="hybridMultilevel"/>
    <w:tmpl w:val="CE727A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54E04BDE"/>
    <w:multiLevelType w:val="multilevel"/>
    <w:tmpl w:val="7D104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6358E8"/>
    <w:multiLevelType w:val="hybridMultilevel"/>
    <w:tmpl w:val="EDBE58F8"/>
    <w:lvl w:ilvl="0" w:tplc="152C90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6C92890"/>
    <w:multiLevelType w:val="multilevel"/>
    <w:tmpl w:val="9DDA5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6E30D4C"/>
    <w:multiLevelType w:val="multilevel"/>
    <w:tmpl w:val="1670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A9122F5"/>
    <w:multiLevelType w:val="multilevel"/>
    <w:tmpl w:val="A40A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8215E9"/>
    <w:multiLevelType w:val="multilevel"/>
    <w:tmpl w:val="747C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195B7A"/>
    <w:multiLevelType w:val="hybridMultilevel"/>
    <w:tmpl w:val="020CEEAC"/>
    <w:lvl w:ilvl="0" w:tplc="3334E3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76A0A83"/>
    <w:multiLevelType w:val="hybridMultilevel"/>
    <w:tmpl w:val="ABEE3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F302D3"/>
    <w:multiLevelType w:val="multilevel"/>
    <w:tmpl w:val="16062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98159C1"/>
    <w:multiLevelType w:val="multilevel"/>
    <w:tmpl w:val="0CDE0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ED81BFE"/>
    <w:multiLevelType w:val="multilevel"/>
    <w:tmpl w:val="4622F2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FDF7E78"/>
    <w:multiLevelType w:val="hybridMultilevel"/>
    <w:tmpl w:val="0C3CBF28"/>
    <w:lvl w:ilvl="0" w:tplc="D4CE79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1800BCF"/>
    <w:multiLevelType w:val="multilevel"/>
    <w:tmpl w:val="546C3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2D5425"/>
    <w:multiLevelType w:val="multilevel"/>
    <w:tmpl w:val="5334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F61409"/>
    <w:multiLevelType w:val="multilevel"/>
    <w:tmpl w:val="0552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AFF54F7"/>
    <w:multiLevelType w:val="hybridMultilevel"/>
    <w:tmpl w:val="5F560360"/>
    <w:lvl w:ilvl="0" w:tplc="0419000F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49">
    <w:nsid w:val="7CC27A71"/>
    <w:multiLevelType w:val="multilevel"/>
    <w:tmpl w:val="25FEE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7D0325E2"/>
    <w:multiLevelType w:val="hybridMultilevel"/>
    <w:tmpl w:val="0F685D70"/>
    <w:lvl w:ilvl="0" w:tplc="294A3F8C">
      <w:numFmt w:val="bullet"/>
      <w:lvlText w:val=""/>
      <w:lvlJc w:val="left"/>
      <w:pPr>
        <w:ind w:left="1428" w:hanging="28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6B1EF000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2" w:tplc="CCDA7876">
      <w:numFmt w:val="bullet"/>
      <w:lvlText w:val="•"/>
      <w:lvlJc w:val="left"/>
      <w:pPr>
        <w:ind w:left="2819" w:hanging="284"/>
      </w:pPr>
      <w:rPr>
        <w:rFonts w:hint="default"/>
        <w:lang w:val="ru-RU" w:eastAsia="en-US" w:bidi="ar-SA"/>
      </w:rPr>
    </w:lvl>
    <w:lvl w:ilvl="3" w:tplc="E0DAA500">
      <w:numFmt w:val="bullet"/>
      <w:lvlText w:val="•"/>
      <w:lvlJc w:val="left"/>
      <w:pPr>
        <w:ind w:left="3519" w:hanging="284"/>
      </w:pPr>
      <w:rPr>
        <w:rFonts w:hint="default"/>
        <w:lang w:val="ru-RU" w:eastAsia="en-US" w:bidi="ar-SA"/>
      </w:rPr>
    </w:lvl>
    <w:lvl w:ilvl="4" w:tplc="921A7664">
      <w:numFmt w:val="bullet"/>
      <w:lvlText w:val="•"/>
      <w:lvlJc w:val="left"/>
      <w:pPr>
        <w:ind w:left="4219" w:hanging="284"/>
      </w:pPr>
      <w:rPr>
        <w:rFonts w:hint="default"/>
        <w:lang w:val="ru-RU" w:eastAsia="en-US" w:bidi="ar-SA"/>
      </w:rPr>
    </w:lvl>
    <w:lvl w:ilvl="5" w:tplc="61EC34F4">
      <w:numFmt w:val="bullet"/>
      <w:lvlText w:val="•"/>
      <w:lvlJc w:val="left"/>
      <w:pPr>
        <w:ind w:left="4919" w:hanging="284"/>
      </w:pPr>
      <w:rPr>
        <w:rFonts w:hint="default"/>
        <w:lang w:val="ru-RU" w:eastAsia="en-US" w:bidi="ar-SA"/>
      </w:rPr>
    </w:lvl>
    <w:lvl w:ilvl="6" w:tplc="E48A2FBA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7" w:tplc="76426312">
      <w:numFmt w:val="bullet"/>
      <w:lvlText w:val="•"/>
      <w:lvlJc w:val="left"/>
      <w:pPr>
        <w:ind w:left="6319" w:hanging="284"/>
      </w:pPr>
      <w:rPr>
        <w:rFonts w:hint="default"/>
        <w:lang w:val="ru-RU" w:eastAsia="en-US" w:bidi="ar-SA"/>
      </w:rPr>
    </w:lvl>
    <w:lvl w:ilvl="8" w:tplc="20943F06">
      <w:numFmt w:val="bullet"/>
      <w:lvlText w:val="•"/>
      <w:lvlJc w:val="left"/>
      <w:pPr>
        <w:ind w:left="7019" w:hanging="284"/>
      </w:pPr>
      <w:rPr>
        <w:rFonts w:hint="default"/>
        <w:lang w:val="ru-RU" w:eastAsia="en-US" w:bidi="ar-SA"/>
      </w:rPr>
    </w:lvl>
  </w:abstractNum>
  <w:abstractNum w:abstractNumId="51">
    <w:nsid w:val="7DFD227E"/>
    <w:multiLevelType w:val="hybridMultilevel"/>
    <w:tmpl w:val="7A244F2E"/>
    <w:lvl w:ilvl="0" w:tplc="5EC2AA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7FA66A26"/>
    <w:multiLevelType w:val="multilevel"/>
    <w:tmpl w:val="EE806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8"/>
  </w:num>
  <w:num w:numId="3">
    <w:abstractNumId w:val="15"/>
  </w:num>
  <w:num w:numId="4">
    <w:abstractNumId w:val="32"/>
  </w:num>
  <w:num w:numId="5">
    <w:abstractNumId w:val="33"/>
  </w:num>
  <w:num w:numId="6">
    <w:abstractNumId w:val="28"/>
  </w:num>
  <w:num w:numId="7">
    <w:abstractNumId w:val="31"/>
  </w:num>
  <w:num w:numId="8">
    <w:abstractNumId w:val="20"/>
  </w:num>
  <w:num w:numId="9">
    <w:abstractNumId w:val="3"/>
  </w:num>
  <w:num w:numId="10">
    <w:abstractNumId w:val="7"/>
  </w:num>
  <w:num w:numId="11">
    <w:abstractNumId w:val="1"/>
  </w:num>
  <w:num w:numId="12">
    <w:abstractNumId w:val="18"/>
  </w:num>
  <w:num w:numId="13">
    <w:abstractNumId w:val="8"/>
  </w:num>
  <w:num w:numId="14">
    <w:abstractNumId w:val="52"/>
  </w:num>
  <w:num w:numId="15">
    <w:abstractNumId w:val="22"/>
  </w:num>
  <w:num w:numId="16">
    <w:abstractNumId w:val="25"/>
  </w:num>
  <w:num w:numId="17">
    <w:abstractNumId w:val="9"/>
  </w:num>
  <w:num w:numId="18">
    <w:abstractNumId w:val="37"/>
  </w:num>
  <w:num w:numId="19">
    <w:abstractNumId w:val="13"/>
  </w:num>
  <w:num w:numId="20">
    <w:abstractNumId w:val="47"/>
  </w:num>
  <w:num w:numId="21">
    <w:abstractNumId w:val="36"/>
  </w:num>
  <w:num w:numId="22">
    <w:abstractNumId w:val="11"/>
  </w:num>
  <w:num w:numId="23">
    <w:abstractNumId w:val="23"/>
  </w:num>
  <w:num w:numId="24">
    <w:abstractNumId w:val="50"/>
  </w:num>
  <w:num w:numId="25">
    <w:abstractNumId w:val="16"/>
  </w:num>
  <w:num w:numId="26">
    <w:abstractNumId w:val="10"/>
  </w:num>
  <w:num w:numId="27">
    <w:abstractNumId w:val="14"/>
  </w:num>
  <w:num w:numId="28">
    <w:abstractNumId w:val="41"/>
  </w:num>
  <w:num w:numId="29">
    <w:abstractNumId w:val="4"/>
  </w:num>
  <w:num w:numId="30">
    <w:abstractNumId w:val="49"/>
  </w:num>
  <w:num w:numId="31">
    <w:abstractNumId w:val="2"/>
  </w:num>
  <w:num w:numId="32">
    <w:abstractNumId w:val="26"/>
  </w:num>
  <w:num w:numId="33">
    <w:abstractNumId w:val="42"/>
  </w:num>
  <w:num w:numId="34">
    <w:abstractNumId w:val="29"/>
  </w:num>
  <w:num w:numId="35">
    <w:abstractNumId w:val="30"/>
  </w:num>
  <w:num w:numId="36">
    <w:abstractNumId w:val="0"/>
  </w:num>
  <w:num w:numId="37">
    <w:abstractNumId w:val="21"/>
  </w:num>
  <w:num w:numId="38">
    <w:abstractNumId w:val="38"/>
  </w:num>
  <w:num w:numId="39">
    <w:abstractNumId w:val="19"/>
  </w:num>
  <w:num w:numId="40">
    <w:abstractNumId w:val="46"/>
  </w:num>
  <w:num w:numId="41">
    <w:abstractNumId w:val="27"/>
  </w:num>
  <w:num w:numId="42">
    <w:abstractNumId w:val="40"/>
  </w:num>
  <w:num w:numId="43">
    <w:abstractNumId w:val="34"/>
  </w:num>
  <w:num w:numId="44">
    <w:abstractNumId w:val="39"/>
  </w:num>
  <w:num w:numId="45">
    <w:abstractNumId w:val="51"/>
  </w:num>
  <w:num w:numId="46">
    <w:abstractNumId w:val="24"/>
  </w:num>
  <w:num w:numId="47">
    <w:abstractNumId w:val="45"/>
  </w:num>
  <w:num w:numId="48">
    <w:abstractNumId w:val="43"/>
  </w:num>
  <w:num w:numId="49">
    <w:abstractNumId w:val="35"/>
  </w:num>
  <w:num w:numId="50">
    <w:abstractNumId w:val="17"/>
  </w:num>
  <w:num w:numId="51">
    <w:abstractNumId w:val="6"/>
  </w:num>
  <w:num w:numId="52">
    <w:abstractNumId w:val="44"/>
  </w:num>
  <w:num w:numId="53">
    <w:abstractNumId w:val="1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850"/>
    <w:rsid w:val="00001C00"/>
    <w:rsid w:val="000037C9"/>
    <w:rsid w:val="00022127"/>
    <w:rsid w:val="00026B04"/>
    <w:rsid w:val="00030F9F"/>
    <w:rsid w:val="000338D3"/>
    <w:rsid w:val="00041DE6"/>
    <w:rsid w:val="00044B50"/>
    <w:rsid w:val="0004577D"/>
    <w:rsid w:val="0004584F"/>
    <w:rsid w:val="00045AC9"/>
    <w:rsid w:val="00045D94"/>
    <w:rsid w:val="000703CF"/>
    <w:rsid w:val="000902B6"/>
    <w:rsid w:val="00091429"/>
    <w:rsid w:val="00092876"/>
    <w:rsid w:val="0009697D"/>
    <w:rsid w:val="000A39D6"/>
    <w:rsid w:val="000B0B78"/>
    <w:rsid w:val="000B1337"/>
    <w:rsid w:val="000B31C5"/>
    <w:rsid w:val="000C1206"/>
    <w:rsid w:val="000C1C7B"/>
    <w:rsid w:val="000C2554"/>
    <w:rsid w:val="000C45CC"/>
    <w:rsid w:val="000C73DA"/>
    <w:rsid w:val="000D0CF6"/>
    <w:rsid w:val="000D339B"/>
    <w:rsid w:val="000D3F9B"/>
    <w:rsid w:val="000D4EB4"/>
    <w:rsid w:val="000D619D"/>
    <w:rsid w:val="000D7B6A"/>
    <w:rsid w:val="000E218E"/>
    <w:rsid w:val="000E2B53"/>
    <w:rsid w:val="000E45DC"/>
    <w:rsid w:val="0010109E"/>
    <w:rsid w:val="001115E4"/>
    <w:rsid w:val="001118B3"/>
    <w:rsid w:val="001123B2"/>
    <w:rsid w:val="0013055F"/>
    <w:rsid w:val="0013123B"/>
    <w:rsid w:val="001345DE"/>
    <w:rsid w:val="001462B7"/>
    <w:rsid w:val="0014734A"/>
    <w:rsid w:val="00151309"/>
    <w:rsid w:val="00156289"/>
    <w:rsid w:val="001625C0"/>
    <w:rsid w:val="00165EC9"/>
    <w:rsid w:val="001669FD"/>
    <w:rsid w:val="00166B52"/>
    <w:rsid w:val="001723AC"/>
    <w:rsid w:val="00172D69"/>
    <w:rsid w:val="001777BF"/>
    <w:rsid w:val="00177818"/>
    <w:rsid w:val="00180B22"/>
    <w:rsid w:val="00182CBF"/>
    <w:rsid w:val="00185156"/>
    <w:rsid w:val="00187893"/>
    <w:rsid w:val="00191557"/>
    <w:rsid w:val="00191C62"/>
    <w:rsid w:val="00192F5B"/>
    <w:rsid w:val="0019371D"/>
    <w:rsid w:val="00195A97"/>
    <w:rsid w:val="001A257F"/>
    <w:rsid w:val="001A270F"/>
    <w:rsid w:val="001B15CB"/>
    <w:rsid w:val="001B4E33"/>
    <w:rsid w:val="001C0A35"/>
    <w:rsid w:val="001C41BC"/>
    <w:rsid w:val="001C7765"/>
    <w:rsid w:val="001D30AB"/>
    <w:rsid w:val="001E1783"/>
    <w:rsid w:val="001E2A81"/>
    <w:rsid w:val="001F1504"/>
    <w:rsid w:val="001F3D3A"/>
    <w:rsid w:val="001F47F8"/>
    <w:rsid w:val="001F7F18"/>
    <w:rsid w:val="00201C2E"/>
    <w:rsid w:val="00206F0E"/>
    <w:rsid w:val="00210AC8"/>
    <w:rsid w:val="0021153E"/>
    <w:rsid w:val="00215E30"/>
    <w:rsid w:val="00216A7F"/>
    <w:rsid w:val="00220D3A"/>
    <w:rsid w:val="00224AD3"/>
    <w:rsid w:val="0022707B"/>
    <w:rsid w:val="0023578D"/>
    <w:rsid w:val="00240DE4"/>
    <w:rsid w:val="002441D2"/>
    <w:rsid w:val="00245F6D"/>
    <w:rsid w:val="00254AA2"/>
    <w:rsid w:val="0026169C"/>
    <w:rsid w:val="002642DA"/>
    <w:rsid w:val="00266453"/>
    <w:rsid w:val="002702F5"/>
    <w:rsid w:val="002764A9"/>
    <w:rsid w:val="00281C8E"/>
    <w:rsid w:val="00285583"/>
    <w:rsid w:val="00287979"/>
    <w:rsid w:val="00287D22"/>
    <w:rsid w:val="00295646"/>
    <w:rsid w:val="002A01E8"/>
    <w:rsid w:val="002A1A49"/>
    <w:rsid w:val="002A1FCA"/>
    <w:rsid w:val="002B6FE6"/>
    <w:rsid w:val="002C36B6"/>
    <w:rsid w:val="002C644E"/>
    <w:rsid w:val="002D5057"/>
    <w:rsid w:val="002D7162"/>
    <w:rsid w:val="002D778B"/>
    <w:rsid w:val="002D798F"/>
    <w:rsid w:val="002E058E"/>
    <w:rsid w:val="002E33FE"/>
    <w:rsid w:val="002E5C47"/>
    <w:rsid w:val="002E6301"/>
    <w:rsid w:val="002E71C4"/>
    <w:rsid w:val="002E7B43"/>
    <w:rsid w:val="002F0195"/>
    <w:rsid w:val="002F200D"/>
    <w:rsid w:val="002F678B"/>
    <w:rsid w:val="00301004"/>
    <w:rsid w:val="003024A2"/>
    <w:rsid w:val="00316132"/>
    <w:rsid w:val="00316CA6"/>
    <w:rsid w:val="00321F8B"/>
    <w:rsid w:val="00325481"/>
    <w:rsid w:val="00326091"/>
    <w:rsid w:val="0034545E"/>
    <w:rsid w:val="00350049"/>
    <w:rsid w:val="00351550"/>
    <w:rsid w:val="00353D97"/>
    <w:rsid w:val="003610AE"/>
    <w:rsid w:val="003616E0"/>
    <w:rsid w:val="00363057"/>
    <w:rsid w:val="0036616A"/>
    <w:rsid w:val="00370AAE"/>
    <w:rsid w:val="00371509"/>
    <w:rsid w:val="003727D9"/>
    <w:rsid w:val="00374B4B"/>
    <w:rsid w:val="00374EA5"/>
    <w:rsid w:val="00375F46"/>
    <w:rsid w:val="0038043B"/>
    <w:rsid w:val="00385608"/>
    <w:rsid w:val="003918D6"/>
    <w:rsid w:val="00392EC4"/>
    <w:rsid w:val="00394403"/>
    <w:rsid w:val="00394C74"/>
    <w:rsid w:val="00395B9E"/>
    <w:rsid w:val="0039745F"/>
    <w:rsid w:val="003A1AD6"/>
    <w:rsid w:val="003A3D98"/>
    <w:rsid w:val="003B0ABC"/>
    <w:rsid w:val="003B1045"/>
    <w:rsid w:val="003B63AD"/>
    <w:rsid w:val="003B7712"/>
    <w:rsid w:val="003C5676"/>
    <w:rsid w:val="003C7A62"/>
    <w:rsid w:val="003F109E"/>
    <w:rsid w:val="003F147B"/>
    <w:rsid w:val="003F2BDC"/>
    <w:rsid w:val="003F4536"/>
    <w:rsid w:val="0040182C"/>
    <w:rsid w:val="00401F8C"/>
    <w:rsid w:val="00412641"/>
    <w:rsid w:val="00413354"/>
    <w:rsid w:val="00420415"/>
    <w:rsid w:val="00432E3C"/>
    <w:rsid w:val="00433993"/>
    <w:rsid w:val="00440D69"/>
    <w:rsid w:val="00441635"/>
    <w:rsid w:val="0044282D"/>
    <w:rsid w:val="00442DD5"/>
    <w:rsid w:val="004463EA"/>
    <w:rsid w:val="00452534"/>
    <w:rsid w:val="00452B2F"/>
    <w:rsid w:val="00460161"/>
    <w:rsid w:val="0046046A"/>
    <w:rsid w:val="004627A6"/>
    <w:rsid w:val="004637F9"/>
    <w:rsid w:val="00465C7E"/>
    <w:rsid w:val="0049344F"/>
    <w:rsid w:val="0049437F"/>
    <w:rsid w:val="00495122"/>
    <w:rsid w:val="004B7837"/>
    <w:rsid w:val="004C029F"/>
    <w:rsid w:val="004C20C9"/>
    <w:rsid w:val="004C3731"/>
    <w:rsid w:val="004C4994"/>
    <w:rsid w:val="004D43A4"/>
    <w:rsid w:val="004D479C"/>
    <w:rsid w:val="004D5E2A"/>
    <w:rsid w:val="004D722D"/>
    <w:rsid w:val="004D7715"/>
    <w:rsid w:val="004D7FA1"/>
    <w:rsid w:val="004E27B5"/>
    <w:rsid w:val="004E3596"/>
    <w:rsid w:val="004E7882"/>
    <w:rsid w:val="004F447C"/>
    <w:rsid w:val="004F4D64"/>
    <w:rsid w:val="00504804"/>
    <w:rsid w:val="00506963"/>
    <w:rsid w:val="0051651E"/>
    <w:rsid w:val="00523148"/>
    <w:rsid w:val="00535DFE"/>
    <w:rsid w:val="00540724"/>
    <w:rsid w:val="00542931"/>
    <w:rsid w:val="005452A5"/>
    <w:rsid w:val="00552219"/>
    <w:rsid w:val="00552D9C"/>
    <w:rsid w:val="005564C1"/>
    <w:rsid w:val="0056078C"/>
    <w:rsid w:val="00562312"/>
    <w:rsid w:val="005667C8"/>
    <w:rsid w:val="005700E0"/>
    <w:rsid w:val="0057394C"/>
    <w:rsid w:val="005748CE"/>
    <w:rsid w:val="0058075A"/>
    <w:rsid w:val="005845C6"/>
    <w:rsid w:val="00584C4A"/>
    <w:rsid w:val="00587CC9"/>
    <w:rsid w:val="00591B45"/>
    <w:rsid w:val="00595FAB"/>
    <w:rsid w:val="00597BFE"/>
    <w:rsid w:val="005B280D"/>
    <w:rsid w:val="005B4A48"/>
    <w:rsid w:val="005C4CD1"/>
    <w:rsid w:val="005D07F6"/>
    <w:rsid w:val="005D0A63"/>
    <w:rsid w:val="005D124A"/>
    <w:rsid w:val="005D7049"/>
    <w:rsid w:val="005E63AB"/>
    <w:rsid w:val="005F4064"/>
    <w:rsid w:val="00601E4C"/>
    <w:rsid w:val="00610EE8"/>
    <w:rsid w:val="0061135D"/>
    <w:rsid w:val="006148BC"/>
    <w:rsid w:val="0062069A"/>
    <w:rsid w:val="00620D73"/>
    <w:rsid w:val="00621932"/>
    <w:rsid w:val="006257F8"/>
    <w:rsid w:val="00627B72"/>
    <w:rsid w:val="00633A77"/>
    <w:rsid w:val="006431FB"/>
    <w:rsid w:val="00644182"/>
    <w:rsid w:val="00647D46"/>
    <w:rsid w:val="00661F39"/>
    <w:rsid w:val="00662534"/>
    <w:rsid w:val="00665B9B"/>
    <w:rsid w:val="00667847"/>
    <w:rsid w:val="00667B29"/>
    <w:rsid w:val="00684A3D"/>
    <w:rsid w:val="00685D81"/>
    <w:rsid w:val="00696A7D"/>
    <w:rsid w:val="006A0942"/>
    <w:rsid w:val="006B44C6"/>
    <w:rsid w:val="006B632A"/>
    <w:rsid w:val="006B6DDD"/>
    <w:rsid w:val="006C04E4"/>
    <w:rsid w:val="006C0A25"/>
    <w:rsid w:val="006C13D8"/>
    <w:rsid w:val="006C1ED5"/>
    <w:rsid w:val="006C5EFD"/>
    <w:rsid w:val="006C7173"/>
    <w:rsid w:val="006D0BD5"/>
    <w:rsid w:val="006D6D33"/>
    <w:rsid w:val="006D6DA7"/>
    <w:rsid w:val="007053B9"/>
    <w:rsid w:val="007165CF"/>
    <w:rsid w:val="007172CD"/>
    <w:rsid w:val="00721B96"/>
    <w:rsid w:val="00727AC6"/>
    <w:rsid w:val="007347E5"/>
    <w:rsid w:val="007412EB"/>
    <w:rsid w:val="007478C7"/>
    <w:rsid w:val="00757B4A"/>
    <w:rsid w:val="0076737A"/>
    <w:rsid w:val="00771ABC"/>
    <w:rsid w:val="007729B3"/>
    <w:rsid w:val="00773744"/>
    <w:rsid w:val="00774DEA"/>
    <w:rsid w:val="00782E4C"/>
    <w:rsid w:val="00792352"/>
    <w:rsid w:val="00792B4B"/>
    <w:rsid w:val="007A234C"/>
    <w:rsid w:val="007B33C7"/>
    <w:rsid w:val="007C5EB8"/>
    <w:rsid w:val="007D0C96"/>
    <w:rsid w:val="007D1A95"/>
    <w:rsid w:val="007D3ACF"/>
    <w:rsid w:val="007D5AC8"/>
    <w:rsid w:val="007E09A6"/>
    <w:rsid w:val="007E351F"/>
    <w:rsid w:val="007E4CFC"/>
    <w:rsid w:val="008011FC"/>
    <w:rsid w:val="00801B50"/>
    <w:rsid w:val="00806DF5"/>
    <w:rsid w:val="008149ED"/>
    <w:rsid w:val="00814CC6"/>
    <w:rsid w:val="00816D63"/>
    <w:rsid w:val="00817BFF"/>
    <w:rsid w:val="008215CE"/>
    <w:rsid w:val="00826349"/>
    <w:rsid w:val="008267F0"/>
    <w:rsid w:val="0083188C"/>
    <w:rsid w:val="008356CF"/>
    <w:rsid w:val="00836E1C"/>
    <w:rsid w:val="00840B5D"/>
    <w:rsid w:val="00842761"/>
    <w:rsid w:val="00845965"/>
    <w:rsid w:val="008579EC"/>
    <w:rsid w:val="00862EFC"/>
    <w:rsid w:val="00867866"/>
    <w:rsid w:val="00871321"/>
    <w:rsid w:val="008750BE"/>
    <w:rsid w:val="00877D88"/>
    <w:rsid w:val="00881C3C"/>
    <w:rsid w:val="0088376B"/>
    <w:rsid w:val="0088490D"/>
    <w:rsid w:val="00885D44"/>
    <w:rsid w:val="00886403"/>
    <w:rsid w:val="0089094C"/>
    <w:rsid w:val="00890FCD"/>
    <w:rsid w:val="00891F06"/>
    <w:rsid w:val="00895EA8"/>
    <w:rsid w:val="008A0C07"/>
    <w:rsid w:val="008A5A6D"/>
    <w:rsid w:val="008B09CB"/>
    <w:rsid w:val="008B1232"/>
    <w:rsid w:val="008B3133"/>
    <w:rsid w:val="008B78BB"/>
    <w:rsid w:val="008C0C18"/>
    <w:rsid w:val="008C0F26"/>
    <w:rsid w:val="008C4A92"/>
    <w:rsid w:val="008C5455"/>
    <w:rsid w:val="008C726A"/>
    <w:rsid w:val="008D0282"/>
    <w:rsid w:val="008D43B3"/>
    <w:rsid w:val="008E4561"/>
    <w:rsid w:val="008E6C48"/>
    <w:rsid w:val="008F2621"/>
    <w:rsid w:val="008F4320"/>
    <w:rsid w:val="008F4AEE"/>
    <w:rsid w:val="00911E85"/>
    <w:rsid w:val="00914DAB"/>
    <w:rsid w:val="00924EF5"/>
    <w:rsid w:val="009364FB"/>
    <w:rsid w:val="00942BF1"/>
    <w:rsid w:val="00942D12"/>
    <w:rsid w:val="00944E91"/>
    <w:rsid w:val="009454CA"/>
    <w:rsid w:val="00946A66"/>
    <w:rsid w:val="00953504"/>
    <w:rsid w:val="00953C25"/>
    <w:rsid w:val="0096236C"/>
    <w:rsid w:val="00962C91"/>
    <w:rsid w:val="009661BE"/>
    <w:rsid w:val="00966DDA"/>
    <w:rsid w:val="00967850"/>
    <w:rsid w:val="00972434"/>
    <w:rsid w:val="009740CC"/>
    <w:rsid w:val="00974183"/>
    <w:rsid w:val="00976E1C"/>
    <w:rsid w:val="00980A71"/>
    <w:rsid w:val="009828DD"/>
    <w:rsid w:val="0098297C"/>
    <w:rsid w:val="00984750"/>
    <w:rsid w:val="00986BFD"/>
    <w:rsid w:val="0099650A"/>
    <w:rsid w:val="009A05CF"/>
    <w:rsid w:val="009A1747"/>
    <w:rsid w:val="009A1E4F"/>
    <w:rsid w:val="009A5B0C"/>
    <w:rsid w:val="009A6E7B"/>
    <w:rsid w:val="009B1832"/>
    <w:rsid w:val="009B21D4"/>
    <w:rsid w:val="009B5167"/>
    <w:rsid w:val="009B5C34"/>
    <w:rsid w:val="009C3C0B"/>
    <w:rsid w:val="009C439C"/>
    <w:rsid w:val="009D07E5"/>
    <w:rsid w:val="009D09C3"/>
    <w:rsid w:val="009D29E0"/>
    <w:rsid w:val="009D3477"/>
    <w:rsid w:val="009D3668"/>
    <w:rsid w:val="009E191F"/>
    <w:rsid w:val="009E21D0"/>
    <w:rsid w:val="009E3ADB"/>
    <w:rsid w:val="009E51D1"/>
    <w:rsid w:val="009E6258"/>
    <w:rsid w:val="009F0BF8"/>
    <w:rsid w:val="009F1F3A"/>
    <w:rsid w:val="009F21A4"/>
    <w:rsid w:val="009F4CFB"/>
    <w:rsid w:val="00A01973"/>
    <w:rsid w:val="00A02DC5"/>
    <w:rsid w:val="00A0349E"/>
    <w:rsid w:val="00A038E7"/>
    <w:rsid w:val="00A04E9D"/>
    <w:rsid w:val="00A05D18"/>
    <w:rsid w:val="00A06A2B"/>
    <w:rsid w:val="00A120D6"/>
    <w:rsid w:val="00A128C7"/>
    <w:rsid w:val="00A14BA7"/>
    <w:rsid w:val="00A14DC9"/>
    <w:rsid w:val="00A15260"/>
    <w:rsid w:val="00A224A6"/>
    <w:rsid w:val="00A2774F"/>
    <w:rsid w:val="00A36E59"/>
    <w:rsid w:val="00A37848"/>
    <w:rsid w:val="00A42C22"/>
    <w:rsid w:val="00A443F7"/>
    <w:rsid w:val="00A47496"/>
    <w:rsid w:val="00A53797"/>
    <w:rsid w:val="00A60FC1"/>
    <w:rsid w:val="00A665F1"/>
    <w:rsid w:val="00A66C8B"/>
    <w:rsid w:val="00A74FF3"/>
    <w:rsid w:val="00A77CFB"/>
    <w:rsid w:val="00A84E59"/>
    <w:rsid w:val="00A929AE"/>
    <w:rsid w:val="00AA1315"/>
    <w:rsid w:val="00AA1B5B"/>
    <w:rsid w:val="00AA3893"/>
    <w:rsid w:val="00AA5A50"/>
    <w:rsid w:val="00AA7496"/>
    <w:rsid w:val="00AB1914"/>
    <w:rsid w:val="00AB3366"/>
    <w:rsid w:val="00AB4FF8"/>
    <w:rsid w:val="00AC74F6"/>
    <w:rsid w:val="00AD49B5"/>
    <w:rsid w:val="00AD4A36"/>
    <w:rsid w:val="00AD6EC0"/>
    <w:rsid w:val="00AE0C7B"/>
    <w:rsid w:val="00AE754D"/>
    <w:rsid w:val="00B014D0"/>
    <w:rsid w:val="00B030AE"/>
    <w:rsid w:val="00B05B77"/>
    <w:rsid w:val="00B066DF"/>
    <w:rsid w:val="00B06B99"/>
    <w:rsid w:val="00B11AD9"/>
    <w:rsid w:val="00B14BA2"/>
    <w:rsid w:val="00B2210D"/>
    <w:rsid w:val="00B22AAB"/>
    <w:rsid w:val="00B30255"/>
    <w:rsid w:val="00B32DB9"/>
    <w:rsid w:val="00B37C84"/>
    <w:rsid w:val="00B4493A"/>
    <w:rsid w:val="00B460AB"/>
    <w:rsid w:val="00B4679A"/>
    <w:rsid w:val="00B51281"/>
    <w:rsid w:val="00B56FDE"/>
    <w:rsid w:val="00B61501"/>
    <w:rsid w:val="00B61DFE"/>
    <w:rsid w:val="00B62FD9"/>
    <w:rsid w:val="00B64287"/>
    <w:rsid w:val="00B660D2"/>
    <w:rsid w:val="00B7023E"/>
    <w:rsid w:val="00B71F7F"/>
    <w:rsid w:val="00B76A7B"/>
    <w:rsid w:val="00B77873"/>
    <w:rsid w:val="00B811AF"/>
    <w:rsid w:val="00B83481"/>
    <w:rsid w:val="00B85F60"/>
    <w:rsid w:val="00B873A2"/>
    <w:rsid w:val="00BA6F0A"/>
    <w:rsid w:val="00BA742B"/>
    <w:rsid w:val="00BC21FB"/>
    <w:rsid w:val="00BC40AE"/>
    <w:rsid w:val="00BC5EC3"/>
    <w:rsid w:val="00BD2F90"/>
    <w:rsid w:val="00BD3098"/>
    <w:rsid w:val="00BD6FB3"/>
    <w:rsid w:val="00BD7E71"/>
    <w:rsid w:val="00BE3F45"/>
    <w:rsid w:val="00BF33CE"/>
    <w:rsid w:val="00BF4FA0"/>
    <w:rsid w:val="00BF6050"/>
    <w:rsid w:val="00C040AA"/>
    <w:rsid w:val="00C05167"/>
    <w:rsid w:val="00C0588D"/>
    <w:rsid w:val="00C0726D"/>
    <w:rsid w:val="00C07A80"/>
    <w:rsid w:val="00C10670"/>
    <w:rsid w:val="00C1092F"/>
    <w:rsid w:val="00C20F53"/>
    <w:rsid w:val="00C21E87"/>
    <w:rsid w:val="00C27B3E"/>
    <w:rsid w:val="00C31B1B"/>
    <w:rsid w:val="00C3382F"/>
    <w:rsid w:val="00C3458D"/>
    <w:rsid w:val="00C35F85"/>
    <w:rsid w:val="00C41EF4"/>
    <w:rsid w:val="00C51734"/>
    <w:rsid w:val="00C63AA5"/>
    <w:rsid w:val="00C63CE5"/>
    <w:rsid w:val="00C63D99"/>
    <w:rsid w:val="00C7305E"/>
    <w:rsid w:val="00C74161"/>
    <w:rsid w:val="00C75DFB"/>
    <w:rsid w:val="00C81F12"/>
    <w:rsid w:val="00C81F72"/>
    <w:rsid w:val="00C843B0"/>
    <w:rsid w:val="00C8559D"/>
    <w:rsid w:val="00C858C1"/>
    <w:rsid w:val="00C92351"/>
    <w:rsid w:val="00C94134"/>
    <w:rsid w:val="00C94192"/>
    <w:rsid w:val="00C949F3"/>
    <w:rsid w:val="00CA555E"/>
    <w:rsid w:val="00CB5048"/>
    <w:rsid w:val="00CB60E6"/>
    <w:rsid w:val="00CB7241"/>
    <w:rsid w:val="00CC18C5"/>
    <w:rsid w:val="00CC5A84"/>
    <w:rsid w:val="00CD0C86"/>
    <w:rsid w:val="00CD3CCD"/>
    <w:rsid w:val="00CD7168"/>
    <w:rsid w:val="00CE3081"/>
    <w:rsid w:val="00CE344D"/>
    <w:rsid w:val="00CF1EB5"/>
    <w:rsid w:val="00CF32B8"/>
    <w:rsid w:val="00CF4A6E"/>
    <w:rsid w:val="00CF7441"/>
    <w:rsid w:val="00D013F3"/>
    <w:rsid w:val="00D04ECE"/>
    <w:rsid w:val="00D13B74"/>
    <w:rsid w:val="00D25B83"/>
    <w:rsid w:val="00D26AD2"/>
    <w:rsid w:val="00D312C1"/>
    <w:rsid w:val="00D35406"/>
    <w:rsid w:val="00D402B5"/>
    <w:rsid w:val="00D40D8E"/>
    <w:rsid w:val="00D55053"/>
    <w:rsid w:val="00D644F8"/>
    <w:rsid w:val="00D6530E"/>
    <w:rsid w:val="00D666C2"/>
    <w:rsid w:val="00D74D60"/>
    <w:rsid w:val="00D75A3E"/>
    <w:rsid w:val="00D760BC"/>
    <w:rsid w:val="00D76664"/>
    <w:rsid w:val="00D80F04"/>
    <w:rsid w:val="00D81EFE"/>
    <w:rsid w:val="00D84981"/>
    <w:rsid w:val="00D84EF3"/>
    <w:rsid w:val="00D9428E"/>
    <w:rsid w:val="00DA1C94"/>
    <w:rsid w:val="00DA3A07"/>
    <w:rsid w:val="00DA60FA"/>
    <w:rsid w:val="00DB37D7"/>
    <w:rsid w:val="00DB4D6C"/>
    <w:rsid w:val="00DB5193"/>
    <w:rsid w:val="00DC1082"/>
    <w:rsid w:val="00DC3309"/>
    <w:rsid w:val="00DC4456"/>
    <w:rsid w:val="00DC57D5"/>
    <w:rsid w:val="00DD0060"/>
    <w:rsid w:val="00DD4F46"/>
    <w:rsid w:val="00DD5176"/>
    <w:rsid w:val="00DD6C9E"/>
    <w:rsid w:val="00DD74AF"/>
    <w:rsid w:val="00DE061D"/>
    <w:rsid w:val="00DE0BA0"/>
    <w:rsid w:val="00DE1074"/>
    <w:rsid w:val="00DE4BFC"/>
    <w:rsid w:val="00DF3873"/>
    <w:rsid w:val="00DF4BB7"/>
    <w:rsid w:val="00E02B96"/>
    <w:rsid w:val="00E05C3E"/>
    <w:rsid w:val="00E06E03"/>
    <w:rsid w:val="00E127A6"/>
    <w:rsid w:val="00E16A03"/>
    <w:rsid w:val="00E224DB"/>
    <w:rsid w:val="00E2760F"/>
    <w:rsid w:val="00E27DCF"/>
    <w:rsid w:val="00E3016C"/>
    <w:rsid w:val="00E3060F"/>
    <w:rsid w:val="00E31C7B"/>
    <w:rsid w:val="00E4027F"/>
    <w:rsid w:val="00E50809"/>
    <w:rsid w:val="00E61943"/>
    <w:rsid w:val="00E6605E"/>
    <w:rsid w:val="00E758DE"/>
    <w:rsid w:val="00E82C0F"/>
    <w:rsid w:val="00E84537"/>
    <w:rsid w:val="00E87461"/>
    <w:rsid w:val="00E90C13"/>
    <w:rsid w:val="00E960E7"/>
    <w:rsid w:val="00EA3E74"/>
    <w:rsid w:val="00EA3F8A"/>
    <w:rsid w:val="00EB38B7"/>
    <w:rsid w:val="00EB6F17"/>
    <w:rsid w:val="00EC0C82"/>
    <w:rsid w:val="00EC2AA2"/>
    <w:rsid w:val="00EC5B89"/>
    <w:rsid w:val="00ED2066"/>
    <w:rsid w:val="00ED2285"/>
    <w:rsid w:val="00ED261E"/>
    <w:rsid w:val="00ED2C5C"/>
    <w:rsid w:val="00ED2EF6"/>
    <w:rsid w:val="00ED375A"/>
    <w:rsid w:val="00ED4C7C"/>
    <w:rsid w:val="00ED61C2"/>
    <w:rsid w:val="00EE1365"/>
    <w:rsid w:val="00EE71E4"/>
    <w:rsid w:val="00EF268A"/>
    <w:rsid w:val="00F0147F"/>
    <w:rsid w:val="00F06A53"/>
    <w:rsid w:val="00F074DD"/>
    <w:rsid w:val="00F07C81"/>
    <w:rsid w:val="00F107A3"/>
    <w:rsid w:val="00F124E6"/>
    <w:rsid w:val="00F14D42"/>
    <w:rsid w:val="00F224D2"/>
    <w:rsid w:val="00F23C0E"/>
    <w:rsid w:val="00F24BBB"/>
    <w:rsid w:val="00F253A6"/>
    <w:rsid w:val="00F33D50"/>
    <w:rsid w:val="00F406BF"/>
    <w:rsid w:val="00F43569"/>
    <w:rsid w:val="00F50BA0"/>
    <w:rsid w:val="00F53391"/>
    <w:rsid w:val="00F54B86"/>
    <w:rsid w:val="00F55F1A"/>
    <w:rsid w:val="00F562A8"/>
    <w:rsid w:val="00F775E2"/>
    <w:rsid w:val="00F819D9"/>
    <w:rsid w:val="00F81F58"/>
    <w:rsid w:val="00F8255B"/>
    <w:rsid w:val="00F8692F"/>
    <w:rsid w:val="00F921B4"/>
    <w:rsid w:val="00F924E1"/>
    <w:rsid w:val="00F94CFC"/>
    <w:rsid w:val="00FA1A54"/>
    <w:rsid w:val="00FA1B0B"/>
    <w:rsid w:val="00FA62CF"/>
    <w:rsid w:val="00FB0C5B"/>
    <w:rsid w:val="00FB710B"/>
    <w:rsid w:val="00FC1672"/>
    <w:rsid w:val="00FC28F7"/>
    <w:rsid w:val="00FC4CCE"/>
    <w:rsid w:val="00FC660F"/>
    <w:rsid w:val="00FC71A7"/>
    <w:rsid w:val="00FC7B4A"/>
    <w:rsid w:val="00FD0FC1"/>
    <w:rsid w:val="00FD65DD"/>
    <w:rsid w:val="00FD7037"/>
    <w:rsid w:val="00FE1223"/>
    <w:rsid w:val="00FE2429"/>
    <w:rsid w:val="00FE3E25"/>
    <w:rsid w:val="00FE46F7"/>
    <w:rsid w:val="00FF1E83"/>
    <w:rsid w:val="00FF2BEE"/>
    <w:rsid w:val="00FF32ED"/>
    <w:rsid w:val="00FF4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31C89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21"/>
  </w:style>
  <w:style w:type="paragraph" w:styleId="1">
    <w:name w:val="heading 1"/>
    <w:basedOn w:val="a"/>
    <w:next w:val="a"/>
    <w:link w:val="10"/>
    <w:uiPriority w:val="9"/>
    <w:qFormat/>
    <w:rsid w:val="0040182C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"/>
    <w:qFormat/>
    <w:rsid w:val="00967850"/>
    <w:pPr>
      <w:numPr>
        <w:ilvl w:val="1"/>
        <w:numId w:val="1"/>
      </w:num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0182C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182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182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link w:val="60"/>
    <w:uiPriority w:val="9"/>
    <w:qFormat/>
    <w:rsid w:val="00967850"/>
    <w:pPr>
      <w:numPr>
        <w:ilvl w:val="5"/>
        <w:numId w:val="1"/>
      </w:numPr>
      <w:spacing w:before="100" w:beforeAutospacing="1" w:after="100" w:afterAutospacing="1" w:line="240" w:lineRule="auto"/>
      <w:outlineLvl w:val="5"/>
    </w:pPr>
    <w:rPr>
      <w:rFonts w:eastAsia="Times New Roman"/>
      <w:b/>
      <w:bCs/>
      <w:sz w:val="15"/>
      <w:szCs w:val="15"/>
    </w:rPr>
  </w:style>
  <w:style w:type="paragraph" w:styleId="7">
    <w:name w:val="heading 7"/>
    <w:basedOn w:val="a"/>
    <w:next w:val="a"/>
    <w:link w:val="70"/>
    <w:uiPriority w:val="9"/>
    <w:unhideWhenUsed/>
    <w:qFormat/>
    <w:rsid w:val="0040182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40182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40182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182C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967850"/>
    <w:rPr>
      <w:rFonts w:eastAsia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018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018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018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67850"/>
    <w:rPr>
      <w:rFonts w:eastAsia="Times New Roman"/>
      <w:b/>
      <w:bCs/>
      <w:sz w:val="15"/>
      <w:szCs w:val="15"/>
    </w:rPr>
  </w:style>
  <w:style w:type="character" w:customStyle="1" w:styleId="70">
    <w:name w:val="Заголовок 7 Знак"/>
    <w:basedOn w:val="a0"/>
    <w:link w:val="7"/>
    <w:uiPriority w:val="9"/>
    <w:rsid w:val="004018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0182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018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pple-converted-space">
    <w:name w:val="apple-converted-space"/>
    <w:basedOn w:val="a0"/>
    <w:rsid w:val="00967850"/>
  </w:style>
  <w:style w:type="paragraph" w:styleId="a3">
    <w:name w:val="Balloon Text"/>
    <w:basedOn w:val="a"/>
    <w:link w:val="a4"/>
    <w:uiPriority w:val="99"/>
    <w:semiHidden/>
    <w:unhideWhenUsed/>
    <w:rsid w:val="0096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5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40182C"/>
    <w:pPr>
      <w:spacing w:after="0" w:line="240" w:lineRule="auto"/>
    </w:pPr>
    <w:rPr>
      <w:rFonts w:eastAsia="Times New Roman"/>
    </w:rPr>
  </w:style>
  <w:style w:type="character" w:customStyle="1" w:styleId="a6">
    <w:name w:val="Без интервала Знак"/>
    <w:link w:val="a5"/>
    <w:uiPriority w:val="1"/>
    <w:rsid w:val="0040182C"/>
    <w:rPr>
      <w:rFonts w:ascii="Times New Roman" w:eastAsia="Times New Roman" w:hAnsi="Times New Roman" w:cs="Times New Roman"/>
      <w:sz w:val="28"/>
    </w:rPr>
  </w:style>
  <w:style w:type="paragraph" w:styleId="a7">
    <w:name w:val="Plain Text"/>
    <w:basedOn w:val="a"/>
    <w:link w:val="a8"/>
    <w:rsid w:val="0040182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40182C"/>
    <w:rPr>
      <w:rFonts w:ascii="Courier New" w:eastAsia="Times New Roman" w:hAnsi="Courier New" w:cs="Courier New"/>
      <w:sz w:val="20"/>
      <w:szCs w:val="20"/>
    </w:rPr>
  </w:style>
  <w:style w:type="character" w:customStyle="1" w:styleId="FontStyle47">
    <w:name w:val="Font Style47"/>
    <w:uiPriority w:val="99"/>
    <w:rsid w:val="0040182C"/>
    <w:rPr>
      <w:rFonts w:ascii="Times New Roman" w:hAnsi="Times New Roman" w:cs="Times New Roman"/>
      <w:sz w:val="26"/>
      <w:szCs w:val="26"/>
    </w:rPr>
  </w:style>
  <w:style w:type="paragraph" w:styleId="a9">
    <w:name w:val="List Paragraph"/>
    <w:basedOn w:val="a"/>
    <w:uiPriority w:val="34"/>
    <w:qFormat/>
    <w:rsid w:val="0040182C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2D798F"/>
    <w:pPr>
      <w:numPr>
        <w:numId w:val="0"/>
      </w:num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2D798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2D798F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D798F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F92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921B4"/>
  </w:style>
  <w:style w:type="paragraph" w:styleId="ae">
    <w:name w:val="footer"/>
    <w:basedOn w:val="a"/>
    <w:link w:val="af"/>
    <w:uiPriority w:val="99"/>
    <w:unhideWhenUsed/>
    <w:rsid w:val="00F92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921B4"/>
  </w:style>
  <w:style w:type="paragraph" w:styleId="31">
    <w:name w:val="toc 3"/>
    <w:basedOn w:val="a"/>
    <w:next w:val="a"/>
    <w:autoRedefine/>
    <w:uiPriority w:val="39"/>
    <w:unhideWhenUsed/>
    <w:qFormat/>
    <w:rsid w:val="00911E85"/>
    <w:pPr>
      <w:spacing w:after="100"/>
      <w:ind w:left="440"/>
    </w:pPr>
  </w:style>
  <w:style w:type="paragraph" w:styleId="af0">
    <w:name w:val="Normal (Web)"/>
    <w:basedOn w:val="a"/>
    <w:uiPriority w:val="99"/>
    <w:rsid w:val="00EC0C8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f1">
    <w:name w:val="caption"/>
    <w:basedOn w:val="a"/>
    <w:next w:val="a"/>
    <w:qFormat/>
    <w:rsid w:val="00EC0C82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rsid w:val="00EC0C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C0C82"/>
    <w:rPr>
      <w:rFonts w:ascii="Courier New" w:eastAsia="Times New Roman" w:hAnsi="Courier New" w:cs="Courier New"/>
      <w:sz w:val="20"/>
      <w:szCs w:val="20"/>
    </w:rPr>
  </w:style>
  <w:style w:type="table" w:styleId="af2">
    <w:name w:val="Table Grid"/>
    <w:basedOn w:val="a1"/>
    <w:uiPriority w:val="59"/>
    <w:rsid w:val="00EC0C82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31"/>
    <w:basedOn w:val="a"/>
    <w:rsid w:val="00EC0C82"/>
    <w:pPr>
      <w:spacing w:after="0" w:line="240" w:lineRule="auto"/>
      <w:jc w:val="both"/>
    </w:pPr>
    <w:rPr>
      <w:rFonts w:eastAsia="Times New Roman"/>
      <w:i/>
      <w:szCs w:val="20"/>
    </w:rPr>
  </w:style>
  <w:style w:type="paragraph" w:customStyle="1" w:styleId="ConsPlusNonformat">
    <w:name w:val="ConsPlusNonformat"/>
    <w:rsid w:val="00EC0C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3">
    <w:name w:val="footnote text"/>
    <w:basedOn w:val="a"/>
    <w:link w:val="af4"/>
    <w:semiHidden/>
    <w:rsid w:val="00EC0C82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EC0C82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Strong"/>
    <w:basedOn w:val="a0"/>
    <w:uiPriority w:val="22"/>
    <w:qFormat/>
    <w:rsid w:val="00EC0C82"/>
    <w:rPr>
      <w:b/>
      <w:bCs/>
    </w:rPr>
  </w:style>
  <w:style w:type="character" w:customStyle="1" w:styleId="butback">
    <w:name w:val="butback"/>
    <w:basedOn w:val="a0"/>
    <w:rsid w:val="00EC0C82"/>
  </w:style>
  <w:style w:type="character" w:customStyle="1" w:styleId="submenu-table">
    <w:name w:val="submenu-table"/>
    <w:basedOn w:val="a0"/>
    <w:rsid w:val="00EC0C82"/>
  </w:style>
  <w:style w:type="character" w:styleId="af6">
    <w:name w:val="Emphasis"/>
    <w:basedOn w:val="a0"/>
    <w:uiPriority w:val="20"/>
    <w:qFormat/>
    <w:rsid w:val="00EC0C82"/>
    <w:rPr>
      <w:i/>
      <w:iCs/>
    </w:rPr>
  </w:style>
  <w:style w:type="character" w:customStyle="1" w:styleId="fontstyle21">
    <w:name w:val="fontstyle21"/>
    <w:rsid w:val="00E5080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7">
    <w:name w:val="Body Text Indent"/>
    <w:basedOn w:val="a"/>
    <w:link w:val="af8"/>
    <w:rsid w:val="00D35406"/>
    <w:pPr>
      <w:spacing w:after="120" w:line="240" w:lineRule="auto"/>
      <w:ind w:left="283"/>
    </w:pPr>
    <w:rPr>
      <w:rFonts w:eastAsia="Times New Roman"/>
      <w:sz w:val="20"/>
      <w:szCs w:val="20"/>
      <w:lang w:val="fi-FI"/>
    </w:rPr>
  </w:style>
  <w:style w:type="character" w:customStyle="1" w:styleId="af8">
    <w:name w:val="Основной текст с отступом Знак"/>
    <w:basedOn w:val="a0"/>
    <w:link w:val="af7"/>
    <w:rsid w:val="00D35406"/>
    <w:rPr>
      <w:rFonts w:eastAsia="Times New Roman"/>
      <w:sz w:val="20"/>
      <w:szCs w:val="20"/>
      <w:lang w:val="fi-FI"/>
    </w:rPr>
  </w:style>
  <w:style w:type="character" w:customStyle="1" w:styleId="FontStyle40">
    <w:name w:val="Font Style40"/>
    <w:basedOn w:val="a0"/>
    <w:uiPriority w:val="99"/>
    <w:rsid w:val="00842761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42761"/>
    <w:pPr>
      <w:widowControl w:val="0"/>
      <w:autoSpaceDE w:val="0"/>
      <w:autoSpaceDN w:val="0"/>
      <w:adjustRightInd w:val="0"/>
      <w:spacing w:after="0" w:line="274" w:lineRule="exact"/>
      <w:ind w:hanging="713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a"/>
    <w:uiPriority w:val="99"/>
    <w:rsid w:val="00A60FC1"/>
    <w:pPr>
      <w:widowControl w:val="0"/>
      <w:autoSpaceDE w:val="0"/>
      <w:autoSpaceDN w:val="0"/>
      <w:adjustRightInd w:val="0"/>
      <w:spacing w:after="0" w:line="274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9">
    <w:name w:val="Style9"/>
    <w:basedOn w:val="a"/>
    <w:uiPriority w:val="99"/>
    <w:rsid w:val="00A60FC1"/>
    <w:pPr>
      <w:widowControl w:val="0"/>
      <w:autoSpaceDE w:val="0"/>
      <w:autoSpaceDN w:val="0"/>
      <w:adjustRightInd w:val="0"/>
      <w:spacing w:after="0" w:line="276" w:lineRule="exact"/>
      <w:ind w:firstLine="713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12">
    <w:name w:val="Style12"/>
    <w:basedOn w:val="a"/>
    <w:rsid w:val="00A60FC1"/>
    <w:pPr>
      <w:widowControl w:val="0"/>
      <w:autoSpaceDE w:val="0"/>
      <w:autoSpaceDN w:val="0"/>
      <w:adjustRightInd w:val="0"/>
      <w:spacing w:after="0" w:line="238" w:lineRule="exact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41">
    <w:name w:val="Font Style41"/>
    <w:basedOn w:val="a0"/>
    <w:uiPriority w:val="99"/>
    <w:rsid w:val="00A60FC1"/>
    <w:rPr>
      <w:rFonts w:ascii="Arial" w:hAnsi="Arial" w:cs="Arial"/>
      <w:sz w:val="20"/>
      <w:szCs w:val="20"/>
    </w:rPr>
  </w:style>
  <w:style w:type="paragraph" w:customStyle="1" w:styleId="Style16">
    <w:name w:val="Style16"/>
    <w:basedOn w:val="a"/>
    <w:uiPriority w:val="99"/>
    <w:rsid w:val="00A60FC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46">
    <w:name w:val="Font Style46"/>
    <w:basedOn w:val="a0"/>
    <w:uiPriority w:val="99"/>
    <w:rsid w:val="00A60FC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">
    <w:name w:val="Style28"/>
    <w:basedOn w:val="a"/>
    <w:rsid w:val="00A60FC1"/>
    <w:pPr>
      <w:widowControl w:val="0"/>
      <w:autoSpaceDE w:val="0"/>
      <w:autoSpaceDN w:val="0"/>
      <w:adjustRightInd w:val="0"/>
      <w:spacing w:after="0" w:line="278" w:lineRule="exact"/>
      <w:ind w:firstLine="283"/>
    </w:pPr>
    <w:rPr>
      <w:rFonts w:eastAsia="Times New Roman"/>
      <w:sz w:val="24"/>
      <w:szCs w:val="24"/>
    </w:rPr>
  </w:style>
  <w:style w:type="paragraph" w:customStyle="1" w:styleId="Style29">
    <w:name w:val="Style29"/>
    <w:basedOn w:val="a"/>
    <w:uiPriority w:val="99"/>
    <w:rsid w:val="00A60FC1"/>
    <w:pPr>
      <w:widowControl w:val="0"/>
      <w:autoSpaceDE w:val="0"/>
      <w:autoSpaceDN w:val="0"/>
      <w:adjustRightInd w:val="0"/>
      <w:spacing w:after="0" w:line="223" w:lineRule="exact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50">
    <w:name w:val="Font Style50"/>
    <w:basedOn w:val="a0"/>
    <w:uiPriority w:val="99"/>
    <w:rsid w:val="00A60FC1"/>
    <w:rPr>
      <w:rFonts w:ascii="Arial" w:hAnsi="Arial" w:cs="Arial"/>
      <w:sz w:val="20"/>
      <w:szCs w:val="20"/>
    </w:rPr>
  </w:style>
  <w:style w:type="table" w:customStyle="1" w:styleId="22">
    <w:name w:val="Сетка таблицы2"/>
    <w:basedOn w:val="a1"/>
    <w:next w:val="af2"/>
    <w:rsid w:val="00FF32ED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p-caption-text">
    <w:name w:val="wp-caption-text"/>
    <w:basedOn w:val="a"/>
    <w:rsid w:val="005D124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Default">
    <w:name w:val="Default"/>
    <w:rsid w:val="00667B29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table" w:customStyle="1" w:styleId="12">
    <w:name w:val="Сетка таблицы1"/>
    <w:basedOn w:val="a1"/>
    <w:next w:val="af2"/>
    <w:rsid w:val="00172D69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laceholder Text"/>
    <w:basedOn w:val="a0"/>
    <w:uiPriority w:val="99"/>
    <w:semiHidden/>
    <w:rsid w:val="00201C2E"/>
    <w:rPr>
      <w:color w:val="808080"/>
    </w:rPr>
  </w:style>
  <w:style w:type="paragraph" w:customStyle="1" w:styleId="23">
    <w:name w:val="Уровень 2"/>
    <w:basedOn w:val="a"/>
    <w:rsid w:val="0019371D"/>
    <w:pPr>
      <w:widowControl w:val="0"/>
      <w:autoSpaceDE w:val="0"/>
      <w:autoSpaceDN w:val="0"/>
      <w:adjustRightInd w:val="0"/>
      <w:spacing w:after="0" w:line="240" w:lineRule="auto"/>
      <w:ind w:firstLine="360"/>
      <w:jc w:val="both"/>
    </w:pPr>
    <w:rPr>
      <w:rFonts w:eastAsia="Times New Roman"/>
      <w:spacing w:val="10"/>
      <w:sz w:val="24"/>
      <w:szCs w:val="20"/>
    </w:rPr>
  </w:style>
  <w:style w:type="paragraph" w:customStyle="1" w:styleId="32">
    <w:name w:val="Уровень 3"/>
    <w:basedOn w:val="23"/>
    <w:rsid w:val="0019371D"/>
    <w:rPr>
      <w:spacing w:val="0"/>
      <w:szCs w:val="24"/>
    </w:rPr>
  </w:style>
  <w:style w:type="paragraph" w:customStyle="1" w:styleId="41">
    <w:name w:val="Уроень 4"/>
    <w:basedOn w:val="32"/>
    <w:rsid w:val="0019371D"/>
  </w:style>
  <w:style w:type="paragraph" w:customStyle="1" w:styleId="51">
    <w:name w:val="Уровень 5"/>
    <w:basedOn w:val="6"/>
    <w:rsid w:val="0019371D"/>
    <w:pPr>
      <w:widowControl w:val="0"/>
      <w:numPr>
        <w:ilvl w:val="0"/>
        <w:numId w:val="0"/>
      </w:numPr>
      <w:autoSpaceDE w:val="0"/>
      <w:autoSpaceDN w:val="0"/>
      <w:adjustRightInd w:val="0"/>
      <w:spacing w:before="0" w:beforeAutospacing="0" w:after="0" w:afterAutospacing="0"/>
      <w:ind w:firstLine="360"/>
    </w:pPr>
    <w:rPr>
      <w:b w:val="0"/>
      <w:sz w:val="24"/>
      <w:szCs w:val="22"/>
    </w:rPr>
  </w:style>
  <w:style w:type="paragraph" w:customStyle="1" w:styleId="13">
    <w:name w:val="Уровень 1 подзаголовок"/>
    <w:basedOn w:val="a"/>
    <w:rsid w:val="0019371D"/>
    <w:pPr>
      <w:widowControl w:val="0"/>
      <w:autoSpaceDE w:val="0"/>
      <w:autoSpaceDN w:val="0"/>
      <w:adjustRightInd w:val="0"/>
      <w:spacing w:before="120" w:after="120" w:line="240" w:lineRule="auto"/>
      <w:ind w:left="360" w:hanging="360"/>
      <w:jc w:val="center"/>
    </w:pPr>
    <w:rPr>
      <w:rFonts w:eastAsia="Times New Roman"/>
      <w:b/>
      <w:bCs/>
      <w:i/>
      <w:sz w:val="24"/>
      <w:szCs w:val="24"/>
    </w:rPr>
  </w:style>
  <w:style w:type="paragraph" w:styleId="24">
    <w:name w:val="Body Text Indent 2"/>
    <w:basedOn w:val="a"/>
    <w:link w:val="25"/>
    <w:rsid w:val="00374EA5"/>
    <w:pPr>
      <w:spacing w:after="120" w:line="480" w:lineRule="auto"/>
      <w:ind w:left="283"/>
    </w:pPr>
    <w:rPr>
      <w:rFonts w:eastAsia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rsid w:val="00374EA5"/>
    <w:rPr>
      <w:rFonts w:eastAsia="Times New Roman"/>
      <w:sz w:val="20"/>
      <w:szCs w:val="20"/>
    </w:rPr>
  </w:style>
  <w:style w:type="paragraph" w:styleId="afa">
    <w:name w:val="Body Text"/>
    <w:basedOn w:val="a"/>
    <w:link w:val="afb"/>
    <w:uiPriority w:val="1"/>
    <w:unhideWhenUsed/>
    <w:qFormat/>
    <w:rsid w:val="00374EA5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374EA5"/>
  </w:style>
  <w:style w:type="paragraph" w:customStyle="1" w:styleId="p3">
    <w:name w:val="p3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6">
    <w:name w:val="p6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7">
    <w:name w:val="p7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">
    <w:name w:val="p1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s1">
    <w:name w:val="s1"/>
    <w:basedOn w:val="a0"/>
    <w:rsid w:val="008B3133"/>
  </w:style>
  <w:style w:type="paragraph" w:customStyle="1" w:styleId="p8">
    <w:name w:val="p8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2">
    <w:name w:val="p12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3">
    <w:name w:val="p13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0">
    <w:name w:val="p10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4">
    <w:name w:val="p14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s7">
    <w:name w:val="s7"/>
    <w:basedOn w:val="a0"/>
    <w:rsid w:val="005564C1"/>
  </w:style>
  <w:style w:type="paragraph" w:customStyle="1" w:styleId="p15">
    <w:name w:val="p15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6">
    <w:name w:val="p16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7">
    <w:name w:val="p17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8">
    <w:name w:val="p18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s2">
    <w:name w:val="s2"/>
    <w:basedOn w:val="a0"/>
    <w:rsid w:val="005564C1"/>
  </w:style>
  <w:style w:type="paragraph" w:customStyle="1" w:styleId="p11">
    <w:name w:val="p11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6D6DA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5pt11">
    <w:name w:val="15pt11"/>
    <w:basedOn w:val="a0"/>
    <w:rsid w:val="003A1AD6"/>
  </w:style>
  <w:style w:type="paragraph" w:customStyle="1" w:styleId="200">
    <w:name w:val="20"/>
    <w:basedOn w:val="a"/>
    <w:rsid w:val="003A1AD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213pt1">
    <w:name w:val="213pt1"/>
    <w:basedOn w:val="a0"/>
    <w:rsid w:val="003A1AD6"/>
  </w:style>
  <w:style w:type="character" w:customStyle="1" w:styleId="212">
    <w:name w:val="212"/>
    <w:basedOn w:val="a0"/>
    <w:rsid w:val="003A1AD6"/>
  </w:style>
  <w:style w:type="paragraph" w:customStyle="1" w:styleId="100">
    <w:name w:val="10"/>
    <w:basedOn w:val="a"/>
    <w:rsid w:val="003A1AD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a20">
    <w:name w:val="a2"/>
    <w:basedOn w:val="a0"/>
    <w:rsid w:val="003A1AD6"/>
  </w:style>
  <w:style w:type="character" w:customStyle="1" w:styleId="a30">
    <w:name w:val="a3"/>
    <w:basedOn w:val="a0"/>
    <w:rsid w:val="003A1AD6"/>
  </w:style>
  <w:style w:type="character" w:customStyle="1" w:styleId="121">
    <w:name w:val="121"/>
    <w:basedOn w:val="a0"/>
    <w:rsid w:val="003A1AD6"/>
  </w:style>
  <w:style w:type="character" w:customStyle="1" w:styleId="16">
    <w:name w:val="16"/>
    <w:basedOn w:val="a0"/>
    <w:rsid w:val="003A1AD6"/>
  </w:style>
  <w:style w:type="character" w:customStyle="1" w:styleId="17pt">
    <w:name w:val="17pt"/>
    <w:basedOn w:val="a0"/>
    <w:rsid w:val="003A1AD6"/>
  </w:style>
  <w:style w:type="paragraph" w:customStyle="1" w:styleId="c75">
    <w:name w:val="c75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29">
    <w:name w:val="c29"/>
    <w:basedOn w:val="a0"/>
    <w:rsid w:val="00891F06"/>
  </w:style>
  <w:style w:type="character" w:customStyle="1" w:styleId="c7">
    <w:name w:val="c7"/>
    <w:basedOn w:val="a0"/>
    <w:rsid w:val="00891F06"/>
  </w:style>
  <w:style w:type="paragraph" w:customStyle="1" w:styleId="c99">
    <w:name w:val="c99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37">
    <w:name w:val="c137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2">
    <w:name w:val="c2"/>
    <w:basedOn w:val="a0"/>
    <w:rsid w:val="00891F06"/>
  </w:style>
  <w:style w:type="paragraph" w:customStyle="1" w:styleId="c22">
    <w:name w:val="c22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48">
    <w:name w:val="c148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96">
    <w:name w:val="c96"/>
    <w:basedOn w:val="a0"/>
    <w:rsid w:val="00891F06"/>
  </w:style>
  <w:style w:type="paragraph" w:customStyle="1" w:styleId="c85">
    <w:name w:val="c85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4">
    <w:name w:val="c4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2">
    <w:name w:val="c12"/>
    <w:basedOn w:val="a0"/>
    <w:rsid w:val="00891F06"/>
  </w:style>
  <w:style w:type="paragraph" w:customStyle="1" w:styleId="c6">
    <w:name w:val="c6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54">
    <w:name w:val="c154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130">
    <w:name w:val="13"/>
    <w:basedOn w:val="a"/>
    <w:rsid w:val="00F55F1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141">
    <w:name w:val="141"/>
    <w:basedOn w:val="a"/>
    <w:rsid w:val="00F55F1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33">
    <w:name w:val="3"/>
    <w:basedOn w:val="a"/>
    <w:rsid w:val="00F55F1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6784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10">
    <w:name w:val="Заголовок 51"/>
    <w:basedOn w:val="a"/>
    <w:uiPriority w:val="1"/>
    <w:qFormat/>
    <w:rsid w:val="00667847"/>
    <w:pPr>
      <w:widowControl w:val="0"/>
      <w:autoSpaceDE w:val="0"/>
      <w:autoSpaceDN w:val="0"/>
      <w:spacing w:after="0" w:line="240" w:lineRule="auto"/>
      <w:ind w:left="1274"/>
      <w:outlineLvl w:val="5"/>
    </w:pPr>
    <w:rPr>
      <w:rFonts w:eastAsia="Times New Roman"/>
      <w:b/>
      <w:bCs/>
      <w:sz w:val="24"/>
      <w:szCs w:val="24"/>
      <w:lang w:eastAsia="en-US"/>
    </w:rPr>
  </w:style>
  <w:style w:type="paragraph" w:customStyle="1" w:styleId="61">
    <w:name w:val="Заголовок 61"/>
    <w:basedOn w:val="a"/>
    <w:uiPriority w:val="1"/>
    <w:qFormat/>
    <w:rsid w:val="00667847"/>
    <w:pPr>
      <w:widowControl w:val="0"/>
      <w:autoSpaceDE w:val="0"/>
      <w:autoSpaceDN w:val="0"/>
      <w:spacing w:before="4" w:after="0" w:line="240" w:lineRule="auto"/>
      <w:ind w:left="3085"/>
      <w:outlineLvl w:val="6"/>
    </w:pPr>
    <w:rPr>
      <w:rFonts w:eastAsia="Times New Roman"/>
      <w:b/>
      <w:bCs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667847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eastAsia="en-US"/>
    </w:rPr>
  </w:style>
  <w:style w:type="paragraph" w:customStyle="1" w:styleId="c8">
    <w:name w:val="c8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92">
    <w:name w:val="c92"/>
    <w:basedOn w:val="a0"/>
    <w:rsid w:val="00D13B74"/>
  </w:style>
  <w:style w:type="paragraph" w:customStyle="1" w:styleId="c126">
    <w:name w:val="c126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41">
    <w:name w:val="c41"/>
    <w:basedOn w:val="a0"/>
    <w:rsid w:val="00D13B74"/>
  </w:style>
  <w:style w:type="character" w:customStyle="1" w:styleId="c11">
    <w:name w:val="c11"/>
    <w:basedOn w:val="a0"/>
    <w:rsid w:val="00D13B74"/>
  </w:style>
  <w:style w:type="paragraph" w:customStyle="1" w:styleId="c27">
    <w:name w:val="c27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29">
    <w:name w:val="c129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3">
    <w:name w:val="c3"/>
    <w:basedOn w:val="a0"/>
    <w:rsid w:val="00D13B74"/>
  </w:style>
  <w:style w:type="paragraph" w:customStyle="1" w:styleId="c169">
    <w:name w:val="c169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D13B74"/>
  </w:style>
  <w:style w:type="character" w:customStyle="1" w:styleId="c23">
    <w:name w:val="c23"/>
    <w:basedOn w:val="a0"/>
    <w:rsid w:val="00D13B74"/>
  </w:style>
  <w:style w:type="character" w:customStyle="1" w:styleId="c37">
    <w:name w:val="c37"/>
    <w:basedOn w:val="a0"/>
    <w:rsid w:val="00D13B74"/>
  </w:style>
  <w:style w:type="character" w:customStyle="1" w:styleId="c57">
    <w:name w:val="c57"/>
    <w:basedOn w:val="a0"/>
    <w:rsid w:val="00D13B74"/>
  </w:style>
  <w:style w:type="character" w:customStyle="1" w:styleId="c5">
    <w:name w:val="c5"/>
    <w:basedOn w:val="a0"/>
    <w:rsid w:val="00D13B74"/>
  </w:style>
  <w:style w:type="paragraph" w:customStyle="1" w:styleId="c156">
    <w:name w:val="c156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25">
    <w:name w:val="c125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97">
    <w:name w:val="c197"/>
    <w:basedOn w:val="a0"/>
    <w:rsid w:val="00D13B74"/>
  </w:style>
  <w:style w:type="character" w:customStyle="1" w:styleId="c18">
    <w:name w:val="c18"/>
    <w:basedOn w:val="a0"/>
    <w:rsid w:val="00D13B74"/>
  </w:style>
  <w:style w:type="character" w:customStyle="1" w:styleId="c51">
    <w:name w:val="c51"/>
    <w:basedOn w:val="a0"/>
    <w:rsid w:val="00D13B74"/>
  </w:style>
  <w:style w:type="character" w:customStyle="1" w:styleId="c61">
    <w:name w:val="c61"/>
    <w:basedOn w:val="a0"/>
    <w:rsid w:val="00D13B74"/>
  </w:style>
  <w:style w:type="character" w:customStyle="1" w:styleId="c152">
    <w:name w:val="c152"/>
    <w:basedOn w:val="a0"/>
    <w:rsid w:val="00D13B74"/>
  </w:style>
  <w:style w:type="character" w:customStyle="1" w:styleId="c19">
    <w:name w:val="c19"/>
    <w:basedOn w:val="a0"/>
    <w:rsid w:val="00D13B74"/>
  </w:style>
  <w:style w:type="paragraph" w:customStyle="1" w:styleId="c198">
    <w:name w:val="c198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36">
    <w:name w:val="c36"/>
    <w:basedOn w:val="a0"/>
    <w:rsid w:val="00D13B74"/>
  </w:style>
  <w:style w:type="paragraph" w:customStyle="1" w:styleId="c113">
    <w:name w:val="c113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46">
    <w:name w:val="c46"/>
    <w:basedOn w:val="a0"/>
    <w:rsid w:val="00D13B74"/>
  </w:style>
  <w:style w:type="character" w:customStyle="1" w:styleId="c16">
    <w:name w:val="c16"/>
    <w:basedOn w:val="a0"/>
    <w:rsid w:val="00D13B74"/>
  </w:style>
  <w:style w:type="character" w:customStyle="1" w:styleId="c50">
    <w:name w:val="c50"/>
    <w:basedOn w:val="a0"/>
    <w:rsid w:val="00D13B74"/>
  </w:style>
  <w:style w:type="character" w:customStyle="1" w:styleId="c13">
    <w:name w:val="c13"/>
    <w:basedOn w:val="a0"/>
    <w:rsid w:val="00D13B74"/>
  </w:style>
  <w:style w:type="paragraph" w:customStyle="1" w:styleId="c9">
    <w:name w:val="c9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28">
    <w:name w:val="c28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94">
    <w:name w:val="c94"/>
    <w:basedOn w:val="a0"/>
    <w:rsid w:val="00D13B74"/>
  </w:style>
  <w:style w:type="character" w:customStyle="1" w:styleId="c55">
    <w:name w:val="c55"/>
    <w:basedOn w:val="a0"/>
    <w:rsid w:val="00D13B74"/>
  </w:style>
  <w:style w:type="character" w:customStyle="1" w:styleId="c49">
    <w:name w:val="c49"/>
    <w:basedOn w:val="a0"/>
    <w:rsid w:val="00D13B74"/>
  </w:style>
  <w:style w:type="paragraph" w:customStyle="1" w:styleId="c118">
    <w:name w:val="c118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fc">
    <w:name w:val="Subtitle"/>
    <w:basedOn w:val="a"/>
    <w:next w:val="a"/>
    <w:link w:val="afd"/>
    <w:uiPriority w:val="11"/>
    <w:qFormat/>
    <w:rsid w:val="00D13B74"/>
    <w:pPr>
      <w:numPr>
        <w:ilvl w:val="1"/>
      </w:numPr>
    </w:pPr>
    <w:rPr>
      <w:rFonts w:asciiTheme="majorHAns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D13B74"/>
    <w:rPr>
      <w:rFonts w:asciiTheme="majorHAns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customStyle="1" w:styleId="right">
    <w:name w:val="right"/>
    <w:basedOn w:val="a"/>
    <w:rsid w:val="0032548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formattext">
    <w:name w:val="formattext"/>
    <w:basedOn w:val="a"/>
    <w:rsid w:val="00BF6050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tatext">
    <w:name w:val="ctatext"/>
    <w:basedOn w:val="a0"/>
    <w:rsid w:val="00CF4A6E"/>
  </w:style>
  <w:style w:type="character" w:customStyle="1" w:styleId="posttitle">
    <w:name w:val="posttitle"/>
    <w:basedOn w:val="a0"/>
    <w:rsid w:val="00CF4A6E"/>
  </w:style>
  <w:style w:type="paragraph" w:styleId="afe">
    <w:name w:val="Title"/>
    <w:basedOn w:val="a"/>
    <w:link w:val="aff"/>
    <w:uiPriority w:val="1"/>
    <w:qFormat/>
    <w:rsid w:val="00562312"/>
    <w:pPr>
      <w:widowControl w:val="0"/>
      <w:autoSpaceDE w:val="0"/>
      <w:autoSpaceDN w:val="0"/>
      <w:spacing w:before="88" w:after="0" w:line="240" w:lineRule="auto"/>
      <w:ind w:left="614" w:right="509"/>
      <w:jc w:val="center"/>
    </w:pPr>
    <w:rPr>
      <w:rFonts w:eastAsia="Times New Roman"/>
      <w:b/>
      <w:bCs/>
      <w:sz w:val="32"/>
      <w:szCs w:val="32"/>
      <w:lang w:eastAsia="en-US"/>
    </w:rPr>
  </w:style>
  <w:style w:type="character" w:customStyle="1" w:styleId="aff">
    <w:name w:val="Название Знак"/>
    <w:basedOn w:val="a0"/>
    <w:link w:val="afe"/>
    <w:uiPriority w:val="1"/>
    <w:rsid w:val="00562312"/>
    <w:rPr>
      <w:rFonts w:eastAsia="Times New Roman"/>
      <w:b/>
      <w:bCs/>
      <w:sz w:val="32"/>
      <w:szCs w:val="32"/>
      <w:lang w:eastAsia="en-US"/>
    </w:rPr>
  </w:style>
  <w:style w:type="paragraph" w:customStyle="1" w:styleId="c20">
    <w:name w:val="c20"/>
    <w:basedOn w:val="a"/>
    <w:rsid w:val="009828DD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31">
    <w:name w:val="c31"/>
    <w:basedOn w:val="a"/>
    <w:rsid w:val="009828DD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59">
    <w:name w:val="c159"/>
    <w:basedOn w:val="a0"/>
    <w:rsid w:val="009828DD"/>
  </w:style>
  <w:style w:type="character" w:customStyle="1" w:styleId="c10">
    <w:name w:val="c10"/>
    <w:basedOn w:val="a0"/>
    <w:rsid w:val="009828DD"/>
  </w:style>
  <w:style w:type="paragraph" w:customStyle="1" w:styleId="c17">
    <w:name w:val="c17"/>
    <w:basedOn w:val="a"/>
    <w:rsid w:val="009828DD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24">
    <w:name w:val="c24"/>
    <w:basedOn w:val="a"/>
    <w:rsid w:val="00E31C7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79">
    <w:name w:val="c179"/>
    <w:basedOn w:val="a"/>
    <w:rsid w:val="00E31C7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0">
    <w:name w:val="c0"/>
    <w:basedOn w:val="a"/>
    <w:rsid w:val="00E31C7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81">
    <w:name w:val="c81"/>
    <w:basedOn w:val="a"/>
    <w:rsid w:val="00E31C7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23">
    <w:name w:val="c123"/>
    <w:basedOn w:val="a0"/>
    <w:rsid w:val="00E31C7B"/>
  </w:style>
  <w:style w:type="paragraph" w:customStyle="1" w:styleId="c199">
    <w:name w:val="c199"/>
    <w:basedOn w:val="a"/>
    <w:rsid w:val="002E058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42">
    <w:name w:val="c42"/>
    <w:basedOn w:val="a"/>
    <w:rsid w:val="002E058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38">
    <w:name w:val="c38"/>
    <w:basedOn w:val="a"/>
    <w:rsid w:val="002E058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33">
    <w:name w:val="c33"/>
    <w:basedOn w:val="a0"/>
    <w:rsid w:val="002E058E"/>
  </w:style>
  <w:style w:type="paragraph" w:customStyle="1" w:styleId="c45">
    <w:name w:val="c45"/>
    <w:basedOn w:val="a"/>
    <w:rsid w:val="00D402B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31">
    <w:name w:val="c131"/>
    <w:basedOn w:val="a0"/>
    <w:rsid w:val="00D402B5"/>
  </w:style>
  <w:style w:type="character" w:customStyle="1" w:styleId="c30">
    <w:name w:val="c30"/>
    <w:basedOn w:val="a0"/>
    <w:rsid w:val="00D402B5"/>
  </w:style>
  <w:style w:type="paragraph" w:customStyle="1" w:styleId="c109">
    <w:name w:val="c109"/>
    <w:basedOn w:val="a"/>
    <w:rsid w:val="00D402B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35">
    <w:name w:val="c35"/>
    <w:basedOn w:val="a"/>
    <w:rsid w:val="0049437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60">
    <w:name w:val="c60"/>
    <w:basedOn w:val="a0"/>
    <w:rsid w:val="0049437F"/>
  </w:style>
  <w:style w:type="character" w:customStyle="1" w:styleId="c248">
    <w:name w:val="c248"/>
    <w:basedOn w:val="a0"/>
    <w:rsid w:val="0049437F"/>
  </w:style>
  <w:style w:type="character" w:customStyle="1" w:styleId="c202">
    <w:name w:val="c202"/>
    <w:basedOn w:val="a0"/>
    <w:rsid w:val="0049437F"/>
  </w:style>
  <w:style w:type="character" w:customStyle="1" w:styleId="c193">
    <w:name w:val="c193"/>
    <w:basedOn w:val="a0"/>
    <w:rsid w:val="0049437F"/>
  </w:style>
  <w:style w:type="paragraph" w:customStyle="1" w:styleId="c53">
    <w:name w:val="c53"/>
    <w:basedOn w:val="a"/>
    <w:rsid w:val="0049437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73">
    <w:name w:val="c73"/>
    <w:basedOn w:val="a0"/>
    <w:rsid w:val="00782E4C"/>
  </w:style>
  <w:style w:type="character" w:customStyle="1" w:styleId="c194">
    <w:name w:val="c194"/>
    <w:basedOn w:val="a0"/>
    <w:rsid w:val="00FA62CF"/>
  </w:style>
  <w:style w:type="paragraph" w:customStyle="1" w:styleId="c14">
    <w:name w:val="c14"/>
    <w:basedOn w:val="a"/>
    <w:rsid w:val="005807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245">
    <w:name w:val="c245"/>
    <w:basedOn w:val="a0"/>
    <w:rsid w:val="0058075A"/>
  </w:style>
  <w:style w:type="character" w:customStyle="1" w:styleId="c76">
    <w:name w:val="c76"/>
    <w:basedOn w:val="a0"/>
    <w:rsid w:val="0058075A"/>
  </w:style>
  <w:style w:type="paragraph" w:customStyle="1" w:styleId="c101">
    <w:name w:val="c101"/>
    <w:basedOn w:val="a"/>
    <w:rsid w:val="005807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84">
    <w:name w:val="c84"/>
    <w:basedOn w:val="a0"/>
    <w:rsid w:val="0058075A"/>
  </w:style>
  <w:style w:type="character" w:customStyle="1" w:styleId="c34">
    <w:name w:val="c34"/>
    <w:basedOn w:val="a0"/>
    <w:rsid w:val="0058075A"/>
  </w:style>
  <w:style w:type="paragraph" w:customStyle="1" w:styleId="c44">
    <w:name w:val="c44"/>
    <w:basedOn w:val="a"/>
    <w:rsid w:val="003F109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65">
    <w:name w:val="c65"/>
    <w:basedOn w:val="a"/>
    <w:rsid w:val="003F109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314">
    <w:name w:val="c314"/>
    <w:basedOn w:val="a"/>
    <w:rsid w:val="00AB336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21"/>
  </w:style>
  <w:style w:type="paragraph" w:styleId="1">
    <w:name w:val="heading 1"/>
    <w:basedOn w:val="a"/>
    <w:next w:val="a"/>
    <w:link w:val="10"/>
    <w:uiPriority w:val="9"/>
    <w:qFormat/>
    <w:rsid w:val="0040182C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"/>
    <w:qFormat/>
    <w:rsid w:val="00967850"/>
    <w:pPr>
      <w:numPr>
        <w:ilvl w:val="1"/>
        <w:numId w:val="1"/>
      </w:num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0182C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182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182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link w:val="60"/>
    <w:uiPriority w:val="9"/>
    <w:qFormat/>
    <w:rsid w:val="00967850"/>
    <w:pPr>
      <w:numPr>
        <w:ilvl w:val="5"/>
        <w:numId w:val="1"/>
      </w:numPr>
      <w:spacing w:before="100" w:beforeAutospacing="1" w:after="100" w:afterAutospacing="1" w:line="240" w:lineRule="auto"/>
      <w:outlineLvl w:val="5"/>
    </w:pPr>
    <w:rPr>
      <w:rFonts w:eastAsia="Times New Roman"/>
      <w:b/>
      <w:bCs/>
      <w:sz w:val="15"/>
      <w:szCs w:val="15"/>
    </w:rPr>
  </w:style>
  <w:style w:type="paragraph" w:styleId="7">
    <w:name w:val="heading 7"/>
    <w:basedOn w:val="a"/>
    <w:next w:val="a"/>
    <w:link w:val="70"/>
    <w:uiPriority w:val="9"/>
    <w:unhideWhenUsed/>
    <w:qFormat/>
    <w:rsid w:val="0040182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40182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40182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182C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967850"/>
    <w:rPr>
      <w:rFonts w:eastAsia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018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018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018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67850"/>
    <w:rPr>
      <w:rFonts w:eastAsia="Times New Roman"/>
      <w:b/>
      <w:bCs/>
      <w:sz w:val="15"/>
      <w:szCs w:val="15"/>
    </w:rPr>
  </w:style>
  <w:style w:type="character" w:customStyle="1" w:styleId="70">
    <w:name w:val="Заголовок 7 Знак"/>
    <w:basedOn w:val="a0"/>
    <w:link w:val="7"/>
    <w:uiPriority w:val="9"/>
    <w:rsid w:val="004018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0182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018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pple-converted-space">
    <w:name w:val="apple-converted-space"/>
    <w:basedOn w:val="a0"/>
    <w:rsid w:val="00967850"/>
  </w:style>
  <w:style w:type="paragraph" w:styleId="a3">
    <w:name w:val="Balloon Text"/>
    <w:basedOn w:val="a"/>
    <w:link w:val="a4"/>
    <w:uiPriority w:val="99"/>
    <w:semiHidden/>
    <w:unhideWhenUsed/>
    <w:rsid w:val="0096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5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40182C"/>
    <w:pPr>
      <w:spacing w:after="0" w:line="240" w:lineRule="auto"/>
    </w:pPr>
    <w:rPr>
      <w:rFonts w:eastAsia="Times New Roman"/>
    </w:rPr>
  </w:style>
  <w:style w:type="character" w:customStyle="1" w:styleId="a6">
    <w:name w:val="Без интервала Знак"/>
    <w:link w:val="a5"/>
    <w:uiPriority w:val="1"/>
    <w:rsid w:val="0040182C"/>
    <w:rPr>
      <w:rFonts w:ascii="Times New Roman" w:eastAsia="Times New Roman" w:hAnsi="Times New Roman" w:cs="Times New Roman"/>
      <w:sz w:val="28"/>
    </w:rPr>
  </w:style>
  <w:style w:type="paragraph" w:styleId="a7">
    <w:name w:val="Plain Text"/>
    <w:basedOn w:val="a"/>
    <w:link w:val="a8"/>
    <w:rsid w:val="0040182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40182C"/>
    <w:rPr>
      <w:rFonts w:ascii="Courier New" w:eastAsia="Times New Roman" w:hAnsi="Courier New" w:cs="Courier New"/>
      <w:sz w:val="20"/>
      <w:szCs w:val="20"/>
    </w:rPr>
  </w:style>
  <w:style w:type="character" w:customStyle="1" w:styleId="FontStyle47">
    <w:name w:val="Font Style47"/>
    <w:uiPriority w:val="99"/>
    <w:rsid w:val="0040182C"/>
    <w:rPr>
      <w:rFonts w:ascii="Times New Roman" w:hAnsi="Times New Roman" w:cs="Times New Roman"/>
      <w:sz w:val="26"/>
      <w:szCs w:val="26"/>
    </w:rPr>
  </w:style>
  <w:style w:type="paragraph" w:styleId="a9">
    <w:name w:val="List Paragraph"/>
    <w:basedOn w:val="a"/>
    <w:uiPriority w:val="34"/>
    <w:qFormat/>
    <w:rsid w:val="0040182C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2D798F"/>
    <w:pPr>
      <w:numPr>
        <w:numId w:val="0"/>
      </w:num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2D798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2D798F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D798F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F92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921B4"/>
  </w:style>
  <w:style w:type="paragraph" w:styleId="ae">
    <w:name w:val="footer"/>
    <w:basedOn w:val="a"/>
    <w:link w:val="af"/>
    <w:uiPriority w:val="99"/>
    <w:unhideWhenUsed/>
    <w:rsid w:val="00F92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921B4"/>
  </w:style>
  <w:style w:type="paragraph" w:styleId="31">
    <w:name w:val="toc 3"/>
    <w:basedOn w:val="a"/>
    <w:next w:val="a"/>
    <w:autoRedefine/>
    <w:uiPriority w:val="39"/>
    <w:unhideWhenUsed/>
    <w:qFormat/>
    <w:rsid w:val="00911E85"/>
    <w:pPr>
      <w:spacing w:after="100"/>
      <w:ind w:left="440"/>
    </w:pPr>
  </w:style>
  <w:style w:type="paragraph" w:styleId="af0">
    <w:name w:val="Normal (Web)"/>
    <w:basedOn w:val="a"/>
    <w:uiPriority w:val="99"/>
    <w:rsid w:val="00EC0C8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f1">
    <w:name w:val="caption"/>
    <w:basedOn w:val="a"/>
    <w:next w:val="a"/>
    <w:qFormat/>
    <w:rsid w:val="00EC0C82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rsid w:val="00EC0C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C0C82"/>
    <w:rPr>
      <w:rFonts w:ascii="Courier New" w:eastAsia="Times New Roman" w:hAnsi="Courier New" w:cs="Courier New"/>
      <w:sz w:val="20"/>
      <w:szCs w:val="20"/>
    </w:rPr>
  </w:style>
  <w:style w:type="table" w:styleId="af2">
    <w:name w:val="Table Grid"/>
    <w:basedOn w:val="a1"/>
    <w:uiPriority w:val="59"/>
    <w:rsid w:val="00EC0C82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31"/>
    <w:basedOn w:val="a"/>
    <w:rsid w:val="00EC0C82"/>
    <w:pPr>
      <w:spacing w:after="0" w:line="240" w:lineRule="auto"/>
      <w:jc w:val="both"/>
    </w:pPr>
    <w:rPr>
      <w:rFonts w:eastAsia="Times New Roman"/>
      <w:i/>
      <w:szCs w:val="20"/>
    </w:rPr>
  </w:style>
  <w:style w:type="paragraph" w:customStyle="1" w:styleId="ConsPlusNonformat">
    <w:name w:val="ConsPlusNonformat"/>
    <w:rsid w:val="00EC0C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3">
    <w:name w:val="footnote text"/>
    <w:basedOn w:val="a"/>
    <w:link w:val="af4"/>
    <w:semiHidden/>
    <w:rsid w:val="00EC0C82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EC0C82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Strong"/>
    <w:basedOn w:val="a0"/>
    <w:uiPriority w:val="22"/>
    <w:qFormat/>
    <w:rsid w:val="00EC0C82"/>
    <w:rPr>
      <w:b/>
      <w:bCs/>
    </w:rPr>
  </w:style>
  <w:style w:type="character" w:customStyle="1" w:styleId="butback">
    <w:name w:val="butback"/>
    <w:basedOn w:val="a0"/>
    <w:rsid w:val="00EC0C82"/>
  </w:style>
  <w:style w:type="character" w:customStyle="1" w:styleId="submenu-table">
    <w:name w:val="submenu-table"/>
    <w:basedOn w:val="a0"/>
    <w:rsid w:val="00EC0C82"/>
  </w:style>
  <w:style w:type="character" w:styleId="af6">
    <w:name w:val="Emphasis"/>
    <w:basedOn w:val="a0"/>
    <w:uiPriority w:val="20"/>
    <w:qFormat/>
    <w:rsid w:val="00EC0C82"/>
    <w:rPr>
      <w:i/>
      <w:iCs/>
    </w:rPr>
  </w:style>
  <w:style w:type="character" w:customStyle="1" w:styleId="fontstyle21">
    <w:name w:val="fontstyle21"/>
    <w:rsid w:val="00E5080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7">
    <w:name w:val="Body Text Indent"/>
    <w:basedOn w:val="a"/>
    <w:link w:val="af8"/>
    <w:rsid w:val="00D35406"/>
    <w:pPr>
      <w:spacing w:after="120" w:line="240" w:lineRule="auto"/>
      <w:ind w:left="283"/>
    </w:pPr>
    <w:rPr>
      <w:rFonts w:eastAsia="Times New Roman"/>
      <w:sz w:val="20"/>
      <w:szCs w:val="20"/>
      <w:lang w:val="fi-FI"/>
    </w:rPr>
  </w:style>
  <w:style w:type="character" w:customStyle="1" w:styleId="af8">
    <w:name w:val="Основной текст с отступом Знак"/>
    <w:basedOn w:val="a0"/>
    <w:link w:val="af7"/>
    <w:rsid w:val="00D35406"/>
    <w:rPr>
      <w:rFonts w:eastAsia="Times New Roman"/>
      <w:sz w:val="20"/>
      <w:szCs w:val="20"/>
      <w:lang w:val="fi-FI"/>
    </w:rPr>
  </w:style>
  <w:style w:type="character" w:customStyle="1" w:styleId="FontStyle40">
    <w:name w:val="Font Style40"/>
    <w:basedOn w:val="a0"/>
    <w:uiPriority w:val="99"/>
    <w:rsid w:val="00842761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42761"/>
    <w:pPr>
      <w:widowControl w:val="0"/>
      <w:autoSpaceDE w:val="0"/>
      <w:autoSpaceDN w:val="0"/>
      <w:adjustRightInd w:val="0"/>
      <w:spacing w:after="0" w:line="274" w:lineRule="exact"/>
      <w:ind w:hanging="713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a"/>
    <w:uiPriority w:val="99"/>
    <w:rsid w:val="00A60FC1"/>
    <w:pPr>
      <w:widowControl w:val="0"/>
      <w:autoSpaceDE w:val="0"/>
      <w:autoSpaceDN w:val="0"/>
      <w:adjustRightInd w:val="0"/>
      <w:spacing w:after="0" w:line="274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9">
    <w:name w:val="Style9"/>
    <w:basedOn w:val="a"/>
    <w:uiPriority w:val="99"/>
    <w:rsid w:val="00A60FC1"/>
    <w:pPr>
      <w:widowControl w:val="0"/>
      <w:autoSpaceDE w:val="0"/>
      <w:autoSpaceDN w:val="0"/>
      <w:adjustRightInd w:val="0"/>
      <w:spacing w:after="0" w:line="276" w:lineRule="exact"/>
      <w:ind w:firstLine="713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12">
    <w:name w:val="Style12"/>
    <w:basedOn w:val="a"/>
    <w:rsid w:val="00A60FC1"/>
    <w:pPr>
      <w:widowControl w:val="0"/>
      <w:autoSpaceDE w:val="0"/>
      <w:autoSpaceDN w:val="0"/>
      <w:adjustRightInd w:val="0"/>
      <w:spacing w:after="0" w:line="238" w:lineRule="exact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41">
    <w:name w:val="Font Style41"/>
    <w:basedOn w:val="a0"/>
    <w:uiPriority w:val="99"/>
    <w:rsid w:val="00A60FC1"/>
    <w:rPr>
      <w:rFonts w:ascii="Arial" w:hAnsi="Arial" w:cs="Arial"/>
      <w:sz w:val="20"/>
      <w:szCs w:val="20"/>
    </w:rPr>
  </w:style>
  <w:style w:type="paragraph" w:customStyle="1" w:styleId="Style16">
    <w:name w:val="Style16"/>
    <w:basedOn w:val="a"/>
    <w:uiPriority w:val="99"/>
    <w:rsid w:val="00A60FC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46">
    <w:name w:val="Font Style46"/>
    <w:basedOn w:val="a0"/>
    <w:uiPriority w:val="99"/>
    <w:rsid w:val="00A60FC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">
    <w:name w:val="Style28"/>
    <w:basedOn w:val="a"/>
    <w:rsid w:val="00A60FC1"/>
    <w:pPr>
      <w:widowControl w:val="0"/>
      <w:autoSpaceDE w:val="0"/>
      <w:autoSpaceDN w:val="0"/>
      <w:adjustRightInd w:val="0"/>
      <w:spacing w:after="0" w:line="278" w:lineRule="exact"/>
      <w:ind w:firstLine="283"/>
    </w:pPr>
    <w:rPr>
      <w:rFonts w:eastAsia="Times New Roman"/>
      <w:sz w:val="24"/>
      <w:szCs w:val="24"/>
    </w:rPr>
  </w:style>
  <w:style w:type="paragraph" w:customStyle="1" w:styleId="Style29">
    <w:name w:val="Style29"/>
    <w:basedOn w:val="a"/>
    <w:uiPriority w:val="99"/>
    <w:rsid w:val="00A60FC1"/>
    <w:pPr>
      <w:widowControl w:val="0"/>
      <w:autoSpaceDE w:val="0"/>
      <w:autoSpaceDN w:val="0"/>
      <w:adjustRightInd w:val="0"/>
      <w:spacing w:after="0" w:line="223" w:lineRule="exact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50">
    <w:name w:val="Font Style50"/>
    <w:basedOn w:val="a0"/>
    <w:uiPriority w:val="99"/>
    <w:rsid w:val="00A60FC1"/>
    <w:rPr>
      <w:rFonts w:ascii="Arial" w:hAnsi="Arial" w:cs="Arial"/>
      <w:sz w:val="20"/>
      <w:szCs w:val="20"/>
    </w:rPr>
  </w:style>
  <w:style w:type="table" w:customStyle="1" w:styleId="22">
    <w:name w:val="Сетка таблицы2"/>
    <w:basedOn w:val="a1"/>
    <w:next w:val="af2"/>
    <w:rsid w:val="00FF32ED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p-caption-text">
    <w:name w:val="wp-caption-text"/>
    <w:basedOn w:val="a"/>
    <w:rsid w:val="005D124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Default">
    <w:name w:val="Default"/>
    <w:rsid w:val="00667B29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table" w:customStyle="1" w:styleId="12">
    <w:name w:val="Сетка таблицы1"/>
    <w:basedOn w:val="a1"/>
    <w:next w:val="af2"/>
    <w:rsid w:val="00172D69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laceholder Text"/>
    <w:basedOn w:val="a0"/>
    <w:uiPriority w:val="99"/>
    <w:semiHidden/>
    <w:rsid w:val="00201C2E"/>
    <w:rPr>
      <w:color w:val="808080"/>
    </w:rPr>
  </w:style>
  <w:style w:type="paragraph" w:customStyle="1" w:styleId="23">
    <w:name w:val="Уровень 2"/>
    <w:basedOn w:val="a"/>
    <w:rsid w:val="0019371D"/>
    <w:pPr>
      <w:widowControl w:val="0"/>
      <w:autoSpaceDE w:val="0"/>
      <w:autoSpaceDN w:val="0"/>
      <w:adjustRightInd w:val="0"/>
      <w:spacing w:after="0" w:line="240" w:lineRule="auto"/>
      <w:ind w:firstLine="360"/>
      <w:jc w:val="both"/>
    </w:pPr>
    <w:rPr>
      <w:rFonts w:eastAsia="Times New Roman"/>
      <w:spacing w:val="10"/>
      <w:sz w:val="24"/>
      <w:szCs w:val="20"/>
    </w:rPr>
  </w:style>
  <w:style w:type="paragraph" w:customStyle="1" w:styleId="32">
    <w:name w:val="Уровень 3"/>
    <w:basedOn w:val="23"/>
    <w:rsid w:val="0019371D"/>
    <w:rPr>
      <w:spacing w:val="0"/>
      <w:szCs w:val="24"/>
    </w:rPr>
  </w:style>
  <w:style w:type="paragraph" w:customStyle="1" w:styleId="41">
    <w:name w:val="Уроень 4"/>
    <w:basedOn w:val="32"/>
    <w:rsid w:val="0019371D"/>
  </w:style>
  <w:style w:type="paragraph" w:customStyle="1" w:styleId="51">
    <w:name w:val="Уровень 5"/>
    <w:basedOn w:val="6"/>
    <w:rsid w:val="0019371D"/>
    <w:pPr>
      <w:widowControl w:val="0"/>
      <w:numPr>
        <w:ilvl w:val="0"/>
        <w:numId w:val="0"/>
      </w:numPr>
      <w:autoSpaceDE w:val="0"/>
      <w:autoSpaceDN w:val="0"/>
      <w:adjustRightInd w:val="0"/>
      <w:spacing w:before="0" w:beforeAutospacing="0" w:after="0" w:afterAutospacing="0"/>
      <w:ind w:firstLine="360"/>
    </w:pPr>
    <w:rPr>
      <w:b w:val="0"/>
      <w:sz w:val="24"/>
      <w:szCs w:val="22"/>
    </w:rPr>
  </w:style>
  <w:style w:type="paragraph" w:customStyle="1" w:styleId="13">
    <w:name w:val="Уровень 1 подзаголовок"/>
    <w:basedOn w:val="a"/>
    <w:rsid w:val="0019371D"/>
    <w:pPr>
      <w:widowControl w:val="0"/>
      <w:autoSpaceDE w:val="0"/>
      <w:autoSpaceDN w:val="0"/>
      <w:adjustRightInd w:val="0"/>
      <w:spacing w:before="120" w:after="120" w:line="240" w:lineRule="auto"/>
      <w:ind w:left="360" w:hanging="360"/>
      <w:jc w:val="center"/>
    </w:pPr>
    <w:rPr>
      <w:rFonts w:eastAsia="Times New Roman"/>
      <w:b/>
      <w:bCs/>
      <w:i/>
      <w:sz w:val="24"/>
      <w:szCs w:val="24"/>
    </w:rPr>
  </w:style>
  <w:style w:type="paragraph" w:styleId="24">
    <w:name w:val="Body Text Indent 2"/>
    <w:basedOn w:val="a"/>
    <w:link w:val="25"/>
    <w:rsid w:val="00374EA5"/>
    <w:pPr>
      <w:spacing w:after="120" w:line="480" w:lineRule="auto"/>
      <w:ind w:left="283"/>
    </w:pPr>
    <w:rPr>
      <w:rFonts w:eastAsia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rsid w:val="00374EA5"/>
    <w:rPr>
      <w:rFonts w:eastAsia="Times New Roman"/>
      <w:sz w:val="20"/>
      <w:szCs w:val="20"/>
    </w:rPr>
  </w:style>
  <w:style w:type="paragraph" w:styleId="afa">
    <w:name w:val="Body Text"/>
    <w:basedOn w:val="a"/>
    <w:link w:val="afb"/>
    <w:uiPriority w:val="1"/>
    <w:unhideWhenUsed/>
    <w:qFormat/>
    <w:rsid w:val="00374EA5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374EA5"/>
  </w:style>
  <w:style w:type="paragraph" w:customStyle="1" w:styleId="p3">
    <w:name w:val="p3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6">
    <w:name w:val="p6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7">
    <w:name w:val="p7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">
    <w:name w:val="p1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s1">
    <w:name w:val="s1"/>
    <w:basedOn w:val="a0"/>
    <w:rsid w:val="008B3133"/>
  </w:style>
  <w:style w:type="paragraph" w:customStyle="1" w:styleId="p8">
    <w:name w:val="p8"/>
    <w:basedOn w:val="a"/>
    <w:rsid w:val="008B313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2">
    <w:name w:val="p12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3">
    <w:name w:val="p13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0">
    <w:name w:val="p10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4">
    <w:name w:val="p14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s7">
    <w:name w:val="s7"/>
    <w:basedOn w:val="a0"/>
    <w:rsid w:val="005564C1"/>
  </w:style>
  <w:style w:type="paragraph" w:customStyle="1" w:styleId="p15">
    <w:name w:val="p15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6">
    <w:name w:val="p16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7">
    <w:name w:val="p17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18">
    <w:name w:val="p18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s2">
    <w:name w:val="s2"/>
    <w:basedOn w:val="a0"/>
    <w:rsid w:val="005564C1"/>
  </w:style>
  <w:style w:type="paragraph" w:customStyle="1" w:styleId="p11">
    <w:name w:val="p11"/>
    <w:basedOn w:val="a"/>
    <w:rsid w:val="005564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6D6DA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5pt11">
    <w:name w:val="15pt11"/>
    <w:basedOn w:val="a0"/>
    <w:rsid w:val="003A1AD6"/>
  </w:style>
  <w:style w:type="paragraph" w:customStyle="1" w:styleId="200">
    <w:name w:val="20"/>
    <w:basedOn w:val="a"/>
    <w:rsid w:val="003A1AD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213pt1">
    <w:name w:val="213pt1"/>
    <w:basedOn w:val="a0"/>
    <w:rsid w:val="003A1AD6"/>
  </w:style>
  <w:style w:type="character" w:customStyle="1" w:styleId="212">
    <w:name w:val="212"/>
    <w:basedOn w:val="a0"/>
    <w:rsid w:val="003A1AD6"/>
  </w:style>
  <w:style w:type="paragraph" w:customStyle="1" w:styleId="100">
    <w:name w:val="10"/>
    <w:basedOn w:val="a"/>
    <w:rsid w:val="003A1AD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a20">
    <w:name w:val="a2"/>
    <w:basedOn w:val="a0"/>
    <w:rsid w:val="003A1AD6"/>
  </w:style>
  <w:style w:type="character" w:customStyle="1" w:styleId="a30">
    <w:name w:val="a3"/>
    <w:basedOn w:val="a0"/>
    <w:rsid w:val="003A1AD6"/>
  </w:style>
  <w:style w:type="character" w:customStyle="1" w:styleId="121">
    <w:name w:val="121"/>
    <w:basedOn w:val="a0"/>
    <w:rsid w:val="003A1AD6"/>
  </w:style>
  <w:style w:type="character" w:customStyle="1" w:styleId="16">
    <w:name w:val="16"/>
    <w:basedOn w:val="a0"/>
    <w:rsid w:val="003A1AD6"/>
  </w:style>
  <w:style w:type="character" w:customStyle="1" w:styleId="17pt">
    <w:name w:val="17pt"/>
    <w:basedOn w:val="a0"/>
    <w:rsid w:val="003A1AD6"/>
  </w:style>
  <w:style w:type="paragraph" w:customStyle="1" w:styleId="c75">
    <w:name w:val="c75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29">
    <w:name w:val="c29"/>
    <w:basedOn w:val="a0"/>
    <w:rsid w:val="00891F06"/>
  </w:style>
  <w:style w:type="character" w:customStyle="1" w:styleId="c7">
    <w:name w:val="c7"/>
    <w:basedOn w:val="a0"/>
    <w:rsid w:val="00891F06"/>
  </w:style>
  <w:style w:type="paragraph" w:customStyle="1" w:styleId="c99">
    <w:name w:val="c99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37">
    <w:name w:val="c137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2">
    <w:name w:val="c2"/>
    <w:basedOn w:val="a0"/>
    <w:rsid w:val="00891F06"/>
  </w:style>
  <w:style w:type="paragraph" w:customStyle="1" w:styleId="c22">
    <w:name w:val="c22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48">
    <w:name w:val="c148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96">
    <w:name w:val="c96"/>
    <w:basedOn w:val="a0"/>
    <w:rsid w:val="00891F06"/>
  </w:style>
  <w:style w:type="paragraph" w:customStyle="1" w:styleId="c85">
    <w:name w:val="c85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4">
    <w:name w:val="c4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2">
    <w:name w:val="c12"/>
    <w:basedOn w:val="a0"/>
    <w:rsid w:val="00891F06"/>
  </w:style>
  <w:style w:type="paragraph" w:customStyle="1" w:styleId="c6">
    <w:name w:val="c6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54">
    <w:name w:val="c154"/>
    <w:basedOn w:val="a"/>
    <w:rsid w:val="00891F0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130">
    <w:name w:val="13"/>
    <w:basedOn w:val="a"/>
    <w:rsid w:val="00F55F1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141">
    <w:name w:val="141"/>
    <w:basedOn w:val="a"/>
    <w:rsid w:val="00F55F1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33">
    <w:name w:val="3"/>
    <w:basedOn w:val="a"/>
    <w:rsid w:val="00F55F1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6784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10">
    <w:name w:val="Заголовок 51"/>
    <w:basedOn w:val="a"/>
    <w:uiPriority w:val="1"/>
    <w:qFormat/>
    <w:rsid w:val="00667847"/>
    <w:pPr>
      <w:widowControl w:val="0"/>
      <w:autoSpaceDE w:val="0"/>
      <w:autoSpaceDN w:val="0"/>
      <w:spacing w:after="0" w:line="240" w:lineRule="auto"/>
      <w:ind w:left="1274"/>
      <w:outlineLvl w:val="5"/>
    </w:pPr>
    <w:rPr>
      <w:rFonts w:eastAsia="Times New Roman"/>
      <w:b/>
      <w:bCs/>
      <w:sz w:val="24"/>
      <w:szCs w:val="24"/>
      <w:lang w:eastAsia="en-US"/>
    </w:rPr>
  </w:style>
  <w:style w:type="paragraph" w:customStyle="1" w:styleId="61">
    <w:name w:val="Заголовок 61"/>
    <w:basedOn w:val="a"/>
    <w:uiPriority w:val="1"/>
    <w:qFormat/>
    <w:rsid w:val="00667847"/>
    <w:pPr>
      <w:widowControl w:val="0"/>
      <w:autoSpaceDE w:val="0"/>
      <w:autoSpaceDN w:val="0"/>
      <w:spacing w:before="4" w:after="0" w:line="240" w:lineRule="auto"/>
      <w:ind w:left="3085"/>
      <w:outlineLvl w:val="6"/>
    </w:pPr>
    <w:rPr>
      <w:rFonts w:eastAsia="Times New Roman"/>
      <w:b/>
      <w:bCs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667847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eastAsia="en-US"/>
    </w:rPr>
  </w:style>
  <w:style w:type="paragraph" w:customStyle="1" w:styleId="c8">
    <w:name w:val="c8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92">
    <w:name w:val="c92"/>
    <w:basedOn w:val="a0"/>
    <w:rsid w:val="00D13B74"/>
  </w:style>
  <w:style w:type="paragraph" w:customStyle="1" w:styleId="c126">
    <w:name w:val="c126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41">
    <w:name w:val="c41"/>
    <w:basedOn w:val="a0"/>
    <w:rsid w:val="00D13B74"/>
  </w:style>
  <w:style w:type="character" w:customStyle="1" w:styleId="c11">
    <w:name w:val="c11"/>
    <w:basedOn w:val="a0"/>
    <w:rsid w:val="00D13B74"/>
  </w:style>
  <w:style w:type="paragraph" w:customStyle="1" w:styleId="c27">
    <w:name w:val="c27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29">
    <w:name w:val="c129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3">
    <w:name w:val="c3"/>
    <w:basedOn w:val="a0"/>
    <w:rsid w:val="00D13B74"/>
  </w:style>
  <w:style w:type="paragraph" w:customStyle="1" w:styleId="c169">
    <w:name w:val="c169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D13B74"/>
  </w:style>
  <w:style w:type="character" w:customStyle="1" w:styleId="c23">
    <w:name w:val="c23"/>
    <w:basedOn w:val="a0"/>
    <w:rsid w:val="00D13B74"/>
  </w:style>
  <w:style w:type="character" w:customStyle="1" w:styleId="c37">
    <w:name w:val="c37"/>
    <w:basedOn w:val="a0"/>
    <w:rsid w:val="00D13B74"/>
  </w:style>
  <w:style w:type="character" w:customStyle="1" w:styleId="c57">
    <w:name w:val="c57"/>
    <w:basedOn w:val="a0"/>
    <w:rsid w:val="00D13B74"/>
  </w:style>
  <w:style w:type="character" w:customStyle="1" w:styleId="c5">
    <w:name w:val="c5"/>
    <w:basedOn w:val="a0"/>
    <w:rsid w:val="00D13B74"/>
  </w:style>
  <w:style w:type="paragraph" w:customStyle="1" w:styleId="c156">
    <w:name w:val="c156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25">
    <w:name w:val="c125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97">
    <w:name w:val="c197"/>
    <w:basedOn w:val="a0"/>
    <w:rsid w:val="00D13B74"/>
  </w:style>
  <w:style w:type="character" w:customStyle="1" w:styleId="c18">
    <w:name w:val="c18"/>
    <w:basedOn w:val="a0"/>
    <w:rsid w:val="00D13B74"/>
  </w:style>
  <w:style w:type="character" w:customStyle="1" w:styleId="c51">
    <w:name w:val="c51"/>
    <w:basedOn w:val="a0"/>
    <w:rsid w:val="00D13B74"/>
  </w:style>
  <w:style w:type="character" w:customStyle="1" w:styleId="c61">
    <w:name w:val="c61"/>
    <w:basedOn w:val="a0"/>
    <w:rsid w:val="00D13B74"/>
  </w:style>
  <w:style w:type="character" w:customStyle="1" w:styleId="c152">
    <w:name w:val="c152"/>
    <w:basedOn w:val="a0"/>
    <w:rsid w:val="00D13B74"/>
  </w:style>
  <w:style w:type="character" w:customStyle="1" w:styleId="c19">
    <w:name w:val="c19"/>
    <w:basedOn w:val="a0"/>
    <w:rsid w:val="00D13B74"/>
  </w:style>
  <w:style w:type="paragraph" w:customStyle="1" w:styleId="c198">
    <w:name w:val="c198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36">
    <w:name w:val="c36"/>
    <w:basedOn w:val="a0"/>
    <w:rsid w:val="00D13B74"/>
  </w:style>
  <w:style w:type="paragraph" w:customStyle="1" w:styleId="c113">
    <w:name w:val="c113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46">
    <w:name w:val="c46"/>
    <w:basedOn w:val="a0"/>
    <w:rsid w:val="00D13B74"/>
  </w:style>
  <w:style w:type="character" w:customStyle="1" w:styleId="c16">
    <w:name w:val="c16"/>
    <w:basedOn w:val="a0"/>
    <w:rsid w:val="00D13B74"/>
  </w:style>
  <w:style w:type="character" w:customStyle="1" w:styleId="c50">
    <w:name w:val="c50"/>
    <w:basedOn w:val="a0"/>
    <w:rsid w:val="00D13B74"/>
  </w:style>
  <w:style w:type="character" w:customStyle="1" w:styleId="c13">
    <w:name w:val="c13"/>
    <w:basedOn w:val="a0"/>
    <w:rsid w:val="00D13B74"/>
  </w:style>
  <w:style w:type="paragraph" w:customStyle="1" w:styleId="c9">
    <w:name w:val="c9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28">
    <w:name w:val="c28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94">
    <w:name w:val="c94"/>
    <w:basedOn w:val="a0"/>
    <w:rsid w:val="00D13B74"/>
  </w:style>
  <w:style w:type="character" w:customStyle="1" w:styleId="c55">
    <w:name w:val="c55"/>
    <w:basedOn w:val="a0"/>
    <w:rsid w:val="00D13B74"/>
  </w:style>
  <w:style w:type="character" w:customStyle="1" w:styleId="c49">
    <w:name w:val="c49"/>
    <w:basedOn w:val="a0"/>
    <w:rsid w:val="00D13B74"/>
  </w:style>
  <w:style w:type="paragraph" w:customStyle="1" w:styleId="c118">
    <w:name w:val="c118"/>
    <w:basedOn w:val="a"/>
    <w:rsid w:val="00D13B7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fc">
    <w:name w:val="Subtitle"/>
    <w:basedOn w:val="a"/>
    <w:next w:val="a"/>
    <w:link w:val="afd"/>
    <w:uiPriority w:val="11"/>
    <w:qFormat/>
    <w:rsid w:val="00D13B74"/>
    <w:pPr>
      <w:numPr>
        <w:ilvl w:val="1"/>
      </w:numPr>
    </w:pPr>
    <w:rPr>
      <w:rFonts w:asciiTheme="majorHAns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D13B74"/>
    <w:rPr>
      <w:rFonts w:asciiTheme="majorHAns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customStyle="1" w:styleId="right">
    <w:name w:val="right"/>
    <w:basedOn w:val="a"/>
    <w:rsid w:val="0032548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formattext">
    <w:name w:val="formattext"/>
    <w:basedOn w:val="a"/>
    <w:rsid w:val="00BF6050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tatext">
    <w:name w:val="ctatext"/>
    <w:basedOn w:val="a0"/>
    <w:rsid w:val="00CF4A6E"/>
  </w:style>
  <w:style w:type="character" w:customStyle="1" w:styleId="posttitle">
    <w:name w:val="posttitle"/>
    <w:basedOn w:val="a0"/>
    <w:rsid w:val="00CF4A6E"/>
  </w:style>
  <w:style w:type="paragraph" w:styleId="afe">
    <w:name w:val="Title"/>
    <w:basedOn w:val="a"/>
    <w:link w:val="aff"/>
    <w:uiPriority w:val="1"/>
    <w:qFormat/>
    <w:rsid w:val="00562312"/>
    <w:pPr>
      <w:widowControl w:val="0"/>
      <w:autoSpaceDE w:val="0"/>
      <w:autoSpaceDN w:val="0"/>
      <w:spacing w:before="88" w:after="0" w:line="240" w:lineRule="auto"/>
      <w:ind w:left="614" w:right="509"/>
      <w:jc w:val="center"/>
    </w:pPr>
    <w:rPr>
      <w:rFonts w:eastAsia="Times New Roman"/>
      <w:b/>
      <w:bCs/>
      <w:sz w:val="32"/>
      <w:szCs w:val="32"/>
      <w:lang w:eastAsia="en-US"/>
    </w:rPr>
  </w:style>
  <w:style w:type="character" w:customStyle="1" w:styleId="aff">
    <w:name w:val="Название Знак"/>
    <w:basedOn w:val="a0"/>
    <w:link w:val="afe"/>
    <w:uiPriority w:val="1"/>
    <w:rsid w:val="00562312"/>
    <w:rPr>
      <w:rFonts w:eastAsia="Times New Roman"/>
      <w:b/>
      <w:bCs/>
      <w:sz w:val="32"/>
      <w:szCs w:val="32"/>
      <w:lang w:eastAsia="en-US"/>
    </w:rPr>
  </w:style>
  <w:style w:type="paragraph" w:customStyle="1" w:styleId="c20">
    <w:name w:val="c20"/>
    <w:basedOn w:val="a"/>
    <w:rsid w:val="009828DD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31">
    <w:name w:val="c31"/>
    <w:basedOn w:val="a"/>
    <w:rsid w:val="009828DD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59">
    <w:name w:val="c159"/>
    <w:basedOn w:val="a0"/>
    <w:rsid w:val="009828DD"/>
  </w:style>
  <w:style w:type="character" w:customStyle="1" w:styleId="c10">
    <w:name w:val="c10"/>
    <w:basedOn w:val="a0"/>
    <w:rsid w:val="009828DD"/>
  </w:style>
  <w:style w:type="paragraph" w:customStyle="1" w:styleId="c17">
    <w:name w:val="c17"/>
    <w:basedOn w:val="a"/>
    <w:rsid w:val="009828DD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24">
    <w:name w:val="c24"/>
    <w:basedOn w:val="a"/>
    <w:rsid w:val="00E31C7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179">
    <w:name w:val="c179"/>
    <w:basedOn w:val="a"/>
    <w:rsid w:val="00E31C7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0">
    <w:name w:val="c0"/>
    <w:basedOn w:val="a"/>
    <w:rsid w:val="00E31C7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81">
    <w:name w:val="c81"/>
    <w:basedOn w:val="a"/>
    <w:rsid w:val="00E31C7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23">
    <w:name w:val="c123"/>
    <w:basedOn w:val="a0"/>
    <w:rsid w:val="00E31C7B"/>
  </w:style>
  <w:style w:type="paragraph" w:customStyle="1" w:styleId="c199">
    <w:name w:val="c199"/>
    <w:basedOn w:val="a"/>
    <w:rsid w:val="002E058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42">
    <w:name w:val="c42"/>
    <w:basedOn w:val="a"/>
    <w:rsid w:val="002E058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38">
    <w:name w:val="c38"/>
    <w:basedOn w:val="a"/>
    <w:rsid w:val="002E058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33">
    <w:name w:val="c33"/>
    <w:basedOn w:val="a0"/>
    <w:rsid w:val="002E058E"/>
  </w:style>
  <w:style w:type="paragraph" w:customStyle="1" w:styleId="c45">
    <w:name w:val="c45"/>
    <w:basedOn w:val="a"/>
    <w:rsid w:val="00D402B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31">
    <w:name w:val="c131"/>
    <w:basedOn w:val="a0"/>
    <w:rsid w:val="00D402B5"/>
  </w:style>
  <w:style w:type="character" w:customStyle="1" w:styleId="c30">
    <w:name w:val="c30"/>
    <w:basedOn w:val="a0"/>
    <w:rsid w:val="00D402B5"/>
  </w:style>
  <w:style w:type="paragraph" w:customStyle="1" w:styleId="c109">
    <w:name w:val="c109"/>
    <w:basedOn w:val="a"/>
    <w:rsid w:val="00D402B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35">
    <w:name w:val="c35"/>
    <w:basedOn w:val="a"/>
    <w:rsid w:val="0049437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60">
    <w:name w:val="c60"/>
    <w:basedOn w:val="a0"/>
    <w:rsid w:val="0049437F"/>
  </w:style>
  <w:style w:type="character" w:customStyle="1" w:styleId="c248">
    <w:name w:val="c248"/>
    <w:basedOn w:val="a0"/>
    <w:rsid w:val="0049437F"/>
  </w:style>
  <w:style w:type="character" w:customStyle="1" w:styleId="c202">
    <w:name w:val="c202"/>
    <w:basedOn w:val="a0"/>
    <w:rsid w:val="0049437F"/>
  </w:style>
  <w:style w:type="character" w:customStyle="1" w:styleId="c193">
    <w:name w:val="c193"/>
    <w:basedOn w:val="a0"/>
    <w:rsid w:val="0049437F"/>
  </w:style>
  <w:style w:type="paragraph" w:customStyle="1" w:styleId="c53">
    <w:name w:val="c53"/>
    <w:basedOn w:val="a"/>
    <w:rsid w:val="0049437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73">
    <w:name w:val="c73"/>
    <w:basedOn w:val="a0"/>
    <w:rsid w:val="00782E4C"/>
  </w:style>
  <w:style w:type="character" w:customStyle="1" w:styleId="c194">
    <w:name w:val="c194"/>
    <w:basedOn w:val="a0"/>
    <w:rsid w:val="00FA62CF"/>
  </w:style>
  <w:style w:type="paragraph" w:customStyle="1" w:styleId="c14">
    <w:name w:val="c14"/>
    <w:basedOn w:val="a"/>
    <w:rsid w:val="005807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245">
    <w:name w:val="c245"/>
    <w:basedOn w:val="a0"/>
    <w:rsid w:val="0058075A"/>
  </w:style>
  <w:style w:type="character" w:customStyle="1" w:styleId="c76">
    <w:name w:val="c76"/>
    <w:basedOn w:val="a0"/>
    <w:rsid w:val="0058075A"/>
  </w:style>
  <w:style w:type="paragraph" w:customStyle="1" w:styleId="c101">
    <w:name w:val="c101"/>
    <w:basedOn w:val="a"/>
    <w:rsid w:val="005807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84">
    <w:name w:val="c84"/>
    <w:basedOn w:val="a0"/>
    <w:rsid w:val="0058075A"/>
  </w:style>
  <w:style w:type="character" w:customStyle="1" w:styleId="c34">
    <w:name w:val="c34"/>
    <w:basedOn w:val="a0"/>
    <w:rsid w:val="0058075A"/>
  </w:style>
  <w:style w:type="paragraph" w:customStyle="1" w:styleId="c44">
    <w:name w:val="c44"/>
    <w:basedOn w:val="a"/>
    <w:rsid w:val="003F109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65">
    <w:name w:val="c65"/>
    <w:basedOn w:val="a"/>
    <w:rsid w:val="003F109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c314">
    <w:name w:val="c314"/>
    <w:basedOn w:val="a"/>
    <w:rsid w:val="00AB336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5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13477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63481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372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2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68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9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1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0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74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9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235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7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8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91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6418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3750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90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010">
          <w:marLeft w:val="0"/>
          <w:marRight w:val="0"/>
          <w:marTop w:val="0"/>
          <w:marBottom w:val="7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8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5281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9146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17" Type="http://schemas.openxmlformats.org/officeDocument/2006/relationships/image" Target="media/image95.png"/><Relationship Id="rId21" Type="http://schemas.openxmlformats.org/officeDocument/2006/relationships/image" Target="media/image9.jpe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6" Type="http://schemas.openxmlformats.org/officeDocument/2006/relationships/image" Target="media/image6.png"/><Relationship Id="rId107" Type="http://schemas.openxmlformats.org/officeDocument/2006/relationships/image" Target="media/image85.png"/><Relationship Id="rId11" Type="http://schemas.openxmlformats.org/officeDocument/2006/relationships/hyperlink" Target="https://files.stroyinf.ru/Data1/1/1874/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5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28" Type="http://schemas.openxmlformats.org/officeDocument/2006/relationships/header" Target="header1.xml"/><Relationship Id="rId5" Type="http://schemas.openxmlformats.org/officeDocument/2006/relationships/settings" Target="setting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19" Type="http://schemas.openxmlformats.org/officeDocument/2006/relationships/hyperlink" Target="https://ru.wikipedia.org/wiki/%D0%97%D0%B4%D0%B0%D0%BD%D0%B8%D0%B5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footer" Target="footer4.xml"/><Relationship Id="rId30" Type="http://schemas.openxmlformats.org/officeDocument/2006/relationships/footer" Target="footer7.xml"/><Relationship Id="rId35" Type="http://schemas.openxmlformats.org/officeDocument/2006/relationships/hyperlink" Target="https://remstd.ru/wp-content/uploads/2017/04/Povrezhdenija-fasada-i-sposoby-remonta-10.jpg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126" Type="http://schemas.openxmlformats.org/officeDocument/2006/relationships/hyperlink" Target="http://obsledovanie-zdaniya.ru/images/obsledovanie-inzhenernykh-system-2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3" Type="http://schemas.openxmlformats.org/officeDocument/2006/relationships/styles" Target="styles.xml"/><Relationship Id="rId12" Type="http://schemas.openxmlformats.org/officeDocument/2006/relationships/image" Target="media/image2.gif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33" Type="http://schemas.openxmlformats.org/officeDocument/2006/relationships/hyperlink" Target="https://remstd.ru/wp-content/uploads/2017/04/Povrezhdenija-fasada-i-sposoby-remonta-8.jpg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16" Type="http://schemas.openxmlformats.org/officeDocument/2006/relationships/image" Target="media/image94.png"/><Relationship Id="rId124" Type="http://schemas.openxmlformats.org/officeDocument/2006/relationships/image" Target="media/image102.png"/><Relationship Id="rId129" Type="http://schemas.openxmlformats.org/officeDocument/2006/relationships/footer" Target="footer8.xml"/><Relationship Id="rId20" Type="http://schemas.openxmlformats.org/officeDocument/2006/relationships/image" Target="media/image8.jpe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11" Type="http://schemas.openxmlformats.org/officeDocument/2006/relationships/image" Target="media/image89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footer" Target="footer5.xml"/><Relationship Id="rId36" Type="http://schemas.openxmlformats.org/officeDocument/2006/relationships/image" Target="media/image14.jpe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image" Target="media/image84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127" Type="http://schemas.openxmlformats.org/officeDocument/2006/relationships/image" Target="media/image104.jpeg"/><Relationship Id="rId10" Type="http://schemas.openxmlformats.org/officeDocument/2006/relationships/hyperlink" Target="https://files.stroyinf.ru/Data1/1/1874/" TargetMode="External"/><Relationship Id="rId31" Type="http://schemas.openxmlformats.org/officeDocument/2006/relationships/hyperlink" Target="https://remstd.ru/wp-content/uploads/2017/04/Povrezhdenija-fasada-i-sposoby-remonta-3.jpg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130" Type="http://schemas.openxmlformats.org/officeDocument/2006/relationships/footer" Target="footer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gif"/><Relationship Id="rId18" Type="http://schemas.openxmlformats.org/officeDocument/2006/relationships/hyperlink" Target="https://ru.wikipedia.org/wiki/%D0%A0%D0%B5%D0%BC%D0%BE%D0%BD%D1%82_%D0%B7%D0%B4%D0%B0%D0%BD%D0%B8%D0%B9_%D0%B8_%D1%81%D0%BE%D0%BE%D1%80%D1%83%D0%B6%D0%B5%D0%BD%D0%B8%D0%B9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87.png"/><Relationship Id="rId34" Type="http://schemas.openxmlformats.org/officeDocument/2006/relationships/image" Target="media/image13.jpe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7" Type="http://schemas.openxmlformats.org/officeDocument/2006/relationships/footnotes" Target="foot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footer" Target="footer6.xml"/><Relationship Id="rId24" Type="http://schemas.openxmlformats.org/officeDocument/2006/relationships/image" Target="media/image11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4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fontTable" Target="fontTable.xml"/><Relationship Id="rId61" Type="http://schemas.openxmlformats.org/officeDocument/2006/relationships/image" Target="media/image39.png"/><Relationship Id="rId82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15C26-2B18-40D7-8A39-71149A189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92</Pages>
  <Words>33776</Words>
  <Characters>192524</Characters>
  <Application>Microsoft Office Word</Application>
  <DocSecurity>0</DocSecurity>
  <Lines>1604</Lines>
  <Paragraphs>451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Admin</cp:lastModifiedBy>
  <cp:revision>37</cp:revision>
  <cp:lastPrinted>2015-12-16T06:19:00Z</cp:lastPrinted>
  <dcterms:created xsi:type="dcterms:W3CDTF">2022-02-06T19:43:00Z</dcterms:created>
  <dcterms:modified xsi:type="dcterms:W3CDTF">2026-04-19T20:03:00Z</dcterms:modified>
</cp:coreProperties>
</file>