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34" w:rsidRDefault="00FC39F3">
      <w:pPr>
        <w:pStyle w:val="1"/>
        <w:spacing w:line="304" w:lineRule="exact"/>
        <w:ind w:left="4286"/>
      </w:pPr>
      <w:bookmarkStart w:id="0" w:name="_TOC_250006"/>
      <w:r>
        <w:t>П</w:t>
      </w:r>
      <w:r>
        <w:t>о</w:t>
      </w:r>
      <w:r>
        <w:t>яснительная</w:t>
      </w:r>
      <w:r>
        <w:rPr>
          <w:spacing w:val="-9"/>
        </w:rPr>
        <w:t xml:space="preserve"> </w:t>
      </w:r>
      <w:bookmarkEnd w:id="0"/>
      <w:r>
        <w:rPr>
          <w:spacing w:val="-2"/>
        </w:rPr>
        <w:t>записка</w:t>
      </w:r>
    </w:p>
    <w:p w:rsidR="00E71434" w:rsidRDefault="00FC39F3">
      <w:pPr>
        <w:pStyle w:val="a3"/>
        <w:spacing w:before="242"/>
        <w:ind w:left="849" w:right="139" w:firstLine="707"/>
        <w:jc w:val="both"/>
      </w:pPr>
      <w:r>
        <w:t xml:space="preserve">Методические рекомендации по организации и проведению учебной практики </w:t>
      </w:r>
      <w:r>
        <w:t>составлены в соответствии с рабочей программой, программой практики, ФГОС СПО по специальности 08.02.01 Строительство и эксплуатация зданий и сооружений.</w:t>
      </w:r>
    </w:p>
    <w:p w:rsidR="00E71434" w:rsidRDefault="00FC39F3">
      <w:pPr>
        <w:pStyle w:val="a3"/>
        <w:ind w:left="849" w:right="136" w:firstLine="708"/>
        <w:jc w:val="both"/>
      </w:pPr>
      <w:r>
        <w:t xml:space="preserve">Методические рекомендации предназначены для </w:t>
      </w:r>
      <w:proofErr w:type="gramStart"/>
      <w:r>
        <w:t>обучающихся</w:t>
      </w:r>
      <w:proofErr w:type="gramEnd"/>
      <w:r>
        <w:t xml:space="preserve"> 4</w:t>
      </w:r>
      <w:r>
        <w:rPr>
          <w:spacing w:val="40"/>
        </w:rPr>
        <w:t xml:space="preserve"> </w:t>
      </w:r>
      <w:r>
        <w:t>курса Многопроф</w:t>
      </w:r>
      <w:r>
        <w:t>ильного колледжа. Методические рекомендации представляют методическую помощь обучающимся в подготовке отчета по учебной практике.</w:t>
      </w:r>
    </w:p>
    <w:p w:rsidR="00E71434" w:rsidRDefault="00FC39F3">
      <w:pPr>
        <w:pStyle w:val="a3"/>
        <w:ind w:left="849" w:right="140"/>
        <w:jc w:val="both"/>
      </w:pPr>
      <w:r>
        <w:t>В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9"/>
        </w:rPr>
        <w:t xml:space="preserve"> </w:t>
      </w:r>
      <w:r>
        <w:t>рекомендациях</w:t>
      </w:r>
      <w:r>
        <w:rPr>
          <w:spacing w:val="-8"/>
        </w:rPr>
        <w:t xml:space="preserve"> </w:t>
      </w:r>
      <w:r>
        <w:t>рассматриваются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 xml:space="preserve">учебной практики, методы составления сметной документации </w:t>
      </w:r>
      <w:r>
        <w:t>с использованием программного комплекса «Гранд-Смета»</w:t>
      </w:r>
      <w:proofErr w:type="gramStart"/>
      <w:r>
        <w:t xml:space="preserve"> .</w:t>
      </w:r>
      <w:proofErr w:type="gramEnd"/>
    </w:p>
    <w:p w:rsidR="00E71434" w:rsidRDefault="00FC39F3">
      <w:pPr>
        <w:pStyle w:val="2"/>
        <w:spacing w:line="322" w:lineRule="exact"/>
        <w:ind w:left="849" w:firstLine="0"/>
        <w:jc w:val="both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 w:rsidRPr="00FC39F3">
        <w:t xml:space="preserve"> </w:t>
      </w:r>
      <w:r>
        <w:t>–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результатам:</w:t>
      </w:r>
    </w:p>
    <w:p w:rsidR="00E71434" w:rsidRDefault="00FC39F3" w:rsidP="00FC39F3">
      <w:pPr>
        <w:pStyle w:val="a3"/>
        <w:ind w:left="849" w:right="140"/>
        <w:jc w:val="both"/>
      </w:pPr>
      <w:r>
        <w:t xml:space="preserve">С целью овладения указанными видами профессиональной деятельности и соответствующими профессиональными компетенциями </w:t>
      </w:r>
      <w:proofErr w:type="gramStart"/>
      <w:r>
        <w:t>обучающийся</w:t>
      </w:r>
      <w:proofErr w:type="gramEnd"/>
      <w:r>
        <w:t xml:space="preserve"> </w:t>
      </w:r>
    </w:p>
    <w:p w:rsidR="00E71434" w:rsidRDefault="00FC39F3">
      <w:pPr>
        <w:pStyle w:val="a3"/>
        <w:spacing w:line="317" w:lineRule="exact"/>
        <w:ind w:left="849"/>
      </w:pPr>
      <w:r>
        <w:rPr>
          <w:spacing w:val="-2"/>
        </w:rPr>
        <w:t>должен:</w:t>
      </w:r>
    </w:p>
    <w:p w:rsidR="00E71434" w:rsidRDefault="00FC39F3">
      <w:pPr>
        <w:pStyle w:val="a3"/>
        <w:spacing w:line="322" w:lineRule="exact"/>
        <w:ind w:left="849"/>
      </w:pPr>
      <w:r>
        <w:t>иметь</w:t>
      </w:r>
      <w:r>
        <w:rPr>
          <w:spacing w:val="-8"/>
        </w:rPr>
        <w:t xml:space="preserve"> </w:t>
      </w:r>
      <w:r>
        <w:t>практический</w:t>
      </w:r>
      <w:r>
        <w:rPr>
          <w:spacing w:val="-8"/>
        </w:rPr>
        <w:t xml:space="preserve"> </w:t>
      </w:r>
      <w:r>
        <w:rPr>
          <w:spacing w:val="-4"/>
        </w:rPr>
        <w:t>опыт:</w:t>
      </w:r>
    </w:p>
    <w:p w:rsidR="00E71434" w:rsidRDefault="00FC39F3">
      <w:pPr>
        <w:pStyle w:val="a5"/>
        <w:numPr>
          <w:ilvl w:val="0"/>
          <w:numId w:val="7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площадке;</w:t>
      </w:r>
    </w:p>
    <w:p w:rsidR="00E71434" w:rsidRDefault="00FC39F3">
      <w:pPr>
        <w:pStyle w:val="a5"/>
        <w:numPr>
          <w:ilvl w:val="0"/>
          <w:numId w:val="7"/>
        </w:numPr>
        <w:tabs>
          <w:tab w:val="left" w:pos="1006"/>
        </w:tabs>
        <w:ind w:right="141" w:firstLine="0"/>
        <w:rPr>
          <w:sz w:val="28"/>
        </w:rPr>
      </w:pP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строительно-монтажных,</w:t>
      </w:r>
      <w:r>
        <w:rPr>
          <w:spacing w:val="-9"/>
          <w:sz w:val="28"/>
        </w:rPr>
        <w:t xml:space="preserve"> </w:t>
      </w:r>
      <w:r>
        <w:rPr>
          <w:sz w:val="28"/>
        </w:rPr>
        <w:t>ремонтных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1"/>
          <w:sz w:val="28"/>
        </w:rPr>
        <w:t xml:space="preserve"> </w:t>
      </w:r>
      <w:r>
        <w:rPr>
          <w:sz w:val="28"/>
        </w:rPr>
        <w:t>по реконструкции строительных объектов;</w:t>
      </w:r>
    </w:p>
    <w:p w:rsidR="00E71434" w:rsidRDefault="00FC39F3">
      <w:pPr>
        <w:pStyle w:val="a3"/>
        <w:spacing w:line="321" w:lineRule="exact"/>
        <w:ind w:left="849"/>
      </w:pPr>
      <w:r>
        <w:rPr>
          <w:spacing w:val="-2"/>
        </w:rPr>
        <w:t>уметь:</w:t>
      </w:r>
    </w:p>
    <w:p w:rsidR="00E71434" w:rsidRDefault="00FC39F3">
      <w:pPr>
        <w:pStyle w:val="a5"/>
        <w:numPr>
          <w:ilvl w:val="0"/>
          <w:numId w:val="7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z w:val="28"/>
        </w:rPr>
        <w:t>читать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разбивочные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чертежи;</w:t>
      </w:r>
    </w:p>
    <w:p w:rsidR="00E71434" w:rsidRDefault="00FC39F3">
      <w:pPr>
        <w:pStyle w:val="a5"/>
        <w:numPr>
          <w:ilvl w:val="0"/>
          <w:numId w:val="7"/>
        </w:numPr>
        <w:tabs>
          <w:tab w:val="left" w:pos="1071"/>
        </w:tabs>
        <w:ind w:right="139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40"/>
          <w:sz w:val="28"/>
        </w:rPr>
        <w:t xml:space="preserve"> </w:t>
      </w:r>
      <w:r>
        <w:rPr>
          <w:sz w:val="28"/>
        </w:rPr>
        <w:t>строительной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проектом организации строительства и</w:t>
      </w:r>
      <w:r>
        <w:rPr>
          <w:sz w:val="28"/>
        </w:rPr>
        <w:t xml:space="preserve"> проектом производства работ;</w:t>
      </w:r>
    </w:p>
    <w:p w:rsidR="00E71434" w:rsidRDefault="00FC39F3">
      <w:pPr>
        <w:pStyle w:val="a5"/>
        <w:numPr>
          <w:ilvl w:val="0"/>
          <w:numId w:val="7"/>
        </w:numPr>
        <w:tabs>
          <w:tab w:val="left" w:pos="1011"/>
        </w:tabs>
        <w:spacing w:line="321" w:lineRule="exact"/>
        <w:ind w:left="1011" w:hanging="162"/>
        <w:rPr>
          <w:sz w:val="28"/>
        </w:rPr>
      </w:pP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обмерные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E71434" w:rsidRDefault="00FC39F3">
      <w:pPr>
        <w:pStyle w:val="a5"/>
        <w:numPr>
          <w:ilvl w:val="0"/>
          <w:numId w:val="7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z w:val="28"/>
        </w:rPr>
        <w:t>определять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объемы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E71434" w:rsidRDefault="00FC39F3">
      <w:pPr>
        <w:pStyle w:val="a3"/>
        <w:spacing w:line="322" w:lineRule="exact"/>
        <w:ind w:left="849"/>
      </w:pPr>
      <w:r>
        <w:rPr>
          <w:spacing w:val="-2"/>
        </w:rPr>
        <w:t>знать:</w:t>
      </w:r>
    </w:p>
    <w:p w:rsidR="00E71434" w:rsidRDefault="00FC39F3">
      <w:pPr>
        <w:pStyle w:val="a5"/>
        <w:numPr>
          <w:ilvl w:val="0"/>
          <w:numId w:val="7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территории;</w:t>
      </w:r>
    </w:p>
    <w:p w:rsidR="00E71434" w:rsidRDefault="00FC39F3">
      <w:pPr>
        <w:pStyle w:val="a5"/>
        <w:numPr>
          <w:ilvl w:val="0"/>
          <w:numId w:val="7"/>
        </w:numPr>
        <w:tabs>
          <w:tab w:val="left" w:pos="999"/>
        </w:tabs>
        <w:spacing w:line="322" w:lineRule="exact"/>
        <w:ind w:left="999" w:hanging="150"/>
        <w:rPr>
          <w:sz w:val="28"/>
        </w:rPr>
      </w:pPr>
      <w:r>
        <w:rPr>
          <w:spacing w:val="-2"/>
          <w:sz w:val="28"/>
        </w:rPr>
        <w:t>технические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 использование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строительных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машин 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:rsidR="00E71434" w:rsidRDefault="00FC39F3">
      <w:pPr>
        <w:pStyle w:val="a5"/>
        <w:numPr>
          <w:ilvl w:val="0"/>
          <w:numId w:val="7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сметного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строительства;</w:t>
      </w:r>
    </w:p>
    <w:p w:rsidR="00E71434" w:rsidRDefault="00FC39F3">
      <w:pPr>
        <w:pStyle w:val="a3"/>
        <w:spacing w:line="322" w:lineRule="exact"/>
        <w:ind w:left="849"/>
      </w:pPr>
      <w:r>
        <w:t>-технологию</w:t>
      </w:r>
      <w:r>
        <w:rPr>
          <w:spacing w:val="-10"/>
        </w:rPr>
        <w:t xml:space="preserve"> </w:t>
      </w:r>
      <w:r>
        <w:t>строительных</w:t>
      </w:r>
      <w:r>
        <w:rPr>
          <w:spacing w:val="-8"/>
        </w:rPr>
        <w:t xml:space="preserve"> </w:t>
      </w:r>
      <w:r>
        <w:rPr>
          <w:spacing w:val="-2"/>
        </w:rPr>
        <w:t>процессов;</w:t>
      </w:r>
    </w:p>
    <w:p w:rsidR="00E71434" w:rsidRDefault="00FC39F3">
      <w:pPr>
        <w:pStyle w:val="a5"/>
        <w:numPr>
          <w:ilvl w:val="0"/>
          <w:numId w:val="7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:rsidR="00E71434" w:rsidRDefault="00FC39F3">
      <w:pPr>
        <w:pStyle w:val="a5"/>
        <w:numPr>
          <w:ilvl w:val="0"/>
          <w:numId w:val="7"/>
        </w:numPr>
        <w:tabs>
          <w:tab w:val="left" w:pos="1116"/>
        </w:tabs>
        <w:spacing w:before="2"/>
        <w:ind w:left="848" w:right="143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возведения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зимних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экстремальных условиях, а также в районах с особыми геофи</w:t>
      </w:r>
      <w:r>
        <w:rPr>
          <w:sz w:val="28"/>
        </w:rPr>
        <w:t>зическими условиями;</w:t>
      </w:r>
    </w:p>
    <w:p w:rsidR="00E71434" w:rsidRDefault="00FC39F3">
      <w:pPr>
        <w:pStyle w:val="a3"/>
        <w:spacing w:line="321" w:lineRule="exact"/>
        <w:ind w:left="848"/>
      </w:pPr>
      <w:r>
        <w:t>-правила</w:t>
      </w:r>
      <w:r>
        <w:rPr>
          <w:spacing w:val="-9"/>
        </w:rPr>
        <w:t xml:space="preserve"> </w:t>
      </w:r>
      <w:r>
        <w:t>эксплуатации</w:t>
      </w:r>
      <w:r>
        <w:rPr>
          <w:spacing w:val="-7"/>
        </w:rPr>
        <w:t xml:space="preserve"> </w:t>
      </w:r>
      <w:r>
        <w:t>строительных</w:t>
      </w:r>
      <w:r>
        <w:rPr>
          <w:spacing w:val="-6"/>
        </w:rPr>
        <w:t xml:space="preserve"> </w:t>
      </w:r>
      <w:r>
        <w:t>машин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оборудования;</w:t>
      </w:r>
    </w:p>
    <w:p w:rsidR="00E71434" w:rsidRDefault="00FC39F3">
      <w:pPr>
        <w:pStyle w:val="a5"/>
        <w:numPr>
          <w:ilvl w:val="0"/>
          <w:numId w:val="7"/>
        </w:numPr>
        <w:tabs>
          <w:tab w:val="left" w:pos="1094"/>
        </w:tabs>
        <w:ind w:left="848" w:right="142" w:firstLine="0"/>
        <w:rPr>
          <w:sz w:val="28"/>
        </w:rPr>
      </w:pPr>
      <w:r>
        <w:rPr>
          <w:sz w:val="28"/>
        </w:rPr>
        <w:t>современную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сметно-нормативную</w:t>
      </w:r>
      <w:r>
        <w:rPr>
          <w:spacing w:val="40"/>
          <w:sz w:val="28"/>
        </w:rPr>
        <w:t xml:space="preserve"> </w:t>
      </w:r>
      <w:r>
        <w:rPr>
          <w:sz w:val="28"/>
        </w:rPr>
        <w:t>базу</w:t>
      </w:r>
      <w:r>
        <w:rPr>
          <w:spacing w:val="40"/>
          <w:sz w:val="28"/>
        </w:rPr>
        <w:t xml:space="preserve"> </w:t>
      </w:r>
      <w:r>
        <w:rPr>
          <w:sz w:val="28"/>
        </w:rPr>
        <w:t>ценообразования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строительстве;</w:t>
      </w:r>
    </w:p>
    <w:p w:rsidR="00E71434" w:rsidRDefault="00FC39F3">
      <w:pPr>
        <w:pStyle w:val="a3"/>
        <w:spacing w:line="321" w:lineRule="exact"/>
        <w:ind w:left="848"/>
      </w:pPr>
      <w:r>
        <w:t>-правила</w:t>
      </w:r>
      <w:r>
        <w:rPr>
          <w:spacing w:val="-10"/>
        </w:rPr>
        <w:t xml:space="preserve"> </w:t>
      </w:r>
      <w:r>
        <w:t>исчисления</w:t>
      </w:r>
      <w:r>
        <w:rPr>
          <w:spacing w:val="-8"/>
        </w:rPr>
        <w:t xml:space="preserve"> </w:t>
      </w:r>
      <w:r>
        <w:t>объемов</w:t>
      </w:r>
      <w:r>
        <w:rPr>
          <w:spacing w:val="-8"/>
        </w:rPr>
        <w:t xml:space="preserve"> </w:t>
      </w:r>
      <w:r>
        <w:t>выполняемых</w:t>
      </w:r>
      <w:r>
        <w:rPr>
          <w:spacing w:val="-8"/>
        </w:rPr>
        <w:t xml:space="preserve"> </w:t>
      </w:r>
      <w:r>
        <w:rPr>
          <w:spacing w:val="-2"/>
        </w:rPr>
        <w:t>работ;</w:t>
      </w:r>
    </w:p>
    <w:p w:rsidR="00E71434" w:rsidRDefault="00FC39F3">
      <w:pPr>
        <w:pStyle w:val="a5"/>
        <w:numPr>
          <w:ilvl w:val="0"/>
          <w:numId w:val="7"/>
        </w:numPr>
        <w:tabs>
          <w:tab w:val="left" w:pos="1196"/>
          <w:tab w:val="left" w:pos="2247"/>
          <w:tab w:val="left" w:pos="3438"/>
          <w:tab w:val="left" w:pos="5365"/>
          <w:tab w:val="left" w:pos="7064"/>
          <w:tab w:val="left" w:pos="8286"/>
          <w:tab w:val="left" w:pos="8691"/>
          <w:tab w:val="left" w:pos="10481"/>
        </w:tabs>
        <w:spacing w:line="242" w:lineRule="auto"/>
        <w:ind w:left="848" w:right="142" w:firstLine="0"/>
        <w:rPr>
          <w:sz w:val="28"/>
        </w:rPr>
      </w:pPr>
      <w:r>
        <w:rPr>
          <w:spacing w:val="-2"/>
          <w:sz w:val="28"/>
        </w:rPr>
        <w:t>нормы</w:t>
      </w:r>
      <w:r>
        <w:rPr>
          <w:sz w:val="28"/>
        </w:rPr>
        <w:tab/>
      </w:r>
      <w:r>
        <w:rPr>
          <w:spacing w:val="-2"/>
          <w:sz w:val="28"/>
        </w:rPr>
        <w:t>расхода</w:t>
      </w:r>
      <w:r>
        <w:rPr>
          <w:sz w:val="28"/>
        </w:rPr>
        <w:tab/>
      </w:r>
      <w:r>
        <w:rPr>
          <w:spacing w:val="-2"/>
          <w:sz w:val="28"/>
        </w:rPr>
        <w:t>строительных</w:t>
      </w:r>
      <w:r>
        <w:rPr>
          <w:sz w:val="28"/>
        </w:rPr>
        <w:tab/>
      </w:r>
      <w:r>
        <w:rPr>
          <w:spacing w:val="-2"/>
          <w:sz w:val="28"/>
        </w:rPr>
        <w:t>материалов,</w:t>
      </w:r>
      <w:r>
        <w:rPr>
          <w:sz w:val="28"/>
        </w:rPr>
        <w:tab/>
      </w:r>
      <w:r>
        <w:rPr>
          <w:spacing w:val="-2"/>
          <w:sz w:val="28"/>
        </w:rPr>
        <w:t>изделий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конструкций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выполняемым работам;</w:t>
      </w:r>
    </w:p>
    <w:p w:rsidR="00E71434" w:rsidRDefault="00FC39F3">
      <w:pPr>
        <w:pStyle w:val="a5"/>
        <w:numPr>
          <w:ilvl w:val="0"/>
          <w:numId w:val="7"/>
        </w:numPr>
        <w:tabs>
          <w:tab w:val="left" w:pos="1010"/>
        </w:tabs>
        <w:spacing w:line="317" w:lineRule="exact"/>
        <w:ind w:left="1010" w:hanging="162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смет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единичные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нормативы;</w:t>
      </w:r>
    </w:p>
    <w:p w:rsidR="00E71434" w:rsidRDefault="00FC39F3">
      <w:pPr>
        <w:spacing w:line="304" w:lineRule="exact"/>
        <w:ind w:left="849"/>
        <w:rPr>
          <w:i/>
          <w:sz w:val="28"/>
        </w:rPr>
      </w:pPr>
      <w:r>
        <w:rPr>
          <w:i/>
          <w:sz w:val="28"/>
        </w:rPr>
        <w:t>Количество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освоение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практики:</w:t>
      </w:r>
    </w:p>
    <w:p w:rsidR="00E71434" w:rsidRPr="00FC39F3" w:rsidRDefault="00FC39F3">
      <w:pPr>
        <w:pStyle w:val="a5"/>
        <w:numPr>
          <w:ilvl w:val="0"/>
          <w:numId w:val="7"/>
        </w:numPr>
        <w:tabs>
          <w:tab w:val="left" w:pos="1011"/>
        </w:tabs>
        <w:ind w:left="1011" w:hanging="162"/>
        <w:rPr>
          <w:sz w:val="28"/>
        </w:rPr>
      </w:pPr>
      <w:r>
        <w:rPr>
          <w:sz w:val="28"/>
        </w:rPr>
        <w:t>72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часа.</w:t>
      </w:r>
    </w:p>
    <w:p w:rsidR="00FC39F3" w:rsidRDefault="00FC39F3" w:rsidP="00FC39F3">
      <w:pPr>
        <w:tabs>
          <w:tab w:val="left" w:pos="1011"/>
        </w:tabs>
        <w:rPr>
          <w:sz w:val="28"/>
          <w:lang w:val="en-US"/>
        </w:rPr>
      </w:pPr>
    </w:p>
    <w:p w:rsidR="00FC39F3" w:rsidRDefault="00FC39F3" w:rsidP="00FC39F3">
      <w:pPr>
        <w:tabs>
          <w:tab w:val="left" w:pos="1011"/>
        </w:tabs>
        <w:rPr>
          <w:sz w:val="28"/>
          <w:lang w:val="en-US"/>
        </w:rPr>
      </w:pPr>
    </w:p>
    <w:p w:rsidR="00FC39F3" w:rsidRDefault="00FC39F3" w:rsidP="00FC39F3">
      <w:pPr>
        <w:tabs>
          <w:tab w:val="left" w:pos="1011"/>
        </w:tabs>
        <w:rPr>
          <w:sz w:val="28"/>
          <w:lang w:val="en-US"/>
        </w:rPr>
      </w:pPr>
    </w:p>
    <w:p w:rsidR="00FC39F3" w:rsidRDefault="00FC39F3" w:rsidP="00FC39F3">
      <w:pPr>
        <w:tabs>
          <w:tab w:val="left" w:pos="1011"/>
        </w:tabs>
        <w:rPr>
          <w:sz w:val="28"/>
          <w:lang w:val="en-US"/>
        </w:rPr>
      </w:pPr>
    </w:p>
    <w:p w:rsidR="00FC39F3" w:rsidRDefault="00FC39F3" w:rsidP="00FC39F3">
      <w:pPr>
        <w:tabs>
          <w:tab w:val="left" w:pos="1011"/>
        </w:tabs>
        <w:rPr>
          <w:sz w:val="28"/>
          <w:lang w:val="en-US"/>
        </w:rPr>
      </w:pPr>
    </w:p>
    <w:p w:rsidR="00FC39F3" w:rsidRPr="00FC39F3" w:rsidRDefault="00FC39F3" w:rsidP="00FC39F3">
      <w:pPr>
        <w:tabs>
          <w:tab w:val="left" w:pos="1011"/>
        </w:tabs>
        <w:rPr>
          <w:sz w:val="28"/>
          <w:lang w:val="en-US"/>
        </w:rPr>
      </w:pPr>
    </w:p>
    <w:p w:rsidR="00E71434" w:rsidRDefault="00FC39F3">
      <w:pPr>
        <w:pStyle w:val="a3"/>
        <w:spacing w:before="321"/>
        <w:ind w:left="849" w:right="138"/>
        <w:jc w:val="both"/>
      </w:pPr>
      <w:r>
        <w:rPr>
          <w:i/>
        </w:rPr>
        <w:t xml:space="preserve">Результатом освоения программы учебной практики </w:t>
      </w:r>
      <w:r>
        <w:t>является овладение обучающимися видами профессиональной деятельности /основными видами деятельности выполнение технологических процессов при строительстве, эксплуатации и реконструкции строительных объектов, в том числе профессиональными (ПК) и общими (</w:t>
      </w:r>
      <w:proofErr w:type="gramStart"/>
      <w:r>
        <w:t>ОК</w:t>
      </w:r>
      <w:proofErr w:type="gramEnd"/>
      <w:r>
        <w:t>)</w:t>
      </w:r>
      <w:r>
        <w:t xml:space="preserve"> компетенциями:</w:t>
      </w:r>
    </w:p>
    <w:p w:rsidR="00E71434" w:rsidRDefault="00E71434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8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8244"/>
      </w:tblGrid>
      <w:tr w:rsidR="00E71434">
        <w:trPr>
          <w:trHeight w:val="644"/>
        </w:trPr>
        <w:tc>
          <w:tcPr>
            <w:tcW w:w="1649" w:type="dxa"/>
            <w:tcBorders>
              <w:right w:val="single" w:sz="4" w:space="0" w:color="000000"/>
            </w:tcBorders>
          </w:tcPr>
          <w:p w:rsidR="00E71434" w:rsidRDefault="00FC39F3" w:rsidP="00FC39F3">
            <w:pPr>
              <w:pStyle w:val="TableParagraph"/>
              <w:spacing w:before="2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z w:val="28"/>
                <w:lang w:val="en-US"/>
              </w:rPr>
              <w:t>3</w:t>
            </w:r>
            <w:r>
              <w:rPr>
                <w:spacing w:val="-4"/>
                <w:sz w:val="28"/>
              </w:rPr>
              <w:t>.</w:t>
            </w:r>
            <w:r>
              <w:rPr>
                <w:spacing w:val="-4"/>
                <w:sz w:val="28"/>
                <w:lang w:val="en-US"/>
              </w:rPr>
              <w:t>2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8244" w:type="dxa"/>
            <w:tcBorders>
              <w:left w:val="single" w:sz="4" w:space="0" w:color="000000"/>
            </w:tcBorders>
          </w:tcPr>
          <w:p w:rsidR="00E71434" w:rsidRDefault="00FC39F3">
            <w:pPr>
              <w:pStyle w:val="TableParagraph"/>
              <w:ind w:right="18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строительной площадке.</w:t>
            </w:r>
          </w:p>
        </w:tc>
      </w:tr>
      <w:tr w:rsidR="00E71434">
        <w:trPr>
          <w:trHeight w:val="644"/>
        </w:trPr>
        <w:tc>
          <w:tcPr>
            <w:tcW w:w="1649" w:type="dxa"/>
            <w:tcBorders>
              <w:right w:val="single" w:sz="4" w:space="0" w:color="000000"/>
            </w:tcBorders>
          </w:tcPr>
          <w:p w:rsidR="00E71434" w:rsidRDefault="00FC39F3" w:rsidP="00FC39F3">
            <w:pPr>
              <w:pStyle w:val="TableParagraph"/>
              <w:spacing w:before="2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  <w:lang w:val="en-US"/>
              </w:rPr>
              <w:t>3</w:t>
            </w:r>
            <w:r>
              <w:rPr>
                <w:spacing w:val="-4"/>
                <w:sz w:val="28"/>
              </w:rPr>
              <w:t>.</w:t>
            </w:r>
            <w:r>
              <w:rPr>
                <w:spacing w:val="-4"/>
                <w:sz w:val="28"/>
                <w:lang w:val="en-US"/>
              </w:rPr>
              <w:t>3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8244" w:type="dxa"/>
            <w:tcBorders>
              <w:left w:val="single" w:sz="4" w:space="0" w:color="000000"/>
            </w:tcBorders>
          </w:tcPr>
          <w:p w:rsidR="00E71434" w:rsidRDefault="00FC39F3">
            <w:pPr>
              <w:pStyle w:val="TableParagraph"/>
              <w:ind w:right="18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строительно-монтажные,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ремонтные и работы по реконструкции и эксплуатации </w:t>
            </w:r>
            <w:r>
              <w:rPr>
                <w:sz w:val="28"/>
              </w:rPr>
              <w:t>строительных объектов.</w:t>
            </w:r>
          </w:p>
        </w:tc>
      </w:tr>
      <w:tr w:rsidR="00E71434">
        <w:trPr>
          <w:trHeight w:val="644"/>
        </w:trPr>
        <w:tc>
          <w:tcPr>
            <w:tcW w:w="1649" w:type="dxa"/>
            <w:tcBorders>
              <w:right w:val="single" w:sz="4" w:space="0" w:color="000000"/>
            </w:tcBorders>
          </w:tcPr>
          <w:p w:rsidR="00E71434" w:rsidRDefault="00FC39F3">
            <w:pPr>
              <w:pStyle w:val="TableParagraph"/>
              <w:spacing w:before="2" w:line="240" w:lineRule="auto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244" w:type="dxa"/>
            <w:tcBorders>
              <w:left w:val="single" w:sz="4" w:space="0" w:color="000000"/>
            </w:tcBorders>
          </w:tcPr>
          <w:p w:rsidR="00E71434" w:rsidRDefault="00FC39F3">
            <w:pPr>
              <w:pStyle w:val="TableParagraph"/>
              <w:ind w:right="1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будущей профессии, проявлять к ней устойчивый интерес</w:t>
            </w:r>
          </w:p>
        </w:tc>
      </w:tr>
      <w:tr w:rsidR="00E71434">
        <w:trPr>
          <w:trHeight w:val="966"/>
        </w:trPr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E71434" w:rsidRDefault="00FC39F3">
            <w:pPr>
              <w:pStyle w:val="TableParagraph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244" w:type="dxa"/>
            <w:tcBorders>
              <w:left w:val="single" w:sz="4" w:space="0" w:color="000000"/>
              <w:bottom w:val="single" w:sz="4" w:space="0" w:color="000000"/>
            </w:tcBorders>
          </w:tcPr>
          <w:p w:rsidR="00E71434" w:rsidRDefault="00FC39F3">
            <w:pPr>
              <w:pStyle w:val="TableParagraph"/>
              <w:spacing w:line="240" w:lineRule="auto"/>
              <w:ind w:right="18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типовые методы и способы выполнения профессиональных задач,</w:t>
            </w:r>
          </w:p>
          <w:p w:rsidR="00E71434" w:rsidRDefault="00FC39F3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качество</w:t>
            </w:r>
          </w:p>
        </w:tc>
      </w:tr>
      <w:tr w:rsidR="00E71434">
        <w:trPr>
          <w:trHeight w:val="642"/>
        </w:trPr>
        <w:tc>
          <w:tcPr>
            <w:tcW w:w="1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434" w:rsidRDefault="00FC39F3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434" w:rsidRDefault="00FC39F3">
            <w:pPr>
              <w:pStyle w:val="TableParagraph"/>
              <w:ind w:right="18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нестандартных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нести за них ответственность</w:t>
            </w:r>
          </w:p>
        </w:tc>
      </w:tr>
      <w:tr w:rsidR="00E71434">
        <w:trPr>
          <w:trHeight w:val="965"/>
        </w:trPr>
        <w:tc>
          <w:tcPr>
            <w:tcW w:w="1649" w:type="dxa"/>
            <w:tcBorders>
              <w:top w:val="single" w:sz="4" w:space="0" w:color="000000"/>
              <w:right w:val="single" w:sz="4" w:space="0" w:color="000000"/>
            </w:tcBorders>
          </w:tcPr>
          <w:p w:rsidR="00E71434" w:rsidRDefault="00FC39F3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244" w:type="dxa"/>
            <w:tcBorders>
              <w:top w:val="single" w:sz="4" w:space="0" w:color="000000"/>
              <w:left w:val="single" w:sz="4" w:space="0" w:color="000000"/>
            </w:tcBorders>
          </w:tcPr>
          <w:p w:rsidR="00E71434" w:rsidRDefault="00FC39F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необходимой</w:t>
            </w:r>
          </w:p>
          <w:p w:rsidR="00E71434" w:rsidRDefault="00FC39F3">
            <w:pPr>
              <w:pStyle w:val="TableParagraph"/>
              <w:ind w:right="1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 профессионального и личностного развития</w:t>
            </w:r>
          </w:p>
        </w:tc>
      </w:tr>
      <w:tr w:rsidR="00E71434">
        <w:trPr>
          <w:trHeight w:val="644"/>
        </w:trPr>
        <w:tc>
          <w:tcPr>
            <w:tcW w:w="1649" w:type="dxa"/>
            <w:tcBorders>
              <w:right w:val="single" w:sz="4" w:space="0" w:color="000000"/>
            </w:tcBorders>
          </w:tcPr>
          <w:p w:rsidR="00E71434" w:rsidRDefault="00FC39F3">
            <w:pPr>
              <w:pStyle w:val="TableParagraph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244" w:type="dxa"/>
            <w:tcBorders>
              <w:left w:val="single" w:sz="4" w:space="0" w:color="000000"/>
            </w:tcBorders>
          </w:tcPr>
          <w:p w:rsidR="00E71434" w:rsidRDefault="00FC39F3">
            <w:pPr>
              <w:pStyle w:val="TableParagraph"/>
              <w:spacing w:line="324" w:lineRule="exact"/>
              <w:ind w:right="1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информационно-коммуникационные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 профессиональной деятельности</w:t>
            </w:r>
          </w:p>
        </w:tc>
      </w:tr>
      <w:tr w:rsidR="00E71434">
        <w:trPr>
          <w:trHeight w:val="640"/>
        </w:trPr>
        <w:tc>
          <w:tcPr>
            <w:tcW w:w="1649" w:type="dxa"/>
            <w:tcBorders>
              <w:right w:val="single" w:sz="4" w:space="0" w:color="000000"/>
            </w:tcBorders>
          </w:tcPr>
          <w:p w:rsidR="00E71434" w:rsidRDefault="00FC39F3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244" w:type="dxa"/>
            <w:tcBorders>
              <w:left w:val="single" w:sz="4" w:space="0" w:color="000000"/>
            </w:tcBorders>
          </w:tcPr>
          <w:p w:rsidR="00E71434" w:rsidRDefault="00FC39F3">
            <w:pPr>
              <w:pStyle w:val="TableParagraph"/>
              <w:ind w:right="18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коллегами, руководством, потребителями</w:t>
            </w:r>
          </w:p>
        </w:tc>
      </w:tr>
      <w:tr w:rsidR="00E71434">
        <w:trPr>
          <w:trHeight w:val="639"/>
        </w:trPr>
        <w:tc>
          <w:tcPr>
            <w:tcW w:w="1649" w:type="dxa"/>
            <w:tcBorders>
              <w:right w:val="single" w:sz="4" w:space="0" w:color="000000"/>
            </w:tcBorders>
          </w:tcPr>
          <w:p w:rsidR="00E71434" w:rsidRDefault="00FC39F3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244" w:type="dxa"/>
            <w:tcBorders>
              <w:left w:val="single" w:sz="4" w:space="0" w:color="000000"/>
            </w:tcBorders>
          </w:tcPr>
          <w:p w:rsidR="00E71434" w:rsidRDefault="00FC39F3">
            <w:pPr>
              <w:pStyle w:val="TableParagraph"/>
              <w:ind w:right="18"/>
              <w:rPr>
                <w:sz w:val="28"/>
              </w:rPr>
            </w:pPr>
            <w:r>
              <w:rPr>
                <w:sz w:val="28"/>
              </w:rPr>
              <w:t>Брать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команды (подчиненных), за результат выполнения заданий</w:t>
            </w:r>
          </w:p>
        </w:tc>
      </w:tr>
      <w:tr w:rsidR="00E71434">
        <w:trPr>
          <w:trHeight w:val="960"/>
        </w:trPr>
        <w:tc>
          <w:tcPr>
            <w:tcW w:w="1649" w:type="dxa"/>
            <w:tcBorders>
              <w:right w:val="single" w:sz="4" w:space="0" w:color="000000"/>
            </w:tcBorders>
          </w:tcPr>
          <w:p w:rsidR="00E71434" w:rsidRDefault="00FC39F3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244" w:type="dxa"/>
            <w:tcBorders>
              <w:left w:val="single" w:sz="4" w:space="0" w:color="000000"/>
            </w:tcBorders>
          </w:tcPr>
          <w:p w:rsidR="00E71434" w:rsidRDefault="00FC39F3">
            <w:pPr>
              <w:pStyle w:val="TableParagraph"/>
              <w:ind w:right="18"/>
              <w:rPr>
                <w:sz w:val="28"/>
              </w:rPr>
            </w:pPr>
            <w:r>
              <w:rPr>
                <w:sz w:val="28"/>
              </w:rPr>
              <w:t>Самостоятельно определять задачи профессионального и личностного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самообразованием,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осознанно планировать повышение квалификации</w:t>
            </w:r>
          </w:p>
        </w:tc>
      </w:tr>
      <w:tr w:rsidR="00E71434">
        <w:trPr>
          <w:trHeight w:val="639"/>
        </w:trPr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E71434" w:rsidRDefault="00FC39F3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244" w:type="dxa"/>
            <w:tcBorders>
              <w:left w:val="single" w:sz="4" w:space="0" w:color="000000"/>
              <w:bottom w:val="single" w:sz="4" w:space="0" w:color="000000"/>
            </w:tcBorders>
          </w:tcPr>
          <w:p w:rsidR="00E71434" w:rsidRDefault="00FC39F3">
            <w:pPr>
              <w:pStyle w:val="TableParagraph"/>
              <w:ind w:right="18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профессиональной деятельности</w:t>
            </w:r>
          </w:p>
        </w:tc>
      </w:tr>
    </w:tbl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  <w:spacing w:before="142"/>
      </w:pPr>
    </w:p>
    <w:p w:rsidR="00FC39F3" w:rsidRDefault="00FC39F3">
      <w:pPr>
        <w:pStyle w:val="a3"/>
        <w:spacing w:before="142"/>
      </w:pPr>
    </w:p>
    <w:p w:rsidR="00FC39F3" w:rsidRDefault="00FC39F3">
      <w:pPr>
        <w:pStyle w:val="a3"/>
        <w:spacing w:before="142"/>
      </w:pPr>
    </w:p>
    <w:p w:rsidR="00FC39F3" w:rsidRDefault="00FC39F3">
      <w:pPr>
        <w:pStyle w:val="a3"/>
        <w:spacing w:before="142"/>
      </w:pPr>
    </w:p>
    <w:p w:rsidR="00FC39F3" w:rsidRDefault="00FC39F3">
      <w:pPr>
        <w:pStyle w:val="a3"/>
        <w:spacing w:before="142"/>
      </w:pPr>
    </w:p>
    <w:p w:rsidR="00FC39F3" w:rsidRDefault="00FC39F3">
      <w:pPr>
        <w:pStyle w:val="a3"/>
        <w:spacing w:before="142"/>
      </w:pPr>
    </w:p>
    <w:p w:rsidR="00FC39F3" w:rsidRDefault="00FC39F3">
      <w:pPr>
        <w:pStyle w:val="a3"/>
        <w:spacing w:before="142"/>
      </w:pPr>
    </w:p>
    <w:p w:rsidR="00FC39F3" w:rsidRDefault="00FC39F3">
      <w:pPr>
        <w:pStyle w:val="a3"/>
        <w:spacing w:before="142"/>
      </w:pPr>
    </w:p>
    <w:p w:rsidR="00FC39F3" w:rsidRDefault="00FC39F3">
      <w:pPr>
        <w:pStyle w:val="a3"/>
        <w:spacing w:before="142"/>
      </w:pPr>
    </w:p>
    <w:p w:rsidR="00E71434" w:rsidRDefault="00FC39F3">
      <w:pPr>
        <w:pStyle w:val="1"/>
        <w:numPr>
          <w:ilvl w:val="0"/>
          <w:numId w:val="6"/>
        </w:numPr>
        <w:tabs>
          <w:tab w:val="left" w:pos="5516"/>
        </w:tabs>
        <w:spacing w:before="1"/>
        <w:ind w:left="5516" w:hanging="359"/>
        <w:jc w:val="left"/>
      </w:pPr>
      <w:bookmarkStart w:id="1" w:name="_TOC_250005"/>
      <w:r>
        <w:t>Основная</w:t>
      </w:r>
      <w:r>
        <w:rPr>
          <w:spacing w:val="-5"/>
        </w:rPr>
        <w:t xml:space="preserve"> </w:t>
      </w:r>
      <w:bookmarkEnd w:id="1"/>
      <w:r>
        <w:rPr>
          <w:spacing w:val="-4"/>
        </w:rPr>
        <w:t>часть</w:t>
      </w:r>
    </w:p>
    <w:p w:rsidR="00E71434" w:rsidRDefault="00FC39F3">
      <w:pPr>
        <w:pStyle w:val="2"/>
        <w:numPr>
          <w:ilvl w:val="1"/>
          <w:numId w:val="6"/>
        </w:numPr>
        <w:tabs>
          <w:tab w:val="left" w:pos="1340"/>
        </w:tabs>
        <w:spacing w:before="201"/>
        <w:ind w:left="1340" w:hanging="491"/>
      </w:pPr>
      <w:bookmarkStart w:id="2" w:name="_TOC_250004"/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bookmarkEnd w:id="2"/>
      <w:r>
        <w:rPr>
          <w:spacing w:val="-2"/>
        </w:rPr>
        <w:t>практики.</w:t>
      </w:r>
    </w:p>
    <w:p w:rsidR="00E71434" w:rsidRDefault="00FC39F3">
      <w:pPr>
        <w:pStyle w:val="a3"/>
        <w:spacing w:before="269" w:line="204" w:lineRule="auto"/>
        <w:ind w:left="849" w:right="139" w:firstLine="540"/>
        <w:jc w:val="both"/>
      </w:pPr>
      <w:r>
        <w:t>Учебная практика представляет собой вид учебной деятельности, направленной на освоение профессиональных модулей, видов профессиональной деятельности</w:t>
      </w:r>
      <w:r>
        <w:rPr>
          <w:spacing w:val="-1"/>
        </w:rPr>
        <w:t xml:space="preserve"> </w:t>
      </w:r>
      <w:r>
        <w:t>/основных видов</w:t>
      </w:r>
      <w:r>
        <w:rPr>
          <w:spacing w:val="-2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соответствующих им</w:t>
      </w:r>
      <w:r>
        <w:rPr>
          <w:spacing w:val="-2"/>
        </w:rPr>
        <w:t xml:space="preserve"> </w:t>
      </w:r>
      <w:r>
        <w:t>общих (</w:t>
      </w:r>
      <w:proofErr w:type="gramStart"/>
      <w:r>
        <w:t>ОК</w:t>
      </w:r>
      <w:proofErr w:type="gramEnd"/>
      <w:r>
        <w:t>)</w:t>
      </w:r>
      <w:r>
        <w:rPr>
          <w:spacing w:val="-1"/>
        </w:rPr>
        <w:t xml:space="preserve"> </w:t>
      </w:r>
      <w:r>
        <w:t>и профессиональных (ПК) компетенций:</w:t>
      </w:r>
    </w:p>
    <w:p w:rsidR="00E71434" w:rsidRDefault="00FC39F3">
      <w:pPr>
        <w:pStyle w:val="a3"/>
        <w:tabs>
          <w:tab w:val="left" w:pos="2265"/>
          <w:tab w:val="left" w:pos="4579"/>
          <w:tab w:val="left" w:pos="5085"/>
          <w:tab w:val="left" w:pos="6719"/>
          <w:tab w:val="left" w:pos="9284"/>
          <w:tab w:val="left" w:pos="10499"/>
        </w:tabs>
        <w:spacing w:line="236" w:lineRule="exact"/>
        <w:ind w:left="1070"/>
      </w:pPr>
      <w:r>
        <w:t>ПК</w:t>
      </w:r>
      <w:r>
        <w:rPr>
          <w:spacing w:val="-2"/>
        </w:rPr>
        <w:t xml:space="preserve"> 3</w:t>
      </w:r>
      <w:r>
        <w:rPr>
          <w:spacing w:val="-4"/>
        </w:rPr>
        <w:t>.2</w:t>
      </w:r>
      <w:r>
        <w:rPr>
          <w:spacing w:val="-4"/>
        </w:rPr>
        <w:t>.</w:t>
      </w:r>
      <w:r>
        <w:tab/>
      </w:r>
      <w:r>
        <w:rPr>
          <w:spacing w:val="-2"/>
        </w:rPr>
        <w:t>Организовывать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подготовительные</w:t>
      </w:r>
      <w:r>
        <w:tab/>
      </w:r>
      <w:r>
        <w:rPr>
          <w:spacing w:val="-2"/>
        </w:rPr>
        <w:t>работы</w:t>
      </w:r>
      <w:r>
        <w:tab/>
      </w:r>
      <w:proofErr w:type="gramStart"/>
      <w:r>
        <w:rPr>
          <w:spacing w:val="-5"/>
        </w:rPr>
        <w:t>на</w:t>
      </w:r>
      <w:proofErr w:type="gramEnd"/>
    </w:p>
    <w:p w:rsidR="00E71434" w:rsidRDefault="00FC39F3">
      <w:pPr>
        <w:pStyle w:val="a3"/>
        <w:spacing w:line="274" w:lineRule="exact"/>
        <w:ind w:left="849"/>
      </w:pPr>
      <w:r>
        <w:t>строительной</w:t>
      </w:r>
      <w:r>
        <w:rPr>
          <w:spacing w:val="-9"/>
        </w:rPr>
        <w:t xml:space="preserve"> </w:t>
      </w:r>
      <w:r>
        <w:rPr>
          <w:spacing w:val="-2"/>
        </w:rPr>
        <w:t>площадке.</w:t>
      </w:r>
    </w:p>
    <w:p w:rsidR="00E71434" w:rsidRDefault="00FC39F3">
      <w:pPr>
        <w:pStyle w:val="a3"/>
        <w:tabs>
          <w:tab w:val="left" w:pos="2265"/>
        </w:tabs>
        <w:spacing w:before="15" w:line="204" w:lineRule="auto"/>
        <w:ind w:left="849" w:right="167" w:firstLine="220"/>
      </w:pPr>
      <w:r>
        <w:t>ПК 3</w:t>
      </w:r>
      <w:r>
        <w:t>.3</w:t>
      </w:r>
      <w:r>
        <w:t>.</w:t>
      </w:r>
      <w:r>
        <w:tab/>
        <w:t>Организовывать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строительно-монтажные,</w:t>
      </w:r>
      <w:r>
        <w:rPr>
          <w:spacing w:val="40"/>
        </w:rPr>
        <w:t xml:space="preserve"> </w:t>
      </w:r>
      <w:r>
        <w:t>ремонтные</w:t>
      </w:r>
      <w:r>
        <w:rPr>
          <w:spacing w:val="40"/>
        </w:rPr>
        <w:t xml:space="preserve"> </w:t>
      </w:r>
      <w:r>
        <w:t>и работы по реконструкции строительных объектов.</w:t>
      </w:r>
    </w:p>
    <w:p w:rsidR="00E71434" w:rsidRDefault="00FC39F3">
      <w:pPr>
        <w:pStyle w:val="a3"/>
        <w:spacing w:before="276" w:line="204" w:lineRule="auto"/>
        <w:ind w:left="849" w:firstLine="220"/>
      </w:pPr>
      <w:r>
        <w:t>В</w:t>
      </w:r>
      <w:r>
        <w:rPr>
          <w:spacing w:val="-16"/>
        </w:rPr>
        <w:t xml:space="preserve"> </w:t>
      </w:r>
      <w:r>
        <w:t>состав</w:t>
      </w:r>
      <w:r>
        <w:rPr>
          <w:spacing w:val="-16"/>
        </w:rPr>
        <w:t xml:space="preserve"> </w:t>
      </w:r>
      <w:r>
        <w:t>работы,</w:t>
      </w:r>
      <w:r>
        <w:rPr>
          <w:spacing w:val="-16"/>
        </w:rPr>
        <w:t xml:space="preserve"> </w:t>
      </w:r>
      <w:r>
        <w:t>выполняемой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ходе</w:t>
      </w:r>
      <w:r>
        <w:rPr>
          <w:spacing w:val="-18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t>практики,</w:t>
      </w:r>
      <w:r>
        <w:rPr>
          <w:spacing w:val="-16"/>
        </w:rPr>
        <w:t xml:space="preserve"> </w:t>
      </w:r>
      <w:r>
        <w:t>включается</w:t>
      </w:r>
      <w:r>
        <w:rPr>
          <w:spacing w:val="-16"/>
        </w:rPr>
        <w:t xml:space="preserve"> </w:t>
      </w:r>
      <w:r>
        <w:t>выполнение заданий руководителей практики.</w:t>
      </w:r>
    </w:p>
    <w:p w:rsidR="00E71434" w:rsidRDefault="00FC39F3">
      <w:pPr>
        <w:pStyle w:val="2"/>
        <w:numPr>
          <w:ilvl w:val="1"/>
          <w:numId w:val="6"/>
        </w:numPr>
        <w:tabs>
          <w:tab w:val="left" w:pos="1340"/>
        </w:tabs>
        <w:spacing w:before="234" w:line="298" w:lineRule="exact"/>
        <w:ind w:left="1340" w:hanging="491"/>
      </w:pPr>
      <w:bookmarkStart w:id="3" w:name="_TOC_250003"/>
      <w:r>
        <w:t>Виды</w:t>
      </w:r>
      <w:r>
        <w:rPr>
          <w:spacing w:val="-9"/>
        </w:rPr>
        <w:t xml:space="preserve"> </w:t>
      </w:r>
      <w:bookmarkEnd w:id="3"/>
      <w:r>
        <w:rPr>
          <w:spacing w:val="-2"/>
        </w:rPr>
        <w:t>работ:</w:t>
      </w:r>
    </w:p>
    <w:p w:rsidR="00E71434" w:rsidRDefault="00FC39F3">
      <w:pPr>
        <w:pStyle w:val="a3"/>
        <w:spacing w:before="12" w:line="206" w:lineRule="auto"/>
        <w:ind w:left="1209" w:hanging="140"/>
      </w:pPr>
      <w:r>
        <w:t>1</w:t>
      </w:r>
      <w:r>
        <w:rPr>
          <w:spacing w:val="80"/>
        </w:rPr>
        <w:t xml:space="preserve"> </w:t>
      </w:r>
      <w:r>
        <w:t>Составление</w:t>
      </w:r>
      <w:r>
        <w:rPr>
          <w:spacing w:val="80"/>
        </w:rPr>
        <w:t xml:space="preserve"> </w:t>
      </w:r>
      <w:r>
        <w:t>локальной</w:t>
      </w:r>
      <w:r>
        <w:rPr>
          <w:spacing w:val="80"/>
        </w:rPr>
        <w:t xml:space="preserve"> </w:t>
      </w:r>
      <w:r>
        <w:t>сметы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ремонтные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</w:t>
      </w:r>
      <w:r>
        <w:t>программного комплекса «Гран</w:t>
      </w:r>
      <w:proofErr w:type="gramStart"/>
      <w:r>
        <w:t>д-</w:t>
      </w:r>
      <w:proofErr w:type="gramEnd"/>
      <w:r>
        <w:t xml:space="preserve"> Смета»</w:t>
      </w:r>
    </w:p>
    <w:p w:rsidR="00E71434" w:rsidRDefault="00FC39F3">
      <w:pPr>
        <w:pStyle w:val="a5"/>
        <w:numPr>
          <w:ilvl w:val="0"/>
          <w:numId w:val="6"/>
        </w:numPr>
        <w:tabs>
          <w:tab w:val="left" w:pos="1209"/>
          <w:tab w:val="left" w:pos="1279"/>
        </w:tabs>
        <w:spacing w:line="204" w:lineRule="auto"/>
        <w:ind w:left="1209" w:right="139" w:hanging="140"/>
        <w:jc w:val="left"/>
        <w:rPr>
          <w:sz w:val="26"/>
        </w:rPr>
      </w:pPr>
      <w:r>
        <w:rPr>
          <w:sz w:val="28"/>
        </w:rPr>
        <w:t>Составление локальной сметы на общестроительные работы с использованием программного комплекса «</w:t>
      </w:r>
      <w:r>
        <w:rPr>
          <w:sz w:val="28"/>
        </w:rPr>
        <w:t>Гран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Смета»</w:t>
      </w:r>
    </w:p>
    <w:p w:rsidR="00E71434" w:rsidRDefault="00FC39F3">
      <w:pPr>
        <w:pStyle w:val="a5"/>
        <w:numPr>
          <w:ilvl w:val="0"/>
          <w:numId w:val="6"/>
        </w:numPr>
        <w:tabs>
          <w:tab w:val="left" w:pos="1417"/>
        </w:tabs>
        <w:spacing w:line="258" w:lineRule="exact"/>
        <w:ind w:left="1417" w:hanging="347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57"/>
          <w:sz w:val="28"/>
        </w:rPr>
        <w:t xml:space="preserve"> </w:t>
      </w:r>
      <w:r>
        <w:rPr>
          <w:sz w:val="28"/>
        </w:rPr>
        <w:t>объектной</w:t>
      </w:r>
      <w:r>
        <w:rPr>
          <w:spacing w:val="61"/>
          <w:sz w:val="28"/>
        </w:rPr>
        <w:t xml:space="preserve"> </w:t>
      </w:r>
      <w:r>
        <w:rPr>
          <w:sz w:val="28"/>
        </w:rPr>
        <w:t>сметы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60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комплекса</w:t>
      </w:r>
    </w:p>
    <w:p w:rsidR="00E71434" w:rsidRDefault="00FC39F3">
      <w:pPr>
        <w:pStyle w:val="a3"/>
        <w:spacing w:line="274" w:lineRule="exact"/>
        <w:ind w:left="1209"/>
      </w:pPr>
      <w:r>
        <w:t>«Гран</w:t>
      </w:r>
      <w:proofErr w:type="gramStart"/>
      <w:r>
        <w:t>д-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Смета»</w:t>
      </w:r>
    </w:p>
    <w:p w:rsidR="00E71434" w:rsidRDefault="00FC39F3">
      <w:pPr>
        <w:pStyle w:val="a5"/>
        <w:numPr>
          <w:ilvl w:val="0"/>
          <w:numId w:val="6"/>
        </w:numPr>
        <w:tabs>
          <w:tab w:val="left" w:pos="1558"/>
        </w:tabs>
        <w:spacing w:before="11" w:line="206" w:lineRule="auto"/>
        <w:ind w:left="1209" w:right="140" w:firstLine="0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сводного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сметного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программного комплекса «Гран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Смета»</w:t>
      </w:r>
    </w:p>
    <w:p w:rsidR="00E71434" w:rsidRDefault="00FC39F3">
      <w:pPr>
        <w:pStyle w:val="2"/>
        <w:numPr>
          <w:ilvl w:val="1"/>
          <w:numId w:val="5"/>
        </w:numPr>
        <w:tabs>
          <w:tab w:val="left" w:pos="1337"/>
        </w:tabs>
        <w:spacing w:before="238"/>
        <w:ind w:left="1337" w:hanging="488"/>
        <w:jc w:val="both"/>
      </w:pPr>
      <w:bookmarkStart w:id="4" w:name="_TOC_250002"/>
      <w:r>
        <w:t>Результаты</w:t>
      </w:r>
      <w:r>
        <w:rPr>
          <w:spacing w:val="-10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bookmarkEnd w:id="4"/>
      <w:r>
        <w:rPr>
          <w:spacing w:val="-2"/>
        </w:rPr>
        <w:t>практики.</w:t>
      </w:r>
    </w:p>
    <w:p w:rsidR="00E71434" w:rsidRDefault="00FC39F3">
      <w:pPr>
        <w:pStyle w:val="a3"/>
        <w:spacing w:before="269" w:line="206" w:lineRule="auto"/>
        <w:ind w:left="849" w:right="139" w:firstLine="400"/>
        <w:jc w:val="both"/>
      </w:pPr>
      <w:r>
        <w:t>Результатом прохождения учебной практики является овладение видами профессиональной деятельности / основными видами деятельности, общими и профессиональными компетенциями, соответствующими профессиональным модулям (профессиональному модулю):</w:t>
      </w:r>
    </w:p>
    <w:p w:rsidR="00E71434" w:rsidRDefault="00FC39F3">
      <w:pPr>
        <w:pStyle w:val="a3"/>
        <w:spacing w:before="286"/>
        <w:ind w:left="849" w:right="167"/>
      </w:pPr>
      <w:r>
        <w:t>ПМ.02</w:t>
      </w:r>
      <w:r>
        <w:rPr>
          <w:spacing w:val="-6"/>
        </w:rPr>
        <w:t xml:space="preserve"> </w:t>
      </w:r>
      <w:r>
        <w:t>Выполнен</w:t>
      </w:r>
      <w:r>
        <w:t>ие</w:t>
      </w:r>
      <w:r>
        <w:rPr>
          <w:spacing w:val="-8"/>
        </w:rPr>
        <w:t xml:space="preserve"> </w:t>
      </w:r>
      <w:r>
        <w:t>технологических</w:t>
      </w:r>
      <w:r>
        <w:rPr>
          <w:spacing w:val="-6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строительстве,</w:t>
      </w:r>
      <w:r>
        <w:rPr>
          <w:spacing w:val="-7"/>
        </w:rPr>
        <w:t xml:space="preserve"> </w:t>
      </w:r>
      <w:r>
        <w:t>эксплуатации и реконструкции строительных объектов</w:t>
      </w:r>
    </w:p>
    <w:p w:rsidR="00E71434" w:rsidRDefault="00FC39F3">
      <w:pPr>
        <w:pStyle w:val="2"/>
        <w:numPr>
          <w:ilvl w:val="1"/>
          <w:numId w:val="5"/>
        </w:numPr>
        <w:tabs>
          <w:tab w:val="left" w:pos="1267"/>
        </w:tabs>
        <w:spacing w:before="242" w:line="322" w:lineRule="exact"/>
        <w:ind w:left="1267" w:hanging="418"/>
      </w:pPr>
      <w:bookmarkStart w:id="5" w:name="_TOC_250001"/>
      <w:r>
        <w:t>Обязанности</w:t>
      </w:r>
      <w:r>
        <w:rPr>
          <w:spacing w:val="-7"/>
        </w:rPr>
        <w:t xml:space="preserve"> </w:t>
      </w:r>
      <w:bookmarkEnd w:id="5"/>
      <w:proofErr w:type="gramStart"/>
      <w:r>
        <w:rPr>
          <w:spacing w:val="-2"/>
        </w:rPr>
        <w:t>обучающегося</w:t>
      </w:r>
      <w:proofErr w:type="gramEnd"/>
      <w:r>
        <w:rPr>
          <w:spacing w:val="-2"/>
        </w:rPr>
        <w:t>:</w:t>
      </w:r>
    </w:p>
    <w:p w:rsidR="00E71434" w:rsidRDefault="00FC39F3">
      <w:pPr>
        <w:pStyle w:val="a3"/>
        <w:spacing w:line="322" w:lineRule="exact"/>
        <w:ind w:left="849"/>
      </w:pPr>
      <w:r>
        <w:t>обучающиеся,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организациях</w:t>
      </w:r>
      <w:r>
        <w:rPr>
          <w:spacing w:val="-6"/>
        </w:rPr>
        <w:t xml:space="preserve"> </w:t>
      </w:r>
      <w:r>
        <w:rPr>
          <w:spacing w:val="-2"/>
        </w:rPr>
        <w:t>обязаны:</w:t>
      </w:r>
    </w:p>
    <w:p w:rsidR="00E71434" w:rsidRDefault="00FC39F3">
      <w:pPr>
        <w:pStyle w:val="a5"/>
        <w:numPr>
          <w:ilvl w:val="2"/>
          <w:numId w:val="5"/>
        </w:numPr>
        <w:tabs>
          <w:tab w:val="left" w:pos="2169"/>
        </w:tabs>
        <w:spacing w:before="1" w:line="342" w:lineRule="exact"/>
        <w:ind w:left="2169"/>
        <w:rPr>
          <w:sz w:val="28"/>
        </w:rPr>
      </w:pP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:rsidR="00E71434" w:rsidRDefault="00FC39F3">
      <w:pPr>
        <w:pStyle w:val="a5"/>
        <w:numPr>
          <w:ilvl w:val="2"/>
          <w:numId w:val="5"/>
        </w:numPr>
        <w:tabs>
          <w:tab w:val="left" w:pos="2169"/>
          <w:tab w:val="left" w:pos="3741"/>
          <w:tab w:val="left" w:pos="5676"/>
          <w:tab w:val="left" w:pos="6105"/>
          <w:tab w:val="left" w:pos="8027"/>
          <w:tab w:val="left" w:pos="9285"/>
        </w:tabs>
        <w:ind w:right="141" w:firstLine="708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действующие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организациях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 xml:space="preserve">внутреннего </w:t>
      </w:r>
      <w:r>
        <w:rPr>
          <w:sz w:val="28"/>
        </w:rPr>
        <w:t>трудового распорядка;</w:t>
      </w:r>
    </w:p>
    <w:p w:rsidR="00E71434" w:rsidRDefault="00FC39F3">
      <w:pPr>
        <w:pStyle w:val="a5"/>
        <w:numPr>
          <w:ilvl w:val="2"/>
          <w:numId w:val="5"/>
        </w:numPr>
        <w:tabs>
          <w:tab w:val="left" w:pos="2169"/>
        </w:tabs>
        <w:spacing w:line="343" w:lineRule="exact"/>
        <w:ind w:left="2169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:rsidR="00E71434" w:rsidRDefault="00FC39F3">
      <w:pPr>
        <w:pStyle w:val="a5"/>
        <w:numPr>
          <w:ilvl w:val="1"/>
          <w:numId w:val="5"/>
        </w:numPr>
        <w:tabs>
          <w:tab w:val="left" w:pos="1268"/>
        </w:tabs>
        <w:spacing w:before="237"/>
        <w:ind w:left="849" w:right="140" w:firstLine="0"/>
        <w:jc w:val="both"/>
        <w:rPr>
          <w:sz w:val="28"/>
        </w:rPr>
      </w:pPr>
      <w:r>
        <w:rPr>
          <w:b/>
          <w:i/>
          <w:sz w:val="28"/>
        </w:rPr>
        <w:t xml:space="preserve">Форма контроля </w:t>
      </w:r>
      <w:r>
        <w:rPr>
          <w:sz w:val="28"/>
        </w:rPr>
        <w:t>прохождения практики (дифференцированный зачет) определяется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отчетной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документации (отчет) обучающегося о прохождении практики определяется методическими рекомендациями, разработанными руководителями практик. Ведомость о прохождении практики сдается на отделение соответствующей специальности руководителем практики, </w:t>
      </w:r>
      <w:r>
        <w:rPr>
          <w:sz w:val="28"/>
        </w:rPr>
        <w:t>не позднее следующего дня после ее выдачи.</w:t>
      </w:r>
    </w:p>
    <w:p w:rsidR="00FC39F3" w:rsidRDefault="00FC39F3" w:rsidP="00FC39F3">
      <w:pPr>
        <w:tabs>
          <w:tab w:val="left" w:pos="1268"/>
        </w:tabs>
        <w:spacing w:before="237"/>
        <w:ind w:right="140"/>
        <w:rPr>
          <w:sz w:val="28"/>
        </w:rPr>
      </w:pPr>
    </w:p>
    <w:p w:rsidR="00FC39F3" w:rsidRDefault="00FC39F3" w:rsidP="00FC39F3">
      <w:pPr>
        <w:tabs>
          <w:tab w:val="left" w:pos="1268"/>
        </w:tabs>
        <w:spacing w:before="237"/>
        <w:ind w:right="140"/>
        <w:rPr>
          <w:sz w:val="28"/>
        </w:rPr>
      </w:pPr>
    </w:p>
    <w:p w:rsidR="00FC39F3" w:rsidRPr="00FC39F3" w:rsidRDefault="00FC39F3" w:rsidP="00FC39F3">
      <w:pPr>
        <w:tabs>
          <w:tab w:val="left" w:pos="1268"/>
        </w:tabs>
        <w:spacing w:before="237"/>
        <w:ind w:right="140"/>
        <w:rPr>
          <w:sz w:val="28"/>
        </w:rPr>
      </w:pPr>
    </w:p>
    <w:p w:rsidR="00E71434" w:rsidRDefault="00FC39F3">
      <w:pPr>
        <w:pStyle w:val="a3"/>
        <w:ind w:left="849" w:right="139"/>
        <w:jc w:val="both"/>
      </w:pPr>
      <w:r>
        <w:t>Обучающиеся, не выполнившие программу практики по уважительной причине (болезнь, с предоставлением соответствующих документов, семейные обстоятельства и т.д.), направляются на практику в свободное от</w:t>
      </w:r>
      <w:r>
        <w:rPr>
          <w:spacing w:val="-1"/>
        </w:rPr>
        <w:t xml:space="preserve"> </w:t>
      </w:r>
      <w:r>
        <w:t>учебных занят</w:t>
      </w:r>
      <w:r>
        <w:t xml:space="preserve">ий время повторно. Обучающиеся, не выполнившие программу практики без уважительной причины, неудовлетворительную оценку по практике, могут быть отчислены из Многопрофильного колледжа, как имеющие академическую </w:t>
      </w:r>
      <w:r>
        <w:rPr>
          <w:spacing w:val="-2"/>
        </w:rPr>
        <w:t>задолженность.</w:t>
      </w:r>
    </w:p>
    <w:p w:rsidR="00E71434" w:rsidRDefault="00E71434">
      <w:pPr>
        <w:pStyle w:val="a3"/>
        <w:spacing w:before="1"/>
      </w:pPr>
    </w:p>
    <w:p w:rsidR="00E71434" w:rsidRDefault="00FC39F3">
      <w:pPr>
        <w:pStyle w:val="a5"/>
        <w:numPr>
          <w:ilvl w:val="1"/>
          <w:numId w:val="5"/>
        </w:numPr>
        <w:tabs>
          <w:tab w:val="left" w:pos="1421"/>
        </w:tabs>
        <w:spacing w:before="1"/>
        <w:ind w:left="849" w:right="140" w:firstLine="0"/>
        <w:jc w:val="both"/>
        <w:rPr>
          <w:sz w:val="28"/>
        </w:rPr>
      </w:pPr>
      <w:r>
        <w:rPr>
          <w:b/>
          <w:i/>
          <w:sz w:val="28"/>
        </w:rPr>
        <w:t>Защита отчета по учебной практ</w:t>
      </w:r>
      <w:r>
        <w:rPr>
          <w:b/>
          <w:i/>
          <w:sz w:val="28"/>
        </w:rPr>
        <w:t>ике</w:t>
      </w:r>
      <w:r>
        <w:rPr>
          <w:sz w:val="28"/>
        </w:rPr>
        <w:t>. К защите допускается отчетная документация по практике, предоставленная в установленные сроки и оформленная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</w:p>
    <w:p w:rsidR="00E71434" w:rsidRDefault="00FC39F3">
      <w:pPr>
        <w:pStyle w:val="a3"/>
        <w:spacing w:line="304" w:lineRule="exact"/>
        <w:ind w:left="849"/>
      </w:pPr>
      <w:r>
        <w:rPr>
          <w:spacing w:val="-2"/>
        </w:rPr>
        <w:t>предъявляемыми</w:t>
      </w:r>
      <w:r>
        <w:rPr>
          <w:spacing w:val="-4"/>
        </w:rPr>
        <w:t xml:space="preserve"> </w:t>
      </w:r>
      <w:r>
        <w:rPr>
          <w:spacing w:val="-2"/>
        </w:rPr>
        <w:t>требова</w:t>
      </w:r>
      <w:bookmarkStart w:id="6" w:name="_GoBack"/>
      <w:bookmarkEnd w:id="6"/>
      <w:r>
        <w:rPr>
          <w:spacing w:val="-2"/>
        </w:rPr>
        <w:t>ниями.</w:t>
      </w:r>
      <w:r>
        <w:rPr>
          <w:spacing w:val="-4"/>
        </w:rPr>
        <w:t xml:space="preserve"> </w:t>
      </w:r>
      <w:r>
        <w:rPr>
          <w:spacing w:val="-2"/>
        </w:rPr>
        <w:t>Вся</w:t>
      </w:r>
      <w:r>
        <w:rPr>
          <w:spacing w:val="-3"/>
        </w:rPr>
        <w:t xml:space="preserve"> </w:t>
      </w:r>
      <w:r>
        <w:rPr>
          <w:spacing w:val="-2"/>
        </w:rPr>
        <w:t>отчетная</w:t>
      </w:r>
      <w:r>
        <w:rPr>
          <w:spacing w:val="-3"/>
        </w:rPr>
        <w:t xml:space="preserve"> </w:t>
      </w:r>
      <w:r>
        <w:rPr>
          <w:spacing w:val="-2"/>
        </w:rPr>
        <w:t>документация</w:t>
      </w:r>
      <w:r>
        <w:rPr>
          <w:spacing w:val="-3"/>
        </w:rPr>
        <w:t xml:space="preserve"> </w:t>
      </w:r>
      <w:r>
        <w:rPr>
          <w:spacing w:val="-2"/>
        </w:rPr>
        <w:t>сдается ру</w:t>
      </w:r>
      <w:r>
        <w:rPr>
          <w:spacing w:val="-2"/>
        </w:rPr>
        <w:t>ководителю</w:t>
      </w:r>
    </w:p>
    <w:p w:rsidR="00E71434" w:rsidRDefault="00FC39F3">
      <w:pPr>
        <w:pStyle w:val="a3"/>
        <w:spacing w:line="322" w:lineRule="exact"/>
        <w:ind w:left="849"/>
        <w:rPr>
          <w:spacing w:val="-2"/>
        </w:rPr>
      </w:pPr>
      <w:r>
        <w:t>практики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последних</w:t>
      </w:r>
      <w:r>
        <w:rPr>
          <w:spacing w:val="-4"/>
        </w:rPr>
        <w:t xml:space="preserve"> </w:t>
      </w:r>
      <w:r>
        <w:t>трех</w:t>
      </w:r>
      <w:r>
        <w:rPr>
          <w:spacing w:val="-6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сроков</w:t>
      </w:r>
      <w:r>
        <w:rPr>
          <w:spacing w:val="-5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rPr>
          <w:spacing w:val="-2"/>
        </w:rPr>
        <w:t>практики.</w:t>
      </w:r>
    </w:p>
    <w:p w:rsidR="00FC39F3" w:rsidRDefault="00FC39F3">
      <w:pPr>
        <w:pStyle w:val="a3"/>
        <w:spacing w:line="322" w:lineRule="exact"/>
        <w:ind w:left="849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</w:pPr>
    </w:p>
    <w:p w:rsidR="00E71434" w:rsidRDefault="00E71434">
      <w:pPr>
        <w:pStyle w:val="a3"/>
        <w:spacing w:before="246"/>
      </w:pPr>
    </w:p>
    <w:sectPr w:rsidR="00E71434">
      <w:footerReference w:type="default" r:id="rId8"/>
      <w:pgSz w:w="11910" w:h="16840"/>
      <w:pgMar w:top="0" w:right="708" w:bottom="1240" w:left="283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39F3">
      <w:r>
        <w:separator/>
      </w:r>
    </w:p>
  </w:endnote>
  <w:endnote w:type="continuationSeparator" w:id="0">
    <w:p w:rsidR="00000000" w:rsidRDefault="00FC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434" w:rsidRDefault="00FC39F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65DB7FC3" wp14:editId="30C14C89">
              <wp:simplePos x="0" y="0"/>
              <wp:positionH relativeFrom="page">
                <wp:posOffset>6854443</wp:posOffset>
              </wp:positionH>
              <wp:positionV relativeFrom="page">
                <wp:posOffset>9885509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1434" w:rsidRDefault="00FC39F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9.7pt;margin-top:778.4pt;width:17pt;height:15.3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" filled="f" stroked="f">
              <v:path arrowok="t"/>
              <v:textbox inset="0,0,0,0">
                <w:txbxContent>
                  <w:p w:rsidR="00E71434" w:rsidRDefault="00FC39F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39F3">
      <w:r>
        <w:separator/>
      </w:r>
    </w:p>
  </w:footnote>
  <w:footnote w:type="continuationSeparator" w:id="0">
    <w:p w:rsidR="00000000" w:rsidRDefault="00FC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6C0A"/>
    <w:multiLevelType w:val="multilevel"/>
    <w:tmpl w:val="7CA89B14"/>
    <w:lvl w:ilvl="0">
      <w:start w:val="1"/>
      <w:numFmt w:val="decimal"/>
      <w:lvlText w:val="%1."/>
      <w:lvlJc w:val="left"/>
      <w:pPr>
        <w:ind w:left="5517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11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1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1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1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1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6" w:hanging="492"/>
      </w:pPr>
      <w:rPr>
        <w:rFonts w:hint="default"/>
        <w:lang w:val="ru-RU" w:eastAsia="en-US" w:bidi="ar-SA"/>
      </w:rPr>
    </w:lvl>
  </w:abstractNum>
  <w:abstractNum w:abstractNumId="1">
    <w:nsid w:val="2F503C5C"/>
    <w:multiLevelType w:val="hybridMultilevel"/>
    <w:tmpl w:val="C7FEFCCC"/>
    <w:lvl w:ilvl="0" w:tplc="DFAEA5AA">
      <w:numFmt w:val="bullet"/>
      <w:lvlText w:val="-"/>
      <w:lvlJc w:val="left"/>
      <w:pPr>
        <w:ind w:left="1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16BBC8">
      <w:numFmt w:val="bullet"/>
      <w:lvlText w:val="•"/>
      <w:lvlJc w:val="left"/>
      <w:pPr>
        <w:ind w:left="2117" w:hanging="164"/>
      </w:pPr>
      <w:rPr>
        <w:rFonts w:hint="default"/>
        <w:lang w:val="ru-RU" w:eastAsia="en-US" w:bidi="ar-SA"/>
      </w:rPr>
    </w:lvl>
    <w:lvl w:ilvl="2" w:tplc="789C69A2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3" w:tplc="D6D2D7C6">
      <w:numFmt w:val="bullet"/>
      <w:lvlText w:val="•"/>
      <w:lvlJc w:val="left"/>
      <w:pPr>
        <w:ind w:left="4072" w:hanging="164"/>
      </w:pPr>
      <w:rPr>
        <w:rFonts w:hint="default"/>
        <w:lang w:val="ru-RU" w:eastAsia="en-US" w:bidi="ar-SA"/>
      </w:rPr>
    </w:lvl>
    <w:lvl w:ilvl="4" w:tplc="543E623E">
      <w:numFmt w:val="bullet"/>
      <w:lvlText w:val="•"/>
      <w:lvlJc w:val="left"/>
      <w:pPr>
        <w:ind w:left="5050" w:hanging="164"/>
      </w:pPr>
      <w:rPr>
        <w:rFonts w:hint="default"/>
        <w:lang w:val="ru-RU" w:eastAsia="en-US" w:bidi="ar-SA"/>
      </w:rPr>
    </w:lvl>
    <w:lvl w:ilvl="5" w:tplc="51F807F4">
      <w:numFmt w:val="bullet"/>
      <w:lvlText w:val="•"/>
      <w:lvlJc w:val="left"/>
      <w:pPr>
        <w:ind w:left="6027" w:hanging="164"/>
      </w:pPr>
      <w:rPr>
        <w:rFonts w:hint="default"/>
        <w:lang w:val="ru-RU" w:eastAsia="en-US" w:bidi="ar-SA"/>
      </w:rPr>
    </w:lvl>
    <w:lvl w:ilvl="6" w:tplc="9BC8EFCA">
      <w:numFmt w:val="bullet"/>
      <w:lvlText w:val="•"/>
      <w:lvlJc w:val="left"/>
      <w:pPr>
        <w:ind w:left="7005" w:hanging="164"/>
      </w:pPr>
      <w:rPr>
        <w:rFonts w:hint="default"/>
        <w:lang w:val="ru-RU" w:eastAsia="en-US" w:bidi="ar-SA"/>
      </w:rPr>
    </w:lvl>
    <w:lvl w:ilvl="7" w:tplc="A7DAFD6E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10AABF76">
      <w:numFmt w:val="bullet"/>
      <w:lvlText w:val="•"/>
      <w:lvlJc w:val="left"/>
      <w:pPr>
        <w:ind w:left="8960" w:hanging="164"/>
      </w:pPr>
      <w:rPr>
        <w:rFonts w:hint="default"/>
        <w:lang w:val="ru-RU" w:eastAsia="en-US" w:bidi="ar-SA"/>
      </w:rPr>
    </w:lvl>
  </w:abstractNum>
  <w:abstractNum w:abstractNumId="2">
    <w:nsid w:val="42BF4877"/>
    <w:multiLevelType w:val="hybridMultilevel"/>
    <w:tmpl w:val="9926ECAE"/>
    <w:lvl w:ilvl="0" w:tplc="87A8BA20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2212F8">
      <w:numFmt w:val="bullet"/>
      <w:lvlText w:val="•"/>
      <w:lvlJc w:val="left"/>
      <w:pPr>
        <w:ind w:left="1847" w:hanging="164"/>
      </w:pPr>
      <w:rPr>
        <w:rFonts w:hint="default"/>
        <w:lang w:val="ru-RU" w:eastAsia="en-US" w:bidi="ar-SA"/>
      </w:rPr>
    </w:lvl>
    <w:lvl w:ilvl="2" w:tplc="3C12E010">
      <w:numFmt w:val="bullet"/>
      <w:lvlText w:val="•"/>
      <w:lvlJc w:val="left"/>
      <w:pPr>
        <w:ind w:left="2855" w:hanging="164"/>
      </w:pPr>
      <w:rPr>
        <w:rFonts w:hint="default"/>
        <w:lang w:val="ru-RU" w:eastAsia="en-US" w:bidi="ar-SA"/>
      </w:rPr>
    </w:lvl>
    <w:lvl w:ilvl="3" w:tplc="61F428FC">
      <w:numFmt w:val="bullet"/>
      <w:lvlText w:val="•"/>
      <w:lvlJc w:val="left"/>
      <w:pPr>
        <w:ind w:left="3862" w:hanging="164"/>
      </w:pPr>
      <w:rPr>
        <w:rFonts w:hint="default"/>
        <w:lang w:val="ru-RU" w:eastAsia="en-US" w:bidi="ar-SA"/>
      </w:rPr>
    </w:lvl>
    <w:lvl w:ilvl="4" w:tplc="A2449212">
      <w:numFmt w:val="bullet"/>
      <w:lvlText w:val="•"/>
      <w:lvlJc w:val="left"/>
      <w:pPr>
        <w:ind w:left="4870" w:hanging="164"/>
      </w:pPr>
      <w:rPr>
        <w:rFonts w:hint="default"/>
        <w:lang w:val="ru-RU" w:eastAsia="en-US" w:bidi="ar-SA"/>
      </w:rPr>
    </w:lvl>
    <w:lvl w:ilvl="5" w:tplc="5C7211FE">
      <w:numFmt w:val="bullet"/>
      <w:lvlText w:val="•"/>
      <w:lvlJc w:val="left"/>
      <w:pPr>
        <w:ind w:left="5877" w:hanging="164"/>
      </w:pPr>
      <w:rPr>
        <w:rFonts w:hint="default"/>
        <w:lang w:val="ru-RU" w:eastAsia="en-US" w:bidi="ar-SA"/>
      </w:rPr>
    </w:lvl>
    <w:lvl w:ilvl="6" w:tplc="B096EC14">
      <w:numFmt w:val="bullet"/>
      <w:lvlText w:val="•"/>
      <w:lvlJc w:val="left"/>
      <w:pPr>
        <w:ind w:left="6885" w:hanging="164"/>
      </w:pPr>
      <w:rPr>
        <w:rFonts w:hint="default"/>
        <w:lang w:val="ru-RU" w:eastAsia="en-US" w:bidi="ar-SA"/>
      </w:rPr>
    </w:lvl>
    <w:lvl w:ilvl="7" w:tplc="808C0372">
      <w:numFmt w:val="bullet"/>
      <w:lvlText w:val="•"/>
      <w:lvlJc w:val="left"/>
      <w:pPr>
        <w:ind w:left="7892" w:hanging="164"/>
      </w:pPr>
      <w:rPr>
        <w:rFonts w:hint="default"/>
        <w:lang w:val="ru-RU" w:eastAsia="en-US" w:bidi="ar-SA"/>
      </w:rPr>
    </w:lvl>
    <w:lvl w:ilvl="8" w:tplc="7AC434B0">
      <w:numFmt w:val="bullet"/>
      <w:lvlText w:val="•"/>
      <w:lvlJc w:val="left"/>
      <w:pPr>
        <w:ind w:left="8900" w:hanging="164"/>
      </w:pPr>
      <w:rPr>
        <w:rFonts w:hint="default"/>
        <w:lang w:val="ru-RU" w:eastAsia="en-US" w:bidi="ar-SA"/>
      </w:rPr>
    </w:lvl>
  </w:abstractNum>
  <w:abstractNum w:abstractNumId="3">
    <w:nsid w:val="550266C9"/>
    <w:multiLevelType w:val="hybridMultilevel"/>
    <w:tmpl w:val="F146B048"/>
    <w:lvl w:ilvl="0" w:tplc="40BE3EEE">
      <w:start w:val="1"/>
      <w:numFmt w:val="decimal"/>
      <w:lvlText w:val="%1."/>
      <w:lvlJc w:val="left"/>
      <w:pPr>
        <w:ind w:left="10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95A68E96">
      <w:numFmt w:val="bullet"/>
      <w:lvlText w:val="•"/>
      <w:lvlJc w:val="left"/>
      <w:pPr>
        <w:ind w:left="2045" w:hanging="213"/>
      </w:pPr>
      <w:rPr>
        <w:rFonts w:hint="default"/>
        <w:lang w:val="ru-RU" w:eastAsia="en-US" w:bidi="ar-SA"/>
      </w:rPr>
    </w:lvl>
    <w:lvl w:ilvl="2" w:tplc="861A23E0">
      <w:numFmt w:val="bullet"/>
      <w:lvlText w:val="•"/>
      <w:lvlJc w:val="left"/>
      <w:pPr>
        <w:ind w:left="3031" w:hanging="213"/>
      </w:pPr>
      <w:rPr>
        <w:rFonts w:hint="default"/>
        <w:lang w:val="ru-RU" w:eastAsia="en-US" w:bidi="ar-SA"/>
      </w:rPr>
    </w:lvl>
    <w:lvl w:ilvl="3" w:tplc="A224C02E">
      <w:numFmt w:val="bullet"/>
      <w:lvlText w:val="•"/>
      <w:lvlJc w:val="left"/>
      <w:pPr>
        <w:ind w:left="4016" w:hanging="213"/>
      </w:pPr>
      <w:rPr>
        <w:rFonts w:hint="default"/>
        <w:lang w:val="ru-RU" w:eastAsia="en-US" w:bidi="ar-SA"/>
      </w:rPr>
    </w:lvl>
    <w:lvl w:ilvl="4" w:tplc="28127F96">
      <w:numFmt w:val="bullet"/>
      <w:lvlText w:val="•"/>
      <w:lvlJc w:val="left"/>
      <w:pPr>
        <w:ind w:left="5002" w:hanging="213"/>
      </w:pPr>
      <w:rPr>
        <w:rFonts w:hint="default"/>
        <w:lang w:val="ru-RU" w:eastAsia="en-US" w:bidi="ar-SA"/>
      </w:rPr>
    </w:lvl>
    <w:lvl w:ilvl="5" w:tplc="1952D558">
      <w:numFmt w:val="bullet"/>
      <w:lvlText w:val="•"/>
      <w:lvlJc w:val="left"/>
      <w:pPr>
        <w:ind w:left="5987" w:hanging="213"/>
      </w:pPr>
      <w:rPr>
        <w:rFonts w:hint="default"/>
        <w:lang w:val="ru-RU" w:eastAsia="en-US" w:bidi="ar-SA"/>
      </w:rPr>
    </w:lvl>
    <w:lvl w:ilvl="6" w:tplc="32D479B0">
      <w:numFmt w:val="bullet"/>
      <w:lvlText w:val="•"/>
      <w:lvlJc w:val="left"/>
      <w:pPr>
        <w:ind w:left="6973" w:hanging="213"/>
      </w:pPr>
      <w:rPr>
        <w:rFonts w:hint="default"/>
        <w:lang w:val="ru-RU" w:eastAsia="en-US" w:bidi="ar-SA"/>
      </w:rPr>
    </w:lvl>
    <w:lvl w:ilvl="7" w:tplc="B5C4999C">
      <w:numFmt w:val="bullet"/>
      <w:lvlText w:val="•"/>
      <w:lvlJc w:val="left"/>
      <w:pPr>
        <w:ind w:left="7958" w:hanging="213"/>
      </w:pPr>
      <w:rPr>
        <w:rFonts w:hint="default"/>
        <w:lang w:val="ru-RU" w:eastAsia="en-US" w:bidi="ar-SA"/>
      </w:rPr>
    </w:lvl>
    <w:lvl w:ilvl="8" w:tplc="6F50ADF6">
      <w:numFmt w:val="bullet"/>
      <w:lvlText w:val="•"/>
      <w:lvlJc w:val="left"/>
      <w:pPr>
        <w:ind w:left="8944" w:hanging="213"/>
      </w:pPr>
      <w:rPr>
        <w:rFonts w:hint="default"/>
        <w:lang w:val="ru-RU" w:eastAsia="en-US" w:bidi="ar-SA"/>
      </w:rPr>
    </w:lvl>
  </w:abstractNum>
  <w:abstractNum w:abstractNumId="4">
    <w:nsid w:val="56F6719A"/>
    <w:multiLevelType w:val="multilevel"/>
    <w:tmpl w:val="E4BCA744"/>
    <w:lvl w:ilvl="0">
      <w:start w:val="1"/>
      <w:numFmt w:val="decimal"/>
      <w:lvlText w:val="%1"/>
      <w:lvlJc w:val="left"/>
      <w:pPr>
        <w:ind w:left="1339" w:hanging="49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39" w:hanging="49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5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849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7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1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3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612"/>
      </w:pPr>
      <w:rPr>
        <w:rFonts w:hint="default"/>
        <w:lang w:val="ru-RU" w:eastAsia="en-US" w:bidi="ar-SA"/>
      </w:rPr>
    </w:lvl>
  </w:abstractNum>
  <w:abstractNum w:abstractNumId="5">
    <w:nsid w:val="59B0047E"/>
    <w:multiLevelType w:val="hybridMultilevel"/>
    <w:tmpl w:val="FFB8BF0C"/>
    <w:lvl w:ilvl="0" w:tplc="C64E22DE">
      <w:start w:val="1"/>
      <w:numFmt w:val="decimal"/>
      <w:lvlText w:val="%1.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1A9A010E">
      <w:start w:val="1"/>
      <w:numFmt w:val="decimal"/>
      <w:lvlText w:val="%2."/>
      <w:lvlJc w:val="left"/>
      <w:pPr>
        <w:ind w:left="19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A7A7FA2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010C8A0C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4" w:tplc="534286DC">
      <w:numFmt w:val="bullet"/>
      <w:lvlText w:val="•"/>
      <w:lvlJc w:val="left"/>
      <w:pPr>
        <w:ind w:left="4931" w:hanging="360"/>
      </w:pPr>
      <w:rPr>
        <w:rFonts w:hint="default"/>
        <w:lang w:val="ru-RU" w:eastAsia="en-US" w:bidi="ar-SA"/>
      </w:rPr>
    </w:lvl>
    <w:lvl w:ilvl="5" w:tplc="15A225C2">
      <w:numFmt w:val="bullet"/>
      <w:lvlText w:val="•"/>
      <w:lvlJc w:val="left"/>
      <w:pPr>
        <w:ind w:left="5929" w:hanging="360"/>
      </w:pPr>
      <w:rPr>
        <w:rFonts w:hint="default"/>
        <w:lang w:val="ru-RU" w:eastAsia="en-US" w:bidi="ar-SA"/>
      </w:rPr>
    </w:lvl>
    <w:lvl w:ilvl="6" w:tplc="DBECA4EE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E4A08618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8" w:tplc="CAA6D9A2">
      <w:numFmt w:val="bullet"/>
      <w:lvlText w:val="•"/>
      <w:lvlJc w:val="left"/>
      <w:pPr>
        <w:ind w:left="8920" w:hanging="360"/>
      </w:pPr>
      <w:rPr>
        <w:rFonts w:hint="default"/>
        <w:lang w:val="ru-RU" w:eastAsia="en-US" w:bidi="ar-SA"/>
      </w:rPr>
    </w:lvl>
  </w:abstractNum>
  <w:abstractNum w:abstractNumId="6">
    <w:nsid w:val="63AA4E2E"/>
    <w:multiLevelType w:val="multilevel"/>
    <w:tmpl w:val="754454D8"/>
    <w:lvl w:ilvl="0">
      <w:start w:val="1"/>
      <w:numFmt w:val="decimal"/>
      <w:lvlText w:val="%1."/>
      <w:lvlJc w:val="left"/>
      <w:pPr>
        <w:ind w:left="10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490"/>
      </w:pPr>
      <w:rPr>
        <w:rFonts w:hint="default"/>
        <w:lang w:val="ru-RU" w:eastAsia="en-US" w:bidi="ar-SA"/>
      </w:rPr>
    </w:lvl>
  </w:abstractNum>
  <w:abstractNum w:abstractNumId="7">
    <w:nsid w:val="64D33558"/>
    <w:multiLevelType w:val="hybridMultilevel"/>
    <w:tmpl w:val="6CD6D4C2"/>
    <w:lvl w:ilvl="0" w:tplc="A9BE57E8">
      <w:start w:val="1"/>
      <w:numFmt w:val="decimal"/>
      <w:lvlText w:val="%1."/>
      <w:lvlJc w:val="left"/>
      <w:pPr>
        <w:ind w:left="120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C88F78A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2" w:tplc="F7F2B398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3" w:tplc="3B1CEEA0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4" w:tplc="274A91A4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DDBAC83C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6" w:tplc="3AA2CEE0">
      <w:numFmt w:val="bullet"/>
      <w:lvlText w:val="•"/>
      <w:lvlJc w:val="left"/>
      <w:pPr>
        <w:ind w:left="7029" w:hanging="360"/>
      </w:pPr>
      <w:rPr>
        <w:rFonts w:hint="default"/>
        <w:lang w:val="ru-RU" w:eastAsia="en-US" w:bidi="ar-SA"/>
      </w:rPr>
    </w:lvl>
    <w:lvl w:ilvl="7" w:tplc="FDCC228C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B29E06D6">
      <w:numFmt w:val="bullet"/>
      <w:lvlText w:val="•"/>
      <w:lvlJc w:val="left"/>
      <w:pPr>
        <w:ind w:left="8972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71434"/>
    <w:rsid w:val="00E71434"/>
    <w:rsid w:val="00F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67" w:hanging="49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1341" w:hanging="49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line="322" w:lineRule="exact"/>
      <w:ind w:left="1338" w:hanging="41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10" w:lineRule="exact"/>
      <w:ind w:left="87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11" w:hanging="162"/>
    </w:pPr>
  </w:style>
  <w:style w:type="paragraph" w:customStyle="1" w:styleId="TableParagraph">
    <w:name w:val="Table Paragraph"/>
    <w:basedOn w:val="a"/>
    <w:uiPriority w:val="1"/>
    <w:qFormat/>
    <w:pPr>
      <w:spacing w:line="322" w:lineRule="exact"/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FC39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9F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67" w:hanging="49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1341" w:hanging="49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line="322" w:lineRule="exact"/>
      <w:ind w:left="1338" w:hanging="41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10" w:lineRule="exact"/>
      <w:ind w:left="87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11" w:hanging="162"/>
    </w:pPr>
  </w:style>
  <w:style w:type="paragraph" w:customStyle="1" w:styleId="TableParagraph">
    <w:name w:val="Table Paragraph"/>
    <w:basedOn w:val="a"/>
    <w:uiPriority w:val="1"/>
    <w:qFormat/>
    <w:pPr>
      <w:spacing w:line="322" w:lineRule="exact"/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FC39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9F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/>
  <cp:lastModifiedBy>Admin</cp:lastModifiedBy>
  <cp:revision>2</cp:revision>
  <dcterms:created xsi:type="dcterms:W3CDTF">2025-10-09T17:04:00Z</dcterms:created>
  <dcterms:modified xsi:type="dcterms:W3CDTF">2025-10-09T16:09:00Z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2025-10-09T00:00:00Z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SourceModified">
    <vt:lpwstr>D:20220708081410</vt:lpwstr>
  </property>
</Properties>
</file>