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A" w:rsidRDefault="00F8727A"/>
    <w:p w:rsidR="00F8727A" w:rsidRDefault="00B208B4">
      <w:pPr>
        <w:pStyle w:val="a3"/>
        <w:ind w:left="849"/>
        <w:jc w:val="both"/>
      </w:pPr>
      <w:bookmarkStart w:id="0" w:name="_bookmark0"/>
      <w:bookmarkStart w:id="1" w:name="_GoBack"/>
      <w:bookmarkEnd w:id="0"/>
      <w:bookmarkEnd w:id="1"/>
      <w:r>
        <w:t>В</w:t>
      </w:r>
      <w:r>
        <w:rPr>
          <w:spacing w:val="-8"/>
        </w:rPr>
        <w:t xml:space="preserve"> </w:t>
      </w:r>
      <w:r>
        <w:t>результате</w:t>
      </w:r>
      <w:r>
        <w:rPr>
          <w:spacing w:val="-10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6"/>
        </w:rPr>
        <w:t xml:space="preserve"> </w:t>
      </w:r>
      <w:r>
        <w:t>студент</w:t>
      </w:r>
      <w:r>
        <w:rPr>
          <w:spacing w:val="-6"/>
        </w:rPr>
        <w:t xml:space="preserve"> </w:t>
      </w:r>
      <w:r>
        <w:rPr>
          <w:spacing w:val="-2"/>
        </w:rPr>
        <w:t>должен: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81"/>
        </w:tabs>
        <w:spacing w:line="360" w:lineRule="auto"/>
        <w:ind w:right="143" w:firstLine="708"/>
        <w:jc w:val="both"/>
        <w:rPr>
          <w:sz w:val="28"/>
        </w:rPr>
      </w:pPr>
      <w:r>
        <w:rPr>
          <w:sz w:val="28"/>
        </w:rPr>
        <w:t>знать структуру и базовые положени</w:t>
      </w:r>
      <w:r>
        <w:rPr>
          <w:sz w:val="28"/>
        </w:rPr>
        <w:t>я норм, определяющих порядок разработки проектной документации, требования по проведению ее экспертизы и технологию подготовки и выпуска</w:t>
      </w:r>
      <w:proofErr w:type="gramStart"/>
      <w:r>
        <w:rPr>
          <w:sz w:val="28"/>
        </w:rPr>
        <w:t>.;</w:t>
      </w:r>
      <w:proofErr w:type="gramEnd"/>
    </w:p>
    <w:p w:rsidR="00F8727A" w:rsidRDefault="00B208B4">
      <w:pPr>
        <w:pStyle w:val="a5"/>
        <w:numPr>
          <w:ilvl w:val="0"/>
          <w:numId w:val="21"/>
        </w:numPr>
        <w:tabs>
          <w:tab w:val="left" w:pos="1045"/>
        </w:tabs>
        <w:spacing w:before="1" w:line="360" w:lineRule="auto"/>
        <w:ind w:right="136" w:firstLine="708"/>
        <w:jc w:val="both"/>
        <w:rPr>
          <w:sz w:val="28"/>
        </w:rPr>
      </w:pPr>
      <w:r>
        <w:rPr>
          <w:sz w:val="28"/>
        </w:rPr>
        <w:t>уметь разрабатывать технические задания на проектирование объектов строительства; разрабатывать технические задания на проведение инженерн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геологических изысканий.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50"/>
        </w:tabs>
        <w:spacing w:before="0" w:line="362" w:lineRule="auto"/>
        <w:ind w:right="147" w:firstLine="708"/>
        <w:jc w:val="both"/>
        <w:rPr>
          <w:sz w:val="28"/>
        </w:rPr>
      </w:pPr>
      <w:r>
        <w:rPr>
          <w:sz w:val="28"/>
        </w:rPr>
        <w:t xml:space="preserve">владеть навыками составления перечней работ и выбора необходимых материалов и конструкций </w:t>
      </w:r>
      <w:r>
        <w:rPr>
          <w:sz w:val="28"/>
        </w:rPr>
        <w:t>для проектирования объектов строительства.</w:t>
      </w:r>
    </w:p>
    <w:p w:rsidR="00F8727A" w:rsidRDefault="00B208B4">
      <w:pPr>
        <w:pStyle w:val="a3"/>
        <w:spacing w:line="317" w:lineRule="exact"/>
        <w:ind w:left="849"/>
        <w:jc w:val="both"/>
      </w:pPr>
      <w:r>
        <w:t>Для</w:t>
      </w:r>
      <w:r>
        <w:rPr>
          <w:spacing w:val="-8"/>
        </w:rPr>
        <w:t xml:space="preserve"> </w:t>
      </w:r>
      <w:r>
        <w:t>оценки</w:t>
      </w:r>
      <w:r>
        <w:rPr>
          <w:spacing w:val="-8"/>
        </w:rPr>
        <w:t xml:space="preserve"> </w:t>
      </w:r>
      <w:r>
        <w:t>результатов</w:t>
      </w:r>
      <w:r>
        <w:rPr>
          <w:spacing w:val="-6"/>
        </w:rPr>
        <w:t xml:space="preserve"> </w:t>
      </w:r>
      <w:r>
        <w:t>освоения</w:t>
      </w:r>
      <w:r>
        <w:rPr>
          <w:spacing w:val="-6"/>
        </w:rPr>
        <w:t xml:space="preserve"> </w:t>
      </w:r>
      <w:r>
        <w:t>дисциплины</w:t>
      </w:r>
      <w:r>
        <w:rPr>
          <w:spacing w:val="-5"/>
        </w:rPr>
        <w:t xml:space="preserve"> </w:t>
      </w:r>
      <w:r>
        <w:rPr>
          <w:spacing w:val="-2"/>
        </w:rPr>
        <w:t>используются: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23"/>
        </w:tabs>
        <w:spacing w:before="159"/>
        <w:ind w:left="1023" w:hanging="162"/>
        <w:jc w:val="both"/>
        <w:rPr>
          <w:sz w:val="28"/>
        </w:rPr>
      </w:pPr>
      <w:r>
        <w:rPr>
          <w:sz w:val="28"/>
        </w:rPr>
        <w:t>оценочные</w:t>
      </w:r>
      <w:r>
        <w:rPr>
          <w:spacing w:val="-10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текущего</w:t>
      </w:r>
      <w:r>
        <w:rPr>
          <w:spacing w:val="-9"/>
          <w:sz w:val="28"/>
        </w:rPr>
        <w:t xml:space="preserve"> </w:t>
      </w:r>
      <w:r>
        <w:rPr>
          <w:sz w:val="28"/>
        </w:rPr>
        <w:t>контроля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успеваемости;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23"/>
        </w:tabs>
        <w:spacing w:before="161" w:line="362" w:lineRule="auto"/>
        <w:ind w:left="849" w:right="715" w:firstLine="12"/>
        <w:rPr>
          <w:sz w:val="28"/>
        </w:rPr>
      </w:pPr>
      <w:r>
        <w:rPr>
          <w:sz w:val="28"/>
        </w:rPr>
        <w:t>оценочные</w:t>
      </w:r>
      <w:r>
        <w:rPr>
          <w:spacing w:val="-7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7"/>
          <w:sz w:val="28"/>
        </w:rPr>
        <w:t xml:space="preserve"> </w:t>
      </w:r>
      <w:r>
        <w:rPr>
          <w:sz w:val="28"/>
        </w:rPr>
        <w:t>для</w:t>
      </w:r>
      <w:r>
        <w:rPr>
          <w:spacing w:val="-7"/>
          <w:sz w:val="28"/>
        </w:rPr>
        <w:t xml:space="preserve"> </w:t>
      </w:r>
      <w:r>
        <w:rPr>
          <w:sz w:val="28"/>
        </w:rPr>
        <w:t>промежуточной</w:t>
      </w:r>
      <w:r>
        <w:rPr>
          <w:spacing w:val="-7"/>
          <w:sz w:val="28"/>
        </w:rPr>
        <w:t xml:space="preserve"> </w:t>
      </w:r>
      <w:r>
        <w:rPr>
          <w:sz w:val="28"/>
        </w:rPr>
        <w:t>аттестации</w:t>
      </w:r>
      <w:r>
        <w:rPr>
          <w:spacing w:val="-7"/>
          <w:sz w:val="28"/>
        </w:rPr>
        <w:t xml:space="preserve"> </w:t>
      </w:r>
      <w:r>
        <w:rPr>
          <w:sz w:val="28"/>
        </w:rPr>
        <w:t>по</w:t>
      </w:r>
      <w:r>
        <w:rPr>
          <w:spacing w:val="-6"/>
          <w:sz w:val="28"/>
        </w:rPr>
        <w:t xml:space="preserve"> </w:t>
      </w:r>
      <w:r>
        <w:rPr>
          <w:sz w:val="28"/>
        </w:rPr>
        <w:t>дисциплине. К оценочным средствам текущего контроля успеваемости относятся: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11"/>
        </w:tabs>
        <w:spacing w:before="0" w:line="317" w:lineRule="exact"/>
        <w:ind w:left="1011" w:hanging="162"/>
        <w:rPr>
          <w:sz w:val="28"/>
        </w:rPr>
      </w:pPr>
      <w:r>
        <w:rPr>
          <w:sz w:val="28"/>
        </w:rPr>
        <w:t>задания</w:t>
      </w:r>
      <w:r>
        <w:rPr>
          <w:spacing w:val="-9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практических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занятий;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задания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2"/>
          <w:sz w:val="28"/>
        </w:rPr>
        <w:t xml:space="preserve"> </w:t>
      </w:r>
      <w:r>
        <w:rPr>
          <w:sz w:val="28"/>
        </w:rPr>
        <w:t>курсовой</w:t>
      </w:r>
      <w:r>
        <w:rPr>
          <w:spacing w:val="-2"/>
          <w:sz w:val="28"/>
        </w:rPr>
        <w:t xml:space="preserve"> работе;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011"/>
        </w:tabs>
        <w:ind w:left="1011" w:hanging="162"/>
        <w:rPr>
          <w:sz w:val="28"/>
        </w:rPr>
      </w:pPr>
      <w:r>
        <w:rPr>
          <w:sz w:val="28"/>
        </w:rPr>
        <w:t>тестовые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</w:t>
      </w:r>
      <w:r>
        <w:rPr>
          <w:spacing w:val="-8"/>
          <w:sz w:val="28"/>
        </w:rPr>
        <w:t xml:space="preserve"> </w:t>
      </w:r>
      <w:r>
        <w:rPr>
          <w:sz w:val="28"/>
        </w:rPr>
        <w:t>по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дисциплине.</w:t>
      </w:r>
    </w:p>
    <w:p w:rsidR="00F8727A" w:rsidRDefault="00F8727A">
      <w:pPr>
        <w:spacing w:line="360" w:lineRule="auto"/>
        <w:jc w:val="both"/>
        <w:rPr>
          <w:sz w:val="28"/>
        </w:rPr>
        <w:sectPr w:rsidR="00F8727A">
          <w:footerReference w:type="default" r:id="rId8"/>
          <w:pgSz w:w="11910" w:h="16840"/>
          <w:pgMar w:top="1040" w:right="992" w:bottom="1240" w:left="992" w:header="0" w:footer="1051" w:gutter="0"/>
          <w:cols w:space="720"/>
        </w:sectPr>
      </w:pPr>
    </w:p>
    <w:p w:rsidR="00F8727A" w:rsidRDefault="00B208B4">
      <w:pPr>
        <w:pStyle w:val="a3"/>
        <w:spacing w:before="74" w:line="360" w:lineRule="auto"/>
        <w:ind w:left="141" w:right="138" w:firstLine="708"/>
        <w:jc w:val="both"/>
      </w:pPr>
      <w:r>
        <w:lastRenderedPageBreak/>
        <w:t>Перед началом выполнения практической работы обучающиеся изучают задание и после методических указаний преподавателя приступают к его выполнению. Защита работы про</w:t>
      </w:r>
      <w:r>
        <w:t>водится либо на очередном практическом занятии, либо в часы индивидуальных или групповых консультаций преподавателя. Обучающийся, защитивший работу с ответами на контрольные вопросы, получает оценку «зачтено» за данную практическую работу.</w:t>
      </w:r>
    </w:p>
    <w:p w:rsidR="00F8727A" w:rsidRDefault="00B208B4">
      <w:pPr>
        <w:pStyle w:val="a3"/>
        <w:spacing w:before="2" w:line="360" w:lineRule="auto"/>
        <w:ind w:left="141" w:right="138" w:firstLine="708"/>
        <w:jc w:val="both"/>
      </w:pPr>
      <w:r>
        <w:rPr>
          <w:i/>
        </w:rPr>
        <w:t xml:space="preserve">Задание для выполнения курсовой работы </w:t>
      </w:r>
      <w:r>
        <w:t>размещено в ЭИОС (электронно-информационная образовательная среда) университета. Выполненная и оформленная курсовая работа сдается преподавателю на проверку до начала проведения промежуточной аттестации. Образец оформ</w:t>
      </w:r>
      <w:r>
        <w:t>ления</w:t>
      </w:r>
      <w:r>
        <w:rPr>
          <w:spacing w:val="75"/>
        </w:rPr>
        <w:t xml:space="preserve"> </w:t>
      </w:r>
      <w:r>
        <w:t>титульного</w:t>
      </w:r>
      <w:r>
        <w:rPr>
          <w:spacing w:val="76"/>
        </w:rPr>
        <w:t xml:space="preserve"> </w:t>
      </w:r>
      <w:r>
        <w:t>листа</w:t>
      </w:r>
      <w:r>
        <w:rPr>
          <w:spacing w:val="75"/>
        </w:rPr>
        <w:t xml:space="preserve"> </w:t>
      </w:r>
      <w:r>
        <w:t>курсовой</w:t>
      </w:r>
      <w:r>
        <w:rPr>
          <w:spacing w:val="40"/>
        </w:rPr>
        <w:t xml:space="preserve"> </w:t>
      </w:r>
      <w:r>
        <w:t>работы</w:t>
      </w:r>
      <w:r>
        <w:rPr>
          <w:spacing w:val="76"/>
        </w:rPr>
        <w:t xml:space="preserve"> </w:t>
      </w:r>
      <w:r>
        <w:t>приведен</w:t>
      </w:r>
      <w:r>
        <w:rPr>
          <w:spacing w:val="76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приложении</w:t>
      </w:r>
      <w:r>
        <w:rPr>
          <w:spacing w:val="40"/>
        </w:rPr>
        <w:t xml:space="preserve"> </w:t>
      </w:r>
      <w:r>
        <w:t>А. В случае, если курсовая работа имеет недостатки, она отправляется на доработку; при отсутствии замечаний к выполненной</w:t>
      </w:r>
      <w:r>
        <w:rPr>
          <w:spacing w:val="40"/>
        </w:rPr>
        <w:t xml:space="preserve"> </w:t>
      </w:r>
      <w:r>
        <w:t>курсовой работе - допускается к защите. Защита курсовой работы проводится</w:t>
      </w:r>
      <w:r>
        <w:t xml:space="preserve"> в период экзаменационной сессии. Результаты защиты курсовой работы оцениваются системой</w:t>
      </w:r>
      <w:r>
        <w:rPr>
          <w:spacing w:val="80"/>
          <w:w w:val="150"/>
        </w:rPr>
        <w:t xml:space="preserve">   </w:t>
      </w:r>
      <w:r>
        <w:t>оценок:</w:t>
      </w:r>
      <w:r>
        <w:rPr>
          <w:spacing w:val="80"/>
          <w:w w:val="150"/>
        </w:rPr>
        <w:t xml:space="preserve">   </w:t>
      </w:r>
      <w:r>
        <w:t>«отлично»,</w:t>
      </w:r>
      <w:r>
        <w:rPr>
          <w:spacing w:val="80"/>
          <w:w w:val="150"/>
        </w:rPr>
        <w:t xml:space="preserve">   </w:t>
      </w:r>
      <w:r>
        <w:t>«хорошо»,</w:t>
      </w:r>
      <w:r>
        <w:rPr>
          <w:spacing w:val="80"/>
          <w:w w:val="150"/>
        </w:rPr>
        <w:t xml:space="preserve">   </w:t>
      </w:r>
      <w:r>
        <w:t>«удовлетворительно»,</w:t>
      </w:r>
    </w:p>
    <w:p w:rsidR="00F8727A" w:rsidRDefault="00B208B4">
      <w:pPr>
        <w:pStyle w:val="a3"/>
        <w:ind w:left="141"/>
      </w:pPr>
      <w:r>
        <w:rPr>
          <w:spacing w:val="-2"/>
        </w:rPr>
        <w:t>«неудовлетворительно».</w:t>
      </w:r>
    </w:p>
    <w:p w:rsidR="00F8727A" w:rsidRDefault="00B208B4">
      <w:pPr>
        <w:pStyle w:val="a3"/>
        <w:spacing w:before="161" w:line="360" w:lineRule="auto"/>
        <w:ind w:left="141" w:right="139" w:firstLine="708"/>
        <w:jc w:val="both"/>
      </w:pPr>
      <w:r>
        <w:rPr>
          <w:i/>
        </w:rPr>
        <w:t xml:space="preserve">Тестовые задания по </w:t>
      </w:r>
      <w:r>
        <w:t>дисциплине используются для текущего контроля освоения дисциплины. Тестирование студентов проводится в системе ЭИОС. Каждый вариант теста включает в себя 10 вопросов, на каждый из которых приведены три варианта ответа, в том числе один правильный. Оцениван</w:t>
      </w:r>
      <w:r>
        <w:t>ие осуществляется по следующим критериям: «зачтено» – 50-100 % правильных ответов на заданные вопросы; «не зачтено» – менее 50 % правильных ответов.</w:t>
      </w:r>
    </w:p>
    <w:p w:rsidR="00F8727A" w:rsidRDefault="00B208B4">
      <w:pPr>
        <w:pStyle w:val="a3"/>
        <w:spacing w:before="2" w:line="360" w:lineRule="auto"/>
        <w:ind w:left="141" w:right="140" w:firstLine="708"/>
        <w:jc w:val="both"/>
      </w:pPr>
      <w:r>
        <w:t xml:space="preserve">Промежуточная аттестация по дисциплине </w:t>
      </w:r>
      <w:r>
        <w:rPr>
          <w:i/>
        </w:rPr>
        <w:t xml:space="preserve">Проектная подготовка в строительстве </w:t>
      </w:r>
      <w:r>
        <w:t xml:space="preserve">проводится в форме экзамена. К </w:t>
      </w:r>
      <w:r>
        <w:t xml:space="preserve">оценочным средствам для промежуточной аттестации по дисциплине, проводимой в форме экзамена, </w:t>
      </w:r>
      <w:r>
        <w:rPr>
          <w:spacing w:val="-2"/>
        </w:rPr>
        <w:t>относятся:</w:t>
      </w:r>
    </w:p>
    <w:p w:rsidR="00F8727A" w:rsidRDefault="00B208B4">
      <w:pPr>
        <w:pStyle w:val="a5"/>
        <w:numPr>
          <w:ilvl w:val="0"/>
          <w:numId w:val="21"/>
        </w:numPr>
        <w:tabs>
          <w:tab w:val="left" w:pos="1138"/>
        </w:tabs>
        <w:spacing w:before="0" w:line="360" w:lineRule="auto"/>
        <w:ind w:right="136" w:firstLine="708"/>
        <w:jc w:val="both"/>
        <w:rPr>
          <w:sz w:val="28"/>
        </w:rPr>
      </w:pPr>
      <w:proofErr w:type="gramStart"/>
      <w:r>
        <w:rPr>
          <w:sz w:val="28"/>
        </w:rPr>
        <w:t>экзаменационные задания по дисциплине, представленные в виде тестовых заданий закрытого и открытого типов.</w:t>
      </w:r>
      <w:proofErr w:type="gramEnd"/>
    </w:p>
    <w:p w:rsidR="00F8727A" w:rsidRDefault="00F8727A">
      <w:pPr>
        <w:pStyle w:val="a5"/>
        <w:spacing w:line="360" w:lineRule="auto"/>
        <w:jc w:val="both"/>
        <w:rPr>
          <w:sz w:val="28"/>
        </w:rPr>
        <w:sectPr w:rsidR="00F8727A">
          <w:pgSz w:w="11910" w:h="16840"/>
          <w:pgMar w:top="1040" w:right="992" w:bottom="1240" w:left="992" w:header="0" w:footer="1051" w:gutter="0"/>
          <w:cols w:space="720"/>
        </w:sectPr>
      </w:pPr>
    </w:p>
    <w:p w:rsidR="00F8727A" w:rsidRDefault="00B208B4">
      <w:pPr>
        <w:pStyle w:val="a3"/>
        <w:spacing w:before="67" w:after="50"/>
        <w:ind w:left="991"/>
      </w:pPr>
      <w:r>
        <w:lastRenderedPageBreak/>
        <w:t>Таблица</w:t>
      </w:r>
      <w:r>
        <w:rPr>
          <w:spacing w:val="-4"/>
        </w:rPr>
        <w:t xml:space="preserve"> </w:t>
      </w:r>
      <w:r>
        <w:t>1</w:t>
      </w:r>
      <w:r>
        <w:rPr>
          <w:spacing w:val="-5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Система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крите</w:t>
      </w:r>
      <w:r>
        <w:t>рии</w:t>
      </w:r>
      <w:r>
        <w:rPr>
          <w:spacing w:val="-3"/>
        </w:rPr>
        <w:t xml:space="preserve"> </w:t>
      </w:r>
      <w:r>
        <w:rPr>
          <w:spacing w:val="-2"/>
        </w:rPr>
        <w:t>оценивания</w:t>
      </w: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3401"/>
        <w:gridCol w:w="2551"/>
        <w:gridCol w:w="2978"/>
        <w:gridCol w:w="3686"/>
      </w:tblGrid>
      <w:tr w:rsidR="00F8727A">
        <w:trPr>
          <w:trHeight w:val="333"/>
        </w:trPr>
        <w:tc>
          <w:tcPr>
            <w:tcW w:w="2410" w:type="dxa"/>
            <w:vMerge w:val="restart"/>
          </w:tcPr>
          <w:p w:rsidR="00F8727A" w:rsidRDefault="00B208B4">
            <w:pPr>
              <w:pStyle w:val="TableParagraph"/>
              <w:ind w:left="107" w:right="103" w:firstLine="540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487256064" behindDoc="1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-2500</wp:posOffset>
                      </wp:positionV>
                      <wp:extent cx="1530350" cy="48514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30350" cy="485140"/>
                                <a:chOff x="0" y="0"/>
                                <a:chExt cx="1530350" cy="48514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3047" y="3047"/>
                                  <a:ext cx="1524635" cy="4787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524635" h="478790">
                                      <a:moveTo>
                                        <a:pt x="0" y="0"/>
                                      </a:moveTo>
                                      <a:lnTo>
                                        <a:pt x="1524254" y="478536"/>
                                      </a:lnTo>
                                    </a:path>
                                  </a:pathLst>
                                </a:custGeom>
                                <a:ln w="60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0.0pt;margin-top:-.196862pt;width:120.5pt;height:38.2pt;mso-position-horizontal-relative:column;mso-position-vertical-relative:paragraph;z-index:-16060416" id="docshapegroup5" coordorigin="0,-4" coordsize="2410,764">
                      <v:line style="position:absolute" from="5,1" to="2405,754" stroked="true" strokeweight=".48pt" strokecolor="#000000">
                        <v:stroke dashstyle="solid"/>
                      </v:line>
                      <w10:wrap type="none"/>
                    </v:group>
                  </w:pict>
                </mc:Fallback>
              </mc:AlternateContent>
            </w:r>
            <w:r>
              <w:rPr>
                <w:sz w:val="24"/>
              </w:rPr>
              <w:t>Система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оценок </w:t>
            </w:r>
            <w:r>
              <w:rPr>
                <w:spacing w:val="-2"/>
                <w:sz w:val="24"/>
              </w:rPr>
              <w:t>Критерий</w:t>
            </w:r>
          </w:p>
        </w:tc>
        <w:tc>
          <w:tcPr>
            <w:tcW w:w="3401" w:type="dxa"/>
            <w:vMerge w:val="restart"/>
          </w:tcPr>
          <w:p w:rsidR="00F8727A" w:rsidRDefault="00B208B4">
            <w:pPr>
              <w:pStyle w:val="TableParagraph"/>
              <w:spacing w:before="99"/>
              <w:ind w:left="815"/>
              <w:rPr>
                <w:sz w:val="24"/>
              </w:rPr>
            </w:pPr>
            <w:r>
              <w:rPr>
                <w:spacing w:val="-2"/>
                <w:sz w:val="24"/>
              </w:rPr>
              <w:t>«</w:t>
            </w:r>
            <w:proofErr w:type="spellStart"/>
            <w:r>
              <w:rPr>
                <w:spacing w:val="-2"/>
                <w:sz w:val="24"/>
              </w:rPr>
              <w:t>незачтено</w:t>
            </w:r>
            <w:proofErr w:type="spellEnd"/>
            <w:r>
              <w:rPr>
                <w:spacing w:val="-2"/>
                <w:sz w:val="24"/>
              </w:rPr>
              <w:t>»</w:t>
            </w:r>
          </w:p>
          <w:p w:rsidR="00F8727A" w:rsidRDefault="00B20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«неудовлетворительно»</w:t>
            </w:r>
          </w:p>
        </w:tc>
        <w:tc>
          <w:tcPr>
            <w:tcW w:w="9215" w:type="dxa"/>
            <w:gridSpan w:val="3"/>
          </w:tcPr>
          <w:p w:rsidR="00F8727A" w:rsidRDefault="00B208B4">
            <w:pPr>
              <w:pStyle w:val="TableParagraph"/>
              <w:spacing w:before="27"/>
              <w:ind w:left="71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«зачтено»</w:t>
            </w:r>
          </w:p>
        </w:tc>
      </w:tr>
      <w:tr w:rsidR="00F8727A">
        <w:trPr>
          <w:trHeight w:val="410"/>
        </w:trPr>
        <w:tc>
          <w:tcPr>
            <w:tcW w:w="2410" w:type="dxa"/>
            <w:vMerge/>
            <w:tcBorders>
              <w:top w:val="nil"/>
            </w:tcBorders>
          </w:tcPr>
          <w:p w:rsidR="00F8727A" w:rsidRDefault="00F8727A">
            <w:pPr>
              <w:rPr>
                <w:sz w:val="2"/>
                <w:szCs w:val="2"/>
              </w:rPr>
            </w:pPr>
          </w:p>
        </w:tc>
        <w:tc>
          <w:tcPr>
            <w:tcW w:w="3401" w:type="dxa"/>
            <w:vMerge/>
            <w:tcBorders>
              <w:top w:val="nil"/>
            </w:tcBorders>
          </w:tcPr>
          <w:p w:rsidR="00F8727A" w:rsidRDefault="00F8727A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</w:tcPr>
          <w:p w:rsidR="00F8727A" w:rsidRDefault="00B208B4">
            <w:pPr>
              <w:pStyle w:val="TableParagraph"/>
              <w:spacing w:before="66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«удовлетворительно»</w:t>
            </w:r>
          </w:p>
        </w:tc>
        <w:tc>
          <w:tcPr>
            <w:tcW w:w="2978" w:type="dxa"/>
          </w:tcPr>
          <w:p w:rsidR="00F8727A" w:rsidRDefault="00B208B4">
            <w:pPr>
              <w:pStyle w:val="TableParagraph"/>
              <w:spacing w:before="66"/>
              <w:ind w:left="977"/>
              <w:rPr>
                <w:sz w:val="24"/>
              </w:rPr>
            </w:pPr>
            <w:r>
              <w:rPr>
                <w:spacing w:val="-2"/>
                <w:sz w:val="24"/>
              </w:rPr>
              <w:t>«хорошо»</w:t>
            </w:r>
          </w:p>
        </w:tc>
        <w:tc>
          <w:tcPr>
            <w:tcW w:w="3686" w:type="dxa"/>
          </w:tcPr>
          <w:p w:rsidR="00F8727A" w:rsidRDefault="00B208B4">
            <w:pPr>
              <w:pStyle w:val="TableParagraph"/>
              <w:spacing w:before="66"/>
              <w:ind w:left="18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«отлично»</w:t>
            </w:r>
          </w:p>
        </w:tc>
      </w:tr>
      <w:tr w:rsidR="00F8727A">
        <w:trPr>
          <w:trHeight w:val="1932"/>
        </w:trPr>
        <w:tc>
          <w:tcPr>
            <w:tcW w:w="2410" w:type="dxa"/>
          </w:tcPr>
          <w:p w:rsidR="00F8727A" w:rsidRDefault="00B208B4">
            <w:pPr>
              <w:pStyle w:val="TableParagraph"/>
              <w:tabs>
                <w:tab w:val="left" w:pos="2172"/>
              </w:tabs>
              <w:ind w:left="107" w:right="9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Системность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полнота знаний в </w:t>
            </w:r>
            <w:r>
              <w:rPr>
                <w:spacing w:val="-2"/>
                <w:sz w:val="24"/>
              </w:rPr>
              <w:t>отношении</w:t>
            </w:r>
          </w:p>
          <w:p w:rsidR="00F8727A" w:rsidRDefault="00B208B4">
            <w:pPr>
              <w:pStyle w:val="TableParagraph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изучаемых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объектов</w:t>
            </w:r>
          </w:p>
        </w:tc>
        <w:tc>
          <w:tcPr>
            <w:tcW w:w="3401" w:type="dxa"/>
          </w:tcPr>
          <w:p w:rsidR="00F8727A" w:rsidRDefault="00B208B4">
            <w:pPr>
              <w:pStyle w:val="TableParagraph"/>
              <w:ind w:left="107" w:right="95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Обладает частичными и разрозненными знаниями, которые не может корректно связывать между собой (только некоторые из которых может</w:t>
            </w:r>
            <w:r>
              <w:rPr>
                <w:spacing w:val="50"/>
                <w:w w:val="150"/>
                <w:sz w:val="24"/>
              </w:rPr>
              <w:t xml:space="preserve">   </w:t>
            </w:r>
            <w:r>
              <w:rPr>
                <w:sz w:val="24"/>
              </w:rPr>
              <w:t>связывать</w:t>
            </w:r>
            <w:r>
              <w:rPr>
                <w:spacing w:val="51"/>
                <w:w w:val="150"/>
                <w:sz w:val="24"/>
              </w:rPr>
              <w:t xml:space="preserve">   </w:t>
            </w:r>
            <w:r>
              <w:rPr>
                <w:spacing w:val="-2"/>
                <w:sz w:val="24"/>
              </w:rPr>
              <w:t>между</w:t>
            </w:r>
            <w:proofErr w:type="gramEnd"/>
          </w:p>
          <w:p w:rsidR="00F8727A" w:rsidRDefault="00B208B4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собой)</w:t>
            </w:r>
          </w:p>
        </w:tc>
        <w:tc>
          <w:tcPr>
            <w:tcW w:w="2551" w:type="dxa"/>
          </w:tcPr>
          <w:p w:rsidR="00F8727A" w:rsidRDefault="00B208B4">
            <w:pPr>
              <w:pStyle w:val="TableParagraph"/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Обладает минимальным</w:t>
            </w:r>
          </w:p>
          <w:p w:rsidR="00F8727A" w:rsidRDefault="00B208B4">
            <w:pPr>
              <w:pStyle w:val="TableParagraph"/>
              <w:tabs>
                <w:tab w:val="left" w:pos="1667"/>
              </w:tabs>
              <w:ind w:right="94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набором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знаний, </w:t>
            </w:r>
            <w:r>
              <w:rPr>
                <w:sz w:val="24"/>
              </w:rPr>
              <w:t>необходимым для системного взгляда на изучаемый объект</w:t>
            </w:r>
          </w:p>
        </w:tc>
        <w:tc>
          <w:tcPr>
            <w:tcW w:w="2978" w:type="dxa"/>
          </w:tcPr>
          <w:p w:rsidR="00F8727A" w:rsidRDefault="00B208B4">
            <w:pPr>
              <w:pStyle w:val="TableParagraph"/>
              <w:tabs>
                <w:tab w:val="left" w:pos="2520"/>
              </w:tabs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Обладает набором знаний, </w:t>
            </w:r>
            <w:r>
              <w:rPr>
                <w:spacing w:val="-2"/>
                <w:sz w:val="24"/>
              </w:rPr>
              <w:t>достаточным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z w:val="24"/>
              </w:rPr>
              <w:t>системного взгляда на изучаемый объект</w:t>
            </w:r>
          </w:p>
        </w:tc>
        <w:tc>
          <w:tcPr>
            <w:tcW w:w="3686" w:type="dxa"/>
          </w:tcPr>
          <w:p w:rsidR="00F8727A" w:rsidRDefault="00B208B4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Обладает полнотой знаний и системным взглядом на изучаемый объект</w:t>
            </w:r>
          </w:p>
        </w:tc>
      </w:tr>
      <w:tr w:rsidR="00F8727A">
        <w:trPr>
          <w:trHeight w:val="1655"/>
        </w:trPr>
        <w:tc>
          <w:tcPr>
            <w:tcW w:w="2410" w:type="dxa"/>
          </w:tcPr>
          <w:p w:rsidR="00F8727A" w:rsidRDefault="00B208B4">
            <w:pPr>
              <w:pStyle w:val="TableParagraph"/>
              <w:tabs>
                <w:tab w:val="left" w:pos="2193"/>
              </w:tabs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Работа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F8727A" w:rsidRDefault="00B208B4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информацией</w:t>
            </w:r>
          </w:p>
        </w:tc>
        <w:tc>
          <w:tcPr>
            <w:tcW w:w="3401" w:type="dxa"/>
          </w:tcPr>
          <w:p w:rsidR="00F8727A" w:rsidRDefault="00B208B4">
            <w:pPr>
              <w:pStyle w:val="TableParagraph"/>
              <w:tabs>
                <w:tab w:val="left" w:pos="2158"/>
              </w:tabs>
              <w:ind w:left="107" w:right="96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в состоянии находить необходимую информацию, либо в состоянии находить </w:t>
            </w:r>
            <w:r>
              <w:rPr>
                <w:spacing w:val="-2"/>
                <w:sz w:val="24"/>
              </w:rPr>
              <w:t>отдельные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фрагменты </w:t>
            </w:r>
            <w:r>
              <w:rPr>
                <w:sz w:val="24"/>
              </w:rPr>
              <w:t>информации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z w:val="24"/>
              </w:rPr>
              <w:t>в</w:t>
            </w:r>
            <w:r>
              <w:rPr>
                <w:spacing w:val="71"/>
                <w:sz w:val="24"/>
              </w:rPr>
              <w:t xml:space="preserve">    </w:t>
            </w:r>
            <w:r>
              <w:rPr>
                <w:spacing w:val="-2"/>
                <w:sz w:val="24"/>
              </w:rPr>
              <w:t>рамках</w:t>
            </w:r>
          </w:p>
          <w:p w:rsidR="00F8727A" w:rsidRDefault="00B208B4">
            <w:pPr>
              <w:pStyle w:val="TableParagraph"/>
              <w:spacing w:line="257" w:lineRule="exact"/>
              <w:ind w:left="107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  <w:tc>
          <w:tcPr>
            <w:tcW w:w="2551" w:type="dxa"/>
          </w:tcPr>
          <w:p w:rsidR="00F8727A" w:rsidRDefault="00B208B4">
            <w:pPr>
              <w:pStyle w:val="TableParagraph"/>
              <w:tabs>
                <w:tab w:val="left" w:pos="1845"/>
              </w:tabs>
              <w:ind w:right="95"/>
              <w:rPr>
                <w:sz w:val="24"/>
              </w:rPr>
            </w:pP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найти </w:t>
            </w:r>
            <w:proofErr w:type="gramStart"/>
            <w:r>
              <w:rPr>
                <w:spacing w:val="-2"/>
                <w:sz w:val="24"/>
              </w:rPr>
              <w:t>необходимую</w:t>
            </w:r>
            <w:proofErr w:type="gramEnd"/>
          </w:p>
          <w:p w:rsidR="00F8727A" w:rsidRDefault="00B20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 поставленной задачи</w:t>
            </w:r>
          </w:p>
        </w:tc>
        <w:tc>
          <w:tcPr>
            <w:tcW w:w="2978" w:type="dxa"/>
          </w:tcPr>
          <w:p w:rsidR="00F8727A" w:rsidRDefault="00B208B4">
            <w:pPr>
              <w:pStyle w:val="TableParagraph"/>
              <w:tabs>
                <w:tab w:val="left" w:pos="2215"/>
              </w:tabs>
              <w:spacing w:line="27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Может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найти,</w:t>
            </w:r>
          </w:p>
          <w:p w:rsidR="00F8727A" w:rsidRDefault="00B208B4">
            <w:pPr>
              <w:pStyle w:val="TableParagraph"/>
              <w:tabs>
                <w:tab w:val="left" w:pos="2742"/>
              </w:tabs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интерпретировать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систематизировать необходимую</w:t>
            </w:r>
          </w:p>
          <w:p w:rsidR="00F8727A" w:rsidRDefault="00B208B4">
            <w:pPr>
              <w:pStyle w:val="TableParagraph"/>
              <w:tabs>
                <w:tab w:val="left" w:pos="1746"/>
                <w:tab w:val="left" w:pos="2149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информацию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рамках </w:t>
            </w:r>
            <w:r>
              <w:rPr>
                <w:sz w:val="24"/>
              </w:rPr>
              <w:t>поставленной задачи</w:t>
            </w:r>
          </w:p>
        </w:tc>
        <w:tc>
          <w:tcPr>
            <w:tcW w:w="3686" w:type="dxa"/>
          </w:tcPr>
          <w:p w:rsidR="00F8727A" w:rsidRDefault="00B208B4">
            <w:pPr>
              <w:pStyle w:val="TableParagraph"/>
              <w:tabs>
                <w:tab w:val="left" w:pos="1381"/>
                <w:tab w:val="left" w:pos="2078"/>
                <w:tab w:val="left" w:pos="2496"/>
                <w:tab w:val="left" w:pos="2858"/>
                <w:tab w:val="left" w:pos="2890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Может найти, систематизировать необходимую информацию, а </w:t>
            </w:r>
            <w:r>
              <w:rPr>
                <w:spacing w:val="-2"/>
                <w:sz w:val="24"/>
              </w:rPr>
              <w:t>также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выявить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новые, дополнительные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источники информации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рамках</w:t>
            </w:r>
          </w:p>
          <w:p w:rsidR="00F8727A" w:rsidRDefault="00B208B4">
            <w:pPr>
              <w:pStyle w:val="TableParagraph"/>
              <w:spacing w:line="257" w:lineRule="exact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поставленной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задачи</w:t>
            </w:r>
          </w:p>
        </w:tc>
      </w:tr>
      <w:tr w:rsidR="00F8727A">
        <w:trPr>
          <w:trHeight w:val="2208"/>
        </w:trPr>
        <w:tc>
          <w:tcPr>
            <w:tcW w:w="2410" w:type="dxa"/>
          </w:tcPr>
          <w:p w:rsidR="00F8727A" w:rsidRDefault="00B208B4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Осмысление</w:t>
            </w:r>
          </w:p>
          <w:p w:rsidR="00F8727A" w:rsidRDefault="00B208B4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z w:val="24"/>
              </w:rPr>
              <w:t>изучаемого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явления, процесса, объекта</w:t>
            </w:r>
          </w:p>
        </w:tc>
        <w:tc>
          <w:tcPr>
            <w:tcW w:w="3401" w:type="dxa"/>
          </w:tcPr>
          <w:p w:rsidR="00F8727A" w:rsidRDefault="00B208B4">
            <w:pPr>
              <w:pStyle w:val="TableParagraph"/>
              <w:tabs>
                <w:tab w:val="left" w:pos="2600"/>
              </w:tabs>
              <w:ind w:left="107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Не может делать корректных выводов из имеющихся у него сведений, в состоянии </w:t>
            </w:r>
            <w:r>
              <w:rPr>
                <w:spacing w:val="-2"/>
                <w:sz w:val="24"/>
              </w:rPr>
              <w:t>проанализировать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только </w:t>
            </w:r>
            <w:r>
              <w:rPr>
                <w:sz w:val="24"/>
              </w:rPr>
              <w:t>некоторые из имеющихся у него сведений</w:t>
            </w:r>
          </w:p>
        </w:tc>
        <w:tc>
          <w:tcPr>
            <w:tcW w:w="2551" w:type="dxa"/>
          </w:tcPr>
          <w:p w:rsidR="00F8727A" w:rsidRDefault="00B208B4">
            <w:pPr>
              <w:pStyle w:val="TableParagraph"/>
              <w:tabs>
                <w:tab w:val="left" w:pos="1389"/>
              </w:tabs>
              <w:ind w:right="9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состоянии осуществлять</w:t>
            </w:r>
          </w:p>
          <w:p w:rsidR="00F8727A" w:rsidRDefault="00B208B4">
            <w:pPr>
              <w:pStyle w:val="TableParagraph"/>
              <w:tabs>
                <w:tab w:val="left" w:pos="1760"/>
              </w:tabs>
              <w:ind w:right="96"/>
              <w:rPr>
                <w:sz w:val="24"/>
              </w:rPr>
            </w:pPr>
            <w:r>
              <w:rPr>
                <w:spacing w:val="-2"/>
                <w:sz w:val="24"/>
              </w:rPr>
              <w:t>корректный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proofErr w:type="gramStart"/>
            <w:r>
              <w:rPr>
                <w:spacing w:val="-2"/>
                <w:sz w:val="24"/>
              </w:rPr>
              <w:t>предоставленной</w:t>
            </w:r>
            <w:proofErr w:type="gramEnd"/>
          </w:p>
          <w:p w:rsidR="00F8727A" w:rsidRDefault="00B208B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информации</w:t>
            </w:r>
          </w:p>
        </w:tc>
        <w:tc>
          <w:tcPr>
            <w:tcW w:w="2978" w:type="dxa"/>
          </w:tcPr>
          <w:p w:rsidR="00F8727A" w:rsidRDefault="00B208B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осуществлять </w:t>
            </w:r>
            <w:proofErr w:type="gramStart"/>
            <w:r>
              <w:rPr>
                <w:spacing w:val="-2"/>
                <w:sz w:val="24"/>
              </w:rPr>
              <w:t>систематический</w:t>
            </w:r>
            <w:proofErr w:type="gramEnd"/>
          </w:p>
          <w:p w:rsidR="00F8727A" w:rsidRDefault="00B208B4">
            <w:pPr>
              <w:pStyle w:val="TableParagraph"/>
              <w:tabs>
                <w:tab w:val="left" w:pos="2190"/>
              </w:tabs>
              <w:ind w:right="92"/>
              <w:rPr>
                <w:sz w:val="24"/>
              </w:rPr>
            </w:pPr>
            <w:r>
              <w:rPr>
                <w:spacing w:val="-2"/>
                <w:sz w:val="24"/>
              </w:rPr>
              <w:t>корректный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анализ </w:t>
            </w:r>
            <w:proofErr w:type="gramStart"/>
            <w:r>
              <w:rPr>
                <w:spacing w:val="-2"/>
                <w:sz w:val="24"/>
              </w:rPr>
              <w:t>предоставленной</w:t>
            </w:r>
            <w:proofErr w:type="gramEnd"/>
          </w:p>
          <w:p w:rsidR="00F8727A" w:rsidRDefault="00B208B4">
            <w:pPr>
              <w:pStyle w:val="TableParagraph"/>
              <w:tabs>
                <w:tab w:val="left" w:pos="2241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информации,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вовлекает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исследование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новые</w:t>
            </w:r>
          </w:p>
          <w:p w:rsidR="00F8727A" w:rsidRDefault="00B208B4">
            <w:pPr>
              <w:pStyle w:val="TableParagraph"/>
              <w:tabs>
                <w:tab w:val="left" w:pos="2212"/>
              </w:tabs>
              <w:spacing w:line="270" w:lineRule="atLeast"/>
              <w:ind w:right="94"/>
              <w:rPr>
                <w:sz w:val="24"/>
              </w:rPr>
            </w:pPr>
            <w:r>
              <w:rPr>
                <w:spacing w:val="-2"/>
                <w:sz w:val="24"/>
              </w:rPr>
              <w:t>релевантные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задаче данные</w:t>
            </w:r>
          </w:p>
        </w:tc>
        <w:tc>
          <w:tcPr>
            <w:tcW w:w="3686" w:type="dxa"/>
          </w:tcPr>
          <w:p w:rsidR="00F8727A" w:rsidRDefault="00B208B4">
            <w:pPr>
              <w:pStyle w:val="TableParagraph"/>
              <w:tabs>
                <w:tab w:val="left" w:pos="1822"/>
              </w:tabs>
              <w:ind w:left="112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состоянии осуществлять систематический и корректный </w:t>
            </w:r>
            <w:r>
              <w:rPr>
                <w:spacing w:val="-2"/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предоставленной </w:t>
            </w:r>
            <w:r>
              <w:rPr>
                <w:sz w:val="24"/>
              </w:rPr>
              <w:t>информации, вовлекает в исследование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релевантные поставленной</w:t>
            </w:r>
            <w:r>
              <w:rPr>
                <w:spacing w:val="54"/>
                <w:w w:val="150"/>
                <w:sz w:val="24"/>
              </w:rPr>
              <w:t xml:space="preserve">  </w:t>
            </w:r>
            <w:r>
              <w:rPr>
                <w:sz w:val="24"/>
              </w:rPr>
              <w:t>задаче</w:t>
            </w:r>
            <w:r>
              <w:rPr>
                <w:spacing w:val="53"/>
                <w:w w:val="150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данные,</w:t>
            </w:r>
          </w:p>
          <w:p w:rsidR="00F8727A" w:rsidRDefault="00B208B4">
            <w:pPr>
              <w:pStyle w:val="TableParagraph"/>
              <w:spacing w:line="270" w:lineRule="atLeast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предлагает новые ракурсы поставленной задачи</w:t>
            </w:r>
          </w:p>
        </w:tc>
      </w:tr>
      <w:tr w:rsidR="00F8727A">
        <w:trPr>
          <w:trHeight w:val="1655"/>
        </w:trPr>
        <w:tc>
          <w:tcPr>
            <w:tcW w:w="2410" w:type="dxa"/>
          </w:tcPr>
          <w:p w:rsidR="00F8727A" w:rsidRDefault="00B208B4">
            <w:pPr>
              <w:pStyle w:val="TableParagraph"/>
              <w:ind w:left="107" w:right="10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Освоение </w:t>
            </w:r>
            <w:proofErr w:type="gramStart"/>
            <w:r>
              <w:rPr>
                <w:spacing w:val="-2"/>
                <w:sz w:val="24"/>
              </w:rPr>
              <w:t>стандартных</w:t>
            </w:r>
            <w:proofErr w:type="gramEnd"/>
          </w:p>
          <w:p w:rsidR="00F8727A" w:rsidRDefault="00B208B4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алгоритмов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 xml:space="preserve">решения </w:t>
            </w:r>
            <w:r>
              <w:rPr>
                <w:spacing w:val="-2"/>
                <w:sz w:val="24"/>
              </w:rPr>
              <w:t>профессиональных задач</w:t>
            </w:r>
          </w:p>
        </w:tc>
        <w:tc>
          <w:tcPr>
            <w:tcW w:w="3401" w:type="dxa"/>
          </w:tcPr>
          <w:p w:rsidR="00F8727A" w:rsidRDefault="00B208B4">
            <w:pPr>
              <w:pStyle w:val="TableParagraph"/>
              <w:tabs>
                <w:tab w:val="left" w:pos="1756"/>
                <w:tab w:val="left" w:pos="1881"/>
              </w:tabs>
              <w:spacing w:line="276" w:lineRule="exact"/>
              <w:ind w:left="107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состоянии решать только </w:t>
            </w:r>
            <w:r>
              <w:rPr>
                <w:spacing w:val="-2"/>
                <w:sz w:val="24"/>
              </w:rPr>
              <w:t>фрагменты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поставленной </w:t>
            </w:r>
            <w:r>
              <w:rPr>
                <w:sz w:val="24"/>
              </w:rPr>
              <w:t xml:space="preserve">задачи в соответствии с заданным алгоритмом, не </w:t>
            </w:r>
            <w:r>
              <w:rPr>
                <w:spacing w:val="-2"/>
                <w:sz w:val="24"/>
              </w:rPr>
              <w:t>освоил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предложенный </w:t>
            </w:r>
            <w:r>
              <w:rPr>
                <w:sz w:val="24"/>
              </w:rPr>
              <w:t>алгоритм, допускает ошибки</w:t>
            </w:r>
          </w:p>
        </w:tc>
        <w:tc>
          <w:tcPr>
            <w:tcW w:w="2551" w:type="dxa"/>
          </w:tcPr>
          <w:p w:rsidR="00F8727A" w:rsidRDefault="00B208B4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В состоянии решать поставленные задачи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соответствии с заданным алгоритмом</w:t>
            </w:r>
          </w:p>
        </w:tc>
        <w:tc>
          <w:tcPr>
            <w:tcW w:w="2978" w:type="dxa"/>
          </w:tcPr>
          <w:p w:rsidR="00F8727A" w:rsidRDefault="00B208B4">
            <w:pPr>
              <w:pStyle w:val="TableParagraph"/>
              <w:spacing w:line="276" w:lineRule="exact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 состоянии решать поставленные задачи в соответствии с заданным алгоритмом, понимает основы предложенного </w:t>
            </w:r>
            <w:r>
              <w:rPr>
                <w:spacing w:val="-2"/>
                <w:sz w:val="24"/>
              </w:rPr>
              <w:t>алгоритма</w:t>
            </w:r>
          </w:p>
        </w:tc>
        <w:tc>
          <w:tcPr>
            <w:tcW w:w="3686" w:type="dxa"/>
          </w:tcPr>
          <w:p w:rsidR="00F8727A" w:rsidRDefault="00B208B4">
            <w:pPr>
              <w:pStyle w:val="TableParagraph"/>
              <w:ind w:left="112" w:right="94"/>
              <w:jc w:val="both"/>
              <w:rPr>
                <w:sz w:val="24"/>
              </w:rPr>
            </w:pPr>
            <w:r>
              <w:rPr>
                <w:sz w:val="24"/>
              </w:rPr>
              <w:t>Не только владеет алгоритмом и понимает его основы, но и предлагает новые решения в рамках поставленной задачи</w:t>
            </w:r>
          </w:p>
        </w:tc>
      </w:tr>
    </w:tbl>
    <w:p w:rsidR="00F8727A" w:rsidRDefault="00F8727A">
      <w:pPr>
        <w:pStyle w:val="TableParagraph"/>
        <w:jc w:val="both"/>
        <w:rPr>
          <w:sz w:val="24"/>
        </w:rPr>
        <w:sectPr w:rsidR="00F8727A">
          <w:footerReference w:type="default" r:id="rId9"/>
          <w:pgSz w:w="16840" w:h="11910" w:orient="landscape"/>
          <w:pgMar w:top="1060" w:right="708" w:bottom="1240" w:left="850" w:header="0" w:footer="1051" w:gutter="0"/>
          <w:cols w:space="720"/>
        </w:sectPr>
      </w:pPr>
    </w:p>
    <w:p w:rsidR="00F8727A" w:rsidRDefault="00B208B4">
      <w:pPr>
        <w:pStyle w:val="1"/>
        <w:numPr>
          <w:ilvl w:val="0"/>
          <w:numId w:val="20"/>
        </w:numPr>
        <w:tabs>
          <w:tab w:val="left" w:pos="3430"/>
        </w:tabs>
        <w:spacing w:before="74"/>
        <w:ind w:left="3430" w:hanging="279"/>
      </w:pPr>
      <w:bookmarkStart w:id="2" w:name="_bookmark1"/>
      <w:bookmarkEnd w:id="2"/>
      <w:r>
        <w:lastRenderedPageBreak/>
        <w:t>Тематический</w:t>
      </w:r>
      <w:r>
        <w:rPr>
          <w:spacing w:val="-15"/>
        </w:rPr>
        <w:t xml:space="preserve"> </w:t>
      </w:r>
      <w:r>
        <w:t>план</w:t>
      </w:r>
      <w:r>
        <w:rPr>
          <w:spacing w:val="-15"/>
        </w:rPr>
        <w:t xml:space="preserve"> </w:t>
      </w:r>
      <w:r>
        <w:rPr>
          <w:spacing w:val="-2"/>
        </w:rPr>
        <w:t>занятий</w:t>
      </w:r>
    </w:p>
    <w:p w:rsidR="00F8727A" w:rsidRDefault="00B208B4">
      <w:pPr>
        <w:spacing w:before="164"/>
        <w:ind w:left="991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Техническое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регулирование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Российской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Федерации</w:t>
      </w:r>
    </w:p>
    <w:p w:rsidR="00F8727A" w:rsidRDefault="00B208B4">
      <w:pPr>
        <w:spacing w:before="160"/>
        <w:ind w:left="991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9"/>
        </w:numPr>
        <w:tabs>
          <w:tab w:val="left" w:pos="1275"/>
        </w:tabs>
        <w:ind w:left="1275" w:hanging="284"/>
        <w:rPr>
          <w:sz w:val="28"/>
        </w:rPr>
      </w:pPr>
      <w:r>
        <w:rPr>
          <w:sz w:val="28"/>
        </w:rPr>
        <w:t>Структура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технического</w:t>
      </w:r>
      <w:r>
        <w:rPr>
          <w:spacing w:val="-6"/>
          <w:sz w:val="28"/>
        </w:rPr>
        <w:t xml:space="preserve"> </w:t>
      </w:r>
      <w:r>
        <w:rPr>
          <w:sz w:val="28"/>
        </w:rPr>
        <w:t>регулирования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стандартизации</w:t>
      </w:r>
    </w:p>
    <w:p w:rsidR="00F8727A" w:rsidRDefault="00B208B4">
      <w:pPr>
        <w:pStyle w:val="a5"/>
        <w:numPr>
          <w:ilvl w:val="0"/>
          <w:numId w:val="19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Применение</w:t>
      </w:r>
      <w:r>
        <w:rPr>
          <w:spacing w:val="-11"/>
          <w:sz w:val="28"/>
        </w:rPr>
        <w:t xml:space="preserve"> </w:t>
      </w:r>
      <w:proofErr w:type="spellStart"/>
      <w:r>
        <w:rPr>
          <w:spacing w:val="-2"/>
          <w:sz w:val="28"/>
        </w:rPr>
        <w:t>Еврокодов</w:t>
      </w:r>
      <w:proofErr w:type="spellEnd"/>
    </w:p>
    <w:p w:rsidR="00F8727A" w:rsidRDefault="00B208B4">
      <w:pPr>
        <w:pStyle w:val="a3"/>
        <w:spacing w:before="163"/>
        <w:ind w:left="991"/>
        <w:jc w:val="both"/>
      </w:pPr>
      <w:r>
        <w:t>При</w:t>
      </w:r>
      <w:r>
        <w:rPr>
          <w:spacing w:val="-8"/>
        </w:rPr>
        <w:t xml:space="preserve"> </w:t>
      </w:r>
      <w:r>
        <w:t>изучении</w:t>
      </w:r>
      <w:r>
        <w:rPr>
          <w:spacing w:val="-9"/>
        </w:rPr>
        <w:t xml:space="preserve"> </w:t>
      </w:r>
      <w:r>
        <w:t>данной</w:t>
      </w:r>
      <w:r>
        <w:rPr>
          <w:spacing w:val="-7"/>
        </w:rPr>
        <w:t xml:space="preserve"> </w:t>
      </w:r>
      <w:r>
        <w:t>темы</w:t>
      </w:r>
      <w:r>
        <w:rPr>
          <w:spacing w:val="-10"/>
        </w:rPr>
        <w:t xml:space="preserve"> </w:t>
      </w:r>
      <w:r>
        <w:t>предусмотрены</w:t>
      </w:r>
      <w:r>
        <w:rPr>
          <w:spacing w:val="-7"/>
        </w:rPr>
        <w:t xml:space="preserve"> </w:t>
      </w:r>
      <w:r>
        <w:t>занятия</w:t>
      </w:r>
      <w:r>
        <w:rPr>
          <w:spacing w:val="-7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rPr>
          <w:spacing w:val="-2"/>
        </w:rPr>
        <w:t>типа.</w:t>
      </w:r>
    </w:p>
    <w:p w:rsidR="00F8727A" w:rsidRDefault="00B208B4">
      <w:pPr>
        <w:spacing w:before="160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0" w:line="360" w:lineRule="auto"/>
        <w:ind w:left="283" w:right="142" w:firstLine="777"/>
        <w:jc w:val="both"/>
      </w:pPr>
      <w:r>
        <w:t>Для изучения вопросов темы следует воспользоваться информационным ресурсом, предоставляющим доступ к</w:t>
      </w:r>
      <w:r>
        <w:t xml:space="preserve"> актуальной нормативной документации для строительной отрасли (ИС «ТЕХЭКСПЕРТ»). Использование данного ресурса позволяет студенту изучить структуру нормативно-правовых актов и нормативно-технической документации, действующую на территории Российской Федера</w:t>
      </w:r>
      <w:r>
        <w:t>ции.</w:t>
      </w:r>
    </w:p>
    <w:p w:rsidR="00F8727A" w:rsidRDefault="00B208B4">
      <w:pPr>
        <w:spacing w:before="3" w:line="360" w:lineRule="auto"/>
        <w:ind w:left="991" w:right="145"/>
        <w:jc w:val="both"/>
        <w:rPr>
          <w:b/>
          <w:sz w:val="28"/>
        </w:rPr>
      </w:pPr>
      <w:r>
        <w:rPr>
          <w:b/>
          <w:sz w:val="28"/>
        </w:rPr>
        <w:t>Тема 2. Саморегулируемая организация в области инженерных изысканий, проектирования, капитального строительства</w:t>
      </w:r>
    </w:p>
    <w:p w:rsidR="00F8727A" w:rsidRDefault="00B208B4">
      <w:pPr>
        <w:spacing w:line="321" w:lineRule="exact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8"/>
        </w:numPr>
        <w:tabs>
          <w:tab w:val="left" w:pos="1559"/>
        </w:tabs>
        <w:ind w:left="1559" w:hanging="568"/>
        <w:rPr>
          <w:sz w:val="28"/>
        </w:rPr>
      </w:pPr>
      <w:r>
        <w:rPr>
          <w:sz w:val="28"/>
        </w:rPr>
        <w:t>Реестры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саморегулируемых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F8727A" w:rsidRDefault="00B208B4">
      <w:pPr>
        <w:pStyle w:val="a5"/>
        <w:numPr>
          <w:ilvl w:val="0"/>
          <w:numId w:val="18"/>
        </w:numPr>
        <w:tabs>
          <w:tab w:val="left" w:pos="1559"/>
          <w:tab w:val="left" w:pos="3932"/>
          <w:tab w:val="left" w:pos="6347"/>
          <w:tab w:val="left" w:pos="7632"/>
        </w:tabs>
        <w:spacing w:before="161" w:line="362" w:lineRule="auto"/>
        <w:ind w:left="141" w:right="145" w:firstLine="850"/>
        <w:rPr>
          <w:sz w:val="28"/>
        </w:rPr>
      </w:pPr>
      <w:r>
        <w:rPr>
          <w:spacing w:val="-2"/>
          <w:sz w:val="28"/>
        </w:rPr>
        <w:t>Имущественная</w:t>
      </w:r>
      <w:r>
        <w:rPr>
          <w:sz w:val="28"/>
        </w:rPr>
        <w:tab/>
      </w:r>
      <w:r>
        <w:rPr>
          <w:spacing w:val="-2"/>
          <w:sz w:val="28"/>
        </w:rPr>
        <w:t>ответственность</w:t>
      </w:r>
      <w:r>
        <w:rPr>
          <w:sz w:val="28"/>
        </w:rPr>
        <w:tab/>
      </w:r>
      <w:r>
        <w:rPr>
          <w:spacing w:val="-2"/>
          <w:sz w:val="28"/>
        </w:rPr>
        <w:t>членов</w:t>
      </w:r>
      <w:r>
        <w:rPr>
          <w:sz w:val="28"/>
        </w:rPr>
        <w:tab/>
      </w:r>
      <w:r>
        <w:rPr>
          <w:spacing w:val="-2"/>
          <w:sz w:val="28"/>
        </w:rPr>
        <w:t>саморегулируемых организаций.</w:t>
      </w:r>
    </w:p>
    <w:p w:rsidR="00F8727A" w:rsidRDefault="00B208B4">
      <w:pPr>
        <w:pStyle w:val="a5"/>
        <w:numPr>
          <w:ilvl w:val="0"/>
          <w:numId w:val="18"/>
        </w:numPr>
        <w:tabs>
          <w:tab w:val="left" w:pos="1559"/>
          <w:tab w:val="left" w:pos="3650"/>
          <w:tab w:val="left" w:pos="6176"/>
          <w:tab w:val="left" w:pos="7442"/>
          <w:tab w:val="left" w:pos="8135"/>
        </w:tabs>
        <w:spacing w:before="0" w:line="360" w:lineRule="auto"/>
        <w:ind w:left="141" w:right="143" w:firstLine="850"/>
        <w:rPr>
          <w:sz w:val="28"/>
        </w:rPr>
      </w:pPr>
      <w:r>
        <w:rPr>
          <w:spacing w:val="-2"/>
          <w:sz w:val="28"/>
        </w:rPr>
        <w:t>Федеральный</w:t>
      </w:r>
      <w:r>
        <w:rPr>
          <w:sz w:val="28"/>
        </w:rPr>
        <w:tab/>
      </w:r>
      <w:r>
        <w:rPr>
          <w:spacing w:val="-2"/>
          <w:sz w:val="28"/>
        </w:rPr>
        <w:t>государственный</w:t>
      </w:r>
      <w:r>
        <w:rPr>
          <w:sz w:val="28"/>
        </w:rPr>
        <w:tab/>
      </w:r>
      <w:r>
        <w:rPr>
          <w:spacing w:val="-2"/>
          <w:sz w:val="28"/>
        </w:rPr>
        <w:t>надзор</w:t>
      </w:r>
      <w:r>
        <w:rPr>
          <w:sz w:val="28"/>
        </w:rPr>
        <w:tab/>
      </w:r>
      <w:r>
        <w:rPr>
          <w:spacing w:val="-6"/>
          <w:sz w:val="28"/>
        </w:rPr>
        <w:t>за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деятельностью </w:t>
      </w:r>
      <w:r>
        <w:rPr>
          <w:sz w:val="28"/>
        </w:rPr>
        <w:t>саморегулируемых организаций.</w:t>
      </w:r>
    </w:p>
    <w:p w:rsidR="00F8727A" w:rsidRDefault="00B208B4">
      <w:pPr>
        <w:pStyle w:val="a3"/>
        <w:spacing w:line="362" w:lineRule="auto"/>
        <w:ind w:left="283" w:right="150" w:firstLine="708"/>
        <w:jc w:val="both"/>
      </w:pPr>
      <w:proofErr w:type="gramStart"/>
      <w:r>
        <w:t>По данной теме предусмотрены занятия лекционного (лекции) и семинарского (практическое занятие) типов.</w:t>
      </w:r>
      <w:proofErr w:type="gramEnd"/>
    </w:p>
    <w:p w:rsidR="00F8727A" w:rsidRDefault="00B208B4">
      <w:pPr>
        <w:spacing w:line="317" w:lineRule="exact"/>
        <w:ind w:left="991"/>
        <w:jc w:val="both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1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саморегулируемых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F8727A" w:rsidRDefault="00B208B4">
      <w:pPr>
        <w:pStyle w:val="a3"/>
        <w:spacing w:before="117" w:line="360" w:lineRule="auto"/>
        <w:ind w:left="283" w:right="140" w:firstLine="708"/>
        <w:jc w:val="both"/>
      </w:pPr>
      <w:r>
        <w:rPr>
          <w:b/>
        </w:rPr>
        <w:t xml:space="preserve">Цель работы: </w:t>
      </w:r>
      <w:r>
        <w:t>изучени</w:t>
      </w:r>
      <w:r>
        <w:t>е особенностей саморегулирования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сноса объектов капитального строительства установлены законо</w:t>
      </w:r>
      <w:r>
        <w:t>дательством о градостроительной деятельности, основные положения по данному вопросу в главе 61 Градостроительного кодекса РФ.</w:t>
      </w:r>
    </w:p>
    <w:p w:rsidR="00F8727A" w:rsidRDefault="00F8727A">
      <w:pPr>
        <w:pStyle w:val="a3"/>
        <w:spacing w:line="360" w:lineRule="auto"/>
        <w:jc w:val="both"/>
        <w:sectPr w:rsidR="00F8727A">
          <w:footerReference w:type="default" r:id="rId10"/>
          <w:pgSz w:w="11910" w:h="16840"/>
          <w:pgMar w:top="1040" w:right="992" w:bottom="1240" w:left="850" w:header="0" w:footer="1051" w:gutter="0"/>
          <w:cols w:space="720"/>
        </w:sectPr>
      </w:pPr>
    </w:p>
    <w:p w:rsidR="00F8727A" w:rsidRDefault="00B208B4">
      <w:pPr>
        <w:spacing w:before="74"/>
        <w:ind w:left="991"/>
        <w:jc w:val="both"/>
        <w:rPr>
          <w:b/>
          <w:sz w:val="28"/>
        </w:rPr>
      </w:pPr>
      <w:r>
        <w:rPr>
          <w:b/>
          <w:sz w:val="28"/>
        </w:rPr>
        <w:lastRenderedPageBreak/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4" w:line="360" w:lineRule="auto"/>
        <w:ind w:left="283" w:right="135" w:firstLine="708"/>
        <w:jc w:val="both"/>
      </w:pPr>
      <w:r>
        <w:t>Изучение темы необходимо начинать с работы с главой 61 Градостроительного кодекса РФ. Ведение государственного реестра саморегулируемых организаций в области инженерных изысканий, архитектурно-строительного проектирования, строительства, реконструкции, кап</w:t>
      </w:r>
      <w:r>
        <w:t>итального</w:t>
      </w:r>
      <w:r>
        <w:rPr>
          <w:spacing w:val="4"/>
        </w:rPr>
        <w:t xml:space="preserve"> </w:t>
      </w:r>
      <w:r>
        <w:t>ремонта</w:t>
      </w:r>
      <w:r>
        <w:rPr>
          <w:spacing w:val="6"/>
        </w:rPr>
        <w:t xml:space="preserve"> </w:t>
      </w:r>
      <w:r>
        <w:t>объектов</w:t>
      </w:r>
      <w:r>
        <w:rPr>
          <w:spacing w:val="6"/>
        </w:rPr>
        <w:t xml:space="preserve"> </w:t>
      </w:r>
      <w:r>
        <w:t>капитального</w:t>
      </w:r>
      <w:r>
        <w:rPr>
          <w:spacing w:val="7"/>
        </w:rPr>
        <w:t xml:space="preserve"> </w:t>
      </w:r>
      <w:r>
        <w:t>строительства</w:t>
      </w:r>
      <w:r>
        <w:rPr>
          <w:spacing w:val="5"/>
        </w:rPr>
        <w:t xml:space="preserve"> </w:t>
      </w:r>
      <w:r>
        <w:t>предусмотрено</w:t>
      </w:r>
      <w:r>
        <w:rPr>
          <w:spacing w:val="8"/>
        </w:rPr>
        <w:t xml:space="preserve"> </w:t>
      </w:r>
      <w:r>
        <w:rPr>
          <w:spacing w:val="-5"/>
        </w:rPr>
        <w:t>ст.</w:t>
      </w:r>
    </w:p>
    <w:p w:rsidR="00F8727A" w:rsidRDefault="00B208B4">
      <w:pPr>
        <w:pStyle w:val="a3"/>
        <w:spacing w:line="360" w:lineRule="auto"/>
        <w:ind w:left="283" w:right="147"/>
        <w:jc w:val="both"/>
      </w:pPr>
      <w:r>
        <w:t xml:space="preserve">55.18 Градостроительного кодекса РФ. Студент знакомится с видами реестров саморегулируемых организаций, опубликованных на электронных ресурсах: </w:t>
      </w:r>
      <w:hyperlink r:id="rId11">
        <w:r>
          <w:rPr>
            <w:color w:val="0462C1"/>
            <w:u w:val="single" w:color="0462C1"/>
          </w:rPr>
          <w:t>http://sro.gosnadzor.ru/</w:t>
        </w:r>
      </w:hyperlink>
      <w:r>
        <w:rPr>
          <w:color w:val="0462C1"/>
        </w:rPr>
        <w:t xml:space="preserve"> </w:t>
      </w:r>
      <w:r>
        <w:t xml:space="preserve">и </w:t>
      </w:r>
      <w:hyperlink r:id="rId12">
        <w:r>
          <w:rPr>
            <w:color w:val="0462C1"/>
            <w:u w:val="single" w:color="0462C1"/>
          </w:rPr>
          <w:t>https://reestr.nostroy.ru/</w:t>
        </w:r>
      </w:hyperlink>
      <w:r>
        <w:t>.</w:t>
      </w:r>
    </w:p>
    <w:p w:rsidR="00F8727A" w:rsidRDefault="00B208B4">
      <w:pPr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3.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Инвестиционный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проце</w:t>
      </w:r>
      <w:proofErr w:type="gramStart"/>
      <w:r>
        <w:rPr>
          <w:b/>
          <w:sz w:val="28"/>
        </w:rPr>
        <w:t>сс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стр</w:t>
      </w:r>
      <w:proofErr w:type="gramEnd"/>
      <w:r>
        <w:rPr>
          <w:b/>
          <w:spacing w:val="-2"/>
          <w:sz w:val="28"/>
        </w:rPr>
        <w:t>оительстве</w:t>
      </w:r>
    </w:p>
    <w:p w:rsidR="00F8727A" w:rsidRDefault="00B208B4">
      <w:pPr>
        <w:spacing w:before="161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7"/>
        </w:numPr>
        <w:tabs>
          <w:tab w:val="left" w:pos="1350"/>
        </w:tabs>
        <w:ind w:left="1350" w:hanging="359"/>
        <w:jc w:val="both"/>
        <w:rPr>
          <w:sz w:val="28"/>
        </w:rPr>
      </w:pPr>
      <w:r>
        <w:rPr>
          <w:sz w:val="28"/>
        </w:rPr>
        <w:t>Инвестиционная</w:t>
      </w:r>
      <w:r>
        <w:rPr>
          <w:spacing w:val="-15"/>
          <w:sz w:val="28"/>
        </w:rPr>
        <w:t xml:space="preserve"> </w:t>
      </w:r>
      <w:r>
        <w:rPr>
          <w:sz w:val="28"/>
        </w:rPr>
        <w:t>деятельность.</w:t>
      </w:r>
      <w:r>
        <w:rPr>
          <w:spacing w:val="-15"/>
          <w:sz w:val="28"/>
        </w:rPr>
        <w:t xml:space="preserve"> </w:t>
      </w:r>
      <w:r>
        <w:rPr>
          <w:sz w:val="28"/>
        </w:rPr>
        <w:t>Инвестиционный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договор.</w:t>
      </w:r>
    </w:p>
    <w:p w:rsidR="00F8727A" w:rsidRDefault="00B208B4">
      <w:pPr>
        <w:pStyle w:val="a5"/>
        <w:numPr>
          <w:ilvl w:val="0"/>
          <w:numId w:val="17"/>
        </w:numPr>
        <w:tabs>
          <w:tab w:val="left" w:pos="1350"/>
        </w:tabs>
        <w:spacing w:before="161"/>
        <w:ind w:left="1350" w:hanging="359"/>
        <w:jc w:val="both"/>
        <w:rPr>
          <w:sz w:val="28"/>
        </w:rPr>
      </w:pPr>
      <w:r>
        <w:rPr>
          <w:sz w:val="28"/>
        </w:rPr>
        <w:t>Управление</w:t>
      </w:r>
      <w:r>
        <w:rPr>
          <w:spacing w:val="-11"/>
          <w:sz w:val="28"/>
        </w:rPr>
        <w:t xml:space="preserve"> </w:t>
      </w:r>
      <w:r>
        <w:rPr>
          <w:sz w:val="28"/>
        </w:rPr>
        <w:t>инвестиционным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строительным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проектом.</w:t>
      </w:r>
    </w:p>
    <w:p w:rsidR="00F8727A" w:rsidRDefault="00B208B4">
      <w:pPr>
        <w:pStyle w:val="a3"/>
        <w:spacing w:before="163"/>
        <w:ind w:left="991"/>
        <w:jc w:val="both"/>
      </w:pP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(лекции).</w:t>
      </w:r>
    </w:p>
    <w:p w:rsidR="00F8727A" w:rsidRDefault="00B208B4">
      <w:pPr>
        <w:spacing w:before="160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0" w:line="360" w:lineRule="auto"/>
        <w:ind w:left="283" w:right="141" w:firstLine="708"/>
        <w:jc w:val="both"/>
      </w:pPr>
      <w:r>
        <w:t>Инвестиционная деятельность в Российской Федерации регулируется Федеральным</w:t>
      </w:r>
      <w:r>
        <w:rPr>
          <w:spacing w:val="-2"/>
        </w:rPr>
        <w:t xml:space="preserve"> </w:t>
      </w:r>
      <w:r>
        <w:t>законом</w:t>
      </w:r>
      <w:r>
        <w:rPr>
          <w:spacing w:val="-2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25.02.99</w:t>
      </w:r>
      <w:r>
        <w:rPr>
          <w:spacing w:val="-1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39-ФЗ</w:t>
      </w:r>
      <w:r>
        <w:rPr>
          <w:spacing w:val="-1"/>
        </w:rPr>
        <w:t xml:space="preserve"> </w:t>
      </w:r>
      <w:r>
        <w:t>"Об</w:t>
      </w:r>
      <w:r>
        <w:rPr>
          <w:spacing w:val="-1"/>
        </w:rPr>
        <w:t xml:space="preserve"> </w:t>
      </w:r>
      <w:r>
        <w:t>инвестиционной</w:t>
      </w:r>
      <w:r>
        <w:rPr>
          <w:spacing w:val="-3"/>
        </w:rPr>
        <w:t xml:space="preserve"> </w:t>
      </w:r>
      <w:r>
        <w:t>деятельности</w:t>
      </w:r>
      <w:r>
        <w:rPr>
          <w:spacing w:val="-3"/>
        </w:rPr>
        <w:t xml:space="preserve"> </w:t>
      </w:r>
      <w:r>
        <w:t>в Российской Федерации, осуществляемой в форме капитальных вложений".</w:t>
      </w:r>
    </w:p>
    <w:p w:rsidR="00F8727A" w:rsidRDefault="00B208B4">
      <w:pPr>
        <w:pStyle w:val="a3"/>
        <w:spacing w:before="2" w:line="360" w:lineRule="auto"/>
        <w:ind w:left="283" w:right="140" w:firstLine="708"/>
        <w:jc w:val="both"/>
      </w:pPr>
      <w:r>
        <w:t>Конкретные финансовые источники инвестиций подразделяются на собственные и заемные, которые можно объединить в четыре группы. Студент знакомится с составом фи</w:t>
      </w:r>
      <w:r>
        <w:t>нансовых источников реальных инвестиций,</w:t>
      </w:r>
      <w:r>
        <w:rPr>
          <w:spacing w:val="40"/>
        </w:rPr>
        <w:t xml:space="preserve"> </w:t>
      </w:r>
      <w:r>
        <w:t>понятием инвестиционного процесса, стадиями его реализации, участниками и их ролью.</w:t>
      </w:r>
    </w:p>
    <w:p w:rsidR="00F8727A" w:rsidRDefault="00B208B4">
      <w:pPr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4.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Страховые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правоотношения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строительстве</w:t>
      </w:r>
    </w:p>
    <w:p w:rsidR="00F8727A" w:rsidRDefault="00B208B4">
      <w:pPr>
        <w:spacing w:before="160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6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Субъекты</w:t>
      </w:r>
      <w:r>
        <w:rPr>
          <w:spacing w:val="-7"/>
          <w:sz w:val="28"/>
        </w:rPr>
        <w:t xml:space="preserve"> </w:t>
      </w:r>
      <w:r>
        <w:rPr>
          <w:sz w:val="28"/>
        </w:rPr>
        <w:t>страхового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правоотношения.</w:t>
      </w:r>
    </w:p>
    <w:p w:rsidR="00F8727A" w:rsidRDefault="00B208B4">
      <w:pPr>
        <w:pStyle w:val="a5"/>
        <w:numPr>
          <w:ilvl w:val="0"/>
          <w:numId w:val="16"/>
        </w:numPr>
        <w:tabs>
          <w:tab w:val="left" w:pos="1614"/>
          <w:tab w:val="left" w:pos="3187"/>
          <w:tab w:val="left" w:pos="4358"/>
          <w:tab w:val="left" w:pos="6399"/>
          <w:tab w:val="left" w:pos="8788"/>
          <w:tab w:val="left" w:pos="9764"/>
        </w:tabs>
        <w:spacing w:before="162" w:line="360" w:lineRule="auto"/>
        <w:ind w:left="283" w:right="147" w:firstLine="708"/>
        <w:rPr>
          <w:sz w:val="28"/>
        </w:rPr>
      </w:pPr>
      <w:r>
        <w:rPr>
          <w:spacing w:val="-2"/>
          <w:sz w:val="28"/>
        </w:rPr>
        <w:t>Правовой</w:t>
      </w:r>
      <w:r>
        <w:rPr>
          <w:sz w:val="28"/>
        </w:rPr>
        <w:tab/>
      </w:r>
      <w:r>
        <w:rPr>
          <w:spacing w:val="-2"/>
          <w:sz w:val="28"/>
        </w:rPr>
        <w:t>статус</w:t>
      </w:r>
      <w:r>
        <w:rPr>
          <w:sz w:val="28"/>
        </w:rPr>
        <w:tab/>
      </w:r>
      <w:r>
        <w:rPr>
          <w:spacing w:val="-2"/>
          <w:sz w:val="28"/>
        </w:rPr>
        <w:t>страхователя,</w:t>
      </w:r>
      <w:r>
        <w:rPr>
          <w:sz w:val="28"/>
        </w:rPr>
        <w:tab/>
      </w:r>
      <w:r>
        <w:rPr>
          <w:spacing w:val="-2"/>
          <w:sz w:val="28"/>
        </w:rPr>
        <w:t>застрахованного</w:t>
      </w:r>
      <w:r>
        <w:rPr>
          <w:sz w:val="28"/>
        </w:rPr>
        <w:tab/>
      </w:r>
      <w:r>
        <w:rPr>
          <w:spacing w:val="-4"/>
          <w:sz w:val="28"/>
        </w:rPr>
        <w:t>лица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pacing w:val="-2"/>
          <w:sz w:val="28"/>
        </w:rPr>
        <w:t>выгодоприобретателя.</w:t>
      </w:r>
    </w:p>
    <w:p w:rsidR="00F8727A" w:rsidRDefault="00B208B4">
      <w:pPr>
        <w:pStyle w:val="a5"/>
        <w:numPr>
          <w:ilvl w:val="0"/>
          <w:numId w:val="16"/>
        </w:numPr>
        <w:tabs>
          <w:tab w:val="left" w:pos="1270"/>
        </w:tabs>
        <w:spacing w:before="0" w:line="321" w:lineRule="exact"/>
        <w:ind w:left="1270" w:hanging="279"/>
        <w:rPr>
          <w:sz w:val="28"/>
        </w:rPr>
      </w:pPr>
      <w:r>
        <w:rPr>
          <w:sz w:val="28"/>
        </w:rPr>
        <w:t>Объе</w:t>
      </w:r>
      <w:proofErr w:type="gramStart"/>
      <w:r>
        <w:rPr>
          <w:sz w:val="28"/>
        </w:rPr>
        <w:t>кт</w:t>
      </w:r>
      <w:r>
        <w:rPr>
          <w:spacing w:val="-9"/>
          <w:sz w:val="28"/>
        </w:rPr>
        <w:t xml:space="preserve"> </w:t>
      </w:r>
      <w:r>
        <w:rPr>
          <w:sz w:val="28"/>
        </w:rPr>
        <w:t>стр</w:t>
      </w:r>
      <w:proofErr w:type="gramEnd"/>
      <w:r>
        <w:rPr>
          <w:sz w:val="28"/>
        </w:rPr>
        <w:t>ахового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правоотношения.</w:t>
      </w:r>
    </w:p>
    <w:p w:rsidR="00F8727A" w:rsidRDefault="00B208B4">
      <w:pPr>
        <w:pStyle w:val="a5"/>
        <w:numPr>
          <w:ilvl w:val="0"/>
          <w:numId w:val="16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Обязанности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страхователя</w:t>
      </w:r>
    </w:p>
    <w:p w:rsidR="00F8727A" w:rsidRDefault="00F8727A">
      <w:pPr>
        <w:pStyle w:val="a5"/>
        <w:rPr>
          <w:sz w:val="28"/>
        </w:rPr>
        <w:sectPr w:rsidR="00F8727A">
          <w:footerReference w:type="default" r:id="rId13"/>
          <w:pgSz w:w="11910" w:h="16840"/>
          <w:pgMar w:top="1040" w:right="992" w:bottom="1200" w:left="850" w:header="0" w:footer="1016" w:gutter="0"/>
          <w:pgNumType w:start="8"/>
          <w:cols w:space="720"/>
        </w:sectPr>
      </w:pPr>
    </w:p>
    <w:p w:rsidR="00F8727A" w:rsidRDefault="00B208B4">
      <w:pPr>
        <w:pStyle w:val="a5"/>
        <w:numPr>
          <w:ilvl w:val="0"/>
          <w:numId w:val="16"/>
        </w:numPr>
        <w:tabs>
          <w:tab w:val="left" w:pos="1270"/>
        </w:tabs>
        <w:spacing w:before="74"/>
        <w:ind w:left="1270" w:hanging="279"/>
        <w:rPr>
          <w:sz w:val="28"/>
        </w:rPr>
      </w:pPr>
      <w:r>
        <w:rPr>
          <w:sz w:val="28"/>
        </w:rPr>
        <w:lastRenderedPageBreak/>
        <w:t>Обязанности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страховщика</w:t>
      </w:r>
    </w:p>
    <w:p w:rsidR="00F8727A" w:rsidRDefault="00B208B4">
      <w:pPr>
        <w:pStyle w:val="a5"/>
        <w:numPr>
          <w:ilvl w:val="0"/>
          <w:numId w:val="16"/>
        </w:numPr>
        <w:tabs>
          <w:tab w:val="left" w:pos="1270"/>
        </w:tabs>
        <w:spacing w:before="164"/>
        <w:ind w:left="1270" w:hanging="279"/>
        <w:rPr>
          <w:sz w:val="28"/>
        </w:rPr>
      </w:pPr>
      <w:r>
        <w:rPr>
          <w:sz w:val="28"/>
        </w:rPr>
        <w:t>Страхование</w:t>
      </w:r>
      <w:r>
        <w:rPr>
          <w:spacing w:val="-11"/>
          <w:sz w:val="28"/>
        </w:rPr>
        <w:t xml:space="preserve"> </w:t>
      </w:r>
      <w:r>
        <w:rPr>
          <w:sz w:val="28"/>
        </w:rPr>
        <w:t>технических</w:t>
      </w:r>
      <w:r>
        <w:rPr>
          <w:spacing w:val="-7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предприятия</w:t>
      </w:r>
    </w:p>
    <w:p w:rsidR="00F8727A" w:rsidRDefault="00B208B4">
      <w:pPr>
        <w:pStyle w:val="a5"/>
        <w:numPr>
          <w:ilvl w:val="0"/>
          <w:numId w:val="16"/>
        </w:numPr>
        <w:tabs>
          <w:tab w:val="left" w:pos="1270"/>
        </w:tabs>
        <w:ind w:left="1270" w:hanging="279"/>
        <w:rPr>
          <w:sz w:val="28"/>
        </w:rPr>
      </w:pPr>
      <w:r>
        <w:rPr>
          <w:sz w:val="28"/>
        </w:rPr>
        <w:t>Страхование</w:t>
      </w:r>
      <w:r>
        <w:rPr>
          <w:spacing w:val="-15"/>
          <w:sz w:val="28"/>
        </w:rPr>
        <w:t xml:space="preserve"> </w:t>
      </w:r>
      <w:r>
        <w:rPr>
          <w:sz w:val="28"/>
        </w:rPr>
        <w:t>строительно-монтажных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рисков</w:t>
      </w:r>
    </w:p>
    <w:p w:rsidR="00F8727A" w:rsidRDefault="00B208B4">
      <w:pPr>
        <w:pStyle w:val="a3"/>
        <w:tabs>
          <w:tab w:val="left" w:pos="1573"/>
          <w:tab w:val="left" w:pos="2670"/>
          <w:tab w:val="left" w:pos="3455"/>
          <w:tab w:val="left" w:pos="5558"/>
          <w:tab w:val="left" w:pos="6713"/>
          <w:tab w:val="left" w:pos="8486"/>
          <w:tab w:val="left" w:pos="9762"/>
        </w:tabs>
        <w:spacing w:before="160" w:line="360" w:lineRule="auto"/>
        <w:ind w:left="283" w:right="150" w:firstLine="708"/>
      </w:pPr>
      <w:r>
        <w:rPr>
          <w:spacing w:val="-6"/>
        </w:rPr>
        <w:t>По</w:t>
      </w:r>
      <w:r>
        <w:tab/>
      </w:r>
      <w:r>
        <w:rPr>
          <w:spacing w:val="-2"/>
        </w:rPr>
        <w:t>данной</w:t>
      </w:r>
      <w:r>
        <w:tab/>
      </w:r>
      <w:r>
        <w:rPr>
          <w:spacing w:val="-4"/>
        </w:rPr>
        <w:t>теме</w:t>
      </w:r>
      <w:r>
        <w:tab/>
      </w:r>
      <w:r>
        <w:rPr>
          <w:spacing w:val="-2"/>
        </w:rPr>
        <w:t>предусмотрены</w:t>
      </w:r>
      <w:r>
        <w:tab/>
      </w:r>
      <w:r>
        <w:rPr>
          <w:spacing w:val="-2"/>
        </w:rPr>
        <w:t>занятия</w:t>
      </w:r>
      <w:r>
        <w:tab/>
      </w:r>
      <w:r>
        <w:rPr>
          <w:spacing w:val="-2"/>
        </w:rPr>
        <w:t>лекционного</w:t>
      </w:r>
      <w:r>
        <w:tab/>
      </w:r>
      <w:r>
        <w:rPr>
          <w:spacing w:val="-2"/>
        </w:rPr>
        <w:t>(лекции)</w:t>
      </w:r>
      <w:r>
        <w:tab/>
      </w:r>
      <w:r>
        <w:rPr>
          <w:spacing w:val="-10"/>
        </w:rPr>
        <w:t xml:space="preserve">и </w:t>
      </w:r>
      <w:r>
        <w:t>семинарского (практические занятия) типов.</w:t>
      </w:r>
    </w:p>
    <w:p w:rsidR="00F8727A" w:rsidRDefault="00B208B4">
      <w:pPr>
        <w:spacing w:before="2"/>
        <w:ind w:left="991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Риски</w:t>
      </w:r>
      <w:r>
        <w:rPr>
          <w:spacing w:val="-5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проектов</w:t>
      </w:r>
    </w:p>
    <w:p w:rsidR="00F8727A" w:rsidRDefault="00B208B4">
      <w:pPr>
        <w:pStyle w:val="a3"/>
        <w:spacing w:before="160" w:line="360" w:lineRule="auto"/>
        <w:ind w:left="283" w:firstLine="708"/>
      </w:pPr>
      <w:r>
        <w:t>Цель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рискам,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рисков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реализацию </w:t>
      </w:r>
      <w:r>
        <w:rPr>
          <w:spacing w:val="-2"/>
        </w:rPr>
        <w:t>проектов.</w:t>
      </w:r>
    </w:p>
    <w:p w:rsidR="00F8727A" w:rsidRDefault="00B208B4">
      <w:pPr>
        <w:spacing w:line="362" w:lineRule="auto"/>
        <w:ind w:left="283" w:firstLine="708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40"/>
          <w:sz w:val="28"/>
        </w:rPr>
        <w:t xml:space="preserve"> </w:t>
      </w:r>
      <w:r>
        <w:rPr>
          <w:i/>
          <w:sz w:val="28"/>
        </w:rPr>
        <w:t>3</w:t>
      </w:r>
      <w:r>
        <w:rPr>
          <w:sz w:val="28"/>
        </w:rPr>
        <w:t>.</w:t>
      </w:r>
      <w:r>
        <w:rPr>
          <w:spacing w:val="40"/>
          <w:sz w:val="28"/>
        </w:rPr>
        <w:t xml:space="preserve"> </w:t>
      </w:r>
      <w:r>
        <w:rPr>
          <w:sz w:val="28"/>
        </w:rPr>
        <w:t>Анализ</w:t>
      </w:r>
      <w:r>
        <w:rPr>
          <w:spacing w:val="40"/>
          <w:sz w:val="28"/>
        </w:rPr>
        <w:t xml:space="preserve"> </w:t>
      </w:r>
      <w:r>
        <w:rPr>
          <w:sz w:val="28"/>
        </w:rPr>
        <w:t>возможных</w:t>
      </w:r>
      <w:r>
        <w:rPr>
          <w:spacing w:val="40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примере реализуемого проекта.</w:t>
      </w:r>
    </w:p>
    <w:p w:rsidR="00F8727A" w:rsidRDefault="00B208B4">
      <w:pPr>
        <w:pStyle w:val="a3"/>
        <w:spacing w:line="360" w:lineRule="auto"/>
        <w:ind w:left="283" w:firstLine="708"/>
      </w:pPr>
      <w:r>
        <w:t>Цель работы: Анализ реализуемого строительного проекта с точки зрения возможных рисков. Разработка плана управления рисками.</w:t>
      </w:r>
    </w:p>
    <w:p w:rsidR="00F8727A" w:rsidRDefault="00B208B4">
      <w:pPr>
        <w:spacing w:line="321" w:lineRule="exact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57" w:line="360" w:lineRule="auto"/>
        <w:ind w:left="283" w:firstLine="708"/>
      </w:pPr>
      <w:r>
        <w:t>При</w:t>
      </w:r>
      <w:r>
        <w:rPr>
          <w:spacing w:val="40"/>
        </w:rPr>
        <w:t xml:space="preserve"> </w:t>
      </w:r>
      <w:r>
        <w:t>изучен</w:t>
      </w:r>
      <w:r>
        <w:t>ии</w:t>
      </w:r>
      <w:r>
        <w:rPr>
          <w:spacing w:val="40"/>
        </w:rPr>
        <w:t xml:space="preserve"> </w:t>
      </w:r>
      <w:r>
        <w:t>данной</w:t>
      </w:r>
      <w:r>
        <w:rPr>
          <w:spacing w:val="40"/>
        </w:rPr>
        <w:t xml:space="preserve"> </w:t>
      </w:r>
      <w:r>
        <w:t>темы</w:t>
      </w:r>
      <w:r>
        <w:rPr>
          <w:spacing w:val="40"/>
        </w:rPr>
        <w:t xml:space="preserve"> </w:t>
      </w:r>
      <w:r>
        <w:t>необходимо</w:t>
      </w:r>
      <w:r>
        <w:rPr>
          <w:spacing w:val="40"/>
        </w:rPr>
        <w:t xml:space="preserve"> </w:t>
      </w:r>
      <w:r>
        <w:t>ознакомиться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ст.</w:t>
      </w:r>
      <w:r>
        <w:rPr>
          <w:spacing w:val="40"/>
        </w:rPr>
        <w:t xml:space="preserve"> </w:t>
      </w:r>
      <w:r>
        <w:t>938</w:t>
      </w:r>
      <w:r>
        <w:rPr>
          <w:spacing w:val="40"/>
        </w:rPr>
        <w:t xml:space="preserve"> </w:t>
      </w:r>
      <w:r>
        <w:t>ГК</w:t>
      </w:r>
      <w:r>
        <w:rPr>
          <w:spacing w:val="4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Законом "Об организации страхового дела в Российской Федерации".</w:t>
      </w:r>
    </w:p>
    <w:p w:rsidR="00F8727A" w:rsidRDefault="00B208B4">
      <w:pPr>
        <w:spacing w:line="321" w:lineRule="exact"/>
        <w:ind w:left="991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5.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Строительный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подряд</w:t>
      </w:r>
    </w:p>
    <w:p w:rsidR="00F8727A" w:rsidRDefault="00B208B4">
      <w:pPr>
        <w:spacing w:before="161"/>
        <w:ind w:left="991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5"/>
        </w:numPr>
        <w:tabs>
          <w:tab w:val="left" w:pos="1270"/>
        </w:tabs>
        <w:ind w:left="1270" w:hanging="279"/>
        <w:rPr>
          <w:sz w:val="28"/>
        </w:rPr>
      </w:pPr>
      <w:r>
        <w:rPr>
          <w:sz w:val="28"/>
        </w:rPr>
        <w:t>Договор</w:t>
      </w:r>
      <w:r>
        <w:rPr>
          <w:spacing w:val="-11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подряда.</w:t>
      </w:r>
    </w:p>
    <w:p w:rsidR="00F8727A" w:rsidRDefault="00B208B4">
      <w:pPr>
        <w:pStyle w:val="a5"/>
        <w:numPr>
          <w:ilvl w:val="0"/>
          <w:numId w:val="15"/>
        </w:numPr>
        <w:tabs>
          <w:tab w:val="left" w:pos="1270"/>
        </w:tabs>
        <w:spacing w:before="163"/>
        <w:ind w:left="1270" w:hanging="279"/>
        <w:rPr>
          <w:sz w:val="28"/>
        </w:rPr>
      </w:pPr>
      <w:r>
        <w:rPr>
          <w:sz w:val="28"/>
        </w:rPr>
        <w:t>Государственный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контракт.</w:t>
      </w:r>
    </w:p>
    <w:p w:rsidR="00F8727A" w:rsidRDefault="00B208B4">
      <w:pPr>
        <w:pStyle w:val="a5"/>
        <w:numPr>
          <w:ilvl w:val="0"/>
          <w:numId w:val="15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подряда.</w:t>
      </w:r>
    </w:p>
    <w:p w:rsidR="00F8727A" w:rsidRDefault="00B208B4">
      <w:pPr>
        <w:pStyle w:val="a5"/>
        <w:numPr>
          <w:ilvl w:val="0"/>
          <w:numId w:val="15"/>
        </w:numPr>
        <w:tabs>
          <w:tab w:val="left" w:pos="1270"/>
        </w:tabs>
        <w:ind w:left="1270" w:hanging="279"/>
        <w:rPr>
          <w:sz w:val="28"/>
        </w:rPr>
      </w:pPr>
      <w:r>
        <w:rPr>
          <w:sz w:val="28"/>
        </w:rPr>
        <w:t>Стороны</w:t>
      </w:r>
      <w:r>
        <w:rPr>
          <w:spacing w:val="-7"/>
          <w:sz w:val="28"/>
        </w:rPr>
        <w:t xml:space="preserve"> </w:t>
      </w:r>
      <w:r>
        <w:rPr>
          <w:sz w:val="28"/>
        </w:rPr>
        <w:t>в</w:t>
      </w:r>
      <w:r>
        <w:rPr>
          <w:spacing w:val="-7"/>
          <w:sz w:val="28"/>
        </w:rPr>
        <w:t xml:space="preserve"> </w:t>
      </w:r>
      <w:r>
        <w:rPr>
          <w:sz w:val="28"/>
        </w:rPr>
        <w:t>договоре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подряда.</w:t>
      </w:r>
    </w:p>
    <w:p w:rsidR="00F8727A" w:rsidRDefault="00B208B4">
      <w:pPr>
        <w:pStyle w:val="a5"/>
        <w:numPr>
          <w:ilvl w:val="0"/>
          <w:numId w:val="15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Риск</w:t>
      </w:r>
      <w:r>
        <w:rPr>
          <w:spacing w:val="-5"/>
          <w:sz w:val="28"/>
        </w:rPr>
        <w:t xml:space="preserve"> </w:t>
      </w:r>
      <w:r>
        <w:rPr>
          <w:sz w:val="28"/>
        </w:rPr>
        <w:t>гибели</w:t>
      </w:r>
      <w:r>
        <w:rPr>
          <w:spacing w:val="-8"/>
          <w:sz w:val="28"/>
        </w:rPr>
        <w:t xml:space="preserve"> </w:t>
      </w:r>
      <w:r>
        <w:rPr>
          <w:sz w:val="28"/>
        </w:rPr>
        <w:t>объекта</w:t>
      </w:r>
      <w:r>
        <w:rPr>
          <w:spacing w:val="-4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материалов.</w:t>
      </w:r>
    </w:p>
    <w:p w:rsidR="00F8727A" w:rsidRDefault="00B208B4">
      <w:pPr>
        <w:pStyle w:val="a5"/>
        <w:numPr>
          <w:ilvl w:val="0"/>
          <w:numId w:val="15"/>
        </w:numPr>
        <w:tabs>
          <w:tab w:val="left" w:pos="1270"/>
        </w:tabs>
        <w:spacing w:before="162"/>
        <w:ind w:left="1270" w:hanging="279"/>
        <w:rPr>
          <w:sz w:val="28"/>
        </w:rPr>
      </w:pPr>
      <w:r>
        <w:rPr>
          <w:sz w:val="28"/>
        </w:rPr>
        <w:t>Заключение</w:t>
      </w:r>
      <w:r>
        <w:rPr>
          <w:spacing w:val="-10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подряда.</w:t>
      </w:r>
    </w:p>
    <w:p w:rsidR="00F8727A" w:rsidRDefault="00B208B4">
      <w:pPr>
        <w:pStyle w:val="a3"/>
        <w:spacing w:before="161"/>
        <w:ind w:left="991"/>
        <w:jc w:val="both"/>
      </w:pP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(лекции).</w:t>
      </w:r>
    </w:p>
    <w:p w:rsidR="00F8727A" w:rsidRDefault="00B208B4">
      <w:pPr>
        <w:spacing w:before="161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24" w:line="360" w:lineRule="auto"/>
        <w:ind w:left="283" w:right="138" w:firstLine="708"/>
        <w:jc w:val="both"/>
      </w:pPr>
      <w:r>
        <w:t>Студент знакомится с основными положениями Гражданского кодекса РФ, которым регламентируется порядок заключения договора строительного подряда (ст. 740-757). По договору строительного подряда</w:t>
      </w:r>
      <w:r>
        <w:rPr>
          <w:spacing w:val="-2"/>
        </w:rPr>
        <w:t xml:space="preserve"> </w:t>
      </w:r>
      <w:r>
        <w:t xml:space="preserve">подрядчик обязуется в установленный договором срок построить по </w:t>
      </w:r>
      <w:r>
        <w:t>заданию заказчика определенный</w:t>
      </w:r>
      <w:r>
        <w:rPr>
          <w:spacing w:val="35"/>
        </w:rPr>
        <w:t xml:space="preserve"> </w:t>
      </w:r>
      <w:r>
        <w:t>объект</w:t>
      </w:r>
      <w:r>
        <w:rPr>
          <w:spacing w:val="37"/>
        </w:rPr>
        <w:t xml:space="preserve"> </w:t>
      </w:r>
      <w:r>
        <w:t>либо</w:t>
      </w:r>
      <w:r>
        <w:rPr>
          <w:spacing w:val="37"/>
        </w:rPr>
        <w:t xml:space="preserve"> </w:t>
      </w:r>
      <w:r>
        <w:t>выполнить</w:t>
      </w:r>
      <w:r>
        <w:rPr>
          <w:spacing w:val="33"/>
        </w:rPr>
        <w:t xml:space="preserve"> </w:t>
      </w:r>
      <w:r>
        <w:t>иные</w:t>
      </w:r>
      <w:r>
        <w:rPr>
          <w:spacing w:val="37"/>
        </w:rPr>
        <w:t xml:space="preserve"> </w:t>
      </w:r>
      <w:r>
        <w:t>строительные</w:t>
      </w:r>
      <w:r>
        <w:rPr>
          <w:spacing w:val="37"/>
        </w:rPr>
        <w:t xml:space="preserve"> </w:t>
      </w:r>
      <w:r>
        <w:t>работы,</w:t>
      </w:r>
      <w:r>
        <w:rPr>
          <w:spacing w:val="36"/>
        </w:rPr>
        <w:t xml:space="preserve"> </w:t>
      </w:r>
      <w:r>
        <w:t>а</w:t>
      </w:r>
      <w:r>
        <w:rPr>
          <w:spacing w:val="37"/>
        </w:rPr>
        <w:t xml:space="preserve"> </w:t>
      </w:r>
      <w:r>
        <w:t>заказчик</w:t>
      </w:r>
    </w:p>
    <w:p w:rsidR="00F8727A" w:rsidRDefault="00F8727A">
      <w:pPr>
        <w:pStyle w:val="a3"/>
        <w:spacing w:line="360" w:lineRule="auto"/>
        <w:jc w:val="both"/>
        <w:sectPr w:rsidR="00F8727A">
          <w:pgSz w:w="11910" w:h="16840"/>
          <w:pgMar w:top="1040" w:right="992" w:bottom="1240" w:left="850" w:header="0" w:footer="1016" w:gutter="0"/>
          <w:cols w:space="720"/>
        </w:sectPr>
      </w:pPr>
    </w:p>
    <w:p w:rsidR="00F8727A" w:rsidRDefault="00B208B4">
      <w:pPr>
        <w:pStyle w:val="a3"/>
        <w:spacing w:before="74" w:line="360" w:lineRule="auto"/>
        <w:ind w:left="283" w:right="143"/>
        <w:jc w:val="both"/>
      </w:pPr>
      <w:r>
        <w:lastRenderedPageBreak/>
        <w:t>обязуется создать подрядчику необходимые условия для выполнения работ, принять их результат и уплатить обусловленную цену (ст.740 Гражданского кодек</w:t>
      </w:r>
      <w:r>
        <w:t>са РФ). Студент знакомится с нормативными документами и составом договора подряда.</w:t>
      </w:r>
    </w:p>
    <w:p w:rsidR="00F8727A" w:rsidRDefault="00B208B4">
      <w:pPr>
        <w:spacing w:before="1"/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6.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Строительное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проектирование</w:t>
      </w:r>
    </w:p>
    <w:p w:rsidR="00F8727A" w:rsidRDefault="00B208B4">
      <w:pPr>
        <w:spacing w:before="163"/>
        <w:ind w:left="991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342"/>
        </w:tabs>
        <w:spacing w:line="360" w:lineRule="auto"/>
        <w:ind w:right="146" w:firstLine="708"/>
        <w:rPr>
          <w:sz w:val="28"/>
        </w:rPr>
      </w:pP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разделов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на</w:t>
      </w:r>
      <w:r>
        <w:rPr>
          <w:spacing w:val="40"/>
          <w:sz w:val="28"/>
        </w:rPr>
        <w:t xml:space="preserve"> </w:t>
      </w:r>
      <w:r>
        <w:rPr>
          <w:sz w:val="28"/>
        </w:rPr>
        <w:t>объекты</w:t>
      </w:r>
      <w:r>
        <w:rPr>
          <w:spacing w:val="40"/>
          <w:sz w:val="28"/>
        </w:rPr>
        <w:t xml:space="preserve"> </w:t>
      </w:r>
      <w:r>
        <w:rPr>
          <w:sz w:val="28"/>
        </w:rPr>
        <w:t>капитального строительства производственного и непроизводственного назначения.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271"/>
        </w:tabs>
        <w:spacing w:before="0" w:line="321" w:lineRule="exact"/>
        <w:ind w:left="1271" w:hanging="280"/>
        <w:rPr>
          <w:sz w:val="28"/>
        </w:rPr>
      </w:pPr>
      <w:r>
        <w:rPr>
          <w:sz w:val="28"/>
        </w:rPr>
        <w:t>Специальные</w:t>
      </w:r>
      <w:r>
        <w:rPr>
          <w:spacing w:val="-9"/>
          <w:sz w:val="28"/>
        </w:rPr>
        <w:t xml:space="preserve"> </w:t>
      </w:r>
      <w:r>
        <w:rPr>
          <w:sz w:val="28"/>
        </w:rPr>
        <w:t>технические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условия.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270"/>
        </w:tabs>
        <w:spacing w:before="163"/>
        <w:ind w:left="1270" w:hanging="279"/>
        <w:rPr>
          <w:sz w:val="28"/>
        </w:rPr>
      </w:pPr>
      <w:r>
        <w:rPr>
          <w:sz w:val="28"/>
        </w:rPr>
        <w:t>Экспертиза</w:t>
      </w:r>
      <w:r>
        <w:rPr>
          <w:spacing w:val="-9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341"/>
        </w:tabs>
        <w:spacing w:line="360" w:lineRule="auto"/>
        <w:ind w:right="149" w:firstLine="708"/>
        <w:rPr>
          <w:sz w:val="28"/>
        </w:rPr>
      </w:pPr>
      <w:r>
        <w:rPr>
          <w:sz w:val="28"/>
        </w:rPr>
        <w:t>Государственная</w:t>
      </w:r>
      <w:r>
        <w:rPr>
          <w:spacing w:val="40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40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40"/>
          <w:sz w:val="28"/>
        </w:rPr>
        <w:t xml:space="preserve"> </w:t>
      </w:r>
      <w:r>
        <w:rPr>
          <w:sz w:val="28"/>
        </w:rPr>
        <w:t>документации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результатов инженерных изысканий.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270"/>
        </w:tabs>
        <w:spacing w:before="0" w:line="321" w:lineRule="exact"/>
        <w:ind w:left="1270" w:hanging="279"/>
        <w:rPr>
          <w:sz w:val="28"/>
        </w:rPr>
      </w:pPr>
      <w:r>
        <w:rPr>
          <w:sz w:val="28"/>
        </w:rPr>
        <w:t>Организации,</w:t>
      </w:r>
      <w:r>
        <w:rPr>
          <w:spacing w:val="-15"/>
          <w:sz w:val="28"/>
        </w:rPr>
        <w:t xml:space="preserve"> </w:t>
      </w:r>
      <w:r>
        <w:rPr>
          <w:sz w:val="28"/>
        </w:rPr>
        <w:t>проводящие</w:t>
      </w:r>
      <w:r>
        <w:rPr>
          <w:spacing w:val="-12"/>
          <w:sz w:val="28"/>
        </w:rPr>
        <w:t xml:space="preserve"> </w:t>
      </w:r>
      <w:r>
        <w:rPr>
          <w:sz w:val="28"/>
        </w:rPr>
        <w:t>государственную</w:t>
      </w:r>
      <w:r>
        <w:rPr>
          <w:spacing w:val="-12"/>
          <w:sz w:val="28"/>
        </w:rPr>
        <w:t xml:space="preserve"> </w:t>
      </w:r>
      <w:r>
        <w:rPr>
          <w:spacing w:val="-2"/>
          <w:sz w:val="28"/>
        </w:rPr>
        <w:t>экспертизу.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270"/>
        </w:tabs>
        <w:spacing w:before="163"/>
        <w:ind w:left="1270" w:hanging="279"/>
        <w:rPr>
          <w:sz w:val="28"/>
        </w:rPr>
      </w:pPr>
      <w:r>
        <w:rPr>
          <w:sz w:val="28"/>
        </w:rPr>
        <w:t>Негосударственная</w:t>
      </w:r>
      <w:r>
        <w:rPr>
          <w:spacing w:val="-12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F8727A" w:rsidRDefault="00B208B4">
      <w:pPr>
        <w:pStyle w:val="a5"/>
        <w:numPr>
          <w:ilvl w:val="0"/>
          <w:numId w:val="14"/>
        </w:numPr>
        <w:tabs>
          <w:tab w:val="left" w:pos="1270"/>
        </w:tabs>
        <w:spacing w:before="161" w:line="360" w:lineRule="auto"/>
        <w:ind w:left="991" w:right="439" w:firstLine="0"/>
        <w:rPr>
          <w:b/>
          <w:sz w:val="28"/>
        </w:rPr>
      </w:pPr>
      <w:r>
        <w:rPr>
          <w:sz w:val="28"/>
        </w:rPr>
        <w:t>Государственная</w:t>
      </w:r>
      <w:r>
        <w:rPr>
          <w:spacing w:val="-11"/>
          <w:sz w:val="28"/>
        </w:rPr>
        <w:t xml:space="preserve"> </w:t>
      </w:r>
      <w:r>
        <w:rPr>
          <w:sz w:val="28"/>
        </w:rPr>
        <w:t>экологическая</w:t>
      </w:r>
      <w:r>
        <w:rPr>
          <w:spacing w:val="-8"/>
          <w:sz w:val="28"/>
        </w:rPr>
        <w:t xml:space="preserve"> </w:t>
      </w:r>
      <w:r>
        <w:rPr>
          <w:sz w:val="28"/>
        </w:rPr>
        <w:t>экспертиза</w:t>
      </w:r>
      <w:r>
        <w:rPr>
          <w:spacing w:val="-11"/>
          <w:sz w:val="28"/>
        </w:rPr>
        <w:t xml:space="preserve"> </w:t>
      </w:r>
      <w:r>
        <w:rPr>
          <w:sz w:val="28"/>
        </w:rPr>
        <w:t>проектной</w:t>
      </w:r>
      <w:r>
        <w:rPr>
          <w:spacing w:val="-11"/>
          <w:sz w:val="28"/>
        </w:rPr>
        <w:t xml:space="preserve"> </w:t>
      </w:r>
      <w:r>
        <w:rPr>
          <w:sz w:val="28"/>
        </w:rPr>
        <w:t xml:space="preserve">документации. По данной теме предусмотрены занятия лекционного типа (лекции). </w:t>
      </w:r>
      <w:r>
        <w:rPr>
          <w:b/>
          <w:sz w:val="28"/>
        </w:rPr>
        <w:t>Методические рекомендации</w:t>
      </w:r>
    </w:p>
    <w:p w:rsidR="00F8727A" w:rsidRDefault="00B208B4">
      <w:pPr>
        <w:pStyle w:val="a3"/>
        <w:spacing w:line="360" w:lineRule="auto"/>
        <w:ind w:left="283" w:right="144" w:firstLine="708"/>
        <w:jc w:val="both"/>
      </w:pPr>
      <w:r>
        <w:t>Требования к содержа</w:t>
      </w:r>
      <w:r>
        <w:t>нию разделов проектной документации установлены пунктами 10-32 Положения о составе разделов проектной документации</w:t>
      </w:r>
      <w:r>
        <w:rPr>
          <w:spacing w:val="-1"/>
        </w:rPr>
        <w:t xml:space="preserve"> </w:t>
      </w:r>
      <w:r>
        <w:t>и требованиях к</w:t>
      </w:r>
      <w:r>
        <w:rPr>
          <w:spacing w:val="-1"/>
        </w:rPr>
        <w:t xml:space="preserve"> </w:t>
      </w:r>
      <w:r>
        <w:t xml:space="preserve">их содержанию, утвержденного постановлением Правительства Российской Федерации от 16 февраля 2008 года N 87. Студент изучает </w:t>
      </w:r>
      <w:r>
        <w:t>состав проектной документации на строительство объектов капитального строительства и линейных объектов, случаями, когда для строительства объекта есть необходимость в разработке специальных технических условий. Студент изучает виды экспертизы проектной док</w:t>
      </w:r>
      <w:r>
        <w:t>ументации на строительство объектов, документы и положения об организации экспертизы на территории Российской Федерации.</w:t>
      </w:r>
    </w:p>
    <w:p w:rsidR="00F8727A" w:rsidRDefault="00B208B4">
      <w:pPr>
        <w:spacing w:before="1"/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7.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Ценообразование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сметная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стоимость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строительства</w:t>
      </w:r>
    </w:p>
    <w:p w:rsidR="00F8727A" w:rsidRDefault="00B208B4">
      <w:pPr>
        <w:spacing w:before="160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3"/>
        </w:numPr>
        <w:tabs>
          <w:tab w:val="left" w:pos="1270"/>
        </w:tabs>
        <w:ind w:left="1270" w:hanging="279"/>
        <w:jc w:val="both"/>
        <w:rPr>
          <w:sz w:val="28"/>
        </w:rPr>
      </w:pPr>
      <w:r>
        <w:rPr>
          <w:sz w:val="28"/>
        </w:rPr>
        <w:t>Особенности</w:t>
      </w:r>
      <w:r>
        <w:rPr>
          <w:spacing w:val="-13"/>
          <w:sz w:val="28"/>
        </w:rPr>
        <w:t xml:space="preserve"> </w:t>
      </w:r>
      <w:r>
        <w:rPr>
          <w:sz w:val="28"/>
        </w:rPr>
        <w:t>ценообразования</w:t>
      </w:r>
      <w:r>
        <w:rPr>
          <w:spacing w:val="-11"/>
          <w:sz w:val="28"/>
        </w:rPr>
        <w:t xml:space="preserve"> </w:t>
      </w:r>
      <w:r>
        <w:rPr>
          <w:sz w:val="28"/>
        </w:rPr>
        <w:t>в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строительстве.</w:t>
      </w:r>
    </w:p>
    <w:p w:rsidR="00F8727A" w:rsidRDefault="00F8727A">
      <w:pPr>
        <w:pStyle w:val="a5"/>
        <w:jc w:val="both"/>
        <w:rPr>
          <w:sz w:val="28"/>
        </w:rPr>
        <w:sectPr w:rsidR="00F8727A">
          <w:pgSz w:w="11910" w:h="16840"/>
          <w:pgMar w:top="1040" w:right="992" w:bottom="1240" w:left="850" w:header="0" w:footer="1016" w:gutter="0"/>
          <w:cols w:space="720"/>
        </w:sectPr>
      </w:pPr>
    </w:p>
    <w:p w:rsidR="00F8727A" w:rsidRDefault="00B208B4">
      <w:pPr>
        <w:pStyle w:val="a5"/>
        <w:numPr>
          <w:ilvl w:val="0"/>
          <w:numId w:val="13"/>
        </w:numPr>
        <w:tabs>
          <w:tab w:val="left" w:pos="1270"/>
        </w:tabs>
        <w:spacing w:before="74"/>
        <w:ind w:left="1270" w:hanging="279"/>
        <w:rPr>
          <w:sz w:val="28"/>
        </w:rPr>
      </w:pPr>
      <w:r>
        <w:rPr>
          <w:sz w:val="28"/>
        </w:rPr>
        <w:lastRenderedPageBreak/>
        <w:t>Особенности</w:t>
      </w:r>
      <w:r>
        <w:rPr>
          <w:spacing w:val="-15"/>
          <w:sz w:val="28"/>
        </w:rPr>
        <w:t xml:space="preserve"> </w:t>
      </w:r>
      <w:r>
        <w:rPr>
          <w:sz w:val="28"/>
        </w:rPr>
        <w:t>ценообразования</w:t>
      </w:r>
      <w:r>
        <w:rPr>
          <w:spacing w:val="-10"/>
          <w:sz w:val="28"/>
        </w:rPr>
        <w:t xml:space="preserve"> </w:t>
      </w:r>
      <w:r>
        <w:rPr>
          <w:sz w:val="28"/>
        </w:rPr>
        <w:t>на</w:t>
      </w:r>
      <w:r>
        <w:rPr>
          <w:spacing w:val="-10"/>
          <w:sz w:val="28"/>
        </w:rPr>
        <w:t xml:space="preserve"> </w:t>
      </w:r>
      <w:r>
        <w:rPr>
          <w:sz w:val="28"/>
        </w:rPr>
        <w:t>строительную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продукцию.</w:t>
      </w:r>
    </w:p>
    <w:p w:rsidR="00F8727A" w:rsidRDefault="00B208B4">
      <w:pPr>
        <w:pStyle w:val="a5"/>
        <w:numPr>
          <w:ilvl w:val="0"/>
          <w:numId w:val="13"/>
        </w:numPr>
        <w:tabs>
          <w:tab w:val="left" w:pos="1341"/>
        </w:tabs>
        <w:spacing w:before="164" w:line="360" w:lineRule="auto"/>
        <w:ind w:left="283" w:right="138" w:firstLine="708"/>
        <w:rPr>
          <w:sz w:val="28"/>
        </w:rPr>
      </w:pPr>
      <w:r>
        <w:rPr>
          <w:sz w:val="28"/>
        </w:rPr>
        <w:t>Состав</w:t>
      </w:r>
      <w:r>
        <w:rPr>
          <w:spacing w:val="40"/>
          <w:sz w:val="28"/>
        </w:rPr>
        <w:t xml:space="preserve"> </w:t>
      </w:r>
      <w:r>
        <w:rPr>
          <w:sz w:val="28"/>
        </w:rPr>
        <w:t>сметной</w:t>
      </w:r>
      <w:r>
        <w:rPr>
          <w:spacing w:val="40"/>
          <w:sz w:val="28"/>
        </w:rPr>
        <w:t xml:space="preserve"> </w:t>
      </w:r>
      <w:r>
        <w:rPr>
          <w:sz w:val="28"/>
        </w:rPr>
        <w:t>стоимости</w:t>
      </w:r>
      <w:r>
        <w:rPr>
          <w:spacing w:val="40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строительно-монтажных </w:t>
      </w:r>
      <w:r>
        <w:rPr>
          <w:spacing w:val="-2"/>
          <w:sz w:val="28"/>
        </w:rPr>
        <w:t>работ.</w:t>
      </w:r>
    </w:p>
    <w:p w:rsidR="00F8727A" w:rsidRDefault="00B208B4">
      <w:pPr>
        <w:pStyle w:val="a5"/>
        <w:numPr>
          <w:ilvl w:val="0"/>
          <w:numId w:val="13"/>
        </w:numPr>
        <w:tabs>
          <w:tab w:val="left" w:pos="1270"/>
        </w:tabs>
        <w:spacing w:before="0" w:line="321" w:lineRule="exact"/>
        <w:ind w:left="1270" w:hanging="279"/>
        <w:rPr>
          <w:sz w:val="28"/>
        </w:rPr>
      </w:pPr>
      <w:r>
        <w:rPr>
          <w:sz w:val="28"/>
        </w:rPr>
        <w:t>Применение</w:t>
      </w:r>
      <w:r>
        <w:rPr>
          <w:spacing w:val="-9"/>
          <w:sz w:val="28"/>
        </w:rPr>
        <w:t xml:space="preserve"> </w:t>
      </w:r>
      <w:r>
        <w:rPr>
          <w:sz w:val="28"/>
        </w:rPr>
        <w:t>сметных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нормативов.</w:t>
      </w:r>
    </w:p>
    <w:p w:rsidR="00F8727A" w:rsidRDefault="00B208B4">
      <w:pPr>
        <w:pStyle w:val="a3"/>
        <w:spacing w:before="160"/>
        <w:ind w:left="991"/>
      </w:pP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(лекции).</w:t>
      </w:r>
    </w:p>
    <w:p w:rsidR="00F8727A" w:rsidRDefault="00B208B4">
      <w:pPr>
        <w:spacing w:before="163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0" w:line="360" w:lineRule="auto"/>
        <w:ind w:left="283" w:right="136" w:firstLine="708"/>
        <w:jc w:val="both"/>
      </w:pPr>
      <w:r>
        <w:t>Студент знакомится с Федеральной сметно-нормативной базой (ФСНБ- 2020), утвержденной приказом Минстроя РФ от 26.12.2019 и методами определения сметной стоимости строительства.</w:t>
      </w:r>
    </w:p>
    <w:p w:rsidR="00F8727A" w:rsidRDefault="00B208B4">
      <w:pPr>
        <w:spacing w:before="2"/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8.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строительство</w:t>
      </w:r>
    </w:p>
    <w:p w:rsidR="00F8727A" w:rsidRDefault="00B208B4">
      <w:pPr>
        <w:spacing w:before="160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2"/>
        </w:numPr>
        <w:tabs>
          <w:tab w:val="left" w:pos="1384"/>
        </w:tabs>
        <w:spacing w:line="360" w:lineRule="auto"/>
        <w:ind w:right="141" w:firstLine="708"/>
        <w:rPr>
          <w:sz w:val="28"/>
        </w:rPr>
      </w:pPr>
      <w:r>
        <w:rPr>
          <w:sz w:val="28"/>
        </w:rPr>
        <w:t>Разрешение</w:t>
      </w:r>
      <w:r>
        <w:rPr>
          <w:spacing w:val="80"/>
          <w:sz w:val="28"/>
        </w:rPr>
        <w:t xml:space="preserve"> </w:t>
      </w:r>
      <w:r>
        <w:rPr>
          <w:sz w:val="28"/>
        </w:rPr>
        <w:t>на</w:t>
      </w:r>
      <w:r>
        <w:rPr>
          <w:spacing w:val="80"/>
          <w:sz w:val="28"/>
        </w:rPr>
        <w:t xml:space="preserve"> </w:t>
      </w:r>
      <w:r>
        <w:rPr>
          <w:sz w:val="28"/>
        </w:rPr>
        <w:t>строительство</w:t>
      </w:r>
      <w:r>
        <w:rPr>
          <w:spacing w:val="80"/>
          <w:sz w:val="28"/>
        </w:rPr>
        <w:t xml:space="preserve"> </w:t>
      </w:r>
      <w:r>
        <w:rPr>
          <w:sz w:val="28"/>
        </w:rPr>
        <w:t>с</w:t>
      </w:r>
      <w:r>
        <w:rPr>
          <w:spacing w:val="80"/>
          <w:sz w:val="28"/>
        </w:rPr>
        <w:t xml:space="preserve"> </w:t>
      </w:r>
      <w:r>
        <w:rPr>
          <w:sz w:val="28"/>
        </w:rPr>
        <w:t>точки</w:t>
      </w:r>
      <w:r>
        <w:rPr>
          <w:spacing w:val="80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80"/>
          <w:sz w:val="28"/>
        </w:rPr>
        <w:t xml:space="preserve"> </w:t>
      </w:r>
      <w:r>
        <w:rPr>
          <w:sz w:val="28"/>
        </w:rPr>
        <w:t xml:space="preserve">градостроительного </w:t>
      </w:r>
      <w:r>
        <w:rPr>
          <w:spacing w:val="-2"/>
          <w:sz w:val="28"/>
        </w:rPr>
        <w:t>законодательства;</w:t>
      </w:r>
    </w:p>
    <w:p w:rsidR="00F8727A" w:rsidRDefault="00B208B4">
      <w:pPr>
        <w:pStyle w:val="a5"/>
        <w:numPr>
          <w:ilvl w:val="0"/>
          <w:numId w:val="12"/>
        </w:numPr>
        <w:tabs>
          <w:tab w:val="left" w:pos="1270"/>
        </w:tabs>
        <w:spacing w:before="2"/>
        <w:ind w:left="1270" w:hanging="279"/>
        <w:rPr>
          <w:sz w:val="28"/>
        </w:rPr>
      </w:pPr>
      <w:r>
        <w:rPr>
          <w:sz w:val="28"/>
        </w:rPr>
        <w:t>Виды</w:t>
      </w:r>
      <w:r>
        <w:rPr>
          <w:spacing w:val="-10"/>
          <w:sz w:val="28"/>
        </w:rPr>
        <w:t xml:space="preserve"> </w:t>
      </w:r>
      <w:r>
        <w:rPr>
          <w:sz w:val="28"/>
        </w:rPr>
        <w:t>объектов,</w:t>
      </w:r>
      <w:r>
        <w:rPr>
          <w:spacing w:val="-10"/>
          <w:sz w:val="28"/>
        </w:rPr>
        <w:t xml:space="preserve"> </w:t>
      </w:r>
      <w:r>
        <w:rPr>
          <w:sz w:val="28"/>
        </w:rPr>
        <w:t>для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-4"/>
          <w:sz w:val="28"/>
        </w:rPr>
        <w:t xml:space="preserve"> </w:t>
      </w:r>
      <w:r>
        <w:rPr>
          <w:sz w:val="28"/>
        </w:rPr>
        <w:t>требуется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строительство</w:t>
      </w:r>
    </w:p>
    <w:p w:rsidR="00F8727A" w:rsidRDefault="00B208B4">
      <w:pPr>
        <w:pStyle w:val="a5"/>
        <w:numPr>
          <w:ilvl w:val="0"/>
          <w:numId w:val="12"/>
        </w:numPr>
        <w:tabs>
          <w:tab w:val="left" w:pos="1425"/>
          <w:tab w:val="left" w:pos="2477"/>
          <w:tab w:val="left" w:pos="4202"/>
          <w:tab w:val="left" w:pos="6199"/>
          <w:tab w:val="left" w:pos="8016"/>
          <w:tab w:val="left" w:pos="8649"/>
        </w:tabs>
        <w:spacing w:line="360" w:lineRule="auto"/>
        <w:ind w:right="150" w:firstLine="708"/>
        <w:rPr>
          <w:sz w:val="28"/>
        </w:rPr>
      </w:pPr>
      <w:r>
        <w:rPr>
          <w:spacing w:val="-2"/>
          <w:sz w:val="28"/>
        </w:rPr>
        <w:t>Состав</w:t>
      </w:r>
      <w:r>
        <w:rPr>
          <w:sz w:val="28"/>
        </w:rPr>
        <w:tab/>
      </w:r>
      <w:r>
        <w:rPr>
          <w:spacing w:val="-2"/>
          <w:sz w:val="28"/>
        </w:rPr>
        <w:t>технической</w:t>
      </w:r>
      <w:r>
        <w:rPr>
          <w:sz w:val="28"/>
        </w:rPr>
        <w:tab/>
      </w:r>
      <w:r>
        <w:rPr>
          <w:spacing w:val="-2"/>
          <w:sz w:val="28"/>
        </w:rPr>
        <w:t>документации,</w:t>
      </w:r>
      <w:r>
        <w:rPr>
          <w:sz w:val="28"/>
        </w:rPr>
        <w:tab/>
      </w:r>
      <w:r>
        <w:rPr>
          <w:spacing w:val="-2"/>
          <w:sz w:val="28"/>
        </w:rPr>
        <w:t>необходимой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 xml:space="preserve">получения </w:t>
      </w:r>
      <w:r>
        <w:rPr>
          <w:sz w:val="28"/>
        </w:rPr>
        <w:t>разрешения на строительство.</w:t>
      </w:r>
    </w:p>
    <w:p w:rsidR="00F8727A" w:rsidRDefault="00B208B4">
      <w:pPr>
        <w:pStyle w:val="a3"/>
        <w:spacing w:line="321" w:lineRule="exact"/>
        <w:ind w:left="991"/>
      </w:pP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(лекции).</w:t>
      </w:r>
    </w:p>
    <w:p w:rsidR="00F8727A" w:rsidRDefault="00B208B4">
      <w:pPr>
        <w:spacing w:before="161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2" w:line="360" w:lineRule="auto"/>
        <w:ind w:left="283" w:right="142" w:firstLine="708"/>
        <w:jc w:val="both"/>
      </w:pPr>
      <w:r>
        <w:t>Понятие "Разрешение на строительство" раскрыто в ст.51 Градостроительного кодекса РФ. Студент знакомится с формой документа, требованиями к составу технической документации, необход</w:t>
      </w:r>
      <w:r>
        <w:t>имой для выдачи разрешения на строительство. В соответствии с Градостроительным кодексом установлены случаи, когда требуется оформление разрешения на</w:t>
      </w:r>
      <w:r>
        <w:rPr>
          <w:spacing w:val="80"/>
        </w:rPr>
        <w:t xml:space="preserve"> </w:t>
      </w:r>
      <w:r>
        <w:rPr>
          <w:spacing w:val="-2"/>
        </w:rPr>
        <w:t>строительство.</w:t>
      </w:r>
    </w:p>
    <w:p w:rsidR="00F8727A" w:rsidRDefault="00B208B4">
      <w:pPr>
        <w:spacing w:line="322" w:lineRule="exact"/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9.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Разрешение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ввод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объекта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эксплуатацию</w:t>
      </w:r>
    </w:p>
    <w:p w:rsidR="00F8727A" w:rsidRDefault="00B208B4">
      <w:pPr>
        <w:spacing w:before="161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1"/>
        </w:numPr>
        <w:tabs>
          <w:tab w:val="left" w:pos="1272"/>
        </w:tabs>
        <w:spacing w:before="163" w:line="360" w:lineRule="auto"/>
        <w:ind w:right="138" w:firstLine="708"/>
        <w:jc w:val="both"/>
        <w:rPr>
          <w:sz w:val="28"/>
        </w:rPr>
      </w:pPr>
      <w:r>
        <w:rPr>
          <w:sz w:val="28"/>
        </w:rPr>
        <w:t>Разрешение</w:t>
      </w:r>
      <w:r>
        <w:rPr>
          <w:spacing w:val="-2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ввод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эксплуатацию</w:t>
      </w:r>
      <w:r>
        <w:rPr>
          <w:spacing w:val="-3"/>
          <w:sz w:val="28"/>
        </w:rPr>
        <w:t xml:space="preserve"> </w:t>
      </w:r>
      <w:r>
        <w:rPr>
          <w:sz w:val="28"/>
        </w:rPr>
        <w:t>с</w:t>
      </w:r>
      <w:r>
        <w:rPr>
          <w:spacing w:val="-4"/>
          <w:sz w:val="28"/>
        </w:rPr>
        <w:t xml:space="preserve"> </w:t>
      </w:r>
      <w:r>
        <w:rPr>
          <w:sz w:val="28"/>
        </w:rPr>
        <w:t>точки</w:t>
      </w:r>
      <w:r>
        <w:rPr>
          <w:spacing w:val="-1"/>
          <w:sz w:val="28"/>
        </w:rPr>
        <w:t xml:space="preserve"> </w:t>
      </w:r>
      <w:r>
        <w:rPr>
          <w:sz w:val="28"/>
        </w:rPr>
        <w:t>зрения</w:t>
      </w:r>
      <w:r>
        <w:rPr>
          <w:spacing w:val="-1"/>
          <w:sz w:val="28"/>
        </w:rPr>
        <w:t xml:space="preserve"> </w:t>
      </w:r>
      <w:r>
        <w:rPr>
          <w:sz w:val="28"/>
        </w:rPr>
        <w:t xml:space="preserve">градостроительного </w:t>
      </w:r>
      <w:r>
        <w:rPr>
          <w:spacing w:val="-2"/>
          <w:sz w:val="28"/>
        </w:rPr>
        <w:t>законодательства;</w:t>
      </w:r>
    </w:p>
    <w:p w:rsidR="00F8727A" w:rsidRDefault="00B208B4">
      <w:pPr>
        <w:pStyle w:val="a5"/>
        <w:numPr>
          <w:ilvl w:val="0"/>
          <w:numId w:val="11"/>
        </w:numPr>
        <w:tabs>
          <w:tab w:val="left" w:pos="1423"/>
        </w:tabs>
        <w:spacing w:before="0" w:line="360" w:lineRule="auto"/>
        <w:ind w:right="150" w:firstLine="708"/>
        <w:jc w:val="both"/>
        <w:rPr>
          <w:sz w:val="28"/>
        </w:rPr>
      </w:pPr>
      <w:r>
        <w:rPr>
          <w:sz w:val="28"/>
        </w:rPr>
        <w:t>Состав технической документации, необходимой для получения разрешения на строительство.</w:t>
      </w:r>
    </w:p>
    <w:p w:rsidR="00F8727A" w:rsidRDefault="00F8727A">
      <w:pPr>
        <w:pStyle w:val="a5"/>
        <w:spacing w:line="360" w:lineRule="auto"/>
        <w:jc w:val="both"/>
        <w:rPr>
          <w:sz w:val="28"/>
        </w:rPr>
        <w:sectPr w:rsidR="00F8727A">
          <w:pgSz w:w="11910" w:h="16840"/>
          <w:pgMar w:top="1040" w:right="992" w:bottom="1240" w:left="850" w:header="0" w:footer="1016" w:gutter="0"/>
          <w:cols w:space="720"/>
        </w:sectPr>
      </w:pPr>
    </w:p>
    <w:p w:rsidR="00F8727A" w:rsidRDefault="00B208B4">
      <w:pPr>
        <w:pStyle w:val="a3"/>
        <w:spacing w:before="74"/>
        <w:ind w:left="991"/>
        <w:jc w:val="both"/>
      </w:pPr>
      <w:r>
        <w:lastRenderedPageBreak/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(лекции).</w:t>
      </w:r>
    </w:p>
    <w:p w:rsidR="00F8727A" w:rsidRDefault="00B208B4">
      <w:pPr>
        <w:spacing w:before="164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0" w:line="360" w:lineRule="auto"/>
        <w:ind w:left="283" w:right="139" w:firstLine="708"/>
        <w:jc w:val="both"/>
      </w:pPr>
      <w:r>
        <w:t>Понятие "Разрешение на ввод объекта в эксплуатацию" раскрыто в ст.55 Градостроительного кодекса РФ. Студент знакомится с формой документа, требованиями к составу технической документации, необходимой для выдачи разрешения на ввод объекта в экс</w:t>
      </w:r>
      <w:r>
        <w:t>плуатацию.</w:t>
      </w:r>
    </w:p>
    <w:p w:rsidR="00F8727A" w:rsidRDefault="00B208B4">
      <w:pPr>
        <w:ind w:left="991"/>
        <w:jc w:val="both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10.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Основы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строительства</w:t>
      </w:r>
    </w:p>
    <w:p w:rsidR="00F8727A" w:rsidRDefault="00B208B4">
      <w:pPr>
        <w:spacing w:before="161"/>
        <w:ind w:left="991"/>
        <w:jc w:val="both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6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5"/>
        <w:numPr>
          <w:ilvl w:val="0"/>
          <w:numId w:val="10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Этапы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строительства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F8727A" w:rsidRDefault="00B208B4">
      <w:pPr>
        <w:pStyle w:val="a5"/>
        <w:numPr>
          <w:ilvl w:val="0"/>
          <w:numId w:val="10"/>
        </w:numPr>
        <w:tabs>
          <w:tab w:val="left" w:pos="1270"/>
        </w:tabs>
        <w:spacing w:before="162"/>
        <w:ind w:left="1270" w:hanging="279"/>
        <w:rPr>
          <w:sz w:val="28"/>
        </w:rPr>
      </w:pPr>
      <w:r>
        <w:rPr>
          <w:sz w:val="28"/>
        </w:rPr>
        <w:t>Способы</w:t>
      </w:r>
      <w:r>
        <w:rPr>
          <w:spacing w:val="-9"/>
          <w:sz w:val="28"/>
        </w:rPr>
        <w:t xml:space="preserve"> </w:t>
      </w:r>
      <w:r>
        <w:rPr>
          <w:sz w:val="28"/>
        </w:rPr>
        <w:t>осуществления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строительства</w:t>
      </w:r>
    </w:p>
    <w:p w:rsidR="00F8727A" w:rsidRDefault="00B208B4">
      <w:pPr>
        <w:pStyle w:val="a3"/>
        <w:spacing w:before="161"/>
        <w:ind w:left="991"/>
      </w:pPr>
      <w:r>
        <w:t>По</w:t>
      </w:r>
      <w:r>
        <w:rPr>
          <w:spacing w:val="-12"/>
        </w:rPr>
        <w:t xml:space="preserve"> </w:t>
      </w:r>
      <w:r>
        <w:t>данной</w:t>
      </w:r>
      <w:r>
        <w:rPr>
          <w:spacing w:val="-6"/>
        </w:rPr>
        <w:t xml:space="preserve"> </w:t>
      </w:r>
      <w:r>
        <w:t>теме</w:t>
      </w:r>
      <w:r>
        <w:rPr>
          <w:spacing w:val="-7"/>
        </w:rPr>
        <w:t xml:space="preserve"> </w:t>
      </w:r>
      <w:r>
        <w:t>предусмотрены</w:t>
      </w:r>
      <w:r>
        <w:rPr>
          <w:spacing w:val="-6"/>
        </w:rPr>
        <w:t xml:space="preserve"> </w:t>
      </w:r>
      <w:r>
        <w:t>занятия</w:t>
      </w:r>
      <w:r>
        <w:rPr>
          <w:spacing w:val="-8"/>
        </w:rPr>
        <w:t xml:space="preserve"> </w:t>
      </w:r>
      <w:r>
        <w:t>лекционного</w:t>
      </w:r>
      <w:r>
        <w:rPr>
          <w:spacing w:val="-6"/>
        </w:rPr>
        <w:t xml:space="preserve"> </w:t>
      </w:r>
      <w:r>
        <w:t>типа</w:t>
      </w:r>
      <w:r>
        <w:rPr>
          <w:spacing w:val="-6"/>
        </w:rPr>
        <w:t xml:space="preserve"> </w:t>
      </w:r>
      <w:r>
        <w:rPr>
          <w:spacing w:val="-2"/>
        </w:rPr>
        <w:t>(лекции).</w:t>
      </w:r>
    </w:p>
    <w:p w:rsidR="00F8727A" w:rsidRDefault="00B208B4">
      <w:pPr>
        <w:spacing w:before="160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1" w:line="362" w:lineRule="auto"/>
        <w:ind w:left="283" w:firstLine="708"/>
      </w:pPr>
      <w:r>
        <w:t>Студент</w:t>
      </w:r>
      <w:r>
        <w:rPr>
          <w:spacing w:val="40"/>
        </w:rPr>
        <w:t xml:space="preserve"> </w:t>
      </w:r>
      <w:r>
        <w:t>знакомится</w:t>
      </w:r>
      <w:r>
        <w:rPr>
          <w:spacing w:val="40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этапами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способами</w:t>
      </w:r>
      <w:r>
        <w:rPr>
          <w:spacing w:val="40"/>
        </w:rPr>
        <w:t xml:space="preserve"> </w:t>
      </w:r>
      <w:r>
        <w:t>организации</w:t>
      </w:r>
      <w:r>
        <w:rPr>
          <w:spacing w:val="40"/>
        </w:rPr>
        <w:t xml:space="preserve"> </w:t>
      </w:r>
      <w:r>
        <w:t xml:space="preserve">строительства </w:t>
      </w:r>
      <w:r>
        <w:rPr>
          <w:spacing w:val="-2"/>
        </w:rPr>
        <w:t>объекта.</w:t>
      </w:r>
    </w:p>
    <w:p w:rsidR="00F8727A" w:rsidRDefault="00B208B4">
      <w:pPr>
        <w:spacing w:line="317" w:lineRule="exact"/>
        <w:ind w:left="991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11.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Подготовка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строительного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производства</w:t>
      </w:r>
    </w:p>
    <w:p w:rsidR="00F8727A" w:rsidRDefault="00B208B4">
      <w:pPr>
        <w:spacing w:before="160"/>
        <w:ind w:left="991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3"/>
        <w:spacing w:before="161" w:line="322" w:lineRule="exact"/>
        <w:ind w:left="991"/>
      </w:pPr>
      <w:r>
        <w:t>Вопросы</w:t>
      </w:r>
      <w:r>
        <w:rPr>
          <w:spacing w:val="-7"/>
        </w:rPr>
        <w:t xml:space="preserve"> </w:t>
      </w:r>
      <w:r>
        <w:rPr>
          <w:spacing w:val="-2"/>
        </w:rPr>
        <w:t>темы:</w:t>
      </w:r>
    </w:p>
    <w:p w:rsidR="00F8727A" w:rsidRDefault="00B208B4">
      <w:pPr>
        <w:pStyle w:val="a5"/>
        <w:numPr>
          <w:ilvl w:val="0"/>
          <w:numId w:val="9"/>
        </w:numPr>
        <w:tabs>
          <w:tab w:val="left" w:pos="1270"/>
        </w:tabs>
        <w:spacing w:before="0"/>
        <w:ind w:left="1270" w:hanging="279"/>
        <w:rPr>
          <w:sz w:val="28"/>
        </w:rPr>
      </w:pPr>
      <w:r>
        <w:rPr>
          <w:sz w:val="28"/>
        </w:rPr>
        <w:t>Единая</w:t>
      </w:r>
      <w:r>
        <w:rPr>
          <w:spacing w:val="-9"/>
          <w:sz w:val="28"/>
        </w:rPr>
        <w:t xml:space="preserve"> </w:t>
      </w:r>
      <w:r>
        <w:rPr>
          <w:sz w:val="28"/>
        </w:rPr>
        <w:t>система</w:t>
      </w:r>
      <w:r>
        <w:rPr>
          <w:spacing w:val="-8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производства;</w:t>
      </w:r>
    </w:p>
    <w:p w:rsidR="00F8727A" w:rsidRDefault="00B208B4">
      <w:pPr>
        <w:pStyle w:val="a5"/>
        <w:numPr>
          <w:ilvl w:val="0"/>
          <w:numId w:val="9"/>
        </w:numPr>
        <w:tabs>
          <w:tab w:val="left" w:pos="1270"/>
        </w:tabs>
        <w:spacing w:before="163"/>
        <w:ind w:left="1270" w:hanging="279"/>
        <w:rPr>
          <w:sz w:val="28"/>
        </w:rPr>
      </w:pPr>
      <w:r>
        <w:rPr>
          <w:sz w:val="28"/>
        </w:rPr>
        <w:t>Общая</w:t>
      </w:r>
      <w:r>
        <w:rPr>
          <w:spacing w:val="-19"/>
          <w:sz w:val="28"/>
        </w:rPr>
        <w:t xml:space="preserve"> </w:t>
      </w:r>
      <w:r>
        <w:rPr>
          <w:sz w:val="28"/>
        </w:rPr>
        <w:t>организационно-технологическая</w:t>
      </w:r>
      <w:r>
        <w:rPr>
          <w:spacing w:val="-14"/>
          <w:sz w:val="28"/>
        </w:rPr>
        <w:t xml:space="preserve"> </w:t>
      </w:r>
      <w:r>
        <w:rPr>
          <w:spacing w:val="-2"/>
          <w:sz w:val="28"/>
        </w:rPr>
        <w:t>подготовка;</w:t>
      </w:r>
    </w:p>
    <w:p w:rsidR="00F8727A" w:rsidRDefault="00B208B4">
      <w:pPr>
        <w:pStyle w:val="a5"/>
        <w:numPr>
          <w:ilvl w:val="0"/>
          <w:numId w:val="9"/>
        </w:numPr>
        <w:tabs>
          <w:tab w:val="left" w:pos="1270"/>
        </w:tabs>
        <w:ind w:left="1270" w:hanging="279"/>
        <w:rPr>
          <w:sz w:val="28"/>
        </w:rPr>
      </w:pPr>
      <w:r>
        <w:rPr>
          <w:sz w:val="28"/>
        </w:rPr>
        <w:t>Подготовка</w:t>
      </w:r>
      <w:r>
        <w:rPr>
          <w:spacing w:val="-10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6"/>
          <w:sz w:val="28"/>
        </w:rPr>
        <w:t xml:space="preserve"> </w:t>
      </w:r>
      <w:r>
        <w:rPr>
          <w:sz w:val="28"/>
        </w:rPr>
        <w:t>отдельных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объектов;</w:t>
      </w:r>
    </w:p>
    <w:p w:rsidR="00F8727A" w:rsidRDefault="00B208B4">
      <w:pPr>
        <w:pStyle w:val="a5"/>
        <w:numPr>
          <w:ilvl w:val="0"/>
          <w:numId w:val="9"/>
        </w:numPr>
        <w:tabs>
          <w:tab w:val="left" w:pos="1270"/>
        </w:tabs>
        <w:ind w:left="1270" w:hanging="279"/>
        <w:rPr>
          <w:sz w:val="28"/>
        </w:rPr>
      </w:pPr>
      <w:r>
        <w:rPr>
          <w:sz w:val="28"/>
        </w:rPr>
        <w:t>Подготовка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9"/>
          <w:sz w:val="28"/>
        </w:rPr>
        <w:t xml:space="preserve"> </w:t>
      </w:r>
      <w:r>
        <w:rPr>
          <w:sz w:val="28"/>
        </w:rPr>
        <w:t>строительству</w:t>
      </w:r>
      <w:r>
        <w:rPr>
          <w:spacing w:val="-6"/>
          <w:sz w:val="28"/>
        </w:rPr>
        <w:t xml:space="preserve"> </w:t>
      </w:r>
      <w:r>
        <w:rPr>
          <w:sz w:val="28"/>
        </w:rPr>
        <w:t>подрядных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организаций;</w:t>
      </w:r>
    </w:p>
    <w:p w:rsidR="00F8727A" w:rsidRDefault="00B208B4">
      <w:pPr>
        <w:pStyle w:val="a5"/>
        <w:numPr>
          <w:ilvl w:val="0"/>
          <w:numId w:val="9"/>
        </w:numPr>
        <w:tabs>
          <w:tab w:val="left" w:pos="1270"/>
        </w:tabs>
        <w:spacing w:before="161"/>
        <w:ind w:left="1270" w:hanging="279"/>
        <w:rPr>
          <w:sz w:val="28"/>
        </w:rPr>
      </w:pPr>
      <w:r>
        <w:rPr>
          <w:sz w:val="28"/>
        </w:rPr>
        <w:t>Проект</w:t>
      </w:r>
      <w:r>
        <w:rPr>
          <w:spacing w:val="-8"/>
          <w:sz w:val="28"/>
        </w:rPr>
        <w:t xml:space="preserve"> </w:t>
      </w:r>
      <w:r>
        <w:rPr>
          <w:sz w:val="28"/>
        </w:rPr>
        <w:t>организации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строительства.</w:t>
      </w:r>
    </w:p>
    <w:p w:rsidR="00F8727A" w:rsidRDefault="00B208B4">
      <w:pPr>
        <w:spacing w:before="163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1" w:line="360" w:lineRule="auto"/>
        <w:ind w:left="283" w:firstLine="708"/>
      </w:pPr>
      <w:r>
        <w:t>Студент знакомится с этапами подготовки строительного производства и составом организационно-технологической документации.</w:t>
      </w:r>
    </w:p>
    <w:p w:rsidR="00F8727A" w:rsidRDefault="00B208B4">
      <w:pPr>
        <w:spacing w:line="321" w:lineRule="exact"/>
        <w:ind w:left="991"/>
        <w:rPr>
          <w:b/>
          <w:sz w:val="28"/>
        </w:rPr>
      </w:pPr>
      <w:r>
        <w:rPr>
          <w:b/>
          <w:sz w:val="28"/>
        </w:rPr>
        <w:t>Тема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12.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Исполнительная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техническая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документация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в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строительстве</w:t>
      </w:r>
    </w:p>
    <w:p w:rsidR="00F8727A" w:rsidRDefault="00B208B4">
      <w:pPr>
        <w:spacing w:before="160"/>
        <w:ind w:left="991"/>
        <w:rPr>
          <w:i/>
          <w:sz w:val="28"/>
        </w:rPr>
      </w:pPr>
      <w:r>
        <w:rPr>
          <w:i/>
          <w:sz w:val="28"/>
        </w:rPr>
        <w:t>Ключевые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вопросы</w:t>
      </w:r>
      <w:r>
        <w:rPr>
          <w:i/>
          <w:spacing w:val="-3"/>
          <w:sz w:val="28"/>
        </w:rPr>
        <w:t xml:space="preserve"> </w:t>
      </w:r>
      <w:r>
        <w:rPr>
          <w:i/>
          <w:spacing w:val="-4"/>
          <w:sz w:val="28"/>
        </w:rPr>
        <w:t>темы</w:t>
      </w:r>
    </w:p>
    <w:p w:rsidR="00F8727A" w:rsidRDefault="00B208B4">
      <w:pPr>
        <w:pStyle w:val="a3"/>
        <w:spacing w:before="163" w:line="322" w:lineRule="exact"/>
        <w:ind w:left="991"/>
      </w:pPr>
      <w:r>
        <w:t>Вопросы</w:t>
      </w:r>
      <w:r>
        <w:rPr>
          <w:spacing w:val="-7"/>
        </w:rPr>
        <w:t xml:space="preserve"> </w:t>
      </w:r>
      <w:r>
        <w:rPr>
          <w:spacing w:val="-2"/>
        </w:rPr>
        <w:t>темы:</w:t>
      </w:r>
    </w:p>
    <w:p w:rsidR="00F8727A" w:rsidRDefault="00B208B4">
      <w:pPr>
        <w:pStyle w:val="a5"/>
        <w:numPr>
          <w:ilvl w:val="0"/>
          <w:numId w:val="8"/>
        </w:numPr>
        <w:tabs>
          <w:tab w:val="left" w:pos="1270"/>
        </w:tabs>
        <w:spacing w:before="0"/>
        <w:ind w:left="1270" w:hanging="279"/>
        <w:jc w:val="left"/>
        <w:rPr>
          <w:sz w:val="28"/>
        </w:rPr>
      </w:pPr>
      <w:r>
        <w:rPr>
          <w:sz w:val="28"/>
        </w:rPr>
        <w:t>Состав</w:t>
      </w:r>
      <w:r>
        <w:rPr>
          <w:spacing w:val="-10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документации;</w:t>
      </w:r>
    </w:p>
    <w:p w:rsidR="00F8727A" w:rsidRDefault="00B208B4">
      <w:pPr>
        <w:pStyle w:val="a5"/>
        <w:numPr>
          <w:ilvl w:val="0"/>
          <w:numId w:val="8"/>
        </w:numPr>
        <w:tabs>
          <w:tab w:val="left" w:pos="1270"/>
        </w:tabs>
        <w:ind w:left="1270" w:hanging="279"/>
        <w:jc w:val="left"/>
        <w:rPr>
          <w:sz w:val="28"/>
        </w:rPr>
      </w:pPr>
      <w:r>
        <w:rPr>
          <w:sz w:val="28"/>
        </w:rPr>
        <w:t>Правила</w:t>
      </w:r>
      <w:r>
        <w:rPr>
          <w:spacing w:val="-8"/>
          <w:sz w:val="28"/>
        </w:rPr>
        <w:t xml:space="preserve"> </w:t>
      </w:r>
      <w:r>
        <w:rPr>
          <w:sz w:val="28"/>
        </w:rPr>
        <w:t>ведения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исполнительной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:rsidR="00F8727A" w:rsidRDefault="00F8727A">
      <w:pPr>
        <w:pStyle w:val="a5"/>
        <w:rPr>
          <w:sz w:val="28"/>
        </w:rPr>
        <w:sectPr w:rsidR="00F8727A">
          <w:pgSz w:w="11910" w:h="16840"/>
          <w:pgMar w:top="1040" w:right="992" w:bottom="1240" w:left="850" w:header="0" w:footer="1016" w:gutter="0"/>
          <w:cols w:space="720"/>
        </w:sectPr>
      </w:pPr>
    </w:p>
    <w:p w:rsidR="00F8727A" w:rsidRDefault="00B208B4">
      <w:pPr>
        <w:spacing w:before="59"/>
        <w:ind w:left="991"/>
        <w:rPr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8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:rsidR="00F8727A" w:rsidRDefault="00B208B4">
      <w:pPr>
        <w:pStyle w:val="a3"/>
        <w:spacing w:before="161" w:line="360" w:lineRule="auto"/>
        <w:ind w:left="283" w:firstLine="708"/>
      </w:pPr>
      <w:r>
        <w:t>Цель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научиться</w:t>
      </w:r>
      <w:r>
        <w:rPr>
          <w:spacing w:val="40"/>
        </w:rPr>
        <w:t xml:space="preserve"> </w:t>
      </w:r>
      <w:r>
        <w:t>определять</w:t>
      </w:r>
      <w:r>
        <w:rPr>
          <w:spacing w:val="40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правила</w:t>
      </w:r>
      <w:r>
        <w:rPr>
          <w:spacing w:val="40"/>
        </w:rPr>
        <w:t xml:space="preserve"> </w:t>
      </w:r>
      <w:r>
        <w:t>оформления</w:t>
      </w:r>
      <w:r>
        <w:rPr>
          <w:spacing w:val="40"/>
        </w:rPr>
        <w:t xml:space="preserve"> </w:t>
      </w:r>
      <w:r>
        <w:t>первичных исполнительных документов.</w:t>
      </w:r>
    </w:p>
    <w:p w:rsidR="00F8727A" w:rsidRDefault="00B208B4">
      <w:pPr>
        <w:spacing w:line="321" w:lineRule="exact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tabs>
          <w:tab w:val="left" w:pos="2358"/>
          <w:tab w:val="left" w:pos="3660"/>
          <w:tab w:val="left" w:pos="5718"/>
          <w:tab w:val="left" w:pos="6202"/>
          <w:tab w:val="left" w:pos="8248"/>
          <w:tab w:val="left" w:pos="9785"/>
        </w:tabs>
        <w:spacing w:before="163" w:line="360" w:lineRule="auto"/>
        <w:ind w:left="283" w:right="144" w:firstLine="708"/>
      </w:pPr>
      <w:r>
        <w:rPr>
          <w:spacing w:val="-2"/>
        </w:rPr>
        <w:t>Правила</w:t>
      </w:r>
      <w:r>
        <w:tab/>
      </w:r>
      <w:r>
        <w:rPr>
          <w:spacing w:val="-2"/>
        </w:rPr>
        <w:t>ведения</w:t>
      </w:r>
      <w:r>
        <w:tab/>
      </w:r>
      <w:r>
        <w:rPr>
          <w:spacing w:val="-2"/>
        </w:rPr>
        <w:t>документации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строительстве</w:t>
      </w:r>
      <w:r>
        <w:tab/>
      </w:r>
      <w:r>
        <w:rPr>
          <w:spacing w:val="-2"/>
        </w:rPr>
        <w:t>отражены</w:t>
      </w:r>
      <w:r>
        <w:tab/>
      </w:r>
      <w:r>
        <w:rPr>
          <w:spacing w:val="-10"/>
        </w:rPr>
        <w:t xml:space="preserve">в </w:t>
      </w:r>
      <w:r>
        <w:t>законодательстве РФ:</w:t>
      </w:r>
    </w:p>
    <w:p w:rsidR="00F8727A" w:rsidRDefault="00B208B4">
      <w:pPr>
        <w:pStyle w:val="a5"/>
        <w:numPr>
          <w:ilvl w:val="0"/>
          <w:numId w:val="7"/>
        </w:numPr>
        <w:tabs>
          <w:tab w:val="left" w:pos="1153"/>
        </w:tabs>
        <w:spacing w:before="0" w:line="321" w:lineRule="exact"/>
        <w:ind w:left="1153" w:hanging="162"/>
        <w:rPr>
          <w:sz w:val="28"/>
        </w:rPr>
      </w:pPr>
      <w:r>
        <w:rPr>
          <w:sz w:val="28"/>
        </w:rPr>
        <w:t>приказ</w:t>
      </w:r>
      <w:r>
        <w:rPr>
          <w:spacing w:val="-7"/>
          <w:sz w:val="28"/>
        </w:rPr>
        <w:t xml:space="preserve"> </w:t>
      </w:r>
      <w:proofErr w:type="spellStart"/>
      <w:r>
        <w:rPr>
          <w:sz w:val="28"/>
        </w:rPr>
        <w:t>Ростехнадзора</w:t>
      </w:r>
      <w:proofErr w:type="spellEnd"/>
      <w:r>
        <w:rPr>
          <w:spacing w:val="-5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26</w:t>
      </w:r>
      <w:r>
        <w:rPr>
          <w:spacing w:val="-4"/>
          <w:sz w:val="28"/>
        </w:rPr>
        <w:t xml:space="preserve"> </w:t>
      </w:r>
      <w:r>
        <w:rPr>
          <w:sz w:val="28"/>
        </w:rPr>
        <w:t>декабря</w:t>
      </w:r>
      <w:r>
        <w:rPr>
          <w:spacing w:val="-7"/>
          <w:sz w:val="28"/>
        </w:rPr>
        <w:t xml:space="preserve"> </w:t>
      </w:r>
      <w:r>
        <w:rPr>
          <w:sz w:val="28"/>
        </w:rPr>
        <w:t>2006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-4"/>
          <w:sz w:val="28"/>
        </w:rPr>
        <w:t xml:space="preserve"> </w:t>
      </w:r>
      <w:r>
        <w:rPr>
          <w:sz w:val="28"/>
        </w:rPr>
        <w:t>N</w:t>
      </w:r>
      <w:r>
        <w:rPr>
          <w:spacing w:val="-8"/>
          <w:sz w:val="28"/>
        </w:rPr>
        <w:t xml:space="preserve"> </w:t>
      </w:r>
      <w:r>
        <w:rPr>
          <w:sz w:val="28"/>
        </w:rPr>
        <w:t>1128</w:t>
      </w:r>
      <w:r>
        <w:rPr>
          <w:spacing w:val="-3"/>
          <w:sz w:val="28"/>
        </w:rPr>
        <w:t xml:space="preserve"> </w:t>
      </w:r>
      <w:r>
        <w:rPr>
          <w:sz w:val="28"/>
        </w:rPr>
        <w:t>(РД-11-02-</w:t>
      </w:r>
      <w:r>
        <w:rPr>
          <w:spacing w:val="-2"/>
          <w:sz w:val="28"/>
        </w:rPr>
        <w:t>2006);</w:t>
      </w:r>
    </w:p>
    <w:p w:rsidR="00F8727A" w:rsidRDefault="00B208B4">
      <w:pPr>
        <w:pStyle w:val="a5"/>
        <w:numPr>
          <w:ilvl w:val="0"/>
          <w:numId w:val="7"/>
        </w:numPr>
        <w:tabs>
          <w:tab w:val="left" w:pos="1153"/>
        </w:tabs>
        <w:spacing w:before="161"/>
        <w:ind w:left="1153" w:hanging="162"/>
        <w:jc w:val="both"/>
        <w:rPr>
          <w:sz w:val="28"/>
        </w:rPr>
      </w:pPr>
      <w:r>
        <w:rPr>
          <w:sz w:val="28"/>
        </w:rPr>
        <w:t>приказ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Ростехнадзора</w:t>
      </w:r>
      <w:proofErr w:type="spellEnd"/>
      <w:r>
        <w:rPr>
          <w:spacing w:val="-3"/>
          <w:sz w:val="28"/>
        </w:rPr>
        <w:t xml:space="preserve"> </w:t>
      </w:r>
      <w:r>
        <w:rPr>
          <w:sz w:val="28"/>
        </w:rPr>
        <w:t>от</w:t>
      </w:r>
      <w:r>
        <w:rPr>
          <w:spacing w:val="-7"/>
          <w:sz w:val="28"/>
        </w:rPr>
        <w:t xml:space="preserve"> </w:t>
      </w:r>
      <w:r>
        <w:rPr>
          <w:sz w:val="28"/>
        </w:rPr>
        <w:t>12</w:t>
      </w:r>
      <w:r>
        <w:rPr>
          <w:spacing w:val="-2"/>
          <w:sz w:val="28"/>
        </w:rPr>
        <w:t xml:space="preserve"> </w:t>
      </w:r>
      <w:r>
        <w:rPr>
          <w:sz w:val="28"/>
        </w:rPr>
        <w:t>января</w:t>
      </w:r>
      <w:r>
        <w:rPr>
          <w:spacing w:val="-7"/>
          <w:sz w:val="28"/>
        </w:rPr>
        <w:t xml:space="preserve"> </w:t>
      </w:r>
      <w:r>
        <w:rPr>
          <w:sz w:val="28"/>
        </w:rPr>
        <w:t>2007</w:t>
      </w:r>
      <w:r>
        <w:rPr>
          <w:spacing w:val="-2"/>
          <w:sz w:val="28"/>
        </w:rPr>
        <w:t xml:space="preserve"> </w:t>
      </w:r>
      <w:r>
        <w:rPr>
          <w:sz w:val="28"/>
        </w:rPr>
        <w:t>года</w:t>
      </w:r>
      <w:r>
        <w:rPr>
          <w:spacing w:val="-6"/>
          <w:sz w:val="28"/>
        </w:rPr>
        <w:t xml:space="preserve"> </w:t>
      </w:r>
      <w:r>
        <w:rPr>
          <w:sz w:val="28"/>
        </w:rPr>
        <w:t>N</w:t>
      </w:r>
      <w:r>
        <w:rPr>
          <w:spacing w:val="-3"/>
          <w:sz w:val="28"/>
        </w:rPr>
        <w:t xml:space="preserve"> </w:t>
      </w:r>
      <w:r>
        <w:rPr>
          <w:sz w:val="28"/>
        </w:rPr>
        <w:t>7</w:t>
      </w:r>
      <w:r>
        <w:rPr>
          <w:spacing w:val="-3"/>
          <w:sz w:val="28"/>
        </w:rPr>
        <w:t xml:space="preserve"> </w:t>
      </w:r>
      <w:r>
        <w:rPr>
          <w:sz w:val="28"/>
        </w:rPr>
        <w:t>(РД-11-05-</w:t>
      </w:r>
      <w:r>
        <w:rPr>
          <w:spacing w:val="-2"/>
          <w:sz w:val="28"/>
        </w:rPr>
        <w:t>2007);</w:t>
      </w:r>
    </w:p>
    <w:p w:rsidR="00F8727A" w:rsidRDefault="00B208B4">
      <w:pPr>
        <w:pStyle w:val="a5"/>
        <w:numPr>
          <w:ilvl w:val="0"/>
          <w:numId w:val="7"/>
        </w:numPr>
        <w:tabs>
          <w:tab w:val="left" w:pos="1240"/>
        </w:tabs>
        <w:spacing w:before="163" w:line="360" w:lineRule="auto"/>
        <w:ind w:right="138" w:firstLine="708"/>
        <w:jc w:val="both"/>
        <w:rPr>
          <w:sz w:val="28"/>
        </w:rPr>
      </w:pPr>
      <w:r>
        <w:rPr>
          <w:sz w:val="28"/>
        </w:rPr>
        <w:t>постановление Российского статистического агентства от 11 ноября 1999 года N 100 "Об утверждении унифицированных форм первичной учетной документации по учету работ в капитальном строительстве и ремонтн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строительных работ";</w:t>
      </w:r>
    </w:p>
    <w:p w:rsidR="00F8727A" w:rsidRDefault="00B208B4">
      <w:pPr>
        <w:pStyle w:val="a5"/>
        <w:numPr>
          <w:ilvl w:val="0"/>
          <w:numId w:val="7"/>
        </w:numPr>
        <w:tabs>
          <w:tab w:val="left" w:pos="1170"/>
        </w:tabs>
        <w:spacing w:before="0" w:line="360" w:lineRule="auto"/>
        <w:ind w:right="139" w:firstLine="708"/>
        <w:jc w:val="both"/>
        <w:rPr>
          <w:sz w:val="28"/>
        </w:rPr>
      </w:pPr>
      <w:r>
        <w:rPr>
          <w:sz w:val="28"/>
        </w:rPr>
        <w:t xml:space="preserve">Федеральный закон от 6 декабря </w:t>
      </w:r>
      <w:r>
        <w:rPr>
          <w:sz w:val="28"/>
        </w:rPr>
        <w:t xml:space="preserve">2011 года N 402-ФЗ "О бухгалтерском </w:t>
      </w:r>
      <w:r>
        <w:rPr>
          <w:spacing w:val="-2"/>
          <w:sz w:val="28"/>
        </w:rPr>
        <w:t>учете".</w:t>
      </w:r>
    </w:p>
    <w:p w:rsidR="00F8727A" w:rsidRDefault="00B208B4">
      <w:pPr>
        <w:pStyle w:val="a3"/>
        <w:spacing w:line="321" w:lineRule="exact"/>
        <w:ind w:left="991"/>
        <w:jc w:val="both"/>
      </w:pPr>
      <w:r>
        <w:t>Студент</w:t>
      </w:r>
      <w:r>
        <w:rPr>
          <w:spacing w:val="-11"/>
        </w:rPr>
        <w:t xml:space="preserve"> </w:t>
      </w:r>
      <w:r>
        <w:t>изучает</w:t>
      </w:r>
      <w:r>
        <w:rPr>
          <w:spacing w:val="-6"/>
        </w:rPr>
        <w:t xml:space="preserve"> </w:t>
      </w:r>
      <w:r>
        <w:t>правила</w:t>
      </w:r>
      <w:r>
        <w:rPr>
          <w:spacing w:val="-8"/>
        </w:rPr>
        <w:t xml:space="preserve"> </w:t>
      </w:r>
      <w:r>
        <w:t>оформления</w:t>
      </w:r>
      <w:r>
        <w:rPr>
          <w:spacing w:val="-8"/>
        </w:rPr>
        <w:t xml:space="preserve"> </w:t>
      </w:r>
      <w:r>
        <w:t>исполнительной</w:t>
      </w:r>
      <w:r>
        <w:rPr>
          <w:spacing w:val="-6"/>
        </w:rPr>
        <w:t xml:space="preserve"> </w:t>
      </w:r>
      <w:r>
        <w:rPr>
          <w:spacing w:val="-2"/>
        </w:rPr>
        <w:t>документации.</w:t>
      </w:r>
    </w:p>
    <w:p w:rsidR="00F8727A" w:rsidRDefault="00B208B4">
      <w:pPr>
        <w:pStyle w:val="1"/>
        <w:numPr>
          <w:ilvl w:val="0"/>
          <w:numId w:val="6"/>
        </w:numPr>
        <w:tabs>
          <w:tab w:val="left" w:pos="1344"/>
        </w:tabs>
        <w:spacing w:before="161"/>
        <w:ind w:left="1344" w:hanging="279"/>
      </w:pPr>
      <w:bookmarkStart w:id="3" w:name="_bookmark2"/>
      <w:bookmarkEnd w:id="3"/>
      <w:r>
        <w:t>Методические</w:t>
      </w:r>
      <w:r>
        <w:rPr>
          <w:spacing w:val="-13"/>
        </w:rPr>
        <w:t xml:space="preserve"> </w:t>
      </w:r>
      <w:r>
        <w:t>указания</w:t>
      </w:r>
      <w:r>
        <w:rPr>
          <w:spacing w:val="-12"/>
        </w:rPr>
        <w:t xml:space="preserve"> </w:t>
      </w:r>
      <w:r>
        <w:t>по</w:t>
      </w:r>
      <w:r>
        <w:rPr>
          <w:spacing w:val="-9"/>
        </w:rPr>
        <w:t xml:space="preserve"> </w:t>
      </w:r>
      <w:r>
        <w:t>выполнению</w:t>
      </w:r>
      <w:r>
        <w:rPr>
          <w:spacing w:val="-11"/>
        </w:rPr>
        <w:t xml:space="preserve"> </w:t>
      </w:r>
      <w:r>
        <w:t>практических</w:t>
      </w:r>
      <w:r>
        <w:rPr>
          <w:spacing w:val="-9"/>
        </w:rPr>
        <w:t xml:space="preserve"> </w:t>
      </w:r>
      <w:r>
        <w:rPr>
          <w:spacing w:val="-2"/>
        </w:rPr>
        <w:t>работ</w:t>
      </w:r>
    </w:p>
    <w:p w:rsidR="00F8727A" w:rsidRDefault="00B208B4">
      <w:pPr>
        <w:spacing w:before="290" w:line="360" w:lineRule="auto"/>
        <w:ind w:left="283" w:firstLine="708"/>
        <w:rPr>
          <w:sz w:val="28"/>
        </w:rPr>
      </w:pPr>
      <w:r>
        <w:rPr>
          <w:i/>
          <w:sz w:val="28"/>
        </w:rPr>
        <w:t>Тема практической работы 1</w:t>
      </w:r>
      <w:r>
        <w:rPr>
          <w:sz w:val="28"/>
        </w:rPr>
        <w:t xml:space="preserve">. Нормативно-методическая база проектной </w:t>
      </w:r>
      <w:r>
        <w:rPr>
          <w:spacing w:val="-2"/>
          <w:sz w:val="28"/>
        </w:rPr>
        <w:t>подготовки</w:t>
      </w:r>
    </w:p>
    <w:p w:rsidR="00F8727A" w:rsidRDefault="00B208B4">
      <w:pPr>
        <w:pStyle w:val="a3"/>
        <w:tabs>
          <w:tab w:val="left" w:pos="1796"/>
          <w:tab w:val="left" w:pos="2944"/>
          <w:tab w:val="left" w:pos="4095"/>
          <w:tab w:val="left" w:pos="5839"/>
          <w:tab w:val="left" w:pos="7527"/>
        </w:tabs>
        <w:spacing w:line="360" w:lineRule="auto"/>
        <w:ind w:left="283" w:right="149" w:firstLine="708"/>
      </w:pPr>
      <w:r>
        <w:rPr>
          <w:spacing w:val="-4"/>
        </w:rPr>
        <w:t>Цель</w:t>
      </w:r>
      <w:r>
        <w:tab/>
      </w:r>
      <w:r>
        <w:rPr>
          <w:spacing w:val="-2"/>
        </w:rPr>
        <w:t>работы:</w:t>
      </w:r>
      <w:r>
        <w:tab/>
      </w:r>
      <w:r>
        <w:rPr>
          <w:spacing w:val="-2"/>
        </w:rPr>
        <w:t>из</w:t>
      </w:r>
      <w:r>
        <w:rPr>
          <w:spacing w:val="-2"/>
        </w:rPr>
        <w:t>учить</w:t>
      </w:r>
      <w:r>
        <w:tab/>
      </w:r>
      <w:r>
        <w:rPr>
          <w:spacing w:val="-2"/>
        </w:rPr>
        <w:t>Технические</w:t>
      </w:r>
      <w:r>
        <w:tab/>
      </w:r>
      <w:r>
        <w:rPr>
          <w:spacing w:val="-2"/>
        </w:rPr>
        <w:t>регламенты,</w:t>
      </w:r>
      <w:r>
        <w:tab/>
      </w:r>
      <w:r>
        <w:rPr>
          <w:spacing w:val="-2"/>
        </w:rPr>
        <w:t xml:space="preserve">Градостроительный </w:t>
      </w:r>
      <w:r>
        <w:t>кодекс, своды правил</w:t>
      </w:r>
    </w:p>
    <w:p w:rsidR="00F8727A" w:rsidRDefault="00B208B4">
      <w:pPr>
        <w:spacing w:line="321" w:lineRule="exact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1" w:line="360" w:lineRule="auto"/>
        <w:ind w:left="283" w:firstLine="708"/>
      </w:pPr>
      <w:r>
        <w:t>Нормативно-методическая база представляет собой систему документов, для которых осуществлена регистрация в Минюсте России.</w:t>
      </w:r>
    </w:p>
    <w:p w:rsidR="00F8727A" w:rsidRDefault="00B208B4">
      <w:pPr>
        <w:pStyle w:val="a3"/>
        <w:tabs>
          <w:tab w:val="left" w:pos="2887"/>
          <w:tab w:val="left" w:pos="4228"/>
          <w:tab w:val="left" w:pos="6258"/>
          <w:tab w:val="left" w:pos="7177"/>
          <w:tab w:val="left" w:pos="7988"/>
        </w:tabs>
        <w:spacing w:line="360" w:lineRule="auto"/>
        <w:ind w:left="283" w:right="148" w:firstLine="708"/>
      </w:pPr>
      <w:r>
        <w:rPr>
          <w:spacing w:val="-2"/>
        </w:rPr>
        <w:t>Необходимо</w:t>
      </w:r>
      <w:r>
        <w:tab/>
      </w:r>
      <w:r>
        <w:rPr>
          <w:spacing w:val="-2"/>
        </w:rPr>
        <w:t>изучить</w:t>
      </w:r>
      <w:r>
        <w:tab/>
      </w:r>
      <w:r>
        <w:rPr>
          <w:spacing w:val="-2"/>
        </w:rPr>
        <w:t>нормативную</w:t>
      </w:r>
      <w:r>
        <w:tab/>
      </w:r>
      <w:proofErr w:type="gramStart"/>
      <w:r>
        <w:rPr>
          <w:spacing w:val="-4"/>
        </w:rPr>
        <w:t>базу</w:t>
      </w:r>
      <w:proofErr w:type="gramEnd"/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 xml:space="preserve">проектирования </w:t>
      </w:r>
      <w:r>
        <w:t>строительных процессов состоящую из четырех групп документов:</w:t>
      </w:r>
    </w:p>
    <w:p w:rsidR="00F8727A" w:rsidRDefault="00B208B4">
      <w:pPr>
        <w:pStyle w:val="a5"/>
        <w:numPr>
          <w:ilvl w:val="0"/>
          <w:numId w:val="5"/>
        </w:numPr>
        <w:tabs>
          <w:tab w:val="left" w:pos="1270"/>
        </w:tabs>
        <w:spacing w:before="1" w:line="322" w:lineRule="exact"/>
        <w:ind w:left="1270" w:hanging="279"/>
        <w:rPr>
          <w:sz w:val="28"/>
        </w:rPr>
      </w:pPr>
      <w:r>
        <w:rPr>
          <w:sz w:val="28"/>
        </w:rPr>
        <w:t>Технические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регламенты</w:t>
      </w:r>
    </w:p>
    <w:p w:rsidR="00F8727A" w:rsidRDefault="00B208B4">
      <w:pPr>
        <w:pStyle w:val="a5"/>
        <w:numPr>
          <w:ilvl w:val="0"/>
          <w:numId w:val="5"/>
        </w:numPr>
        <w:tabs>
          <w:tab w:val="left" w:pos="1270"/>
        </w:tabs>
        <w:spacing w:before="0" w:line="322" w:lineRule="exact"/>
        <w:ind w:left="1270" w:hanging="279"/>
        <w:rPr>
          <w:sz w:val="28"/>
        </w:rPr>
      </w:pPr>
      <w:r>
        <w:rPr>
          <w:sz w:val="28"/>
        </w:rPr>
        <w:t>Градостроительный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кодекс</w:t>
      </w:r>
    </w:p>
    <w:p w:rsidR="00F8727A" w:rsidRDefault="00B208B4">
      <w:pPr>
        <w:pStyle w:val="a5"/>
        <w:numPr>
          <w:ilvl w:val="0"/>
          <w:numId w:val="5"/>
        </w:numPr>
        <w:tabs>
          <w:tab w:val="left" w:pos="1270"/>
        </w:tabs>
        <w:spacing w:before="0" w:line="322" w:lineRule="exact"/>
        <w:ind w:left="1270" w:hanging="279"/>
        <w:rPr>
          <w:sz w:val="28"/>
        </w:rPr>
      </w:pPr>
      <w:r>
        <w:rPr>
          <w:sz w:val="28"/>
        </w:rPr>
        <w:t>Своды</w:t>
      </w:r>
      <w:r>
        <w:rPr>
          <w:spacing w:val="-5"/>
          <w:sz w:val="28"/>
        </w:rPr>
        <w:t xml:space="preserve"> </w:t>
      </w:r>
      <w:r>
        <w:rPr>
          <w:sz w:val="28"/>
        </w:rPr>
        <w:t>правил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(СП)</w:t>
      </w:r>
    </w:p>
    <w:p w:rsidR="00F8727A" w:rsidRDefault="00B208B4">
      <w:pPr>
        <w:pStyle w:val="a5"/>
        <w:numPr>
          <w:ilvl w:val="0"/>
          <w:numId w:val="5"/>
        </w:numPr>
        <w:tabs>
          <w:tab w:val="left" w:pos="1270"/>
        </w:tabs>
        <w:spacing w:before="0" w:line="322" w:lineRule="exact"/>
        <w:ind w:left="1270" w:hanging="279"/>
        <w:rPr>
          <w:sz w:val="28"/>
        </w:rPr>
      </w:pPr>
      <w:r>
        <w:rPr>
          <w:sz w:val="28"/>
        </w:rPr>
        <w:t>Государственные</w:t>
      </w:r>
      <w:r>
        <w:rPr>
          <w:spacing w:val="-16"/>
          <w:sz w:val="28"/>
        </w:rPr>
        <w:t xml:space="preserve"> </w:t>
      </w:r>
      <w:r>
        <w:rPr>
          <w:spacing w:val="-2"/>
          <w:sz w:val="28"/>
        </w:rPr>
        <w:t>стандарты</w:t>
      </w:r>
    </w:p>
    <w:p w:rsidR="00F8727A" w:rsidRDefault="00F8727A">
      <w:pPr>
        <w:pStyle w:val="a5"/>
        <w:spacing w:line="322" w:lineRule="exact"/>
        <w:rPr>
          <w:sz w:val="28"/>
        </w:rPr>
        <w:sectPr w:rsidR="00F8727A">
          <w:pgSz w:w="11910" w:h="16840"/>
          <w:pgMar w:top="1540" w:right="992" w:bottom="1240" w:left="850" w:header="0" w:footer="1016" w:gutter="0"/>
          <w:cols w:space="720"/>
        </w:sectPr>
      </w:pPr>
    </w:p>
    <w:p w:rsidR="00F8727A" w:rsidRDefault="00B208B4">
      <w:pPr>
        <w:spacing w:before="74"/>
        <w:ind w:left="991"/>
        <w:jc w:val="both"/>
        <w:rPr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2</w:t>
      </w:r>
      <w:r>
        <w:rPr>
          <w:sz w:val="28"/>
        </w:rPr>
        <w:t>.</w:t>
      </w:r>
      <w:r>
        <w:rPr>
          <w:spacing w:val="-8"/>
          <w:sz w:val="28"/>
        </w:rPr>
        <w:t xml:space="preserve"> </w:t>
      </w:r>
      <w:r>
        <w:rPr>
          <w:sz w:val="28"/>
        </w:rPr>
        <w:t>Виды</w:t>
      </w:r>
      <w:r>
        <w:rPr>
          <w:spacing w:val="-6"/>
          <w:sz w:val="28"/>
        </w:rPr>
        <w:t xml:space="preserve"> </w:t>
      </w:r>
      <w:r>
        <w:rPr>
          <w:sz w:val="28"/>
        </w:rPr>
        <w:t>саморегулируемых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F8727A" w:rsidRDefault="00B208B4">
      <w:pPr>
        <w:pStyle w:val="a3"/>
        <w:spacing w:before="164" w:line="360" w:lineRule="auto"/>
        <w:ind w:left="283" w:right="140" w:firstLine="708"/>
        <w:jc w:val="both"/>
      </w:pPr>
      <w:r>
        <w:t>Це</w:t>
      </w:r>
      <w:r>
        <w:t xml:space="preserve">ль работы: изучение особенностей саморегулирования в области инженерных изысканий, архитектурно-строительного проектирования, строительства, реконструкции, капитального ремонта объектов капитального строительства, сноса объектов капитального строительства </w:t>
      </w:r>
      <w:r>
        <w:t>установлены законодательством о градостроительной деятельности, основные положения по данному вопросу в главе 6_1 Градостроительного кодекса РФ.</w:t>
      </w:r>
    </w:p>
    <w:p w:rsidR="00F8727A" w:rsidRDefault="00B208B4">
      <w:pPr>
        <w:pStyle w:val="a3"/>
        <w:spacing w:line="321" w:lineRule="exact"/>
        <w:ind w:left="991"/>
        <w:jc w:val="both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рекомендации</w:t>
      </w:r>
    </w:p>
    <w:p w:rsidR="00F8727A" w:rsidRDefault="00B208B4">
      <w:pPr>
        <w:pStyle w:val="a5"/>
        <w:numPr>
          <w:ilvl w:val="0"/>
          <w:numId w:val="4"/>
        </w:numPr>
        <w:tabs>
          <w:tab w:val="left" w:pos="562"/>
        </w:tabs>
        <w:spacing w:before="161"/>
        <w:ind w:left="562" w:hanging="279"/>
        <w:rPr>
          <w:sz w:val="28"/>
        </w:rPr>
      </w:pPr>
      <w:r>
        <w:rPr>
          <w:sz w:val="28"/>
        </w:rPr>
        <w:t>Определить</w:t>
      </w:r>
      <w:r>
        <w:rPr>
          <w:spacing w:val="-11"/>
          <w:sz w:val="28"/>
        </w:rPr>
        <w:t xml:space="preserve"> </w:t>
      </w:r>
      <w:r>
        <w:rPr>
          <w:sz w:val="28"/>
        </w:rPr>
        <w:t>виды</w:t>
      </w:r>
      <w:r>
        <w:rPr>
          <w:spacing w:val="-12"/>
          <w:sz w:val="28"/>
        </w:rPr>
        <w:t xml:space="preserve"> </w:t>
      </w:r>
      <w:r>
        <w:rPr>
          <w:sz w:val="28"/>
        </w:rPr>
        <w:t>саморегулируемых</w:t>
      </w:r>
      <w:r>
        <w:rPr>
          <w:spacing w:val="-11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F8727A" w:rsidRDefault="00B208B4">
      <w:pPr>
        <w:pStyle w:val="a5"/>
        <w:numPr>
          <w:ilvl w:val="0"/>
          <w:numId w:val="4"/>
        </w:numPr>
        <w:tabs>
          <w:tab w:val="left" w:pos="562"/>
        </w:tabs>
        <w:spacing w:before="162"/>
        <w:ind w:left="562" w:hanging="279"/>
        <w:rPr>
          <w:sz w:val="28"/>
        </w:rPr>
      </w:pPr>
      <w:r>
        <w:rPr>
          <w:sz w:val="28"/>
        </w:rPr>
        <w:t>Изучить</w:t>
      </w:r>
      <w:r>
        <w:rPr>
          <w:spacing w:val="-11"/>
          <w:sz w:val="28"/>
        </w:rPr>
        <w:t xml:space="preserve"> </w:t>
      </w:r>
      <w:r>
        <w:rPr>
          <w:sz w:val="28"/>
        </w:rPr>
        <w:t>основные</w:t>
      </w:r>
      <w:r>
        <w:rPr>
          <w:spacing w:val="-9"/>
          <w:sz w:val="28"/>
        </w:rPr>
        <w:t xml:space="preserve"> </w:t>
      </w:r>
      <w:r>
        <w:rPr>
          <w:sz w:val="28"/>
        </w:rPr>
        <w:t>цели</w:t>
      </w:r>
      <w:r>
        <w:rPr>
          <w:spacing w:val="-8"/>
          <w:sz w:val="28"/>
        </w:rPr>
        <w:t xml:space="preserve"> </w:t>
      </w:r>
      <w:r>
        <w:rPr>
          <w:sz w:val="28"/>
        </w:rPr>
        <w:t>саморегулируемых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организаций.</w:t>
      </w:r>
    </w:p>
    <w:p w:rsidR="00F8727A" w:rsidRDefault="00F8727A">
      <w:pPr>
        <w:pStyle w:val="a3"/>
        <w:spacing w:before="79"/>
      </w:pPr>
    </w:p>
    <w:p w:rsidR="00F8727A" w:rsidRDefault="00B208B4">
      <w:pPr>
        <w:spacing w:line="360" w:lineRule="auto"/>
        <w:ind w:left="283" w:right="146" w:firstLine="708"/>
        <w:jc w:val="both"/>
        <w:rPr>
          <w:sz w:val="28"/>
        </w:rPr>
      </w:pPr>
      <w:r>
        <w:rPr>
          <w:i/>
          <w:sz w:val="28"/>
        </w:rPr>
        <w:t xml:space="preserve">Тема практической работы 3. </w:t>
      </w:r>
      <w:r>
        <w:rPr>
          <w:sz w:val="28"/>
        </w:rPr>
        <w:t>Состав и содержание документации по проектной подготовке</w:t>
      </w:r>
    </w:p>
    <w:p w:rsidR="00F8727A" w:rsidRDefault="00B208B4">
      <w:pPr>
        <w:pStyle w:val="a3"/>
        <w:spacing w:line="360" w:lineRule="auto"/>
        <w:ind w:left="283" w:right="149" w:firstLine="708"/>
        <w:jc w:val="both"/>
      </w:pPr>
      <w:r>
        <w:t xml:space="preserve">Цель работы: изучить оформление документов на входной контроль документации, включая ее комплектность, увязку размеров и координат, наличие согласований и утверждений, проверку соответствия границ </w:t>
      </w:r>
      <w:r>
        <w:rPr>
          <w:spacing w:val="-2"/>
        </w:rPr>
        <w:t>стройплощадки</w:t>
      </w:r>
    </w:p>
    <w:p w:rsidR="00F8727A" w:rsidRDefault="00B208B4">
      <w:pPr>
        <w:pStyle w:val="a3"/>
        <w:ind w:left="991"/>
        <w:jc w:val="both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рекомендации</w:t>
      </w:r>
    </w:p>
    <w:p w:rsidR="00F8727A" w:rsidRDefault="00B208B4">
      <w:pPr>
        <w:pStyle w:val="a5"/>
        <w:numPr>
          <w:ilvl w:val="0"/>
          <w:numId w:val="3"/>
        </w:numPr>
        <w:tabs>
          <w:tab w:val="left" w:pos="562"/>
        </w:tabs>
        <w:ind w:left="562" w:hanging="279"/>
        <w:rPr>
          <w:sz w:val="28"/>
        </w:rPr>
      </w:pPr>
      <w:r>
        <w:rPr>
          <w:sz w:val="28"/>
        </w:rPr>
        <w:t>Изучить</w:t>
      </w:r>
      <w:r>
        <w:rPr>
          <w:spacing w:val="-11"/>
          <w:sz w:val="28"/>
        </w:rPr>
        <w:t xml:space="preserve"> </w:t>
      </w:r>
      <w:proofErr w:type="gramStart"/>
      <w:r>
        <w:rPr>
          <w:sz w:val="28"/>
        </w:rPr>
        <w:t>требования</w:t>
      </w:r>
      <w:proofErr w:type="gramEnd"/>
      <w:r>
        <w:rPr>
          <w:spacing w:val="-8"/>
          <w:sz w:val="28"/>
        </w:rPr>
        <w:t xml:space="preserve"> </w:t>
      </w:r>
      <w:r>
        <w:rPr>
          <w:sz w:val="28"/>
        </w:rPr>
        <w:t>предъявляемые</w:t>
      </w:r>
      <w:r>
        <w:rPr>
          <w:spacing w:val="-7"/>
          <w:sz w:val="28"/>
        </w:rPr>
        <w:t xml:space="preserve"> </w:t>
      </w:r>
      <w:r>
        <w:rPr>
          <w:sz w:val="28"/>
        </w:rPr>
        <w:t>к</w:t>
      </w:r>
      <w:r>
        <w:rPr>
          <w:spacing w:val="-11"/>
          <w:sz w:val="28"/>
        </w:rPr>
        <w:t xml:space="preserve"> </w:t>
      </w:r>
      <w:r>
        <w:rPr>
          <w:sz w:val="28"/>
        </w:rPr>
        <w:t>комплектности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документации</w:t>
      </w:r>
    </w:p>
    <w:p w:rsidR="00F8727A" w:rsidRDefault="00B208B4">
      <w:pPr>
        <w:pStyle w:val="a5"/>
        <w:numPr>
          <w:ilvl w:val="0"/>
          <w:numId w:val="3"/>
        </w:numPr>
        <w:tabs>
          <w:tab w:val="left" w:pos="648"/>
        </w:tabs>
        <w:spacing w:before="163" w:line="360" w:lineRule="auto"/>
        <w:ind w:left="283" w:right="145" w:firstLine="0"/>
        <w:rPr>
          <w:sz w:val="28"/>
        </w:rPr>
      </w:pPr>
      <w:r>
        <w:rPr>
          <w:sz w:val="28"/>
        </w:rPr>
        <w:t>Изучить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40"/>
          <w:sz w:val="28"/>
        </w:rPr>
        <w:t xml:space="preserve"> </w:t>
      </w:r>
      <w:r>
        <w:rPr>
          <w:sz w:val="28"/>
        </w:rPr>
        <w:t>соответствия</w:t>
      </w:r>
      <w:r>
        <w:rPr>
          <w:spacing w:val="40"/>
          <w:sz w:val="28"/>
        </w:rPr>
        <w:t xml:space="preserve"> </w:t>
      </w:r>
      <w:r>
        <w:rPr>
          <w:sz w:val="28"/>
        </w:rPr>
        <w:t>геодезической</w:t>
      </w:r>
      <w:r>
        <w:rPr>
          <w:spacing w:val="40"/>
          <w:sz w:val="28"/>
        </w:rPr>
        <w:t xml:space="preserve"> </w:t>
      </w:r>
      <w:proofErr w:type="gramStart"/>
      <w:r>
        <w:rPr>
          <w:sz w:val="28"/>
        </w:rPr>
        <w:t>разбивочная</w:t>
      </w:r>
      <w:proofErr w:type="gramEnd"/>
      <w:r>
        <w:rPr>
          <w:spacing w:val="40"/>
          <w:sz w:val="28"/>
        </w:rPr>
        <w:t xml:space="preserve"> </w:t>
      </w:r>
      <w:r>
        <w:rPr>
          <w:spacing w:val="-2"/>
          <w:sz w:val="28"/>
        </w:rPr>
        <w:t>основы</w:t>
      </w:r>
    </w:p>
    <w:p w:rsidR="00F8727A" w:rsidRDefault="00B208B4">
      <w:pPr>
        <w:pStyle w:val="a5"/>
        <w:numPr>
          <w:ilvl w:val="0"/>
          <w:numId w:val="3"/>
        </w:numPr>
        <w:tabs>
          <w:tab w:val="left" w:pos="562"/>
        </w:tabs>
        <w:spacing w:before="0" w:line="321" w:lineRule="exact"/>
        <w:ind w:left="562" w:hanging="279"/>
        <w:rPr>
          <w:sz w:val="28"/>
        </w:rPr>
      </w:pPr>
      <w:r>
        <w:rPr>
          <w:sz w:val="28"/>
        </w:rPr>
        <w:t>Изучить</w:t>
      </w:r>
      <w:r>
        <w:rPr>
          <w:spacing w:val="-9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8"/>
          <w:sz w:val="28"/>
        </w:rPr>
        <w:t xml:space="preserve"> </w:t>
      </w:r>
      <w:r>
        <w:rPr>
          <w:sz w:val="28"/>
        </w:rPr>
        <w:t>к</w:t>
      </w:r>
      <w:r>
        <w:rPr>
          <w:spacing w:val="-8"/>
          <w:sz w:val="28"/>
        </w:rPr>
        <w:t xml:space="preserve"> </w:t>
      </w:r>
      <w:r>
        <w:rPr>
          <w:sz w:val="28"/>
        </w:rPr>
        <w:t>проверке</w:t>
      </w:r>
      <w:r>
        <w:rPr>
          <w:spacing w:val="-8"/>
          <w:sz w:val="28"/>
        </w:rPr>
        <w:t xml:space="preserve"> </w:t>
      </w:r>
      <w:r>
        <w:rPr>
          <w:sz w:val="28"/>
        </w:rPr>
        <w:t>точности</w:t>
      </w:r>
      <w:r>
        <w:rPr>
          <w:spacing w:val="-8"/>
          <w:sz w:val="28"/>
        </w:rPr>
        <w:t xml:space="preserve"> </w:t>
      </w:r>
      <w:r>
        <w:rPr>
          <w:sz w:val="28"/>
        </w:rPr>
        <w:t>контролируемых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параметров</w:t>
      </w:r>
    </w:p>
    <w:p w:rsidR="00F8727A" w:rsidRDefault="00B208B4">
      <w:pPr>
        <w:pStyle w:val="a5"/>
        <w:numPr>
          <w:ilvl w:val="0"/>
          <w:numId w:val="3"/>
        </w:numPr>
        <w:tabs>
          <w:tab w:val="left" w:pos="851"/>
          <w:tab w:val="left" w:pos="2204"/>
          <w:tab w:val="left" w:pos="3916"/>
          <w:tab w:val="left" w:pos="4410"/>
          <w:tab w:val="left" w:pos="5856"/>
        </w:tabs>
        <w:spacing w:line="362" w:lineRule="auto"/>
        <w:ind w:left="283" w:right="139" w:firstLine="0"/>
        <w:rPr>
          <w:sz w:val="28"/>
        </w:rPr>
      </w:pPr>
      <w:r>
        <w:rPr>
          <w:spacing w:val="-2"/>
          <w:sz w:val="28"/>
        </w:rPr>
        <w:t>Изучить</w:t>
      </w:r>
      <w:r>
        <w:rPr>
          <w:sz w:val="28"/>
        </w:rPr>
        <w:tab/>
      </w:r>
      <w:r>
        <w:rPr>
          <w:spacing w:val="-2"/>
          <w:sz w:val="28"/>
        </w:rPr>
        <w:t>требования</w:t>
      </w:r>
      <w:r>
        <w:rPr>
          <w:sz w:val="28"/>
        </w:rPr>
        <w:tab/>
      </w:r>
      <w:r>
        <w:rPr>
          <w:spacing w:val="-10"/>
          <w:sz w:val="28"/>
        </w:rPr>
        <w:t>к</w:t>
      </w:r>
      <w:r>
        <w:rPr>
          <w:sz w:val="28"/>
        </w:rPr>
        <w:tab/>
      </w:r>
      <w:r>
        <w:rPr>
          <w:spacing w:val="-2"/>
          <w:sz w:val="28"/>
        </w:rPr>
        <w:t>проверке</w:t>
      </w:r>
      <w:r>
        <w:rPr>
          <w:sz w:val="28"/>
        </w:rPr>
        <w:tab/>
      </w:r>
      <w:r>
        <w:rPr>
          <w:spacing w:val="-2"/>
          <w:sz w:val="28"/>
        </w:rPr>
        <w:t>организационно-технологической документаци</w:t>
      </w:r>
      <w:r>
        <w:rPr>
          <w:spacing w:val="-2"/>
          <w:sz w:val="28"/>
        </w:rPr>
        <w:t>и.</w:t>
      </w:r>
    </w:p>
    <w:p w:rsidR="00F8727A" w:rsidRDefault="00B208B4">
      <w:pPr>
        <w:spacing w:before="317"/>
        <w:ind w:left="991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4</w:t>
      </w:r>
      <w:r>
        <w:rPr>
          <w:sz w:val="28"/>
        </w:rPr>
        <w:t>.</w:t>
      </w:r>
      <w:r>
        <w:rPr>
          <w:spacing w:val="-6"/>
          <w:sz w:val="28"/>
        </w:rPr>
        <w:t xml:space="preserve"> </w:t>
      </w:r>
      <w:r>
        <w:rPr>
          <w:sz w:val="28"/>
        </w:rPr>
        <w:t>Риски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проектов</w:t>
      </w:r>
    </w:p>
    <w:p w:rsidR="00F8727A" w:rsidRDefault="00B208B4">
      <w:pPr>
        <w:pStyle w:val="a3"/>
        <w:spacing w:before="160" w:line="360" w:lineRule="auto"/>
        <w:ind w:left="283" w:firstLine="708"/>
      </w:pPr>
      <w:r>
        <w:t>Цель</w:t>
      </w:r>
      <w:r>
        <w:rPr>
          <w:spacing w:val="40"/>
        </w:rPr>
        <w:t xml:space="preserve"> </w:t>
      </w:r>
      <w:r>
        <w:t>работы:</w:t>
      </w:r>
      <w:r>
        <w:rPr>
          <w:spacing w:val="40"/>
        </w:rPr>
        <w:t xml:space="preserve"> </w:t>
      </w:r>
      <w:r>
        <w:t>изучить</w:t>
      </w:r>
      <w:r>
        <w:rPr>
          <w:spacing w:val="40"/>
        </w:rPr>
        <w:t xml:space="preserve"> </w:t>
      </w:r>
      <w:r>
        <w:t>подход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рискам,</w:t>
      </w:r>
      <w:r>
        <w:rPr>
          <w:spacing w:val="40"/>
        </w:rPr>
        <w:t xml:space="preserve"> </w:t>
      </w:r>
      <w:r>
        <w:t>влияние</w:t>
      </w:r>
      <w:r>
        <w:rPr>
          <w:spacing w:val="40"/>
        </w:rPr>
        <w:t xml:space="preserve"> </w:t>
      </w:r>
      <w:r>
        <w:t>рисков</w:t>
      </w:r>
      <w:r>
        <w:rPr>
          <w:spacing w:val="40"/>
        </w:rPr>
        <w:t xml:space="preserve"> </w:t>
      </w:r>
      <w:r>
        <w:t>на</w:t>
      </w:r>
      <w:r>
        <w:rPr>
          <w:spacing w:val="40"/>
        </w:rPr>
        <w:t xml:space="preserve"> </w:t>
      </w:r>
      <w:r>
        <w:t xml:space="preserve">реализацию </w:t>
      </w:r>
      <w:r>
        <w:rPr>
          <w:spacing w:val="-2"/>
        </w:rPr>
        <w:t>проектов.</w:t>
      </w:r>
    </w:p>
    <w:p w:rsidR="00F8727A" w:rsidRDefault="00B208B4">
      <w:pPr>
        <w:spacing w:before="2"/>
        <w:ind w:left="991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2" w:line="480" w:lineRule="atLeast"/>
        <w:ind w:left="991" w:right="1391"/>
      </w:pPr>
      <w:r>
        <w:t>В работе</w:t>
      </w:r>
      <w:r>
        <w:rPr>
          <w:spacing w:val="-1"/>
        </w:rPr>
        <w:t xml:space="preserve"> </w:t>
      </w:r>
      <w:r>
        <w:t>необходимо дать</w:t>
      </w:r>
      <w:r>
        <w:rPr>
          <w:spacing w:val="-2"/>
        </w:rPr>
        <w:t xml:space="preserve"> </w:t>
      </w:r>
      <w:r>
        <w:t>ответы</w:t>
      </w:r>
      <w:r>
        <w:rPr>
          <w:spacing w:val="-1"/>
        </w:rPr>
        <w:t xml:space="preserve"> </w:t>
      </w:r>
      <w:r>
        <w:t>на следующие вопросы: Какое</w:t>
      </w:r>
      <w:r>
        <w:rPr>
          <w:spacing w:val="-7"/>
        </w:rPr>
        <w:t xml:space="preserve"> </w:t>
      </w:r>
      <w:r>
        <w:t>влияние</w:t>
      </w:r>
      <w:r>
        <w:rPr>
          <w:spacing w:val="-5"/>
        </w:rPr>
        <w:t xml:space="preserve"> </w:t>
      </w:r>
      <w:r>
        <w:t>могут</w:t>
      </w:r>
      <w:r>
        <w:rPr>
          <w:spacing w:val="-6"/>
        </w:rPr>
        <w:t xml:space="preserve"> </w:t>
      </w:r>
      <w:r>
        <w:t>оказывать</w:t>
      </w:r>
      <w:r>
        <w:rPr>
          <w:spacing w:val="-7"/>
        </w:rPr>
        <w:t xml:space="preserve"> </w:t>
      </w:r>
      <w:r>
        <w:t>риски</w:t>
      </w:r>
      <w:r>
        <w:rPr>
          <w:spacing w:val="-5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бюджет</w:t>
      </w:r>
      <w:r>
        <w:rPr>
          <w:spacing w:val="-5"/>
        </w:rPr>
        <w:t xml:space="preserve"> </w:t>
      </w:r>
      <w:r>
        <w:t>проекта?</w:t>
      </w:r>
    </w:p>
    <w:p w:rsidR="00F8727A" w:rsidRDefault="00F8727A">
      <w:pPr>
        <w:pStyle w:val="a3"/>
        <w:spacing w:line="480" w:lineRule="atLeast"/>
        <w:sectPr w:rsidR="00F8727A">
          <w:pgSz w:w="11910" w:h="16840"/>
          <w:pgMar w:top="1040" w:right="992" w:bottom="1200" w:left="850" w:header="0" w:footer="1016" w:gutter="0"/>
          <w:cols w:space="720"/>
        </w:sectPr>
      </w:pPr>
    </w:p>
    <w:p w:rsidR="00F8727A" w:rsidRDefault="00B208B4">
      <w:pPr>
        <w:pStyle w:val="a3"/>
        <w:spacing w:before="74" w:line="362" w:lineRule="auto"/>
        <w:ind w:left="991" w:right="2507"/>
      </w:pPr>
      <w:r>
        <w:lastRenderedPageBreak/>
        <w:t>Как</w:t>
      </w:r>
      <w:r>
        <w:rPr>
          <w:spacing w:val="-5"/>
        </w:rPr>
        <w:t xml:space="preserve"> </w:t>
      </w:r>
      <w:r>
        <w:t>влияют</w:t>
      </w:r>
      <w:r>
        <w:rPr>
          <w:spacing w:val="-7"/>
        </w:rPr>
        <w:t xml:space="preserve"> </w:t>
      </w:r>
      <w:r>
        <w:t>риски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сроки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проекта? Риски, снижающие качество «продукта».</w:t>
      </w:r>
    </w:p>
    <w:p w:rsidR="00F8727A" w:rsidRDefault="00B208B4">
      <w:pPr>
        <w:pStyle w:val="a3"/>
        <w:spacing w:line="317" w:lineRule="exact"/>
        <w:ind w:left="991"/>
      </w:pPr>
      <w:r>
        <w:t>Риски</w:t>
      </w:r>
      <w:r>
        <w:rPr>
          <w:spacing w:val="-8"/>
        </w:rPr>
        <w:t xml:space="preserve"> </w:t>
      </w:r>
      <w:proofErr w:type="spellStart"/>
      <w:r>
        <w:t>санкционных</w:t>
      </w:r>
      <w:proofErr w:type="spellEnd"/>
      <w:r>
        <w:rPr>
          <w:spacing w:val="-8"/>
        </w:rPr>
        <w:t xml:space="preserve"> </w:t>
      </w:r>
      <w:r>
        <w:rPr>
          <w:spacing w:val="-2"/>
        </w:rPr>
        <w:t>ограничений.</w:t>
      </w:r>
    </w:p>
    <w:p w:rsidR="00F8727A" w:rsidRDefault="00B208B4">
      <w:pPr>
        <w:pStyle w:val="a3"/>
        <w:spacing w:before="161" w:line="360" w:lineRule="auto"/>
        <w:ind w:left="991" w:right="150"/>
      </w:pPr>
      <w:r>
        <w:t>Риски</w:t>
      </w:r>
      <w:r>
        <w:rPr>
          <w:spacing w:val="-5"/>
        </w:rPr>
        <w:t xml:space="preserve"> </w:t>
      </w:r>
      <w:r>
        <w:t>форс-мажорных</w:t>
      </w:r>
      <w:r>
        <w:rPr>
          <w:spacing w:val="-7"/>
        </w:rPr>
        <w:t xml:space="preserve"> </w:t>
      </w:r>
      <w:r>
        <w:t>обстоятельств</w:t>
      </w:r>
      <w:r>
        <w:rPr>
          <w:spacing w:val="-6"/>
        </w:rPr>
        <w:t xml:space="preserve"> </w:t>
      </w:r>
      <w:r>
        <w:t>(техногенные,</w:t>
      </w:r>
      <w:r>
        <w:rPr>
          <w:spacing w:val="-8"/>
        </w:rPr>
        <w:t xml:space="preserve"> </w:t>
      </w:r>
      <w:r>
        <w:t>природные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пр.). Риск ввод в эксплуатацию части объекта.</w:t>
      </w:r>
    </w:p>
    <w:p w:rsidR="00F8727A" w:rsidRDefault="00B208B4">
      <w:pPr>
        <w:pStyle w:val="a3"/>
        <w:spacing w:before="1" w:line="360" w:lineRule="auto"/>
        <w:ind w:left="283" w:firstLine="708"/>
      </w:pPr>
      <w:r>
        <w:t>Риск</w:t>
      </w:r>
      <w:r>
        <w:rPr>
          <w:spacing w:val="33"/>
        </w:rPr>
        <w:t xml:space="preserve"> </w:t>
      </w:r>
      <w:r>
        <w:t>отсутствия</w:t>
      </w:r>
      <w:r>
        <w:rPr>
          <w:spacing w:val="34"/>
        </w:rPr>
        <w:t xml:space="preserve"> </w:t>
      </w:r>
      <w:r>
        <w:t>квалифицированных</w:t>
      </w:r>
      <w:r>
        <w:rPr>
          <w:spacing w:val="33"/>
        </w:rPr>
        <w:t xml:space="preserve"> </w:t>
      </w:r>
      <w:r>
        <w:t>кадров/</w:t>
      </w:r>
      <w:r>
        <w:rPr>
          <w:spacing w:val="34"/>
        </w:rPr>
        <w:t xml:space="preserve"> </w:t>
      </w:r>
      <w:r>
        <w:t>субподрядчиков</w:t>
      </w:r>
      <w:r>
        <w:rPr>
          <w:spacing w:val="33"/>
        </w:rPr>
        <w:t xml:space="preserve"> </w:t>
      </w:r>
      <w:r>
        <w:t xml:space="preserve">в регионе </w:t>
      </w:r>
      <w:r>
        <w:rPr>
          <w:spacing w:val="-2"/>
        </w:rPr>
        <w:t>строительства.</w:t>
      </w:r>
    </w:p>
    <w:p w:rsidR="00F8727A" w:rsidRDefault="00B208B4">
      <w:pPr>
        <w:pStyle w:val="a3"/>
        <w:spacing w:line="321" w:lineRule="exact"/>
        <w:ind w:left="991"/>
      </w:pPr>
      <w:r>
        <w:t>Риски</w:t>
      </w:r>
      <w:r>
        <w:rPr>
          <w:spacing w:val="-5"/>
        </w:rPr>
        <w:t xml:space="preserve"> </w:t>
      </w:r>
      <w:r>
        <w:t>срыва</w:t>
      </w:r>
      <w:r>
        <w:rPr>
          <w:spacing w:val="-5"/>
        </w:rPr>
        <w:t xml:space="preserve"> </w:t>
      </w:r>
      <w:r>
        <w:t>сроков</w:t>
      </w:r>
      <w:r>
        <w:rPr>
          <w:spacing w:val="-4"/>
        </w:rPr>
        <w:t xml:space="preserve"> </w:t>
      </w:r>
      <w:r>
        <w:rPr>
          <w:spacing w:val="-2"/>
        </w:rPr>
        <w:t>поставки.</w:t>
      </w:r>
    </w:p>
    <w:p w:rsidR="00F8727A" w:rsidRDefault="00B208B4">
      <w:pPr>
        <w:pStyle w:val="a3"/>
        <w:spacing w:before="161"/>
        <w:ind w:left="991"/>
        <w:jc w:val="both"/>
      </w:pPr>
      <w:r>
        <w:t>Риски</w:t>
      </w:r>
      <w:r>
        <w:rPr>
          <w:spacing w:val="-5"/>
        </w:rPr>
        <w:t xml:space="preserve"> </w:t>
      </w:r>
      <w:r>
        <w:t>сокрытие</w:t>
      </w:r>
      <w:r>
        <w:rPr>
          <w:spacing w:val="-5"/>
        </w:rPr>
        <w:t xml:space="preserve"> </w:t>
      </w:r>
      <w:r>
        <w:t>важной</w:t>
      </w:r>
      <w:r>
        <w:rPr>
          <w:spacing w:val="-5"/>
        </w:rPr>
        <w:t xml:space="preserve"> </w:t>
      </w:r>
      <w:r>
        <w:rPr>
          <w:spacing w:val="-2"/>
        </w:rPr>
        <w:t>информации.</w:t>
      </w:r>
    </w:p>
    <w:p w:rsidR="00F8727A" w:rsidRDefault="00B208B4">
      <w:pPr>
        <w:spacing w:before="163" w:line="360" w:lineRule="auto"/>
        <w:ind w:left="283" w:right="143" w:firstLine="708"/>
        <w:jc w:val="both"/>
        <w:rPr>
          <w:sz w:val="28"/>
        </w:rPr>
      </w:pPr>
      <w:r>
        <w:rPr>
          <w:i/>
          <w:sz w:val="28"/>
        </w:rPr>
        <w:t>Тема практической работы 5</w:t>
      </w:r>
      <w:r>
        <w:rPr>
          <w:sz w:val="28"/>
        </w:rPr>
        <w:t>. Анализ возможных рисков на примере реализуемого проекта.</w:t>
      </w:r>
    </w:p>
    <w:p w:rsidR="00F8727A" w:rsidRDefault="00B208B4">
      <w:pPr>
        <w:pStyle w:val="a3"/>
        <w:spacing w:line="360" w:lineRule="auto"/>
        <w:ind w:left="283" w:right="146" w:firstLine="708"/>
        <w:jc w:val="both"/>
      </w:pPr>
      <w:r>
        <w:t>Цель работы: Анализ реализуемого строительного проекта с точки зрения возможных рисков. Разработка плана управления рисками.</w:t>
      </w:r>
    </w:p>
    <w:p w:rsidR="00F8727A" w:rsidRDefault="00B208B4">
      <w:pPr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0" w:line="360" w:lineRule="auto"/>
        <w:ind w:left="283" w:right="143" w:firstLine="708"/>
        <w:jc w:val="both"/>
      </w:pPr>
      <w:r>
        <w:t xml:space="preserve">На основе полученного результата </w:t>
      </w:r>
      <w:proofErr w:type="gramStart"/>
      <w:r>
        <w:t>в</w:t>
      </w:r>
      <w:proofErr w:type="gramEnd"/>
      <w:r>
        <w:t xml:space="preserve"> </w:t>
      </w:r>
      <w:proofErr w:type="gramStart"/>
      <w:r>
        <w:t>практической</w:t>
      </w:r>
      <w:proofErr w:type="gramEnd"/>
      <w:r>
        <w:t xml:space="preserve"> работы 2 студент подготавливает предложения по стратегии </w:t>
      </w:r>
      <w:r>
        <w:t>действий по управлению рисками при реализации проекта.</w:t>
      </w:r>
    </w:p>
    <w:p w:rsidR="00F8727A" w:rsidRDefault="00B208B4">
      <w:pPr>
        <w:spacing w:line="362" w:lineRule="auto"/>
        <w:ind w:left="283" w:right="142" w:firstLine="708"/>
        <w:jc w:val="both"/>
        <w:rPr>
          <w:sz w:val="28"/>
        </w:rPr>
      </w:pPr>
      <w:r>
        <w:rPr>
          <w:i/>
          <w:sz w:val="28"/>
        </w:rPr>
        <w:t xml:space="preserve">Тема практической работы 6. </w:t>
      </w:r>
      <w:r>
        <w:rPr>
          <w:sz w:val="28"/>
        </w:rPr>
        <w:t>Выбор подрядной организации на конкурсной основе</w:t>
      </w:r>
    </w:p>
    <w:p w:rsidR="00F8727A" w:rsidRDefault="00B208B4">
      <w:pPr>
        <w:pStyle w:val="a3"/>
        <w:spacing w:line="360" w:lineRule="auto"/>
        <w:ind w:left="283" w:right="147" w:firstLine="708"/>
        <w:jc w:val="both"/>
      </w:pPr>
      <w:r>
        <w:t xml:space="preserve">Цель работы: изучить форму договора строительного подряда и </w:t>
      </w:r>
      <w:r>
        <w:rPr>
          <w:spacing w:val="-2"/>
        </w:rPr>
        <w:t>субподряда.</w:t>
      </w:r>
    </w:p>
    <w:p w:rsidR="00F8727A" w:rsidRDefault="00B208B4">
      <w:pPr>
        <w:spacing w:line="321" w:lineRule="exact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57" w:line="360" w:lineRule="auto"/>
        <w:ind w:left="283" w:right="141" w:firstLine="708"/>
        <w:jc w:val="both"/>
      </w:pPr>
      <w:r>
        <w:t>Основополагающим документо</w:t>
      </w:r>
      <w:r>
        <w:t>м при разработке договора подряда является ст. 740 ГК РФ. По договору строительного подряда одна сторона (подрядчик) обязуется в установленный договором срок построить по заданию заказчика определенный объект либо выполнить иные строительные работы, а друг</w:t>
      </w:r>
      <w:r>
        <w:t xml:space="preserve">ая сторона (заказчик) обязуется создать подрядчику необходимые условия для выполнения работ, принять </w:t>
      </w:r>
      <w:proofErr w:type="gramStart"/>
      <w:r>
        <w:t>из</w:t>
      </w:r>
      <w:proofErr w:type="gramEnd"/>
      <w:r>
        <w:t xml:space="preserve"> результат и уплатить обусловленную цену.</w:t>
      </w:r>
    </w:p>
    <w:p w:rsidR="00F8727A" w:rsidRDefault="00B208B4">
      <w:pPr>
        <w:pStyle w:val="a3"/>
        <w:spacing w:line="322" w:lineRule="exact"/>
        <w:ind w:left="991"/>
        <w:jc w:val="both"/>
      </w:pPr>
      <w:r>
        <w:t>Методические</w:t>
      </w:r>
      <w:r>
        <w:rPr>
          <w:spacing w:val="-9"/>
        </w:rPr>
        <w:t xml:space="preserve"> </w:t>
      </w:r>
      <w:r>
        <w:rPr>
          <w:spacing w:val="-2"/>
        </w:rPr>
        <w:t>рекомендации.</w:t>
      </w:r>
    </w:p>
    <w:p w:rsidR="00F8727A" w:rsidRDefault="00B208B4">
      <w:pPr>
        <w:pStyle w:val="a5"/>
        <w:numPr>
          <w:ilvl w:val="0"/>
          <w:numId w:val="2"/>
        </w:numPr>
        <w:tabs>
          <w:tab w:val="left" w:pos="1270"/>
        </w:tabs>
        <w:ind w:left="1270" w:hanging="279"/>
        <w:jc w:val="both"/>
        <w:rPr>
          <w:sz w:val="28"/>
        </w:rPr>
      </w:pPr>
      <w:r>
        <w:rPr>
          <w:sz w:val="28"/>
        </w:rPr>
        <w:t>Изучить</w:t>
      </w:r>
      <w:r>
        <w:rPr>
          <w:spacing w:val="-4"/>
          <w:sz w:val="28"/>
        </w:rPr>
        <w:t xml:space="preserve"> </w:t>
      </w:r>
      <w:r>
        <w:rPr>
          <w:sz w:val="28"/>
        </w:rPr>
        <w:t>ст.</w:t>
      </w:r>
      <w:r>
        <w:rPr>
          <w:spacing w:val="-5"/>
          <w:sz w:val="28"/>
        </w:rPr>
        <w:t xml:space="preserve"> </w:t>
      </w:r>
      <w:r>
        <w:rPr>
          <w:sz w:val="28"/>
        </w:rPr>
        <w:t>740</w:t>
      </w:r>
      <w:r>
        <w:rPr>
          <w:spacing w:val="-3"/>
          <w:sz w:val="28"/>
        </w:rPr>
        <w:t xml:space="preserve"> </w:t>
      </w:r>
      <w:r>
        <w:rPr>
          <w:sz w:val="28"/>
        </w:rPr>
        <w:t>ГК</w:t>
      </w:r>
      <w:r>
        <w:rPr>
          <w:spacing w:val="-3"/>
          <w:sz w:val="28"/>
        </w:rPr>
        <w:t xml:space="preserve"> </w:t>
      </w:r>
      <w:r>
        <w:rPr>
          <w:sz w:val="28"/>
        </w:rPr>
        <w:t>РФ,</w:t>
      </w:r>
      <w:r>
        <w:rPr>
          <w:spacing w:val="-4"/>
          <w:sz w:val="28"/>
        </w:rPr>
        <w:t xml:space="preserve"> </w:t>
      </w:r>
      <w:r>
        <w:rPr>
          <w:sz w:val="28"/>
        </w:rPr>
        <w:t>участники</w:t>
      </w:r>
      <w:r>
        <w:rPr>
          <w:spacing w:val="-3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подряда</w:t>
      </w:r>
    </w:p>
    <w:p w:rsidR="00F8727A" w:rsidRDefault="00F8727A">
      <w:pPr>
        <w:pStyle w:val="a5"/>
        <w:jc w:val="both"/>
        <w:rPr>
          <w:sz w:val="28"/>
        </w:rPr>
        <w:sectPr w:rsidR="00F8727A">
          <w:pgSz w:w="11910" w:h="16840"/>
          <w:pgMar w:top="1040" w:right="992" w:bottom="1240" w:left="850" w:header="0" w:footer="1016" w:gutter="0"/>
          <w:cols w:space="720"/>
        </w:sectPr>
      </w:pPr>
    </w:p>
    <w:p w:rsidR="00F8727A" w:rsidRDefault="00B208B4">
      <w:pPr>
        <w:pStyle w:val="a5"/>
        <w:numPr>
          <w:ilvl w:val="0"/>
          <w:numId w:val="2"/>
        </w:numPr>
        <w:tabs>
          <w:tab w:val="left" w:pos="1270"/>
        </w:tabs>
        <w:spacing w:before="74"/>
        <w:ind w:left="1270" w:hanging="279"/>
        <w:rPr>
          <w:sz w:val="28"/>
        </w:rPr>
      </w:pPr>
      <w:r>
        <w:rPr>
          <w:sz w:val="28"/>
        </w:rPr>
        <w:lastRenderedPageBreak/>
        <w:t>Изучить</w:t>
      </w:r>
      <w:r>
        <w:rPr>
          <w:spacing w:val="-10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-6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исполнителям</w:t>
      </w:r>
      <w:r>
        <w:rPr>
          <w:spacing w:val="-9"/>
          <w:sz w:val="28"/>
        </w:rPr>
        <w:t xml:space="preserve"> </w:t>
      </w:r>
      <w:r>
        <w:rPr>
          <w:sz w:val="28"/>
        </w:rPr>
        <w:t>договора</w:t>
      </w:r>
      <w:r>
        <w:rPr>
          <w:spacing w:val="-7"/>
          <w:sz w:val="28"/>
        </w:rPr>
        <w:t xml:space="preserve"> </w:t>
      </w:r>
      <w:r>
        <w:rPr>
          <w:sz w:val="28"/>
        </w:rPr>
        <w:t>строительного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подряда</w:t>
      </w:r>
    </w:p>
    <w:p w:rsidR="00F8727A" w:rsidRDefault="00B208B4">
      <w:pPr>
        <w:pStyle w:val="a5"/>
        <w:numPr>
          <w:ilvl w:val="0"/>
          <w:numId w:val="2"/>
        </w:numPr>
        <w:tabs>
          <w:tab w:val="left" w:pos="1370"/>
        </w:tabs>
        <w:spacing w:before="164" w:line="360" w:lineRule="auto"/>
        <w:ind w:left="283" w:right="147" w:firstLine="708"/>
        <w:rPr>
          <w:sz w:val="28"/>
        </w:rPr>
      </w:pPr>
      <w:r>
        <w:rPr>
          <w:sz w:val="28"/>
        </w:rPr>
        <w:t>Изучить</w:t>
      </w:r>
      <w:r>
        <w:rPr>
          <w:spacing w:val="40"/>
          <w:sz w:val="28"/>
        </w:rPr>
        <w:t xml:space="preserve"> </w:t>
      </w:r>
      <w:r>
        <w:rPr>
          <w:sz w:val="28"/>
        </w:rPr>
        <w:t>вопрос</w:t>
      </w:r>
      <w:r>
        <w:rPr>
          <w:spacing w:val="40"/>
          <w:sz w:val="28"/>
        </w:rPr>
        <w:t xml:space="preserve"> </w:t>
      </w:r>
      <w:r>
        <w:rPr>
          <w:sz w:val="28"/>
        </w:rPr>
        <w:t>распределения</w:t>
      </w:r>
      <w:r>
        <w:rPr>
          <w:spacing w:val="80"/>
          <w:sz w:val="28"/>
        </w:rPr>
        <w:t xml:space="preserve"> </w:t>
      </w:r>
      <w:r>
        <w:rPr>
          <w:sz w:val="28"/>
        </w:rPr>
        <w:t>рисков</w:t>
      </w:r>
      <w:r>
        <w:rPr>
          <w:spacing w:val="40"/>
          <w:sz w:val="28"/>
        </w:rPr>
        <w:t xml:space="preserve"> </w:t>
      </w:r>
      <w:r>
        <w:rPr>
          <w:sz w:val="28"/>
        </w:rPr>
        <w:t>между</w:t>
      </w:r>
      <w:r>
        <w:rPr>
          <w:spacing w:val="80"/>
          <w:sz w:val="28"/>
        </w:rPr>
        <w:t xml:space="preserve"> </w:t>
      </w:r>
      <w:r>
        <w:rPr>
          <w:sz w:val="28"/>
        </w:rPr>
        <w:t>сторонами</w:t>
      </w:r>
      <w:r>
        <w:rPr>
          <w:spacing w:val="80"/>
          <w:sz w:val="28"/>
        </w:rPr>
        <w:t xml:space="preserve"> </w:t>
      </w:r>
      <w:r>
        <w:rPr>
          <w:sz w:val="28"/>
        </w:rPr>
        <w:t>договора строительного подряда</w:t>
      </w:r>
    </w:p>
    <w:p w:rsidR="00F8727A" w:rsidRDefault="00B208B4">
      <w:pPr>
        <w:pStyle w:val="a5"/>
        <w:numPr>
          <w:ilvl w:val="0"/>
          <w:numId w:val="2"/>
        </w:numPr>
        <w:tabs>
          <w:tab w:val="left" w:pos="1303"/>
        </w:tabs>
        <w:spacing w:before="0" w:line="360" w:lineRule="auto"/>
        <w:ind w:left="283" w:right="139" w:firstLine="708"/>
        <w:rPr>
          <w:sz w:val="28"/>
        </w:rPr>
      </w:pPr>
      <w:r>
        <w:rPr>
          <w:sz w:val="28"/>
        </w:rPr>
        <w:t>Изучить требования к технической документации</w:t>
      </w:r>
      <w:r>
        <w:rPr>
          <w:spacing w:val="36"/>
          <w:sz w:val="28"/>
        </w:rPr>
        <w:t xml:space="preserve"> </w:t>
      </w:r>
      <w:r>
        <w:rPr>
          <w:sz w:val="28"/>
        </w:rPr>
        <w:t>передаваемой лицу, осуществляющему строительство по договору строитель</w:t>
      </w:r>
      <w:r>
        <w:rPr>
          <w:sz w:val="28"/>
        </w:rPr>
        <w:t>ного подряда</w:t>
      </w:r>
    </w:p>
    <w:p w:rsidR="00F8727A" w:rsidRDefault="00B208B4">
      <w:pPr>
        <w:ind w:left="1060"/>
        <w:jc w:val="both"/>
        <w:rPr>
          <w:sz w:val="28"/>
        </w:rPr>
      </w:pPr>
      <w:r>
        <w:rPr>
          <w:i/>
          <w:sz w:val="28"/>
        </w:rPr>
        <w:t>Тема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практической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работы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3"/>
          <w:sz w:val="28"/>
        </w:rPr>
        <w:t xml:space="preserve"> </w:t>
      </w:r>
      <w:r>
        <w:rPr>
          <w:sz w:val="28"/>
        </w:rPr>
        <w:t>Состав</w:t>
      </w:r>
      <w:r>
        <w:rPr>
          <w:spacing w:val="-9"/>
          <w:sz w:val="28"/>
        </w:rPr>
        <w:t xml:space="preserve"> </w:t>
      </w:r>
      <w:r>
        <w:rPr>
          <w:sz w:val="28"/>
        </w:rPr>
        <w:t>первичных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документов</w:t>
      </w:r>
    </w:p>
    <w:p w:rsidR="00F8727A" w:rsidRDefault="00B208B4">
      <w:pPr>
        <w:pStyle w:val="a3"/>
        <w:spacing w:before="160" w:line="360" w:lineRule="auto"/>
        <w:ind w:left="283" w:right="148" w:firstLine="708"/>
        <w:jc w:val="both"/>
      </w:pPr>
      <w:r>
        <w:t>Цель работы: научиться определять и правила оформления первичных исполнительных документов.</w:t>
      </w:r>
    </w:p>
    <w:p w:rsidR="00F8727A" w:rsidRDefault="00B208B4">
      <w:pPr>
        <w:spacing w:line="321" w:lineRule="exact"/>
        <w:ind w:left="991"/>
        <w:jc w:val="both"/>
        <w:rPr>
          <w:b/>
          <w:sz w:val="28"/>
        </w:rPr>
      </w:pPr>
      <w:r>
        <w:rPr>
          <w:b/>
          <w:sz w:val="28"/>
        </w:rPr>
        <w:t>Методические</w:t>
      </w:r>
      <w:r>
        <w:rPr>
          <w:b/>
          <w:spacing w:val="-13"/>
          <w:sz w:val="28"/>
        </w:rPr>
        <w:t xml:space="preserve"> </w:t>
      </w:r>
      <w:r>
        <w:rPr>
          <w:b/>
          <w:spacing w:val="-2"/>
          <w:sz w:val="28"/>
        </w:rPr>
        <w:t>рекомендации</w:t>
      </w:r>
    </w:p>
    <w:p w:rsidR="00F8727A" w:rsidRDefault="00B208B4">
      <w:pPr>
        <w:pStyle w:val="a3"/>
        <w:spacing w:before="163" w:line="360" w:lineRule="auto"/>
        <w:ind w:left="283" w:right="138" w:firstLine="708"/>
        <w:jc w:val="both"/>
      </w:pPr>
      <w:r>
        <w:t xml:space="preserve">После изучения нормативных документов студент составляет реестр исполнительной документации на определенный вид строительно-монтажных </w:t>
      </w:r>
      <w:r>
        <w:rPr>
          <w:spacing w:val="-2"/>
        </w:rPr>
        <w:t>работ.</w:t>
      </w:r>
    </w:p>
    <w:p w:rsidR="00F8727A" w:rsidRDefault="00F8727A">
      <w:pPr>
        <w:pStyle w:val="a3"/>
        <w:spacing w:line="360" w:lineRule="auto"/>
        <w:jc w:val="both"/>
        <w:sectPr w:rsidR="00F8727A">
          <w:pgSz w:w="11910" w:h="16840"/>
          <w:pgMar w:top="1040" w:right="992" w:bottom="1240" w:left="850" w:header="0" w:footer="1016" w:gutter="0"/>
          <w:cols w:space="720"/>
        </w:sectPr>
      </w:pPr>
      <w:bookmarkStart w:id="4" w:name="_bookmark3"/>
      <w:bookmarkEnd w:id="4"/>
    </w:p>
    <w:p w:rsidR="00F8727A" w:rsidRDefault="00B208B4">
      <w:pPr>
        <w:pStyle w:val="1"/>
        <w:spacing w:before="74"/>
        <w:ind w:left="179" w:right="62"/>
        <w:jc w:val="center"/>
      </w:pPr>
      <w:bookmarkStart w:id="5" w:name="_bookmark4"/>
      <w:bookmarkEnd w:id="5"/>
      <w:r>
        <w:rPr>
          <w:spacing w:val="-2"/>
        </w:rPr>
        <w:lastRenderedPageBreak/>
        <w:t>Библиографический</w:t>
      </w:r>
      <w:r>
        <w:rPr>
          <w:spacing w:val="12"/>
        </w:rPr>
        <w:t xml:space="preserve"> </w:t>
      </w:r>
      <w:r>
        <w:rPr>
          <w:spacing w:val="-2"/>
        </w:rPr>
        <w:t>список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311" w:line="204" w:lineRule="auto"/>
        <w:ind w:right="140" w:firstLine="0"/>
        <w:rPr>
          <w:sz w:val="24"/>
        </w:rPr>
      </w:pPr>
      <w:r>
        <w:rPr>
          <w:sz w:val="24"/>
        </w:rPr>
        <w:t>Градостроительный</w:t>
      </w:r>
      <w:r>
        <w:rPr>
          <w:spacing w:val="-2"/>
          <w:sz w:val="24"/>
        </w:rPr>
        <w:t xml:space="preserve"> </w:t>
      </w:r>
      <w:r>
        <w:rPr>
          <w:sz w:val="24"/>
        </w:rPr>
        <w:t>ко</w:t>
      </w:r>
      <w:r>
        <w:rPr>
          <w:sz w:val="24"/>
        </w:rPr>
        <w:t>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Российской Федерации (Кодекс</w:t>
      </w:r>
      <w:r>
        <w:rPr>
          <w:spacing w:val="-1"/>
          <w:sz w:val="24"/>
        </w:rPr>
        <w:t xml:space="preserve"> </w:t>
      </w:r>
      <w:r>
        <w:rPr>
          <w:sz w:val="24"/>
        </w:rPr>
        <w:t>РФ от 29.12.2004 N190ФЗ, с изменениями на 28 апреля 2023 года).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229" w:line="206" w:lineRule="auto"/>
        <w:ind w:right="142" w:firstLine="0"/>
        <w:rPr>
          <w:sz w:val="24"/>
        </w:rPr>
      </w:pPr>
      <w:r>
        <w:rPr>
          <w:sz w:val="24"/>
        </w:rPr>
        <w:t>Федеральный закон от 30.12.2009</w:t>
      </w:r>
      <w:r>
        <w:rPr>
          <w:spacing w:val="29"/>
          <w:sz w:val="24"/>
        </w:rPr>
        <w:t xml:space="preserve"> </w:t>
      </w:r>
      <w:r>
        <w:rPr>
          <w:sz w:val="24"/>
        </w:rPr>
        <w:t>N384 ФЗ «Технический регламент о безопасности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зданий и сооружений» (с изменениями на 02 июля 2013 года)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183"/>
        <w:ind w:left="991"/>
        <w:rPr>
          <w:sz w:val="24"/>
        </w:rPr>
      </w:pPr>
      <w:r>
        <w:rPr>
          <w:sz w:val="24"/>
        </w:rPr>
        <w:t>Гражданский</w:t>
      </w:r>
      <w:r>
        <w:rPr>
          <w:spacing w:val="-4"/>
          <w:sz w:val="24"/>
        </w:rPr>
        <w:t xml:space="preserve"> </w:t>
      </w:r>
      <w:r>
        <w:rPr>
          <w:sz w:val="24"/>
        </w:rPr>
        <w:t>кодекс</w:t>
      </w:r>
      <w:r>
        <w:rPr>
          <w:spacing w:val="-5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Федерации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124" w:line="206" w:lineRule="auto"/>
        <w:ind w:right="143" w:firstLine="0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333.1325800.2020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строительстве.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формирования информационной модели объектов на различных стадиях жизненного цикла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230" w:line="204" w:lineRule="auto"/>
        <w:ind w:right="146" w:firstLine="0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328.1325800.2017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строительстве.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организации работ производственно-техническими отделами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229" w:line="206" w:lineRule="auto"/>
        <w:ind w:right="145" w:firstLine="0"/>
        <w:rPr>
          <w:sz w:val="24"/>
        </w:rPr>
      </w:pPr>
      <w:r>
        <w:rPr>
          <w:sz w:val="24"/>
        </w:rPr>
        <w:t>СП</w:t>
      </w:r>
      <w:r>
        <w:rPr>
          <w:spacing w:val="40"/>
          <w:sz w:val="24"/>
        </w:rPr>
        <w:t xml:space="preserve"> </w:t>
      </w:r>
      <w:r>
        <w:rPr>
          <w:sz w:val="24"/>
        </w:rPr>
        <w:t>404.1325800.2018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Информационное</w:t>
      </w:r>
      <w:r>
        <w:rPr>
          <w:spacing w:val="40"/>
          <w:sz w:val="24"/>
        </w:rPr>
        <w:t xml:space="preserve"> </w:t>
      </w:r>
      <w:r>
        <w:rPr>
          <w:sz w:val="24"/>
        </w:rPr>
        <w:t>моделирование</w:t>
      </w:r>
      <w:r>
        <w:rPr>
          <w:spacing w:val="40"/>
          <w:sz w:val="24"/>
        </w:rPr>
        <w:t xml:space="preserve"> </w:t>
      </w:r>
      <w:r>
        <w:rPr>
          <w:sz w:val="24"/>
        </w:rPr>
        <w:t>в</w:t>
      </w:r>
      <w:r>
        <w:rPr>
          <w:spacing w:val="40"/>
          <w:sz w:val="24"/>
        </w:rPr>
        <w:t xml:space="preserve"> </w:t>
      </w:r>
      <w:r>
        <w:rPr>
          <w:sz w:val="24"/>
        </w:rPr>
        <w:t>строительстве.</w:t>
      </w:r>
      <w:r>
        <w:rPr>
          <w:spacing w:val="40"/>
          <w:sz w:val="24"/>
        </w:rPr>
        <w:t xml:space="preserve"> </w:t>
      </w:r>
      <w:r>
        <w:rPr>
          <w:sz w:val="24"/>
        </w:rPr>
        <w:t>Правила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разработки</w:t>
      </w:r>
      <w:r>
        <w:rPr>
          <w:spacing w:val="40"/>
          <w:sz w:val="24"/>
        </w:rPr>
        <w:t xml:space="preserve"> </w:t>
      </w:r>
      <w:r>
        <w:rPr>
          <w:sz w:val="24"/>
        </w:rPr>
        <w:t>планов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проектов,</w:t>
      </w:r>
      <w:r>
        <w:rPr>
          <w:spacing w:val="40"/>
          <w:sz w:val="24"/>
        </w:rPr>
        <w:t xml:space="preserve"> </w:t>
      </w:r>
      <w:r>
        <w:rPr>
          <w:sz w:val="24"/>
        </w:rPr>
        <w:t>реализуемых</w:t>
      </w:r>
      <w:r>
        <w:rPr>
          <w:spacing w:val="40"/>
          <w:sz w:val="24"/>
        </w:rPr>
        <w:t xml:space="preserve"> </w:t>
      </w:r>
      <w:r>
        <w:rPr>
          <w:sz w:val="24"/>
        </w:rPr>
        <w:t>с</w:t>
      </w:r>
      <w:r>
        <w:rPr>
          <w:spacing w:val="40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40"/>
          <w:sz w:val="24"/>
        </w:rPr>
        <w:t xml:space="preserve"> </w:t>
      </w:r>
      <w:r>
        <w:rPr>
          <w:sz w:val="24"/>
        </w:rPr>
        <w:t>технологии</w:t>
      </w:r>
      <w:r>
        <w:rPr>
          <w:spacing w:val="40"/>
          <w:sz w:val="24"/>
        </w:rPr>
        <w:t xml:space="preserve"> </w:t>
      </w:r>
      <w:r>
        <w:rPr>
          <w:sz w:val="24"/>
        </w:rPr>
        <w:t>информационного</w:t>
      </w:r>
    </w:p>
    <w:p w:rsidR="00F8727A" w:rsidRDefault="00B208B4">
      <w:pPr>
        <w:spacing w:before="48"/>
        <w:ind w:left="283"/>
        <w:rPr>
          <w:sz w:val="24"/>
        </w:rPr>
      </w:pPr>
      <w:r>
        <w:rPr>
          <w:spacing w:val="-2"/>
          <w:sz w:val="24"/>
        </w:rPr>
        <w:t>моделирования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0"/>
        </w:tabs>
        <w:spacing w:before="220" w:line="206" w:lineRule="auto"/>
        <w:ind w:right="135" w:firstLine="0"/>
        <w:jc w:val="both"/>
        <w:rPr>
          <w:sz w:val="24"/>
        </w:rPr>
      </w:pPr>
      <w:r>
        <w:rPr>
          <w:sz w:val="24"/>
        </w:rPr>
        <w:t>Приказ от 21 апреля 2022 года N 307/</w:t>
      </w:r>
      <w:proofErr w:type="spellStart"/>
      <w:proofErr w:type="gramStart"/>
      <w:r>
        <w:rPr>
          <w:sz w:val="24"/>
        </w:rPr>
        <w:t>пр</w:t>
      </w:r>
      <w:proofErr w:type="spellEnd"/>
      <w:proofErr w:type="gramEnd"/>
      <w:r>
        <w:rPr>
          <w:sz w:val="24"/>
        </w:rPr>
        <w:t xml:space="preserve"> Министерства строительства и жилищно- коммунального</w:t>
      </w:r>
      <w:r>
        <w:rPr>
          <w:spacing w:val="37"/>
          <w:sz w:val="24"/>
        </w:rPr>
        <w:t xml:space="preserve">  </w:t>
      </w:r>
      <w:r>
        <w:rPr>
          <w:sz w:val="24"/>
        </w:rPr>
        <w:t>хозяйства</w:t>
      </w:r>
      <w:r>
        <w:rPr>
          <w:spacing w:val="39"/>
          <w:sz w:val="24"/>
        </w:rPr>
        <w:t xml:space="preserve">  </w:t>
      </w:r>
      <w:r>
        <w:rPr>
          <w:sz w:val="24"/>
        </w:rPr>
        <w:t>Российской</w:t>
      </w:r>
      <w:r>
        <w:rPr>
          <w:spacing w:val="40"/>
          <w:sz w:val="24"/>
        </w:rPr>
        <w:t xml:space="preserve">  </w:t>
      </w:r>
      <w:r>
        <w:rPr>
          <w:sz w:val="24"/>
        </w:rPr>
        <w:t>Федерации</w:t>
      </w:r>
      <w:r>
        <w:rPr>
          <w:spacing w:val="39"/>
          <w:sz w:val="24"/>
        </w:rPr>
        <w:t xml:space="preserve">  </w:t>
      </w:r>
      <w:r>
        <w:rPr>
          <w:sz w:val="24"/>
        </w:rPr>
        <w:t>«Об</w:t>
      </w:r>
      <w:r>
        <w:rPr>
          <w:spacing w:val="39"/>
          <w:sz w:val="24"/>
        </w:rPr>
        <w:t xml:space="preserve">  </w:t>
      </w:r>
      <w:r>
        <w:rPr>
          <w:sz w:val="24"/>
        </w:rPr>
        <w:t>утверждении</w:t>
      </w:r>
      <w:r>
        <w:rPr>
          <w:spacing w:val="40"/>
          <w:sz w:val="24"/>
        </w:rPr>
        <w:t xml:space="preserve">  </w:t>
      </w:r>
      <w:r>
        <w:rPr>
          <w:sz w:val="24"/>
        </w:rPr>
        <w:t>Формы</w:t>
      </w:r>
      <w:r>
        <w:rPr>
          <w:spacing w:val="39"/>
          <w:sz w:val="24"/>
        </w:rPr>
        <w:t xml:space="preserve">  </w:t>
      </w:r>
      <w:r>
        <w:rPr>
          <w:spacing w:val="-2"/>
          <w:sz w:val="24"/>
        </w:rPr>
        <w:t>задания</w:t>
      </w:r>
    </w:p>
    <w:p w:rsidR="00F8727A" w:rsidRDefault="00B208B4">
      <w:pPr>
        <w:spacing w:before="47" w:line="276" w:lineRule="auto"/>
        <w:ind w:left="283" w:right="148"/>
        <w:jc w:val="both"/>
        <w:rPr>
          <w:sz w:val="24"/>
        </w:rPr>
      </w:pPr>
      <w:r>
        <w:rPr>
          <w:sz w:val="24"/>
        </w:rPr>
        <w:t>застройщика или технического заказчика на проектирование объекта капитального строительства, стро</w:t>
      </w:r>
      <w:r>
        <w:rPr>
          <w:sz w:val="24"/>
        </w:rPr>
        <w:t>ительство, реконструкция,</w:t>
      </w:r>
      <w:r>
        <w:rPr>
          <w:spacing w:val="-2"/>
          <w:sz w:val="24"/>
        </w:rPr>
        <w:t xml:space="preserve"> </w:t>
      </w:r>
      <w:r>
        <w:rPr>
          <w:sz w:val="24"/>
        </w:rPr>
        <w:t>капитальный ремонт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осуществляется с привлечением средств бюджетной системы Российской Федерации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135"/>
        <w:ind w:left="991"/>
        <w:rPr>
          <w:sz w:val="24"/>
        </w:rPr>
      </w:pPr>
      <w:r>
        <w:rPr>
          <w:sz w:val="24"/>
        </w:rPr>
        <w:t>ГОСТ</w:t>
      </w:r>
      <w:r>
        <w:rPr>
          <w:spacing w:val="-4"/>
          <w:sz w:val="24"/>
        </w:rPr>
        <w:t xml:space="preserve"> </w:t>
      </w:r>
      <w:r>
        <w:rPr>
          <w:sz w:val="24"/>
        </w:rPr>
        <w:t>21.101-2020</w:t>
      </w:r>
      <w:r>
        <w:rPr>
          <w:spacing w:val="-2"/>
          <w:sz w:val="24"/>
        </w:rPr>
        <w:t xml:space="preserve"> </w:t>
      </w:r>
      <w:r>
        <w:rPr>
          <w:sz w:val="24"/>
        </w:rPr>
        <w:t>СПДС.</w:t>
      </w:r>
      <w:r>
        <w:rPr>
          <w:spacing w:val="-2"/>
          <w:sz w:val="24"/>
        </w:rPr>
        <w:t xml:space="preserve"> </w:t>
      </w:r>
      <w:r>
        <w:rPr>
          <w:sz w:val="24"/>
        </w:rPr>
        <w:t>Основные</w:t>
      </w:r>
      <w:r>
        <w:rPr>
          <w:spacing w:val="-4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рабочей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документации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83"/>
        <w:ind w:left="991"/>
        <w:rPr>
          <w:sz w:val="24"/>
        </w:rPr>
      </w:pPr>
      <w:r>
        <w:rPr>
          <w:sz w:val="24"/>
        </w:rPr>
        <w:t>ГОСТ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Р</w:t>
      </w:r>
      <w:proofErr w:type="gramEnd"/>
      <w:r>
        <w:rPr>
          <w:spacing w:val="-1"/>
          <w:sz w:val="24"/>
        </w:rPr>
        <w:t xml:space="preserve"> </w:t>
      </w:r>
      <w:r>
        <w:rPr>
          <w:sz w:val="24"/>
        </w:rPr>
        <w:t>2.105-2019 ЕСКД.</w:t>
      </w:r>
      <w:r>
        <w:rPr>
          <w:spacing w:val="-1"/>
          <w:sz w:val="24"/>
        </w:rPr>
        <w:t xml:space="preserve"> </w:t>
      </w:r>
      <w:r>
        <w:rPr>
          <w:sz w:val="24"/>
        </w:rPr>
        <w:t>Общие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 к</w:t>
      </w:r>
      <w:r>
        <w:rPr>
          <w:spacing w:val="-1"/>
          <w:sz w:val="24"/>
        </w:rPr>
        <w:t xml:space="preserve"> </w:t>
      </w:r>
      <w:r>
        <w:rPr>
          <w:sz w:val="24"/>
        </w:rPr>
        <w:t>текс</w:t>
      </w:r>
      <w:r>
        <w:rPr>
          <w:sz w:val="24"/>
        </w:rPr>
        <w:t>товым</w:t>
      </w:r>
      <w:r>
        <w:rPr>
          <w:spacing w:val="-2"/>
          <w:sz w:val="24"/>
        </w:rPr>
        <w:t xml:space="preserve"> документам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1"/>
        </w:tabs>
        <w:spacing w:before="125" w:line="206" w:lineRule="auto"/>
        <w:ind w:right="142" w:firstLine="0"/>
        <w:rPr>
          <w:sz w:val="24"/>
        </w:rPr>
      </w:pPr>
      <w:r>
        <w:rPr>
          <w:sz w:val="24"/>
        </w:rPr>
        <w:t>МРР-2.2.13-06</w:t>
      </w:r>
      <w:r>
        <w:rPr>
          <w:spacing w:val="80"/>
          <w:sz w:val="24"/>
        </w:rPr>
        <w:t xml:space="preserve"> </w:t>
      </w:r>
      <w:r>
        <w:rPr>
          <w:sz w:val="24"/>
        </w:rPr>
        <w:t>Пособие</w:t>
      </w:r>
      <w:r>
        <w:rPr>
          <w:spacing w:val="8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sz w:val="24"/>
        </w:rPr>
        <w:t xml:space="preserve"> </w:t>
      </w:r>
      <w:r>
        <w:rPr>
          <w:sz w:val="24"/>
        </w:rPr>
        <w:t>составлению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оформлению</w:t>
      </w:r>
      <w:r>
        <w:rPr>
          <w:spacing w:val="80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80"/>
          <w:sz w:val="24"/>
        </w:rPr>
        <w:t xml:space="preserve"> </w:t>
      </w:r>
      <w:r>
        <w:rPr>
          <w:sz w:val="24"/>
        </w:rPr>
        <w:t>на</w:t>
      </w:r>
      <w:r>
        <w:rPr>
          <w:spacing w:val="80"/>
          <w:sz w:val="24"/>
        </w:rPr>
        <w:t xml:space="preserve"> </w:t>
      </w:r>
      <w:r>
        <w:rPr>
          <w:sz w:val="24"/>
        </w:rPr>
        <w:t>разработку</w:t>
      </w:r>
      <w:r>
        <w:rPr>
          <w:spacing w:val="40"/>
          <w:sz w:val="24"/>
        </w:rPr>
        <w:t xml:space="preserve"> </w:t>
      </w:r>
      <w:r>
        <w:rPr>
          <w:sz w:val="24"/>
        </w:rPr>
        <w:t>проектной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документации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гражданского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промышленного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назначения,</w:t>
      </w:r>
    </w:p>
    <w:p w:rsidR="00F8727A" w:rsidRDefault="00B208B4">
      <w:pPr>
        <w:spacing w:before="47" w:line="276" w:lineRule="auto"/>
        <w:ind w:left="283" w:right="144"/>
        <w:rPr>
          <w:sz w:val="24"/>
        </w:rPr>
      </w:pPr>
      <w:r>
        <w:rPr>
          <w:sz w:val="24"/>
        </w:rPr>
        <w:t>проектов</w:t>
      </w:r>
      <w:r>
        <w:rPr>
          <w:spacing w:val="80"/>
          <w:sz w:val="24"/>
        </w:rPr>
        <w:t xml:space="preserve"> </w:t>
      </w:r>
      <w:r>
        <w:rPr>
          <w:sz w:val="24"/>
        </w:rPr>
        <w:t>застроек,</w:t>
      </w:r>
      <w:r>
        <w:rPr>
          <w:spacing w:val="80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80"/>
          <w:sz w:val="24"/>
        </w:rPr>
        <w:t xml:space="preserve"> </w:t>
      </w:r>
      <w:r>
        <w:rPr>
          <w:sz w:val="24"/>
        </w:rPr>
        <w:t>сетей</w:t>
      </w:r>
      <w:r>
        <w:rPr>
          <w:spacing w:val="80"/>
          <w:sz w:val="24"/>
        </w:rPr>
        <w:t xml:space="preserve"> </w:t>
      </w:r>
      <w:r>
        <w:rPr>
          <w:sz w:val="24"/>
        </w:rPr>
        <w:t>и</w:t>
      </w:r>
      <w:r>
        <w:rPr>
          <w:spacing w:val="80"/>
          <w:sz w:val="24"/>
        </w:rPr>
        <w:t xml:space="preserve"> </w:t>
      </w:r>
      <w:r>
        <w:rPr>
          <w:sz w:val="24"/>
        </w:rPr>
        <w:t>дорожно-транспортных</w:t>
      </w:r>
      <w:r>
        <w:rPr>
          <w:spacing w:val="80"/>
          <w:sz w:val="24"/>
        </w:rPr>
        <w:t xml:space="preserve"> </w:t>
      </w:r>
      <w:r>
        <w:rPr>
          <w:sz w:val="24"/>
        </w:rPr>
        <w:t>сооружений,</w:t>
      </w:r>
      <w:r>
        <w:rPr>
          <w:spacing w:val="80"/>
          <w:sz w:val="24"/>
        </w:rPr>
        <w:t xml:space="preserve"> </w:t>
      </w:r>
      <w:r>
        <w:rPr>
          <w:sz w:val="24"/>
        </w:rPr>
        <w:t>2006</w:t>
      </w:r>
      <w:r>
        <w:rPr>
          <w:spacing w:val="80"/>
          <w:sz w:val="24"/>
        </w:rPr>
        <w:t xml:space="preserve"> </w:t>
      </w:r>
      <w:r>
        <w:rPr>
          <w:sz w:val="24"/>
        </w:rPr>
        <w:t>г.</w:t>
      </w:r>
      <w:r>
        <w:rPr>
          <w:spacing w:val="80"/>
          <w:sz w:val="24"/>
        </w:rPr>
        <w:t xml:space="preserve"> </w:t>
      </w:r>
      <w:r>
        <w:rPr>
          <w:sz w:val="24"/>
        </w:rPr>
        <w:t>(Комитет по архитектуре и градостроительству города Москва)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0"/>
        </w:tabs>
        <w:spacing w:before="178" w:line="206" w:lineRule="auto"/>
        <w:ind w:right="142" w:firstLine="0"/>
        <w:jc w:val="both"/>
        <w:rPr>
          <w:sz w:val="24"/>
        </w:rPr>
      </w:pPr>
      <w:r>
        <w:rPr>
          <w:sz w:val="24"/>
        </w:rPr>
        <w:t>Состав и содержание основных функций застройщика, заказчика (технического заказчика),</w:t>
      </w:r>
      <w:r>
        <w:rPr>
          <w:spacing w:val="9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заказчика:</w:t>
      </w:r>
      <w:r>
        <w:rPr>
          <w:spacing w:val="12"/>
          <w:sz w:val="24"/>
        </w:rPr>
        <w:t xml:space="preserve"> </w:t>
      </w:r>
      <w:proofErr w:type="spellStart"/>
      <w:r>
        <w:rPr>
          <w:sz w:val="24"/>
        </w:rPr>
        <w:t>практ</w:t>
      </w:r>
      <w:proofErr w:type="spellEnd"/>
      <w:r>
        <w:rPr>
          <w:sz w:val="24"/>
        </w:rPr>
        <w:t>.</w:t>
      </w:r>
      <w:r>
        <w:rPr>
          <w:spacing w:val="11"/>
          <w:sz w:val="24"/>
        </w:rPr>
        <w:t xml:space="preserve"> </w:t>
      </w:r>
      <w:r>
        <w:rPr>
          <w:sz w:val="24"/>
        </w:rPr>
        <w:t>пособие.</w:t>
      </w:r>
      <w:r>
        <w:rPr>
          <w:spacing w:val="12"/>
          <w:sz w:val="24"/>
        </w:rPr>
        <w:t xml:space="preserve"> </w:t>
      </w:r>
      <w:r>
        <w:rPr>
          <w:sz w:val="24"/>
        </w:rPr>
        <w:t>3-е</w:t>
      </w:r>
      <w:r>
        <w:rPr>
          <w:spacing w:val="12"/>
          <w:sz w:val="24"/>
        </w:rPr>
        <w:t xml:space="preserve"> </w:t>
      </w:r>
      <w:r>
        <w:rPr>
          <w:sz w:val="24"/>
        </w:rPr>
        <w:t>изд.</w:t>
      </w:r>
      <w:r>
        <w:rPr>
          <w:spacing w:val="12"/>
          <w:sz w:val="24"/>
        </w:rPr>
        <w:t xml:space="preserve"> </w:t>
      </w:r>
      <w:r>
        <w:rPr>
          <w:sz w:val="24"/>
        </w:rPr>
        <w:t>М.:</w:t>
      </w:r>
      <w:r>
        <w:rPr>
          <w:spacing w:val="12"/>
          <w:sz w:val="24"/>
        </w:rPr>
        <w:t xml:space="preserve"> </w:t>
      </w:r>
      <w:r>
        <w:rPr>
          <w:sz w:val="24"/>
        </w:rPr>
        <w:t>ОАО</w:t>
      </w:r>
      <w:r>
        <w:rPr>
          <w:spacing w:val="12"/>
          <w:sz w:val="24"/>
        </w:rPr>
        <w:t xml:space="preserve"> </w:t>
      </w:r>
      <w:r>
        <w:rPr>
          <w:spacing w:val="-2"/>
          <w:sz w:val="24"/>
        </w:rPr>
        <w:t>«ЦЕНТРИНВЕСТ</w:t>
      </w:r>
    </w:p>
    <w:p w:rsidR="00F8727A" w:rsidRDefault="00B208B4">
      <w:pPr>
        <w:spacing w:before="48"/>
        <w:ind w:left="283"/>
        <w:rPr>
          <w:sz w:val="24"/>
        </w:rPr>
      </w:pPr>
      <w:r>
        <w:rPr>
          <w:sz w:val="24"/>
        </w:rPr>
        <w:t>проект»,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2013. 46 </w:t>
      </w:r>
      <w:r>
        <w:rPr>
          <w:spacing w:val="-5"/>
          <w:sz w:val="24"/>
        </w:rPr>
        <w:t>с.</w:t>
      </w:r>
    </w:p>
    <w:p w:rsidR="00F8727A" w:rsidRDefault="00B208B4">
      <w:pPr>
        <w:pStyle w:val="a5"/>
        <w:numPr>
          <w:ilvl w:val="0"/>
          <w:numId w:val="1"/>
        </w:numPr>
        <w:tabs>
          <w:tab w:val="left" w:pos="990"/>
        </w:tabs>
        <w:spacing w:before="220" w:line="206" w:lineRule="auto"/>
        <w:ind w:right="142" w:firstLine="0"/>
        <w:jc w:val="both"/>
        <w:rPr>
          <w:sz w:val="24"/>
        </w:rPr>
      </w:pPr>
      <w:r>
        <w:rPr>
          <w:sz w:val="24"/>
        </w:rPr>
        <w:t>Фролов С. Г. Кр</w:t>
      </w:r>
      <w:r>
        <w:rPr>
          <w:sz w:val="24"/>
        </w:rPr>
        <w:t>аткое справочно-методическое пособие главному инженеру (архитектору) 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особие для вузов. М.: Изд-во АСВ,2006. 352 с.</w:t>
      </w:r>
    </w:p>
    <w:p w:rsidR="00F8727A" w:rsidRDefault="00F8727A" w:rsidP="00B208B4">
      <w:pPr>
        <w:pStyle w:val="1"/>
        <w:spacing w:before="74"/>
        <w:ind w:left="179" w:right="60"/>
        <w:jc w:val="center"/>
        <w:rPr>
          <w:sz w:val="5"/>
        </w:rPr>
      </w:pPr>
      <w:bookmarkStart w:id="6" w:name="_bookmark5"/>
      <w:bookmarkEnd w:id="6"/>
    </w:p>
    <w:sectPr w:rsidR="00F8727A" w:rsidSect="00B208B4">
      <w:footerReference w:type="default" r:id="rId14"/>
      <w:pgSz w:w="11910" w:h="16840"/>
      <w:pgMar w:top="1040" w:right="992" w:bottom="28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08B4">
      <w:r>
        <w:separator/>
      </w:r>
    </w:p>
  </w:endnote>
  <w:endnote w:type="continuationSeparator" w:id="0">
    <w:p w:rsidR="00000000" w:rsidRDefault="00B208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Yu Gothic">
    <w:altName w:val="Arial"/>
    <w:charset w:val="01"/>
    <w:family w:val="swiss"/>
    <w:pitch w:val="variable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7A" w:rsidRDefault="00B208B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5040" behindDoc="1" locked="0" layoutInCell="1" allowOverlap="1" wp14:anchorId="6E896F92" wp14:editId="298A1BD1">
              <wp:simplePos x="0" y="0"/>
              <wp:positionH relativeFrom="page">
                <wp:posOffset>3704209</wp:posOffset>
              </wp:positionH>
              <wp:positionV relativeFrom="page">
                <wp:posOffset>9885509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27A" w:rsidRDefault="00B208B4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91.65pt;margin-top:778.4pt;width:13pt;height:15.3pt;z-index:-1606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J4yKvvhAAAADQEAAA8AAAAAAAAAAAAAAAAAAAQAAGRycy9kb3ducmV2LnhtbFBL&#10;BQYAAAAABAAEAPMAAAAOBQAAAAA=&#10;" filled="f" stroked="f">
              <v:path arrowok="t"/>
              <v:textbox inset="0,0,0,0">
                <w:txbxContent>
                  <w:p w:rsidR="00F8727A" w:rsidRDefault="00B208B4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fldChar w:fldCharType="begin"/>
                    </w:r>
                    <w:r>
                      <w:rPr>
                        <w:spacing w:val="-10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4"/>
                      </w:rPr>
                      <w:t>2</w:t>
                    </w:r>
                    <w:r>
                      <w:rPr>
                        <w:spacing w:val="-10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7A" w:rsidRDefault="00B208B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5552" behindDoc="1" locked="0" layoutInCell="1" allowOverlap="1">
              <wp:simplePos x="0" y="0"/>
              <wp:positionH relativeFrom="page">
                <wp:posOffset>9883902</wp:posOffset>
              </wp:positionH>
              <wp:positionV relativeFrom="page">
                <wp:posOffset>6753690</wp:posOffset>
              </wp:positionV>
              <wp:extent cx="101600" cy="19431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27A" w:rsidRDefault="00B208B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778.26001pt;margin-top:531.786621pt;width:8pt;height:15.3pt;mso-position-horizontal-relative:page;mso-position-vertical-relative:page;z-index:-16060928" type="#_x0000_t202" id="docshape4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6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7A" w:rsidRDefault="00B208B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6064" behindDoc="1" locked="0" layoutInCell="1" allowOverlap="1">
              <wp:simplePos x="0" y="0"/>
              <wp:positionH relativeFrom="page">
                <wp:posOffset>6752335</wp:posOffset>
              </wp:positionH>
              <wp:positionV relativeFrom="page">
                <wp:posOffset>9885509</wp:posOffset>
              </wp:positionV>
              <wp:extent cx="101600" cy="19431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27A" w:rsidRDefault="00B208B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10"/>
                              <w:sz w:val="24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1.679993pt;margin-top:778.386597pt;width:8pt;height:15.3pt;mso-position-horizontal-relative:page;mso-position-vertical-relative:page;z-index:-16060416" type="#_x0000_t202" id="docshape6" filled="false" stroked="false">
              <v:textbox inset="0,0,0,0">
                <w:txbxContent>
                  <w:p>
                    <w:pPr>
                      <w:spacing w:before="1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10"/>
                        <w:sz w:val="24"/>
                      </w:rPr>
                      <w:t>7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7A" w:rsidRDefault="00B208B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256576" behindDoc="1" locked="0" layoutInCell="1" allowOverlap="1">
              <wp:simplePos x="0" y="0"/>
              <wp:positionH relativeFrom="page">
                <wp:posOffset>3691509</wp:posOffset>
              </wp:positionH>
              <wp:positionV relativeFrom="page">
                <wp:posOffset>9885509</wp:posOffset>
              </wp:positionV>
              <wp:extent cx="177800" cy="194310"/>
              <wp:effectExtent l="0" t="0" r="0" b="0"/>
              <wp:wrapNone/>
              <wp:docPr id="8" name="Text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8727A" w:rsidRDefault="00B208B4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5"/>
                              <w:sz w:val="24"/>
                            </w:rPr>
                            <w:t>16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8" o:spid="_x0000_s1029" type="#_x0000_t202" style="position:absolute;margin-left:290.65pt;margin-top:778.4pt;width:14pt;height:15.3pt;z-index:-1605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" filled="f" stroked="f">
              <v:path arrowok="t"/>
              <v:textbox inset="0,0,0,0">
                <w:txbxContent>
                  <w:p w:rsidR="00F8727A" w:rsidRDefault="00B208B4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noProof/>
                        <w:spacing w:val="-5"/>
                        <w:sz w:val="24"/>
                      </w:rPr>
                      <w:t>16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27A" w:rsidRDefault="00F8727A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208B4">
      <w:r>
        <w:separator/>
      </w:r>
    </w:p>
  </w:footnote>
  <w:footnote w:type="continuationSeparator" w:id="0">
    <w:p w:rsidR="00000000" w:rsidRDefault="00B208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C5F44"/>
    <w:multiLevelType w:val="hybridMultilevel"/>
    <w:tmpl w:val="15129B98"/>
    <w:lvl w:ilvl="0" w:tplc="C292F04C">
      <w:start w:val="1"/>
      <w:numFmt w:val="decimal"/>
      <w:lvlText w:val="%1."/>
      <w:lvlJc w:val="left"/>
      <w:pPr>
        <w:ind w:left="3432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12A525A">
      <w:numFmt w:val="bullet"/>
      <w:lvlText w:val="•"/>
      <w:lvlJc w:val="left"/>
      <w:pPr>
        <w:ind w:left="4102" w:hanging="281"/>
      </w:pPr>
      <w:rPr>
        <w:rFonts w:hint="default"/>
        <w:lang w:val="ru-RU" w:eastAsia="en-US" w:bidi="ar-SA"/>
      </w:rPr>
    </w:lvl>
    <w:lvl w:ilvl="2" w:tplc="A13E60E6">
      <w:numFmt w:val="bullet"/>
      <w:lvlText w:val="•"/>
      <w:lvlJc w:val="left"/>
      <w:pPr>
        <w:ind w:left="4764" w:hanging="281"/>
      </w:pPr>
      <w:rPr>
        <w:rFonts w:hint="default"/>
        <w:lang w:val="ru-RU" w:eastAsia="en-US" w:bidi="ar-SA"/>
      </w:rPr>
    </w:lvl>
    <w:lvl w:ilvl="3" w:tplc="EC82BA8C">
      <w:numFmt w:val="bullet"/>
      <w:lvlText w:val="•"/>
      <w:lvlJc w:val="left"/>
      <w:pPr>
        <w:ind w:left="5427" w:hanging="281"/>
      </w:pPr>
      <w:rPr>
        <w:rFonts w:hint="default"/>
        <w:lang w:val="ru-RU" w:eastAsia="en-US" w:bidi="ar-SA"/>
      </w:rPr>
    </w:lvl>
    <w:lvl w:ilvl="4" w:tplc="0B32ECD4">
      <w:numFmt w:val="bullet"/>
      <w:lvlText w:val="•"/>
      <w:lvlJc w:val="left"/>
      <w:pPr>
        <w:ind w:left="6089" w:hanging="281"/>
      </w:pPr>
      <w:rPr>
        <w:rFonts w:hint="default"/>
        <w:lang w:val="ru-RU" w:eastAsia="en-US" w:bidi="ar-SA"/>
      </w:rPr>
    </w:lvl>
    <w:lvl w:ilvl="5" w:tplc="3E886EAE">
      <w:numFmt w:val="bullet"/>
      <w:lvlText w:val="•"/>
      <w:lvlJc w:val="left"/>
      <w:pPr>
        <w:ind w:left="6752" w:hanging="281"/>
      </w:pPr>
      <w:rPr>
        <w:rFonts w:hint="default"/>
        <w:lang w:val="ru-RU" w:eastAsia="en-US" w:bidi="ar-SA"/>
      </w:rPr>
    </w:lvl>
    <w:lvl w:ilvl="6" w:tplc="814E262A">
      <w:numFmt w:val="bullet"/>
      <w:lvlText w:val="•"/>
      <w:lvlJc w:val="left"/>
      <w:pPr>
        <w:ind w:left="7414" w:hanging="281"/>
      </w:pPr>
      <w:rPr>
        <w:rFonts w:hint="default"/>
        <w:lang w:val="ru-RU" w:eastAsia="en-US" w:bidi="ar-SA"/>
      </w:rPr>
    </w:lvl>
    <w:lvl w:ilvl="7" w:tplc="8B8AA4EA">
      <w:numFmt w:val="bullet"/>
      <w:lvlText w:val="•"/>
      <w:lvlJc w:val="left"/>
      <w:pPr>
        <w:ind w:left="8077" w:hanging="281"/>
      </w:pPr>
      <w:rPr>
        <w:rFonts w:hint="default"/>
        <w:lang w:val="ru-RU" w:eastAsia="en-US" w:bidi="ar-SA"/>
      </w:rPr>
    </w:lvl>
    <w:lvl w:ilvl="8" w:tplc="47EC8312">
      <w:numFmt w:val="bullet"/>
      <w:lvlText w:val="•"/>
      <w:lvlJc w:val="left"/>
      <w:pPr>
        <w:ind w:left="8739" w:hanging="281"/>
      </w:pPr>
      <w:rPr>
        <w:rFonts w:hint="default"/>
        <w:lang w:val="ru-RU" w:eastAsia="en-US" w:bidi="ar-SA"/>
      </w:rPr>
    </w:lvl>
  </w:abstractNum>
  <w:abstractNum w:abstractNumId="1">
    <w:nsid w:val="05C3395D"/>
    <w:multiLevelType w:val="hybridMultilevel"/>
    <w:tmpl w:val="B5ECC424"/>
    <w:lvl w:ilvl="0" w:tplc="3C4EE482">
      <w:start w:val="1"/>
      <w:numFmt w:val="decimal"/>
      <w:lvlText w:val="%1."/>
      <w:lvlJc w:val="left"/>
      <w:pPr>
        <w:ind w:left="12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E3AE9EA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63147122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C3BEEA5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7BF01E04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FFC8631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C8A626A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6E1473C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C1BA8ACE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2">
    <w:nsid w:val="07D2435D"/>
    <w:multiLevelType w:val="hybridMultilevel"/>
    <w:tmpl w:val="EDAC5D44"/>
    <w:lvl w:ilvl="0" w:tplc="76BA4134">
      <w:numFmt w:val="bullet"/>
      <w:lvlText w:val="-"/>
      <w:lvlJc w:val="left"/>
      <w:pPr>
        <w:ind w:left="283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12960E">
      <w:numFmt w:val="bullet"/>
      <w:lvlText w:val="•"/>
      <w:lvlJc w:val="left"/>
      <w:pPr>
        <w:ind w:left="1258" w:hanging="164"/>
      </w:pPr>
      <w:rPr>
        <w:rFonts w:hint="default"/>
        <w:lang w:val="ru-RU" w:eastAsia="en-US" w:bidi="ar-SA"/>
      </w:rPr>
    </w:lvl>
    <w:lvl w:ilvl="2" w:tplc="27E86A5A">
      <w:numFmt w:val="bullet"/>
      <w:lvlText w:val="•"/>
      <w:lvlJc w:val="left"/>
      <w:pPr>
        <w:ind w:left="2236" w:hanging="164"/>
      </w:pPr>
      <w:rPr>
        <w:rFonts w:hint="default"/>
        <w:lang w:val="ru-RU" w:eastAsia="en-US" w:bidi="ar-SA"/>
      </w:rPr>
    </w:lvl>
    <w:lvl w:ilvl="3" w:tplc="72743CDE">
      <w:numFmt w:val="bullet"/>
      <w:lvlText w:val="•"/>
      <w:lvlJc w:val="left"/>
      <w:pPr>
        <w:ind w:left="3215" w:hanging="164"/>
      </w:pPr>
      <w:rPr>
        <w:rFonts w:hint="default"/>
        <w:lang w:val="ru-RU" w:eastAsia="en-US" w:bidi="ar-SA"/>
      </w:rPr>
    </w:lvl>
    <w:lvl w:ilvl="4" w:tplc="6C42B7E6">
      <w:numFmt w:val="bullet"/>
      <w:lvlText w:val="•"/>
      <w:lvlJc w:val="left"/>
      <w:pPr>
        <w:ind w:left="4193" w:hanging="164"/>
      </w:pPr>
      <w:rPr>
        <w:rFonts w:hint="default"/>
        <w:lang w:val="ru-RU" w:eastAsia="en-US" w:bidi="ar-SA"/>
      </w:rPr>
    </w:lvl>
    <w:lvl w:ilvl="5" w:tplc="94BA2F8C">
      <w:numFmt w:val="bullet"/>
      <w:lvlText w:val="•"/>
      <w:lvlJc w:val="left"/>
      <w:pPr>
        <w:ind w:left="5172" w:hanging="164"/>
      </w:pPr>
      <w:rPr>
        <w:rFonts w:hint="default"/>
        <w:lang w:val="ru-RU" w:eastAsia="en-US" w:bidi="ar-SA"/>
      </w:rPr>
    </w:lvl>
    <w:lvl w:ilvl="6" w:tplc="563486DE">
      <w:numFmt w:val="bullet"/>
      <w:lvlText w:val="•"/>
      <w:lvlJc w:val="left"/>
      <w:pPr>
        <w:ind w:left="6150" w:hanging="164"/>
      </w:pPr>
      <w:rPr>
        <w:rFonts w:hint="default"/>
        <w:lang w:val="ru-RU" w:eastAsia="en-US" w:bidi="ar-SA"/>
      </w:rPr>
    </w:lvl>
    <w:lvl w:ilvl="7" w:tplc="65E2FB56">
      <w:numFmt w:val="bullet"/>
      <w:lvlText w:val="•"/>
      <w:lvlJc w:val="left"/>
      <w:pPr>
        <w:ind w:left="7129" w:hanging="164"/>
      </w:pPr>
      <w:rPr>
        <w:rFonts w:hint="default"/>
        <w:lang w:val="ru-RU" w:eastAsia="en-US" w:bidi="ar-SA"/>
      </w:rPr>
    </w:lvl>
    <w:lvl w:ilvl="8" w:tplc="A6D4B7A4">
      <w:numFmt w:val="bullet"/>
      <w:lvlText w:val="•"/>
      <w:lvlJc w:val="left"/>
      <w:pPr>
        <w:ind w:left="8107" w:hanging="164"/>
      </w:pPr>
      <w:rPr>
        <w:rFonts w:hint="default"/>
        <w:lang w:val="ru-RU" w:eastAsia="en-US" w:bidi="ar-SA"/>
      </w:rPr>
    </w:lvl>
  </w:abstractNum>
  <w:abstractNum w:abstractNumId="3">
    <w:nsid w:val="142E5574"/>
    <w:multiLevelType w:val="hybridMultilevel"/>
    <w:tmpl w:val="F1D05862"/>
    <w:lvl w:ilvl="0" w:tplc="195C55EC">
      <w:start w:val="1"/>
      <w:numFmt w:val="decimal"/>
      <w:lvlText w:val="%1."/>
      <w:lvlJc w:val="left"/>
      <w:pPr>
        <w:ind w:left="381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E07842">
      <w:numFmt w:val="bullet"/>
      <w:lvlText w:val="•"/>
      <w:lvlJc w:val="left"/>
      <w:pPr>
        <w:ind w:left="1334" w:hanging="240"/>
      </w:pPr>
      <w:rPr>
        <w:rFonts w:hint="default"/>
        <w:lang w:val="ru-RU" w:eastAsia="en-US" w:bidi="ar-SA"/>
      </w:rPr>
    </w:lvl>
    <w:lvl w:ilvl="2" w:tplc="08748AFE">
      <w:numFmt w:val="bullet"/>
      <w:lvlText w:val="•"/>
      <w:lvlJc w:val="left"/>
      <w:pPr>
        <w:ind w:left="2288" w:hanging="240"/>
      </w:pPr>
      <w:rPr>
        <w:rFonts w:hint="default"/>
        <w:lang w:val="ru-RU" w:eastAsia="en-US" w:bidi="ar-SA"/>
      </w:rPr>
    </w:lvl>
    <w:lvl w:ilvl="3" w:tplc="DCBA6D24">
      <w:numFmt w:val="bullet"/>
      <w:lvlText w:val="•"/>
      <w:lvlJc w:val="left"/>
      <w:pPr>
        <w:ind w:left="3242" w:hanging="240"/>
      </w:pPr>
      <w:rPr>
        <w:rFonts w:hint="default"/>
        <w:lang w:val="ru-RU" w:eastAsia="en-US" w:bidi="ar-SA"/>
      </w:rPr>
    </w:lvl>
    <w:lvl w:ilvl="4" w:tplc="5678C9D2">
      <w:numFmt w:val="bullet"/>
      <w:lvlText w:val="•"/>
      <w:lvlJc w:val="left"/>
      <w:pPr>
        <w:ind w:left="4196" w:hanging="240"/>
      </w:pPr>
      <w:rPr>
        <w:rFonts w:hint="default"/>
        <w:lang w:val="ru-RU" w:eastAsia="en-US" w:bidi="ar-SA"/>
      </w:rPr>
    </w:lvl>
    <w:lvl w:ilvl="5" w:tplc="22022336">
      <w:numFmt w:val="bullet"/>
      <w:lvlText w:val="•"/>
      <w:lvlJc w:val="left"/>
      <w:pPr>
        <w:ind w:left="5151" w:hanging="240"/>
      </w:pPr>
      <w:rPr>
        <w:rFonts w:hint="default"/>
        <w:lang w:val="ru-RU" w:eastAsia="en-US" w:bidi="ar-SA"/>
      </w:rPr>
    </w:lvl>
    <w:lvl w:ilvl="6" w:tplc="377E4132">
      <w:numFmt w:val="bullet"/>
      <w:lvlText w:val="•"/>
      <w:lvlJc w:val="left"/>
      <w:pPr>
        <w:ind w:left="6105" w:hanging="240"/>
      </w:pPr>
      <w:rPr>
        <w:rFonts w:hint="default"/>
        <w:lang w:val="ru-RU" w:eastAsia="en-US" w:bidi="ar-SA"/>
      </w:rPr>
    </w:lvl>
    <w:lvl w:ilvl="7" w:tplc="A3E86746">
      <w:numFmt w:val="bullet"/>
      <w:lvlText w:val="•"/>
      <w:lvlJc w:val="left"/>
      <w:pPr>
        <w:ind w:left="7059" w:hanging="240"/>
      </w:pPr>
      <w:rPr>
        <w:rFonts w:hint="default"/>
        <w:lang w:val="ru-RU" w:eastAsia="en-US" w:bidi="ar-SA"/>
      </w:rPr>
    </w:lvl>
    <w:lvl w:ilvl="8" w:tplc="83F48736">
      <w:numFmt w:val="bullet"/>
      <w:lvlText w:val="•"/>
      <w:lvlJc w:val="left"/>
      <w:pPr>
        <w:ind w:left="8013" w:hanging="240"/>
      </w:pPr>
      <w:rPr>
        <w:rFonts w:hint="default"/>
        <w:lang w:val="ru-RU" w:eastAsia="en-US" w:bidi="ar-SA"/>
      </w:rPr>
    </w:lvl>
  </w:abstractNum>
  <w:abstractNum w:abstractNumId="4">
    <w:nsid w:val="1A0026B1"/>
    <w:multiLevelType w:val="hybridMultilevel"/>
    <w:tmpl w:val="2206A94E"/>
    <w:lvl w:ilvl="0" w:tplc="A69AD83A">
      <w:start w:val="1"/>
      <w:numFmt w:val="decimal"/>
      <w:lvlText w:val="%1."/>
      <w:lvlJc w:val="left"/>
      <w:pPr>
        <w:ind w:left="1560" w:hanging="56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4921E3A">
      <w:numFmt w:val="bullet"/>
      <w:lvlText w:val="•"/>
      <w:lvlJc w:val="left"/>
      <w:pPr>
        <w:ind w:left="2410" w:hanging="569"/>
      </w:pPr>
      <w:rPr>
        <w:rFonts w:hint="default"/>
        <w:lang w:val="ru-RU" w:eastAsia="en-US" w:bidi="ar-SA"/>
      </w:rPr>
    </w:lvl>
    <w:lvl w:ilvl="2" w:tplc="D75680D6">
      <w:numFmt w:val="bullet"/>
      <w:lvlText w:val="•"/>
      <w:lvlJc w:val="left"/>
      <w:pPr>
        <w:ind w:left="3260" w:hanging="569"/>
      </w:pPr>
      <w:rPr>
        <w:rFonts w:hint="default"/>
        <w:lang w:val="ru-RU" w:eastAsia="en-US" w:bidi="ar-SA"/>
      </w:rPr>
    </w:lvl>
    <w:lvl w:ilvl="3" w:tplc="2786883C">
      <w:numFmt w:val="bullet"/>
      <w:lvlText w:val="•"/>
      <w:lvlJc w:val="left"/>
      <w:pPr>
        <w:ind w:left="4111" w:hanging="569"/>
      </w:pPr>
      <w:rPr>
        <w:rFonts w:hint="default"/>
        <w:lang w:val="ru-RU" w:eastAsia="en-US" w:bidi="ar-SA"/>
      </w:rPr>
    </w:lvl>
    <w:lvl w:ilvl="4" w:tplc="09D6B06C">
      <w:numFmt w:val="bullet"/>
      <w:lvlText w:val="•"/>
      <w:lvlJc w:val="left"/>
      <w:pPr>
        <w:ind w:left="4961" w:hanging="569"/>
      </w:pPr>
      <w:rPr>
        <w:rFonts w:hint="default"/>
        <w:lang w:val="ru-RU" w:eastAsia="en-US" w:bidi="ar-SA"/>
      </w:rPr>
    </w:lvl>
    <w:lvl w:ilvl="5" w:tplc="97088378">
      <w:numFmt w:val="bullet"/>
      <w:lvlText w:val="•"/>
      <w:lvlJc w:val="left"/>
      <w:pPr>
        <w:ind w:left="5812" w:hanging="569"/>
      </w:pPr>
      <w:rPr>
        <w:rFonts w:hint="default"/>
        <w:lang w:val="ru-RU" w:eastAsia="en-US" w:bidi="ar-SA"/>
      </w:rPr>
    </w:lvl>
    <w:lvl w:ilvl="6" w:tplc="2BB40814">
      <w:numFmt w:val="bullet"/>
      <w:lvlText w:val="•"/>
      <w:lvlJc w:val="left"/>
      <w:pPr>
        <w:ind w:left="6662" w:hanging="569"/>
      </w:pPr>
      <w:rPr>
        <w:rFonts w:hint="default"/>
        <w:lang w:val="ru-RU" w:eastAsia="en-US" w:bidi="ar-SA"/>
      </w:rPr>
    </w:lvl>
    <w:lvl w:ilvl="7" w:tplc="45EE2C2A">
      <w:numFmt w:val="bullet"/>
      <w:lvlText w:val="•"/>
      <w:lvlJc w:val="left"/>
      <w:pPr>
        <w:ind w:left="7513" w:hanging="569"/>
      </w:pPr>
      <w:rPr>
        <w:rFonts w:hint="default"/>
        <w:lang w:val="ru-RU" w:eastAsia="en-US" w:bidi="ar-SA"/>
      </w:rPr>
    </w:lvl>
    <w:lvl w:ilvl="8" w:tplc="9E1AE612">
      <w:numFmt w:val="bullet"/>
      <w:lvlText w:val="•"/>
      <w:lvlJc w:val="left"/>
      <w:pPr>
        <w:ind w:left="8363" w:hanging="569"/>
      </w:pPr>
      <w:rPr>
        <w:rFonts w:hint="default"/>
        <w:lang w:val="ru-RU" w:eastAsia="en-US" w:bidi="ar-SA"/>
      </w:rPr>
    </w:lvl>
  </w:abstractNum>
  <w:abstractNum w:abstractNumId="5">
    <w:nsid w:val="22776E98"/>
    <w:multiLevelType w:val="hybridMultilevel"/>
    <w:tmpl w:val="2C4A8A4E"/>
    <w:lvl w:ilvl="0" w:tplc="722439F8">
      <w:start w:val="1"/>
      <w:numFmt w:val="decimal"/>
      <w:lvlText w:val="%1."/>
      <w:lvlJc w:val="left"/>
      <w:pPr>
        <w:ind w:left="127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5260BF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77A44808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B732B18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4F52567E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AC7A71A2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E204699C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03BA75F4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84EA9CF8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6">
    <w:nsid w:val="2AD84A90"/>
    <w:multiLevelType w:val="hybridMultilevel"/>
    <w:tmpl w:val="8C0E994E"/>
    <w:lvl w:ilvl="0" w:tplc="BFDA8ADC">
      <w:start w:val="1"/>
      <w:numFmt w:val="decimal"/>
      <w:lvlText w:val="%1."/>
      <w:lvlJc w:val="left"/>
      <w:pPr>
        <w:ind w:left="564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1F4E234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94145C6A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3" w:tplc="D5CA589C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BEF6993C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196A6714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FD5C6CCE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7" w:tplc="9348AF92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10783182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7">
    <w:nsid w:val="2E75037F"/>
    <w:multiLevelType w:val="hybridMultilevel"/>
    <w:tmpl w:val="B628C56A"/>
    <w:lvl w:ilvl="0" w:tplc="2834B47A">
      <w:start w:val="1"/>
      <w:numFmt w:val="decimal"/>
      <w:lvlText w:val="%1."/>
      <w:lvlJc w:val="left"/>
      <w:pPr>
        <w:ind w:left="283" w:hanging="3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206BA2">
      <w:numFmt w:val="bullet"/>
      <w:lvlText w:val="•"/>
      <w:lvlJc w:val="left"/>
      <w:pPr>
        <w:ind w:left="1258" w:hanging="396"/>
      </w:pPr>
      <w:rPr>
        <w:rFonts w:hint="default"/>
        <w:lang w:val="ru-RU" w:eastAsia="en-US" w:bidi="ar-SA"/>
      </w:rPr>
    </w:lvl>
    <w:lvl w:ilvl="2" w:tplc="AD3EC250">
      <w:numFmt w:val="bullet"/>
      <w:lvlText w:val="•"/>
      <w:lvlJc w:val="left"/>
      <w:pPr>
        <w:ind w:left="2236" w:hanging="396"/>
      </w:pPr>
      <w:rPr>
        <w:rFonts w:hint="default"/>
        <w:lang w:val="ru-RU" w:eastAsia="en-US" w:bidi="ar-SA"/>
      </w:rPr>
    </w:lvl>
    <w:lvl w:ilvl="3" w:tplc="FBE8B98A">
      <w:numFmt w:val="bullet"/>
      <w:lvlText w:val="•"/>
      <w:lvlJc w:val="left"/>
      <w:pPr>
        <w:ind w:left="3215" w:hanging="396"/>
      </w:pPr>
      <w:rPr>
        <w:rFonts w:hint="default"/>
        <w:lang w:val="ru-RU" w:eastAsia="en-US" w:bidi="ar-SA"/>
      </w:rPr>
    </w:lvl>
    <w:lvl w:ilvl="4" w:tplc="9126DFAE">
      <w:numFmt w:val="bullet"/>
      <w:lvlText w:val="•"/>
      <w:lvlJc w:val="left"/>
      <w:pPr>
        <w:ind w:left="4193" w:hanging="396"/>
      </w:pPr>
      <w:rPr>
        <w:rFonts w:hint="default"/>
        <w:lang w:val="ru-RU" w:eastAsia="en-US" w:bidi="ar-SA"/>
      </w:rPr>
    </w:lvl>
    <w:lvl w:ilvl="5" w:tplc="8FB6E006">
      <w:numFmt w:val="bullet"/>
      <w:lvlText w:val="•"/>
      <w:lvlJc w:val="left"/>
      <w:pPr>
        <w:ind w:left="5172" w:hanging="396"/>
      </w:pPr>
      <w:rPr>
        <w:rFonts w:hint="default"/>
        <w:lang w:val="ru-RU" w:eastAsia="en-US" w:bidi="ar-SA"/>
      </w:rPr>
    </w:lvl>
    <w:lvl w:ilvl="6" w:tplc="C264F0A6">
      <w:numFmt w:val="bullet"/>
      <w:lvlText w:val="•"/>
      <w:lvlJc w:val="left"/>
      <w:pPr>
        <w:ind w:left="6150" w:hanging="396"/>
      </w:pPr>
      <w:rPr>
        <w:rFonts w:hint="default"/>
        <w:lang w:val="ru-RU" w:eastAsia="en-US" w:bidi="ar-SA"/>
      </w:rPr>
    </w:lvl>
    <w:lvl w:ilvl="7" w:tplc="9C6A3A84">
      <w:numFmt w:val="bullet"/>
      <w:lvlText w:val="•"/>
      <w:lvlJc w:val="left"/>
      <w:pPr>
        <w:ind w:left="7129" w:hanging="396"/>
      </w:pPr>
      <w:rPr>
        <w:rFonts w:hint="default"/>
        <w:lang w:val="ru-RU" w:eastAsia="en-US" w:bidi="ar-SA"/>
      </w:rPr>
    </w:lvl>
    <w:lvl w:ilvl="8" w:tplc="2B244FD4">
      <w:numFmt w:val="bullet"/>
      <w:lvlText w:val="•"/>
      <w:lvlJc w:val="left"/>
      <w:pPr>
        <w:ind w:left="8107" w:hanging="396"/>
      </w:pPr>
      <w:rPr>
        <w:rFonts w:hint="default"/>
        <w:lang w:val="ru-RU" w:eastAsia="en-US" w:bidi="ar-SA"/>
      </w:rPr>
    </w:lvl>
  </w:abstractNum>
  <w:abstractNum w:abstractNumId="8">
    <w:nsid w:val="2EB812B4"/>
    <w:multiLevelType w:val="hybridMultilevel"/>
    <w:tmpl w:val="714869DE"/>
    <w:lvl w:ilvl="0" w:tplc="DB806278">
      <w:start w:val="1"/>
      <w:numFmt w:val="decimal"/>
      <w:lvlText w:val="%1."/>
      <w:lvlJc w:val="left"/>
      <w:pPr>
        <w:ind w:left="135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516354C">
      <w:numFmt w:val="bullet"/>
      <w:lvlText w:val="•"/>
      <w:lvlJc w:val="left"/>
      <w:pPr>
        <w:ind w:left="2230" w:hanging="360"/>
      </w:pPr>
      <w:rPr>
        <w:rFonts w:hint="default"/>
        <w:lang w:val="ru-RU" w:eastAsia="en-US" w:bidi="ar-SA"/>
      </w:rPr>
    </w:lvl>
    <w:lvl w:ilvl="2" w:tplc="370644B4">
      <w:numFmt w:val="bullet"/>
      <w:lvlText w:val="•"/>
      <w:lvlJc w:val="left"/>
      <w:pPr>
        <w:ind w:left="3100" w:hanging="360"/>
      </w:pPr>
      <w:rPr>
        <w:rFonts w:hint="default"/>
        <w:lang w:val="ru-RU" w:eastAsia="en-US" w:bidi="ar-SA"/>
      </w:rPr>
    </w:lvl>
    <w:lvl w:ilvl="3" w:tplc="2EB4010C">
      <w:numFmt w:val="bullet"/>
      <w:lvlText w:val="•"/>
      <w:lvlJc w:val="left"/>
      <w:pPr>
        <w:ind w:left="3971" w:hanging="360"/>
      </w:pPr>
      <w:rPr>
        <w:rFonts w:hint="default"/>
        <w:lang w:val="ru-RU" w:eastAsia="en-US" w:bidi="ar-SA"/>
      </w:rPr>
    </w:lvl>
    <w:lvl w:ilvl="4" w:tplc="793EA188">
      <w:numFmt w:val="bullet"/>
      <w:lvlText w:val="•"/>
      <w:lvlJc w:val="left"/>
      <w:pPr>
        <w:ind w:left="4841" w:hanging="360"/>
      </w:pPr>
      <w:rPr>
        <w:rFonts w:hint="default"/>
        <w:lang w:val="ru-RU" w:eastAsia="en-US" w:bidi="ar-SA"/>
      </w:rPr>
    </w:lvl>
    <w:lvl w:ilvl="5" w:tplc="682CC0CE">
      <w:numFmt w:val="bullet"/>
      <w:lvlText w:val="•"/>
      <w:lvlJc w:val="left"/>
      <w:pPr>
        <w:ind w:left="5712" w:hanging="360"/>
      </w:pPr>
      <w:rPr>
        <w:rFonts w:hint="default"/>
        <w:lang w:val="ru-RU" w:eastAsia="en-US" w:bidi="ar-SA"/>
      </w:rPr>
    </w:lvl>
    <w:lvl w:ilvl="6" w:tplc="159C57A8">
      <w:numFmt w:val="bullet"/>
      <w:lvlText w:val="•"/>
      <w:lvlJc w:val="left"/>
      <w:pPr>
        <w:ind w:left="6582" w:hanging="360"/>
      </w:pPr>
      <w:rPr>
        <w:rFonts w:hint="default"/>
        <w:lang w:val="ru-RU" w:eastAsia="en-US" w:bidi="ar-SA"/>
      </w:rPr>
    </w:lvl>
    <w:lvl w:ilvl="7" w:tplc="363E36B2">
      <w:numFmt w:val="bullet"/>
      <w:lvlText w:val="•"/>
      <w:lvlJc w:val="left"/>
      <w:pPr>
        <w:ind w:left="7453" w:hanging="360"/>
      </w:pPr>
      <w:rPr>
        <w:rFonts w:hint="default"/>
        <w:lang w:val="ru-RU" w:eastAsia="en-US" w:bidi="ar-SA"/>
      </w:rPr>
    </w:lvl>
    <w:lvl w:ilvl="8" w:tplc="9B766B42">
      <w:numFmt w:val="bullet"/>
      <w:lvlText w:val="•"/>
      <w:lvlJc w:val="left"/>
      <w:pPr>
        <w:ind w:left="8323" w:hanging="360"/>
      </w:pPr>
      <w:rPr>
        <w:rFonts w:hint="default"/>
        <w:lang w:val="ru-RU" w:eastAsia="en-US" w:bidi="ar-SA"/>
      </w:rPr>
    </w:lvl>
  </w:abstractNum>
  <w:abstractNum w:abstractNumId="9">
    <w:nsid w:val="3BDC34E3"/>
    <w:multiLevelType w:val="hybridMultilevel"/>
    <w:tmpl w:val="3684D92A"/>
    <w:lvl w:ilvl="0" w:tplc="D40ED3AC">
      <w:start w:val="2"/>
      <w:numFmt w:val="decimal"/>
      <w:lvlText w:val="%1."/>
      <w:lvlJc w:val="left"/>
      <w:pPr>
        <w:ind w:left="1346" w:hanging="28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B3E5524">
      <w:numFmt w:val="bullet"/>
      <w:lvlText w:val="•"/>
      <w:lvlJc w:val="left"/>
      <w:pPr>
        <w:ind w:left="2212" w:hanging="281"/>
      </w:pPr>
      <w:rPr>
        <w:rFonts w:hint="default"/>
        <w:lang w:val="ru-RU" w:eastAsia="en-US" w:bidi="ar-SA"/>
      </w:rPr>
    </w:lvl>
    <w:lvl w:ilvl="2" w:tplc="CA0E1FA2">
      <w:numFmt w:val="bullet"/>
      <w:lvlText w:val="•"/>
      <w:lvlJc w:val="left"/>
      <w:pPr>
        <w:ind w:left="3084" w:hanging="281"/>
      </w:pPr>
      <w:rPr>
        <w:rFonts w:hint="default"/>
        <w:lang w:val="ru-RU" w:eastAsia="en-US" w:bidi="ar-SA"/>
      </w:rPr>
    </w:lvl>
    <w:lvl w:ilvl="3" w:tplc="0588A41A">
      <w:numFmt w:val="bullet"/>
      <w:lvlText w:val="•"/>
      <w:lvlJc w:val="left"/>
      <w:pPr>
        <w:ind w:left="3957" w:hanging="281"/>
      </w:pPr>
      <w:rPr>
        <w:rFonts w:hint="default"/>
        <w:lang w:val="ru-RU" w:eastAsia="en-US" w:bidi="ar-SA"/>
      </w:rPr>
    </w:lvl>
    <w:lvl w:ilvl="4" w:tplc="ED86BFF0">
      <w:numFmt w:val="bullet"/>
      <w:lvlText w:val="•"/>
      <w:lvlJc w:val="left"/>
      <w:pPr>
        <w:ind w:left="4829" w:hanging="281"/>
      </w:pPr>
      <w:rPr>
        <w:rFonts w:hint="default"/>
        <w:lang w:val="ru-RU" w:eastAsia="en-US" w:bidi="ar-SA"/>
      </w:rPr>
    </w:lvl>
    <w:lvl w:ilvl="5" w:tplc="F4AE74A2">
      <w:numFmt w:val="bullet"/>
      <w:lvlText w:val="•"/>
      <w:lvlJc w:val="left"/>
      <w:pPr>
        <w:ind w:left="5702" w:hanging="281"/>
      </w:pPr>
      <w:rPr>
        <w:rFonts w:hint="default"/>
        <w:lang w:val="ru-RU" w:eastAsia="en-US" w:bidi="ar-SA"/>
      </w:rPr>
    </w:lvl>
    <w:lvl w:ilvl="6" w:tplc="0310F180">
      <w:numFmt w:val="bullet"/>
      <w:lvlText w:val="•"/>
      <w:lvlJc w:val="left"/>
      <w:pPr>
        <w:ind w:left="6574" w:hanging="281"/>
      </w:pPr>
      <w:rPr>
        <w:rFonts w:hint="default"/>
        <w:lang w:val="ru-RU" w:eastAsia="en-US" w:bidi="ar-SA"/>
      </w:rPr>
    </w:lvl>
    <w:lvl w:ilvl="7" w:tplc="709EDB00">
      <w:numFmt w:val="bullet"/>
      <w:lvlText w:val="•"/>
      <w:lvlJc w:val="left"/>
      <w:pPr>
        <w:ind w:left="7447" w:hanging="281"/>
      </w:pPr>
      <w:rPr>
        <w:rFonts w:hint="default"/>
        <w:lang w:val="ru-RU" w:eastAsia="en-US" w:bidi="ar-SA"/>
      </w:rPr>
    </w:lvl>
    <w:lvl w:ilvl="8" w:tplc="16FC07E4">
      <w:numFmt w:val="bullet"/>
      <w:lvlText w:val="•"/>
      <w:lvlJc w:val="left"/>
      <w:pPr>
        <w:ind w:left="8319" w:hanging="281"/>
      </w:pPr>
      <w:rPr>
        <w:rFonts w:hint="default"/>
        <w:lang w:val="ru-RU" w:eastAsia="en-US" w:bidi="ar-SA"/>
      </w:rPr>
    </w:lvl>
  </w:abstractNum>
  <w:abstractNum w:abstractNumId="10">
    <w:nsid w:val="44634565"/>
    <w:multiLevelType w:val="hybridMultilevel"/>
    <w:tmpl w:val="E724F3EE"/>
    <w:lvl w:ilvl="0" w:tplc="8DFA5B12">
      <w:start w:val="1"/>
      <w:numFmt w:val="decimal"/>
      <w:lvlText w:val="%1."/>
      <w:lvlJc w:val="left"/>
      <w:pPr>
        <w:ind w:left="283" w:hanging="35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6BA42C2">
      <w:numFmt w:val="bullet"/>
      <w:lvlText w:val="•"/>
      <w:lvlJc w:val="left"/>
      <w:pPr>
        <w:ind w:left="1258" w:hanging="353"/>
      </w:pPr>
      <w:rPr>
        <w:rFonts w:hint="default"/>
        <w:lang w:val="ru-RU" w:eastAsia="en-US" w:bidi="ar-SA"/>
      </w:rPr>
    </w:lvl>
    <w:lvl w:ilvl="2" w:tplc="64940670">
      <w:numFmt w:val="bullet"/>
      <w:lvlText w:val="•"/>
      <w:lvlJc w:val="left"/>
      <w:pPr>
        <w:ind w:left="2236" w:hanging="353"/>
      </w:pPr>
      <w:rPr>
        <w:rFonts w:hint="default"/>
        <w:lang w:val="ru-RU" w:eastAsia="en-US" w:bidi="ar-SA"/>
      </w:rPr>
    </w:lvl>
    <w:lvl w:ilvl="3" w:tplc="61A09A70">
      <w:numFmt w:val="bullet"/>
      <w:lvlText w:val="•"/>
      <w:lvlJc w:val="left"/>
      <w:pPr>
        <w:ind w:left="3215" w:hanging="353"/>
      </w:pPr>
      <w:rPr>
        <w:rFonts w:hint="default"/>
        <w:lang w:val="ru-RU" w:eastAsia="en-US" w:bidi="ar-SA"/>
      </w:rPr>
    </w:lvl>
    <w:lvl w:ilvl="4" w:tplc="2F46D6CE">
      <w:numFmt w:val="bullet"/>
      <w:lvlText w:val="•"/>
      <w:lvlJc w:val="left"/>
      <w:pPr>
        <w:ind w:left="4193" w:hanging="353"/>
      </w:pPr>
      <w:rPr>
        <w:rFonts w:hint="default"/>
        <w:lang w:val="ru-RU" w:eastAsia="en-US" w:bidi="ar-SA"/>
      </w:rPr>
    </w:lvl>
    <w:lvl w:ilvl="5" w:tplc="31C6CA5A">
      <w:numFmt w:val="bullet"/>
      <w:lvlText w:val="•"/>
      <w:lvlJc w:val="left"/>
      <w:pPr>
        <w:ind w:left="5172" w:hanging="353"/>
      </w:pPr>
      <w:rPr>
        <w:rFonts w:hint="default"/>
        <w:lang w:val="ru-RU" w:eastAsia="en-US" w:bidi="ar-SA"/>
      </w:rPr>
    </w:lvl>
    <w:lvl w:ilvl="6" w:tplc="7F881334">
      <w:numFmt w:val="bullet"/>
      <w:lvlText w:val="•"/>
      <w:lvlJc w:val="left"/>
      <w:pPr>
        <w:ind w:left="6150" w:hanging="353"/>
      </w:pPr>
      <w:rPr>
        <w:rFonts w:hint="default"/>
        <w:lang w:val="ru-RU" w:eastAsia="en-US" w:bidi="ar-SA"/>
      </w:rPr>
    </w:lvl>
    <w:lvl w:ilvl="7" w:tplc="0A1AC6CE">
      <w:numFmt w:val="bullet"/>
      <w:lvlText w:val="•"/>
      <w:lvlJc w:val="left"/>
      <w:pPr>
        <w:ind w:left="7129" w:hanging="353"/>
      </w:pPr>
      <w:rPr>
        <w:rFonts w:hint="default"/>
        <w:lang w:val="ru-RU" w:eastAsia="en-US" w:bidi="ar-SA"/>
      </w:rPr>
    </w:lvl>
    <w:lvl w:ilvl="8" w:tplc="42EA96F6">
      <w:numFmt w:val="bullet"/>
      <w:lvlText w:val="•"/>
      <w:lvlJc w:val="left"/>
      <w:pPr>
        <w:ind w:left="8107" w:hanging="353"/>
      </w:pPr>
      <w:rPr>
        <w:rFonts w:hint="default"/>
        <w:lang w:val="ru-RU" w:eastAsia="en-US" w:bidi="ar-SA"/>
      </w:rPr>
    </w:lvl>
  </w:abstractNum>
  <w:abstractNum w:abstractNumId="11">
    <w:nsid w:val="49BA2C63"/>
    <w:multiLevelType w:val="hybridMultilevel"/>
    <w:tmpl w:val="215E643C"/>
    <w:lvl w:ilvl="0" w:tplc="C69C009C">
      <w:start w:val="1"/>
      <w:numFmt w:val="decimal"/>
      <w:lvlText w:val="%1."/>
      <w:lvlJc w:val="left"/>
      <w:pPr>
        <w:ind w:left="283" w:hanging="28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ADEFF8A">
      <w:numFmt w:val="bullet"/>
      <w:lvlText w:val="•"/>
      <w:lvlJc w:val="left"/>
      <w:pPr>
        <w:ind w:left="1258" w:hanging="283"/>
      </w:pPr>
      <w:rPr>
        <w:rFonts w:hint="default"/>
        <w:lang w:val="ru-RU" w:eastAsia="en-US" w:bidi="ar-SA"/>
      </w:rPr>
    </w:lvl>
    <w:lvl w:ilvl="2" w:tplc="EED04826">
      <w:numFmt w:val="bullet"/>
      <w:lvlText w:val="•"/>
      <w:lvlJc w:val="left"/>
      <w:pPr>
        <w:ind w:left="2236" w:hanging="283"/>
      </w:pPr>
      <w:rPr>
        <w:rFonts w:hint="default"/>
        <w:lang w:val="ru-RU" w:eastAsia="en-US" w:bidi="ar-SA"/>
      </w:rPr>
    </w:lvl>
    <w:lvl w:ilvl="3" w:tplc="634825D2">
      <w:numFmt w:val="bullet"/>
      <w:lvlText w:val="•"/>
      <w:lvlJc w:val="left"/>
      <w:pPr>
        <w:ind w:left="3215" w:hanging="283"/>
      </w:pPr>
      <w:rPr>
        <w:rFonts w:hint="default"/>
        <w:lang w:val="ru-RU" w:eastAsia="en-US" w:bidi="ar-SA"/>
      </w:rPr>
    </w:lvl>
    <w:lvl w:ilvl="4" w:tplc="6B981CE0">
      <w:numFmt w:val="bullet"/>
      <w:lvlText w:val="•"/>
      <w:lvlJc w:val="left"/>
      <w:pPr>
        <w:ind w:left="4193" w:hanging="283"/>
      </w:pPr>
      <w:rPr>
        <w:rFonts w:hint="default"/>
        <w:lang w:val="ru-RU" w:eastAsia="en-US" w:bidi="ar-SA"/>
      </w:rPr>
    </w:lvl>
    <w:lvl w:ilvl="5" w:tplc="31063278">
      <w:numFmt w:val="bullet"/>
      <w:lvlText w:val="•"/>
      <w:lvlJc w:val="left"/>
      <w:pPr>
        <w:ind w:left="5172" w:hanging="283"/>
      </w:pPr>
      <w:rPr>
        <w:rFonts w:hint="default"/>
        <w:lang w:val="ru-RU" w:eastAsia="en-US" w:bidi="ar-SA"/>
      </w:rPr>
    </w:lvl>
    <w:lvl w:ilvl="6" w:tplc="74A69E50">
      <w:numFmt w:val="bullet"/>
      <w:lvlText w:val="•"/>
      <w:lvlJc w:val="left"/>
      <w:pPr>
        <w:ind w:left="6150" w:hanging="283"/>
      </w:pPr>
      <w:rPr>
        <w:rFonts w:hint="default"/>
        <w:lang w:val="ru-RU" w:eastAsia="en-US" w:bidi="ar-SA"/>
      </w:rPr>
    </w:lvl>
    <w:lvl w:ilvl="7" w:tplc="E8AA3E8A">
      <w:numFmt w:val="bullet"/>
      <w:lvlText w:val="•"/>
      <w:lvlJc w:val="left"/>
      <w:pPr>
        <w:ind w:left="7129" w:hanging="283"/>
      </w:pPr>
      <w:rPr>
        <w:rFonts w:hint="default"/>
        <w:lang w:val="ru-RU" w:eastAsia="en-US" w:bidi="ar-SA"/>
      </w:rPr>
    </w:lvl>
    <w:lvl w:ilvl="8" w:tplc="94006AC4">
      <w:numFmt w:val="bullet"/>
      <w:lvlText w:val="•"/>
      <w:lvlJc w:val="left"/>
      <w:pPr>
        <w:ind w:left="8107" w:hanging="283"/>
      </w:pPr>
      <w:rPr>
        <w:rFonts w:hint="default"/>
        <w:lang w:val="ru-RU" w:eastAsia="en-US" w:bidi="ar-SA"/>
      </w:rPr>
    </w:lvl>
  </w:abstractNum>
  <w:abstractNum w:abstractNumId="12">
    <w:nsid w:val="52D15E3C"/>
    <w:multiLevelType w:val="hybridMultilevel"/>
    <w:tmpl w:val="C6F2BB68"/>
    <w:lvl w:ilvl="0" w:tplc="1EFCEFE8">
      <w:start w:val="1"/>
      <w:numFmt w:val="decimal"/>
      <w:lvlText w:val="%1."/>
      <w:lvlJc w:val="left"/>
      <w:pPr>
        <w:ind w:left="12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294ADB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A8067824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81F650E4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8E3C0116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1B8ADF20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4F80579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540601D4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7A381808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13">
    <w:nsid w:val="598D49C6"/>
    <w:multiLevelType w:val="hybridMultilevel"/>
    <w:tmpl w:val="0958F900"/>
    <w:lvl w:ilvl="0" w:tplc="3A264DA6">
      <w:start w:val="1"/>
      <w:numFmt w:val="decimal"/>
      <w:lvlText w:val="%1."/>
      <w:lvlJc w:val="left"/>
      <w:pPr>
        <w:ind w:left="1271" w:hanging="281"/>
        <w:jc w:val="right"/>
      </w:pPr>
      <w:rPr>
        <w:rFonts w:hint="default"/>
        <w:spacing w:val="0"/>
        <w:w w:val="100"/>
        <w:lang w:val="ru-RU" w:eastAsia="en-US" w:bidi="ar-SA"/>
      </w:rPr>
    </w:lvl>
    <w:lvl w:ilvl="1" w:tplc="52E6966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43F0E290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5F1E8606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3D67614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51545526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1C7C400A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4462CE0A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F294992C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14">
    <w:nsid w:val="5A0953DE"/>
    <w:multiLevelType w:val="hybridMultilevel"/>
    <w:tmpl w:val="7C02C03E"/>
    <w:lvl w:ilvl="0" w:tplc="BC187DC6">
      <w:start w:val="1"/>
      <w:numFmt w:val="decimal"/>
      <w:lvlText w:val="%1."/>
      <w:lvlJc w:val="left"/>
      <w:pPr>
        <w:ind w:left="563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72BFD6">
      <w:numFmt w:val="bullet"/>
      <w:lvlText w:val="•"/>
      <w:lvlJc w:val="left"/>
      <w:pPr>
        <w:ind w:left="1510" w:hanging="281"/>
      </w:pPr>
      <w:rPr>
        <w:rFonts w:hint="default"/>
        <w:lang w:val="ru-RU" w:eastAsia="en-US" w:bidi="ar-SA"/>
      </w:rPr>
    </w:lvl>
    <w:lvl w:ilvl="2" w:tplc="18F49EA8">
      <w:numFmt w:val="bullet"/>
      <w:lvlText w:val="•"/>
      <w:lvlJc w:val="left"/>
      <w:pPr>
        <w:ind w:left="2460" w:hanging="281"/>
      </w:pPr>
      <w:rPr>
        <w:rFonts w:hint="default"/>
        <w:lang w:val="ru-RU" w:eastAsia="en-US" w:bidi="ar-SA"/>
      </w:rPr>
    </w:lvl>
    <w:lvl w:ilvl="3" w:tplc="00226636">
      <w:numFmt w:val="bullet"/>
      <w:lvlText w:val="•"/>
      <w:lvlJc w:val="left"/>
      <w:pPr>
        <w:ind w:left="3411" w:hanging="281"/>
      </w:pPr>
      <w:rPr>
        <w:rFonts w:hint="default"/>
        <w:lang w:val="ru-RU" w:eastAsia="en-US" w:bidi="ar-SA"/>
      </w:rPr>
    </w:lvl>
    <w:lvl w:ilvl="4" w:tplc="9ABA467A">
      <w:numFmt w:val="bullet"/>
      <w:lvlText w:val="•"/>
      <w:lvlJc w:val="left"/>
      <w:pPr>
        <w:ind w:left="4361" w:hanging="281"/>
      </w:pPr>
      <w:rPr>
        <w:rFonts w:hint="default"/>
        <w:lang w:val="ru-RU" w:eastAsia="en-US" w:bidi="ar-SA"/>
      </w:rPr>
    </w:lvl>
    <w:lvl w:ilvl="5" w:tplc="1A883D3A">
      <w:numFmt w:val="bullet"/>
      <w:lvlText w:val="•"/>
      <w:lvlJc w:val="left"/>
      <w:pPr>
        <w:ind w:left="5312" w:hanging="281"/>
      </w:pPr>
      <w:rPr>
        <w:rFonts w:hint="default"/>
        <w:lang w:val="ru-RU" w:eastAsia="en-US" w:bidi="ar-SA"/>
      </w:rPr>
    </w:lvl>
    <w:lvl w:ilvl="6" w:tplc="667AC2AE">
      <w:numFmt w:val="bullet"/>
      <w:lvlText w:val="•"/>
      <w:lvlJc w:val="left"/>
      <w:pPr>
        <w:ind w:left="6262" w:hanging="281"/>
      </w:pPr>
      <w:rPr>
        <w:rFonts w:hint="default"/>
        <w:lang w:val="ru-RU" w:eastAsia="en-US" w:bidi="ar-SA"/>
      </w:rPr>
    </w:lvl>
    <w:lvl w:ilvl="7" w:tplc="3BE8A1F6">
      <w:numFmt w:val="bullet"/>
      <w:lvlText w:val="•"/>
      <w:lvlJc w:val="left"/>
      <w:pPr>
        <w:ind w:left="7213" w:hanging="281"/>
      </w:pPr>
      <w:rPr>
        <w:rFonts w:hint="default"/>
        <w:lang w:val="ru-RU" w:eastAsia="en-US" w:bidi="ar-SA"/>
      </w:rPr>
    </w:lvl>
    <w:lvl w:ilvl="8" w:tplc="D3B2DBA6">
      <w:numFmt w:val="bullet"/>
      <w:lvlText w:val="•"/>
      <w:lvlJc w:val="left"/>
      <w:pPr>
        <w:ind w:left="8163" w:hanging="281"/>
      </w:pPr>
      <w:rPr>
        <w:rFonts w:hint="default"/>
        <w:lang w:val="ru-RU" w:eastAsia="en-US" w:bidi="ar-SA"/>
      </w:rPr>
    </w:lvl>
  </w:abstractNum>
  <w:abstractNum w:abstractNumId="15">
    <w:nsid w:val="5E4848D0"/>
    <w:multiLevelType w:val="hybridMultilevel"/>
    <w:tmpl w:val="2B3AC462"/>
    <w:lvl w:ilvl="0" w:tplc="96721C72">
      <w:start w:val="1"/>
      <w:numFmt w:val="decimal"/>
      <w:lvlText w:val="%1."/>
      <w:lvlJc w:val="left"/>
      <w:pPr>
        <w:ind w:left="127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D00AD90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EDDE0552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69A432BC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CFCEB492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E708C4D8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11C62EF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6ED421C0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33A6DE2C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16">
    <w:nsid w:val="5FF4669C"/>
    <w:multiLevelType w:val="hybridMultilevel"/>
    <w:tmpl w:val="96DE6E62"/>
    <w:lvl w:ilvl="0" w:tplc="46FA723C">
      <w:start w:val="1"/>
      <w:numFmt w:val="decimal"/>
      <w:lvlText w:val="%1."/>
      <w:lvlJc w:val="left"/>
      <w:pPr>
        <w:ind w:left="1276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18EA392">
      <w:numFmt w:val="bullet"/>
      <w:lvlText w:val="•"/>
      <w:lvlJc w:val="left"/>
      <w:pPr>
        <w:ind w:left="2158" w:hanging="286"/>
      </w:pPr>
      <w:rPr>
        <w:rFonts w:hint="default"/>
        <w:lang w:val="ru-RU" w:eastAsia="en-US" w:bidi="ar-SA"/>
      </w:rPr>
    </w:lvl>
    <w:lvl w:ilvl="2" w:tplc="885EDFAE">
      <w:numFmt w:val="bullet"/>
      <w:lvlText w:val="•"/>
      <w:lvlJc w:val="left"/>
      <w:pPr>
        <w:ind w:left="3036" w:hanging="286"/>
      </w:pPr>
      <w:rPr>
        <w:rFonts w:hint="default"/>
        <w:lang w:val="ru-RU" w:eastAsia="en-US" w:bidi="ar-SA"/>
      </w:rPr>
    </w:lvl>
    <w:lvl w:ilvl="3" w:tplc="9C4ED5F8">
      <w:numFmt w:val="bullet"/>
      <w:lvlText w:val="•"/>
      <w:lvlJc w:val="left"/>
      <w:pPr>
        <w:ind w:left="3915" w:hanging="286"/>
      </w:pPr>
      <w:rPr>
        <w:rFonts w:hint="default"/>
        <w:lang w:val="ru-RU" w:eastAsia="en-US" w:bidi="ar-SA"/>
      </w:rPr>
    </w:lvl>
    <w:lvl w:ilvl="4" w:tplc="3E14F8BC">
      <w:numFmt w:val="bullet"/>
      <w:lvlText w:val="•"/>
      <w:lvlJc w:val="left"/>
      <w:pPr>
        <w:ind w:left="4793" w:hanging="286"/>
      </w:pPr>
      <w:rPr>
        <w:rFonts w:hint="default"/>
        <w:lang w:val="ru-RU" w:eastAsia="en-US" w:bidi="ar-SA"/>
      </w:rPr>
    </w:lvl>
    <w:lvl w:ilvl="5" w:tplc="DFD4423C">
      <w:numFmt w:val="bullet"/>
      <w:lvlText w:val="•"/>
      <w:lvlJc w:val="left"/>
      <w:pPr>
        <w:ind w:left="5672" w:hanging="286"/>
      </w:pPr>
      <w:rPr>
        <w:rFonts w:hint="default"/>
        <w:lang w:val="ru-RU" w:eastAsia="en-US" w:bidi="ar-SA"/>
      </w:rPr>
    </w:lvl>
    <w:lvl w:ilvl="6" w:tplc="4962BA9C">
      <w:numFmt w:val="bullet"/>
      <w:lvlText w:val="•"/>
      <w:lvlJc w:val="left"/>
      <w:pPr>
        <w:ind w:left="6550" w:hanging="286"/>
      </w:pPr>
      <w:rPr>
        <w:rFonts w:hint="default"/>
        <w:lang w:val="ru-RU" w:eastAsia="en-US" w:bidi="ar-SA"/>
      </w:rPr>
    </w:lvl>
    <w:lvl w:ilvl="7" w:tplc="89B8E08E">
      <w:numFmt w:val="bullet"/>
      <w:lvlText w:val="•"/>
      <w:lvlJc w:val="left"/>
      <w:pPr>
        <w:ind w:left="7429" w:hanging="286"/>
      </w:pPr>
      <w:rPr>
        <w:rFonts w:hint="default"/>
        <w:lang w:val="ru-RU" w:eastAsia="en-US" w:bidi="ar-SA"/>
      </w:rPr>
    </w:lvl>
    <w:lvl w:ilvl="8" w:tplc="34448D38">
      <w:numFmt w:val="bullet"/>
      <w:lvlText w:val="•"/>
      <w:lvlJc w:val="left"/>
      <w:pPr>
        <w:ind w:left="8307" w:hanging="286"/>
      </w:pPr>
      <w:rPr>
        <w:rFonts w:hint="default"/>
        <w:lang w:val="ru-RU" w:eastAsia="en-US" w:bidi="ar-SA"/>
      </w:rPr>
    </w:lvl>
  </w:abstractNum>
  <w:abstractNum w:abstractNumId="17">
    <w:nsid w:val="6C7C2460"/>
    <w:multiLevelType w:val="hybridMultilevel"/>
    <w:tmpl w:val="74AE9DAA"/>
    <w:lvl w:ilvl="0" w:tplc="0F5CB442">
      <w:start w:val="1"/>
      <w:numFmt w:val="decimal"/>
      <w:lvlText w:val="%1."/>
      <w:lvlJc w:val="left"/>
      <w:pPr>
        <w:ind w:left="1271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A8A6E4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E7A2CE50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7286F810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067E87BC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AF7476E8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3ED007CE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E24E7384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D76E6B0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18">
    <w:nsid w:val="72DE7E94"/>
    <w:multiLevelType w:val="hybridMultilevel"/>
    <w:tmpl w:val="7D605B06"/>
    <w:lvl w:ilvl="0" w:tplc="54804BA2">
      <w:start w:val="1"/>
      <w:numFmt w:val="decimal"/>
      <w:lvlText w:val="%1."/>
      <w:lvlJc w:val="left"/>
      <w:pPr>
        <w:ind w:left="12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DA3086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11D2FA0A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E670E538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3D3CAA90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C58078B8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A91875D2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9D94B3E0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2ABA8E9C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abstractNum w:abstractNumId="19">
    <w:nsid w:val="79BC6FC7"/>
    <w:multiLevelType w:val="hybridMultilevel"/>
    <w:tmpl w:val="0C1CD92A"/>
    <w:lvl w:ilvl="0" w:tplc="DEF62AE2">
      <w:numFmt w:val="bullet"/>
      <w:lvlText w:val="-"/>
      <w:lvlJc w:val="left"/>
      <w:pPr>
        <w:ind w:left="141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BE4EB1A">
      <w:numFmt w:val="bullet"/>
      <w:lvlText w:val="•"/>
      <w:lvlJc w:val="left"/>
      <w:pPr>
        <w:ind w:left="1118" w:hanging="233"/>
      </w:pPr>
      <w:rPr>
        <w:rFonts w:hint="default"/>
        <w:lang w:val="ru-RU" w:eastAsia="en-US" w:bidi="ar-SA"/>
      </w:rPr>
    </w:lvl>
    <w:lvl w:ilvl="2" w:tplc="0C92ADC8">
      <w:numFmt w:val="bullet"/>
      <w:lvlText w:val="•"/>
      <w:lvlJc w:val="left"/>
      <w:pPr>
        <w:ind w:left="2096" w:hanging="233"/>
      </w:pPr>
      <w:rPr>
        <w:rFonts w:hint="default"/>
        <w:lang w:val="ru-RU" w:eastAsia="en-US" w:bidi="ar-SA"/>
      </w:rPr>
    </w:lvl>
    <w:lvl w:ilvl="3" w:tplc="51D484F0">
      <w:numFmt w:val="bullet"/>
      <w:lvlText w:val="•"/>
      <w:lvlJc w:val="left"/>
      <w:pPr>
        <w:ind w:left="3074" w:hanging="233"/>
      </w:pPr>
      <w:rPr>
        <w:rFonts w:hint="default"/>
        <w:lang w:val="ru-RU" w:eastAsia="en-US" w:bidi="ar-SA"/>
      </w:rPr>
    </w:lvl>
    <w:lvl w:ilvl="4" w:tplc="7BA6092E">
      <w:numFmt w:val="bullet"/>
      <w:lvlText w:val="•"/>
      <w:lvlJc w:val="left"/>
      <w:pPr>
        <w:ind w:left="4052" w:hanging="233"/>
      </w:pPr>
      <w:rPr>
        <w:rFonts w:hint="default"/>
        <w:lang w:val="ru-RU" w:eastAsia="en-US" w:bidi="ar-SA"/>
      </w:rPr>
    </w:lvl>
    <w:lvl w:ilvl="5" w:tplc="7AC446FA">
      <w:numFmt w:val="bullet"/>
      <w:lvlText w:val="•"/>
      <w:lvlJc w:val="left"/>
      <w:pPr>
        <w:ind w:left="5031" w:hanging="233"/>
      </w:pPr>
      <w:rPr>
        <w:rFonts w:hint="default"/>
        <w:lang w:val="ru-RU" w:eastAsia="en-US" w:bidi="ar-SA"/>
      </w:rPr>
    </w:lvl>
    <w:lvl w:ilvl="6" w:tplc="4CEC78AA">
      <w:numFmt w:val="bullet"/>
      <w:lvlText w:val="•"/>
      <w:lvlJc w:val="left"/>
      <w:pPr>
        <w:ind w:left="6009" w:hanging="233"/>
      </w:pPr>
      <w:rPr>
        <w:rFonts w:hint="default"/>
        <w:lang w:val="ru-RU" w:eastAsia="en-US" w:bidi="ar-SA"/>
      </w:rPr>
    </w:lvl>
    <w:lvl w:ilvl="7" w:tplc="A62C9024">
      <w:numFmt w:val="bullet"/>
      <w:lvlText w:val="•"/>
      <w:lvlJc w:val="left"/>
      <w:pPr>
        <w:ind w:left="6987" w:hanging="233"/>
      </w:pPr>
      <w:rPr>
        <w:rFonts w:hint="default"/>
        <w:lang w:val="ru-RU" w:eastAsia="en-US" w:bidi="ar-SA"/>
      </w:rPr>
    </w:lvl>
    <w:lvl w:ilvl="8" w:tplc="444C700E">
      <w:numFmt w:val="bullet"/>
      <w:lvlText w:val="•"/>
      <w:lvlJc w:val="left"/>
      <w:pPr>
        <w:ind w:left="7965" w:hanging="233"/>
      </w:pPr>
      <w:rPr>
        <w:rFonts w:hint="default"/>
        <w:lang w:val="ru-RU" w:eastAsia="en-US" w:bidi="ar-SA"/>
      </w:rPr>
    </w:lvl>
  </w:abstractNum>
  <w:abstractNum w:abstractNumId="20">
    <w:nsid w:val="7B343A78"/>
    <w:multiLevelType w:val="hybridMultilevel"/>
    <w:tmpl w:val="870098C0"/>
    <w:lvl w:ilvl="0" w:tplc="7AAEF798">
      <w:start w:val="1"/>
      <w:numFmt w:val="decimal"/>
      <w:lvlText w:val="%1."/>
      <w:lvlJc w:val="left"/>
      <w:pPr>
        <w:ind w:left="283" w:hanging="708"/>
        <w:jc w:val="left"/>
      </w:pPr>
      <w:rPr>
        <w:rFonts w:ascii="Yu Gothic" w:eastAsia="Yu Gothic" w:hAnsi="Yu Gothic" w:cs="Yu Gothic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1A927C">
      <w:numFmt w:val="bullet"/>
      <w:lvlText w:val="•"/>
      <w:lvlJc w:val="left"/>
      <w:pPr>
        <w:ind w:left="1258" w:hanging="708"/>
      </w:pPr>
      <w:rPr>
        <w:rFonts w:hint="default"/>
        <w:lang w:val="ru-RU" w:eastAsia="en-US" w:bidi="ar-SA"/>
      </w:rPr>
    </w:lvl>
    <w:lvl w:ilvl="2" w:tplc="3D14901C">
      <w:numFmt w:val="bullet"/>
      <w:lvlText w:val="•"/>
      <w:lvlJc w:val="left"/>
      <w:pPr>
        <w:ind w:left="2236" w:hanging="708"/>
      </w:pPr>
      <w:rPr>
        <w:rFonts w:hint="default"/>
        <w:lang w:val="ru-RU" w:eastAsia="en-US" w:bidi="ar-SA"/>
      </w:rPr>
    </w:lvl>
    <w:lvl w:ilvl="3" w:tplc="EE3622A2">
      <w:numFmt w:val="bullet"/>
      <w:lvlText w:val="•"/>
      <w:lvlJc w:val="left"/>
      <w:pPr>
        <w:ind w:left="3215" w:hanging="708"/>
      </w:pPr>
      <w:rPr>
        <w:rFonts w:hint="default"/>
        <w:lang w:val="ru-RU" w:eastAsia="en-US" w:bidi="ar-SA"/>
      </w:rPr>
    </w:lvl>
    <w:lvl w:ilvl="4" w:tplc="29E22992">
      <w:numFmt w:val="bullet"/>
      <w:lvlText w:val="•"/>
      <w:lvlJc w:val="left"/>
      <w:pPr>
        <w:ind w:left="4193" w:hanging="708"/>
      </w:pPr>
      <w:rPr>
        <w:rFonts w:hint="default"/>
        <w:lang w:val="ru-RU" w:eastAsia="en-US" w:bidi="ar-SA"/>
      </w:rPr>
    </w:lvl>
    <w:lvl w:ilvl="5" w:tplc="28FA88B4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09E026A2">
      <w:numFmt w:val="bullet"/>
      <w:lvlText w:val="•"/>
      <w:lvlJc w:val="left"/>
      <w:pPr>
        <w:ind w:left="6150" w:hanging="708"/>
      </w:pPr>
      <w:rPr>
        <w:rFonts w:hint="default"/>
        <w:lang w:val="ru-RU" w:eastAsia="en-US" w:bidi="ar-SA"/>
      </w:rPr>
    </w:lvl>
    <w:lvl w:ilvl="7" w:tplc="82B86A96">
      <w:numFmt w:val="bullet"/>
      <w:lvlText w:val="•"/>
      <w:lvlJc w:val="left"/>
      <w:pPr>
        <w:ind w:left="7129" w:hanging="708"/>
      </w:pPr>
      <w:rPr>
        <w:rFonts w:hint="default"/>
        <w:lang w:val="ru-RU" w:eastAsia="en-US" w:bidi="ar-SA"/>
      </w:rPr>
    </w:lvl>
    <w:lvl w:ilvl="8" w:tplc="75DACF4C">
      <w:numFmt w:val="bullet"/>
      <w:lvlText w:val="•"/>
      <w:lvlJc w:val="left"/>
      <w:pPr>
        <w:ind w:left="8107" w:hanging="708"/>
      </w:pPr>
      <w:rPr>
        <w:rFonts w:hint="default"/>
        <w:lang w:val="ru-RU" w:eastAsia="en-US" w:bidi="ar-SA"/>
      </w:rPr>
    </w:lvl>
  </w:abstractNum>
  <w:abstractNum w:abstractNumId="21">
    <w:nsid w:val="7DB307B1"/>
    <w:multiLevelType w:val="hybridMultilevel"/>
    <w:tmpl w:val="6E32ECD8"/>
    <w:lvl w:ilvl="0" w:tplc="A8F0AD90">
      <w:start w:val="1"/>
      <w:numFmt w:val="decimal"/>
      <w:lvlText w:val="%1."/>
      <w:lvlJc w:val="left"/>
      <w:pPr>
        <w:ind w:left="1272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D8204D4">
      <w:numFmt w:val="bullet"/>
      <w:lvlText w:val="•"/>
      <w:lvlJc w:val="left"/>
      <w:pPr>
        <w:ind w:left="2158" w:hanging="281"/>
      </w:pPr>
      <w:rPr>
        <w:rFonts w:hint="default"/>
        <w:lang w:val="ru-RU" w:eastAsia="en-US" w:bidi="ar-SA"/>
      </w:rPr>
    </w:lvl>
    <w:lvl w:ilvl="2" w:tplc="7BB41CC6">
      <w:numFmt w:val="bullet"/>
      <w:lvlText w:val="•"/>
      <w:lvlJc w:val="left"/>
      <w:pPr>
        <w:ind w:left="3036" w:hanging="281"/>
      </w:pPr>
      <w:rPr>
        <w:rFonts w:hint="default"/>
        <w:lang w:val="ru-RU" w:eastAsia="en-US" w:bidi="ar-SA"/>
      </w:rPr>
    </w:lvl>
    <w:lvl w:ilvl="3" w:tplc="2B70D9BC">
      <w:numFmt w:val="bullet"/>
      <w:lvlText w:val="•"/>
      <w:lvlJc w:val="left"/>
      <w:pPr>
        <w:ind w:left="3915" w:hanging="281"/>
      </w:pPr>
      <w:rPr>
        <w:rFonts w:hint="default"/>
        <w:lang w:val="ru-RU" w:eastAsia="en-US" w:bidi="ar-SA"/>
      </w:rPr>
    </w:lvl>
    <w:lvl w:ilvl="4" w:tplc="BD1A27BE">
      <w:numFmt w:val="bullet"/>
      <w:lvlText w:val="•"/>
      <w:lvlJc w:val="left"/>
      <w:pPr>
        <w:ind w:left="4793" w:hanging="281"/>
      </w:pPr>
      <w:rPr>
        <w:rFonts w:hint="default"/>
        <w:lang w:val="ru-RU" w:eastAsia="en-US" w:bidi="ar-SA"/>
      </w:rPr>
    </w:lvl>
    <w:lvl w:ilvl="5" w:tplc="060C6344">
      <w:numFmt w:val="bullet"/>
      <w:lvlText w:val="•"/>
      <w:lvlJc w:val="left"/>
      <w:pPr>
        <w:ind w:left="5672" w:hanging="281"/>
      </w:pPr>
      <w:rPr>
        <w:rFonts w:hint="default"/>
        <w:lang w:val="ru-RU" w:eastAsia="en-US" w:bidi="ar-SA"/>
      </w:rPr>
    </w:lvl>
    <w:lvl w:ilvl="6" w:tplc="87F09984">
      <w:numFmt w:val="bullet"/>
      <w:lvlText w:val="•"/>
      <w:lvlJc w:val="left"/>
      <w:pPr>
        <w:ind w:left="6550" w:hanging="281"/>
      </w:pPr>
      <w:rPr>
        <w:rFonts w:hint="default"/>
        <w:lang w:val="ru-RU" w:eastAsia="en-US" w:bidi="ar-SA"/>
      </w:rPr>
    </w:lvl>
    <w:lvl w:ilvl="7" w:tplc="0DA0338C">
      <w:numFmt w:val="bullet"/>
      <w:lvlText w:val="•"/>
      <w:lvlJc w:val="left"/>
      <w:pPr>
        <w:ind w:left="7429" w:hanging="281"/>
      </w:pPr>
      <w:rPr>
        <w:rFonts w:hint="default"/>
        <w:lang w:val="ru-RU" w:eastAsia="en-US" w:bidi="ar-SA"/>
      </w:rPr>
    </w:lvl>
    <w:lvl w:ilvl="8" w:tplc="088C2E90">
      <w:numFmt w:val="bullet"/>
      <w:lvlText w:val="•"/>
      <w:lvlJc w:val="left"/>
      <w:pPr>
        <w:ind w:left="8307" w:hanging="28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5"/>
  </w:num>
  <w:num w:numId="3">
    <w:abstractNumId w:val="6"/>
  </w:num>
  <w:num w:numId="4">
    <w:abstractNumId w:val="14"/>
  </w:num>
  <w:num w:numId="5">
    <w:abstractNumId w:val="1"/>
  </w:num>
  <w:num w:numId="6">
    <w:abstractNumId w:val="9"/>
  </w:num>
  <w:num w:numId="7">
    <w:abstractNumId w:val="2"/>
  </w:num>
  <w:num w:numId="8">
    <w:abstractNumId w:val="13"/>
  </w:num>
  <w:num w:numId="9">
    <w:abstractNumId w:val="15"/>
  </w:num>
  <w:num w:numId="10">
    <w:abstractNumId w:val="17"/>
  </w:num>
  <w:num w:numId="11">
    <w:abstractNumId w:val="11"/>
  </w:num>
  <w:num w:numId="12">
    <w:abstractNumId w:val="7"/>
  </w:num>
  <w:num w:numId="13">
    <w:abstractNumId w:val="18"/>
  </w:num>
  <w:num w:numId="14">
    <w:abstractNumId w:val="10"/>
  </w:num>
  <w:num w:numId="15">
    <w:abstractNumId w:val="21"/>
  </w:num>
  <w:num w:numId="16">
    <w:abstractNumId w:val="12"/>
  </w:num>
  <w:num w:numId="17">
    <w:abstractNumId w:val="8"/>
  </w:num>
  <w:num w:numId="18">
    <w:abstractNumId w:val="4"/>
  </w:num>
  <w:num w:numId="19">
    <w:abstractNumId w:val="16"/>
  </w:num>
  <w:num w:numId="20">
    <w:abstractNumId w:val="0"/>
  </w:num>
  <w:num w:numId="21">
    <w:abstractNumId w:val="19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8727A"/>
    <w:rsid w:val="00B208B4"/>
    <w:rsid w:val="00F87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41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3" w:right="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1270" w:hanging="27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20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8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9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7"/>
      <w:ind w:left="141" w:hanging="240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53" w:right="23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pPr>
      <w:spacing w:before="160"/>
      <w:ind w:left="1270" w:hanging="279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B208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208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reestr.nostroy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sro.gosnadzor.ru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14</Pages>
  <Words>3061</Words>
  <Characters>17449</Characters>
  <Application>Microsoft Office Word</Application>
  <DocSecurity>0</DocSecurity>
  <Lines>145</Lines>
  <Paragraphs>40</Paragraphs>
  <ScaleCrop>false</ScaleCrop>
  <Company/>
  <LinksUpToDate>false</LinksUpToDate>
  <CharactersWithSpaces>20470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 Кулишкин</dc:creator>
  <cp:lastModifiedBy>Admin</cp:lastModifiedBy>
  <cp:revision>2</cp:revision>
  <dcterms:created xsi:type="dcterms:W3CDTF">2026-04-19T16:33:00Z</dcterms:created>
  <dcterms:modified xsi:type="dcterms:W3CDTF">2026-04-19T15:33:00Z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2026-04-19T00:00:00Z</vt:filetime>
  </property>
  <property fmtid="{D5CDD505-2E9C-101B-9397-08002B2CF9AE}" pid="5" name="Producer">
    <vt:lpwstr>Microsoft® Word 2019</vt:lpwstr>
  </property>
</Properties>
</file>