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2F" w:rsidRPr="00F2712F" w:rsidRDefault="00F2712F" w:rsidP="00F2712F">
      <w:pPr>
        <w:spacing w:after="0" w:line="240" w:lineRule="auto"/>
        <w:contextualSpacing/>
        <w:jc w:val="both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 xml:space="preserve">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94553A" w:rsidRPr="00447291" w:rsidTr="00FD5A36">
        <w:tc>
          <w:tcPr>
            <w:tcW w:w="4536" w:type="dxa"/>
            <w:shd w:val="clear" w:color="auto" w:fill="auto"/>
          </w:tcPr>
          <w:p w:rsidR="0094553A" w:rsidRPr="00826A92" w:rsidRDefault="0094553A" w:rsidP="00FD5A36">
            <w:pPr>
              <w:spacing w:after="0" w:line="240" w:lineRule="auto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 w:rsidRPr="00826A92">
              <w:rPr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:rsidR="0094553A" w:rsidRPr="00826A92" w:rsidRDefault="0094553A" w:rsidP="00FD5A36">
            <w:pPr>
              <w:spacing w:after="0" w:line="240" w:lineRule="auto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 w:rsidRPr="00826A92">
              <w:rPr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:rsidR="0094553A" w:rsidRPr="00826A92" w:rsidRDefault="0094553A" w:rsidP="00FD5A36">
            <w:pPr>
              <w:spacing w:after="0" w:line="240" w:lineRule="auto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 w:rsidRPr="00826A92">
              <w:rPr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:rsidR="0094553A" w:rsidRPr="00826A92" w:rsidRDefault="0094553A" w:rsidP="00FD5A36">
            <w:pPr>
              <w:spacing w:after="0" w:line="240" w:lineRule="auto"/>
              <w:contextualSpacing/>
              <w:jc w:val="both"/>
              <w:rPr>
                <w:b/>
                <w:caps/>
                <w:sz w:val="24"/>
                <w:szCs w:val="24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94553A" w:rsidRPr="00826A92" w:rsidTr="00FD5A36">
              <w:tc>
                <w:tcPr>
                  <w:tcW w:w="4536" w:type="dxa"/>
                  <w:shd w:val="clear" w:color="auto" w:fill="auto"/>
                </w:tcPr>
                <w:p w:rsidR="0094553A" w:rsidRPr="00826A92" w:rsidRDefault="0094553A" w:rsidP="00FD5A36">
                  <w:pPr>
                    <w:jc w:val="both"/>
                    <w:rPr>
                      <w:rFonts w:ascii="Calibri" w:hAnsi="Calibri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94553A" w:rsidRPr="00826A92" w:rsidRDefault="0094553A" w:rsidP="00FD5A36">
                  <w:pPr>
                    <w:jc w:val="both"/>
                    <w:rPr>
                      <w:rFonts w:ascii="Calibri" w:hAnsi="Calibri"/>
                      <w:szCs w:val="28"/>
                    </w:rPr>
                  </w:pPr>
                </w:p>
              </w:tc>
            </w:tr>
            <w:tr w:rsidR="0094553A" w:rsidRPr="00826A92" w:rsidTr="00FD5A36">
              <w:tc>
                <w:tcPr>
                  <w:tcW w:w="4536" w:type="dxa"/>
                </w:tcPr>
                <w:p w:rsidR="0094553A" w:rsidRPr="00D523D7" w:rsidRDefault="0094553A" w:rsidP="00FD5A36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94553A" w:rsidRPr="00D523D7" w:rsidRDefault="0094553A" w:rsidP="00FD5A36">
                  <w:pPr>
                    <w:jc w:val="both"/>
                    <w:rPr>
                      <w:color w:val="000000" w:themeColor="text1"/>
                    </w:rPr>
                  </w:pPr>
                  <w:r w:rsidRPr="00D523D7">
                    <w:rPr>
                      <w:color w:val="000000" w:themeColor="text1"/>
                    </w:rPr>
                    <w:t xml:space="preserve">          УТВЕРЖДАЮ</w:t>
                  </w:r>
                </w:p>
                <w:p w:rsidR="0094553A" w:rsidRPr="00D523D7" w:rsidRDefault="0094553A" w:rsidP="00FD5A36">
                  <w:pPr>
                    <w:jc w:val="both"/>
                    <w:rPr>
                      <w:color w:val="000000" w:themeColor="text1"/>
                    </w:rPr>
                  </w:pPr>
                  <w:r w:rsidRPr="00D523D7">
                    <w:rPr>
                      <w:color w:val="000000" w:themeColor="text1"/>
                    </w:rPr>
                    <w:t xml:space="preserve">         Директор</w:t>
                  </w:r>
                </w:p>
                <w:p w:rsidR="0094553A" w:rsidRPr="00D523D7" w:rsidRDefault="0094553A" w:rsidP="00FD5A36">
                  <w:pPr>
                    <w:jc w:val="both"/>
                    <w:rPr>
                      <w:color w:val="000000" w:themeColor="text1"/>
                    </w:rPr>
                  </w:pPr>
                  <w:r w:rsidRPr="00D523D7">
                    <w:rPr>
                      <w:color w:val="000000" w:themeColor="text1"/>
                    </w:rPr>
                    <w:t xml:space="preserve">         __________Н.В. </w:t>
                  </w:r>
                  <w:proofErr w:type="spellStart"/>
                  <w:r w:rsidRPr="00D523D7">
                    <w:rPr>
                      <w:color w:val="000000" w:themeColor="text1"/>
                    </w:rPr>
                    <w:t>Кандаурова</w:t>
                  </w:r>
                  <w:proofErr w:type="spellEnd"/>
                </w:p>
                <w:p w:rsidR="0094553A" w:rsidRPr="00D523D7" w:rsidRDefault="0094553A" w:rsidP="00FD5A36">
                  <w:pPr>
                    <w:jc w:val="both"/>
                    <w:rPr>
                      <w:rFonts w:ascii="Calibri" w:hAnsi="Calibri"/>
                      <w:color w:val="000000" w:themeColor="text1"/>
                      <w:szCs w:val="28"/>
                    </w:rPr>
                  </w:pPr>
                  <w:r w:rsidRPr="00D523D7">
                    <w:rPr>
                      <w:color w:val="000000" w:themeColor="text1"/>
                    </w:rPr>
                    <w:t xml:space="preserve">       «___»____________ 202</w:t>
                  </w:r>
                  <w:r w:rsidRPr="00607EF6">
                    <w:rPr>
                      <w:color w:val="000000" w:themeColor="text1"/>
                    </w:rPr>
                    <w:t>6</w:t>
                  </w:r>
                  <w:r w:rsidRPr="00D523D7">
                    <w:rPr>
                      <w:color w:val="000000" w:themeColor="text1"/>
                    </w:rPr>
                    <w:t xml:space="preserve"> г.</w:t>
                  </w:r>
                </w:p>
              </w:tc>
            </w:tr>
          </w:tbl>
          <w:p w:rsidR="0094553A" w:rsidRPr="00447291" w:rsidRDefault="0094553A" w:rsidP="00FD5A36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4553A" w:rsidRPr="00447291" w:rsidRDefault="0094553A" w:rsidP="00FD5A36">
            <w:pPr>
              <w:jc w:val="both"/>
              <w:rPr>
                <w:rFonts w:ascii="Calibri" w:hAnsi="Calibri"/>
                <w:szCs w:val="28"/>
              </w:rPr>
            </w:pPr>
          </w:p>
        </w:tc>
      </w:tr>
    </w:tbl>
    <w:p w:rsidR="0094553A" w:rsidRPr="00447291" w:rsidRDefault="0094553A" w:rsidP="0094553A">
      <w:pPr>
        <w:tabs>
          <w:tab w:val="left" w:pos="6631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94553A" w:rsidRPr="00447291" w:rsidRDefault="0094553A" w:rsidP="0094553A">
      <w:pPr>
        <w:tabs>
          <w:tab w:val="left" w:pos="6631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94553A" w:rsidRPr="00447291" w:rsidRDefault="0094553A" w:rsidP="0094553A">
      <w:pPr>
        <w:tabs>
          <w:tab w:val="left" w:pos="6631"/>
        </w:tabs>
        <w:spacing w:after="0" w:line="240" w:lineRule="auto"/>
        <w:contextualSpacing/>
        <w:jc w:val="both"/>
        <w:rPr>
          <w:b/>
          <w:szCs w:val="28"/>
        </w:rPr>
      </w:pPr>
    </w:p>
    <w:p w:rsidR="0094553A" w:rsidRPr="001B50AA" w:rsidRDefault="0094553A" w:rsidP="0094553A">
      <w:pPr>
        <w:tabs>
          <w:tab w:val="left" w:pos="6631"/>
        </w:tabs>
        <w:spacing w:after="0" w:line="240" w:lineRule="auto"/>
        <w:jc w:val="center"/>
        <w:rPr>
          <w:b/>
          <w:bCs/>
          <w:szCs w:val="28"/>
        </w:rPr>
      </w:pPr>
      <w:r w:rsidRPr="001B50AA">
        <w:rPr>
          <w:b/>
          <w:bCs/>
          <w:szCs w:val="28"/>
        </w:rPr>
        <w:t xml:space="preserve">КОМПЛЕКТ ОЦЕНОЧНЫХ МАТЕРИАЛОВ </w:t>
      </w:r>
    </w:p>
    <w:p w:rsidR="00932F41" w:rsidRDefault="0094553A" w:rsidP="0051325F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 w:rsidRPr="001B50AA">
        <w:rPr>
          <w:b/>
          <w:bCs/>
          <w:szCs w:val="28"/>
        </w:rPr>
        <w:t>ПО УЧЕБНОМУ ПРЕДМЕТУ</w:t>
      </w:r>
    </w:p>
    <w:p w:rsidR="00AE06B3" w:rsidRDefault="00AE06B3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Pr="006836CA" w:rsidRDefault="006836CA" w:rsidP="0051325F">
      <w:pPr>
        <w:tabs>
          <w:tab w:val="left" w:pos="6631"/>
        </w:tabs>
        <w:spacing w:after="0" w:line="240" w:lineRule="auto"/>
        <w:contextualSpacing/>
        <w:jc w:val="center"/>
        <w:rPr>
          <w:b/>
          <w:szCs w:val="28"/>
        </w:rPr>
      </w:pPr>
      <w:r w:rsidRPr="006836CA">
        <w:rPr>
          <w:b/>
        </w:rPr>
        <w:t>ОПЦ.01 Математические методы решения прикладных профессиональных задач</w:t>
      </w: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51325F" w:rsidRPr="003F1C4A" w:rsidRDefault="0051325F" w:rsidP="0051325F">
      <w:pPr>
        <w:tabs>
          <w:tab w:val="left" w:pos="6631"/>
        </w:tabs>
        <w:spacing w:after="0" w:line="259" w:lineRule="auto"/>
        <w:jc w:val="center"/>
        <w:rPr>
          <w:szCs w:val="28"/>
        </w:rPr>
      </w:pPr>
      <w:r w:rsidRPr="003F1C4A">
        <w:rPr>
          <w:szCs w:val="28"/>
        </w:rPr>
        <w:t>Программы подготовки специалистов среднего звена (ППССЗ)</w:t>
      </w:r>
    </w:p>
    <w:p w:rsidR="0051325F" w:rsidRPr="003F1C4A" w:rsidRDefault="0051325F" w:rsidP="0051325F">
      <w:pPr>
        <w:tabs>
          <w:tab w:val="left" w:pos="6631"/>
        </w:tabs>
        <w:spacing w:after="0" w:line="259" w:lineRule="auto"/>
        <w:jc w:val="both"/>
        <w:rPr>
          <w:rFonts w:eastAsia="Times New Roman"/>
          <w:szCs w:val="28"/>
        </w:rPr>
      </w:pPr>
      <w:r w:rsidRPr="003F1C4A">
        <w:rPr>
          <w:rFonts w:eastAsia="Times New Roman"/>
          <w:szCs w:val="28"/>
        </w:rPr>
        <w:t xml:space="preserve">                                   </w:t>
      </w:r>
      <w:r>
        <w:rPr>
          <w:rFonts w:eastAsia="Times New Roman"/>
          <w:szCs w:val="28"/>
        </w:rPr>
        <w:t xml:space="preserve">                по специальности</w:t>
      </w:r>
      <w:r w:rsidRPr="003F1C4A">
        <w:rPr>
          <w:rFonts w:eastAsia="Times New Roman"/>
          <w:szCs w:val="28"/>
        </w:rPr>
        <w:t>:</w:t>
      </w: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6836CA" w:rsidP="00570A2F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>
        <w:t>08.02.01 Строительство и эксплуатация зданий и сооружений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Pr="00347464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976E2E" w:rsidRPr="00347464" w:rsidRDefault="00976E2E" w:rsidP="00AE06B3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>
        <w:rPr>
          <w:sz w:val="24"/>
          <w:szCs w:val="24"/>
        </w:rPr>
        <w:t xml:space="preserve">                                       </w:t>
      </w:r>
      <w:r w:rsidR="00562CC9">
        <w:rPr>
          <w:sz w:val="24"/>
          <w:szCs w:val="24"/>
        </w:rPr>
        <w:t xml:space="preserve">                             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sz w:val="24"/>
          <w:szCs w:val="24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976E2E" w:rsidRPr="00AE06B3" w:rsidRDefault="00976E2E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95FF2" wp14:editId="4DB2A21A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4281E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A016D">
        <w:rPr>
          <w:szCs w:val="28"/>
        </w:rPr>
        <w:t>Ставрополь, 202</w:t>
      </w:r>
      <w:r w:rsidR="0051325F">
        <w:rPr>
          <w:szCs w:val="28"/>
        </w:rPr>
        <w:t>6</w:t>
      </w:r>
    </w:p>
    <w:p w:rsidR="0094689C" w:rsidRPr="00B80D40" w:rsidRDefault="0094689C" w:rsidP="0094689C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szCs w:val="28"/>
          <w:lang w:eastAsia="ru-RU"/>
        </w:rPr>
      </w:pPr>
      <w:r w:rsidRPr="00B80D40">
        <w:rPr>
          <w:rFonts w:eastAsia="Times New Roman"/>
          <w:szCs w:val="28"/>
          <w:lang w:eastAsia="ru-RU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(далее ФГОС С</w:t>
      </w:r>
      <w:r>
        <w:rPr>
          <w:rFonts w:eastAsia="Times New Roman"/>
          <w:szCs w:val="28"/>
          <w:lang w:eastAsia="ru-RU"/>
        </w:rPr>
        <w:t>ПО</w:t>
      </w:r>
      <w:r w:rsidRPr="00B80D40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 </w:t>
      </w:r>
      <w:r>
        <w:t xml:space="preserve">по специальности </w:t>
      </w:r>
      <w:r w:rsidR="006836CA">
        <w:t>08.02.01 Строительство и эксплуатация зданий и сооружений</w:t>
      </w:r>
      <w:r>
        <w:t>.</w:t>
      </w:r>
      <w:r w:rsidRPr="00B80D40">
        <w:rPr>
          <w:rFonts w:eastAsia="Times New Roman"/>
          <w:szCs w:val="28"/>
          <w:lang w:eastAsia="ru-RU"/>
        </w:rPr>
        <w:t xml:space="preserve"> с учетом профессиональной направленности программ среднего профессионального образования.</w:t>
      </w:r>
    </w:p>
    <w:p w:rsidR="0094689C" w:rsidRPr="006836CA" w:rsidRDefault="0094689C" w:rsidP="0094689C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szCs w:val="28"/>
          <w:lang w:eastAsia="ru-RU"/>
        </w:rPr>
      </w:pPr>
      <w:r w:rsidRPr="00B80D40">
        <w:rPr>
          <w:rFonts w:eastAsia="Times New Roman"/>
          <w:szCs w:val="28"/>
          <w:lang w:eastAsia="ru-RU"/>
        </w:rPr>
        <w:t xml:space="preserve"> КОМ является фондом оценочных материалов (далее – ФОМ) по </w:t>
      </w:r>
      <w:r>
        <w:rPr>
          <w:rFonts w:eastAsia="Times New Roman"/>
          <w:szCs w:val="28"/>
          <w:lang w:eastAsia="ru-RU"/>
        </w:rPr>
        <w:t xml:space="preserve">учебной дисциплине </w:t>
      </w:r>
      <w:r w:rsidR="006836CA" w:rsidRPr="006836CA">
        <w:t>Математические методы решения прикладных профессиональных задач</w:t>
      </w:r>
      <w:r w:rsidRPr="006836CA">
        <w:rPr>
          <w:rFonts w:eastAsia="Times New Roman"/>
          <w:szCs w:val="28"/>
          <w:lang w:eastAsia="ru-RU"/>
        </w:rPr>
        <w:t>.</w:t>
      </w:r>
    </w:p>
    <w:p w:rsidR="0094689C" w:rsidRDefault="0094689C" w:rsidP="0094689C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  <w:r w:rsidRPr="00B80D40">
        <w:rPr>
          <w:rFonts w:eastAsia="Times New Roman"/>
          <w:szCs w:val="28"/>
          <w:lang w:eastAsia="ru-RU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</w:t>
      </w:r>
      <w:r>
        <w:rPr>
          <w:rFonts w:eastAsia="Times New Roman"/>
          <w:szCs w:val="28"/>
          <w:lang w:eastAsia="ru-RU"/>
        </w:rPr>
        <w:t>и</w:t>
      </w:r>
      <w:r w:rsidRPr="00B80D40">
        <w:rPr>
          <w:rFonts w:eastAsia="Times New Roman"/>
          <w:szCs w:val="28"/>
          <w:lang w:eastAsia="ru-RU"/>
        </w:rPr>
        <w:t xml:space="preserve"> СПО</w:t>
      </w:r>
      <w:r>
        <w:rPr>
          <w:rFonts w:eastAsia="Times New Roman"/>
          <w:szCs w:val="28"/>
          <w:lang w:eastAsia="ru-RU"/>
        </w:rPr>
        <w:t xml:space="preserve"> </w:t>
      </w:r>
      <w:r w:rsidR="006836CA">
        <w:t>08.02.01 Строительство и эксплуатация зданий и сооружений</w:t>
      </w:r>
    </w:p>
    <w:p w:rsidR="0094689C" w:rsidRDefault="0094689C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94689C" w:rsidRDefault="0094689C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Pr="005076FE" w:rsidRDefault="00E7136B" w:rsidP="00E7136B">
      <w:pPr>
        <w:keepNext/>
        <w:pageBreakBefore/>
        <w:spacing w:after="0" w:line="240" w:lineRule="auto"/>
        <w:ind w:firstLine="709"/>
        <w:jc w:val="both"/>
        <w:outlineLvl w:val="0"/>
        <w:rPr>
          <w:b/>
          <w:bCs/>
          <w:szCs w:val="28"/>
        </w:rPr>
      </w:pPr>
      <w:r w:rsidRPr="005076FE">
        <w:rPr>
          <w:b/>
          <w:bCs/>
          <w:szCs w:val="28"/>
        </w:rPr>
        <w:lastRenderedPageBreak/>
        <w:t>Разработчики</w:t>
      </w: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szCs w:val="28"/>
        </w:rPr>
      </w:pPr>
    </w:p>
    <w:p w:rsidR="00E7136B" w:rsidRPr="005076FE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Cs/>
          <w:kern w:val="32"/>
          <w:szCs w:val="28"/>
        </w:rPr>
      </w:pPr>
      <w:r w:rsidRPr="005076FE">
        <w:rPr>
          <w:szCs w:val="28"/>
        </w:rPr>
        <w:t xml:space="preserve"> </w:t>
      </w:r>
      <w:r w:rsidRPr="005076FE">
        <w:rPr>
          <w:bCs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Pr="005076FE" w:rsidRDefault="00E7136B" w:rsidP="00E7136B">
      <w:pPr>
        <w:keepNext/>
        <w:spacing w:after="0" w:line="240" w:lineRule="auto"/>
        <w:jc w:val="both"/>
        <w:outlineLvl w:val="0"/>
        <w:rPr>
          <w:rFonts w:eastAsia="Times New Roman"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Pr="005C783B" w:rsidRDefault="00E7136B" w:rsidP="00E7136B">
      <w:pPr>
        <w:keepNext/>
        <w:spacing w:after="0" w:line="360" w:lineRule="auto"/>
        <w:jc w:val="both"/>
        <w:outlineLvl w:val="0"/>
        <w:rPr>
          <w:rFonts w:eastAsia="Times New Roman"/>
          <w:b/>
          <w:bCs/>
          <w:kern w:val="32"/>
          <w:szCs w:val="28"/>
        </w:rPr>
      </w:pPr>
      <w:r w:rsidRPr="005C783B">
        <w:rPr>
          <w:rFonts w:eastAsia="Times New Roman"/>
          <w:b/>
          <w:bCs/>
          <w:kern w:val="32"/>
          <w:szCs w:val="28"/>
        </w:rPr>
        <w:t xml:space="preserve">РАССМОТРЕНО </w:t>
      </w:r>
    </w:p>
    <w:p w:rsidR="00E7136B" w:rsidRPr="003B6A9E" w:rsidRDefault="00E7136B" w:rsidP="00E7136B">
      <w:pPr>
        <w:keepNext/>
        <w:spacing w:after="0" w:line="360" w:lineRule="auto"/>
        <w:jc w:val="both"/>
        <w:outlineLvl w:val="0"/>
        <w:rPr>
          <w:rFonts w:eastAsia="Times New Roman"/>
          <w:kern w:val="32"/>
          <w:szCs w:val="28"/>
        </w:rPr>
      </w:pPr>
      <w:r w:rsidRPr="003B6A9E">
        <w:rPr>
          <w:rFonts w:eastAsia="Times New Roman"/>
          <w:kern w:val="32"/>
          <w:szCs w:val="28"/>
        </w:rPr>
        <w:t>на заседании кафедры «</w:t>
      </w:r>
      <w:r>
        <w:rPr>
          <w:rFonts w:eastAsia="Times New Roman"/>
          <w:kern w:val="32"/>
          <w:szCs w:val="28"/>
        </w:rPr>
        <w:t>Информационной безопасности</w:t>
      </w:r>
      <w:r w:rsidRPr="003B6A9E">
        <w:rPr>
          <w:rFonts w:eastAsia="Times New Roman"/>
          <w:kern w:val="32"/>
          <w:szCs w:val="28"/>
        </w:rPr>
        <w:t>»</w:t>
      </w:r>
    </w:p>
    <w:p w:rsidR="00E7136B" w:rsidRPr="003B6A9E" w:rsidRDefault="00E7136B" w:rsidP="00E7136B">
      <w:pPr>
        <w:keepNext/>
        <w:spacing w:after="0" w:line="360" w:lineRule="auto"/>
        <w:jc w:val="both"/>
        <w:outlineLvl w:val="0"/>
        <w:rPr>
          <w:rFonts w:eastAsia="Times New Roman"/>
          <w:kern w:val="32"/>
          <w:szCs w:val="28"/>
        </w:rPr>
      </w:pPr>
      <w:r>
        <w:rPr>
          <w:rFonts w:eastAsia="Times New Roman"/>
          <w:kern w:val="32"/>
          <w:szCs w:val="28"/>
        </w:rPr>
        <w:t>Протокол № 7</w:t>
      </w:r>
      <w:r w:rsidRPr="003B6A9E">
        <w:rPr>
          <w:rFonts w:eastAsia="Times New Roman"/>
          <w:kern w:val="32"/>
          <w:szCs w:val="28"/>
        </w:rPr>
        <w:t xml:space="preserve"> от «</w:t>
      </w:r>
      <w:r>
        <w:rPr>
          <w:rFonts w:eastAsia="Times New Roman"/>
          <w:kern w:val="32"/>
          <w:szCs w:val="28"/>
        </w:rPr>
        <w:t>23</w:t>
      </w:r>
      <w:r w:rsidRPr="003B6A9E">
        <w:rPr>
          <w:rFonts w:eastAsia="Times New Roman"/>
          <w:kern w:val="32"/>
          <w:szCs w:val="28"/>
        </w:rPr>
        <w:t xml:space="preserve">» </w:t>
      </w:r>
      <w:proofErr w:type="gramStart"/>
      <w:r>
        <w:rPr>
          <w:rFonts w:eastAsia="Times New Roman"/>
          <w:kern w:val="32"/>
          <w:szCs w:val="28"/>
        </w:rPr>
        <w:t>мая</w:t>
      </w:r>
      <w:r w:rsidRPr="003B6A9E">
        <w:rPr>
          <w:rFonts w:eastAsia="Times New Roman"/>
          <w:kern w:val="32"/>
          <w:szCs w:val="28"/>
        </w:rPr>
        <w:t xml:space="preserve">  2026</w:t>
      </w:r>
      <w:proofErr w:type="gramEnd"/>
      <w:r w:rsidRPr="003B6A9E">
        <w:rPr>
          <w:rFonts w:eastAsia="Times New Roman"/>
          <w:kern w:val="32"/>
          <w:szCs w:val="28"/>
        </w:rPr>
        <w:t xml:space="preserve"> г.</w:t>
      </w:r>
    </w:p>
    <w:p w:rsidR="0094689C" w:rsidRDefault="0094689C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FD5A36" w:rsidRDefault="00FD5A36" w:rsidP="00FD5A36">
      <w:pPr>
        <w:tabs>
          <w:tab w:val="left" w:pos="6631"/>
        </w:tabs>
        <w:spacing w:after="0" w:line="240" w:lineRule="auto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СОДЕРЖАНИЕ</w:t>
      </w:r>
    </w:p>
    <w:p w:rsidR="00FD5A36" w:rsidRDefault="00FD5A36" w:rsidP="00FD5A36">
      <w:pPr>
        <w:tabs>
          <w:tab w:val="left" w:pos="6631"/>
        </w:tabs>
        <w:spacing w:after="0" w:line="240" w:lineRule="auto"/>
        <w:jc w:val="center"/>
        <w:rPr>
          <w:rFonts w:eastAsia="Times New Roman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FD5A36" w:rsidTr="00FD5A36">
        <w:trPr>
          <w:trHeight w:val="1199"/>
        </w:trPr>
        <w:tc>
          <w:tcPr>
            <w:tcW w:w="8897" w:type="dxa"/>
          </w:tcPr>
          <w:p w:rsidR="00FD5A36" w:rsidRPr="00A50DEA" w:rsidRDefault="00FD5A36" w:rsidP="0052786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eastAsia="Times New Roman"/>
                <w:szCs w:val="28"/>
              </w:rPr>
            </w:pPr>
            <w:r w:rsidRPr="00A50DEA">
              <w:rPr>
                <w:rFonts w:eastAsia="Times New Roman"/>
                <w:szCs w:val="28"/>
              </w:rPr>
              <w:t xml:space="preserve">ПАСПОРТ </w:t>
            </w:r>
            <w:r>
              <w:rPr>
                <w:rFonts w:eastAsia="Times New Roman"/>
                <w:szCs w:val="28"/>
              </w:rPr>
              <w:t>Ф</w:t>
            </w:r>
            <w:r w:rsidRPr="00A50DEA">
              <w:rPr>
                <w:rFonts w:eastAsia="Times New Roman"/>
                <w:szCs w:val="28"/>
              </w:rPr>
              <w:t>ОНДА ОЦЕНОЧНЫХ СРЕДСТВ ДЛЯ ПРОВЕДЕНИЯ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A50DEA">
              <w:rPr>
                <w:rFonts w:eastAsia="Times New Roman"/>
                <w:szCs w:val="28"/>
              </w:rPr>
              <w:t>ТЕКУЩЕГО КОНТРОЛЯ И ПРОМЕЖУТОЧНОЙ АТТЕСТАЦИИ</w:t>
            </w:r>
          </w:p>
        </w:tc>
        <w:tc>
          <w:tcPr>
            <w:tcW w:w="674" w:type="dxa"/>
          </w:tcPr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</w:p>
          <w:p w:rsidR="00FD5A36" w:rsidRDefault="00DE0B09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FD5A36" w:rsidTr="00FD5A36">
        <w:tc>
          <w:tcPr>
            <w:tcW w:w="8897" w:type="dxa"/>
          </w:tcPr>
          <w:p w:rsidR="00FD5A36" w:rsidRPr="00A50DEA" w:rsidRDefault="00FD5A36" w:rsidP="0052786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eastAsia="Times New Roman"/>
                <w:szCs w:val="28"/>
              </w:rPr>
            </w:pPr>
            <w:r w:rsidRPr="00A50DEA">
              <w:rPr>
                <w:rFonts w:eastAsia="Times New Roman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FD5A36" w:rsidRDefault="00DE0B09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</w:p>
        </w:tc>
      </w:tr>
      <w:tr w:rsidR="00FD5A36" w:rsidTr="00FD5A36">
        <w:tc>
          <w:tcPr>
            <w:tcW w:w="8897" w:type="dxa"/>
          </w:tcPr>
          <w:p w:rsidR="00FD5A36" w:rsidRDefault="00FD5A36" w:rsidP="0052786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eastAsia="Times New Roman"/>
                <w:szCs w:val="28"/>
              </w:rPr>
            </w:pPr>
            <w:r w:rsidRPr="00A50DEA">
              <w:rPr>
                <w:rFonts w:eastAsia="Times New Roman"/>
                <w:szCs w:val="28"/>
              </w:rPr>
              <w:t xml:space="preserve">ТИПОВЫЕ ЗАДАНИЯ ДЛЯ ОЦЕНКИ ОСВОЕНИЯ </w:t>
            </w:r>
            <w:r>
              <w:rPr>
                <w:rFonts w:eastAsia="Times New Roman"/>
                <w:szCs w:val="28"/>
              </w:rPr>
              <w:t>Д</w:t>
            </w:r>
            <w:r w:rsidRPr="00A50DEA">
              <w:rPr>
                <w:rFonts w:eastAsia="Times New Roman"/>
                <w:szCs w:val="28"/>
              </w:rPr>
              <w:t>ИСЦИПЛИНЫ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A50DEA">
              <w:rPr>
                <w:rFonts w:eastAsia="Times New Roman"/>
                <w:szCs w:val="28"/>
              </w:rPr>
              <w:t>В ФОРМЕ ТЕКУЩЕГО КОНТРОЛЯ</w:t>
            </w:r>
          </w:p>
        </w:tc>
        <w:tc>
          <w:tcPr>
            <w:tcW w:w="674" w:type="dxa"/>
          </w:tcPr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</w:p>
          <w:p w:rsidR="00FD5A36" w:rsidRDefault="00DE0B09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</w:p>
        </w:tc>
      </w:tr>
      <w:tr w:rsidR="00FD5A36" w:rsidTr="00FD5A36">
        <w:tc>
          <w:tcPr>
            <w:tcW w:w="8897" w:type="dxa"/>
          </w:tcPr>
          <w:p w:rsidR="00FD5A36" w:rsidRPr="00A50DEA" w:rsidRDefault="00FD5A36" w:rsidP="0052786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eastAsia="Times New Roman"/>
                <w:szCs w:val="28"/>
              </w:rPr>
            </w:pPr>
            <w:bookmarkStart w:id="0" w:name="_Hlk211336508"/>
            <w:r w:rsidRPr="00A50DEA">
              <w:rPr>
                <w:rFonts w:eastAsia="Times New Roman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</w:p>
          <w:p w:rsidR="00FD5A36" w:rsidRDefault="00ED091A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19</w:t>
            </w:r>
            <w:bookmarkStart w:id="1" w:name="_GoBack"/>
            <w:bookmarkEnd w:id="1"/>
          </w:p>
        </w:tc>
      </w:tr>
    </w:tbl>
    <w:p w:rsidR="00FD5A36" w:rsidRDefault="00FD5A36" w:rsidP="00FD5A36">
      <w:pPr>
        <w:tabs>
          <w:tab w:val="left" w:pos="6631"/>
        </w:tabs>
        <w:spacing w:after="0" w:line="240" w:lineRule="auto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br w:type="page"/>
      </w:r>
    </w:p>
    <w:p w:rsidR="00FD5A36" w:rsidRDefault="00FD5A36" w:rsidP="00527861">
      <w:pPr>
        <w:pStyle w:val="ac"/>
        <w:keepNext/>
        <w:keepLines/>
        <w:numPr>
          <w:ilvl w:val="0"/>
          <w:numId w:val="3"/>
        </w:numPr>
        <w:suppressLineNumbers/>
        <w:suppressAutoHyphens/>
        <w:spacing w:after="0"/>
        <w:ind w:left="0" w:firstLine="709"/>
        <w:jc w:val="both"/>
        <w:rPr>
          <w:b/>
          <w:szCs w:val="28"/>
          <w:lang w:eastAsia="ru-RU"/>
        </w:rPr>
      </w:pPr>
      <w:r w:rsidRPr="0048052C">
        <w:rPr>
          <w:b/>
          <w:szCs w:val="28"/>
          <w:lang w:eastAsia="ru-RU"/>
        </w:rPr>
        <w:lastRenderedPageBreak/>
        <w:t>ПАСПОРТ ФОНДА ОЦЕНОЧНЫХ СРЕДСТВ ДЛЯ</w:t>
      </w:r>
      <w:r>
        <w:rPr>
          <w:b/>
          <w:szCs w:val="28"/>
          <w:lang w:eastAsia="ru-RU"/>
        </w:rPr>
        <w:t xml:space="preserve"> </w:t>
      </w:r>
      <w:r w:rsidRPr="0048052C">
        <w:rPr>
          <w:b/>
          <w:szCs w:val="28"/>
          <w:lang w:eastAsia="ru-RU"/>
        </w:rPr>
        <w:t>ПРОВЕДЕНИЯ ТЕКУЩЕГО КОНТРОЛЯ И ПРОМЕЖУТОЧНОЙ</w:t>
      </w:r>
      <w:r>
        <w:rPr>
          <w:b/>
          <w:szCs w:val="28"/>
          <w:lang w:eastAsia="ru-RU"/>
        </w:rPr>
        <w:t xml:space="preserve"> </w:t>
      </w:r>
      <w:r w:rsidRPr="0048052C">
        <w:rPr>
          <w:b/>
          <w:szCs w:val="28"/>
          <w:lang w:eastAsia="ru-RU"/>
        </w:rPr>
        <w:t>АТТЕСТАЦИИ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</w:p>
    <w:p w:rsidR="00FD5A36" w:rsidRPr="0048052C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1.1 </w:t>
      </w:r>
      <w:r w:rsidRPr="0048052C">
        <w:rPr>
          <w:b/>
          <w:szCs w:val="28"/>
          <w:lang w:eastAsia="ru-RU"/>
        </w:rPr>
        <w:t>Область применения ФОС дисциплины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Cs/>
          <w:szCs w:val="28"/>
          <w:lang w:eastAsia="ru-RU"/>
        </w:rPr>
      </w:pPr>
      <w:r w:rsidRPr="0048052C">
        <w:rPr>
          <w:bCs/>
          <w:szCs w:val="28"/>
          <w:lang w:eastAsia="ru-RU"/>
        </w:rPr>
        <w:t>Фонд оценочных средств текущего контроля и промежуточной аттестации предназначен</w:t>
      </w:r>
      <w:r>
        <w:rPr>
          <w:bCs/>
          <w:szCs w:val="28"/>
          <w:lang w:eastAsia="ru-RU"/>
        </w:rPr>
        <w:t xml:space="preserve"> </w:t>
      </w:r>
      <w:r w:rsidRPr="0048052C">
        <w:rPr>
          <w:bCs/>
          <w:szCs w:val="28"/>
          <w:lang w:eastAsia="ru-RU"/>
        </w:rPr>
        <w:t xml:space="preserve">для объективной оценки уровня </w:t>
      </w:r>
      <w:proofErr w:type="spellStart"/>
      <w:r w:rsidRPr="0048052C">
        <w:rPr>
          <w:bCs/>
          <w:szCs w:val="28"/>
          <w:lang w:eastAsia="ru-RU"/>
        </w:rPr>
        <w:t>сформированности</w:t>
      </w:r>
      <w:proofErr w:type="spellEnd"/>
      <w:r w:rsidRPr="0048052C">
        <w:rPr>
          <w:bCs/>
          <w:szCs w:val="28"/>
          <w:lang w:eastAsia="ru-RU"/>
        </w:rPr>
        <w:t xml:space="preserve"> компетенций в ходе проведения</w:t>
      </w:r>
      <w:r>
        <w:rPr>
          <w:bCs/>
          <w:szCs w:val="28"/>
          <w:lang w:eastAsia="ru-RU"/>
        </w:rPr>
        <w:t xml:space="preserve"> </w:t>
      </w:r>
      <w:r w:rsidRPr="0048052C">
        <w:rPr>
          <w:bCs/>
          <w:szCs w:val="28"/>
          <w:lang w:eastAsia="ru-RU"/>
        </w:rPr>
        <w:t xml:space="preserve">текущего контроля и промежуточной аттестации по дисциплине </w:t>
      </w:r>
      <w:r w:rsidR="006836CA" w:rsidRPr="006836CA">
        <w:t>Математические методы решения прикладных профессиональных задач</w:t>
      </w:r>
      <w:r>
        <w:rPr>
          <w:bCs/>
          <w:szCs w:val="28"/>
          <w:lang w:eastAsia="ru-RU"/>
        </w:rPr>
        <w:t>.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Cs/>
          <w:szCs w:val="28"/>
          <w:lang w:eastAsia="ru-RU"/>
        </w:rPr>
      </w:pPr>
    </w:p>
    <w:p w:rsidR="00FD5A36" w:rsidRPr="0048052C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  <w:r w:rsidRPr="0048052C">
        <w:rPr>
          <w:b/>
          <w:szCs w:val="28"/>
          <w:lang w:eastAsia="ru-RU"/>
        </w:rPr>
        <w:t>1.2 Место дисциплины в структуре основной профессиональной образовательной программы</w:t>
      </w:r>
    </w:p>
    <w:p w:rsidR="00FD5A36" w:rsidRPr="0048052C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Cs/>
          <w:szCs w:val="28"/>
          <w:lang w:eastAsia="ru-RU"/>
        </w:rPr>
      </w:pPr>
      <w:r w:rsidRPr="0048052C">
        <w:rPr>
          <w:bCs/>
          <w:szCs w:val="28"/>
          <w:lang w:eastAsia="ru-RU"/>
        </w:rPr>
        <w:t xml:space="preserve">Дисциплина </w:t>
      </w:r>
      <w:r w:rsidR="006836CA" w:rsidRPr="006836CA">
        <w:t>Математические методы решения прикладных профессиональных задач</w:t>
      </w:r>
      <w:r w:rsidR="00061FC4">
        <w:t xml:space="preserve"> </w:t>
      </w:r>
      <w:r w:rsidRPr="0048052C">
        <w:rPr>
          <w:bCs/>
          <w:szCs w:val="28"/>
          <w:lang w:eastAsia="ru-RU"/>
        </w:rPr>
        <w:t>относится к</w:t>
      </w:r>
      <w:r>
        <w:rPr>
          <w:bCs/>
          <w:szCs w:val="28"/>
          <w:lang w:eastAsia="ru-RU"/>
        </w:rPr>
        <w:t xml:space="preserve"> </w:t>
      </w:r>
      <w:r w:rsidRPr="0048052C">
        <w:rPr>
          <w:bCs/>
          <w:szCs w:val="28"/>
          <w:lang w:eastAsia="ru-RU"/>
        </w:rPr>
        <w:t>общепрофессиональным дисциплинам раздела</w:t>
      </w:r>
      <w:r>
        <w:rPr>
          <w:bCs/>
          <w:szCs w:val="28"/>
          <w:lang w:eastAsia="ru-RU"/>
        </w:rPr>
        <w:t xml:space="preserve"> </w:t>
      </w:r>
      <w:r w:rsidRPr="0048052C">
        <w:rPr>
          <w:bCs/>
          <w:szCs w:val="28"/>
          <w:lang w:eastAsia="ru-RU"/>
        </w:rPr>
        <w:t>профессиональной подготовки.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1</w:t>
      </w:r>
      <w:r w:rsidRPr="00351DD2">
        <w:rPr>
          <w:b/>
          <w:szCs w:val="28"/>
          <w:lang w:eastAsia="ru-RU"/>
        </w:rPr>
        <w:t>.</w:t>
      </w:r>
      <w:r>
        <w:rPr>
          <w:b/>
          <w:szCs w:val="28"/>
          <w:lang w:eastAsia="ru-RU"/>
        </w:rPr>
        <w:t>3</w:t>
      </w:r>
      <w:r w:rsidRPr="00351DD2">
        <w:rPr>
          <w:b/>
          <w:szCs w:val="28"/>
          <w:lang w:eastAsia="ru-RU"/>
        </w:rPr>
        <w:t xml:space="preserve"> Результаты освоения дисциплины, подлежащие проверке</w:t>
      </w:r>
    </w:p>
    <w:tbl>
      <w:tblPr>
        <w:tblpPr w:leftFromText="180" w:rightFromText="180" w:vertAnchor="text" w:tblpX="-743" w:tblpY="1"/>
        <w:tblOverlap w:val="never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986"/>
        <w:gridCol w:w="5671"/>
        <w:gridCol w:w="1772"/>
      </w:tblGrid>
      <w:tr w:rsidR="00B03B55" w:rsidRPr="00C961B7" w:rsidTr="00766209">
        <w:trPr>
          <w:cantSplit/>
          <w:trHeight w:val="1691"/>
        </w:trPr>
        <w:tc>
          <w:tcPr>
            <w:tcW w:w="429" w:type="pct"/>
            <w:textDirection w:val="btLr"/>
            <w:vAlign w:val="center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center"/>
              <w:rPr>
                <w:iCs/>
              </w:rPr>
            </w:pPr>
            <w:r w:rsidRPr="00C961B7">
              <w:rPr>
                <w:b/>
              </w:rPr>
              <w:t>Код компетенции</w:t>
            </w:r>
          </w:p>
        </w:tc>
        <w:tc>
          <w:tcPr>
            <w:tcW w:w="963" w:type="pct"/>
            <w:vAlign w:val="center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center"/>
              <w:rPr>
                <w:iCs/>
              </w:rPr>
            </w:pPr>
            <w:r w:rsidRPr="00C961B7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749" w:type="pct"/>
            <w:vAlign w:val="center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center"/>
              <w:rPr>
                <w:b/>
                <w:iCs/>
              </w:rPr>
            </w:pPr>
            <w:r w:rsidRPr="00C961B7">
              <w:rPr>
                <w:b/>
                <w:iCs/>
              </w:rPr>
              <w:t xml:space="preserve">Знания, умения </w:t>
            </w:r>
          </w:p>
        </w:tc>
        <w:tc>
          <w:tcPr>
            <w:tcW w:w="859" w:type="pct"/>
            <w:vAlign w:val="center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center"/>
              <w:rPr>
                <w:b/>
                <w:iCs/>
              </w:rPr>
            </w:pPr>
            <w:r w:rsidRPr="00C961B7">
              <w:rPr>
                <w:b/>
                <w:iCs/>
              </w:rPr>
              <w:t>Формы и методы контроля и оценки</w:t>
            </w: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 w:val="restart"/>
          </w:tcPr>
          <w:p w:rsidR="00B03B55" w:rsidRPr="00C961B7" w:rsidRDefault="00B03B55" w:rsidP="00CB4E57">
            <w:pPr>
              <w:spacing w:after="0" w:line="240" w:lineRule="auto"/>
              <w:jc w:val="center"/>
              <w:rPr>
                <w:iCs/>
              </w:rPr>
            </w:pPr>
            <w:r w:rsidRPr="00C961B7">
              <w:rPr>
                <w:iCs/>
                <w:color w:val="000000" w:themeColor="text1"/>
              </w:rPr>
              <w:t>ОК 0</w:t>
            </w:r>
            <w:r w:rsidR="00CB4E57">
              <w:rPr>
                <w:iCs/>
                <w:color w:val="000000" w:themeColor="text1"/>
              </w:rPr>
              <w:t>1</w:t>
            </w:r>
          </w:p>
        </w:tc>
        <w:tc>
          <w:tcPr>
            <w:tcW w:w="963" w:type="pct"/>
            <w:vMerge w:val="restart"/>
          </w:tcPr>
          <w:p w:rsidR="00B03B55" w:rsidRPr="00C961B7" w:rsidRDefault="00CB4E57" w:rsidP="00766209">
            <w:pPr>
              <w:suppressAutoHyphens/>
              <w:spacing w:after="0" w:line="240" w:lineRule="auto"/>
              <w:jc w:val="both"/>
            </w:pPr>
            <w:r w:rsidRPr="00CB4E57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/>
                <w:bCs/>
                <w:iCs/>
              </w:rPr>
            </w:pPr>
            <w:r w:rsidRPr="00C961B7">
              <w:rPr>
                <w:b/>
                <w:bCs/>
                <w:iCs/>
              </w:rPr>
              <w:t xml:space="preserve">Умения: </w:t>
            </w:r>
          </w:p>
        </w:tc>
        <w:tc>
          <w:tcPr>
            <w:tcW w:w="859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/>
                <w:bCs/>
                <w:iCs/>
              </w:rPr>
            </w:pPr>
            <w:r w:rsidRPr="00C961B7">
              <w:rPr>
                <w:iCs/>
              </w:rPr>
              <w:t xml:space="preserve">Практические задания </w:t>
            </w: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b/>
                <w:bCs/>
                <w:iCs/>
              </w:rPr>
            </w:pPr>
            <w:r w:rsidRPr="00C961B7">
              <w:rPr>
                <w:rFonts w:eastAsia="Segoe UI"/>
                <w:iCs/>
              </w:rPr>
              <w:t>определять задачи для поиска информации (У-</w:t>
            </w:r>
            <w:r>
              <w:rPr>
                <w:rFonts w:eastAsia="Segoe UI"/>
                <w:iCs/>
              </w:rPr>
              <w:t>1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b/>
                <w:bCs/>
                <w:iCs/>
              </w:rPr>
            </w:pPr>
            <w:r w:rsidRPr="00C961B7">
              <w:rPr>
                <w:rFonts w:eastAsia="Segoe UI"/>
                <w:iCs/>
              </w:rPr>
              <w:t>определять необходимые источники информации (У-</w:t>
            </w:r>
            <w:r>
              <w:rPr>
                <w:rFonts w:eastAsia="Segoe UI"/>
                <w:iCs/>
              </w:rPr>
              <w:t>2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планировать процесс поиска (У-</w:t>
            </w:r>
            <w:r>
              <w:rPr>
                <w:rFonts w:eastAsia="Segoe UI"/>
                <w:iCs/>
              </w:rPr>
              <w:t>3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структурировать получаемую информацию (У-</w:t>
            </w:r>
            <w:r>
              <w:rPr>
                <w:rFonts w:eastAsia="Segoe UI"/>
                <w:iCs/>
              </w:rPr>
              <w:t>4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выделять наиболее значимое в перечне информации (У-</w:t>
            </w:r>
            <w:r>
              <w:rPr>
                <w:rFonts w:eastAsia="Segoe UI"/>
                <w:iCs/>
              </w:rPr>
              <w:t>5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оценивать практическую значимость результатов поиска (У-</w:t>
            </w:r>
            <w:r>
              <w:rPr>
                <w:rFonts w:eastAsia="Segoe UI"/>
                <w:iCs/>
              </w:rPr>
              <w:t>6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оформлять результаты поиска, применять средства информационных технологий для решения профессиональных задач (У-</w:t>
            </w:r>
            <w:r>
              <w:rPr>
                <w:rFonts w:eastAsia="Segoe UI"/>
                <w:iCs/>
              </w:rPr>
              <w:t>7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использовать современное программное обеспечение (У-</w:t>
            </w:r>
            <w:r>
              <w:rPr>
                <w:rFonts w:eastAsia="Segoe UI"/>
                <w:iCs/>
              </w:rPr>
              <w:t>8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 xml:space="preserve">использовать различные цифровые средства </w:t>
            </w:r>
            <w:r w:rsidRPr="00C961B7">
              <w:rPr>
                <w:rFonts w:eastAsia="Segoe UI"/>
                <w:iCs/>
              </w:rPr>
              <w:lastRenderedPageBreak/>
              <w:t>для решения профессиональных задач (У-</w:t>
            </w:r>
            <w:r>
              <w:rPr>
                <w:rFonts w:eastAsia="Segoe UI"/>
                <w:iCs/>
              </w:rPr>
              <w:t>9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iCs/>
              </w:rPr>
            </w:pPr>
            <w:r w:rsidRPr="00C961B7">
              <w:rPr>
                <w:b/>
                <w:bCs/>
                <w:iCs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/>
                <w:bCs/>
                <w:iCs/>
              </w:rPr>
            </w:pPr>
            <w:r w:rsidRPr="00C961B7">
              <w:rPr>
                <w:iCs/>
              </w:rPr>
              <w:t>Собеседование</w:t>
            </w: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bCs/>
              </w:rPr>
            </w:pPr>
            <w:r w:rsidRPr="00C961B7">
              <w:rPr>
                <w:rFonts w:eastAsia="Segoe UI"/>
                <w:iCs/>
              </w:rPr>
              <w:t>номенклатура информационных источников, применяемых в профессиональной деятельности (З-</w:t>
            </w:r>
            <w:r>
              <w:rPr>
                <w:rFonts w:eastAsia="Segoe UI"/>
                <w:iCs/>
              </w:rPr>
              <w:t>1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приемы структурирования информации (З-</w:t>
            </w:r>
            <w:r>
              <w:rPr>
                <w:rFonts w:eastAsia="Segoe UI"/>
                <w:iCs/>
              </w:rPr>
              <w:t>2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6610B3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Cs/>
                <w:iCs/>
              </w:rPr>
            </w:pPr>
            <w:r w:rsidRPr="00C961B7">
              <w:rPr>
                <w:rFonts w:eastAsia="Segoe UI"/>
                <w:iCs/>
              </w:rPr>
              <w:t xml:space="preserve">формат оформления результатов поиска информации, </w:t>
            </w:r>
            <w:r w:rsidRPr="00C961B7">
              <w:rPr>
                <w:rFonts w:eastAsia="Segoe UI"/>
                <w:bCs/>
                <w:iCs/>
              </w:rPr>
              <w:t>современные средства и устройства информатизации (З-</w:t>
            </w:r>
            <w:r>
              <w:rPr>
                <w:rFonts w:eastAsia="Segoe UI"/>
                <w:bCs/>
                <w:iCs/>
              </w:rPr>
              <w:t>3</w:t>
            </w:r>
            <w:r w:rsidRPr="00C961B7">
              <w:rPr>
                <w:rFonts w:eastAsia="Segoe UI"/>
                <w:bCs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786D47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Cs/>
                <w:iCs/>
              </w:rPr>
            </w:pPr>
            <w:r w:rsidRPr="00C961B7">
              <w:rPr>
                <w:rFonts w:eastAsia="Segoe UI"/>
                <w:bCs/>
                <w:iCs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 (З-</w:t>
            </w:r>
            <w:r>
              <w:rPr>
                <w:rFonts w:eastAsia="Segoe UI"/>
                <w:bCs/>
                <w:iCs/>
              </w:rPr>
              <w:t>4</w:t>
            </w:r>
            <w:r w:rsidRPr="00C961B7">
              <w:rPr>
                <w:rFonts w:eastAsia="Segoe UI"/>
                <w:bCs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327"/>
        </w:trPr>
        <w:tc>
          <w:tcPr>
            <w:tcW w:w="429" w:type="pct"/>
            <w:vMerge w:val="restart"/>
          </w:tcPr>
          <w:p w:rsidR="00B03B55" w:rsidRPr="00C961B7" w:rsidRDefault="00CB4E57" w:rsidP="00766209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ПК 1.1</w:t>
            </w:r>
          </w:p>
        </w:tc>
        <w:tc>
          <w:tcPr>
            <w:tcW w:w="963" w:type="pct"/>
            <w:vMerge w:val="restart"/>
          </w:tcPr>
          <w:p w:rsidR="00B03B55" w:rsidRPr="00C961B7" w:rsidRDefault="00CB4E57" w:rsidP="00766209">
            <w:pPr>
              <w:suppressAutoHyphens/>
              <w:spacing w:after="0" w:line="240" w:lineRule="auto"/>
              <w:jc w:val="both"/>
            </w:pPr>
            <w:r w:rsidRPr="00CB4E57">
              <w:t>Выбирать типовые конструктивные решения строительных конструкций зданий.</w:t>
            </w: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b/>
                <w:bCs/>
                <w:iCs/>
              </w:rPr>
            </w:pPr>
            <w:r w:rsidRPr="00C961B7">
              <w:rPr>
                <w:b/>
                <w:bCs/>
                <w:iCs/>
              </w:rPr>
              <w:t>Умения:</w:t>
            </w:r>
          </w:p>
        </w:tc>
        <w:tc>
          <w:tcPr>
            <w:tcW w:w="859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  <w:r w:rsidRPr="00C961B7">
              <w:rPr>
                <w:bCs/>
                <w:iCs/>
              </w:rPr>
              <w:t>Практические задания</w:t>
            </w:r>
          </w:p>
        </w:tc>
      </w:tr>
      <w:tr w:rsidR="00B03B55" w:rsidRPr="00C961B7" w:rsidTr="00766209">
        <w:trPr>
          <w:trHeight w:val="345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b/>
                <w:bCs/>
                <w:iCs/>
              </w:rPr>
            </w:pPr>
            <w:r w:rsidRPr="00547B8E">
              <w:rPr>
                <w:rFonts w:eastAsia="Segoe UI"/>
                <w:bCs/>
                <w:iCs/>
              </w:rPr>
              <w:t>определять актуальность нормативно-правовой документации в профессиональной деятельности</w:t>
            </w:r>
            <w:r>
              <w:rPr>
                <w:rFonts w:eastAsia="Segoe UI"/>
                <w:bCs/>
                <w:iCs/>
              </w:rPr>
              <w:t xml:space="preserve"> (У-10)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646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547B8E">
              <w:rPr>
                <w:rFonts w:eastAsia="Segoe UI"/>
              </w:rPr>
              <w:t>применять современную научную профессиональную терминологию</w:t>
            </w:r>
            <w:r>
              <w:rPr>
                <w:rFonts w:eastAsia="Segoe UI"/>
              </w:rPr>
              <w:t xml:space="preserve"> (У-11)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CB4E57" w:rsidRPr="00C961B7" w:rsidTr="00CB4E57">
        <w:trPr>
          <w:trHeight w:val="1148"/>
        </w:trPr>
        <w:tc>
          <w:tcPr>
            <w:tcW w:w="429" w:type="pct"/>
            <w:vMerge/>
          </w:tcPr>
          <w:p w:rsidR="00CB4E57" w:rsidRPr="00C961B7" w:rsidRDefault="00CB4E57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CB4E57" w:rsidRPr="00C961B7" w:rsidRDefault="00CB4E57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57" w:rsidRPr="00547B8E" w:rsidRDefault="00CB4E57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</w:rPr>
              <w:t>определять и выстраивать траектории профессионального развития и самообразования</w:t>
            </w:r>
            <w:r>
              <w:rPr>
                <w:rFonts w:eastAsia="Segoe UI"/>
              </w:rPr>
              <w:t xml:space="preserve"> (У-12)</w:t>
            </w:r>
          </w:p>
        </w:tc>
        <w:tc>
          <w:tcPr>
            <w:tcW w:w="859" w:type="pct"/>
            <w:vMerge/>
          </w:tcPr>
          <w:p w:rsidR="00CB4E57" w:rsidRPr="00C961B7" w:rsidRDefault="00CB4E57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272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C961B7">
              <w:rPr>
                <w:b/>
                <w:bCs/>
                <w:iCs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B03B55" w:rsidRPr="00C961B7" w:rsidRDefault="00CB4E57" w:rsidP="00766209">
            <w:pPr>
              <w:suppressAutoHyphens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Практические задания</w:t>
            </w:r>
          </w:p>
        </w:tc>
      </w:tr>
      <w:tr w:rsidR="00B03B55" w:rsidRPr="00C961B7" w:rsidTr="00766209">
        <w:trPr>
          <w:trHeight w:val="495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iCs/>
              </w:rPr>
            </w:pPr>
            <w:r w:rsidRPr="00547B8E">
              <w:rPr>
                <w:rFonts w:eastAsia="Segoe UI"/>
                <w:bCs/>
                <w:iCs/>
              </w:rPr>
              <w:t>содержание актуальной нормативно-правовой документации</w:t>
            </w:r>
            <w:r>
              <w:rPr>
                <w:rFonts w:eastAsia="Segoe UI"/>
                <w:bCs/>
                <w:iCs/>
              </w:rPr>
              <w:t xml:space="preserve"> (З-5)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36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b/>
                <w:bCs/>
                <w:iCs/>
              </w:rPr>
            </w:pPr>
            <w:r w:rsidRPr="00547B8E">
              <w:rPr>
                <w:rFonts w:eastAsia="Segoe UI"/>
                <w:bCs/>
                <w:iCs/>
              </w:rPr>
              <w:t>современная научная и профессиональная терминология</w:t>
            </w:r>
            <w:r>
              <w:rPr>
                <w:rFonts w:eastAsia="Segoe UI"/>
                <w:bCs/>
                <w:iCs/>
              </w:rPr>
              <w:t xml:space="preserve"> (З-6)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CB4E57" w:rsidRPr="00C961B7" w:rsidTr="00CB4E57">
        <w:trPr>
          <w:trHeight w:val="762"/>
        </w:trPr>
        <w:tc>
          <w:tcPr>
            <w:tcW w:w="429" w:type="pct"/>
            <w:vMerge/>
          </w:tcPr>
          <w:p w:rsidR="00CB4E57" w:rsidRPr="00C961B7" w:rsidRDefault="00CB4E57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CB4E57" w:rsidRPr="00C961B7" w:rsidRDefault="00CB4E57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57" w:rsidRPr="00547B8E" w:rsidRDefault="00CB4E57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  <w:iCs/>
              </w:rPr>
              <w:t>возможные траектории профессионального развития и самообразования</w:t>
            </w:r>
            <w:r>
              <w:rPr>
                <w:rFonts w:eastAsia="Segoe UI"/>
                <w:bCs/>
                <w:iCs/>
              </w:rPr>
              <w:t xml:space="preserve"> (З-7)</w:t>
            </w:r>
          </w:p>
        </w:tc>
        <w:tc>
          <w:tcPr>
            <w:tcW w:w="859" w:type="pct"/>
            <w:vMerge/>
          </w:tcPr>
          <w:p w:rsidR="00CB4E57" w:rsidRPr="00C961B7" w:rsidRDefault="00CB4E57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367"/>
        </w:trPr>
        <w:tc>
          <w:tcPr>
            <w:tcW w:w="429" w:type="pct"/>
            <w:vMerge w:val="restart"/>
          </w:tcPr>
          <w:p w:rsidR="00B03B55" w:rsidRPr="00C961B7" w:rsidRDefault="00CB4E57" w:rsidP="00766209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ПК 1.2</w:t>
            </w:r>
          </w:p>
        </w:tc>
        <w:tc>
          <w:tcPr>
            <w:tcW w:w="963" w:type="pct"/>
            <w:vMerge w:val="restart"/>
          </w:tcPr>
          <w:p w:rsidR="00B03B55" w:rsidRPr="00C961B7" w:rsidRDefault="00CB4E57" w:rsidP="00766209">
            <w:pPr>
              <w:suppressAutoHyphens/>
              <w:spacing w:after="0" w:line="240" w:lineRule="auto"/>
              <w:jc w:val="both"/>
            </w:pPr>
            <w:r w:rsidRPr="00CB4E57">
              <w:t>Выполнять стандартные (типовые) расчеты строительных конструкций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iCs/>
              </w:rPr>
            </w:pPr>
            <w:r w:rsidRPr="00C961B7">
              <w:rPr>
                <w:rFonts w:eastAsia="Segoe UI"/>
                <w:b/>
                <w:iCs/>
              </w:rPr>
              <w:t>Умения:</w:t>
            </w:r>
          </w:p>
        </w:tc>
        <w:tc>
          <w:tcPr>
            <w:tcW w:w="859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  <w:r w:rsidRPr="00C961B7">
              <w:rPr>
                <w:bCs/>
                <w:iCs/>
              </w:rPr>
              <w:t>Практические задания</w:t>
            </w:r>
          </w:p>
        </w:tc>
      </w:tr>
      <w:tr w:rsidR="00B03B55" w:rsidRPr="00C961B7" w:rsidTr="00766209">
        <w:trPr>
          <w:trHeight w:val="365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</w:tcPr>
          <w:p w:rsidR="00B03B55" w:rsidRPr="00547B8E" w:rsidRDefault="00B03B55" w:rsidP="00CB4E57">
            <w:pPr>
              <w:suppressAutoHyphens/>
              <w:spacing w:after="0" w:line="240" w:lineRule="auto"/>
              <w:jc w:val="both"/>
              <w:rPr>
                <w:rFonts w:eastAsia="Segoe UI"/>
                <w:iCs/>
              </w:rPr>
            </w:pPr>
            <w:r w:rsidRPr="00547B8E">
              <w:rPr>
                <w:bCs/>
                <w:iCs/>
              </w:rPr>
              <w:t xml:space="preserve">грамотно </w:t>
            </w:r>
            <w:r w:rsidR="00CB4E57">
              <w:rPr>
                <w:bCs/>
                <w:iCs/>
              </w:rPr>
              <w:t>составлять расчеты строительных конструкций</w:t>
            </w:r>
            <w:r w:rsidRPr="00547B8E">
              <w:rPr>
                <w:bCs/>
                <w:iCs/>
              </w:rPr>
              <w:t xml:space="preserve"> (У-</w:t>
            </w:r>
            <w:r>
              <w:rPr>
                <w:bCs/>
                <w:iCs/>
              </w:rPr>
              <w:t>19</w:t>
            </w:r>
            <w:r w:rsidRPr="00547B8E">
              <w:rPr>
                <w:bCs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439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iCs/>
              </w:rPr>
            </w:pPr>
            <w:r w:rsidRPr="00547B8E">
              <w:t>проявлять толерантность в рабочем коллективе (У-</w:t>
            </w:r>
            <w:r>
              <w:t>20</w:t>
            </w:r>
            <w:r w:rsidRPr="00547B8E"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248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</w:rPr>
            </w:pPr>
            <w:r w:rsidRPr="00C961B7">
              <w:rPr>
                <w:rFonts w:eastAsia="Segoe UI"/>
                <w:b/>
                <w:bCs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  <w:r w:rsidRPr="00C961B7">
              <w:rPr>
                <w:bCs/>
                <w:iCs/>
              </w:rPr>
              <w:t>Собеседование</w:t>
            </w:r>
          </w:p>
        </w:tc>
      </w:tr>
      <w:tr w:rsidR="00B03B55" w:rsidRPr="00C961B7" w:rsidTr="00766209">
        <w:trPr>
          <w:trHeight w:val="307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</w:tcPr>
          <w:p w:rsidR="00B03B55" w:rsidRPr="00547B8E" w:rsidRDefault="00B03B55" w:rsidP="00CB4E57">
            <w:pPr>
              <w:suppressAutoHyphens/>
              <w:spacing w:after="0" w:line="240" w:lineRule="auto"/>
              <w:jc w:val="both"/>
              <w:rPr>
                <w:rFonts w:eastAsia="Segoe UI"/>
                <w:bCs/>
              </w:rPr>
            </w:pPr>
            <w:r w:rsidRPr="00547B8E">
              <w:rPr>
                <w:bCs/>
                <w:iCs/>
              </w:rPr>
              <w:t xml:space="preserve">особенности </w:t>
            </w:r>
            <w:r w:rsidR="00CB4E57" w:rsidRPr="00CB4E57">
              <w:t xml:space="preserve"> </w:t>
            </w:r>
            <w:r w:rsidR="00CB4E57" w:rsidRPr="00CB4E57">
              <w:t>стандартны</w:t>
            </w:r>
            <w:r w:rsidR="00CB4E57">
              <w:t>х</w:t>
            </w:r>
            <w:r w:rsidR="00CB4E57" w:rsidRPr="00CB4E57">
              <w:t xml:space="preserve"> (типовы</w:t>
            </w:r>
            <w:r w:rsidR="00CB4E57">
              <w:t>х</w:t>
            </w:r>
            <w:r w:rsidR="00CB4E57" w:rsidRPr="00CB4E57">
              <w:t>) расчет</w:t>
            </w:r>
            <w:r w:rsidR="00CB4E57">
              <w:t>ов</w:t>
            </w:r>
            <w:r w:rsidR="00CB4E57" w:rsidRPr="00CB4E57">
              <w:t xml:space="preserve"> строительных конструкций</w:t>
            </w:r>
            <w:r w:rsidR="00CB4E57" w:rsidRPr="00547B8E">
              <w:rPr>
                <w:bCs/>
                <w:iCs/>
              </w:rPr>
              <w:t xml:space="preserve"> </w:t>
            </w:r>
            <w:r w:rsidRPr="00547B8E">
              <w:rPr>
                <w:bCs/>
                <w:iCs/>
              </w:rPr>
              <w:t xml:space="preserve"> (З-</w:t>
            </w:r>
            <w:r>
              <w:rPr>
                <w:bCs/>
                <w:iCs/>
              </w:rPr>
              <w:t>12</w:t>
            </w:r>
            <w:r w:rsidRPr="00547B8E">
              <w:rPr>
                <w:bCs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769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</w:tcPr>
          <w:p w:rsidR="00B03B55" w:rsidRDefault="00B03B55" w:rsidP="00766209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547B8E">
              <w:rPr>
                <w:bCs/>
                <w:iCs/>
              </w:rPr>
              <w:t>правила оформления документов (З-</w:t>
            </w:r>
            <w:r>
              <w:rPr>
                <w:bCs/>
                <w:iCs/>
              </w:rPr>
              <w:t>13</w:t>
            </w:r>
            <w:r w:rsidRPr="00547B8E">
              <w:rPr>
                <w:bCs/>
                <w:iCs/>
              </w:rPr>
              <w:t>)</w:t>
            </w:r>
          </w:p>
          <w:p w:rsidR="00B03B55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Cs/>
              </w:rPr>
            </w:pPr>
          </w:p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Cs/>
              </w:rPr>
            </w:pP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2D1DC9">
        <w:trPr>
          <w:trHeight w:val="847"/>
        </w:trPr>
        <w:tc>
          <w:tcPr>
            <w:tcW w:w="429" w:type="pct"/>
            <w:vMerge w:val="restart"/>
          </w:tcPr>
          <w:p w:rsidR="00B03B55" w:rsidRPr="00C961B7" w:rsidRDefault="002D1DC9" w:rsidP="00766209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ПК 2.3</w:t>
            </w:r>
          </w:p>
        </w:tc>
        <w:tc>
          <w:tcPr>
            <w:tcW w:w="963" w:type="pct"/>
            <w:vMerge w:val="restart"/>
          </w:tcPr>
          <w:p w:rsidR="00B03B55" w:rsidRPr="00C961B7" w:rsidRDefault="002D1DC9" w:rsidP="00766209">
            <w:pPr>
              <w:suppressAutoHyphens/>
              <w:spacing w:after="0" w:line="240" w:lineRule="auto"/>
              <w:jc w:val="both"/>
            </w:pPr>
            <w:r w:rsidRPr="002D1DC9">
              <w:t xml:space="preserve">Организовывать </w:t>
            </w:r>
            <w:r w:rsidRPr="002D1DC9">
              <w:lastRenderedPageBreak/>
              <w:t>строительные работы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b/>
                <w:bCs/>
                <w:iCs/>
              </w:rPr>
              <w:lastRenderedPageBreak/>
              <w:t>Умения:</w:t>
            </w:r>
          </w:p>
        </w:tc>
        <w:tc>
          <w:tcPr>
            <w:tcW w:w="859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Практические задания</w:t>
            </w:r>
          </w:p>
        </w:tc>
      </w:tr>
      <w:tr w:rsidR="002D1DC9" w:rsidRPr="00C961B7" w:rsidTr="001F7509">
        <w:trPr>
          <w:trHeight w:val="1298"/>
        </w:trPr>
        <w:tc>
          <w:tcPr>
            <w:tcW w:w="429" w:type="pct"/>
            <w:vMerge/>
          </w:tcPr>
          <w:p w:rsidR="002D1DC9" w:rsidRDefault="002D1DC9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2D1DC9" w:rsidRPr="00547B8E" w:rsidRDefault="002D1DC9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C9" w:rsidRPr="00547B8E" w:rsidRDefault="002D1DC9" w:rsidP="002D1DC9">
            <w:pPr>
              <w:suppressAutoHyphens/>
              <w:spacing w:after="0" w:line="240" w:lineRule="auto"/>
              <w:jc w:val="both"/>
              <w:rPr>
                <w:rFonts w:eastAsia="Segoe UI"/>
                <w:bCs/>
                <w:iCs/>
              </w:rPr>
            </w:pPr>
            <w:r w:rsidRPr="00547B8E">
              <w:rPr>
                <w:rFonts w:eastAsia="Segoe UI"/>
                <w:bCs/>
                <w:iCs/>
              </w:rPr>
              <w:t xml:space="preserve">применять стандарты </w:t>
            </w:r>
            <w:r>
              <w:rPr>
                <w:rFonts w:eastAsia="Segoe UI"/>
                <w:bCs/>
                <w:iCs/>
              </w:rPr>
              <w:t xml:space="preserve">при организации строительных работ (У-22) </w:t>
            </w:r>
          </w:p>
        </w:tc>
        <w:tc>
          <w:tcPr>
            <w:tcW w:w="859" w:type="pct"/>
            <w:vMerge/>
          </w:tcPr>
          <w:p w:rsidR="002D1DC9" w:rsidRPr="00C961B7" w:rsidRDefault="002D1DC9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256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b/>
                <w:bCs/>
                <w:iCs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Собеседование</w:t>
            </w:r>
          </w:p>
        </w:tc>
      </w:tr>
      <w:tr w:rsidR="002D1DC9" w:rsidRPr="00C961B7" w:rsidTr="002D1DC9">
        <w:trPr>
          <w:trHeight w:val="770"/>
        </w:trPr>
        <w:tc>
          <w:tcPr>
            <w:tcW w:w="429" w:type="pct"/>
            <w:vMerge/>
          </w:tcPr>
          <w:p w:rsidR="002D1DC9" w:rsidRDefault="002D1DC9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2D1DC9" w:rsidRPr="00547B8E" w:rsidRDefault="002D1DC9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C9" w:rsidRPr="00547B8E" w:rsidRDefault="002D1DC9" w:rsidP="005112A7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bCs/>
                <w:iCs/>
              </w:rPr>
              <w:t>значимость профессиональной деятельности</w:t>
            </w:r>
            <w:r w:rsidRPr="00547B8E">
              <w:rPr>
                <w:rFonts w:eastAsia="Segoe UI"/>
                <w:bCs/>
              </w:rPr>
              <w:t xml:space="preserve"> </w:t>
            </w:r>
            <w:r w:rsidRPr="00547B8E">
              <w:rPr>
                <w:rFonts w:eastAsia="Segoe UI"/>
                <w:bCs/>
                <w:iCs/>
              </w:rPr>
              <w:t>по</w:t>
            </w:r>
            <w:r w:rsidRPr="00547B8E">
              <w:rPr>
                <w:rFonts w:eastAsia="Segoe UI"/>
                <w:b/>
              </w:rPr>
              <w:t xml:space="preserve"> </w:t>
            </w:r>
            <w:r w:rsidRPr="00547B8E">
              <w:rPr>
                <w:rFonts w:eastAsia="Segoe UI"/>
                <w:bCs/>
                <w:iCs/>
              </w:rPr>
              <w:t>специальности</w:t>
            </w:r>
            <w:r>
              <w:rPr>
                <w:rFonts w:eastAsia="Segoe UI"/>
                <w:bCs/>
                <w:iCs/>
              </w:rPr>
              <w:t xml:space="preserve"> (З-15)</w:t>
            </w:r>
          </w:p>
        </w:tc>
        <w:tc>
          <w:tcPr>
            <w:tcW w:w="859" w:type="pct"/>
            <w:vMerge/>
          </w:tcPr>
          <w:p w:rsidR="002D1DC9" w:rsidRPr="00C961B7" w:rsidRDefault="002D1DC9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495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2D1DC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bCs/>
                <w:iCs/>
              </w:rPr>
              <w:t xml:space="preserve">стандарты </w:t>
            </w:r>
            <w:r w:rsidR="002D1DC9">
              <w:rPr>
                <w:rFonts w:eastAsia="Segoe UI"/>
                <w:bCs/>
                <w:iCs/>
              </w:rPr>
              <w:t>организации строительных работ</w:t>
            </w:r>
            <w:r>
              <w:rPr>
                <w:rFonts w:eastAsia="Segoe UI"/>
                <w:bCs/>
                <w:iCs/>
              </w:rPr>
              <w:t xml:space="preserve"> (З-16)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250"/>
        </w:trPr>
        <w:tc>
          <w:tcPr>
            <w:tcW w:w="429" w:type="pct"/>
            <w:vMerge w:val="restart"/>
          </w:tcPr>
          <w:p w:rsidR="00B03B55" w:rsidRDefault="002D1DC9" w:rsidP="00766209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ПК 3.1</w:t>
            </w:r>
          </w:p>
        </w:tc>
        <w:tc>
          <w:tcPr>
            <w:tcW w:w="963" w:type="pct"/>
            <w:vMerge w:val="restart"/>
          </w:tcPr>
          <w:p w:rsidR="00B03B55" w:rsidRPr="00C961B7" w:rsidRDefault="002D1DC9" w:rsidP="00766209">
            <w:pPr>
              <w:suppressAutoHyphens/>
              <w:spacing w:after="0" w:line="240" w:lineRule="auto"/>
              <w:jc w:val="both"/>
            </w:pPr>
            <w:r w:rsidRPr="002D1DC9">
              <w:t>Обеспечивать участки организационно-технологической и исполнительной документацией при проведении строительных работ на объектах капитального строительства, ремонта и реконструкции зданий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b/>
                <w:bCs/>
                <w:iCs/>
              </w:rPr>
              <w:t>Умения:</w:t>
            </w:r>
          </w:p>
        </w:tc>
        <w:tc>
          <w:tcPr>
            <w:tcW w:w="859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Практические задания</w:t>
            </w:r>
          </w:p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495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2D1DC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понимать общий смысл </w:t>
            </w:r>
            <w:r w:rsidR="002D1DC9" w:rsidRPr="002D1DC9">
              <w:t xml:space="preserve"> </w:t>
            </w:r>
            <w:r w:rsidR="002D1DC9" w:rsidRPr="002D1DC9">
              <w:t>организационно-технологической и исполнительной документацией при проведении строительных работ на объектах капитального строительства, ремонта и реконструкции зданий</w:t>
            </w:r>
            <w:r w:rsidR="002D1DC9">
              <w:rPr>
                <w:rFonts w:eastAsia="Segoe UI"/>
                <w:iCs/>
              </w:rPr>
              <w:t xml:space="preserve">  </w:t>
            </w:r>
            <w:r w:rsidRPr="00547B8E">
              <w:rPr>
                <w:rFonts w:eastAsia="Segoe UI"/>
                <w:iCs/>
              </w:rPr>
              <w:t xml:space="preserve"> </w:t>
            </w:r>
            <w:r w:rsidRPr="00547B8E">
              <w:t>(У-</w:t>
            </w:r>
            <w:r>
              <w:t>23</w:t>
            </w:r>
            <w:r w:rsidRPr="00547B8E"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2D1DC9" w:rsidRPr="00C961B7" w:rsidTr="002D1DC9">
        <w:trPr>
          <w:trHeight w:val="583"/>
        </w:trPr>
        <w:tc>
          <w:tcPr>
            <w:tcW w:w="429" w:type="pct"/>
            <w:vMerge/>
          </w:tcPr>
          <w:p w:rsidR="002D1DC9" w:rsidRDefault="002D1DC9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2D1DC9" w:rsidRPr="00547B8E" w:rsidRDefault="002D1DC9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C9" w:rsidRPr="00547B8E" w:rsidRDefault="002D1DC9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участвовать в диалогах на знакомые общие </w:t>
            </w:r>
            <w:r w:rsidRPr="00547B8E">
              <w:rPr>
                <w:rFonts w:eastAsia="Segoe UI"/>
                <w:iCs/>
              </w:rPr>
              <w:br/>
              <w:t xml:space="preserve">и профессиональные темы </w:t>
            </w:r>
            <w:r w:rsidRPr="00547B8E">
              <w:t>(У-</w:t>
            </w:r>
            <w:r>
              <w:t>24</w:t>
            </w:r>
            <w:r w:rsidRPr="00547B8E">
              <w:t>)</w:t>
            </w:r>
          </w:p>
        </w:tc>
        <w:tc>
          <w:tcPr>
            <w:tcW w:w="859" w:type="pct"/>
            <w:vMerge/>
          </w:tcPr>
          <w:p w:rsidR="002D1DC9" w:rsidRPr="00C961B7" w:rsidRDefault="002D1DC9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2D1DC9" w:rsidRPr="00C961B7" w:rsidTr="002D1DC9">
        <w:trPr>
          <w:trHeight w:val="649"/>
        </w:trPr>
        <w:tc>
          <w:tcPr>
            <w:tcW w:w="429" w:type="pct"/>
            <w:vMerge/>
          </w:tcPr>
          <w:p w:rsidR="002D1DC9" w:rsidRDefault="002D1DC9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2D1DC9" w:rsidRPr="00547B8E" w:rsidRDefault="002D1DC9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C9" w:rsidRPr="00547B8E" w:rsidRDefault="002D1DC9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кратко обосновывать и объяснять свои действия (текущие и планируемые) </w:t>
            </w:r>
            <w:r w:rsidRPr="00547B8E">
              <w:t>(У-</w:t>
            </w:r>
            <w:r>
              <w:t>26</w:t>
            </w:r>
            <w:r w:rsidRPr="00547B8E">
              <w:t>)</w:t>
            </w:r>
          </w:p>
        </w:tc>
        <w:tc>
          <w:tcPr>
            <w:tcW w:w="859" w:type="pct"/>
            <w:vMerge/>
          </w:tcPr>
          <w:p w:rsidR="002D1DC9" w:rsidRPr="00C961B7" w:rsidRDefault="002D1DC9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312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>
              <w:rPr>
                <w:rFonts w:eastAsia="Segoe UI"/>
                <w:b/>
                <w:bCs/>
                <w:iCs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  <w:r w:rsidRPr="00262E45">
              <w:rPr>
                <w:bCs/>
                <w:iCs/>
              </w:rPr>
              <w:t>Собеседование</w:t>
            </w:r>
          </w:p>
        </w:tc>
      </w:tr>
      <w:tr w:rsidR="002D1DC9" w:rsidRPr="00C961B7" w:rsidTr="002D1DC9">
        <w:trPr>
          <w:trHeight w:val="2350"/>
        </w:trPr>
        <w:tc>
          <w:tcPr>
            <w:tcW w:w="429" w:type="pct"/>
            <w:vMerge/>
          </w:tcPr>
          <w:p w:rsidR="002D1DC9" w:rsidRDefault="002D1DC9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2D1DC9" w:rsidRPr="00547B8E" w:rsidRDefault="002D1DC9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C9" w:rsidRPr="00547B8E" w:rsidRDefault="002D1DC9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правила </w:t>
            </w:r>
            <w:r w:rsidRPr="002D1DC9">
              <w:t xml:space="preserve"> </w:t>
            </w:r>
            <w:r>
              <w:t xml:space="preserve">использования </w:t>
            </w:r>
            <w:r w:rsidRPr="002D1DC9">
              <w:t>организационно-технологической и исполнительной документацией при проведении строительных работ на объектах капитального строительства, ремонта и реконструкции зданий</w:t>
            </w:r>
            <w:r w:rsidRPr="00547B8E">
              <w:rPr>
                <w:iCs/>
              </w:rPr>
              <w:t xml:space="preserve"> (З-</w:t>
            </w:r>
            <w:r>
              <w:rPr>
                <w:iCs/>
              </w:rPr>
              <w:t>17</w:t>
            </w:r>
            <w:r w:rsidRPr="00547B8E">
              <w:rPr>
                <w:iCs/>
              </w:rPr>
              <w:t>)</w:t>
            </w:r>
          </w:p>
        </w:tc>
        <w:tc>
          <w:tcPr>
            <w:tcW w:w="859" w:type="pct"/>
            <w:vMerge/>
          </w:tcPr>
          <w:p w:rsidR="002D1DC9" w:rsidRPr="00C961B7" w:rsidRDefault="002D1DC9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</w:tbl>
    <w:p w:rsidR="00B03B55" w:rsidRDefault="00B03B55" w:rsidP="00B03B55">
      <w:pPr>
        <w:pStyle w:val="110"/>
        <w:ind w:firstLine="0"/>
        <w:rPr>
          <w:lang w:eastAsia="en-US"/>
        </w:rPr>
      </w:pPr>
    </w:p>
    <w:p w:rsidR="00FD5A36" w:rsidRDefault="00FD5A36" w:rsidP="00527861">
      <w:pPr>
        <w:pStyle w:val="ac"/>
        <w:numPr>
          <w:ilvl w:val="1"/>
          <w:numId w:val="3"/>
        </w:numPr>
        <w:spacing w:after="0"/>
        <w:ind w:left="0" w:firstLine="709"/>
        <w:jc w:val="both"/>
        <w:rPr>
          <w:b/>
          <w:bCs/>
          <w:szCs w:val="28"/>
        </w:rPr>
      </w:pPr>
      <w:r w:rsidRPr="006C38AD">
        <w:rPr>
          <w:b/>
          <w:bCs/>
          <w:szCs w:val="28"/>
        </w:rPr>
        <w:t>Перечень общих и профессиональных компетенци</w:t>
      </w:r>
      <w:r>
        <w:rPr>
          <w:b/>
          <w:bCs/>
          <w:szCs w:val="28"/>
        </w:rPr>
        <w:t>й</w:t>
      </w:r>
    </w:p>
    <w:p w:rsidR="00FD5A36" w:rsidRPr="006C38AD" w:rsidRDefault="00FD5A36" w:rsidP="00FD5A36">
      <w:pPr>
        <w:pStyle w:val="ac"/>
        <w:spacing w:after="0"/>
        <w:ind w:left="0" w:firstLine="709"/>
        <w:jc w:val="both"/>
        <w:rPr>
          <w:b/>
          <w:bCs/>
          <w:szCs w:val="28"/>
        </w:rPr>
      </w:pPr>
    </w:p>
    <w:p w:rsidR="00FD5A36" w:rsidRDefault="00FD5A36" w:rsidP="00FD5A36">
      <w:pPr>
        <w:pStyle w:val="ac"/>
        <w:spacing w:after="0"/>
        <w:ind w:left="0"/>
        <w:jc w:val="center"/>
        <w:rPr>
          <w:b/>
          <w:bCs/>
          <w:szCs w:val="28"/>
        </w:rPr>
      </w:pPr>
      <w:r w:rsidRPr="006C38AD">
        <w:rPr>
          <w:b/>
          <w:bCs/>
          <w:szCs w:val="28"/>
        </w:rPr>
        <w:t>В результате освоения дисциплины формируются следующие компетенции:</w:t>
      </w:r>
    </w:p>
    <w:p w:rsidR="00FD5A36" w:rsidRDefault="002D1DC9" w:rsidP="00FD5A36">
      <w:pPr>
        <w:pStyle w:val="ac"/>
        <w:spacing w:after="0"/>
        <w:ind w:left="0" w:firstLine="709"/>
        <w:jc w:val="both"/>
      </w:pPr>
      <w:r w:rsidRPr="00C961B7">
        <w:rPr>
          <w:iCs/>
          <w:color w:val="000000" w:themeColor="text1"/>
        </w:rPr>
        <w:t>ОК 0</w:t>
      </w:r>
      <w:r>
        <w:rPr>
          <w:iCs/>
          <w:color w:val="000000" w:themeColor="text1"/>
        </w:rPr>
        <w:t>1</w:t>
      </w:r>
      <w:r>
        <w:rPr>
          <w:iCs/>
          <w:color w:val="000000" w:themeColor="text1"/>
        </w:rPr>
        <w:t xml:space="preserve"> </w:t>
      </w:r>
      <w:r w:rsidRPr="00CB4E57">
        <w:t>Выбирать способы решения задач профессиональной деятельности применительно к различным контекстам</w:t>
      </w:r>
    </w:p>
    <w:p w:rsidR="002D1DC9" w:rsidRDefault="002D1DC9" w:rsidP="00FD5A36">
      <w:pPr>
        <w:pStyle w:val="ac"/>
        <w:spacing w:after="0"/>
        <w:ind w:left="0" w:firstLine="709"/>
        <w:jc w:val="both"/>
      </w:pPr>
      <w:r>
        <w:t xml:space="preserve">ПК 1.1 </w:t>
      </w:r>
      <w:r w:rsidRPr="00CB4E57">
        <w:t>Выбирать типовые конструктивные решения строительных конструкций зданий</w:t>
      </w:r>
    </w:p>
    <w:p w:rsidR="002D1DC9" w:rsidRDefault="002D1DC9" w:rsidP="00FD5A36">
      <w:pPr>
        <w:pStyle w:val="ac"/>
        <w:spacing w:after="0"/>
        <w:ind w:left="0" w:firstLine="709"/>
        <w:jc w:val="both"/>
      </w:pPr>
      <w:r>
        <w:t xml:space="preserve">ПК1.2 </w:t>
      </w:r>
      <w:r w:rsidRPr="00CB4E57">
        <w:t>Выполнять стандартные (типовые) расчеты строительных конструкций</w:t>
      </w:r>
    </w:p>
    <w:p w:rsidR="002D1DC9" w:rsidRDefault="002D1DC9" w:rsidP="00FD5A36">
      <w:pPr>
        <w:pStyle w:val="ac"/>
        <w:spacing w:after="0"/>
        <w:ind w:left="0" w:firstLine="709"/>
        <w:jc w:val="both"/>
      </w:pPr>
      <w:r>
        <w:rPr>
          <w:szCs w:val="28"/>
        </w:rPr>
        <w:t xml:space="preserve">ПК 2.3 </w:t>
      </w:r>
      <w:r w:rsidRPr="002D1DC9">
        <w:t>Организовывать строительные работы</w:t>
      </w:r>
    </w:p>
    <w:p w:rsidR="002D1DC9" w:rsidRDefault="002D1DC9" w:rsidP="00FD5A36">
      <w:pPr>
        <w:pStyle w:val="ac"/>
        <w:spacing w:after="0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ПК 3.1. </w:t>
      </w:r>
      <w:r w:rsidRPr="002D1DC9">
        <w:t>Обеспечивать участки организационно-технологической и исполнительной документацией при проведении строительных работ на объектах капитального строительства, ремонта и реконструкции зданий</w:t>
      </w:r>
      <w:r>
        <w:t>.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</w:p>
    <w:p w:rsidR="00FD5A36" w:rsidRDefault="00FD5A36" w:rsidP="00872E3D">
      <w:pPr>
        <w:pStyle w:val="ac"/>
        <w:pageBreakBefore/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rFonts w:eastAsia="Times New Roman"/>
          <w:b/>
          <w:bCs/>
          <w:szCs w:val="28"/>
        </w:rPr>
      </w:pPr>
      <w:r w:rsidRPr="006C38AD">
        <w:rPr>
          <w:rFonts w:eastAsia="Times New Roman"/>
          <w:b/>
          <w:bCs/>
          <w:szCs w:val="28"/>
        </w:rPr>
        <w:lastRenderedPageBreak/>
        <w:t>СТРУКТУРА И СОДЕРЖАНИЕ ФОНДА ОЦЕНОЧНЫХ СРЕДСТВ</w:t>
      </w:r>
    </w:p>
    <w:p w:rsidR="00FD5A36" w:rsidRDefault="00FD5A36" w:rsidP="00FD5A36">
      <w:pPr>
        <w:pStyle w:val="ac"/>
        <w:tabs>
          <w:tab w:val="left" w:pos="284"/>
        </w:tabs>
        <w:spacing w:after="0"/>
        <w:ind w:left="284"/>
        <w:jc w:val="both"/>
        <w:rPr>
          <w:rFonts w:eastAsia="Times New Roman"/>
          <w:b/>
          <w:bCs/>
          <w:szCs w:val="28"/>
        </w:rPr>
      </w:pPr>
    </w:p>
    <w:p w:rsidR="00FD5A36" w:rsidRPr="008E3347" w:rsidRDefault="00FD5A36" w:rsidP="00FD5A36">
      <w:pPr>
        <w:tabs>
          <w:tab w:val="left" w:pos="284"/>
        </w:tabs>
        <w:spacing w:after="0"/>
        <w:ind w:firstLine="709"/>
        <w:jc w:val="both"/>
        <w:rPr>
          <w:rFonts w:eastAsia="Times New Roman"/>
          <w:b/>
          <w:bCs/>
          <w:color w:val="000000" w:themeColor="text1"/>
          <w:szCs w:val="28"/>
        </w:rPr>
      </w:pPr>
      <w:r>
        <w:rPr>
          <w:rFonts w:eastAsia="Times New Roman"/>
          <w:b/>
          <w:bCs/>
          <w:szCs w:val="28"/>
        </w:rPr>
        <w:t>2.1</w:t>
      </w:r>
      <w:r w:rsidRPr="00385067">
        <w:t xml:space="preserve"> </w:t>
      </w:r>
      <w:r w:rsidRPr="00385067">
        <w:rPr>
          <w:rFonts w:eastAsia="Times New Roman"/>
          <w:b/>
          <w:bCs/>
          <w:szCs w:val="28"/>
        </w:rPr>
        <w:t xml:space="preserve">Структура и распределение результатов освоения дисциплины </w:t>
      </w:r>
      <w:r w:rsidRPr="008E3347">
        <w:rPr>
          <w:rFonts w:eastAsia="Times New Roman"/>
          <w:b/>
          <w:bCs/>
          <w:color w:val="000000" w:themeColor="text1"/>
          <w:szCs w:val="28"/>
        </w:rPr>
        <w:t>и методов контроля</w:t>
      </w:r>
    </w:p>
    <w:tbl>
      <w:tblPr>
        <w:tblStyle w:val="a9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1418"/>
        <w:gridCol w:w="1417"/>
        <w:gridCol w:w="1701"/>
        <w:gridCol w:w="1843"/>
      </w:tblGrid>
      <w:tr w:rsidR="00FD5A36" w:rsidRPr="008E3347" w:rsidTr="00FD5A36">
        <w:tc>
          <w:tcPr>
            <w:tcW w:w="2694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Контролируемые (разделы) темы дисциплины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842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Код оцениваемой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компетенции</w:t>
            </w:r>
          </w:p>
        </w:tc>
        <w:tc>
          <w:tcPr>
            <w:tcW w:w="1418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Освоенные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умения</w:t>
            </w:r>
          </w:p>
        </w:tc>
        <w:tc>
          <w:tcPr>
            <w:tcW w:w="1417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Усвоенные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знания</w:t>
            </w:r>
          </w:p>
        </w:tc>
        <w:tc>
          <w:tcPr>
            <w:tcW w:w="1701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Форма контроля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(текущий контроль /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промежуточная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аттестация)</w:t>
            </w:r>
          </w:p>
        </w:tc>
        <w:tc>
          <w:tcPr>
            <w:tcW w:w="1843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ind w:left="-256" w:right="-252" w:hanging="142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FD5A36" w:rsidRPr="008E3347" w:rsidRDefault="00FD5A36" w:rsidP="00FD5A36">
            <w:pPr>
              <w:tabs>
                <w:tab w:val="left" w:pos="284"/>
              </w:tabs>
              <w:ind w:left="-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элемента</w:t>
            </w:r>
          </w:p>
          <w:p w:rsidR="00FD5A36" w:rsidRPr="008E3347" w:rsidRDefault="00FD5A36" w:rsidP="00FD5A36">
            <w:pPr>
              <w:tabs>
                <w:tab w:val="left" w:pos="284"/>
              </w:tabs>
              <w:ind w:left="-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оценочного средства (методы</w:t>
            </w:r>
          </w:p>
          <w:p w:rsidR="00FD5A36" w:rsidRPr="008E3347" w:rsidRDefault="00FD5A36" w:rsidP="00FD5A36">
            <w:pPr>
              <w:tabs>
                <w:tab w:val="left" w:pos="284"/>
              </w:tabs>
              <w:ind w:left="-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контроля)</w:t>
            </w:r>
          </w:p>
        </w:tc>
      </w:tr>
      <w:tr w:rsidR="002D1DC9" w:rsidRPr="008E3347" w:rsidTr="00FD5A36">
        <w:tc>
          <w:tcPr>
            <w:tcW w:w="2694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72E3D">
              <w:rPr>
                <w:rFonts w:eastAsia="Times New Roman"/>
                <w:color w:val="000000" w:themeColor="text1"/>
                <w:sz w:val="24"/>
                <w:szCs w:val="24"/>
              </w:rPr>
              <w:t>Предел и непрерывность функций</w:t>
            </w:r>
          </w:p>
        </w:tc>
        <w:tc>
          <w:tcPr>
            <w:tcW w:w="1842" w:type="dxa"/>
          </w:tcPr>
          <w:p w:rsidR="002D1DC9" w:rsidRDefault="002D1DC9" w:rsidP="002D1DC9">
            <w:pPr>
              <w:jc w:val="center"/>
            </w:pPr>
            <w:r w:rsidRPr="00B95C9C">
              <w:rPr>
                <w:rFonts w:eastAsia="Times New Roman"/>
                <w:color w:val="000000" w:themeColor="text1"/>
                <w:sz w:val="24"/>
                <w:szCs w:val="24"/>
              </w:rPr>
              <w:t>ОК 01, ПК 1.1, ПК 1.2, ПК 2.3, ПК 3.1</w:t>
            </w:r>
          </w:p>
        </w:tc>
        <w:tc>
          <w:tcPr>
            <w:tcW w:w="1418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2D1DC9" w:rsidRPr="008E3347" w:rsidTr="00FD5A36">
        <w:tc>
          <w:tcPr>
            <w:tcW w:w="2694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72E3D">
              <w:rPr>
                <w:rFonts w:eastAsia="Times New Roman"/>
                <w:color w:val="000000" w:themeColor="text1"/>
                <w:sz w:val="24"/>
                <w:szCs w:val="24"/>
              </w:rPr>
              <w:t>Дифференциальное исчисление</w:t>
            </w:r>
          </w:p>
        </w:tc>
        <w:tc>
          <w:tcPr>
            <w:tcW w:w="1842" w:type="dxa"/>
          </w:tcPr>
          <w:p w:rsidR="002D1DC9" w:rsidRDefault="002D1DC9" w:rsidP="002D1DC9">
            <w:pPr>
              <w:jc w:val="center"/>
            </w:pPr>
            <w:r w:rsidRPr="00B95C9C">
              <w:rPr>
                <w:rFonts w:eastAsia="Times New Roman"/>
                <w:color w:val="000000" w:themeColor="text1"/>
                <w:sz w:val="24"/>
                <w:szCs w:val="24"/>
              </w:rPr>
              <w:t>ОК 01, ПК 1.1, ПК 1.2, ПК 2.3, ПК 3.1</w:t>
            </w:r>
          </w:p>
        </w:tc>
        <w:tc>
          <w:tcPr>
            <w:tcW w:w="1418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2D1DC9" w:rsidRPr="008E3347" w:rsidTr="00FD5A36">
        <w:tc>
          <w:tcPr>
            <w:tcW w:w="2694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72E3D">
              <w:rPr>
                <w:rFonts w:eastAsia="Times New Roman"/>
                <w:color w:val="000000" w:themeColor="text1"/>
                <w:sz w:val="24"/>
                <w:szCs w:val="24"/>
              </w:rPr>
              <w:t>Интегральное исчисление</w:t>
            </w:r>
          </w:p>
        </w:tc>
        <w:tc>
          <w:tcPr>
            <w:tcW w:w="1842" w:type="dxa"/>
          </w:tcPr>
          <w:p w:rsidR="002D1DC9" w:rsidRDefault="002D1DC9" w:rsidP="002D1DC9">
            <w:pPr>
              <w:jc w:val="center"/>
            </w:pPr>
            <w:r w:rsidRPr="00B95C9C">
              <w:rPr>
                <w:rFonts w:eastAsia="Times New Roman"/>
                <w:color w:val="000000" w:themeColor="text1"/>
                <w:sz w:val="24"/>
                <w:szCs w:val="24"/>
              </w:rPr>
              <w:t>ОК 01, ПК 1.1, ПК 1.2, ПК 2.3, ПК 3.1</w:t>
            </w:r>
          </w:p>
        </w:tc>
        <w:tc>
          <w:tcPr>
            <w:tcW w:w="1418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2D1DC9" w:rsidRPr="008E3347" w:rsidTr="00FD5A36">
        <w:tc>
          <w:tcPr>
            <w:tcW w:w="2694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72E3D">
              <w:rPr>
                <w:rFonts w:eastAsia="Times New Roman"/>
                <w:color w:val="000000" w:themeColor="text1"/>
                <w:sz w:val="24"/>
                <w:szCs w:val="24"/>
              </w:rPr>
              <w:t>Основы линейной алгебры</w:t>
            </w:r>
          </w:p>
        </w:tc>
        <w:tc>
          <w:tcPr>
            <w:tcW w:w="1842" w:type="dxa"/>
          </w:tcPr>
          <w:p w:rsidR="002D1DC9" w:rsidRDefault="002D1DC9" w:rsidP="002D1DC9">
            <w:pPr>
              <w:jc w:val="center"/>
            </w:pPr>
            <w:r w:rsidRPr="00B95C9C">
              <w:rPr>
                <w:rFonts w:eastAsia="Times New Roman"/>
                <w:color w:val="000000" w:themeColor="text1"/>
                <w:sz w:val="24"/>
                <w:szCs w:val="24"/>
              </w:rPr>
              <w:t>ОК 01, ПК 1.1, ПК 1.2, ПК 2.3, ПК 3.1</w:t>
            </w:r>
          </w:p>
        </w:tc>
        <w:tc>
          <w:tcPr>
            <w:tcW w:w="1418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2D1DC9" w:rsidRPr="008E3347" w:rsidTr="00FD5A36">
        <w:tc>
          <w:tcPr>
            <w:tcW w:w="2694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72E3D">
              <w:rPr>
                <w:rFonts w:eastAsia="Times New Roman"/>
                <w:color w:val="000000" w:themeColor="text1"/>
                <w:sz w:val="24"/>
                <w:szCs w:val="24"/>
              </w:rPr>
              <w:t>Основы аналитической геометрии</w:t>
            </w:r>
          </w:p>
        </w:tc>
        <w:tc>
          <w:tcPr>
            <w:tcW w:w="1842" w:type="dxa"/>
          </w:tcPr>
          <w:p w:rsidR="002D1DC9" w:rsidRDefault="002D1DC9" w:rsidP="002D1DC9">
            <w:pPr>
              <w:jc w:val="center"/>
            </w:pPr>
            <w:r w:rsidRPr="00B95C9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ОК 01, ПК 1.1, ПК 1.2, ПК 2.3, </w:t>
            </w:r>
            <w:r w:rsidRPr="00B95C9C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ПК 3.1</w:t>
            </w:r>
          </w:p>
        </w:tc>
        <w:tc>
          <w:tcPr>
            <w:tcW w:w="1418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3, З-4, З-6, З-12,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З-13, З-14, З-15, З-17, З-18, З-19, З-20</w:t>
            </w:r>
          </w:p>
        </w:tc>
        <w:tc>
          <w:tcPr>
            <w:tcW w:w="1701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Текущий контроль</w:t>
            </w:r>
          </w:p>
        </w:tc>
        <w:tc>
          <w:tcPr>
            <w:tcW w:w="1843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задания; </w:t>
            </w:r>
          </w:p>
        </w:tc>
      </w:tr>
      <w:tr w:rsidR="002D1DC9" w:rsidRPr="008E3347" w:rsidTr="00FD5A36">
        <w:tc>
          <w:tcPr>
            <w:tcW w:w="2694" w:type="dxa"/>
          </w:tcPr>
          <w:p w:rsidR="002D1DC9" w:rsidRPr="008E3347" w:rsidRDefault="00574B41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74B41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Формы комплексного числа. Решение уравнений</w:t>
            </w:r>
          </w:p>
        </w:tc>
        <w:tc>
          <w:tcPr>
            <w:tcW w:w="1842" w:type="dxa"/>
          </w:tcPr>
          <w:p w:rsidR="002D1DC9" w:rsidRDefault="002D1DC9" w:rsidP="002D1DC9">
            <w:pPr>
              <w:jc w:val="center"/>
            </w:pPr>
            <w:r w:rsidRPr="00B95C9C">
              <w:rPr>
                <w:rFonts w:eastAsia="Times New Roman"/>
                <w:color w:val="000000" w:themeColor="text1"/>
                <w:sz w:val="24"/>
                <w:szCs w:val="24"/>
              </w:rPr>
              <w:t>ОК 01, ПК 1.1, ПК 1.2, ПК 2.3, ПК 3.1</w:t>
            </w:r>
          </w:p>
        </w:tc>
        <w:tc>
          <w:tcPr>
            <w:tcW w:w="1418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2D1DC9" w:rsidRPr="008E3347" w:rsidRDefault="002D1DC9" w:rsidP="002D1DC9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872E3D" w:rsidRPr="008E3347" w:rsidTr="00FD5A36">
        <w:tc>
          <w:tcPr>
            <w:tcW w:w="2694" w:type="dxa"/>
          </w:tcPr>
          <w:p w:rsidR="00872E3D" w:rsidRPr="008E3347" w:rsidRDefault="002D1DC9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Дифференцированный з</w:t>
            </w:r>
            <w:r w:rsidR="00872E3D">
              <w:rPr>
                <w:rFonts w:eastAsia="Times New Roman"/>
                <w:color w:val="000000" w:themeColor="text1"/>
                <w:sz w:val="24"/>
                <w:szCs w:val="24"/>
              </w:rPr>
              <w:t>ачет</w:t>
            </w:r>
          </w:p>
        </w:tc>
        <w:tc>
          <w:tcPr>
            <w:tcW w:w="1842" w:type="dxa"/>
          </w:tcPr>
          <w:p w:rsidR="00872E3D" w:rsidRPr="00412F6F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12F6F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03, ОК 05, ОК 06, ОК 09</w:t>
            </w:r>
          </w:p>
        </w:tc>
        <w:tc>
          <w:tcPr>
            <w:tcW w:w="1418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У-1 –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З-1-З-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43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Вопросы к зачету</w:t>
            </w:r>
          </w:p>
        </w:tc>
      </w:tr>
    </w:tbl>
    <w:p w:rsidR="00FD5A36" w:rsidRDefault="00FD5A36" w:rsidP="00FD5A36">
      <w:pPr>
        <w:tabs>
          <w:tab w:val="left" w:pos="284"/>
        </w:tabs>
        <w:spacing w:after="160"/>
        <w:jc w:val="both"/>
        <w:rPr>
          <w:rFonts w:eastAsia="Times New Roman"/>
          <w:b/>
          <w:bCs/>
          <w:szCs w:val="28"/>
        </w:rPr>
      </w:pPr>
    </w:p>
    <w:p w:rsidR="00FD5A36" w:rsidRDefault="00FD5A36" w:rsidP="00FD5A36">
      <w:pPr>
        <w:tabs>
          <w:tab w:val="left" w:pos="284"/>
        </w:tabs>
        <w:spacing w:after="160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br w:type="page"/>
      </w:r>
    </w:p>
    <w:p w:rsidR="00FD5A36" w:rsidRDefault="00FD5A36" w:rsidP="00527861">
      <w:pPr>
        <w:pStyle w:val="ac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rFonts w:eastAsia="Times New Roman"/>
          <w:b/>
          <w:bCs/>
          <w:szCs w:val="28"/>
        </w:rPr>
      </w:pPr>
      <w:r w:rsidRPr="00385067">
        <w:rPr>
          <w:rFonts w:eastAsia="Times New Roman"/>
          <w:b/>
          <w:bCs/>
          <w:szCs w:val="28"/>
        </w:rPr>
        <w:lastRenderedPageBreak/>
        <w:t>ТИПОВЫЕ ЗАДАНИЯ ДЛЯ ОЦЕНКИ ОСВОЕНИЯ</w:t>
      </w:r>
      <w:r>
        <w:rPr>
          <w:rFonts w:eastAsia="Times New Roman"/>
          <w:b/>
          <w:bCs/>
          <w:szCs w:val="28"/>
        </w:rPr>
        <w:t xml:space="preserve"> </w:t>
      </w:r>
      <w:r w:rsidRPr="00385067">
        <w:rPr>
          <w:rFonts w:eastAsia="Times New Roman"/>
          <w:b/>
          <w:bCs/>
          <w:szCs w:val="28"/>
        </w:rPr>
        <w:t>ДИСЦИПЛИНЫ В ФОРМЕ ТЕКУЩЕГО КОНТРОЛЯ</w:t>
      </w:r>
    </w:p>
    <w:p w:rsidR="00FD5A36" w:rsidRDefault="00FD5A36" w:rsidP="00FD5A36">
      <w:pPr>
        <w:tabs>
          <w:tab w:val="left" w:pos="284"/>
        </w:tabs>
        <w:spacing w:after="0"/>
        <w:ind w:firstLine="709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3.1 </w:t>
      </w:r>
      <w:r w:rsidRPr="00385067">
        <w:rPr>
          <w:rFonts w:eastAsia="Times New Roman"/>
          <w:b/>
          <w:bCs/>
          <w:szCs w:val="28"/>
        </w:rPr>
        <w:t xml:space="preserve">Вопросы для </w:t>
      </w:r>
      <w:r>
        <w:rPr>
          <w:rFonts w:eastAsia="Times New Roman"/>
          <w:b/>
          <w:bCs/>
          <w:szCs w:val="28"/>
        </w:rPr>
        <w:t>устного опроса</w:t>
      </w:r>
      <w:r w:rsidRPr="00385067">
        <w:rPr>
          <w:rFonts w:eastAsia="Times New Roman"/>
          <w:b/>
          <w:bCs/>
          <w:szCs w:val="28"/>
        </w:rPr>
        <w:t xml:space="preserve"> по дисциплине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Понятие и виды матриц. Транспонированная матрица.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Операции над матрицами и их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Обратная матрица и ее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 Определитель матрицы и его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Миноры и алгебраические дополнения элементов определителя. Теорема о разложении определителя по элементам строки или столбца.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Решение систем линейных уравнений методом Гаусса.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Решение систем линейных уравнений методом обратной матрицы.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 xml:space="preserve">Решение систем линейных уравнений с помощью формул </w:t>
      </w:r>
      <w:proofErr w:type="spellStart"/>
      <w:r w:rsidRPr="00E52160">
        <w:rPr>
          <w:rFonts w:eastAsia="Times New Roman"/>
          <w:color w:val="000000"/>
          <w:szCs w:val="28"/>
          <w:lang w:eastAsia="ru-RU"/>
        </w:rPr>
        <w:t>Крамера</w:t>
      </w:r>
      <w:proofErr w:type="spellEnd"/>
      <w:r w:rsidRPr="00E52160">
        <w:rPr>
          <w:rFonts w:eastAsia="Times New Roman"/>
          <w:color w:val="000000"/>
          <w:szCs w:val="28"/>
          <w:lang w:eastAsia="ru-RU"/>
        </w:rPr>
        <w:t>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Векторы. Операции над векторами и их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Действия над векторами, заданными своими координатами.  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Скалярное произведение двух векторов и его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Векторное произведение двух векторов и его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Смешанное произведение трех векторов и его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Уравнение прямой на плоскости: способы задания.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Уравнение прямой с угловым коэффициентом.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Общее уравнение прямой, его частные случаи.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Кривые второго порядка: окружность.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Кривые второго порядка: эллипс.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Кривые второго порядка: гипербола.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Кривые второго порядка: парабола.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Числовые последовательности и способы их задания.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Предел числовой последовательности. Теоремы о пределах числовых последовательностей.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Предел функции. Непрерывность функции.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Понятие производной и ее геометрический смысл.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Кинематический смысл производной.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Теоремы дифференциального исчисления.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Производная сложной и обратной функции.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Дифференциал функции и его геометрический смысл.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Исследование функций с помощью первой производной.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Исследование функций с помощью второй производной.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Первообразная функция и неопределенный интеграл.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Вычисление неопределенных интегралов.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Методы вычисления неопределенных интегралов: метод подстановки.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Методы вычисления неопределенных интегралов: метод интегрирования по частям.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Интегрирование рациональных дробей.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Определенный интеграл и его геометрический смысл.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Формула Ньютона-Лейбница.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lastRenderedPageBreak/>
        <w:t>Приложения определенного интеграла: длина дуги кривой, площадь плоской фигуры, вычисление пути, пройденного точкой, вычисление работы силы.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Определение числового и функционального ряда. Сумма ряда. Сходимость ряда. Примеры.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Исследование числовых и функциональных рядов на сходимость.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 Разложение функций в ряд Тейлора. Привести пример.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 xml:space="preserve">Понятие функциональной </w:t>
      </w:r>
      <w:proofErr w:type="gramStart"/>
      <w:r w:rsidRPr="00E52160">
        <w:rPr>
          <w:rFonts w:eastAsia="Times New Roman"/>
          <w:color w:val="000000"/>
          <w:szCs w:val="28"/>
          <w:lang w:eastAsia="ru-RU"/>
        </w:rPr>
        <w:t>зависимости  между</w:t>
      </w:r>
      <w:proofErr w:type="gramEnd"/>
      <w:r w:rsidRPr="00E52160">
        <w:rPr>
          <w:rFonts w:eastAsia="Times New Roman"/>
          <w:color w:val="000000"/>
          <w:szCs w:val="28"/>
          <w:lang w:eastAsia="ru-RU"/>
        </w:rPr>
        <w:t xml:space="preserve"> несколькими переменными.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 xml:space="preserve">Предел и непрерывность </w:t>
      </w:r>
      <w:proofErr w:type="gramStart"/>
      <w:r w:rsidRPr="00E52160">
        <w:rPr>
          <w:rFonts w:eastAsia="Times New Roman"/>
          <w:color w:val="000000"/>
          <w:szCs w:val="28"/>
          <w:lang w:eastAsia="ru-RU"/>
        </w:rPr>
        <w:t>функции  двух</w:t>
      </w:r>
      <w:proofErr w:type="gramEnd"/>
      <w:r w:rsidRPr="00E52160">
        <w:rPr>
          <w:rFonts w:eastAsia="Times New Roman"/>
          <w:color w:val="000000"/>
          <w:szCs w:val="28"/>
          <w:lang w:eastAsia="ru-RU"/>
        </w:rPr>
        <w:t xml:space="preserve"> независимых переменных.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Частные производные функции нескольких переменных.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Экстремумы функции двух независимых переменных.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proofErr w:type="gramStart"/>
      <w:r w:rsidRPr="00E52160">
        <w:rPr>
          <w:rFonts w:eastAsia="Times New Roman"/>
          <w:color w:val="000000"/>
          <w:szCs w:val="28"/>
          <w:lang w:eastAsia="ru-RU"/>
        </w:rPr>
        <w:t>Двойной  интеграл</w:t>
      </w:r>
      <w:proofErr w:type="gramEnd"/>
      <w:r w:rsidRPr="00E52160">
        <w:rPr>
          <w:rFonts w:eastAsia="Times New Roman"/>
          <w:color w:val="000000"/>
          <w:szCs w:val="28"/>
          <w:lang w:eastAsia="ru-RU"/>
        </w:rPr>
        <w:t xml:space="preserve"> и его приложения.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Дифференциальные уравнения первого порядка: основные понятия.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Дифференциальные уравнения с разделяющимися переменными и однородные дифференциальные уравнения первого порядка. Примеры.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Линейные дифференциальные уравнения первого порядка. Примеры.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Линейные дифференциальные уравнения второго порядка с постоянными коэффициентами.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Комплексные числа и их геометрическая интерпретация.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Различные формы записи комплексных чисел.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Операции над комплексными числами, записанными в алгебраической форме.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Операции над комплексными числами, записанными в тригонометрической форме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Погрешности приближенных значений чисел. Действия над приближенными значениями.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Приближенное решение уравнений: метод дихотомии.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Приближенное решение уравнений: метод хорд.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Приближенное решение уравнений: метод касательных.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Приближенное решение уравнений: метод итераций.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Интерполяция. Интерполяционный многочлен в форме Лагранжа.</w:t>
      </w:r>
    </w:p>
    <w:p w:rsidR="00AF3BDD" w:rsidRDefault="00AF3BDD" w:rsidP="00AF3BDD">
      <w:pPr>
        <w:spacing w:after="0" w:line="240" w:lineRule="auto"/>
        <w:jc w:val="center"/>
        <w:rPr>
          <w:b/>
          <w:szCs w:val="28"/>
        </w:rPr>
      </w:pPr>
      <w:r w:rsidRPr="00DF3688">
        <w:rPr>
          <w:b/>
          <w:szCs w:val="28"/>
        </w:rPr>
        <w:t xml:space="preserve">Критерии оценивания </w:t>
      </w:r>
      <w:r>
        <w:rPr>
          <w:b/>
          <w:szCs w:val="28"/>
        </w:rPr>
        <w:t>об</w:t>
      </w:r>
      <w:r w:rsidRPr="00DF3688">
        <w:rPr>
          <w:b/>
          <w:szCs w:val="28"/>
        </w:rPr>
        <w:t>уча</w:t>
      </w:r>
      <w:r>
        <w:rPr>
          <w:b/>
          <w:szCs w:val="28"/>
        </w:rPr>
        <w:t>ю</w:t>
      </w:r>
      <w:r w:rsidR="00007979">
        <w:rPr>
          <w:b/>
          <w:szCs w:val="28"/>
        </w:rPr>
        <w:t>щегося</w:t>
      </w:r>
    </w:p>
    <w:p w:rsidR="00007979" w:rsidRPr="00DF3688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Отлично</w:t>
      </w:r>
      <w:r w:rsidRPr="009F0E1C">
        <w:rPr>
          <w:szCs w:val="28"/>
        </w:rPr>
        <w:t xml:space="preserve">" 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Хорошо</w:t>
      </w:r>
      <w:r w:rsidRPr="009F0E1C">
        <w:rPr>
          <w:szCs w:val="28"/>
        </w:rPr>
        <w:t xml:space="preserve">" 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</w:t>
      </w:r>
      <w:r w:rsidRPr="009F0E1C">
        <w:rPr>
          <w:szCs w:val="28"/>
        </w:rPr>
        <w:lastRenderedPageBreak/>
        <w:t xml:space="preserve">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Удовлетворительно</w:t>
      </w:r>
      <w:r w:rsidRPr="009F0E1C">
        <w:rPr>
          <w:szCs w:val="28"/>
        </w:rPr>
        <w:t xml:space="preserve">" 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Неудовлетворительно</w:t>
      </w:r>
      <w:r w:rsidRPr="009F0E1C">
        <w:rPr>
          <w:szCs w:val="28"/>
        </w:rPr>
        <w:t xml:space="preserve">" 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</w:r>
    </w:p>
    <w:p w:rsidR="00202FE4" w:rsidRPr="00385067" w:rsidRDefault="00202FE4" w:rsidP="00202FE4">
      <w:pPr>
        <w:tabs>
          <w:tab w:val="left" w:pos="284"/>
        </w:tabs>
        <w:spacing w:after="0"/>
        <w:ind w:firstLine="709"/>
        <w:jc w:val="center"/>
        <w:rPr>
          <w:rFonts w:eastAsia="Times New Roman"/>
          <w:b/>
          <w:bCs/>
          <w:szCs w:val="28"/>
        </w:rPr>
      </w:pPr>
      <w:r w:rsidRPr="00385067">
        <w:rPr>
          <w:rFonts w:eastAsia="Times New Roman"/>
          <w:b/>
          <w:bCs/>
          <w:szCs w:val="28"/>
        </w:rPr>
        <w:t xml:space="preserve">3.2 Комплект </w:t>
      </w:r>
      <w:r>
        <w:rPr>
          <w:rFonts w:eastAsia="Times New Roman"/>
          <w:b/>
          <w:bCs/>
          <w:szCs w:val="28"/>
        </w:rPr>
        <w:t>заданий</w:t>
      </w:r>
    </w:p>
    <w:p w:rsidR="00AF3BDD" w:rsidRDefault="00202FE4" w:rsidP="00202FE4">
      <w:pPr>
        <w:spacing w:after="0" w:line="240" w:lineRule="auto"/>
        <w:jc w:val="center"/>
        <w:rPr>
          <w:rFonts w:eastAsia="Times New Roman"/>
          <w:b/>
          <w:bCs/>
          <w:szCs w:val="28"/>
        </w:rPr>
      </w:pPr>
      <w:r w:rsidRPr="00385067">
        <w:rPr>
          <w:rFonts w:eastAsia="Times New Roman"/>
          <w:b/>
          <w:bCs/>
          <w:szCs w:val="28"/>
        </w:rPr>
        <w:t xml:space="preserve">Решение </w:t>
      </w:r>
      <w:r>
        <w:rPr>
          <w:rFonts w:eastAsia="Times New Roman"/>
          <w:b/>
          <w:bCs/>
          <w:szCs w:val="28"/>
        </w:rPr>
        <w:t>практических заданий</w:t>
      </w:r>
    </w:p>
    <w:p w:rsidR="00202FE4" w:rsidRDefault="00202FE4" w:rsidP="00202FE4">
      <w:pPr>
        <w:spacing w:after="0" w:line="240" w:lineRule="auto"/>
        <w:jc w:val="both"/>
        <w:rPr>
          <w:b/>
          <w:bCs/>
          <w:szCs w:val="28"/>
        </w:rPr>
      </w:pPr>
    </w:p>
    <w:p w:rsidR="00C4513F" w:rsidRPr="001101E6" w:rsidRDefault="00C4513F" w:rsidP="00C4513F">
      <w:pPr>
        <w:pStyle w:val="af"/>
        <w:rPr>
          <w:b/>
          <w:snapToGrid w:val="0"/>
        </w:rPr>
      </w:pPr>
      <w:r w:rsidRPr="001101E6">
        <w:rPr>
          <w:b/>
          <w:snapToGrid w:val="0"/>
        </w:rPr>
        <w:t>Задани</w:t>
      </w:r>
      <w:r>
        <w:rPr>
          <w:b/>
          <w:snapToGrid w:val="0"/>
        </w:rPr>
        <w:t>е 1</w:t>
      </w:r>
      <w:r w:rsidRPr="001101E6">
        <w:rPr>
          <w:b/>
          <w:snapToGrid w:val="0"/>
        </w:rPr>
        <w:t xml:space="preserve"> </w:t>
      </w:r>
    </w:p>
    <w:p w:rsidR="00C4513F" w:rsidRDefault="00C4513F" w:rsidP="00C4513F">
      <w:r w:rsidRPr="00032F8A">
        <w:t>Вычислить интеграл</w:t>
      </w:r>
      <w:r>
        <w:t xml:space="preserve"> методом непосредственного интегрирования</w:t>
      </w:r>
      <w:r w:rsidRPr="00032F8A">
        <w:t>:</w:t>
      </w:r>
    </w:p>
    <w:p w:rsidR="00C4513F" w:rsidRPr="00032F8A" w:rsidRDefault="00C4513F" w:rsidP="00C4513F"/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а) </w:t>
            </w:r>
            <w:r w:rsidRPr="00854180">
              <w:rPr>
                <w:position w:val="-32"/>
              </w:rPr>
              <w:object w:dxaOrig="252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pt;height:38.25pt" o:ole="">
                  <v:imagedata r:id="rId5" o:title=""/>
                </v:shape>
                <o:OLEObject Type="Embed" ProgID="Equation.3" ShapeID="_x0000_i1025" DrawAspect="Content" ObjectID="_1837685377" r:id="rId6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б) </w:t>
            </w:r>
            <w:r w:rsidRPr="00854180">
              <w:rPr>
                <w:position w:val="-40"/>
              </w:rPr>
              <w:object w:dxaOrig="1300" w:dyaOrig="780">
                <v:shape id="_x0000_i1026" type="#_x0000_t75" style="width:65.25pt;height:39pt" o:ole="">
                  <v:imagedata r:id="rId7" o:title=""/>
                </v:shape>
                <o:OLEObject Type="Embed" ProgID="Equation.3" ShapeID="_x0000_i1026" DrawAspect="Content" ObjectID="_1837685378" r:id="rId8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в) </w:t>
            </w:r>
            <w:r w:rsidRPr="00854180">
              <w:rPr>
                <w:position w:val="-28"/>
              </w:rPr>
              <w:object w:dxaOrig="1280" w:dyaOrig="720">
                <v:shape id="_x0000_i1027" type="#_x0000_t75" style="width:63.75pt;height:36pt" o:ole="">
                  <v:imagedata r:id="rId9" o:title=""/>
                </v:shape>
                <o:OLEObject Type="Embed" ProgID="Equation.3" ShapeID="_x0000_i1027" DrawAspect="Content" ObjectID="_1837685379" r:id="rId10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г) </w:t>
            </w:r>
            <w:r w:rsidRPr="00854180">
              <w:rPr>
                <w:position w:val="-16"/>
              </w:rPr>
              <w:object w:dxaOrig="1060" w:dyaOrig="460">
                <v:shape id="_x0000_i1028" type="#_x0000_t75" style="width:53.25pt;height:23.25pt" o:ole="">
                  <v:imagedata r:id="rId11" o:title=""/>
                </v:shape>
                <o:OLEObject Type="Embed" ProgID="Equation.3" ShapeID="_x0000_i1028" DrawAspect="Content" ObjectID="_1837685380" r:id="rId12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д) </w:t>
            </w:r>
            <w:r w:rsidRPr="00854180">
              <w:rPr>
                <w:position w:val="-28"/>
              </w:rPr>
              <w:object w:dxaOrig="1219" w:dyaOrig="660">
                <v:shape id="_x0000_i1029" type="#_x0000_t75" style="width:60.75pt;height:33pt" o:ole="">
                  <v:imagedata r:id="rId13" o:title=""/>
                </v:shape>
                <o:OLEObject Type="Embed" ProgID="Equation.3" ShapeID="_x0000_i1029" DrawAspect="Content" ObjectID="_1837685381" r:id="rId14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е) </w:t>
            </w:r>
            <w:r w:rsidRPr="00854180">
              <w:rPr>
                <w:position w:val="-16"/>
              </w:rPr>
              <w:object w:dxaOrig="1400" w:dyaOrig="460">
                <v:shape id="_x0000_i1030" type="#_x0000_t75" style="width:69.75pt;height:23.25pt" o:ole="">
                  <v:imagedata r:id="rId15" o:title=""/>
                </v:shape>
                <o:OLEObject Type="Embed" ProgID="Equation.3" ShapeID="_x0000_i1030" DrawAspect="Content" ObjectID="_1837685382" r:id="rId16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ж) </w:t>
            </w:r>
            <w:r w:rsidRPr="00854180">
              <w:rPr>
                <w:position w:val="-34"/>
              </w:rPr>
              <w:object w:dxaOrig="1359" w:dyaOrig="720">
                <v:shape id="_x0000_i1031" type="#_x0000_t75" style="width:68.25pt;height:36pt" o:ole="">
                  <v:imagedata r:id="rId17" o:title=""/>
                </v:shape>
                <o:OLEObject Type="Embed" ProgID="Equation.3" ShapeID="_x0000_i1031" DrawAspect="Content" ObjectID="_1837685383" r:id="rId18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з) </w:t>
            </w:r>
            <w:r w:rsidRPr="00854180">
              <w:rPr>
                <w:position w:val="-34"/>
              </w:rPr>
              <w:object w:dxaOrig="1440" w:dyaOrig="780">
                <v:shape id="_x0000_i1032" type="#_x0000_t75" style="width:1in;height:39pt" o:ole="">
                  <v:imagedata r:id="rId19" o:title=""/>
                </v:shape>
                <o:OLEObject Type="Embed" ProgID="Equation.3" ShapeID="_x0000_i1032" DrawAspect="Content" ObjectID="_1837685384" r:id="rId20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и) </w:t>
            </w:r>
            <w:r w:rsidRPr="00854180">
              <w:rPr>
                <w:position w:val="-28"/>
              </w:rPr>
              <w:object w:dxaOrig="1640" w:dyaOrig="660">
                <v:shape id="_x0000_i1033" type="#_x0000_t75" style="width:81.75pt;height:33pt" o:ole="">
                  <v:imagedata r:id="rId21" o:title=""/>
                </v:shape>
                <o:OLEObject Type="Embed" ProgID="Equation.3" ShapeID="_x0000_i1033" DrawAspect="Content" ObjectID="_1837685385" r:id="rId22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к) </w:t>
            </w:r>
            <w:r w:rsidRPr="00854180">
              <w:rPr>
                <w:position w:val="-16"/>
              </w:rPr>
              <w:object w:dxaOrig="1180" w:dyaOrig="460">
                <v:shape id="_x0000_i1034" type="#_x0000_t75" style="width:59.25pt;height:23.25pt" o:ole="">
                  <v:imagedata r:id="rId23" o:title=""/>
                </v:shape>
                <o:OLEObject Type="Embed" ProgID="Equation.3" ShapeID="_x0000_i1034" DrawAspect="Content" ObjectID="_1837685386" r:id="rId24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л) </w:t>
            </w:r>
            <w:r w:rsidRPr="00854180">
              <w:rPr>
                <w:position w:val="-28"/>
              </w:rPr>
              <w:object w:dxaOrig="1160" w:dyaOrig="720">
                <v:shape id="_x0000_i1035" type="#_x0000_t75" style="width:57.75pt;height:36pt" o:ole="">
                  <v:imagedata r:id="rId25" o:title=""/>
                </v:shape>
                <o:OLEObject Type="Embed" ProgID="Equation.3" ShapeID="_x0000_i1035" DrawAspect="Content" ObjectID="_1837685387" r:id="rId26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м) </w:t>
            </w:r>
            <w:r w:rsidRPr="00854180">
              <w:rPr>
                <w:position w:val="-14"/>
              </w:rPr>
              <w:object w:dxaOrig="1440" w:dyaOrig="440">
                <v:shape id="_x0000_i1036" type="#_x0000_t75" style="width:1in;height:21.75pt" o:ole="">
                  <v:imagedata r:id="rId27" o:title=""/>
                </v:shape>
                <o:OLEObject Type="Embed" ProgID="Equation.3" ShapeID="_x0000_i1036" DrawAspect="Content" ObjectID="_1837685388" r:id="rId28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н) </w:t>
            </w:r>
            <w:r w:rsidRPr="00854180">
              <w:rPr>
                <w:position w:val="-16"/>
              </w:rPr>
              <w:object w:dxaOrig="1300" w:dyaOrig="440">
                <v:shape id="_x0000_i1037" type="#_x0000_t75" style="width:65.25pt;height:21.75pt" o:ole="">
                  <v:imagedata r:id="rId29" o:title=""/>
                </v:shape>
                <o:OLEObject Type="Embed" ProgID="Equation.3" ShapeID="_x0000_i1037" DrawAspect="Content" ObjectID="_1837685389" r:id="rId30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о) </w:t>
            </w:r>
            <w:r w:rsidRPr="00854180">
              <w:rPr>
                <w:position w:val="-28"/>
              </w:rPr>
              <w:object w:dxaOrig="1860" w:dyaOrig="720">
                <v:shape id="_x0000_i1038" type="#_x0000_t75" style="width:93pt;height:36pt" o:ole="">
                  <v:imagedata r:id="rId31" o:title=""/>
                </v:shape>
                <o:OLEObject Type="Embed" ProgID="Equation.3" ShapeID="_x0000_i1038" DrawAspect="Content" ObjectID="_1837685390" r:id="rId32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п) </w:t>
            </w:r>
            <w:r w:rsidRPr="00854180">
              <w:rPr>
                <w:position w:val="-28"/>
              </w:rPr>
              <w:object w:dxaOrig="1460" w:dyaOrig="720">
                <v:shape id="_x0000_i1039" type="#_x0000_t75" style="width:72.75pt;height:36pt" o:ole="">
                  <v:imagedata r:id="rId33" o:title=""/>
                </v:shape>
                <o:OLEObject Type="Embed" ProgID="Equation.3" ShapeID="_x0000_i1039" DrawAspect="Content" ObjectID="_1837685391" r:id="rId34"/>
              </w:object>
            </w:r>
          </w:p>
        </w:tc>
      </w:tr>
      <w:tr w:rsidR="00C4513F" w:rsidRPr="00032F8A" w:rsidTr="00F726F9">
        <w:trPr>
          <w:trHeight w:val="1289"/>
        </w:trPr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lastRenderedPageBreak/>
              <w:t xml:space="preserve">р) </w:t>
            </w:r>
            <w:r w:rsidRPr="00854180">
              <w:rPr>
                <w:position w:val="-28"/>
              </w:rPr>
              <w:object w:dxaOrig="2540" w:dyaOrig="660">
                <v:shape id="_x0000_i1040" type="#_x0000_t75" style="width:126.75pt;height:33pt" o:ole="">
                  <v:imagedata r:id="rId35" o:title=""/>
                </v:shape>
                <o:OLEObject Type="Embed" ProgID="Equation.3" ShapeID="_x0000_i1040" DrawAspect="Content" ObjectID="_1837685392" r:id="rId36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с) </w:t>
            </w:r>
            <w:r w:rsidRPr="00854180">
              <w:rPr>
                <w:position w:val="-34"/>
              </w:rPr>
              <w:object w:dxaOrig="2299" w:dyaOrig="720">
                <v:shape id="_x0000_i1041" type="#_x0000_t75" style="width:114.75pt;height:36pt" o:ole="">
                  <v:imagedata r:id="rId37" o:title=""/>
                </v:shape>
                <o:OLEObject Type="Embed" ProgID="Equation.3" ShapeID="_x0000_i1041" DrawAspect="Content" ObjectID="_1837685393" r:id="rId38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т) </w:t>
            </w:r>
            <w:r w:rsidRPr="00854180">
              <w:rPr>
                <w:position w:val="-16"/>
              </w:rPr>
              <w:object w:dxaOrig="1660" w:dyaOrig="440">
                <v:shape id="_x0000_i1042" type="#_x0000_t75" style="width:83.25pt;height:21.75pt" o:ole="">
                  <v:imagedata r:id="rId39" o:title=""/>
                </v:shape>
                <o:OLEObject Type="Embed" ProgID="Equation.3" ShapeID="_x0000_i1042" DrawAspect="Content" ObjectID="_1837685394" r:id="rId40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у) </w:t>
            </w:r>
            <w:r w:rsidRPr="00854180">
              <w:rPr>
                <w:position w:val="-16"/>
              </w:rPr>
              <w:object w:dxaOrig="1100" w:dyaOrig="460">
                <v:shape id="_x0000_i1043" type="#_x0000_t75" style="width:54.75pt;height:23.25pt" o:ole="">
                  <v:imagedata r:id="rId41" o:title=""/>
                </v:shape>
                <o:OLEObject Type="Embed" ProgID="Equation.3" ShapeID="_x0000_i1043" DrawAspect="Content" ObjectID="_1837685395" r:id="rId42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ф) </w:t>
            </w:r>
            <w:r w:rsidRPr="00854180">
              <w:rPr>
                <w:position w:val="-34"/>
              </w:rPr>
              <w:object w:dxaOrig="1140" w:dyaOrig="720">
                <v:shape id="_x0000_i1044" type="#_x0000_t75" style="width:57pt;height:36pt" o:ole="">
                  <v:imagedata r:id="rId43" o:title=""/>
                </v:shape>
                <o:OLEObject Type="Embed" ProgID="Equation.3" ShapeID="_x0000_i1044" DrawAspect="Content" ObjectID="_1837685396" r:id="rId44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/>
        </w:tc>
      </w:tr>
    </w:tbl>
    <w:p w:rsidR="00C4513F" w:rsidRPr="00AB7162" w:rsidRDefault="00C4513F" w:rsidP="00C4513F">
      <w:pPr>
        <w:rPr>
          <w:b/>
        </w:rPr>
      </w:pPr>
      <w:r w:rsidRPr="00AB7162">
        <w:rPr>
          <w:b/>
        </w:rPr>
        <w:t xml:space="preserve">Задание </w:t>
      </w:r>
      <w:r>
        <w:rPr>
          <w:b/>
        </w:rPr>
        <w:t>2</w:t>
      </w:r>
    </w:p>
    <w:p w:rsidR="00C4513F" w:rsidRPr="00AB7162" w:rsidRDefault="00C4513F" w:rsidP="00C4513F">
      <w:pPr>
        <w:rPr>
          <w:b/>
        </w:rPr>
      </w:pPr>
      <w:r w:rsidRPr="00AB7162">
        <w:rPr>
          <w:b/>
        </w:rPr>
        <w:t>Вычислить неопред</w:t>
      </w:r>
      <w:r>
        <w:rPr>
          <w:b/>
        </w:rPr>
        <w:t>еленные интегралы методом интегрирования по частям</w:t>
      </w:r>
    </w:p>
    <w:p w:rsidR="00C4513F" w:rsidRDefault="00C4513F" w:rsidP="00C4513F"/>
    <w:p w:rsidR="00C4513F" w:rsidRDefault="00C4513F" w:rsidP="00C4513F">
      <w:r>
        <w:tab/>
        <w:t xml:space="preserve">1. а) </w:t>
      </w:r>
      <w:r w:rsidRPr="009B4D5F">
        <w:rPr>
          <w:position w:val="-30"/>
        </w:rPr>
        <w:object w:dxaOrig="960" w:dyaOrig="740">
          <v:shape id="_x0000_i1045" type="#_x0000_t75" style="width:48pt;height:36.75pt" o:ole="">
            <v:imagedata r:id="rId45" o:title=""/>
          </v:shape>
          <o:OLEObject Type="Embed" ProgID="Equation.3" ShapeID="_x0000_i1045" DrawAspect="Content" ObjectID="_1837685397" r:id="rId46"/>
        </w:object>
      </w:r>
      <w:r>
        <w:t>;</w:t>
      </w:r>
      <w:r>
        <w:tab/>
        <w:t xml:space="preserve"> б) </w:t>
      </w:r>
      <w:r w:rsidRPr="009B4D5F">
        <w:rPr>
          <w:position w:val="-16"/>
        </w:rPr>
        <w:object w:dxaOrig="1020" w:dyaOrig="460">
          <v:shape id="_x0000_i1046" type="#_x0000_t75" style="width:51pt;height:23.25pt" o:ole="">
            <v:imagedata r:id="rId47" o:title=""/>
          </v:shape>
          <o:OLEObject Type="Embed" ProgID="Equation.3" ShapeID="_x0000_i1046" DrawAspect="Content" ObjectID="_1837685398" r:id="rId48"/>
        </w:object>
      </w:r>
      <w:r>
        <w:tab/>
      </w:r>
      <w:r>
        <w:tab/>
        <w:t xml:space="preserve">2. а) </w:t>
      </w:r>
      <w:r w:rsidRPr="009B4D5F">
        <w:rPr>
          <w:position w:val="-30"/>
        </w:rPr>
        <w:object w:dxaOrig="960" w:dyaOrig="740">
          <v:shape id="_x0000_i1047" type="#_x0000_t75" style="width:48pt;height:36.75pt" o:ole="">
            <v:imagedata r:id="rId49" o:title=""/>
          </v:shape>
          <o:OLEObject Type="Embed" ProgID="Equation.3" ShapeID="_x0000_i1047" DrawAspect="Content" ObjectID="_1837685399" r:id="rId50"/>
        </w:object>
      </w:r>
      <w:r>
        <w:t xml:space="preserve">; б) </w:t>
      </w:r>
      <w:r w:rsidRPr="009B4D5F">
        <w:rPr>
          <w:position w:val="-16"/>
        </w:rPr>
        <w:object w:dxaOrig="1499" w:dyaOrig="460">
          <v:shape id="_x0000_i1048" type="#_x0000_t75" style="width:75pt;height:23.25pt" o:ole="">
            <v:imagedata r:id="rId51" o:title=""/>
          </v:shape>
          <o:OLEObject Type="Embed" ProgID="Equation.3" ShapeID="_x0000_i1048" DrawAspect="Content" ObjectID="_1837685400" r:id="rId52"/>
        </w:object>
      </w:r>
    </w:p>
    <w:p w:rsidR="00C4513F" w:rsidRDefault="00C4513F" w:rsidP="00C4513F">
      <w:r>
        <w:tab/>
        <w:t xml:space="preserve">3. а) </w:t>
      </w:r>
      <w:r w:rsidRPr="009B4D5F">
        <w:rPr>
          <w:position w:val="-30"/>
        </w:rPr>
        <w:object w:dxaOrig="1000" w:dyaOrig="740">
          <v:shape id="_x0000_i1049" type="#_x0000_t75" style="width:50.25pt;height:36.75pt" o:ole="">
            <v:imagedata r:id="rId53" o:title=""/>
          </v:shape>
          <o:OLEObject Type="Embed" ProgID="Equation.3" ShapeID="_x0000_i1049" DrawAspect="Content" ObjectID="_1837685401" r:id="rId54"/>
        </w:object>
      </w:r>
      <w:r>
        <w:t xml:space="preserve">; б) </w:t>
      </w:r>
      <w:r w:rsidRPr="009B4D5F">
        <w:rPr>
          <w:position w:val="-16"/>
        </w:rPr>
        <w:object w:dxaOrig="860" w:dyaOrig="460">
          <v:shape id="_x0000_i1050" type="#_x0000_t75" style="width:42.75pt;height:23.25pt" o:ole="">
            <v:imagedata r:id="rId55" o:title=""/>
          </v:shape>
          <o:OLEObject Type="Embed" ProgID="Equation.3" ShapeID="_x0000_i1050" DrawAspect="Content" ObjectID="_1837685402" r:id="rId56"/>
        </w:object>
      </w:r>
      <w:r>
        <w:tab/>
      </w:r>
      <w:r>
        <w:tab/>
      </w:r>
      <w:r>
        <w:tab/>
      </w:r>
      <w:r>
        <w:tab/>
      </w:r>
      <w:r>
        <w:tab/>
        <w:t xml:space="preserve">4. а) </w:t>
      </w:r>
      <w:r w:rsidRPr="009B4D5F">
        <w:rPr>
          <w:position w:val="-30"/>
        </w:rPr>
        <w:object w:dxaOrig="1120" w:dyaOrig="740">
          <v:shape id="_x0000_i1051" type="#_x0000_t75" style="width:56.25pt;height:36.75pt" o:ole="">
            <v:imagedata r:id="rId57" o:title=""/>
          </v:shape>
          <o:OLEObject Type="Embed" ProgID="Equation.3" ShapeID="_x0000_i1051" DrawAspect="Content" ObjectID="_1837685403" r:id="rId58"/>
        </w:object>
      </w:r>
      <w:r>
        <w:t xml:space="preserve">; б) </w:t>
      </w:r>
      <w:r w:rsidRPr="009B4D5F">
        <w:rPr>
          <w:position w:val="-16"/>
        </w:rPr>
        <w:object w:dxaOrig="1000" w:dyaOrig="460">
          <v:shape id="_x0000_i1052" type="#_x0000_t75" style="width:50.25pt;height:23.25pt" o:ole="">
            <v:imagedata r:id="rId59" o:title=""/>
          </v:shape>
          <o:OLEObject Type="Embed" ProgID="Equation.3" ShapeID="_x0000_i1052" DrawAspect="Content" ObjectID="_1837685404" r:id="rId60"/>
        </w:object>
      </w:r>
    </w:p>
    <w:p w:rsidR="00C4513F" w:rsidRDefault="00C4513F" w:rsidP="00C4513F">
      <w:r>
        <w:tab/>
        <w:t xml:space="preserve">5. а) </w:t>
      </w:r>
      <w:r w:rsidRPr="009B4D5F">
        <w:rPr>
          <w:position w:val="-36"/>
        </w:rPr>
        <w:object w:dxaOrig="1140" w:dyaOrig="800">
          <v:shape id="_x0000_i1053" type="#_x0000_t75" style="width:57pt;height:39.75pt" o:ole="">
            <v:imagedata r:id="rId61" o:title=""/>
          </v:shape>
          <o:OLEObject Type="Embed" ProgID="Equation.3" ShapeID="_x0000_i1053" DrawAspect="Content" ObjectID="_1837685405" r:id="rId62"/>
        </w:object>
      </w:r>
      <w:r>
        <w:t xml:space="preserve">; б) </w:t>
      </w:r>
      <w:r w:rsidRPr="009B4D5F">
        <w:rPr>
          <w:position w:val="-16"/>
        </w:rPr>
        <w:object w:dxaOrig="1520" w:dyaOrig="460">
          <v:shape id="_x0000_i1054" type="#_x0000_t75" style="width:75.75pt;height:23.25pt" o:ole="">
            <v:imagedata r:id="rId63" o:title=""/>
          </v:shape>
          <o:OLEObject Type="Embed" ProgID="Equation.3" ShapeID="_x0000_i1054" DrawAspect="Content" ObjectID="_1837685406" r:id="rId64"/>
        </w:object>
      </w:r>
      <w:r>
        <w:tab/>
      </w:r>
      <w:r>
        <w:tab/>
      </w:r>
      <w:r>
        <w:tab/>
        <w:t xml:space="preserve">6. а) </w:t>
      </w:r>
      <w:r w:rsidRPr="009B4D5F">
        <w:rPr>
          <w:position w:val="-16"/>
        </w:rPr>
        <w:object w:dxaOrig="1319" w:dyaOrig="480">
          <v:shape id="_x0000_i1055" type="#_x0000_t75" style="width:66pt;height:24pt" o:ole="">
            <v:imagedata r:id="rId65" o:title=""/>
          </v:shape>
          <o:OLEObject Type="Embed" ProgID="Equation.3" ShapeID="_x0000_i1055" DrawAspect="Content" ObjectID="_1837685407" r:id="rId66"/>
        </w:object>
      </w:r>
      <w:r>
        <w:t>; б)</w:t>
      </w:r>
      <w:r w:rsidRPr="009B4D5F">
        <w:rPr>
          <w:position w:val="-26"/>
        </w:rPr>
        <w:object w:dxaOrig="1259" w:dyaOrig="700">
          <v:shape id="_x0000_i1056" type="#_x0000_t75" style="width:63pt;height:35.25pt" o:ole="">
            <v:imagedata r:id="rId67" o:title=""/>
          </v:shape>
          <o:OLEObject Type="Embed" ProgID="Equation.3" ShapeID="_x0000_i1056" DrawAspect="Content" ObjectID="_1837685408" r:id="rId68"/>
        </w:object>
      </w:r>
    </w:p>
    <w:p w:rsidR="00C4513F" w:rsidRDefault="00C4513F" w:rsidP="00C4513F">
      <w:r>
        <w:tab/>
        <w:t xml:space="preserve">7. а) </w:t>
      </w:r>
      <w:r w:rsidRPr="009B4D5F">
        <w:rPr>
          <w:position w:val="-32"/>
        </w:rPr>
        <w:object w:dxaOrig="1100" w:dyaOrig="760">
          <v:shape id="_x0000_i1057" type="#_x0000_t75" style="width:54.75pt;height:38.25pt" o:ole="">
            <v:imagedata r:id="rId69" o:title=""/>
          </v:shape>
          <o:OLEObject Type="Embed" ProgID="Equation.3" ShapeID="_x0000_i1057" DrawAspect="Content" ObjectID="_1837685409" r:id="rId70"/>
        </w:object>
      </w:r>
      <w:r>
        <w:t xml:space="preserve">; б) </w:t>
      </w:r>
      <w:r w:rsidRPr="009B4D5F">
        <w:rPr>
          <w:position w:val="-16"/>
        </w:rPr>
        <w:object w:dxaOrig="1339" w:dyaOrig="440">
          <v:shape id="_x0000_i1058" type="#_x0000_t75" style="width:66.75pt;height:21.75pt" o:ole="">
            <v:imagedata r:id="rId71" o:title=""/>
          </v:shape>
          <o:OLEObject Type="Embed" ProgID="Equation.3" ShapeID="_x0000_i1058" DrawAspect="Content" ObjectID="_1837685410" r:id="rId72"/>
        </w:object>
      </w:r>
      <w:r>
        <w:tab/>
      </w:r>
      <w:r>
        <w:tab/>
      </w:r>
      <w:r>
        <w:tab/>
      </w:r>
      <w:r>
        <w:tab/>
        <w:t xml:space="preserve">8. а) </w:t>
      </w:r>
      <w:r w:rsidRPr="009B4D5F">
        <w:rPr>
          <w:position w:val="-30"/>
        </w:rPr>
        <w:object w:dxaOrig="960" w:dyaOrig="740">
          <v:shape id="_x0000_i1059" type="#_x0000_t75" style="width:48pt;height:36.75pt" o:ole="">
            <v:imagedata r:id="rId45" o:title=""/>
          </v:shape>
          <o:OLEObject Type="Embed" ProgID="Equation.3" ShapeID="_x0000_i1059" DrawAspect="Content" ObjectID="_1837685411" r:id="rId73"/>
        </w:object>
      </w:r>
      <w:r>
        <w:t xml:space="preserve">; б) </w:t>
      </w:r>
      <w:r w:rsidRPr="009B4D5F">
        <w:rPr>
          <w:position w:val="-16"/>
        </w:rPr>
        <w:object w:dxaOrig="1020" w:dyaOrig="460">
          <v:shape id="_x0000_i1060" type="#_x0000_t75" style="width:51pt;height:23.25pt" o:ole="">
            <v:imagedata r:id="rId47" o:title=""/>
          </v:shape>
          <o:OLEObject Type="Embed" ProgID="Equation.3" ShapeID="_x0000_i1060" DrawAspect="Content" ObjectID="_1837685412" r:id="rId74"/>
        </w:object>
      </w:r>
    </w:p>
    <w:p w:rsidR="00C4513F" w:rsidRDefault="00C4513F" w:rsidP="00C4513F">
      <w:r>
        <w:tab/>
        <w:t xml:space="preserve">9. а) </w:t>
      </w:r>
      <w:r w:rsidRPr="009B4D5F">
        <w:rPr>
          <w:position w:val="-16"/>
        </w:rPr>
        <w:object w:dxaOrig="1319" w:dyaOrig="480">
          <v:shape id="_x0000_i1061" type="#_x0000_t75" style="width:66pt;height:24pt" o:ole="">
            <v:imagedata r:id="rId75" o:title=""/>
          </v:shape>
          <o:OLEObject Type="Embed" ProgID="Equation.3" ShapeID="_x0000_i1061" DrawAspect="Content" ObjectID="_1837685413" r:id="rId76"/>
        </w:object>
      </w:r>
      <w:r>
        <w:t xml:space="preserve">; б) </w:t>
      </w:r>
      <w:r w:rsidRPr="009B4D5F">
        <w:rPr>
          <w:position w:val="-16"/>
        </w:rPr>
        <w:object w:dxaOrig="1740" w:dyaOrig="440">
          <v:shape id="_x0000_i1062" type="#_x0000_t75" style="width:87pt;height:21.75pt" o:ole="">
            <v:imagedata r:id="rId77" o:title=""/>
          </v:shape>
          <o:OLEObject Type="Embed" ProgID="Equation.3" ShapeID="_x0000_i1062" DrawAspect="Content" ObjectID="_1837685414" r:id="rId78"/>
        </w:object>
      </w:r>
      <w:r>
        <w:tab/>
      </w:r>
      <w:r>
        <w:tab/>
      </w:r>
      <w:r>
        <w:tab/>
        <w:t xml:space="preserve">10. а) </w:t>
      </w:r>
      <w:r w:rsidRPr="009B4D5F">
        <w:rPr>
          <w:position w:val="-32"/>
        </w:rPr>
        <w:object w:dxaOrig="1080" w:dyaOrig="760">
          <v:shape id="_x0000_i1063" type="#_x0000_t75" style="width:54pt;height:38.25pt" o:ole="">
            <v:imagedata r:id="rId79" o:title=""/>
          </v:shape>
          <o:OLEObject Type="Embed" ProgID="Equation.3" ShapeID="_x0000_i1063" DrawAspect="Content" ObjectID="_1837685415" r:id="rId80"/>
        </w:object>
      </w:r>
      <w:r>
        <w:t xml:space="preserve">; б) </w:t>
      </w:r>
      <w:r w:rsidRPr="009B4D5F">
        <w:rPr>
          <w:position w:val="-16"/>
        </w:rPr>
        <w:object w:dxaOrig="1760" w:dyaOrig="460">
          <v:shape id="_x0000_i1064" type="#_x0000_t75" style="width:87.75pt;height:23.25pt" o:ole="">
            <v:imagedata r:id="rId81" o:title=""/>
          </v:shape>
          <o:OLEObject Type="Embed" ProgID="Equation.3" ShapeID="_x0000_i1064" DrawAspect="Content" ObjectID="_1837685416" r:id="rId82"/>
        </w:object>
      </w:r>
    </w:p>
    <w:p w:rsidR="00C4513F" w:rsidRDefault="00C4513F" w:rsidP="00C4513F">
      <w:r>
        <w:t xml:space="preserve">11. а) </w:t>
      </w:r>
      <w:r w:rsidRPr="009B4D5F">
        <w:rPr>
          <w:position w:val="-30"/>
        </w:rPr>
        <w:object w:dxaOrig="1379" w:dyaOrig="700">
          <v:shape id="_x0000_i1065" type="#_x0000_t75" style="width:69pt;height:35.25pt" o:ole="">
            <v:imagedata r:id="rId83" o:title=""/>
          </v:shape>
          <o:OLEObject Type="Embed" ProgID="Equation.3" ShapeID="_x0000_i1065" DrawAspect="Content" ObjectID="_1837685417" r:id="rId84"/>
        </w:object>
      </w:r>
      <w:r>
        <w:t xml:space="preserve">; б) </w:t>
      </w:r>
      <w:r w:rsidRPr="009B4D5F">
        <w:rPr>
          <w:position w:val="-16"/>
        </w:rPr>
        <w:object w:dxaOrig="1800" w:dyaOrig="440">
          <v:shape id="_x0000_i1066" type="#_x0000_t75" style="width:90pt;height:21.75pt" o:ole="">
            <v:imagedata r:id="rId85" o:title=""/>
          </v:shape>
          <o:OLEObject Type="Embed" ProgID="Equation.3" ShapeID="_x0000_i1066" DrawAspect="Content" ObjectID="_1837685418" r:id="rId86"/>
        </w:object>
      </w:r>
      <w:r>
        <w:tab/>
      </w:r>
      <w:r>
        <w:tab/>
      </w:r>
      <w:r>
        <w:tab/>
        <w:t xml:space="preserve">12. а) </w:t>
      </w:r>
      <w:r w:rsidRPr="009B4D5F">
        <w:rPr>
          <w:position w:val="-32"/>
        </w:rPr>
        <w:object w:dxaOrig="1040" w:dyaOrig="740">
          <v:shape id="_x0000_i1067" type="#_x0000_t75" style="width:51.75pt;height:36.75pt" o:ole="">
            <v:imagedata r:id="rId87" o:title=""/>
          </v:shape>
          <o:OLEObject Type="Embed" ProgID="Equation.3" ShapeID="_x0000_i1067" DrawAspect="Content" ObjectID="_1837685419" r:id="rId88"/>
        </w:object>
      </w:r>
      <w:r>
        <w:t xml:space="preserve">; б) </w:t>
      </w:r>
      <w:r w:rsidRPr="009B4D5F">
        <w:rPr>
          <w:position w:val="-16"/>
        </w:rPr>
        <w:object w:dxaOrig="1680" w:dyaOrig="440">
          <v:shape id="_x0000_i1068" type="#_x0000_t75" style="width:84pt;height:21.75pt" o:ole="">
            <v:imagedata r:id="rId89" o:title=""/>
          </v:shape>
          <o:OLEObject Type="Embed" ProgID="Equation.3" ShapeID="_x0000_i1068" DrawAspect="Content" ObjectID="_1837685420" r:id="rId90"/>
        </w:object>
      </w:r>
    </w:p>
    <w:p w:rsidR="00202FE4" w:rsidRDefault="00C4513F" w:rsidP="00C4513F">
      <w:pPr>
        <w:rPr>
          <w:szCs w:val="28"/>
        </w:rPr>
      </w:pPr>
      <w:r>
        <w:rPr>
          <w:szCs w:val="28"/>
        </w:rPr>
        <w:t>Задание 3</w:t>
      </w:r>
    </w:p>
    <w:p w:rsidR="00C4513F" w:rsidRDefault="00C4513F" w:rsidP="00C4513F">
      <w:pPr>
        <w:rPr>
          <w:szCs w:val="28"/>
        </w:rPr>
      </w:pPr>
      <w:r>
        <w:rPr>
          <w:szCs w:val="28"/>
        </w:rPr>
        <w:t>Вычислить:</w:t>
      </w:r>
    </w:p>
    <w:p w:rsidR="00C4513F" w:rsidRDefault="00C4513F" w:rsidP="00C4513F">
      <w:r w:rsidRPr="009B4D5F">
        <w:rPr>
          <w:rFonts w:eastAsia="Times New Roman"/>
          <w:position w:val="-32"/>
          <w:szCs w:val="24"/>
        </w:rPr>
        <w:object w:dxaOrig="8820" w:dyaOrig="780">
          <v:shape id="_x0000_i1069" type="#_x0000_t75" style="width:441.75pt;height:39pt" o:ole="">
            <v:imagedata r:id="rId91" o:title=""/>
          </v:shape>
          <o:OLEObject Type="Embed" ProgID="Equation.DSMT4" ShapeID="_x0000_i1069" DrawAspect="Content" ObjectID="_1837685421" r:id="rId92"/>
        </w:object>
      </w:r>
    </w:p>
    <w:p w:rsidR="00C4513F" w:rsidRDefault="00C4513F" w:rsidP="00C4513F">
      <w:r w:rsidRPr="009B4D5F">
        <w:rPr>
          <w:rFonts w:eastAsia="Times New Roman"/>
          <w:position w:val="-32"/>
          <w:szCs w:val="24"/>
        </w:rPr>
        <w:object w:dxaOrig="8220" w:dyaOrig="735">
          <v:shape id="_x0000_i1070" type="#_x0000_t75" style="width:411.75pt;height:36.75pt" o:ole="">
            <v:imagedata r:id="rId93" o:title=""/>
          </v:shape>
          <o:OLEObject Type="Embed" ProgID="Equation.DSMT4" ShapeID="_x0000_i1070" DrawAspect="Content" ObjectID="_1837685422" r:id="rId94"/>
        </w:object>
      </w:r>
    </w:p>
    <w:p w:rsidR="00C4513F" w:rsidRDefault="00C4513F" w:rsidP="00C4513F"/>
    <w:p w:rsidR="00C4513F" w:rsidRDefault="00C4513F" w:rsidP="00C4513F">
      <w:r w:rsidRPr="009B4D5F">
        <w:rPr>
          <w:rFonts w:eastAsia="Times New Roman"/>
          <w:position w:val="-32"/>
          <w:szCs w:val="24"/>
        </w:rPr>
        <w:object w:dxaOrig="8055" w:dyaOrig="780">
          <v:shape id="_x0000_i1071" type="#_x0000_t75" style="width:402.75pt;height:39pt" o:ole="">
            <v:imagedata r:id="rId95" o:title=""/>
          </v:shape>
          <o:OLEObject Type="Embed" ProgID="Equation.DSMT4" ShapeID="_x0000_i1071" DrawAspect="Content" ObjectID="_1837685423" r:id="rId96"/>
        </w:object>
      </w:r>
    </w:p>
    <w:p w:rsidR="00C4513F" w:rsidRDefault="00C4513F" w:rsidP="00C4513F">
      <w:pPr>
        <w:ind w:firstLine="708"/>
      </w:pPr>
    </w:p>
    <w:p w:rsidR="00C4513F" w:rsidRPr="009A5A43" w:rsidRDefault="00C4513F" w:rsidP="00C4513F">
      <w:pPr>
        <w:rPr>
          <w:b/>
          <w:u w:val="single"/>
          <w:lang w:eastAsia="ru-RU"/>
        </w:rPr>
      </w:pPr>
      <w:r w:rsidRPr="009B4D5F">
        <w:rPr>
          <w:rFonts w:eastAsia="Times New Roman"/>
          <w:position w:val="-32"/>
          <w:szCs w:val="24"/>
          <w:lang w:eastAsia="ru-RU"/>
        </w:rPr>
        <w:object w:dxaOrig="7365" w:dyaOrig="780">
          <v:shape id="_x0000_i1072" type="#_x0000_t75" style="width:368.25pt;height:39pt" o:ole="">
            <v:imagedata r:id="rId97" o:title=""/>
          </v:shape>
          <o:OLEObject Type="Embed" ProgID="Equation.DSMT4" ShapeID="_x0000_i1072" DrawAspect="Content" ObjectID="_1837685424" r:id="rId98"/>
        </w:object>
      </w:r>
    </w:p>
    <w:p w:rsidR="00C4513F" w:rsidRDefault="00C4513F" w:rsidP="00C4513F">
      <w:r>
        <w:t>Задание 4</w: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>Исследовать совместность следующих систем.</w: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>а)</w:t>
      </w:r>
      <w:r w:rsidRPr="00E03BE4">
        <w:rPr>
          <w:position w:val="-42"/>
          <w:lang w:eastAsia="ru-RU"/>
        </w:rPr>
        <w:object w:dxaOrig="1780" w:dyaOrig="940">
          <v:shape id="_x0000_i1073" type="#_x0000_t75" style="width:86.25pt;height:50.25pt" o:ole="">
            <v:imagedata r:id="rId99" o:title=""/>
          </v:shape>
          <o:OLEObject Type="Embed" ProgID="Equation.3" ShapeID="_x0000_i1073" DrawAspect="Content" ObjectID="_1837685425" r:id="rId100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 xml:space="preserve">б) </w:t>
      </w:r>
      <w:r w:rsidRPr="00E03BE4">
        <w:rPr>
          <w:position w:val="-42"/>
          <w:lang w:eastAsia="ru-RU"/>
        </w:rPr>
        <w:object w:dxaOrig="1780" w:dyaOrig="940">
          <v:shape id="_x0000_i1074" type="#_x0000_t75" style="width:86.25pt;height:50.25pt" o:ole="">
            <v:imagedata r:id="rId101" o:title=""/>
          </v:shape>
          <o:OLEObject Type="Embed" ProgID="Equation.3" ShapeID="_x0000_i1074" DrawAspect="Content" ObjectID="_1837685426" r:id="rId102"/>
        </w:object>
      </w:r>
      <w:r w:rsidRPr="00E03BE4">
        <w:rPr>
          <w:lang w:eastAsia="ru-RU"/>
        </w:rPr>
        <w:tab/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в) </w:t>
      </w:r>
      <w:r w:rsidRPr="00E03BE4">
        <w:rPr>
          <w:position w:val="-42"/>
          <w:lang w:eastAsia="ru-RU"/>
        </w:rPr>
        <w:object w:dxaOrig="2280" w:dyaOrig="940">
          <v:shape id="_x0000_i1075" type="#_x0000_t75" style="width:115.5pt;height:50.25pt" o:ole="">
            <v:imagedata r:id="rId103" o:title=""/>
          </v:shape>
          <o:OLEObject Type="Embed" ProgID="Equation.3" ShapeID="_x0000_i1075" DrawAspect="Content" ObjectID="_1837685427" r:id="rId104"/>
        </w:object>
      </w:r>
      <w:r w:rsidRPr="00E03BE4">
        <w:rPr>
          <w:lang w:eastAsia="ru-RU"/>
        </w:rPr>
        <w:tab/>
        <w:t xml:space="preserve">г) </w:t>
      </w:r>
      <w:r w:rsidRPr="00E03BE4">
        <w:rPr>
          <w:position w:val="-42"/>
          <w:lang w:eastAsia="ru-RU"/>
        </w:rPr>
        <w:object w:dxaOrig="2360" w:dyaOrig="940">
          <v:shape id="_x0000_i1076" type="#_x0000_t75" style="width:115.5pt;height:50.25pt" o:ole="">
            <v:imagedata r:id="rId105" o:title=""/>
          </v:shape>
          <o:OLEObject Type="Embed" ProgID="Equation.3" ShapeID="_x0000_i1076" DrawAspect="Content" ObjectID="_1837685428" r:id="rId106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д) </w:t>
      </w:r>
      <w:r w:rsidRPr="00E03BE4">
        <w:rPr>
          <w:position w:val="-58"/>
          <w:lang w:eastAsia="ru-RU"/>
        </w:rPr>
        <w:object w:dxaOrig="2360" w:dyaOrig="1260">
          <v:shape id="_x0000_i1077" type="#_x0000_t75" style="width:115.5pt;height:64.5pt" o:ole="">
            <v:imagedata r:id="rId107" o:title=""/>
          </v:shape>
          <o:OLEObject Type="Embed" ProgID="Equation.3" ShapeID="_x0000_i1077" DrawAspect="Content" ObjectID="_1837685429" r:id="rId108"/>
        </w:object>
      </w:r>
      <w:r w:rsidRPr="00E03BE4">
        <w:rPr>
          <w:lang w:eastAsia="ru-RU"/>
        </w:rPr>
        <w:tab/>
        <w:t xml:space="preserve">е) </w:t>
      </w:r>
      <w:r w:rsidRPr="00E03BE4">
        <w:rPr>
          <w:position w:val="-58"/>
          <w:lang w:eastAsia="ru-RU"/>
        </w:rPr>
        <w:object w:dxaOrig="2360" w:dyaOrig="1260">
          <v:shape id="_x0000_i1078" type="#_x0000_t75" style="width:115.5pt;height:64.5pt" o:ole="">
            <v:imagedata r:id="rId109" o:title=""/>
          </v:shape>
          <o:OLEObject Type="Embed" ProgID="Equation.3" ShapeID="_x0000_i1078" DrawAspect="Content" ObjectID="_1837685430" r:id="rId110"/>
        </w:object>
      </w:r>
    </w:p>
    <w:p w:rsidR="00B979B0" w:rsidRDefault="00B979B0" w:rsidP="00B979B0">
      <w:pPr>
        <w:rPr>
          <w:lang w:eastAsia="ru-RU"/>
        </w:rPr>
      </w:pPr>
      <w:r>
        <w:rPr>
          <w:lang w:eastAsia="ru-RU"/>
        </w:rPr>
        <w:t>Задание 5</w:t>
      </w:r>
      <w:r w:rsidRPr="00E03BE4">
        <w:rPr>
          <w:lang w:eastAsia="ru-RU"/>
        </w:rPr>
        <w:tab/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Решить системы уравнений по формулам </w:t>
      </w:r>
      <w:proofErr w:type="spellStart"/>
      <w:r w:rsidRPr="00E03BE4">
        <w:rPr>
          <w:lang w:eastAsia="ru-RU"/>
        </w:rPr>
        <w:t>Крамера</w:t>
      </w:r>
      <w:proofErr w:type="spellEnd"/>
      <w:r w:rsidRPr="00E03BE4">
        <w:rPr>
          <w:lang w:eastAsia="ru-RU"/>
        </w:rPr>
        <w:t>:</w: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а) </w:t>
      </w:r>
      <w:r w:rsidRPr="00E03BE4">
        <w:rPr>
          <w:position w:val="-28"/>
          <w:lang w:eastAsia="ru-RU"/>
        </w:rPr>
        <w:object w:dxaOrig="1400" w:dyaOrig="660">
          <v:shape id="_x0000_i1079" type="#_x0000_t75" style="width:1in;height:36pt" o:ole="">
            <v:imagedata r:id="rId111" o:title=""/>
          </v:shape>
          <o:OLEObject Type="Embed" ProgID="Equation.3" ShapeID="_x0000_i1079" DrawAspect="Content" ObjectID="_1837685431" r:id="rId112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 xml:space="preserve">б) </w:t>
      </w:r>
      <w:r w:rsidRPr="00E03BE4">
        <w:rPr>
          <w:position w:val="-42"/>
          <w:lang w:eastAsia="ru-RU"/>
        </w:rPr>
        <w:object w:dxaOrig="2020" w:dyaOrig="940">
          <v:shape id="_x0000_i1080" type="#_x0000_t75" style="width:100.5pt;height:50.25pt" o:ole="">
            <v:imagedata r:id="rId113" o:title=""/>
          </v:shape>
          <o:OLEObject Type="Embed" ProgID="Equation.3" ShapeID="_x0000_i1080" DrawAspect="Content" ObjectID="_1837685432" r:id="rId114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в) </w:t>
      </w:r>
      <w:r w:rsidRPr="00E03BE4">
        <w:rPr>
          <w:position w:val="-42"/>
          <w:lang w:eastAsia="ru-RU"/>
        </w:rPr>
        <w:object w:dxaOrig="1780" w:dyaOrig="940">
          <v:shape id="_x0000_i1081" type="#_x0000_t75" style="width:86.25pt;height:50.25pt" o:ole="">
            <v:imagedata r:id="rId115" o:title=""/>
          </v:shape>
          <o:OLEObject Type="Embed" ProgID="Equation.3" ShapeID="_x0000_i1081" DrawAspect="Content" ObjectID="_1837685433" r:id="rId116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>г)</w:t>
      </w:r>
      <w:r w:rsidRPr="00E03BE4">
        <w:rPr>
          <w:position w:val="-42"/>
          <w:lang w:eastAsia="ru-RU"/>
        </w:rPr>
        <w:object w:dxaOrig="1860" w:dyaOrig="940">
          <v:shape id="_x0000_i1082" type="#_x0000_t75" style="width:93.75pt;height:50.25pt" o:ole="">
            <v:imagedata r:id="rId117" o:title=""/>
          </v:shape>
          <o:OLEObject Type="Embed" ProgID="Equation.3" ShapeID="_x0000_i1082" DrawAspect="Content" ObjectID="_1837685434" r:id="rId118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lastRenderedPageBreak/>
        <w:t xml:space="preserve">д) </w:t>
      </w:r>
      <w:r w:rsidRPr="00E03BE4">
        <w:rPr>
          <w:position w:val="-42"/>
          <w:lang w:eastAsia="ru-RU"/>
        </w:rPr>
        <w:object w:dxaOrig="1900" w:dyaOrig="940">
          <v:shape id="_x0000_i1083" type="#_x0000_t75" style="width:93.75pt;height:50.25pt" o:ole="">
            <v:imagedata r:id="rId119" o:title=""/>
          </v:shape>
          <o:OLEObject Type="Embed" ProgID="Equation.3" ShapeID="_x0000_i1083" DrawAspect="Content" ObjectID="_1837685435" r:id="rId120"/>
        </w:object>
      </w:r>
      <w:r w:rsidRPr="00E03BE4">
        <w:rPr>
          <w:lang w:eastAsia="ru-RU"/>
        </w:rPr>
        <w:tab/>
        <w:t xml:space="preserve">е) </w:t>
      </w:r>
      <w:r w:rsidRPr="00E03BE4">
        <w:rPr>
          <w:position w:val="-42"/>
          <w:lang w:eastAsia="ru-RU"/>
        </w:rPr>
        <w:object w:dxaOrig="1900" w:dyaOrig="940">
          <v:shape id="_x0000_i1084" type="#_x0000_t75" style="width:93.75pt;height:50.25pt" o:ole="">
            <v:imagedata r:id="rId121" o:title=""/>
          </v:shape>
          <o:OLEObject Type="Embed" ProgID="Equation.3" ShapeID="_x0000_i1084" DrawAspect="Content" ObjectID="_1837685436" r:id="rId122"/>
        </w:object>
      </w:r>
    </w:p>
    <w:p w:rsidR="00B979B0" w:rsidRPr="00E03BE4" w:rsidRDefault="00B979B0" w:rsidP="00B979B0">
      <w:pPr>
        <w:rPr>
          <w:lang w:eastAsia="ru-RU"/>
        </w:rPr>
      </w:pPr>
      <w:r>
        <w:rPr>
          <w:lang w:eastAsia="ru-RU"/>
        </w:rPr>
        <w:t>Задание 6</w:t>
      </w:r>
    </w:p>
    <w:p w:rsidR="00B979B0" w:rsidRPr="00E03BE4" w:rsidRDefault="00B979B0" w:rsidP="00B979B0">
      <w:pPr>
        <w:rPr>
          <w:lang w:eastAsia="ru-RU"/>
        </w:rPr>
      </w:pPr>
      <w:r w:rsidRPr="009930DB">
        <w:rPr>
          <w:lang w:eastAsia="ru-RU"/>
        </w:rPr>
        <w:t>Исследуйте системы и в случае совместности решите их методом Гаусса</w:t>
      </w:r>
      <w:r w:rsidRPr="00E03BE4">
        <w:rPr>
          <w:lang w:eastAsia="ru-RU"/>
        </w:rPr>
        <w:t>.</w:t>
      </w:r>
    </w:p>
    <w:p w:rsidR="00B979B0" w:rsidRPr="00E03BE4" w:rsidRDefault="00B979B0" w:rsidP="00B979B0">
      <w:pPr>
        <w:rPr>
          <w:lang w:eastAsia="ru-RU"/>
        </w:rPr>
      </w:pPr>
      <w:r w:rsidRPr="00E03BE4">
        <w:t xml:space="preserve">а)  </w:t>
      </w:r>
      <w:r w:rsidRPr="00E03BE4">
        <w:rPr>
          <w:position w:val="-28"/>
        </w:rPr>
        <w:object w:dxaOrig="1719" w:dyaOrig="660">
          <v:shape id="_x0000_i1085" type="#_x0000_t75" style="width:86.25pt;height:36pt" o:ole="">
            <v:imagedata r:id="rId123" o:title=""/>
          </v:shape>
          <o:OLEObject Type="Embed" ProgID="Equation.3" ShapeID="_x0000_i1085" DrawAspect="Content" ObjectID="_1837685437" r:id="rId124"/>
        </w:object>
      </w:r>
      <w:r w:rsidRPr="00E03BE4">
        <w:t xml:space="preserve">                б) </w:t>
      </w:r>
      <w:r w:rsidRPr="00E03BE4">
        <w:rPr>
          <w:position w:val="-42"/>
        </w:rPr>
        <w:object w:dxaOrig="1740" w:dyaOrig="940">
          <v:shape id="_x0000_i1086" type="#_x0000_t75" style="width:86.25pt;height:50.25pt" o:ole="">
            <v:imagedata r:id="rId125" o:title=""/>
          </v:shape>
          <o:OLEObject Type="Embed" ProgID="Equation.3" ShapeID="_x0000_i1086" DrawAspect="Content" ObjectID="_1837685438" r:id="rId126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в) </w:t>
      </w:r>
      <w:r w:rsidRPr="00E03BE4">
        <w:rPr>
          <w:position w:val="-42"/>
          <w:lang w:eastAsia="ru-RU"/>
        </w:rPr>
        <w:object w:dxaOrig="1680" w:dyaOrig="940">
          <v:shape id="_x0000_i1087" type="#_x0000_t75" style="width:86.25pt;height:50.25pt" o:ole="">
            <v:imagedata r:id="rId127" o:title=""/>
          </v:shape>
          <o:OLEObject Type="Embed" ProgID="Equation.3" ShapeID="_x0000_i1087" DrawAspect="Content" ObjectID="_1837685439" r:id="rId128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 xml:space="preserve">г) </w:t>
      </w:r>
      <w:r w:rsidRPr="00E03BE4">
        <w:rPr>
          <w:position w:val="-42"/>
          <w:lang w:eastAsia="ru-RU"/>
        </w:rPr>
        <w:object w:dxaOrig="1880" w:dyaOrig="940">
          <v:shape id="_x0000_i1088" type="#_x0000_t75" style="width:93.75pt;height:50.25pt" o:ole="">
            <v:imagedata r:id="rId129" o:title=""/>
          </v:shape>
          <o:OLEObject Type="Embed" ProgID="Equation.3" ShapeID="_x0000_i1088" DrawAspect="Content" ObjectID="_1837685440" r:id="rId130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д) </w:t>
      </w:r>
      <w:r w:rsidRPr="00E03BE4">
        <w:rPr>
          <w:position w:val="-42"/>
          <w:lang w:eastAsia="ru-RU"/>
        </w:rPr>
        <w:object w:dxaOrig="1640" w:dyaOrig="940">
          <v:shape id="_x0000_i1089" type="#_x0000_t75" style="width:79.5pt;height:50.25pt" o:ole="">
            <v:imagedata r:id="rId131" o:title=""/>
          </v:shape>
          <o:OLEObject Type="Embed" ProgID="Equation.3" ShapeID="_x0000_i1089" DrawAspect="Content" ObjectID="_1837685441" r:id="rId132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 xml:space="preserve">е) </w:t>
      </w:r>
      <w:r w:rsidRPr="00E03BE4">
        <w:rPr>
          <w:position w:val="-42"/>
          <w:lang w:eastAsia="ru-RU"/>
        </w:rPr>
        <w:object w:dxaOrig="1760" w:dyaOrig="940">
          <v:shape id="_x0000_i1090" type="#_x0000_t75" style="width:86.25pt;height:50.25pt" o:ole="">
            <v:imagedata r:id="rId133" o:title=""/>
          </v:shape>
          <o:OLEObject Type="Embed" ProgID="Equation.3" ShapeID="_x0000_i1090" DrawAspect="Content" ObjectID="_1837685442" r:id="rId134"/>
        </w:object>
      </w:r>
    </w:p>
    <w:p w:rsidR="00C4513F" w:rsidRDefault="00B979B0" w:rsidP="00B979B0">
      <w:pPr>
        <w:rPr>
          <w:szCs w:val="28"/>
        </w:rPr>
      </w:pPr>
      <w:r w:rsidRPr="00E03BE4">
        <w:t xml:space="preserve">ж) </w:t>
      </w:r>
      <w:r w:rsidRPr="00E03BE4">
        <w:rPr>
          <w:position w:val="-58"/>
        </w:rPr>
        <w:object w:dxaOrig="1820" w:dyaOrig="1260">
          <v:shape id="_x0000_i1091" type="#_x0000_t75" style="width:93.75pt;height:64.5pt" o:ole="">
            <v:imagedata r:id="rId135" o:title=""/>
          </v:shape>
          <o:OLEObject Type="Embed" ProgID="Equation.3" ShapeID="_x0000_i1091" DrawAspect="Content" ObjectID="_1837685443" r:id="rId136"/>
        </w:object>
      </w:r>
      <w:r w:rsidRPr="00E03BE4">
        <w:t xml:space="preserve">               з)  </w:t>
      </w:r>
      <w:r w:rsidRPr="00E03BE4">
        <w:rPr>
          <w:position w:val="-58"/>
        </w:rPr>
        <w:object w:dxaOrig="2320" w:dyaOrig="1260">
          <v:shape id="_x0000_i1092" type="#_x0000_t75" style="width:115.5pt;height:64.5pt" o:ole="">
            <v:imagedata r:id="rId137" o:title=""/>
          </v:shape>
          <o:OLEObject Type="Embed" ProgID="Equation.3" ShapeID="_x0000_i1092" DrawAspect="Content" ObjectID="_1837685444" r:id="rId138"/>
        </w:object>
      </w:r>
    </w:p>
    <w:p w:rsidR="00B979B0" w:rsidRPr="009930DB" w:rsidRDefault="00B979B0" w:rsidP="00B979B0">
      <w:pPr>
        <w:rPr>
          <w:szCs w:val="28"/>
        </w:rPr>
      </w:pPr>
      <w:r w:rsidRPr="009930DB">
        <w:rPr>
          <w:b/>
          <w:szCs w:val="28"/>
        </w:rPr>
        <w:t xml:space="preserve">Задание </w:t>
      </w:r>
      <w:r>
        <w:rPr>
          <w:b/>
          <w:szCs w:val="28"/>
        </w:rPr>
        <w:t>7</w:t>
      </w:r>
      <w:r w:rsidRPr="009930DB">
        <w:rPr>
          <w:b/>
          <w:szCs w:val="28"/>
        </w:rPr>
        <w:t xml:space="preserve">: </w:t>
      </w:r>
      <w:r w:rsidRPr="009930DB">
        <w:rPr>
          <w:szCs w:val="28"/>
        </w:rPr>
        <w:t xml:space="preserve">Даны координаты вершин пирамиды </w:t>
      </w:r>
      <w:r w:rsidRPr="009930DB">
        <w:rPr>
          <w:position w:val="-6"/>
          <w:szCs w:val="28"/>
        </w:rPr>
        <w:object w:dxaOrig="720" w:dyaOrig="279">
          <v:shape id="_x0000_i1093" type="#_x0000_t75" style="width:36pt;height:14.25pt" o:ole="">
            <v:imagedata r:id="rId139" o:title=""/>
          </v:shape>
          <o:OLEObject Type="Embed" ProgID="Equation.DSMT4" ShapeID="_x0000_i1093" DrawAspect="Content" ObjectID="_1837685445" r:id="rId140"/>
        </w:object>
      </w:r>
      <w:r w:rsidRPr="009930DB">
        <w:rPr>
          <w:szCs w:val="28"/>
        </w:rPr>
        <w:t>. Вычислить:</w: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 xml:space="preserve"> 1) объем пирамиды;</w: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 xml:space="preserve"> 2) длину ребра </w:t>
      </w:r>
      <w:r w:rsidRPr="009930DB">
        <w:rPr>
          <w:position w:val="-4"/>
          <w:szCs w:val="28"/>
        </w:rPr>
        <w:object w:dxaOrig="400" w:dyaOrig="260">
          <v:shape id="_x0000_i1094" type="#_x0000_t75" style="width:21.75pt;height:14.25pt" o:ole="">
            <v:imagedata r:id="rId141" o:title=""/>
          </v:shape>
          <o:OLEObject Type="Embed" ProgID="Equation.DSMT4" ShapeID="_x0000_i1094" DrawAspect="Content" ObjectID="_1837685446" r:id="rId142"/>
        </w:object>
      </w:r>
      <w:r w:rsidRPr="009930DB">
        <w:rPr>
          <w:szCs w:val="28"/>
        </w:rPr>
        <w:t>;</w: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 xml:space="preserve"> 3) площадь грани </w:t>
      </w:r>
      <w:r w:rsidRPr="009930DB">
        <w:rPr>
          <w:position w:val="-6"/>
          <w:szCs w:val="28"/>
        </w:rPr>
        <w:object w:dxaOrig="560" w:dyaOrig="279">
          <v:shape id="_x0000_i1095" type="#_x0000_t75" style="width:28.5pt;height:14.25pt" o:ole="">
            <v:imagedata r:id="rId143" o:title=""/>
          </v:shape>
          <o:OLEObject Type="Embed" ProgID="Equation.DSMT4" ShapeID="_x0000_i1095" DrawAspect="Content" ObjectID="_1837685447" r:id="rId144"/>
        </w:object>
      </w:r>
      <w:r w:rsidRPr="009930DB">
        <w:rPr>
          <w:szCs w:val="28"/>
        </w:rPr>
        <w:t>;</w: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>А)</w:t>
      </w:r>
      <w:r w:rsidRPr="009930DB">
        <w:rPr>
          <w:position w:val="-14"/>
          <w:szCs w:val="28"/>
          <w:lang w:val="en-US"/>
        </w:rPr>
        <w:object w:dxaOrig="3440" w:dyaOrig="400">
          <v:shape id="_x0000_i1096" type="#_x0000_t75" style="width:172.5pt;height:21.75pt" o:ole="">
            <v:imagedata r:id="rId145" o:title=""/>
          </v:shape>
          <o:OLEObject Type="Embed" ProgID="Equation.DSMT4" ShapeID="_x0000_i1096" DrawAspect="Content" ObjectID="_1837685448" r:id="rId146"/>
        </w:objec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>В)</w:t>
      </w:r>
      <w:r w:rsidRPr="009930DB">
        <w:rPr>
          <w:position w:val="-14"/>
          <w:szCs w:val="28"/>
          <w:lang w:val="en-US"/>
        </w:rPr>
        <w:object w:dxaOrig="3480" w:dyaOrig="400">
          <v:shape id="_x0000_i1097" type="#_x0000_t75" style="width:172.5pt;height:21.75pt" o:ole="">
            <v:imagedata r:id="rId147" o:title=""/>
          </v:shape>
          <o:OLEObject Type="Embed" ProgID="Equation.DSMT4" ShapeID="_x0000_i1097" DrawAspect="Content" ObjectID="_1837685449" r:id="rId148"/>
        </w:object>
      </w:r>
    </w:p>
    <w:p w:rsidR="00B979B0" w:rsidRPr="00705FE6" w:rsidRDefault="00B979B0" w:rsidP="00B979B0">
      <w:pPr>
        <w:rPr>
          <w:szCs w:val="28"/>
        </w:rPr>
      </w:pPr>
      <w:r w:rsidRPr="009930DB">
        <w:rPr>
          <w:szCs w:val="28"/>
        </w:rPr>
        <w:t xml:space="preserve">С) </w:t>
      </w:r>
      <w:r w:rsidRPr="009930DB">
        <w:rPr>
          <w:position w:val="-14"/>
          <w:szCs w:val="28"/>
          <w:lang w:val="en-US"/>
        </w:rPr>
        <w:object w:dxaOrig="4620" w:dyaOrig="400">
          <v:shape id="_x0000_i1098" type="#_x0000_t75" style="width:230.25pt;height:21.75pt" o:ole="">
            <v:imagedata r:id="rId149" o:title=""/>
          </v:shape>
          <o:OLEObject Type="Embed" ProgID="Equation.DSMT4" ShapeID="_x0000_i1098" DrawAspect="Content" ObjectID="_1837685450" r:id="rId150"/>
        </w:object>
      </w:r>
    </w:p>
    <w:p w:rsidR="00B979B0" w:rsidRDefault="008245AB" w:rsidP="00B979B0">
      <w:pPr>
        <w:rPr>
          <w:szCs w:val="28"/>
        </w:rPr>
      </w:pPr>
      <w:r>
        <w:rPr>
          <w:szCs w:val="28"/>
        </w:rPr>
        <w:t>Задание 8</w:t>
      </w:r>
    </w:p>
    <w:p w:rsidR="008245AB" w:rsidRPr="00FB374A" w:rsidRDefault="008245AB" w:rsidP="008245AB">
      <w:r w:rsidRPr="00FB374A">
        <w:t>Построить на плоскости геометрическое место точек, определяемое неравенствами</w:t>
      </w:r>
    </w:p>
    <w:p w:rsidR="008245AB" w:rsidRPr="00FB374A" w:rsidRDefault="008245AB" w:rsidP="008245AB">
      <w:r w:rsidRPr="00FB374A">
        <w:t>1)</w:t>
      </w:r>
      <w:r w:rsidRPr="00FB374A">
        <w:tab/>
      </w:r>
      <w:r w:rsidRPr="00FB374A">
        <w:rPr>
          <w:position w:val="-30"/>
        </w:rPr>
        <w:object w:dxaOrig="1200" w:dyaOrig="720">
          <v:shape id="_x0000_i1099" type="#_x0000_t75" style="width:57.75pt;height:36pt" o:ole="">
            <v:imagedata r:id="rId151" o:title=""/>
          </v:shape>
          <o:OLEObject Type="Embed" ProgID="Equation.3" ShapeID="_x0000_i1099" DrawAspect="Content" ObjectID="_1837685451" r:id="rId152"/>
        </w:object>
      </w:r>
      <w:r w:rsidRPr="00FB374A">
        <w:t>;</w:t>
      </w:r>
    </w:p>
    <w:p w:rsidR="008245AB" w:rsidRPr="00FB374A" w:rsidRDefault="008245AB" w:rsidP="008245AB">
      <w:r w:rsidRPr="00FB374A">
        <w:lastRenderedPageBreak/>
        <w:t>2)</w:t>
      </w:r>
      <w:r w:rsidRPr="00FB374A">
        <w:tab/>
      </w:r>
      <w:r w:rsidRPr="00FB374A">
        <w:rPr>
          <w:position w:val="-34"/>
        </w:rPr>
        <w:object w:dxaOrig="1340" w:dyaOrig="800">
          <v:shape id="_x0000_i1100" type="#_x0000_t75" style="width:64.5pt;height:43.5pt" o:ole="">
            <v:imagedata r:id="rId153" o:title=""/>
          </v:shape>
          <o:OLEObject Type="Embed" ProgID="Equation.3" ShapeID="_x0000_i1100" DrawAspect="Content" ObjectID="_1837685452" r:id="rId154"/>
        </w:object>
      </w:r>
    </w:p>
    <w:p w:rsidR="005A1A9E" w:rsidRPr="00D967BF" w:rsidRDefault="005A1A9E" w:rsidP="00527861">
      <w:pPr>
        <w:pStyle w:val="ac"/>
        <w:numPr>
          <w:ilvl w:val="1"/>
          <w:numId w:val="4"/>
        </w:numPr>
        <w:tabs>
          <w:tab w:val="left" w:pos="284"/>
        </w:tabs>
        <w:spacing w:after="0"/>
        <w:jc w:val="center"/>
        <w:rPr>
          <w:rFonts w:eastAsia="Times New Roman"/>
          <w:b/>
          <w:bCs/>
          <w:szCs w:val="28"/>
        </w:rPr>
      </w:pPr>
      <w:r w:rsidRPr="00AB564B">
        <w:rPr>
          <w:rFonts w:eastAsia="Times New Roman"/>
          <w:b/>
          <w:bCs/>
          <w:szCs w:val="28"/>
        </w:rPr>
        <w:t>Комплект тестовых заданий</w:t>
      </w:r>
    </w:p>
    <w:p w:rsidR="008245AB" w:rsidRDefault="005A1A9E" w:rsidP="005A1A9E">
      <w:pPr>
        <w:jc w:val="center"/>
        <w:rPr>
          <w:rFonts w:eastAsia="Times New Roman"/>
          <w:szCs w:val="28"/>
        </w:rPr>
      </w:pPr>
      <w:r w:rsidRPr="00F8231C">
        <w:rPr>
          <w:rFonts w:eastAsia="Times New Roman"/>
          <w:szCs w:val="28"/>
        </w:rPr>
        <w:t>Выберите правильный ответ (тип ответа - одиночный)</w:t>
      </w:r>
    </w:p>
    <w:p w:rsidR="003E2F56" w:rsidRPr="00CA796C" w:rsidRDefault="003E2F56" w:rsidP="00527861">
      <w:pPr>
        <w:pStyle w:val="af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Множество – это …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произвольная совокупность объектов упорядоченный набор элементов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2) совокупность чисел 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3) совокупность элементов, которые можно пронумеровать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4) совокупность строк и столбцов</w:t>
      </w:r>
    </w:p>
    <w:p w:rsidR="003E2F56" w:rsidRPr="00CA796C" w:rsidRDefault="003E2F56" w:rsidP="00527861">
      <w:pPr>
        <w:pStyle w:val="a0"/>
        <w:numPr>
          <w:ilvl w:val="0"/>
          <w:numId w:val="5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Сумма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матриц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r w:rsidRPr="00CA796C">
        <w:rPr>
          <w:rFonts w:ascii="Times New Roman" w:hAnsi="Times New Roman"/>
          <w:b w:val="0"/>
          <w:position w:val="-50"/>
          <w:sz w:val="28"/>
          <w:szCs w:val="28"/>
        </w:rPr>
        <w:object w:dxaOrig="1660" w:dyaOrig="1120">
          <v:shape id="_x0000_i1101" type="#_x0000_t75" style="width:83.25pt;height:56.25pt" o:ole="">
            <v:imagedata r:id="rId155" o:title=""/>
          </v:shape>
          <o:OLEObject Type="Embed" ProgID="Equation.3" ShapeID="_x0000_i1101" DrawAspect="Content" ObjectID="_1837685453" r:id="rId156"/>
        </w:object>
      </w:r>
      <w:r w:rsidRPr="00CA796C">
        <w:rPr>
          <w:rFonts w:ascii="Times New Roman" w:hAnsi="Times New Roman"/>
          <w:b w:val="0"/>
          <w:sz w:val="28"/>
          <w:szCs w:val="28"/>
        </w:rPr>
        <w:t xml:space="preserve"> и </w:t>
      </w:r>
      <w:r w:rsidRPr="00CA796C">
        <w:rPr>
          <w:rFonts w:ascii="Times New Roman" w:hAnsi="Times New Roman"/>
          <w:b w:val="0"/>
          <w:position w:val="-50"/>
          <w:sz w:val="28"/>
          <w:szCs w:val="28"/>
        </w:rPr>
        <w:object w:dxaOrig="1840" w:dyaOrig="1120">
          <v:shape id="_x0000_i1102" type="#_x0000_t75" style="width:91.5pt;height:56.25pt" o:ole="">
            <v:imagedata r:id="rId157" o:title=""/>
          </v:shape>
          <o:OLEObject Type="Embed" ProgID="Equation.3" ShapeID="_x0000_i1102" DrawAspect="Content" ObjectID="_1837685454" r:id="rId158"/>
        </w:object>
      </w:r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равна</w:t>
      </w:r>
      <w:proofErr w:type="spellEnd"/>
    </w:p>
    <w:p w:rsidR="003E2F56" w:rsidRPr="00045A0D" w:rsidRDefault="003E2F56" w:rsidP="003E2F56">
      <w:pPr>
        <w:pStyle w:val="a"/>
        <w:numPr>
          <w:ilvl w:val="0"/>
          <w:numId w:val="0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r w:rsidRPr="00045A0D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045A0D">
        <w:rPr>
          <w:rFonts w:ascii="Times New Roman" w:hAnsi="Times New Roman"/>
          <w:color w:val="auto"/>
          <w:position w:val="-50"/>
          <w:sz w:val="28"/>
          <w:szCs w:val="28"/>
        </w:rPr>
        <w:object w:dxaOrig="1280" w:dyaOrig="1120">
          <v:shape id="_x0000_i1103" type="#_x0000_t75" style="width:63.75pt;height:56.25pt" o:ole="">
            <v:imagedata r:id="rId159" o:title=""/>
          </v:shape>
          <o:OLEObject Type="Embed" ProgID="Equation.3" ShapeID="_x0000_i1103" DrawAspect="Content" ObjectID="_1837685455" r:id="rId160"/>
        </w:object>
      </w:r>
      <w:r w:rsidRPr="00045A0D">
        <w:rPr>
          <w:rFonts w:ascii="Times New Roman" w:hAnsi="Times New Roman"/>
          <w:color w:val="auto"/>
          <w:sz w:val="28"/>
          <w:szCs w:val="28"/>
          <w:lang w:val="ru-RU"/>
        </w:rPr>
        <w:t xml:space="preserve">  2)</w:t>
      </w:r>
      <w:r w:rsidRPr="00045A0D">
        <w:rPr>
          <w:rFonts w:ascii="Times New Roman" w:hAnsi="Times New Roman"/>
          <w:color w:val="auto"/>
          <w:position w:val="-50"/>
          <w:sz w:val="28"/>
          <w:szCs w:val="28"/>
        </w:rPr>
        <w:object w:dxaOrig="1359" w:dyaOrig="1120">
          <v:shape id="_x0000_i1104" type="#_x0000_t75" style="width:68.25pt;height:56.25pt" o:ole="">
            <v:imagedata r:id="rId161" o:title=""/>
          </v:shape>
          <o:OLEObject Type="Embed" ProgID="Equation.3" ShapeID="_x0000_i1104" DrawAspect="Content" ObjectID="_1837685456" r:id="rId162"/>
        </w:object>
      </w:r>
      <w:r w:rsidRPr="00045A0D">
        <w:rPr>
          <w:rFonts w:ascii="Times New Roman" w:hAnsi="Times New Roman"/>
          <w:color w:val="auto"/>
          <w:sz w:val="28"/>
          <w:szCs w:val="28"/>
          <w:lang w:val="ru-RU"/>
        </w:rPr>
        <w:t xml:space="preserve">   3)</w:t>
      </w:r>
      <w:r w:rsidRPr="00045A0D">
        <w:rPr>
          <w:rFonts w:ascii="Times New Roman" w:hAnsi="Times New Roman"/>
          <w:color w:val="auto"/>
          <w:position w:val="-50"/>
          <w:sz w:val="28"/>
          <w:szCs w:val="28"/>
        </w:rPr>
        <w:object w:dxaOrig="1460" w:dyaOrig="1120">
          <v:shape id="_x0000_i1105" type="#_x0000_t75" style="width:72.75pt;height:56.25pt" o:ole="">
            <v:imagedata r:id="rId163" o:title=""/>
          </v:shape>
          <o:OLEObject Type="Embed" ProgID="Equation.3" ShapeID="_x0000_i1105" DrawAspect="Content" ObjectID="_1837685457" r:id="rId164"/>
        </w:object>
      </w:r>
      <w:r w:rsidRPr="00045A0D">
        <w:rPr>
          <w:rFonts w:ascii="Times New Roman" w:hAnsi="Times New Roman"/>
          <w:color w:val="auto"/>
          <w:sz w:val="28"/>
          <w:szCs w:val="28"/>
        </w:rPr>
        <w:tab/>
      </w:r>
      <w:r w:rsidRPr="00045A0D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045A0D">
        <w:rPr>
          <w:rFonts w:ascii="Times New Roman" w:hAnsi="Times New Roman"/>
          <w:color w:val="auto"/>
          <w:position w:val="-50"/>
          <w:sz w:val="28"/>
          <w:szCs w:val="28"/>
        </w:rPr>
        <w:object w:dxaOrig="1280" w:dyaOrig="1120">
          <v:shape id="_x0000_i1106" type="#_x0000_t75" style="width:63.75pt;height:56.25pt" o:ole="">
            <v:imagedata r:id="rId165" o:title=""/>
          </v:shape>
          <o:OLEObject Type="Embed" ProgID="Equation.3" ShapeID="_x0000_i1106" DrawAspect="Content" ObjectID="_1837685458" r:id="rId166"/>
        </w:objec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03360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 Укажите способы задания функции: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gramStart"/>
      <w:r w:rsidRPr="00CA796C">
        <w:rPr>
          <w:rFonts w:ascii="Times New Roman" w:eastAsia="Times New Roman" w:hAnsi="Times New Roman" w:cs="Times New Roman"/>
          <w:sz w:val="28"/>
          <w:szCs w:val="28"/>
        </w:rPr>
        <w:t>математический  2</w:t>
      </w:r>
      <w:proofErr w:type="gramEnd"/>
      <w:r w:rsidRPr="00CA796C">
        <w:rPr>
          <w:rFonts w:ascii="Times New Roman" w:eastAsia="Times New Roman" w:hAnsi="Times New Roman" w:cs="Times New Roman"/>
          <w:sz w:val="28"/>
          <w:szCs w:val="28"/>
        </w:rPr>
        <w:t>) геометрический  3)  аналитический  графический табличный 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4) операторный </w:t>
      </w:r>
    </w:p>
    <w:p w:rsidR="003E2F56" w:rsidRPr="00CA796C" w:rsidRDefault="003E2F56" w:rsidP="00527861">
      <w:pPr>
        <w:pStyle w:val="a0"/>
        <w:numPr>
          <w:ilvl w:val="0"/>
          <w:numId w:val="9"/>
        </w:numPr>
        <w:ind w:left="142" w:firstLine="0"/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Минором </w:t>
      </w:r>
      <w:r w:rsidRPr="00CA796C">
        <w:rPr>
          <w:rFonts w:ascii="Times New Roman" w:hAnsi="Times New Roman"/>
          <w:b w:val="0"/>
          <w:position w:val="-14"/>
          <w:sz w:val="28"/>
          <w:szCs w:val="28"/>
        </w:rPr>
        <w:object w:dxaOrig="400" w:dyaOrig="380">
          <v:shape id="_x0000_i1107" type="#_x0000_t75" style="width:19.5pt;height:18.75pt" o:ole="">
            <v:imagedata r:id="rId167" o:title=""/>
          </v:shape>
          <o:OLEObject Type="Embed" ProgID="Equation.3" ShapeID="_x0000_i1107" DrawAspect="Content" ObjectID="_1837685459" r:id="rId168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элемента </w:t>
      </w:r>
      <w:r w:rsidRPr="00CA796C">
        <w:rPr>
          <w:rFonts w:ascii="Times New Roman" w:hAnsi="Times New Roman"/>
          <w:b w:val="0"/>
          <w:position w:val="-14"/>
          <w:sz w:val="28"/>
          <w:szCs w:val="28"/>
        </w:rPr>
        <w:object w:dxaOrig="300" w:dyaOrig="380">
          <v:shape id="_x0000_i1108" type="#_x0000_t75" style="width:15pt;height:18.75pt" o:ole="">
            <v:imagedata r:id="rId169" o:title=""/>
          </v:shape>
          <o:OLEObject Type="Embed" ProgID="Equation.3" ShapeID="_x0000_i1108" DrawAspect="Content" ObjectID="_1837685460" r:id="rId170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определителя третьего порядка называется определитель второго порядка, получающийся из данного определителя </w:t>
      </w:r>
    </w:p>
    <w:p w:rsidR="003E2F56" w:rsidRPr="0003360E" w:rsidRDefault="003E2F56" w:rsidP="003E2F56">
      <w:pPr>
        <w:pStyle w:val="a1"/>
        <w:numPr>
          <w:ilvl w:val="0"/>
          <w:numId w:val="0"/>
        </w:numPr>
        <w:ind w:left="284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1) вычеркиванием любой строки и столбца, в котором стоит данный элемент</w:t>
      </w:r>
    </w:p>
    <w:p w:rsidR="003E2F56" w:rsidRPr="0003360E" w:rsidRDefault="003E2F56" w:rsidP="003E2F56">
      <w:pPr>
        <w:pStyle w:val="a1"/>
        <w:numPr>
          <w:ilvl w:val="0"/>
          <w:numId w:val="0"/>
        </w:numPr>
        <w:ind w:left="284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2) вычеркиванием строки, в которой стоит данный элемент и любого столбца</w:t>
      </w:r>
    </w:p>
    <w:p w:rsidR="003E2F56" w:rsidRPr="0003360E" w:rsidRDefault="003E2F56" w:rsidP="003E2F56">
      <w:pPr>
        <w:pStyle w:val="a1"/>
        <w:numPr>
          <w:ilvl w:val="0"/>
          <w:numId w:val="0"/>
        </w:numPr>
        <w:ind w:left="284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3) вычеркиванием любой строки и любого столбца</w:t>
      </w:r>
    </w:p>
    <w:p w:rsidR="003E2F56" w:rsidRPr="00AA5074" w:rsidRDefault="003E2F56" w:rsidP="00527861">
      <w:pPr>
        <w:pStyle w:val="a"/>
        <w:numPr>
          <w:ilvl w:val="0"/>
          <w:numId w:val="12"/>
        </w:numPr>
        <w:ind w:left="142"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 xml:space="preserve"> вычеркиванием строки и столбца, на пересечении которых стоит данный элемент</w:t>
      </w:r>
      <w:r w:rsidRPr="00AA5074">
        <w:rPr>
          <w:rFonts w:ascii="Times New Roman" w:hAnsi="Times New Roman"/>
          <w:sz w:val="28"/>
          <w:szCs w:val="28"/>
          <w:lang w:val="ru-RU"/>
        </w:rPr>
        <w:br/>
      </w:r>
      <w:r w:rsidRPr="00AA5074">
        <w:rPr>
          <w:rFonts w:ascii="Times New Roman" w:hAnsi="Times New Roman"/>
          <w:b/>
          <w:color w:val="auto"/>
          <w:sz w:val="28"/>
          <w:szCs w:val="28"/>
          <w:lang w:val="ru-RU"/>
        </w:rPr>
        <w:t>5</w: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Основные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теоремы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о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пределах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>: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предел суммы двух функций равен сумме их пределов предел произведения двух функций равен произведению их пределов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2) предел произведения двух функций равен пределу произведения их производных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3) предел дроби равен пределу производной числителя, деленному на предел производной знаменателя, если предел производной знаменателя не равен нулю </w:t>
      </w:r>
    </w:p>
    <w:p w:rsidR="003E2F56" w:rsidRPr="00CA796C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lastRenderedPageBreak/>
        <w:t>Производная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функции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2120" w:dyaOrig="360">
          <v:shape id="_x0000_i1109" type="#_x0000_t75" style="width:105.75pt;height:18pt" o:ole="">
            <v:imagedata r:id="rId171" o:title=""/>
          </v:shape>
          <o:OLEObject Type="Embed" ProgID="Equation.3" ShapeID="_x0000_i1109" DrawAspect="Content" ObjectID="_1837685461" r:id="rId172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равна</w:t>
      </w:r>
      <w:proofErr w:type="spellEnd"/>
    </w:p>
    <w:p w:rsidR="003E2F56" w:rsidRPr="00AA5074" w:rsidRDefault="003E2F56" w:rsidP="003E2F56">
      <w:pPr>
        <w:pStyle w:val="a1"/>
        <w:numPr>
          <w:ilvl w:val="0"/>
          <w:numId w:val="0"/>
        </w:numPr>
        <w:ind w:left="720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1320" w:dyaOrig="320">
          <v:shape id="_x0000_i1110" type="#_x0000_t75" style="width:66.75pt;height:15.75pt" o:ole="">
            <v:imagedata r:id="rId173" o:title=""/>
          </v:shape>
          <o:OLEObject Type="Embed" ProgID="Equation.3" ShapeID="_x0000_i1110" DrawAspect="Content" ObjectID="_1837685462" r:id="rId174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2)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1260" w:dyaOrig="320">
          <v:shape id="_x0000_i1111" type="#_x0000_t75" style="width:62.25pt;height:15.75pt" o:ole="">
            <v:imagedata r:id="rId175" o:title=""/>
          </v:shape>
          <o:OLEObject Type="Embed" ProgID="Equation.3" ShapeID="_x0000_i1111" DrawAspect="Content" ObjectID="_1837685463" r:id="rId176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3)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1420" w:dyaOrig="320">
          <v:shape id="_x0000_i1112" type="#_x0000_t75" style="width:71.25pt;height:15.75pt" o:ole="">
            <v:imagedata r:id="rId177" o:title=""/>
          </v:shape>
          <o:OLEObject Type="Embed" ProgID="Equation.3" ShapeID="_x0000_i1112" DrawAspect="Content" ObjectID="_1837685464" r:id="rId178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03360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1200" w:dyaOrig="320">
          <v:shape id="_x0000_i1113" type="#_x0000_t75" style="width:60pt;height:15.75pt" o:ole="">
            <v:imagedata r:id="rId179" o:title=""/>
          </v:shape>
          <o:OLEObject Type="Embed" ProgID="Equation.3" ShapeID="_x0000_i1113" DrawAspect="Content" ObjectID="_1837685465" r:id="rId180"/>
        </w:object>
      </w:r>
    </w:p>
    <w:p w:rsidR="003E2F56" w:rsidRPr="0003360E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Производная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функции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2160" w:dyaOrig="360">
          <v:shape id="_x0000_i1114" type="#_x0000_t75" style="width:108.75pt;height:18pt" o:ole="">
            <v:imagedata r:id="rId181" o:title=""/>
          </v:shape>
          <o:OLEObject Type="Embed" ProgID="Equation.3" ShapeID="_x0000_i1114" DrawAspect="Content" ObjectID="_1837685466" r:id="rId182"/>
        </w:objec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равна</w:t>
      </w:r>
      <w:proofErr w:type="spellEnd"/>
    </w:p>
    <w:p w:rsidR="003E2F56" w:rsidRPr="0003360E" w:rsidRDefault="003E2F56" w:rsidP="003E2F56">
      <w:pPr>
        <w:pStyle w:val="a0"/>
        <w:numPr>
          <w:ilvl w:val="0"/>
          <w:numId w:val="0"/>
        </w:numPr>
        <w:ind w:left="360" w:hanging="36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1)</w:t>
      </w:r>
      <w:r w:rsidRPr="0003360E">
        <w:rPr>
          <w:position w:val="-6"/>
        </w:rPr>
        <w:object w:dxaOrig="1780" w:dyaOrig="320">
          <v:shape id="_x0000_i1115" type="#_x0000_t75" style="width:88.5pt;height:15.75pt" o:ole="">
            <v:imagedata r:id="rId183" o:title=""/>
          </v:shape>
          <o:OLEObject Type="Embed" ProgID="Equation.3" ShapeID="_x0000_i1115" DrawAspect="Content" ObjectID="_1837685467" r:id="rId184"/>
        </w:object>
      </w:r>
      <w:r w:rsidRPr="0003360E">
        <w:rPr>
          <w:rFonts w:ascii="Times New Roman" w:hAnsi="Times New Roman"/>
          <w:b w:val="0"/>
          <w:sz w:val="28"/>
          <w:szCs w:val="28"/>
        </w:rPr>
        <w:tab/>
      </w:r>
      <w:r w:rsidRPr="0003360E">
        <w:rPr>
          <w:rFonts w:ascii="Times New Roman" w:hAnsi="Times New Roman"/>
          <w:b w:val="0"/>
          <w:sz w:val="28"/>
          <w:szCs w:val="28"/>
          <w:lang w:val="ru-RU"/>
        </w:rPr>
        <w:t xml:space="preserve">2) </w:t>
      </w:r>
      <w:r w:rsidRPr="0003360E">
        <w:rPr>
          <w:rFonts w:ascii="Times New Roman" w:hAnsi="Times New Roman"/>
          <w:b w:val="0"/>
          <w:sz w:val="28"/>
          <w:szCs w:val="28"/>
        </w:rPr>
        <w:t xml:space="preserve"> </w:t>
      </w:r>
      <w:r w:rsidRPr="0003360E">
        <w:rPr>
          <w:b w:val="0"/>
          <w:position w:val="-6"/>
        </w:rPr>
        <w:object w:dxaOrig="1680" w:dyaOrig="320">
          <v:shape id="_x0000_i1116" type="#_x0000_t75" style="width:84pt;height:15.75pt" o:ole="">
            <v:imagedata r:id="rId185" o:title=""/>
          </v:shape>
          <o:OLEObject Type="Embed" ProgID="Equation.3" ShapeID="_x0000_i1116" DrawAspect="Content" ObjectID="_1837685468" r:id="rId186"/>
        </w:object>
      </w:r>
      <w:r w:rsidRPr="0003360E">
        <w:rPr>
          <w:rFonts w:ascii="Times New Roman" w:hAnsi="Times New Roman"/>
          <w:b w:val="0"/>
          <w:sz w:val="28"/>
          <w:szCs w:val="28"/>
          <w:lang w:val="ru-RU"/>
        </w:rPr>
        <w:t xml:space="preserve">  3)</w:t>
      </w:r>
      <w:r w:rsidRPr="0003360E">
        <w:rPr>
          <w:b w:val="0"/>
          <w:position w:val="-6"/>
        </w:rPr>
        <w:object w:dxaOrig="2380" w:dyaOrig="320">
          <v:shape id="_x0000_i1117" type="#_x0000_t75" style="width:118.5pt;height:15.75pt" o:ole="">
            <v:imagedata r:id="rId187" o:title=""/>
          </v:shape>
          <o:OLEObject Type="Embed" ProgID="Equation.3" ShapeID="_x0000_i1117" DrawAspect="Content" ObjectID="_1837685469" r:id="rId188"/>
        </w:object>
      </w:r>
      <w:r w:rsidRPr="0003360E">
        <w:rPr>
          <w:rFonts w:ascii="Times New Roman" w:hAnsi="Times New Roman"/>
          <w:b w:val="0"/>
          <w:sz w:val="28"/>
          <w:szCs w:val="28"/>
        </w:rPr>
        <w:tab/>
      </w:r>
      <w:r w:rsidRPr="0003360E">
        <w:rPr>
          <w:rFonts w:ascii="Times New Roman" w:hAnsi="Times New Roman"/>
          <w:b w:val="0"/>
          <w:sz w:val="28"/>
          <w:szCs w:val="28"/>
          <w:lang w:val="ru-RU"/>
        </w:rPr>
        <w:t>4)</w:t>
      </w:r>
      <w:r w:rsidRPr="0003360E">
        <w:rPr>
          <w:rFonts w:ascii="Times New Roman" w:hAnsi="Times New Roman"/>
          <w:b w:val="0"/>
          <w:sz w:val="28"/>
          <w:szCs w:val="28"/>
        </w:rPr>
        <w:t xml:space="preserve"> </w:t>
      </w:r>
      <w:r w:rsidRPr="0003360E">
        <w:rPr>
          <w:b w:val="0"/>
          <w:position w:val="-6"/>
        </w:rPr>
        <w:object w:dxaOrig="1900" w:dyaOrig="320">
          <v:shape id="_x0000_i1118" type="#_x0000_t75" style="width:95.25pt;height:15.75pt" o:ole="">
            <v:imagedata r:id="rId189" o:title=""/>
          </v:shape>
          <o:OLEObject Type="Embed" ProgID="Equation.3" ShapeID="_x0000_i1118" DrawAspect="Content" ObjectID="_1837685470" r:id="rId190"/>
        </w:object>
      </w:r>
    </w:p>
    <w:p w:rsidR="003E2F56" w:rsidRPr="00CA796C" w:rsidRDefault="003E2F56" w:rsidP="003E2F56">
      <w:pPr>
        <w:pStyle w:val="a1"/>
        <w:numPr>
          <w:ilvl w:val="0"/>
          <w:numId w:val="0"/>
        </w:num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3E2F56" w:rsidRPr="00CA796C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Вторая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производная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функции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960" w:dyaOrig="320">
          <v:shape id="_x0000_i1119" type="#_x0000_t75" style="width:48pt;height:15.75pt" o:ole="">
            <v:imagedata r:id="rId191" o:title=""/>
          </v:shape>
          <o:OLEObject Type="Embed" ProgID="Equation.3" ShapeID="_x0000_i1119" DrawAspect="Content" ObjectID="_1837685471" r:id="rId192"/>
        </w:object>
      </w:r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равна</w:t>
      </w:r>
      <w:proofErr w:type="spellEnd"/>
    </w:p>
    <w:p w:rsidR="003E2F56" w:rsidRPr="0003360E" w:rsidRDefault="003E2F56" w:rsidP="003E2F56">
      <w:pPr>
        <w:pStyle w:val="a1"/>
        <w:numPr>
          <w:ilvl w:val="0"/>
          <w:numId w:val="0"/>
        </w:numPr>
        <w:ind w:left="720"/>
        <w:rPr>
          <w:rFonts w:ascii="Times New Roman" w:hAnsi="Times New Roman"/>
          <w:color w:val="auto"/>
          <w:sz w:val="28"/>
          <w:szCs w:val="28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03360E">
        <w:rPr>
          <w:rFonts w:ascii="Times New Roman" w:hAnsi="Times New Roman"/>
          <w:color w:val="auto"/>
          <w:position w:val="-24"/>
          <w:sz w:val="28"/>
          <w:szCs w:val="28"/>
        </w:rPr>
        <w:object w:dxaOrig="240" w:dyaOrig="620">
          <v:shape id="_x0000_i1120" type="#_x0000_t75" style="width:12pt;height:30.75pt" o:ole="">
            <v:imagedata r:id="rId193" o:title=""/>
          </v:shape>
          <o:OLEObject Type="Embed" ProgID="Equation.3" ShapeID="_x0000_i1120" DrawAspect="Content" ObjectID="_1837685472" r:id="rId194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2)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720" w:dyaOrig="279">
          <v:shape id="_x0000_i1121" type="#_x0000_t75" style="width:36.75pt;height:14.25pt" o:ole="">
            <v:imagedata r:id="rId195" o:title=""/>
          </v:shape>
          <o:OLEObject Type="Embed" ProgID="Equation.3" ShapeID="_x0000_i1121" DrawAspect="Content" ObjectID="_1837685473" r:id="rId196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3)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420" w:dyaOrig="279">
          <v:shape id="_x0000_i1122" type="#_x0000_t75" style="width:20.25pt;height:14.25pt" o:ole="">
            <v:imagedata r:id="rId197" o:title=""/>
          </v:shape>
          <o:OLEObject Type="Embed" ProgID="Equation.3" ShapeID="_x0000_i1122" DrawAspect="Content" ObjectID="_1837685474" r:id="rId198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03360E">
        <w:rPr>
          <w:rFonts w:ascii="Times New Roman" w:hAnsi="Times New Roman"/>
          <w:color w:val="auto"/>
          <w:sz w:val="28"/>
          <w:szCs w:val="28"/>
        </w:rPr>
        <w:t xml:space="preserve"> -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420" w:dyaOrig="279">
          <v:shape id="_x0000_i1123" type="#_x0000_t75" style="width:20.25pt;height:14.25pt" o:ole="">
            <v:imagedata r:id="rId199" o:title=""/>
          </v:shape>
          <o:OLEObject Type="Embed" ProgID="Equation.3" ShapeID="_x0000_i1123" DrawAspect="Content" ObjectID="_1837685475" r:id="rId200"/>
        </w:object>
      </w:r>
    </w:p>
    <w:p w:rsidR="003E2F56" w:rsidRPr="00CA796C" w:rsidRDefault="003E2F56" w:rsidP="003E2F56">
      <w:pPr>
        <w:pStyle w:val="a1"/>
        <w:numPr>
          <w:ilvl w:val="0"/>
          <w:numId w:val="0"/>
        </w:numPr>
        <w:ind w:left="360"/>
        <w:rPr>
          <w:rFonts w:ascii="Times New Roman" w:hAnsi="Times New Roman"/>
          <w:sz w:val="28"/>
          <w:szCs w:val="28"/>
        </w:rPr>
      </w:pPr>
    </w:p>
    <w:p w:rsidR="003E2F56" w:rsidRPr="00CA796C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>Дифференциал первого порядка функции у=3</w:t>
      </w:r>
      <w:r w:rsidRPr="00CA796C">
        <w:rPr>
          <w:rFonts w:ascii="Times New Roman" w:hAnsi="Times New Roman"/>
          <w:b w:val="0"/>
          <w:position w:val="-6"/>
          <w:sz w:val="28"/>
          <w:szCs w:val="28"/>
        </w:rPr>
        <w:object w:dxaOrig="279" w:dyaOrig="320">
          <v:shape id="_x0000_i1124" type="#_x0000_t75" style="width:14.25pt;height:15.75pt" o:ole="">
            <v:imagedata r:id="rId201" o:title=""/>
          </v:shape>
          <o:OLEObject Type="Embed" ProgID="Equation.3" ShapeID="_x0000_i1124" DrawAspect="Content" ObjectID="_1837685476" r:id="rId202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равен</w:t>
      </w:r>
    </w:p>
    <w:p w:rsidR="003E2F56" w:rsidRPr="00045A0D" w:rsidRDefault="003E2F56" w:rsidP="003E2F56">
      <w:pPr>
        <w:pStyle w:val="a1"/>
        <w:numPr>
          <w:ilvl w:val="0"/>
          <w:numId w:val="0"/>
        </w:numPr>
        <w:ind w:left="720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1) 12х</w:t>
      </w:r>
      <w:r w:rsidRPr="0003360E">
        <w:rPr>
          <w:rFonts w:ascii="Times New Roman" w:hAnsi="Times New Roman"/>
          <w:color w:val="auto"/>
          <w:sz w:val="28"/>
          <w:szCs w:val="28"/>
          <w:lang w:val="en-US"/>
        </w:rPr>
        <w:t>dx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  <w:t>2) 4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279" w:dyaOrig="320">
          <v:shape id="_x0000_i1125" type="#_x0000_t75" style="width:14.25pt;height:15.75pt" o:ole="">
            <v:imagedata r:id="rId203" o:title=""/>
          </v:shape>
          <o:OLEObject Type="Embed" ProgID="Equation.3" ShapeID="_x0000_i1125" DrawAspect="Content" ObjectID="_1837685477" r:id="rId204"/>
        </w:object>
      </w:r>
      <w:r w:rsidRPr="0003360E">
        <w:rPr>
          <w:rFonts w:ascii="Times New Roman" w:hAnsi="Times New Roman"/>
          <w:color w:val="auto"/>
          <w:sz w:val="28"/>
          <w:szCs w:val="28"/>
          <w:lang w:val="en-US"/>
        </w:rPr>
        <w:t>dx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  <w:t>3)12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279" w:dyaOrig="320">
          <v:shape id="_x0000_i1126" type="#_x0000_t75" style="width:14.25pt;height:15.75pt" o:ole="">
            <v:imagedata r:id="rId205" o:title=""/>
          </v:shape>
          <o:OLEObject Type="Embed" ProgID="Equation.3" ShapeID="_x0000_i1126" DrawAspect="Content" ObjectID="_1837685478" r:id="rId206"/>
        </w:object>
      </w:r>
      <w:r w:rsidRPr="0003360E">
        <w:rPr>
          <w:rFonts w:ascii="Times New Roman" w:hAnsi="Times New Roman"/>
          <w:color w:val="auto"/>
          <w:sz w:val="28"/>
          <w:szCs w:val="28"/>
          <w:lang w:val="en-US"/>
        </w:rPr>
        <w:t>dx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  <w:t xml:space="preserve"> 4)3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279" w:dyaOrig="320">
          <v:shape id="_x0000_i1127" type="#_x0000_t75" style="width:14.25pt;height:15.75pt" o:ole="">
            <v:imagedata r:id="rId205" o:title=""/>
          </v:shape>
          <o:OLEObject Type="Embed" ProgID="Equation.3" ShapeID="_x0000_i1127" DrawAspect="Content" ObjectID="_1837685479" r:id="rId207"/>
        </w:object>
      </w:r>
      <w:r w:rsidRPr="0003360E">
        <w:rPr>
          <w:rFonts w:ascii="Times New Roman" w:hAnsi="Times New Roman"/>
          <w:color w:val="auto"/>
          <w:sz w:val="28"/>
          <w:szCs w:val="28"/>
          <w:lang w:val="en-US"/>
        </w:rPr>
        <w:t>dx</w:t>
      </w:r>
    </w:p>
    <w:p w:rsidR="003E2F56" w:rsidRPr="0003360E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03360E">
        <w:rPr>
          <w:rFonts w:ascii="Times New Roman" w:hAnsi="Times New Roman"/>
          <w:b w:val="0"/>
          <w:sz w:val="28"/>
          <w:szCs w:val="28"/>
          <w:lang w:val="ru-RU"/>
        </w:rPr>
        <w:t xml:space="preserve">Определитель </w:t>
      </w:r>
      <w:r w:rsidRPr="00CA796C">
        <w:rPr>
          <w:rFonts w:ascii="Times New Roman" w:hAnsi="Times New Roman"/>
          <w:b w:val="0"/>
          <w:position w:val="-30"/>
          <w:sz w:val="28"/>
          <w:szCs w:val="28"/>
        </w:rPr>
        <w:object w:dxaOrig="780" w:dyaOrig="720">
          <v:shape id="_x0000_i1128" type="#_x0000_t75" style="width:39pt;height:36.75pt" o:ole="">
            <v:imagedata r:id="rId208" o:title=""/>
          </v:shape>
          <o:OLEObject Type="Embed" ProgID="Equation.3" ShapeID="_x0000_i1128" DrawAspect="Content" ObjectID="_1837685480" r:id="rId209"/>
        </w:object>
      </w:r>
      <w:r w:rsidRPr="0003360E">
        <w:rPr>
          <w:rFonts w:ascii="Times New Roman" w:hAnsi="Times New Roman"/>
          <w:b w:val="0"/>
          <w:sz w:val="28"/>
          <w:szCs w:val="28"/>
          <w:lang w:val="ru-RU"/>
        </w:rPr>
        <w:t>равен</w:t>
      </w:r>
    </w:p>
    <w:p w:rsidR="003E2F56" w:rsidRPr="00AA5074" w:rsidRDefault="003E2F56" w:rsidP="00527861">
      <w:pPr>
        <w:pStyle w:val="a1"/>
        <w:numPr>
          <w:ilvl w:val="0"/>
          <w:numId w:val="13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-</w:t>
      </w:r>
      <w:proofErr w:type="gramStart"/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2 :</w:t>
      </w:r>
      <w:proofErr w:type="gramEnd"/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    2)22:</w: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  <w:t>3)-22:</w: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  <w:t>3) 2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AA5074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. Производная функции y=x+1/</w:t>
      </w:r>
      <w:proofErr w:type="gramStart"/>
      <w:r w:rsidRPr="00CA796C">
        <w:rPr>
          <w:rFonts w:ascii="Times New Roman" w:eastAsia="Times New Roman" w:hAnsi="Times New Roman" w:cs="Times New Roman"/>
          <w:sz w:val="28"/>
          <w:szCs w:val="28"/>
        </w:rPr>
        <w:t>x  равна</w:t>
      </w:r>
      <w:proofErr w:type="gramEnd"/>
      <w:r w:rsidRPr="00CA796C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x+1/(2*x)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2) 1+1/(2*x)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3) 1+1/(x*x)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4) 1-1/(x*x)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</w:p>
    <w:p w:rsidR="003E2F56" w:rsidRPr="00CA796C" w:rsidRDefault="003E2F56" w:rsidP="00527861">
      <w:pPr>
        <w:pStyle w:val="a0"/>
        <w:numPr>
          <w:ilvl w:val="0"/>
          <w:numId w:val="11"/>
        </w:numPr>
        <w:rPr>
          <w:rFonts w:ascii="Times New Roman" w:hAnsi="Times New Roman"/>
          <w:b w:val="0"/>
          <w:sz w:val="28"/>
          <w:szCs w:val="28"/>
        </w:rPr>
      </w:pPr>
      <w:r w:rsidRPr="00AA5074">
        <w:rPr>
          <w:rFonts w:ascii="Times New Roman" w:hAnsi="Times New Roman"/>
          <w:b w:val="0"/>
          <w:sz w:val="28"/>
          <w:szCs w:val="28"/>
          <w:lang w:val="ru-RU"/>
        </w:rPr>
        <w:t>Каноническое уравнен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ие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гиперболы</w:t>
      </w:r>
      <w:proofErr w:type="spellEnd"/>
    </w:p>
    <w:p w:rsidR="003E2F56" w:rsidRPr="00045A0D" w:rsidRDefault="003E2F56" w:rsidP="003E2F56">
      <w:pPr>
        <w:pStyle w:val="a1"/>
        <w:numPr>
          <w:ilvl w:val="0"/>
          <w:numId w:val="0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1) </w:t>
      </w:r>
      <w:r w:rsidRPr="00AA5074">
        <w:rPr>
          <w:rFonts w:ascii="Times New Roman" w:hAnsi="Times New Roman"/>
          <w:color w:val="auto"/>
          <w:position w:val="-24"/>
          <w:sz w:val="28"/>
          <w:szCs w:val="28"/>
        </w:rPr>
        <w:object w:dxaOrig="1219" w:dyaOrig="660">
          <v:shape id="_x0000_i1129" type="#_x0000_t75" style="width:60.75pt;height:33pt" o:ole="">
            <v:imagedata r:id="rId210" o:title=""/>
          </v:shape>
          <o:OLEObject Type="Embed" ProgID="Equation.3" ShapeID="_x0000_i1129" DrawAspect="Content" ObjectID="_1837685481" r:id="rId211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:  2) </w:t>
      </w:r>
      <w:r w:rsidRPr="00AA5074">
        <w:rPr>
          <w:rFonts w:ascii="Times New Roman" w:hAnsi="Times New Roman"/>
          <w:color w:val="auto"/>
          <w:position w:val="-24"/>
          <w:sz w:val="28"/>
          <w:szCs w:val="28"/>
        </w:rPr>
        <w:object w:dxaOrig="1380" w:dyaOrig="660">
          <v:shape id="_x0000_i1130" type="#_x0000_t75" style="width:69pt;height:33pt" o:ole="">
            <v:imagedata r:id="rId212" o:title=""/>
          </v:shape>
          <o:OLEObject Type="Embed" ProgID="Equation.3" ShapeID="_x0000_i1130" DrawAspect="Content" ObjectID="_1837685482" r:id="rId213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:   3)</w:t>
      </w:r>
      <w:r w:rsidRPr="00AA5074">
        <w:rPr>
          <w:rFonts w:ascii="Times New Roman" w:hAnsi="Times New Roman"/>
          <w:color w:val="auto"/>
          <w:position w:val="-24"/>
          <w:sz w:val="28"/>
          <w:szCs w:val="28"/>
        </w:rPr>
        <w:object w:dxaOrig="1219" w:dyaOrig="660">
          <v:shape id="_x0000_i1131" type="#_x0000_t75" style="width:60.75pt;height:33pt" o:ole="">
            <v:imagedata r:id="rId214" o:title=""/>
          </v:shape>
          <o:OLEObject Type="Embed" ProgID="Equation.3" ShapeID="_x0000_i1131" DrawAspect="Content" ObjectID="_1837685483" r:id="rId215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  <w:t>: 4)</w:t>
      </w:r>
      <w:r w:rsidRPr="00AA5074">
        <w:rPr>
          <w:rFonts w:ascii="Times New Roman" w:hAnsi="Times New Roman"/>
          <w:color w:val="auto"/>
          <w:position w:val="-24"/>
          <w:sz w:val="28"/>
          <w:szCs w:val="28"/>
        </w:rPr>
        <w:object w:dxaOrig="1380" w:dyaOrig="660">
          <v:shape id="_x0000_i1132" type="#_x0000_t75" style="width:69pt;height:33pt" o:ole="">
            <v:imagedata r:id="rId216" o:title=""/>
          </v:shape>
          <o:OLEObject Type="Embed" ProgID="Equation.3" ShapeID="_x0000_i1132" DrawAspect="Content" ObjectID="_1837685484" r:id="rId217"/>
        </w:object>
      </w:r>
    </w:p>
    <w:p w:rsidR="003E2F56" w:rsidRPr="00CA796C" w:rsidRDefault="003E2F56" w:rsidP="00527861">
      <w:pPr>
        <w:pStyle w:val="a0"/>
        <w:numPr>
          <w:ilvl w:val="0"/>
          <w:numId w:val="11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Произведение матриц АВ, где </w:t>
      </w:r>
      <w:r w:rsidRPr="00CA796C">
        <w:rPr>
          <w:rFonts w:ascii="Times New Roman" w:hAnsi="Times New Roman"/>
          <w:b w:val="0"/>
          <w:position w:val="-4"/>
          <w:sz w:val="28"/>
          <w:szCs w:val="28"/>
        </w:rPr>
        <w:object w:dxaOrig="440" w:dyaOrig="260">
          <v:shape id="_x0000_i1133" type="#_x0000_t75" style="width:22.5pt;height:12.75pt" o:ole="">
            <v:imagedata r:id="rId218" o:title=""/>
          </v:shape>
          <o:OLEObject Type="Embed" ProgID="Equation.3" ShapeID="_x0000_i1133" DrawAspect="Content" ObjectID="_1837685485" r:id="rId219"/>
        </w:object>
      </w:r>
      <w:r w:rsidRPr="00CA796C">
        <w:rPr>
          <w:rFonts w:ascii="Times New Roman" w:hAnsi="Times New Roman"/>
          <w:b w:val="0"/>
          <w:position w:val="-50"/>
          <w:sz w:val="28"/>
          <w:szCs w:val="28"/>
        </w:rPr>
        <w:object w:dxaOrig="1100" w:dyaOrig="1120">
          <v:shape id="_x0000_i1134" type="#_x0000_t75" style="width:55.5pt;height:56.25pt" o:ole="">
            <v:imagedata r:id="rId220" o:title=""/>
          </v:shape>
          <o:OLEObject Type="Embed" ProgID="Equation.3" ShapeID="_x0000_i1134" DrawAspect="Content" ObjectID="_1837685486" r:id="rId221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и </w:t>
      </w:r>
      <w:r w:rsidRPr="00CA796C">
        <w:rPr>
          <w:rFonts w:ascii="Times New Roman" w:hAnsi="Times New Roman"/>
          <w:b w:val="0"/>
          <w:position w:val="-50"/>
          <w:sz w:val="28"/>
          <w:szCs w:val="28"/>
        </w:rPr>
        <w:object w:dxaOrig="1660" w:dyaOrig="1120">
          <v:shape id="_x0000_i1135" type="#_x0000_t75" style="width:83.25pt;height:56.25pt" o:ole="">
            <v:imagedata r:id="rId222" o:title=""/>
          </v:shape>
          <o:OLEObject Type="Embed" ProgID="Equation.3" ShapeID="_x0000_i1135" DrawAspect="Content" ObjectID="_1837685487" r:id="rId223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равно</w:t>
      </w:r>
    </w:p>
    <w:p w:rsidR="003E2F56" w:rsidRPr="00045A0D" w:rsidRDefault="003E2F56" w:rsidP="003E2F56">
      <w:pPr>
        <w:pStyle w:val="a1"/>
        <w:numPr>
          <w:ilvl w:val="0"/>
          <w:numId w:val="0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AA5074">
        <w:rPr>
          <w:rFonts w:ascii="Times New Roman" w:hAnsi="Times New Roman"/>
          <w:color w:val="auto"/>
          <w:position w:val="-50"/>
          <w:sz w:val="28"/>
          <w:szCs w:val="28"/>
        </w:rPr>
        <w:object w:dxaOrig="1280" w:dyaOrig="1120">
          <v:shape id="_x0000_i1136" type="#_x0000_t75" style="width:63.75pt;height:56.25pt" o:ole="">
            <v:imagedata r:id="rId224" o:title=""/>
          </v:shape>
          <o:OLEObject Type="Embed" ProgID="Equation.3" ShapeID="_x0000_i1136" DrawAspect="Content" ObjectID="_1837685488" r:id="rId225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2)</w:t>
      </w:r>
      <w:r w:rsidRPr="00AA5074">
        <w:rPr>
          <w:rFonts w:ascii="Times New Roman" w:hAnsi="Times New Roman"/>
          <w:color w:val="auto"/>
          <w:position w:val="-50"/>
          <w:sz w:val="28"/>
          <w:szCs w:val="28"/>
        </w:rPr>
        <w:object w:dxaOrig="1300" w:dyaOrig="1120">
          <v:shape id="_x0000_i1137" type="#_x0000_t75" style="width:65.25pt;height:56.25pt" o:ole="">
            <v:imagedata r:id="rId226" o:title=""/>
          </v:shape>
          <o:OLEObject Type="Embed" ProgID="Equation.3" ShapeID="_x0000_i1137" DrawAspect="Content" ObjectID="_1837685489" r:id="rId227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 3)</w:t>
      </w:r>
      <w:r w:rsidRPr="00AA5074">
        <w:rPr>
          <w:rFonts w:ascii="Times New Roman" w:hAnsi="Times New Roman"/>
          <w:color w:val="auto"/>
          <w:position w:val="-50"/>
          <w:sz w:val="28"/>
          <w:szCs w:val="28"/>
        </w:rPr>
        <w:object w:dxaOrig="1280" w:dyaOrig="1120">
          <v:shape id="_x0000_i1138" type="#_x0000_t75" style="width:63.75pt;height:56.25pt" o:ole="">
            <v:imagedata r:id="rId228" o:title=""/>
          </v:shape>
          <o:OLEObject Type="Embed" ProgID="Equation.3" ShapeID="_x0000_i1138" DrawAspect="Content" ObjectID="_1837685490" r:id="rId229"/>
        </w:object>
      </w:r>
      <w:r w:rsidRPr="00AA5074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AA5074">
        <w:rPr>
          <w:rFonts w:ascii="Times New Roman" w:hAnsi="Times New Roman"/>
          <w:color w:val="auto"/>
          <w:position w:val="-50"/>
          <w:sz w:val="28"/>
          <w:szCs w:val="28"/>
        </w:rPr>
        <w:object w:dxaOrig="1300" w:dyaOrig="1120">
          <v:shape id="_x0000_i1139" type="#_x0000_t75" style="width:65.25pt;height:56.25pt" o:ole="">
            <v:imagedata r:id="rId230" o:title=""/>
          </v:shape>
          <o:OLEObject Type="Embed" ProgID="Equation.3" ShapeID="_x0000_i1139" DrawAspect="Content" ObjectID="_1837685491" r:id="rId231"/>
        </w:object>
      </w:r>
    </w:p>
    <w:p w:rsidR="003E2F56" w:rsidRPr="00CA796C" w:rsidRDefault="003E2F56" w:rsidP="00527861">
      <w:pPr>
        <w:pStyle w:val="a0"/>
        <w:numPr>
          <w:ilvl w:val="0"/>
          <w:numId w:val="11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>Уравнение окружности с центром в точке С(</w:t>
      </w:r>
      <w:proofErr w:type="gramStart"/>
      <w:r w:rsidRPr="00CA796C">
        <w:rPr>
          <w:rFonts w:ascii="Times New Roman" w:hAnsi="Times New Roman"/>
          <w:b w:val="0"/>
          <w:sz w:val="28"/>
          <w:szCs w:val="28"/>
          <w:lang w:val="en-US"/>
        </w:rPr>
        <w:t>a</w: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>;</w:t>
      </w:r>
      <w:r w:rsidRPr="00CA796C">
        <w:rPr>
          <w:rFonts w:ascii="Times New Roman" w:hAnsi="Times New Roman"/>
          <w:b w:val="0"/>
          <w:sz w:val="28"/>
          <w:szCs w:val="28"/>
          <w:lang w:val="en-US"/>
        </w:rPr>
        <w:t>b</w:t>
      </w:r>
      <w:proofErr w:type="gramEnd"/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) и радиусом, равным </w:t>
      </w:r>
      <w:r w:rsidRPr="00CA796C">
        <w:rPr>
          <w:rFonts w:ascii="Times New Roman" w:hAnsi="Times New Roman"/>
          <w:b w:val="0"/>
          <w:sz w:val="28"/>
          <w:szCs w:val="28"/>
          <w:lang w:val="en-US"/>
        </w:rPr>
        <w:t>R</w:t>
      </w:r>
    </w:p>
    <w:p w:rsidR="003E2F56" w:rsidRPr="00045A0D" w:rsidRDefault="003E2F56" w:rsidP="003E2F56">
      <w:pPr>
        <w:pStyle w:val="a1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AA5074">
        <w:rPr>
          <w:rFonts w:ascii="Times New Roman" w:hAnsi="Times New Roman"/>
          <w:color w:val="auto"/>
          <w:position w:val="-10"/>
          <w:sz w:val="28"/>
          <w:szCs w:val="28"/>
        </w:rPr>
        <w:object w:dxaOrig="1320" w:dyaOrig="360">
          <v:shape id="_x0000_i1140" type="#_x0000_t75" style="width:66.75pt;height:18pt" o:ole="">
            <v:imagedata r:id="rId232" o:title=""/>
          </v:shape>
          <o:OLEObject Type="Embed" ProgID="Equation.3" ShapeID="_x0000_i1140" DrawAspect="Content" ObjectID="_1837685492" r:id="rId233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: 2)</w:t>
      </w:r>
      <w:r w:rsidRPr="00AA5074">
        <w:rPr>
          <w:rFonts w:ascii="Times New Roman" w:hAnsi="Times New Roman"/>
          <w:color w:val="auto"/>
          <w:position w:val="-10"/>
          <w:sz w:val="28"/>
          <w:szCs w:val="28"/>
        </w:rPr>
        <w:object w:dxaOrig="2299" w:dyaOrig="380">
          <v:shape id="_x0000_i1141" type="#_x0000_t75" style="width:114.75pt;height:18.75pt" o:ole="">
            <v:imagedata r:id="rId234" o:title=""/>
          </v:shape>
          <o:OLEObject Type="Embed" ProgID="Equation.3" ShapeID="_x0000_i1141" DrawAspect="Content" ObjectID="_1837685493" r:id="rId235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: 3)</w:t>
      </w:r>
      <w:r w:rsidRPr="00AA5074">
        <w:rPr>
          <w:rFonts w:ascii="Times New Roman" w:hAnsi="Times New Roman"/>
          <w:color w:val="auto"/>
          <w:position w:val="-10"/>
          <w:sz w:val="28"/>
          <w:szCs w:val="28"/>
        </w:rPr>
        <w:object w:dxaOrig="2280" w:dyaOrig="380">
          <v:shape id="_x0000_i1142" type="#_x0000_t75" style="width:114pt;height:18.75pt" o:ole="">
            <v:imagedata r:id="rId236" o:title=""/>
          </v:shape>
          <o:OLEObject Type="Embed" ProgID="Equation.3" ShapeID="_x0000_i1142" DrawAspect="Content" ObjectID="_1837685494" r:id="rId237"/>
        </w:object>
      </w:r>
      <w:r w:rsidRPr="00AA5074">
        <w:rPr>
          <w:rFonts w:ascii="Times New Roman" w:hAnsi="Times New Roman"/>
          <w:color w:val="auto"/>
          <w:sz w:val="28"/>
          <w:szCs w:val="28"/>
        </w:rPr>
        <w:tab/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AA5074">
        <w:rPr>
          <w:rFonts w:ascii="Times New Roman" w:hAnsi="Times New Roman"/>
          <w:color w:val="auto"/>
          <w:position w:val="-10"/>
          <w:sz w:val="28"/>
          <w:szCs w:val="28"/>
        </w:rPr>
        <w:object w:dxaOrig="2200" w:dyaOrig="380">
          <v:shape id="_x0000_i1143" type="#_x0000_t75" style="width:110.25pt;height:18.75pt" o:ole="">
            <v:imagedata r:id="rId238" o:title=""/>
          </v:shape>
          <o:OLEObject Type="Embed" ProgID="Equation.3" ShapeID="_x0000_i1143" DrawAspect="Content" ObjectID="_1837685495" r:id="rId239"/>
        </w:object>
      </w:r>
    </w:p>
    <w:p w:rsidR="003E2F56" w:rsidRPr="00CA796C" w:rsidRDefault="003E2F56" w:rsidP="00527861">
      <w:pPr>
        <w:pStyle w:val="a0"/>
        <w:numPr>
          <w:ilvl w:val="0"/>
          <w:numId w:val="11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Определитель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не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изменится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если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3E2F56" w:rsidRPr="00AA5074" w:rsidRDefault="003E2F56" w:rsidP="003E2F56">
      <w:pPr>
        <w:pStyle w:val="a1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переставить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местами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две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строки</w:t>
      </w:r>
      <w:proofErr w:type="spellEnd"/>
    </w:p>
    <w:p w:rsidR="003E2F56" w:rsidRPr="003E2F56" w:rsidRDefault="003E2F56" w:rsidP="003E2F56">
      <w:pPr>
        <w:pStyle w:val="a1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2)</w:t>
      </w:r>
      <w:r w:rsidRPr="003E2F56">
        <w:rPr>
          <w:rFonts w:ascii="Times New Roman" w:hAnsi="Times New Roman"/>
          <w:color w:val="auto"/>
          <w:sz w:val="28"/>
          <w:szCs w:val="28"/>
          <w:lang w:val="ru-RU"/>
        </w:rPr>
        <w:t>переставить местами два столбца</w:t>
      </w:r>
    </w:p>
    <w:p w:rsidR="003E2F56" w:rsidRPr="00AA5074" w:rsidRDefault="003E2F56" w:rsidP="003E2F56">
      <w:pPr>
        <w:pStyle w:val="a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3)строки определителя заменить столбцами, а столбцы - соответствующими строками</w:t>
      </w:r>
    </w:p>
    <w:p w:rsidR="003E2F56" w:rsidRPr="00AA5074" w:rsidRDefault="003E2F56" w:rsidP="003E2F56">
      <w:pPr>
        <w:pStyle w:val="a1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4)поделить элементы какой-нибудь строки (столбца) на их общий делитель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AA5074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. Указать наклонную </w:t>
      </w:r>
      <w:proofErr w:type="gramStart"/>
      <w:r w:rsidRPr="00CA796C">
        <w:rPr>
          <w:rFonts w:ascii="Times New Roman" w:eastAsia="Times New Roman" w:hAnsi="Times New Roman" w:cs="Times New Roman"/>
          <w:sz w:val="28"/>
          <w:szCs w:val="28"/>
        </w:rPr>
        <w:t>асимптоту  функции</w:t>
      </w:r>
      <w:proofErr w:type="gramEnd"/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   у = (x+1)^3 / (x - 1)^2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у = 5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2) у = -5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3) у = - х+5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4) у = х+5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045A0D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. Дайте определение матрицы?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A796C">
        <w:rPr>
          <w:rFonts w:ascii="Times New Roman" w:hAnsi="Times New Roman" w:cs="Times New Roman"/>
          <w:sz w:val="28"/>
          <w:szCs w:val="28"/>
        </w:rPr>
        <w:t xml:space="preserve">произведение </w:t>
      </w:r>
      <w:proofErr w:type="gramStart"/>
      <w:r w:rsidRPr="00CA796C">
        <w:rPr>
          <w:rFonts w:ascii="Times New Roman" w:hAnsi="Times New Roman" w:cs="Times New Roman"/>
          <w:sz w:val="28"/>
          <w:szCs w:val="28"/>
        </w:rPr>
        <w:t>элементов</w:t>
      </w:r>
      <w:proofErr w:type="gramEnd"/>
      <w:r w:rsidRPr="00CA796C">
        <w:rPr>
          <w:rFonts w:ascii="Times New Roman" w:hAnsi="Times New Roman" w:cs="Times New Roman"/>
          <w:sz w:val="28"/>
          <w:szCs w:val="28"/>
        </w:rPr>
        <w:t xml:space="preserve"> стоящих соответственно на главной и на побочной диагоналях</w:t>
      </w:r>
    </w:p>
    <w:p w:rsidR="003E2F56" w:rsidRPr="00CA796C" w:rsidRDefault="003E2F56" w:rsidP="003E2F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A796C">
        <w:rPr>
          <w:rFonts w:ascii="Times New Roman" w:hAnsi="Times New Roman" w:cs="Times New Roman"/>
          <w:sz w:val="28"/>
          <w:szCs w:val="28"/>
        </w:rPr>
        <w:t>это прямоугольная таблица, составленная из чисел</w:t>
      </w:r>
    </w:p>
    <w:p w:rsidR="003E2F56" w:rsidRPr="00CA796C" w:rsidRDefault="003E2F56" w:rsidP="003E2F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состоящая из чисел, расположенных в </w:t>
      </w:r>
      <w:r w:rsidRPr="00CA796C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CA796C">
        <w:rPr>
          <w:rFonts w:ascii="Times New Roman" w:hAnsi="Times New Roman" w:cs="Times New Roman"/>
          <w:sz w:val="28"/>
          <w:szCs w:val="28"/>
        </w:rPr>
        <w:t>строках</w:t>
      </w:r>
    </w:p>
    <w:p w:rsidR="003E2F56" w:rsidRPr="00CA796C" w:rsidRDefault="003E2F56" w:rsidP="003E2F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4) Состоящая из </w:t>
      </w:r>
      <w:r w:rsidRPr="00CA796C">
        <w:rPr>
          <w:rFonts w:ascii="Times New Roman" w:hAnsi="Times New Roman" w:cs="Times New Roman"/>
          <w:iCs/>
          <w:sz w:val="28"/>
          <w:szCs w:val="28"/>
        </w:rPr>
        <w:t>элементов</w:t>
      </w:r>
      <w:r w:rsidRPr="00CA796C">
        <w:rPr>
          <w:rFonts w:ascii="Times New Roman" w:hAnsi="Times New Roman" w:cs="Times New Roman"/>
          <w:sz w:val="28"/>
          <w:szCs w:val="28"/>
        </w:rPr>
        <w:t xml:space="preserve"> определителя </w:t>
      </w:r>
    </w:p>
    <w:p w:rsidR="00BE409B" w:rsidRDefault="00BE409B" w:rsidP="005A1A9E">
      <w:pPr>
        <w:jc w:val="center"/>
        <w:rPr>
          <w:szCs w:val="28"/>
        </w:rPr>
      </w:pPr>
    </w:p>
    <w:p w:rsidR="003E2F56" w:rsidRDefault="003E2F56" w:rsidP="005A1A9E">
      <w:pPr>
        <w:jc w:val="center"/>
        <w:rPr>
          <w:szCs w:val="28"/>
        </w:rPr>
      </w:pPr>
      <w:r>
        <w:rPr>
          <w:szCs w:val="28"/>
        </w:rPr>
        <w:t>Ключ ответов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67"/>
        <w:gridCol w:w="479"/>
        <w:gridCol w:w="478"/>
        <w:gridCol w:w="479"/>
        <w:gridCol w:w="478"/>
        <w:gridCol w:w="479"/>
        <w:gridCol w:w="478"/>
        <w:gridCol w:w="479"/>
        <w:gridCol w:w="478"/>
        <w:gridCol w:w="479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3E2F56" w:rsidTr="003A6498">
        <w:trPr>
          <w:trHeight w:val="488"/>
        </w:trPr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Номер вопроса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78" w:type="dxa"/>
          </w:tcPr>
          <w:p w:rsidR="003E2F56" w:rsidRDefault="003E2F56" w:rsidP="003E2F56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E2F56"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  <w:tr w:rsidR="003E2F56" w:rsidTr="003A6498">
        <w:trPr>
          <w:trHeight w:val="487"/>
        </w:trPr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Ответ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3E2F56" w:rsidRDefault="003E2F56" w:rsidP="005A1A9E">
      <w:pPr>
        <w:jc w:val="center"/>
        <w:rPr>
          <w:szCs w:val="28"/>
        </w:rPr>
      </w:pPr>
    </w:p>
    <w:p w:rsidR="0034488D" w:rsidRPr="002D712C" w:rsidRDefault="0034488D" w:rsidP="0034488D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4. </w:t>
      </w:r>
      <w:r w:rsidRPr="002D712C">
        <w:rPr>
          <w:b/>
          <w:szCs w:val="28"/>
          <w:lang w:eastAsia="ru-RU"/>
        </w:rPr>
        <w:t>ТИПОВЫЕ ЗАДАНИЯ ДЛЯ ОЦЕНКИ ОСВОЕНИЯ ДИСЦИПЛИНЫ В ФОРМЕ ПРОМЕЖУТОЧНОЙ АТТЕСТАЦИИ</w:t>
      </w:r>
    </w:p>
    <w:p w:rsidR="0034488D" w:rsidRDefault="0034488D" w:rsidP="0034488D">
      <w:pPr>
        <w:pStyle w:val="ac"/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34488D" w:rsidRPr="00E47BC4" w:rsidRDefault="0034488D" w:rsidP="0034488D">
      <w:pPr>
        <w:pStyle w:val="ac"/>
        <w:keepNext/>
        <w:keepLines/>
        <w:suppressLineNumbers/>
        <w:suppressAutoHyphens/>
        <w:spacing w:after="0" w:line="240" w:lineRule="auto"/>
        <w:jc w:val="both"/>
        <w:rPr>
          <w:szCs w:val="28"/>
          <w:lang w:eastAsia="ru-RU"/>
        </w:rPr>
      </w:pPr>
      <w:r w:rsidRPr="00E47BC4">
        <w:rPr>
          <w:szCs w:val="28"/>
          <w:lang w:eastAsia="ru-RU"/>
        </w:rPr>
        <w:t xml:space="preserve">Промежуточная аттестация проводится в форме </w:t>
      </w:r>
      <w:r w:rsidR="00315375">
        <w:rPr>
          <w:szCs w:val="28"/>
          <w:lang w:eastAsia="ru-RU"/>
        </w:rPr>
        <w:t xml:space="preserve">дифференцированного </w:t>
      </w:r>
      <w:r w:rsidR="0003326F">
        <w:rPr>
          <w:szCs w:val="28"/>
          <w:lang w:eastAsia="ru-RU"/>
        </w:rPr>
        <w:t>зачета</w:t>
      </w:r>
      <w:r w:rsidRPr="004217F9">
        <w:rPr>
          <w:b/>
          <w:bCs/>
          <w:szCs w:val="28"/>
          <w:u w:val="single"/>
          <w:lang w:eastAsia="ru-RU"/>
        </w:rPr>
        <w:t>.</w:t>
      </w:r>
      <w:r w:rsidRPr="00E47BC4">
        <w:rPr>
          <w:szCs w:val="28"/>
          <w:lang w:eastAsia="ru-RU"/>
        </w:rPr>
        <w:t xml:space="preserve"> </w:t>
      </w:r>
    </w:p>
    <w:p w:rsidR="0034488D" w:rsidRPr="00E47BC4" w:rsidRDefault="0034488D" w:rsidP="0034488D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34488D" w:rsidRPr="0034488D" w:rsidRDefault="0034488D" w:rsidP="00527861">
      <w:pPr>
        <w:pStyle w:val="ac"/>
        <w:numPr>
          <w:ilvl w:val="1"/>
          <w:numId w:val="9"/>
        </w:numPr>
        <w:jc w:val="center"/>
        <w:rPr>
          <w:b/>
          <w:szCs w:val="28"/>
          <w:lang w:eastAsia="ru-RU"/>
        </w:rPr>
      </w:pPr>
      <w:r w:rsidRPr="0034488D">
        <w:rPr>
          <w:b/>
          <w:szCs w:val="28"/>
          <w:lang w:eastAsia="ru-RU"/>
        </w:rPr>
        <w:t>Типовые вопросы к промежуточной аттестации (</w:t>
      </w:r>
      <w:r w:rsidR="00315375">
        <w:rPr>
          <w:b/>
          <w:szCs w:val="28"/>
          <w:lang w:eastAsia="ru-RU"/>
        </w:rPr>
        <w:t xml:space="preserve">дифференцированному </w:t>
      </w:r>
      <w:r w:rsidR="0003326F">
        <w:rPr>
          <w:b/>
          <w:szCs w:val="28"/>
          <w:lang w:eastAsia="ru-RU"/>
        </w:rPr>
        <w:t>зачету</w:t>
      </w:r>
      <w:r w:rsidRPr="0034488D">
        <w:rPr>
          <w:b/>
          <w:szCs w:val="28"/>
          <w:lang w:eastAsia="ru-RU"/>
        </w:rPr>
        <w:t>):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Понятие матрицы. Виды</w:t>
      </w:r>
      <w:r>
        <w:rPr>
          <w:szCs w:val="28"/>
        </w:rPr>
        <w:t xml:space="preserve"> матриц. Действия над матрицами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 xml:space="preserve">Понятие определителей </w:t>
      </w:r>
      <w:r w:rsidRPr="005575EE">
        <w:rPr>
          <w:i/>
          <w:iCs/>
          <w:szCs w:val="28"/>
        </w:rPr>
        <w:t xml:space="preserve">2-го и 3- </w:t>
      </w:r>
      <w:proofErr w:type="spellStart"/>
      <w:r w:rsidRPr="005575EE">
        <w:rPr>
          <w:i/>
          <w:iCs/>
          <w:szCs w:val="28"/>
        </w:rPr>
        <w:t>го</w:t>
      </w:r>
      <w:proofErr w:type="spellEnd"/>
      <w:r w:rsidRPr="005575EE">
        <w:rPr>
          <w:szCs w:val="28"/>
        </w:rPr>
        <w:t xml:space="preserve"> порядка. Свойства определителей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Сформулировать теорему Лапласа (разложения). Пример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Обратная матрица. Алгоритм вычисления обратной матрицы</w:t>
      </w:r>
    </w:p>
    <w:p w:rsidR="009D07B5" w:rsidRPr="00D73724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 xml:space="preserve">Системы линейных уравнений. Метод </w:t>
      </w:r>
      <w:proofErr w:type="spellStart"/>
      <w:r w:rsidRPr="005575EE">
        <w:rPr>
          <w:szCs w:val="28"/>
        </w:rPr>
        <w:t>Крамера</w:t>
      </w:r>
      <w:proofErr w:type="spellEnd"/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lastRenderedPageBreak/>
        <w:t>Векторы. Действия над векторами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Линии второго порядка. Окружность, парабола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Линии второго порядка. Гипербола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Понятие множества. Виды множеств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Способы задания множеств. Операции над множествами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Предел функции в точке, в бесконечности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Сформулировать основные теоремы о пределах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i/>
          <w:iCs/>
          <w:szCs w:val="28"/>
        </w:rPr>
        <w:t>1-й и 2-й</w:t>
      </w:r>
      <w:r w:rsidRPr="005575EE">
        <w:rPr>
          <w:szCs w:val="28"/>
        </w:rPr>
        <w:t xml:space="preserve"> замечательные пределы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Непрерывность функции. Свойства функций, непрерывных на отрезке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Понятие точек разрыва функции. Виды точек разрыва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Определение производной функции. Геометрический и механический смысл производной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Сложная функция. Производная сложной функции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Понятие дифференциала функции. Геометрический смысл дифференциала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Возрастание и убывание функций. Экстремумы функций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Выпуклость функции. Точки перегиба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 xml:space="preserve">Общая схема </w:t>
      </w:r>
      <w:proofErr w:type="gramStart"/>
      <w:r w:rsidRPr="005575EE">
        <w:rPr>
          <w:szCs w:val="28"/>
        </w:rPr>
        <w:t>исследования  функции</w:t>
      </w:r>
      <w:proofErr w:type="gramEnd"/>
    </w:p>
    <w:p w:rsidR="009D07B5" w:rsidRPr="005575EE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 xml:space="preserve">Понятие первообразной функции и неопределённого интеграла.  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Геометрический смысл неопределенного интеграла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Свойства неопределённого интеграла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 xml:space="preserve">Определенный интеграл. </w:t>
      </w:r>
      <w:r w:rsidRPr="005575EE">
        <w:rPr>
          <w:szCs w:val="28"/>
        </w:rPr>
        <w:t>Свойства определённого интеграла</w:t>
      </w:r>
      <w:r>
        <w:rPr>
          <w:szCs w:val="28"/>
        </w:rPr>
        <w:t xml:space="preserve">. </w:t>
      </w:r>
      <w:r w:rsidRPr="005575EE">
        <w:rPr>
          <w:szCs w:val="28"/>
        </w:rPr>
        <w:t>Формула Ньютона-Лейбница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Виды событий. Виды случайных событий. Операции над событиями.</w:t>
      </w:r>
    </w:p>
    <w:p w:rsidR="009D07B5" w:rsidRPr="00581FC0" w:rsidRDefault="009D07B5" w:rsidP="00527861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szCs w:val="28"/>
        </w:rPr>
      </w:pPr>
      <w:r>
        <w:rPr>
          <w:szCs w:val="28"/>
        </w:rPr>
        <w:t>Теоремы сложения вероятностей. Теоремы умножения вероятностей. Формула Байеса.</w:t>
      </w:r>
      <w:r w:rsidRPr="00581FC0">
        <w:rPr>
          <w:szCs w:val="28"/>
        </w:rPr>
        <w:t xml:space="preserve"> </w:t>
      </w:r>
    </w:p>
    <w:p w:rsidR="009D07B5" w:rsidRDefault="009D07B5" w:rsidP="00527861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szCs w:val="28"/>
        </w:rPr>
      </w:pPr>
      <w:r>
        <w:rPr>
          <w:szCs w:val="28"/>
        </w:rPr>
        <w:lastRenderedPageBreak/>
        <w:t>Дискретные и непрерывные случайные величины.</w:t>
      </w:r>
      <w:r w:rsidRPr="00581FC0">
        <w:rPr>
          <w:szCs w:val="28"/>
        </w:rPr>
        <w:t xml:space="preserve"> </w:t>
      </w:r>
      <w:r>
        <w:rPr>
          <w:szCs w:val="28"/>
        </w:rPr>
        <w:t>Закон распределения дискретной случайной величины.</w:t>
      </w:r>
    </w:p>
    <w:p w:rsidR="009D07B5" w:rsidRDefault="009D07B5" w:rsidP="00527861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szCs w:val="28"/>
        </w:rPr>
      </w:pPr>
      <w:r>
        <w:rPr>
          <w:szCs w:val="28"/>
        </w:rPr>
        <w:t>Числовые характеристики случайной величины.</w:t>
      </w:r>
    </w:p>
    <w:p w:rsidR="009D07B5" w:rsidRPr="008736E1" w:rsidRDefault="009D07B5" w:rsidP="00527861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szCs w:val="28"/>
        </w:rPr>
      </w:pPr>
      <w:r>
        <w:rPr>
          <w:szCs w:val="28"/>
        </w:rPr>
        <w:t>Основы алгебры логики. Логические операции.</w:t>
      </w:r>
    </w:p>
    <w:p w:rsidR="009D07B5" w:rsidRPr="00527861" w:rsidRDefault="009D07B5" w:rsidP="00527861">
      <w:pPr>
        <w:pStyle w:val="ac"/>
        <w:numPr>
          <w:ilvl w:val="1"/>
          <w:numId w:val="9"/>
        </w:numPr>
        <w:jc w:val="center"/>
        <w:rPr>
          <w:b/>
          <w:bCs/>
          <w:szCs w:val="28"/>
        </w:rPr>
      </w:pPr>
      <w:r w:rsidRPr="00527861">
        <w:rPr>
          <w:b/>
          <w:bCs/>
          <w:szCs w:val="28"/>
        </w:rPr>
        <w:t>Практические задачи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предел:</w:t>
      </w:r>
      <w:r w:rsidRPr="002961E9">
        <w:rPr>
          <w:szCs w:val="28"/>
        </w:rPr>
        <w:t xml:space="preserve"> </w:t>
      </w:r>
      <w:r w:rsidR="00ED091A">
        <w:rPr>
          <w:position w:val="-26"/>
          <w:szCs w:val="28"/>
        </w:rPr>
        <w:pict>
          <v:shape id="_x0000_i1144" type="#_x0000_t75" style="width:80.25pt;height:33.75pt">
            <v:imagedata r:id="rId240" o:title=""/>
          </v:shape>
        </w:pict>
      </w:r>
    </w:p>
    <w:p w:rsidR="009D07B5" w:rsidRPr="0028234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Найти производную функции:</w:t>
      </w:r>
      <w:r w:rsidRPr="00282347">
        <w:rPr>
          <w:szCs w:val="28"/>
        </w:rPr>
        <w:t xml:space="preserve"> </w:t>
      </w:r>
      <w:r w:rsidR="00ED091A">
        <w:rPr>
          <w:position w:val="-10"/>
          <w:szCs w:val="28"/>
        </w:rPr>
        <w:pict>
          <v:shape id="_x0000_i1145" type="#_x0000_t75" style="width:92.25pt;height:24pt">
            <v:imagedata r:id="rId241" o:title=""/>
          </v:shape>
        </w:pi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Вычислить:</w:t>
      </w:r>
      <w:r>
        <w:rPr>
          <w:szCs w:val="28"/>
        </w:rPr>
        <w:t xml:space="preserve"> </w:t>
      </w:r>
      <w:r w:rsidRPr="00E03C05">
        <w:rPr>
          <w:position w:val="-26"/>
          <w:szCs w:val="28"/>
        </w:rPr>
        <w:object w:dxaOrig="1320" w:dyaOrig="680">
          <v:shape id="_x0000_i1146" type="#_x0000_t75" style="width:66pt;height:33.75pt" o:ole="">
            <v:imagedata r:id="rId242" o:title=""/>
          </v:shape>
          <o:OLEObject Type="Embed" ProgID="Equation.3" ShapeID="_x0000_i1146" DrawAspect="Content" ObjectID="_1837685496" r:id="rId243"/>
        </w:object>
      </w:r>
      <w:r>
        <w:rPr>
          <w:szCs w:val="28"/>
        </w:rPr>
        <w:t>.</w:t>
      </w:r>
      <w:r w:rsidRPr="004407C6">
        <w:rPr>
          <w:szCs w:val="28"/>
          <w:lang w:val="de-DE"/>
        </w:rPr>
        <w:t xml:space="preserve"> 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площадь фигуры, ограниченной линиями:</w:t>
      </w:r>
      <w:r>
        <w:rPr>
          <w:szCs w:val="28"/>
        </w:rPr>
        <w:t xml:space="preserve"> </w:t>
      </w:r>
      <w:r w:rsidR="00ED091A">
        <w:rPr>
          <w:position w:val="-10"/>
          <w:szCs w:val="28"/>
        </w:rPr>
        <w:pict>
          <v:shape id="_x0000_i1147" type="#_x0000_t75" style="width:39.75pt;height:18pt">
            <v:imagedata r:id="rId244" o:title=""/>
          </v:shape>
        </w:pict>
      </w:r>
      <w:r>
        <w:rPr>
          <w:szCs w:val="28"/>
        </w:rPr>
        <w:t xml:space="preserve">, </w:t>
      </w:r>
      <w:r w:rsidR="00ED091A">
        <w:rPr>
          <w:position w:val="-10"/>
          <w:szCs w:val="28"/>
        </w:rPr>
        <w:pict>
          <v:shape id="_x0000_i1148" type="#_x0000_t75" style="width:47.25pt;height:15.75pt">
            <v:imagedata r:id="rId245" o:title=""/>
          </v:shape>
        </w:pict>
      </w:r>
      <w:r>
        <w:rPr>
          <w:szCs w:val="28"/>
        </w:rPr>
        <w:t xml:space="preserve">, </w:t>
      </w:r>
      <w:r w:rsidR="00ED091A">
        <w:rPr>
          <w:position w:val="-10"/>
          <w:szCs w:val="28"/>
        </w:rPr>
        <w:pict>
          <v:shape id="_x0000_i1149" type="#_x0000_t75" style="width:30pt;height:15.75pt">
            <v:imagedata r:id="rId246" o:title=""/>
          </v:shape>
        </w:pict>
      </w:r>
      <w:r>
        <w:rPr>
          <w:szCs w:val="28"/>
        </w:rPr>
        <w:t>.</w:t>
      </w:r>
    </w:p>
    <w:p w:rsidR="009D07B5" w:rsidRPr="0028234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Найти промежутки возрастания и убывания функции и точки экстремума  </w:t>
      </w:r>
      <w:r w:rsidRPr="004407C6">
        <w:rPr>
          <w:noProof/>
          <w:szCs w:val="28"/>
          <w:lang w:eastAsia="ru-RU"/>
        </w:rPr>
        <w:drawing>
          <wp:inline distT="0" distB="0" distL="0" distR="0">
            <wp:extent cx="1280160" cy="274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Решить систему линейных уравнений</w:t>
      </w:r>
      <w:r>
        <w:rPr>
          <w:szCs w:val="28"/>
        </w:rPr>
        <w:t xml:space="preserve">   </w:t>
      </w:r>
      <w:r w:rsidR="00ED091A">
        <w:rPr>
          <w:szCs w:val="28"/>
        </w:rPr>
        <w:pict>
          <v:shape id="_x0000_i1150" type="#_x0000_t75" style="width:84.75pt;height:56.25pt">
            <v:imagedata r:id="rId248" o:title=""/>
          </v:shape>
        </w:pict>
      </w:r>
      <w:r>
        <w:rPr>
          <w:szCs w:val="28"/>
        </w:rPr>
        <w:t>.</w:t>
      </w:r>
    </w:p>
    <w:p w:rsidR="009D07B5" w:rsidRPr="005B594D" w:rsidRDefault="009D07B5" w:rsidP="00527861">
      <w:pPr>
        <w:numPr>
          <w:ilvl w:val="0"/>
          <w:numId w:val="17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 соревнованиях по толканию ядра участвуют 4 спортсмена из Финляндии, 7 спортсменов из России, 9 спортсменов из Швеции и 5-из Норвегии. Порядок, в котором выступают спортсмены, определяется жребием. Найдите вероятность того, что спортсмен, который выступает последним, окажется из Швеции.</w:t>
      </w:r>
    </w:p>
    <w:p w:rsidR="009D07B5" w:rsidRPr="004B24FE" w:rsidRDefault="009D07B5" w:rsidP="00527861">
      <w:pPr>
        <w:numPr>
          <w:ilvl w:val="0"/>
          <w:numId w:val="17"/>
        </w:numPr>
        <w:ind w:left="697" w:hanging="357"/>
        <w:jc w:val="both"/>
        <w:rPr>
          <w:szCs w:val="28"/>
          <w:lang w:val="de-DE"/>
        </w:rPr>
      </w:pPr>
      <w:r w:rsidRPr="004407C6">
        <w:rPr>
          <w:szCs w:val="28"/>
        </w:rPr>
        <w:t xml:space="preserve">Составить уравнение прямой, проходящей через точки </w:t>
      </w:r>
      <w:proofErr w:type="gramStart"/>
      <w:r w:rsidRPr="004407C6">
        <w:rPr>
          <w:szCs w:val="28"/>
        </w:rPr>
        <w:t>А(</w:t>
      </w:r>
      <w:proofErr w:type="gramEnd"/>
      <w:r w:rsidRPr="004407C6">
        <w:rPr>
          <w:szCs w:val="28"/>
        </w:rPr>
        <w:t xml:space="preserve">2; -1/3) и  </w:t>
      </w:r>
    </w:p>
    <w:p w:rsidR="009D07B5" w:rsidRPr="004B24FE" w:rsidRDefault="009D07B5" w:rsidP="009D07B5">
      <w:pPr>
        <w:ind w:left="697"/>
        <w:jc w:val="both"/>
        <w:rPr>
          <w:szCs w:val="28"/>
          <w:lang w:val="de-DE"/>
        </w:rPr>
      </w:pPr>
      <w:proofErr w:type="gramStart"/>
      <w:r w:rsidRPr="004407C6">
        <w:rPr>
          <w:szCs w:val="28"/>
          <w:lang w:val="en-US"/>
        </w:rPr>
        <w:t>B</w:t>
      </w:r>
      <w:r>
        <w:rPr>
          <w:szCs w:val="28"/>
        </w:rPr>
        <w:t>(</w:t>
      </w:r>
      <w:proofErr w:type="gramEnd"/>
      <w:r>
        <w:rPr>
          <w:szCs w:val="28"/>
        </w:rPr>
        <w:t>7/6; 2/3).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 предел функции: </w:t>
      </w:r>
      <w:r w:rsidR="00ED091A">
        <w:rPr>
          <w:position w:val="-26"/>
          <w:szCs w:val="28"/>
        </w:rPr>
        <w:pict>
          <v:shape id="_x0000_i1151" type="#_x0000_t75" style="width:80.25pt;height:33.75pt">
            <v:imagedata r:id="rId240" o:title=""/>
          </v:shape>
        </w:pict>
      </w:r>
    </w:p>
    <w:p w:rsidR="009D07B5" w:rsidRPr="004B24FE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 производную функции: </w:t>
      </w:r>
      <w:r w:rsidRPr="004407C6">
        <w:rPr>
          <w:i/>
          <w:szCs w:val="28"/>
        </w:rPr>
        <w:t>у=</w:t>
      </w:r>
      <w:proofErr w:type="spellStart"/>
      <w:r w:rsidRPr="004407C6">
        <w:rPr>
          <w:i/>
          <w:szCs w:val="28"/>
          <w:lang w:val="en-US"/>
        </w:rPr>
        <w:t>lncos</w:t>
      </w:r>
      <w:proofErr w:type="spellEnd"/>
      <w:r w:rsidRPr="004407C6">
        <w:rPr>
          <w:i/>
          <w:szCs w:val="28"/>
        </w:rPr>
        <w:t>(2</w:t>
      </w:r>
      <w:r w:rsidRPr="004407C6">
        <w:rPr>
          <w:i/>
          <w:szCs w:val="28"/>
          <w:lang w:val="en-US"/>
        </w:rPr>
        <w:t>x</w:t>
      </w:r>
      <w:r w:rsidRPr="004407C6">
        <w:rPr>
          <w:i/>
          <w:szCs w:val="28"/>
        </w:rPr>
        <w:t>-1)</w:t>
      </w:r>
      <w:r>
        <w:rPr>
          <w:i/>
          <w:szCs w:val="28"/>
        </w:rPr>
        <w:t>.</w:t>
      </w:r>
    </w:p>
    <w:p w:rsidR="009D07B5" w:rsidRPr="00CB6B83" w:rsidRDefault="009D07B5" w:rsidP="00527861">
      <w:pPr>
        <w:numPr>
          <w:ilvl w:val="0"/>
          <w:numId w:val="17"/>
        </w:numPr>
        <w:spacing w:line="360" w:lineRule="auto"/>
        <w:rPr>
          <w:szCs w:val="28"/>
        </w:rPr>
      </w:pPr>
      <w:r w:rsidRPr="00CB6B83">
        <w:rPr>
          <w:szCs w:val="28"/>
        </w:rPr>
        <w:t xml:space="preserve">Даны множества  А = </w:t>
      </w:r>
      <w:r w:rsidR="00ED091A">
        <w:rPr>
          <w:position w:val="-10"/>
          <w:szCs w:val="28"/>
        </w:rPr>
        <w:pict>
          <v:shape id="_x0000_i1152" type="#_x0000_t75" style="width:12.75pt;height:17.25pt">
            <v:imagedata r:id="rId249" o:title=""/>
          </v:shape>
        </w:pict>
      </w:r>
      <w:r w:rsidRPr="00CB6B83">
        <w:rPr>
          <w:szCs w:val="28"/>
        </w:rPr>
        <w:t>1,2,4,7</w:t>
      </w:r>
      <w:r w:rsidR="00ED091A">
        <w:rPr>
          <w:position w:val="-10"/>
          <w:szCs w:val="28"/>
        </w:rPr>
        <w:pict>
          <v:shape id="_x0000_i1153" type="#_x0000_t75" style="width:12.75pt;height:17.25pt">
            <v:imagedata r:id="rId250" o:title=""/>
          </v:shape>
        </w:pict>
      </w:r>
      <w:r w:rsidRPr="00CB6B83">
        <w:rPr>
          <w:szCs w:val="28"/>
        </w:rPr>
        <w:t>,  В =</w:t>
      </w:r>
      <w:r w:rsidR="00ED091A">
        <w:rPr>
          <w:position w:val="-10"/>
          <w:szCs w:val="28"/>
        </w:rPr>
        <w:pict>
          <v:shape id="_x0000_i1154" type="#_x0000_t75" style="width:12.75pt;height:17.25pt">
            <v:imagedata r:id="rId251" o:title=""/>
          </v:shape>
        </w:pict>
      </w:r>
      <w:r w:rsidRPr="00CB6B83">
        <w:rPr>
          <w:szCs w:val="28"/>
        </w:rPr>
        <w:t>1,4,6,7</w:t>
      </w:r>
      <w:r w:rsidR="00ED091A">
        <w:rPr>
          <w:position w:val="-10"/>
          <w:szCs w:val="28"/>
        </w:rPr>
        <w:pict>
          <v:shape id="_x0000_i1155" type="#_x0000_t75" style="width:12.75pt;height:17.25pt">
            <v:imagedata r:id="rId252" o:title=""/>
          </v:shape>
        </w:pict>
      </w:r>
      <w:r w:rsidRPr="00CB6B83">
        <w:rPr>
          <w:szCs w:val="28"/>
        </w:rPr>
        <w:t xml:space="preserve">,  С = </w:t>
      </w:r>
      <w:r w:rsidR="00ED091A">
        <w:rPr>
          <w:position w:val="-10"/>
          <w:szCs w:val="28"/>
        </w:rPr>
        <w:pict>
          <v:shape id="_x0000_i1156" type="#_x0000_t75" style="width:12.75pt;height:17.25pt">
            <v:imagedata r:id="rId249" o:title=""/>
          </v:shape>
        </w:pict>
      </w:r>
      <w:r w:rsidRPr="00CB6B83">
        <w:rPr>
          <w:szCs w:val="28"/>
        </w:rPr>
        <w:t>1,7,8,9</w:t>
      </w:r>
      <w:r w:rsidR="00ED091A">
        <w:rPr>
          <w:position w:val="-10"/>
          <w:szCs w:val="28"/>
        </w:rPr>
        <w:pict>
          <v:shape id="_x0000_i1157" type="#_x0000_t75" style="width:12.75pt;height:17.25pt">
            <v:imagedata r:id="rId250" o:title=""/>
          </v:shape>
        </w:pict>
      </w:r>
      <w:r w:rsidRPr="00CB6B83">
        <w:rPr>
          <w:szCs w:val="28"/>
        </w:rPr>
        <w:t xml:space="preserve">,  М =  </w:t>
      </w:r>
      <w:r w:rsidR="00ED091A">
        <w:rPr>
          <w:position w:val="-10"/>
          <w:szCs w:val="28"/>
        </w:rPr>
        <w:pict>
          <v:shape id="_x0000_i1158" type="#_x0000_t75" style="width:12.75pt;height:17.25pt">
            <v:imagedata r:id="rId249" o:title=""/>
          </v:shape>
        </w:pict>
      </w:r>
      <w:r w:rsidRPr="00CB6B83">
        <w:rPr>
          <w:szCs w:val="28"/>
        </w:rPr>
        <w:t>1,6,8,9</w:t>
      </w:r>
      <w:r w:rsidR="00ED091A">
        <w:rPr>
          <w:position w:val="-10"/>
          <w:szCs w:val="28"/>
        </w:rPr>
        <w:pict>
          <v:shape id="_x0000_i1159" type="#_x0000_t75" style="width:12.75pt;height:17.25pt">
            <v:imagedata r:id="rId250" o:title=""/>
          </v:shape>
        </w:pict>
      </w:r>
      <w:r w:rsidRPr="00CB6B83">
        <w:rPr>
          <w:szCs w:val="28"/>
        </w:rPr>
        <w:t>.  Найти:</w:t>
      </w:r>
      <w:r>
        <w:rPr>
          <w:szCs w:val="28"/>
        </w:rPr>
        <w:t xml:space="preserve"> </w:t>
      </w:r>
      <w:r w:rsidR="00ED091A">
        <w:rPr>
          <w:position w:val="-10"/>
          <w:szCs w:val="28"/>
        </w:rPr>
        <w:pict>
          <v:shape id="_x0000_i1160" type="#_x0000_t75" style="width:111.75pt;height:15.75pt">
            <v:imagedata r:id="rId253" o:title=""/>
          </v:shape>
        </w:pict>
      </w:r>
      <w:r w:rsidR="00ED091A">
        <w:rPr>
          <w:position w:val="-10"/>
          <w:szCs w:val="28"/>
        </w:rPr>
        <w:pict>
          <v:shape id="_x0000_i1161" type="#_x0000_t75" style="width:111.75pt;height:15.75pt">
            <v:imagedata r:id="rId254" o:title=""/>
          </v:shape>
        </w:pict>
      </w:r>
      <w:r w:rsidR="00ED091A">
        <w:rPr>
          <w:position w:val="-10"/>
          <w:szCs w:val="28"/>
        </w:rPr>
        <w:pict>
          <v:shape id="_x0000_i1162" type="#_x0000_t75" style="width:93.75pt;height:15.75pt">
            <v:imagedata r:id="rId255" o:title=""/>
          </v:shape>
        </w:pict>
      </w:r>
      <w:r w:rsidRPr="00CB6B83">
        <w:rPr>
          <w:szCs w:val="28"/>
        </w:rPr>
        <w:t>.</w:t>
      </w:r>
      <w:r w:rsidRPr="00CB6B83">
        <w:rPr>
          <w:szCs w:val="28"/>
        </w:rPr>
        <w:fldChar w:fldCharType="begin"/>
      </w:r>
      <w:r w:rsidRPr="00CB6B83">
        <w:rPr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fPr>
          <m:num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уdy</m:t>
            </m:r>
          </m:num>
          <m:den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y-10</m:t>
            </m:r>
          </m:den>
        </m:f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=</m:t>
        </m:r>
        <m:f>
          <m:f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fPr>
          <m:num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xdx</m:t>
            </m:r>
          </m:num>
          <m:den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x+5</m:t>
            </m:r>
          </m:den>
        </m:f>
      </m:oMath>
      <w:r w:rsidRPr="00CB6B83">
        <w:rPr>
          <w:szCs w:val="28"/>
        </w:rPr>
        <w:instrText xml:space="preserve"> </w:instrText>
      </w:r>
      <w:r w:rsidRPr="00CB6B83">
        <w:rPr>
          <w:szCs w:val="28"/>
        </w:rPr>
        <w:fldChar w:fldCharType="end"/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lastRenderedPageBreak/>
        <w:t xml:space="preserve">Вычислить предел функции: </w:t>
      </w:r>
      <w:r w:rsidRPr="0083626E">
        <w:rPr>
          <w:position w:val="-20"/>
          <w:szCs w:val="28"/>
          <w:lang w:val="en-US"/>
        </w:rPr>
        <w:object w:dxaOrig="400" w:dyaOrig="440">
          <v:shape id="_x0000_i1163" type="#_x0000_t75" style="width:25.5pt;height:27.75pt" o:ole="">
            <v:imagedata r:id="rId256" o:title=""/>
          </v:shape>
          <o:OLEObject Type="Embed" ProgID="Equation.3" ShapeID="_x0000_i1163" DrawAspect="Content" ObjectID="_1837685497" r:id="rId257"/>
        </w:object>
      </w:r>
      <w:r w:rsidRPr="0083626E">
        <w:rPr>
          <w:position w:val="-24"/>
          <w:szCs w:val="28"/>
          <w:lang w:val="en-US"/>
        </w:rPr>
        <w:object w:dxaOrig="2079" w:dyaOrig="660">
          <v:shape id="_x0000_i1164" type="#_x0000_t75" style="width:104.25pt;height:33pt" o:ole="">
            <v:imagedata r:id="rId258" o:title=""/>
          </v:shape>
          <o:OLEObject Type="Embed" ProgID="Equation.3" ShapeID="_x0000_i1164" DrawAspect="Content" ObjectID="_1837685498" r:id="rId259"/>
        </w:objec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Ре</w:t>
      </w:r>
      <w:r>
        <w:rPr>
          <w:szCs w:val="28"/>
        </w:rPr>
        <w:t xml:space="preserve">шить систему линейных уравнений </w:t>
      </w:r>
      <w:r w:rsidR="00ED091A">
        <w:rPr>
          <w:position w:val="-50"/>
          <w:szCs w:val="28"/>
        </w:rPr>
        <w:pict>
          <v:shape id="_x0000_i1165" type="#_x0000_t75" style="width:84.75pt;height:56.25pt">
            <v:imagedata r:id="rId248" o:title=""/>
          </v:shape>
        </w:pict>
      </w:r>
      <w:r w:rsidRPr="004407C6">
        <w:rPr>
          <w:szCs w:val="28"/>
        </w:rPr>
        <w:t xml:space="preserve"> </w: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 интеграл: </w:t>
      </w:r>
      <w:r w:rsidR="00ED091A">
        <w:rPr>
          <w:position w:val="-36"/>
          <w:szCs w:val="28"/>
        </w:rPr>
        <w:pict>
          <v:shape id="_x0000_i1166" type="#_x0000_t75" style="width:54.75pt;height:55.5pt">
            <v:imagedata r:id="rId260" o:title=""/>
          </v:shape>
        </w:pic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Составить уравнение прямой, проходящей через точки </w:t>
      </w:r>
      <w:proofErr w:type="gramStart"/>
      <w:r w:rsidRPr="004407C6">
        <w:rPr>
          <w:szCs w:val="28"/>
        </w:rPr>
        <w:t>А(</w:t>
      </w:r>
      <w:proofErr w:type="gramEnd"/>
      <w:r w:rsidRPr="004407C6">
        <w:rPr>
          <w:szCs w:val="28"/>
        </w:rPr>
        <w:t xml:space="preserve">2; -1) и </w:t>
      </w:r>
      <w:r w:rsidRPr="004407C6">
        <w:rPr>
          <w:szCs w:val="28"/>
          <w:lang w:val="en-US"/>
        </w:rPr>
        <w:t>B</w:t>
      </w:r>
      <w:r w:rsidRPr="004407C6">
        <w:rPr>
          <w:szCs w:val="28"/>
        </w:rPr>
        <w:t>(1; 2).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интеграл:</w:t>
      </w:r>
      <w:r>
        <w:rPr>
          <w:szCs w:val="28"/>
        </w:rPr>
        <w:t xml:space="preserve"> </w:t>
      </w:r>
      <w:r w:rsidR="00ED091A">
        <w:rPr>
          <w:position w:val="-32"/>
          <w:szCs w:val="28"/>
        </w:rPr>
        <w:pict>
          <v:shape id="_x0000_i1167" type="#_x0000_t75" style="width:60.75pt;height:57pt">
            <v:imagedata r:id="rId261" o:title=""/>
          </v:shape>
        </w:pi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Вычислить:</w:t>
      </w:r>
      <w:r w:rsidRPr="00874713">
        <w:rPr>
          <w:szCs w:val="28"/>
        </w:rPr>
        <w:t xml:space="preserve"> </w:t>
      </w:r>
      <w:r w:rsidR="00ED091A">
        <w:rPr>
          <w:position w:val="-50"/>
          <w:szCs w:val="28"/>
        </w:rPr>
        <w:pict>
          <v:shape id="_x0000_i1168" type="#_x0000_t75" style="width:173.25pt;height:56.25pt">
            <v:imagedata r:id="rId262" o:title=""/>
          </v:shape>
        </w:pict>
      </w:r>
      <w:r w:rsidRPr="004407C6">
        <w:rPr>
          <w:szCs w:val="28"/>
        </w:rPr>
        <w:t xml:space="preserve"> </w: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производную функции:</w:t>
      </w:r>
      <w:r>
        <w:rPr>
          <w:szCs w:val="28"/>
        </w:rPr>
        <w:t xml:space="preserve"> </w:t>
      </w:r>
      <w:r w:rsidR="00ED091A">
        <w:rPr>
          <w:position w:val="-10"/>
          <w:szCs w:val="28"/>
        </w:rPr>
        <w:pict>
          <v:shape id="_x0000_i1169" type="#_x0000_t75" style="width:81.75pt;height:21pt">
            <v:imagedata r:id="rId263" o:title=""/>
          </v:shape>
        </w:pict>
      </w:r>
      <w:r w:rsidRPr="004407C6">
        <w:rPr>
          <w:szCs w:val="28"/>
        </w:rPr>
        <w:t xml:space="preserve"> </w:t>
      </w:r>
      <w:r>
        <w:rPr>
          <w:szCs w:val="28"/>
        </w:rPr>
        <w:t>.</w:t>
      </w:r>
    </w:p>
    <w:p w:rsidR="009D07B5" w:rsidRPr="004407C6" w:rsidRDefault="009D07B5" w:rsidP="009D07B5">
      <w:pPr>
        <w:ind w:left="720"/>
        <w:jc w:val="both"/>
        <w:rPr>
          <w:szCs w:val="28"/>
        </w:rPr>
      </w:pP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определенный интеграл:</w:t>
      </w:r>
      <w:r>
        <w:rPr>
          <w:szCs w:val="28"/>
        </w:rPr>
        <w:t xml:space="preserve"> </w:t>
      </w:r>
      <w:r w:rsidRPr="007652CB">
        <w:rPr>
          <w:position w:val="-34"/>
          <w:szCs w:val="28"/>
        </w:rPr>
        <w:object w:dxaOrig="1800" w:dyaOrig="800">
          <v:shape id="_x0000_i1170" type="#_x0000_t75" style="width:90pt;height:39.75pt" o:ole="">
            <v:imagedata r:id="rId264" o:title=""/>
          </v:shape>
          <o:OLEObject Type="Embed" ProgID="Equation.DSMT4" ShapeID="_x0000_i1170" DrawAspect="Content" ObjectID="_1837685499" r:id="rId265"/>
        </w:obje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F322E0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Решить систему линейных уравнений:</w:t>
      </w:r>
      <w:r>
        <w:rPr>
          <w:szCs w:val="28"/>
        </w:rPr>
        <w:t xml:space="preserve"> </w:t>
      </w:r>
      <w:r w:rsidR="00ED091A">
        <w:rPr>
          <w:position w:val="-50"/>
          <w:szCs w:val="28"/>
        </w:rPr>
        <w:pict>
          <v:shape id="_x0000_i1171" type="#_x0000_t75" style="width:99.75pt;height:56.25pt">
            <v:imagedata r:id="rId266" o:title=""/>
          </v:shape>
        </w:pi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Найти наибольшее и наименьшее значения функции</w:t>
      </w:r>
      <w:r>
        <w:rPr>
          <w:szCs w:val="28"/>
        </w:rPr>
        <w:t xml:space="preserve"> </w:t>
      </w:r>
      <w:r w:rsidR="00ED091A">
        <w:rPr>
          <w:position w:val="-10"/>
          <w:szCs w:val="28"/>
        </w:rPr>
        <w:pict>
          <v:shape id="_x0000_i1172" type="#_x0000_t75" style="width:77.25pt;height:18pt">
            <v:imagedata r:id="rId267" o:title=""/>
          </v:shape>
        </w:pict>
      </w:r>
      <w:r w:rsidRPr="004407C6">
        <w:rPr>
          <w:szCs w:val="28"/>
        </w:rPr>
        <w:t xml:space="preserve">  на отрезке </w:t>
      </w:r>
      <w:r w:rsidRPr="004407C6">
        <w:rPr>
          <w:noProof/>
          <w:szCs w:val="28"/>
          <w:lang w:eastAsia="ru-RU"/>
        </w:rPr>
        <w:drawing>
          <wp:inline distT="0" distB="0" distL="0" distR="0">
            <wp:extent cx="365760" cy="1828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1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</w:p>
    <w:p w:rsidR="009D07B5" w:rsidRPr="00F322E0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Привести уравнение эллипса к каноническому виду: </w:t>
      </w:r>
      <w:r w:rsidR="00ED091A">
        <w:rPr>
          <w:position w:val="-10"/>
          <w:szCs w:val="28"/>
        </w:rPr>
        <w:pict>
          <v:shape id="_x0000_i1173" type="#_x0000_t75" style="width:89.25pt;height:18pt">
            <v:imagedata r:id="rId269" o:title=""/>
          </v:shape>
        </w:pict>
      </w:r>
      <w:r w:rsidRPr="004407C6">
        <w:rPr>
          <w:szCs w:val="28"/>
        </w:rPr>
        <w:t xml:space="preserve"> Найти полуоси, коор</w:t>
      </w:r>
      <w:r>
        <w:rPr>
          <w:szCs w:val="28"/>
        </w:rPr>
        <w:t>динаты фокусов и эксцентриситет.</w:t>
      </w:r>
    </w:p>
    <w:p w:rsidR="009D07B5" w:rsidRPr="009B0D39" w:rsidRDefault="009D07B5" w:rsidP="00527861">
      <w:pPr>
        <w:numPr>
          <w:ilvl w:val="0"/>
          <w:numId w:val="17"/>
        </w:numPr>
        <w:spacing w:line="360" w:lineRule="auto"/>
        <w:rPr>
          <w:szCs w:val="28"/>
        </w:rPr>
      </w:pPr>
      <w:r w:rsidRPr="009B0D39">
        <w:rPr>
          <w:szCs w:val="28"/>
        </w:rPr>
        <w:t xml:space="preserve">Даны множества  А = </w:t>
      </w:r>
      <w:r w:rsidR="00ED091A">
        <w:rPr>
          <w:position w:val="-10"/>
          <w:szCs w:val="28"/>
        </w:rPr>
        <w:pict>
          <v:shape id="_x0000_i1174" type="#_x0000_t75" style="width:12.75pt;height:17.25pt">
            <v:imagedata r:id="rId249" o:title=""/>
          </v:shape>
        </w:pict>
      </w:r>
      <w:r w:rsidRPr="009B0D39">
        <w:rPr>
          <w:szCs w:val="28"/>
        </w:rPr>
        <w:t>-4,-3,-2, -1,0</w:t>
      </w:r>
      <w:r w:rsidR="00ED091A">
        <w:rPr>
          <w:position w:val="-10"/>
          <w:szCs w:val="28"/>
        </w:rPr>
        <w:pict>
          <v:shape id="_x0000_i1175" type="#_x0000_t75" style="width:12.75pt;height:17.25pt">
            <v:imagedata r:id="rId250" o:title=""/>
          </v:shape>
        </w:pict>
      </w:r>
      <w:r w:rsidRPr="009B0D39">
        <w:rPr>
          <w:szCs w:val="28"/>
        </w:rPr>
        <w:t>,  В =</w:t>
      </w:r>
      <w:r w:rsidR="00ED091A">
        <w:rPr>
          <w:position w:val="-10"/>
          <w:szCs w:val="28"/>
        </w:rPr>
        <w:pict>
          <v:shape id="_x0000_i1176" type="#_x0000_t75" style="width:12.75pt;height:17.25pt">
            <v:imagedata r:id="rId251" o:title=""/>
          </v:shape>
        </w:pict>
      </w:r>
      <w:r w:rsidRPr="009B0D39">
        <w:rPr>
          <w:szCs w:val="28"/>
        </w:rPr>
        <w:t xml:space="preserve">-2,-1,0,3,4 </w:t>
      </w:r>
      <w:r w:rsidR="00ED091A">
        <w:rPr>
          <w:position w:val="-10"/>
          <w:szCs w:val="28"/>
        </w:rPr>
        <w:pict>
          <v:shape id="_x0000_i1177" type="#_x0000_t75" style="width:12.75pt;height:17.25pt">
            <v:imagedata r:id="rId252" o:title=""/>
          </v:shape>
        </w:pict>
      </w:r>
      <w:r w:rsidRPr="009B0D39">
        <w:rPr>
          <w:szCs w:val="28"/>
        </w:rPr>
        <w:t xml:space="preserve">, С = </w:t>
      </w:r>
      <w:r w:rsidR="00ED091A">
        <w:rPr>
          <w:position w:val="-10"/>
          <w:szCs w:val="28"/>
        </w:rPr>
        <w:pict>
          <v:shape id="_x0000_i1178" type="#_x0000_t75" style="width:12.75pt;height:17.25pt">
            <v:imagedata r:id="rId249" o:title=""/>
          </v:shape>
        </w:pict>
      </w:r>
      <w:r w:rsidRPr="009B0D39">
        <w:rPr>
          <w:szCs w:val="28"/>
        </w:rPr>
        <w:t xml:space="preserve"> -4,-2,-1,0,3</w:t>
      </w:r>
      <w:r w:rsidR="00ED091A">
        <w:rPr>
          <w:position w:val="-10"/>
          <w:szCs w:val="28"/>
        </w:rPr>
        <w:pict>
          <v:shape id="_x0000_i1179" type="#_x0000_t75" style="width:12.75pt;height:17.25pt">
            <v:imagedata r:id="rId250" o:title=""/>
          </v:shape>
        </w:pict>
      </w:r>
      <w:r w:rsidRPr="009B0D39">
        <w:rPr>
          <w:szCs w:val="28"/>
        </w:rPr>
        <w:t xml:space="preserve">,  М =  </w:t>
      </w:r>
      <w:r w:rsidR="00ED091A">
        <w:rPr>
          <w:position w:val="-10"/>
          <w:szCs w:val="28"/>
        </w:rPr>
        <w:pict>
          <v:shape id="_x0000_i1180" type="#_x0000_t75" style="width:12.75pt;height:17.25pt">
            <v:imagedata r:id="rId249" o:title=""/>
          </v:shape>
        </w:pict>
      </w:r>
      <w:r w:rsidRPr="009B0D39">
        <w:rPr>
          <w:szCs w:val="28"/>
        </w:rPr>
        <w:t>-3, -1,0,4</w:t>
      </w:r>
      <w:r w:rsidR="00ED091A">
        <w:rPr>
          <w:position w:val="-10"/>
          <w:szCs w:val="28"/>
        </w:rPr>
        <w:pict>
          <v:shape id="_x0000_i1181" type="#_x0000_t75" style="width:12.75pt;height:17.25pt">
            <v:imagedata r:id="rId250" o:title=""/>
          </v:shape>
        </w:pict>
      </w:r>
      <w:r w:rsidRPr="009B0D39">
        <w:rPr>
          <w:szCs w:val="28"/>
        </w:rPr>
        <w:t>.  Найти:</w:t>
      </w:r>
      <w:r w:rsidR="00ED091A">
        <w:rPr>
          <w:position w:val="-10"/>
          <w:szCs w:val="28"/>
        </w:rPr>
        <w:pict>
          <v:shape id="_x0000_i1182" type="#_x0000_t75" style="width:111.75pt;height:15.75pt">
            <v:imagedata r:id="rId253" o:title=""/>
          </v:shape>
        </w:pict>
      </w:r>
      <w:r w:rsidR="00ED091A">
        <w:rPr>
          <w:position w:val="-10"/>
          <w:szCs w:val="28"/>
        </w:rPr>
        <w:pict>
          <v:shape id="_x0000_i1183" type="#_x0000_t75" style="width:111.75pt;height:15.75pt">
            <v:imagedata r:id="rId254" o:title=""/>
          </v:shape>
        </w:pict>
      </w:r>
      <w:r w:rsidR="00ED091A">
        <w:rPr>
          <w:position w:val="-10"/>
          <w:szCs w:val="28"/>
        </w:rPr>
        <w:pict>
          <v:shape id="_x0000_i1184" type="#_x0000_t75" style="width:93.75pt;height:15.75pt">
            <v:imagedata r:id="rId255" o:title=""/>
          </v:shape>
        </w:pict>
      </w:r>
      <w:r w:rsidRPr="009B0D39">
        <w:rPr>
          <w:szCs w:val="28"/>
        </w:rPr>
        <w:t xml:space="preserve">.    </w: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lastRenderedPageBreak/>
        <w:t>Найти алгебраические дополнения элементов второй строки матрицы:</w:t>
      </w:r>
      <w:r>
        <w:rPr>
          <w:szCs w:val="28"/>
        </w:rPr>
        <w:t xml:space="preserve"> </w:t>
      </w:r>
      <w:r w:rsidR="00ED091A">
        <w:rPr>
          <w:position w:val="-50"/>
          <w:szCs w:val="28"/>
        </w:rPr>
        <w:pict>
          <v:shape id="_x0000_i1185" type="#_x0000_t75" style="width:87.75pt;height:56.25pt">
            <v:imagedata r:id="rId270" o:title=""/>
          </v:shape>
        </w:pict>
      </w:r>
      <w:r>
        <w:rPr>
          <w:szCs w:val="28"/>
        </w:rPr>
        <w:t>.</w: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Движен</w:t>
      </w:r>
      <w:r>
        <w:rPr>
          <w:szCs w:val="28"/>
        </w:rPr>
        <w:t xml:space="preserve">ие точки изменяется по закону </w:t>
      </w:r>
      <m:oMath>
        <m:r>
          <w:rPr>
            <w:rFonts w:ascii="Cambria Math" w:hAnsi="Cambria Math"/>
            <w:szCs w:val="28"/>
            <w:lang w:val="en-US"/>
          </w:rPr>
          <m:t>S</m:t>
        </m:r>
        <m:r>
          <w:rPr>
            <w:rFonts w:ascii="Cambria Math" w:hAnsi="Cambria Math"/>
            <w:szCs w:val="28"/>
          </w:rPr>
          <m:t>=5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t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  <m:r>
          <w:rPr>
            <w:rFonts w:ascii="Cambria Math" w:hAnsi="Cambria Math"/>
            <w:szCs w:val="28"/>
          </w:rPr>
          <m:t>+4t+2  (м/с)</m:t>
        </m:r>
      </m:oMath>
      <w:r>
        <w:rPr>
          <w:szCs w:val="28"/>
        </w:rPr>
        <w:t xml:space="preserve">  </w:t>
      </w:r>
      <w:r w:rsidRPr="00B71129">
        <w:rPr>
          <w:szCs w:val="28"/>
        </w:rPr>
        <w:t>найти скорость точки через 4 секунды от начала движения.</w: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b/>
          <w:szCs w:val="28"/>
        </w:rPr>
      </w:pPr>
      <w:r w:rsidRPr="00B71129">
        <w:rPr>
          <w:szCs w:val="28"/>
        </w:rPr>
        <w:t xml:space="preserve">Вычислить А*В, если А= </w:t>
      </w:r>
      <w:r w:rsidRPr="00943084">
        <w:rPr>
          <w:position w:val="-30"/>
          <w:szCs w:val="28"/>
        </w:rPr>
        <w:object w:dxaOrig="920" w:dyaOrig="720">
          <v:shape id="_x0000_i1186" type="#_x0000_t75" style="width:45.75pt;height:36pt" o:ole="">
            <v:imagedata r:id="rId271" o:title=""/>
          </v:shape>
          <o:OLEObject Type="Embed" ProgID="Equation.3" ShapeID="_x0000_i1186" DrawAspect="Content" ObjectID="_1837685500" r:id="rId272"/>
        </w:object>
      </w:r>
      <w:r w:rsidRPr="00B71129">
        <w:rPr>
          <w:szCs w:val="28"/>
        </w:rPr>
        <w:t xml:space="preserve">,   В= </w:t>
      </w:r>
      <w:r w:rsidRPr="00943084">
        <w:rPr>
          <w:position w:val="-50"/>
          <w:szCs w:val="28"/>
        </w:rPr>
        <w:object w:dxaOrig="1280" w:dyaOrig="1120">
          <v:shape id="_x0000_i1187" type="#_x0000_t75" style="width:63.75pt;height:56.25pt" o:ole="">
            <v:imagedata r:id="rId273" o:title=""/>
          </v:shape>
          <o:OLEObject Type="Embed" ProgID="Equation.3" ShapeID="_x0000_i1187" DrawAspect="Content" ObjectID="_1837685501" r:id="rId274"/>
        </w:object>
      </w:r>
      <w:r>
        <w:rPr>
          <w:position w:val="-50"/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интеграл:</w:t>
      </w:r>
      <w:r>
        <w:rPr>
          <w:szCs w:val="28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Cs w:val="28"/>
              </w:rPr>
              <m:t>3</m:t>
            </m:r>
          </m:sup>
          <m:e>
            <m:r>
              <w:rPr>
                <w:rFonts w:ascii="Cambria Math" w:hAnsi="Cambria Math"/>
                <w:szCs w:val="28"/>
              </w:rPr>
              <m:t>(5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+1)</m:t>
            </m:r>
            <m:r>
              <w:rPr>
                <w:rFonts w:ascii="Cambria Math" w:hAnsi="Cambria Math"/>
                <w:szCs w:val="28"/>
                <w:lang w:val="en-US"/>
              </w:rPr>
              <m:t>dx</m:t>
            </m:r>
          </m:e>
        </m:nary>
      </m:oMath>
      <w:r w:rsidRPr="004407C6">
        <w:rPr>
          <w:szCs w:val="28"/>
        </w:rPr>
        <w:t xml:space="preserve"> </w:t>
      </w:r>
      <w:r>
        <w:rPr>
          <w:szCs w:val="28"/>
        </w:rPr>
        <w:t>.</w:t>
      </w:r>
      <w:r w:rsidRPr="004407C6">
        <w:rPr>
          <w:szCs w:val="28"/>
        </w:rPr>
        <w:fldChar w:fldCharType="begin"/>
      </w:r>
      <w:r w:rsidRPr="004407C6">
        <w:rPr>
          <w:szCs w:val="28"/>
        </w:rPr>
        <w:instrText xml:space="preserve"> QUOTE </w:instrText>
      </w:r>
      <m:oMath>
        <m:nary>
          <m:naryPr>
            <m:limLoc m:val="subSup"/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naryPr>
          <m:sub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3</m:t>
            </m:r>
          </m:sup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(5</m:t>
            </m:r>
            <m:sSup>
              <m:sSupPr>
                <m:ctrl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+1)dx</m:t>
            </m:r>
          </m:e>
        </m:nary>
      </m:oMath>
      <w:r w:rsidRPr="004407C6">
        <w:rPr>
          <w:szCs w:val="28"/>
        </w:rPr>
        <w:instrText xml:space="preserve"> </w:instrText>
      </w:r>
      <w:r w:rsidRPr="004407C6">
        <w:rPr>
          <w:szCs w:val="28"/>
        </w:rPr>
        <w:fldChar w:fldCharType="end"/>
      </w:r>
    </w:p>
    <w:p w:rsidR="009D07B5" w:rsidRPr="004407C6" w:rsidRDefault="009D07B5" w:rsidP="009D07B5">
      <w:pPr>
        <w:ind w:left="720"/>
        <w:jc w:val="both"/>
        <w:rPr>
          <w:szCs w:val="28"/>
        </w:rPr>
      </w:pP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Вычислить:</w:t>
      </w:r>
      <w:r w:rsidRPr="00B71129">
        <w:rPr>
          <w:position w:val="-35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szCs w:val="28"/>
          </w:rPr>
          <m:t>∙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-3</m:t>
                  </m:r>
                </m:e>
              </m:mr>
            </m:m>
          </m:e>
        </m:d>
      </m:oMath>
      <w:r w:rsidRPr="004407C6">
        <w:rPr>
          <w:szCs w:val="28"/>
        </w:rPr>
        <w:t xml:space="preserve"> </w:t>
      </w:r>
      <w:r>
        <w:rPr>
          <w:szCs w:val="28"/>
        </w:rPr>
        <w:t>.</w:t>
      </w:r>
      <w:r w:rsidRPr="004407C6">
        <w:rPr>
          <w:szCs w:val="28"/>
        </w:rPr>
        <w:fldChar w:fldCharType="begin"/>
      </w:r>
      <w:r w:rsidRPr="004407C6">
        <w:rPr>
          <w:szCs w:val="28"/>
        </w:rPr>
        <w:instrText xml:space="preserve"> QUOTE </w:instrText>
      </w:r>
      <m:oMath>
        <m:d>
          <m:d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∙</m:t>
        </m:r>
        <m:d>
          <m:d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-3</m:t>
                  </m:r>
                </m:e>
              </m:mr>
            </m:m>
          </m:e>
        </m:d>
      </m:oMath>
      <w:r w:rsidRPr="004407C6">
        <w:rPr>
          <w:szCs w:val="28"/>
        </w:rPr>
        <w:instrText xml:space="preserve"> </w:instrText>
      </w:r>
      <w:r w:rsidRPr="004407C6">
        <w:rPr>
          <w:szCs w:val="28"/>
        </w:rPr>
        <w:fldChar w:fldCharType="end"/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>
        <w:rPr>
          <w:szCs w:val="28"/>
        </w:rPr>
        <w:t xml:space="preserve">Вычислить предел функции: </w:t>
      </w:r>
      <w:r w:rsidR="00ED091A">
        <w:rPr>
          <w:position w:val="-24"/>
          <w:sz w:val="24"/>
          <w:szCs w:val="24"/>
        </w:rPr>
        <w:pict>
          <v:shape id="_x0000_i1188" type="#_x0000_t75" style="width:102.75pt;height:43.5pt">
            <v:imagedata r:id="rId275" o:title=""/>
          </v:shape>
        </w:pict>
      </w:r>
      <w:r>
        <w:rPr>
          <w:position w:val="-24"/>
          <w:sz w:val="24"/>
          <w:szCs w:val="24"/>
        </w:rPr>
        <w:t>.</w:t>
      </w:r>
    </w:p>
    <w:p w:rsidR="009D07B5" w:rsidRPr="00AB3BF8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Найти длину векто</w:t>
      </w:r>
      <w:r>
        <w:rPr>
          <w:szCs w:val="28"/>
        </w:rPr>
        <w:t xml:space="preserve">ра АВ, если </w:t>
      </w:r>
      <w:proofErr w:type="gramStart"/>
      <w:r>
        <w:rPr>
          <w:szCs w:val="28"/>
        </w:rPr>
        <w:t>А(</w:t>
      </w:r>
      <w:proofErr w:type="gramEnd"/>
      <w:r>
        <w:rPr>
          <w:szCs w:val="28"/>
        </w:rPr>
        <w:t>5; -2) и В(-1; 1).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Вычислить:</w:t>
      </w:r>
      <w:r>
        <w:rPr>
          <w:szCs w:val="28"/>
        </w:rPr>
        <w:t xml:space="preserve"> </w:t>
      </w:r>
      <w:r w:rsidR="00ED091A">
        <w:rPr>
          <w:position w:val="-50"/>
          <w:szCs w:val="28"/>
        </w:rPr>
        <w:pict>
          <v:shape id="_x0000_i1189" type="#_x0000_t75" style="width:156pt;height:56.25pt">
            <v:imagedata r:id="rId276" o:title=""/>
          </v:shape>
        </w:pi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i/>
          <w:szCs w:val="28"/>
          <w:lang w:val="de-DE"/>
        </w:rPr>
      </w:pPr>
      <w:r>
        <w:rPr>
          <w:szCs w:val="28"/>
        </w:rPr>
        <w:t xml:space="preserve"> </w:t>
      </w:r>
      <w:r w:rsidRPr="004407C6">
        <w:rPr>
          <w:szCs w:val="28"/>
        </w:rPr>
        <w:t>Вычислить площадь фигуры, ограниченной линиями:</w:t>
      </w:r>
      <w:r>
        <w:rPr>
          <w:szCs w:val="28"/>
        </w:rPr>
        <w:t xml:space="preserve"> </w:t>
      </w:r>
      <w:r w:rsidR="00ED091A">
        <w:rPr>
          <w:position w:val="-10"/>
          <w:szCs w:val="28"/>
        </w:rPr>
        <w:pict>
          <v:shape id="_x0000_i1190" type="#_x0000_t75" style="width:51pt;height:18pt">
            <v:imagedata r:id="rId277" o:title=""/>
          </v:shape>
        </w:pict>
      </w:r>
      <w:r>
        <w:rPr>
          <w:szCs w:val="28"/>
        </w:rPr>
        <w:t xml:space="preserve">, </w:t>
      </w:r>
      <w:r w:rsidRPr="00B71129">
        <w:rPr>
          <w:i/>
          <w:szCs w:val="28"/>
        </w:rPr>
        <w:t>у=х, у=0</w:t>
      </w:r>
      <w:r>
        <w:rPr>
          <w:i/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интеграл:</w:t>
      </w:r>
      <w:r>
        <w:rPr>
          <w:szCs w:val="28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Cs w:val="28"/>
              </w:rPr>
              <m:t>3</m:t>
            </m:r>
          </m:sup>
          <m:e>
            <m:r>
              <w:rPr>
                <w:rFonts w:ascii="Cambria Math" w:hAnsi="Cambria Math"/>
                <w:szCs w:val="28"/>
              </w:rPr>
              <m:t>(3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+2)</m:t>
            </m:r>
            <m:r>
              <w:rPr>
                <w:rFonts w:ascii="Cambria Math" w:hAnsi="Cambria Math"/>
                <w:szCs w:val="28"/>
                <w:lang w:val="en-US"/>
              </w:rPr>
              <m:t>dx</m:t>
            </m:r>
          </m:e>
        </m:nary>
      </m:oMath>
      <w:r>
        <w:rPr>
          <w:position w:val="-12"/>
          <w:sz w:val="24"/>
          <w:szCs w:val="24"/>
        </w:rPr>
        <w:t>.</w:t>
      </w:r>
      <w:r w:rsidRPr="004407C6">
        <w:rPr>
          <w:szCs w:val="28"/>
        </w:rPr>
        <w:t xml:space="preserve"> </w:t>
      </w:r>
      <w:r w:rsidRPr="004407C6">
        <w:rPr>
          <w:szCs w:val="28"/>
        </w:rPr>
        <w:fldChar w:fldCharType="begin"/>
      </w:r>
      <w:r w:rsidRPr="004407C6">
        <w:rPr>
          <w:szCs w:val="28"/>
        </w:rPr>
        <w:instrText xml:space="preserve"> QUOTE </w:instrText>
      </w:r>
      <m:oMath>
        <m:nary>
          <m:naryPr>
            <m:limLoc m:val="subSup"/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naryPr>
          <m:sub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3</m:t>
            </m:r>
          </m:sup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(3</m:t>
            </m:r>
            <m:sSup>
              <m:sSupPr>
                <m:ctrl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+2)dx</m:t>
            </m:r>
          </m:e>
        </m:nary>
      </m:oMath>
      <w:r w:rsidRPr="004407C6">
        <w:rPr>
          <w:szCs w:val="28"/>
        </w:rPr>
        <w:instrText xml:space="preserve"> </w:instrText>
      </w:r>
      <w:r w:rsidRPr="004407C6">
        <w:rPr>
          <w:szCs w:val="28"/>
        </w:rPr>
        <w:fldChar w:fldCharType="end"/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Составить уравнение прямой, проходящей через 2 заданные точки:</w:t>
      </w:r>
    </w:p>
    <w:p w:rsidR="009D07B5" w:rsidRPr="004407C6" w:rsidRDefault="009D07B5" w:rsidP="009D07B5">
      <w:pPr>
        <w:ind w:left="720"/>
        <w:jc w:val="both"/>
        <w:rPr>
          <w:szCs w:val="28"/>
          <w:lang w:val="de-DE"/>
        </w:rPr>
      </w:pPr>
      <w:r w:rsidRPr="004407C6">
        <w:rPr>
          <w:szCs w:val="28"/>
        </w:rPr>
        <w:t>B</w:t>
      </w:r>
      <w:r w:rsidRPr="004407C6">
        <w:rPr>
          <w:szCs w:val="28"/>
          <w:vertAlign w:val="subscript"/>
        </w:rPr>
        <w:t>1</w:t>
      </w:r>
      <w:r w:rsidRPr="004407C6">
        <w:rPr>
          <w:szCs w:val="28"/>
        </w:rPr>
        <w:t>(-1;2</w:t>
      </w:r>
      <w:proofErr w:type="gramStart"/>
      <w:r w:rsidRPr="004407C6">
        <w:rPr>
          <w:szCs w:val="28"/>
        </w:rPr>
        <w:t>),  B</w:t>
      </w:r>
      <w:proofErr w:type="gramEnd"/>
      <w:r w:rsidRPr="004407C6">
        <w:rPr>
          <w:szCs w:val="28"/>
          <w:vertAlign w:val="subscript"/>
        </w:rPr>
        <w:t>2</w:t>
      </w:r>
      <w:r>
        <w:rPr>
          <w:szCs w:val="28"/>
        </w:rPr>
        <w:t>(5;3).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производную функции:</w:t>
      </w:r>
      <w:r>
        <w:rPr>
          <w:szCs w:val="28"/>
        </w:rPr>
        <w:t xml:space="preserve"> </w:t>
      </w:r>
      <w:r w:rsidRPr="005874D2">
        <w:rPr>
          <w:position w:val="-10"/>
        </w:rPr>
        <w:object w:dxaOrig="980" w:dyaOrig="360">
          <v:shape id="_x0000_i1191" type="#_x0000_t75" style="width:69pt;height:25.5pt" o:ole="">
            <v:imagedata r:id="rId278" o:title=""/>
          </v:shape>
          <o:OLEObject Type="Embed" ProgID="Equation.3" ShapeID="_x0000_i1191" DrawAspect="Content" ObjectID="_1837685502" r:id="rId279"/>
        </w:object>
      </w:r>
      <w:r>
        <w:rPr>
          <w:szCs w:val="28"/>
        </w:rPr>
        <w:t xml:space="preserve">, </w:t>
      </w:r>
      <w:r w:rsidR="00ED091A">
        <w:rPr>
          <w:position w:val="-10"/>
          <w:szCs w:val="28"/>
        </w:rPr>
        <w:pict>
          <v:shape id="_x0000_i1192" type="#_x0000_t75" style="width:108.75pt;height:21.75pt">
            <v:imagedata r:id="rId280" o:title=""/>
          </v:shape>
        </w:pic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Решить уравнение:</w:t>
      </w:r>
      <w:r>
        <w:rPr>
          <w:szCs w:val="28"/>
        </w:rPr>
        <w:t xml:space="preserve"> </w:t>
      </w:r>
      <w:r w:rsidR="00ED091A">
        <w:rPr>
          <w:position w:val="-52"/>
          <w:szCs w:val="28"/>
        </w:rPr>
        <w:pict>
          <v:shape id="_x0000_i1193" type="#_x0000_t75" style="width:75pt;height:57.75pt">
            <v:imagedata r:id="rId281" o:title=""/>
          </v:shape>
        </w:pi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lastRenderedPageBreak/>
        <w:t>Привести уравнение гиперболы к каноническому виду:</w:t>
      </w:r>
      <w:r>
        <w:rPr>
          <w:szCs w:val="28"/>
        </w:rPr>
        <w:t xml:space="preserve"> </w:t>
      </w:r>
      <w:r w:rsidR="00ED091A">
        <w:rPr>
          <w:position w:val="-10"/>
          <w:szCs w:val="28"/>
        </w:rPr>
        <w:pict>
          <v:shape id="_x0000_i1194" type="#_x0000_t75" style="width:75pt;height:18pt">
            <v:imagedata r:id="rId282" o:title=""/>
          </v:shape>
        </w:pict>
      </w:r>
      <w:r w:rsidRPr="004407C6">
        <w:rPr>
          <w:szCs w:val="28"/>
        </w:rPr>
        <w:t xml:space="preserve">  Найти полуоси, коор</w:t>
      </w:r>
      <w:r>
        <w:rPr>
          <w:szCs w:val="28"/>
        </w:rPr>
        <w:t>динаты фокусов и эксцентриситет.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предел функции:</w:t>
      </w:r>
      <w:r>
        <w:rPr>
          <w:szCs w:val="28"/>
        </w:rPr>
        <w:t xml:space="preserve"> </w:t>
      </w:r>
      <w:r w:rsidR="00ED091A">
        <w:rPr>
          <w:position w:val="-26"/>
          <w:szCs w:val="28"/>
        </w:rPr>
        <w:pict>
          <v:shape id="_x0000_i1195" type="#_x0000_t75" style="width:88.5pt;height:35.25pt">
            <v:imagedata r:id="rId283" o:title=""/>
          </v:shape>
        </w:pic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Найти угол</w:t>
      </w:r>
      <w:r>
        <w:rPr>
          <w:szCs w:val="28"/>
        </w:rPr>
        <w:t xml:space="preserve"> между прямыми у=2х+5 и у=-4х+1.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предел функции:</w:t>
      </w:r>
      <w:r>
        <w:rPr>
          <w:szCs w:val="28"/>
        </w:rPr>
        <w:t xml:space="preserve"> </w:t>
      </w:r>
      <w:r w:rsidR="00ED091A">
        <w:rPr>
          <w:position w:val="-26"/>
          <w:szCs w:val="28"/>
        </w:rPr>
        <w:pict>
          <v:shape id="_x0000_i1196" type="#_x0000_t75" style="width:87.75pt;height:32.25pt">
            <v:imagedata r:id="rId284" o:title=""/>
          </v:shape>
        </w:pict>
      </w:r>
      <w:r w:rsidRPr="004407C6">
        <w:rPr>
          <w:szCs w:val="28"/>
        </w:rPr>
        <w:t xml:space="preserve"> </w:t>
      </w:r>
    </w:p>
    <w:p w:rsidR="009D07B5" w:rsidRPr="00587A34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Найти производную функции</w:t>
      </w:r>
      <w:r>
        <w:rPr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szCs w:val="28"/>
          </w:rPr>
          <m:t>f</m:t>
        </m:r>
        <m:d>
          <m:dPr>
            <m:ctrlPr>
              <w:rPr>
                <w:rFonts w:ascii="Cambria Math" w:hAnsi="Cambria Math"/>
                <w:color w:val="000000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Cs w:val="28"/>
          </w:rPr>
          <m:t>=</m:t>
        </m:r>
        <m:sSup>
          <m:sSupPr>
            <m:ctrlPr>
              <w:rPr>
                <w:rFonts w:ascii="Cambria Math" w:hAnsi="Cambria Math"/>
                <w:color w:val="000000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Cs w:val="28"/>
          </w:rPr>
          <m:t xml:space="preserve">+5x в точке </m:t>
        </m:r>
        <m:sSub>
          <m:sSubPr>
            <m:ctrlPr>
              <w:rPr>
                <w:rFonts w:ascii="Cambria Math" w:hAnsi="Cambria Math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Cs w:val="28"/>
          </w:rPr>
          <m:t>=4.</m:t>
        </m:r>
      </m:oMath>
      <w:r w:rsidRPr="004407C6">
        <w:rPr>
          <w:szCs w:val="28"/>
        </w:rPr>
        <w:t xml:space="preserve"> </w:t>
      </w:r>
      <w:r w:rsidRPr="004407C6">
        <w:rPr>
          <w:szCs w:val="28"/>
          <w:lang w:val="de-DE"/>
        </w:rPr>
        <w:fldChar w:fldCharType="begin"/>
      </w:r>
      <w:r w:rsidRPr="004407C6">
        <w:rPr>
          <w:szCs w:val="28"/>
          <w:lang w:val="de-DE"/>
        </w:rPr>
        <w:instrText xml:space="preserve"> QUOTE </w:instrText>
      </w:r>
      <m:oMath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f</m:t>
        </m:r>
        <m:d>
          <m:d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dPr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</m:t>
            </m:r>
          </m:e>
        </m:d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=</m:t>
        </m:r>
        <m:sSup>
          <m:sSup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sSupPr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3</m:t>
            </m:r>
          </m:sup>
        </m:sSup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 xml:space="preserve">+5x в точке </m:t>
        </m:r>
        <m:sSub>
          <m:sSub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sSubPr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0</m:t>
            </m:r>
          </m:sub>
        </m:sSub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=4.</m:t>
        </m:r>
      </m:oMath>
      <w:r w:rsidRPr="004407C6">
        <w:rPr>
          <w:szCs w:val="28"/>
          <w:lang w:val="de-DE"/>
        </w:rPr>
        <w:instrText xml:space="preserve"> </w:instrText>
      </w:r>
      <w:r w:rsidRPr="004407C6">
        <w:rPr>
          <w:szCs w:val="28"/>
          <w:lang w:val="de-DE"/>
        </w:rPr>
        <w:fldChar w:fldCharType="end"/>
      </w:r>
    </w:p>
    <w:p w:rsidR="009D07B5" w:rsidRPr="004407C6" w:rsidRDefault="009D07B5" w:rsidP="009D07B5">
      <w:pPr>
        <w:ind w:left="720"/>
        <w:jc w:val="both"/>
        <w:rPr>
          <w:b/>
          <w:szCs w:val="28"/>
        </w:rPr>
      </w:pP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определитель:</w:t>
      </w:r>
      <w:r w:rsidRPr="00B71129">
        <w:rPr>
          <w:szCs w:val="28"/>
        </w:rPr>
        <w:t xml:space="preserve"> </w:t>
      </w:r>
      <w:r w:rsidR="00ED091A">
        <w:rPr>
          <w:position w:val="-50"/>
          <w:szCs w:val="28"/>
        </w:rPr>
        <w:pict>
          <v:shape id="_x0000_i1197" type="#_x0000_t75" style="width:54pt;height:56.25pt">
            <v:imagedata r:id="rId285" o:title=""/>
          </v:shape>
        </w:pi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587A34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 xml:space="preserve">Даны точки </w:t>
      </w:r>
      <w:proofErr w:type="gramStart"/>
      <w:r w:rsidRPr="004407C6">
        <w:rPr>
          <w:szCs w:val="28"/>
        </w:rPr>
        <w:t>А(</w:t>
      </w:r>
      <w:proofErr w:type="gramEnd"/>
      <w:r w:rsidRPr="004407C6">
        <w:rPr>
          <w:szCs w:val="28"/>
        </w:rPr>
        <w:t>0,1,-1), В(1,-1,2), С(3,1,0). Найти косинус угла С треугольника АВС</w: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предел функции:</w:t>
      </w:r>
      <w:r>
        <w:rPr>
          <w:szCs w:val="28"/>
        </w:rPr>
        <w:t xml:space="preserve"> </w:t>
      </w:r>
      <w:r w:rsidRPr="00943084">
        <w:rPr>
          <w:position w:val="-20"/>
          <w:szCs w:val="28"/>
        </w:rPr>
        <w:object w:dxaOrig="400" w:dyaOrig="440">
          <v:shape id="_x0000_i1198" type="#_x0000_t75" style="width:27.75pt;height:29.25pt" o:ole="">
            <v:imagedata r:id="rId286" o:title=""/>
          </v:shape>
          <o:OLEObject Type="Embed" ProgID="Equation.3" ShapeID="_x0000_i1198" DrawAspect="Content" ObjectID="_1837685503" r:id="rId287"/>
        </w:object>
      </w:r>
      <w:r w:rsidRPr="00943084">
        <w:rPr>
          <w:position w:val="-24"/>
          <w:szCs w:val="28"/>
        </w:rPr>
        <w:object w:dxaOrig="1200" w:dyaOrig="700">
          <v:shape id="_x0000_i1199" type="#_x0000_t75" style="width:60pt;height:35.25pt" o:ole="">
            <v:imagedata r:id="rId288" o:title=""/>
          </v:shape>
          <o:OLEObject Type="Embed" ProgID="Equation.3" ShapeID="_x0000_i1199" DrawAspect="Content" ObjectID="_1837685504" r:id="rId289"/>
        </w:object>
      </w:r>
      <w:r>
        <w:rPr>
          <w:position w:val="-24"/>
          <w:szCs w:val="28"/>
        </w:rPr>
        <w:t>.</w:t>
      </w:r>
      <w:r w:rsidRPr="004407C6">
        <w:rPr>
          <w:szCs w:val="28"/>
        </w:rPr>
        <w:tab/>
      </w:r>
    </w:p>
    <w:p w:rsidR="009D07B5" w:rsidRPr="00587A34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Составить уравнение прямой с угловым коэффициентом </w:t>
      </w:r>
      <w:r w:rsidRPr="004407C6">
        <w:rPr>
          <w:szCs w:val="28"/>
          <w:lang w:val="en-US"/>
        </w:rPr>
        <w:t>k</w:t>
      </w:r>
      <w:r w:rsidRPr="004407C6">
        <w:rPr>
          <w:szCs w:val="28"/>
        </w:rPr>
        <w:t>=3 и</w:t>
      </w:r>
      <w:r>
        <w:rPr>
          <w:szCs w:val="28"/>
        </w:rPr>
        <w:t xml:space="preserve"> проходящей через точку </w:t>
      </w:r>
      <w:proofErr w:type="gramStart"/>
      <w:r>
        <w:rPr>
          <w:szCs w:val="28"/>
        </w:rPr>
        <w:t>А(</w:t>
      </w:r>
      <w:proofErr w:type="gramEnd"/>
      <w:r>
        <w:rPr>
          <w:szCs w:val="28"/>
        </w:rPr>
        <w:t>-4;7).</w:t>
      </w:r>
    </w:p>
    <w:p w:rsidR="009D07B5" w:rsidRPr="00AB3BF8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Найти алгебраические дополнения элементов первой строки матрицы</w:t>
      </w:r>
      <w:r>
        <w:rPr>
          <w:szCs w:val="28"/>
        </w:rPr>
        <w:t xml:space="preserve"> </w:t>
      </w:r>
      <w:r w:rsidR="00ED091A">
        <w:rPr>
          <w:position w:val="-50"/>
          <w:szCs w:val="28"/>
        </w:rPr>
        <w:pict>
          <v:shape id="_x0000_i1200" type="#_x0000_t75" style="width:83.25pt;height:56.25pt">
            <v:imagedata r:id="rId290" o:title=""/>
          </v:shape>
        </w:pic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Вычислить: </w:t>
      </w:r>
      <w:r w:rsidRPr="004407C6">
        <w:rPr>
          <w:i/>
          <w:iCs/>
          <w:szCs w:val="28"/>
        </w:rPr>
        <w:t>К=2А-В</w:t>
      </w:r>
      <w:r w:rsidRPr="004407C6">
        <w:rPr>
          <w:szCs w:val="28"/>
        </w:rPr>
        <w:t>, если</w:t>
      </w:r>
      <w:r>
        <w:rPr>
          <w:szCs w:val="28"/>
        </w:rPr>
        <w:t xml:space="preserve"> </w:t>
      </w:r>
      <w:r w:rsidR="00ED091A">
        <w:rPr>
          <w:position w:val="-50"/>
          <w:szCs w:val="28"/>
        </w:rPr>
        <w:pict>
          <v:shape id="_x0000_i1201" type="#_x0000_t75" style="width:87.75pt;height:56.25pt">
            <v:imagedata r:id="rId291" o:title=""/>
          </v:shape>
        </w:pict>
      </w:r>
      <w:r w:rsidRPr="002961E9">
        <w:rPr>
          <w:szCs w:val="28"/>
        </w:rPr>
        <w:t xml:space="preserve">, </w:t>
      </w:r>
      <w:r w:rsidR="00ED091A">
        <w:rPr>
          <w:position w:val="-50"/>
          <w:szCs w:val="28"/>
        </w:rPr>
        <w:pict>
          <v:shape id="_x0000_i1202" type="#_x0000_t75" style="width:87pt;height:56.25pt">
            <v:imagedata r:id="rId292" o:title=""/>
          </v:shape>
        </w:pict>
      </w:r>
      <w:r>
        <w:rPr>
          <w:szCs w:val="28"/>
        </w:rPr>
        <w:t>.</w:t>
      </w:r>
    </w:p>
    <w:p w:rsidR="009D07B5" w:rsidRPr="00FD0BB9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Найти экстремумы функции:</w:t>
      </w:r>
      <w:r>
        <w:rPr>
          <w:szCs w:val="28"/>
        </w:rPr>
        <w:t xml:space="preserve"> </w:t>
      </w:r>
      <w:r w:rsidR="00ED091A">
        <w:rPr>
          <w:position w:val="-10"/>
          <w:szCs w:val="28"/>
        </w:rPr>
        <w:pict>
          <v:shape id="_x0000_i1203" type="#_x0000_t75" style="width:79.5pt;height:21.75pt">
            <v:imagedata r:id="rId293" o:title=""/>
          </v:shape>
        </w:pict>
      </w:r>
      <w:r w:rsidRPr="004407C6">
        <w:rPr>
          <w:szCs w:val="28"/>
        </w:rPr>
        <w:t xml:space="preserve"> </w:t>
      </w:r>
      <w:r w:rsidRPr="004407C6">
        <w:rPr>
          <w:noProof/>
          <w:szCs w:val="28"/>
          <w:lang w:eastAsia="ru-RU"/>
        </w:rPr>
        <w:drawing>
          <wp:inline distT="0" distB="0" distL="0" distR="0">
            <wp:extent cx="91440" cy="182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6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7B5" w:rsidRPr="00EA55CF" w:rsidRDefault="009D07B5" w:rsidP="00527861">
      <w:pPr>
        <w:numPr>
          <w:ilvl w:val="0"/>
          <w:numId w:val="17"/>
        </w:numPr>
        <w:spacing w:line="360" w:lineRule="auto"/>
        <w:rPr>
          <w:szCs w:val="28"/>
        </w:rPr>
      </w:pPr>
      <w:r w:rsidRPr="00EA55CF">
        <w:rPr>
          <w:szCs w:val="28"/>
        </w:rPr>
        <w:t xml:space="preserve">Даны множества  А = </w:t>
      </w:r>
      <w:r w:rsidR="00ED091A">
        <w:rPr>
          <w:position w:val="-10"/>
          <w:szCs w:val="28"/>
        </w:rPr>
        <w:pict>
          <v:shape id="_x0000_i1204" type="#_x0000_t75" style="width:12.75pt;height:17.25pt">
            <v:imagedata r:id="rId249" o:title=""/>
          </v:shape>
        </w:pict>
      </w:r>
      <w:r w:rsidRPr="00EA55CF">
        <w:rPr>
          <w:szCs w:val="28"/>
        </w:rPr>
        <w:t>-2,-1,0,1</w:t>
      </w:r>
      <w:r w:rsidR="00ED091A">
        <w:rPr>
          <w:position w:val="-10"/>
          <w:szCs w:val="28"/>
        </w:rPr>
        <w:pict>
          <v:shape id="_x0000_i1205" type="#_x0000_t75" style="width:12.75pt;height:17.25pt">
            <v:imagedata r:id="rId250" o:title=""/>
          </v:shape>
        </w:pict>
      </w:r>
      <w:r w:rsidRPr="00EA55CF">
        <w:rPr>
          <w:szCs w:val="28"/>
        </w:rPr>
        <w:t>,  В =</w:t>
      </w:r>
      <w:r w:rsidR="00ED091A">
        <w:rPr>
          <w:position w:val="-10"/>
          <w:szCs w:val="28"/>
        </w:rPr>
        <w:pict>
          <v:shape id="_x0000_i1206" type="#_x0000_t75" style="width:12.75pt;height:17.25pt">
            <v:imagedata r:id="rId251" o:title=""/>
          </v:shape>
        </w:pict>
      </w:r>
      <w:r w:rsidRPr="00EA55CF">
        <w:rPr>
          <w:szCs w:val="28"/>
        </w:rPr>
        <w:t xml:space="preserve">-1,0,1,2 </w:t>
      </w:r>
      <w:r w:rsidR="00ED091A">
        <w:rPr>
          <w:position w:val="-10"/>
          <w:szCs w:val="28"/>
        </w:rPr>
        <w:pict>
          <v:shape id="_x0000_i1207" type="#_x0000_t75" style="width:12.75pt;height:17.25pt">
            <v:imagedata r:id="rId252" o:title=""/>
          </v:shape>
        </w:pict>
      </w:r>
      <w:r w:rsidRPr="00EA55CF">
        <w:rPr>
          <w:szCs w:val="28"/>
        </w:rPr>
        <w:t xml:space="preserve">,  С =  </w:t>
      </w:r>
      <w:r w:rsidR="00ED091A">
        <w:rPr>
          <w:position w:val="-10"/>
          <w:szCs w:val="28"/>
        </w:rPr>
        <w:pict>
          <v:shape id="_x0000_i1208" type="#_x0000_t75" style="width:12.75pt;height:17.25pt">
            <v:imagedata r:id="rId249" o:title=""/>
          </v:shape>
        </w:pict>
      </w:r>
      <w:r w:rsidRPr="00EA55CF">
        <w:rPr>
          <w:szCs w:val="28"/>
        </w:rPr>
        <w:t>-2,-1,0,3,5</w:t>
      </w:r>
      <w:r w:rsidR="00ED091A">
        <w:rPr>
          <w:position w:val="-10"/>
          <w:szCs w:val="28"/>
        </w:rPr>
        <w:pict>
          <v:shape id="_x0000_i1209" type="#_x0000_t75" style="width:12.75pt;height:17.25pt">
            <v:imagedata r:id="rId250" o:title=""/>
          </v:shape>
        </w:pict>
      </w:r>
      <w:r w:rsidRPr="00EA55CF">
        <w:rPr>
          <w:szCs w:val="28"/>
        </w:rPr>
        <w:t>,  М =</w:t>
      </w:r>
      <w:r w:rsidR="00ED091A">
        <w:rPr>
          <w:position w:val="-10"/>
          <w:szCs w:val="28"/>
        </w:rPr>
        <w:pict>
          <v:shape id="_x0000_i1210" type="#_x0000_t75" style="width:12.75pt;height:17.25pt">
            <v:imagedata r:id="rId249" o:title=""/>
          </v:shape>
        </w:pict>
      </w:r>
      <w:r w:rsidRPr="00EA55CF">
        <w:rPr>
          <w:szCs w:val="28"/>
        </w:rPr>
        <w:t>-1,0,2,3</w:t>
      </w:r>
      <w:r w:rsidR="00ED091A">
        <w:rPr>
          <w:position w:val="-10"/>
          <w:szCs w:val="28"/>
        </w:rPr>
        <w:pict>
          <v:shape id="_x0000_i1211" type="#_x0000_t75" style="width:12.75pt;height:17.25pt">
            <v:imagedata r:id="rId250" o:title=""/>
          </v:shape>
        </w:pict>
      </w:r>
      <w:r>
        <w:rPr>
          <w:szCs w:val="28"/>
        </w:rPr>
        <w:t xml:space="preserve">. </w:t>
      </w:r>
      <w:r w:rsidRPr="00EA55CF">
        <w:rPr>
          <w:szCs w:val="28"/>
        </w:rPr>
        <w:t>Найти:</w:t>
      </w:r>
      <w:r w:rsidR="00ED091A">
        <w:rPr>
          <w:position w:val="-10"/>
          <w:szCs w:val="28"/>
        </w:rPr>
        <w:pict>
          <v:shape id="_x0000_i1212" type="#_x0000_t75" style="width:111.75pt;height:15.75pt">
            <v:imagedata r:id="rId253" o:title=""/>
          </v:shape>
        </w:pict>
      </w:r>
      <w:r w:rsidR="00ED091A">
        <w:rPr>
          <w:position w:val="-10"/>
          <w:szCs w:val="28"/>
        </w:rPr>
        <w:pict>
          <v:shape id="_x0000_i1213" type="#_x0000_t75" style="width:111.75pt;height:15.75pt">
            <v:imagedata r:id="rId254" o:title=""/>
          </v:shape>
        </w:pict>
      </w:r>
      <w:r w:rsidR="00ED091A">
        <w:rPr>
          <w:position w:val="-10"/>
          <w:szCs w:val="28"/>
        </w:rPr>
        <w:pict>
          <v:shape id="_x0000_i1214" type="#_x0000_t75" style="width:93.75pt;height:15.75pt">
            <v:imagedata r:id="rId255" o:title=""/>
          </v:shape>
        </w:pict>
      </w:r>
      <w:r w:rsidRPr="00EA55CF">
        <w:rPr>
          <w:szCs w:val="28"/>
        </w:rPr>
        <w:t>.</w:t>
      </w:r>
    </w:p>
    <w:p w:rsidR="009D07B5" w:rsidRPr="00BD061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lastRenderedPageBreak/>
        <w:t>Найти интервалы выпуклости и точки перегиба графика функции:</w:t>
      </w:r>
      <w:r>
        <w:rPr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x</m:t>
            </m:r>
          </m:e>
        </m:d>
        <m:r>
          <w:rPr>
            <w:rFonts w:ascii="Cambria Math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x</m:t>
            </m:r>
          </m:e>
          <m:sup>
            <m:r>
              <w:rPr>
                <w:rFonts w:ascii="Cambria Math"/>
                <w:szCs w:val="28"/>
              </w:rPr>
              <m:t>3</m:t>
            </m:r>
          </m:sup>
        </m:sSup>
        <m:r>
          <w:rPr>
            <w:rFonts w:ascii="Cambria Math" w:hAnsi="Cambria Math"/>
            <w:szCs w:val="28"/>
          </w:rPr>
          <m:t>-</m:t>
        </m:r>
        <m:r>
          <w:rPr>
            <w:rFonts w:ascii="Cambria Math"/>
            <w:szCs w:val="28"/>
          </w:rPr>
          <m:t>6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x</m:t>
            </m:r>
          </m:e>
          <m:sup>
            <m:r>
              <w:rPr>
                <w:rFonts w:ascii="Cambria Math"/>
                <w:szCs w:val="28"/>
              </w:rPr>
              <m:t>2</m:t>
            </m:r>
          </m:sup>
        </m:sSup>
        <m:r>
          <w:rPr>
            <w:rFonts w:ascii="Cambria Math"/>
            <w:szCs w:val="28"/>
          </w:rPr>
          <m:t>+</m:t>
        </m:r>
        <m:r>
          <w:rPr>
            <w:rFonts w:ascii="Cambria Math" w:hAnsi="Cambria Math"/>
            <w:szCs w:val="28"/>
          </w:rPr>
          <m:t>x</m:t>
        </m:r>
      </m:oMath>
      <w:r>
        <w:rPr>
          <w:szCs w:val="28"/>
        </w:rPr>
        <w:t>.</w:t>
      </w:r>
    </w:p>
    <w:p w:rsidR="009D07B5" w:rsidRPr="00BD061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>
        <w:rPr>
          <w:szCs w:val="28"/>
        </w:rPr>
        <w:t>Составить закон распределения числа попаданий в цель при шести выстрелах, если вероятность попадания при одном выстреле равна 0,4.</w:t>
      </w:r>
    </w:p>
    <w:p w:rsidR="009D07B5" w:rsidRPr="00931F94" w:rsidRDefault="009D07B5" w:rsidP="00527861">
      <w:pPr>
        <w:numPr>
          <w:ilvl w:val="0"/>
          <w:numId w:val="17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Вероятность того, что день будет ясным </w:t>
      </w:r>
      <w:r>
        <w:rPr>
          <w:szCs w:val="28"/>
          <w:lang w:val="en-US"/>
        </w:rPr>
        <w:t>p</w:t>
      </w:r>
      <w:r w:rsidRPr="00931F94">
        <w:rPr>
          <w:szCs w:val="28"/>
        </w:rPr>
        <w:t>=</w:t>
      </w:r>
      <w:r>
        <w:rPr>
          <w:szCs w:val="28"/>
        </w:rPr>
        <w:t>0,85. Найти вероятность того, что день будет облачным.</w:t>
      </w:r>
    </w:p>
    <w:p w:rsidR="009D07B5" w:rsidRPr="00BD061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>
        <w:rPr>
          <w:szCs w:val="28"/>
        </w:rPr>
        <w:t>В ящике 10 красных и 5 синих пуговиц. Вынимаются наудачу две пуговицы. Какова вероятность, что пуговицы будут одноцветными?</w:t>
      </w:r>
    </w:p>
    <w:p w:rsidR="009D07B5" w:rsidRPr="004E323E" w:rsidRDefault="009D07B5" w:rsidP="00527861">
      <w:pPr>
        <w:numPr>
          <w:ilvl w:val="0"/>
          <w:numId w:val="17"/>
        </w:numPr>
        <w:spacing w:after="0" w:line="240" w:lineRule="auto"/>
        <w:rPr>
          <w:szCs w:val="28"/>
        </w:rPr>
      </w:pPr>
      <w:r>
        <w:rPr>
          <w:szCs w:val="28"/>
        </w:rPr>
        <w:t xml:space="preserve">Дано логическое выражение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A+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</w:rPr>
                  <m:t>B</m:t>
                </m:r>
              </m:e>
            </m:acc>
          </m:e>
        </m:d>
        <m:r>
          <w:rPr>
            <w:rFonts w:ascii="Cambria Math" w:hAnsi="Cambria Math"/>
            <w:szCs w:val="28"/>
          </w:rPr>
          <m:t>∙C</m:t>
        </m:r>
      </m:oMath>
      <w:r w:rsidRPr="004E323E">
        <w:rPr>
          <w:szCs w:val="28"/>
        </w:rPr>
        <w:t>.</w:t>
      </w:r>
      <w:r>
        <w:rPr>
          <w:szCs w:val="28"/>
        </w:rPr>
        <w:t xml:space="preserve"> Постройте таблицу истинности.</w:t>
      </w:r>
    </w:p>
    <w:p w:rsidR="009D07B5" w:rsidRPr="00581FC0" w:rsidRDefault="009D07B5" w:rsidP="00527861">
      <w:pPr>
        <w:numPr>
          <w:ilvl w:val="0"/>
          <w:numId w:val="17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 случайном эксперименте бросают две игральные кости. Найдите вероятность того, что в сумме выпадет 5 очков. Результат округлите до сотых.</w:t>
      </w:r>
    </w:p>
    <w:p w:rsidR="009D07B5" w:rsidRPr="0070297F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>
        <w:rPr>
          <w:szCs w:val="28"/>
        </w:rPr>
        <w:t xml:space="preserve">Разыгрываются две вещи стоимостью по 5000 рублей и одна вещь стоимостью 30000 рублей. Составить закон распределения выигрышей для человека </w:t>
      </w:r>
      <w:proofErr w:type="gramStart"/>
      <w:r>
        <w:rPr>
          <w:szCs w:val="28"/>
        </w:rPr>
        <w:t>купившего  один</w:t>
      </w:r>
      <w:proofErr w:type="gramEnd"/>
      <w:r>
        <w:rPr>
          <w:szCs w:val="28"/>
        </w:rPr>
        <w:t xml:space="preserve"> билет из 50.</w:t>
      </w:r>
    </w:p>
    <w:p w:rsidR="009D07B5" w:rsidRDefault="009D07B5" w:rsidP="00527861">
      <w:pPr>
        <w:numPr>
          <w:ilvl w:val="0"/>
          <w:numId w:val="17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Дана таблица, где в верхней строке указаны возможные значения случайной величины</w:t>
      </w:r>
      <w:r w:rsidRPr="006541D7">
        <w:rPr>
          <w:szCs w:val="28"/>
        </w:rPr>
        <w:t xml:space="preserve"> </w:t>
      </w:r>
      <w:r>
        <w:rPr>
          <w:szCs w:val="28"/>
          <w:lang w:val="en-US"/>
        </w:rPr>
        <w:t>x</w:t>
      </w:r>
      <w:r>
        <w:rPr>
          <w:szCs w:val="28"/>
        </w:rPr>
        <w:t>, а в нижней их вероятности.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74"/>
        <w:gridCol w:w="574"/>
        <w:gridCol w:w="574"/>
        <w:gridCol w:w="574"/>
        <w:gridCol w:w="574"/>
      </w:tblGrid>
      <w:tr w:rsidR="009D07B5" w:rsidRPr="0070297F" w:rsidTr="00F726F9">
        <w:trPr>
          <w:jc w:val="center"/>
        </w:trPr>
        <w:tc>
          <w:tcPr>
            <w:tcW w:w="675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X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2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3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4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5</w:t>
            </w:r>
          </w:p>
        </w:tc>
      </w:tr>
      <w:tr w:rsidR="009D07B5" w:rsidRPr="0070297F" w:rsidTr="00F726F9">
        <w:trPr>
          <w:jc w:val="center"/>
        </w:trPr>
        <w:tc>
          <w:tcPr>
            <w:tcW w:w="675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P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1/4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1/8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1/4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1/8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1/4</w:t>
            </w:r>
          </w:p>
        </w:tc>
      </w:tr>
    </w:tbl>
    <w:p w:rsidR="009D07B5" w:rsidRPr="004E2B3F" w:rsidRDefault="009D07B5" w:rsidP="009D07B5">
      <w:pPr>
        <w:spacing w:after="0" w:line="240" w:lineRule="auto"/>
        <w:ind w:left="720"/>
        <w:jc w:val="both"/>
        <w:rPr>
          <w:szCs w:val="28"/>
        </w:rPr>
      </w:pPr>
      <w:r>
        <w:rPr>
          <w:szCs w:val="28"/>
        </w:rPr>
        <w:t xml:space="preserve">Может ли эта таблица быть рядом распределения </w:t>
      </w:r>
      <w:r>
        <w:rPr>
          <w:szCs w:val="28"/>
          <w:lang w:val="en-US"/>
        </w:rPr>
        <w:t>x</w:t>
      </w:r>
      <w:r>
        <w:rPr>
          <w:szCs w:val="28"/>
        </w:rPr>
        <w:t>?</w:t>
      </w:r>
    </w:p>
    <w:p w:rsidR="009D07B5" w:rsidRDefault="009D07B5" w:rsidP="00527861">
      <w:pPr>
        <w:numPr>
          <w:ilvl w:val="0"/>
          <w:numId w:val="19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 коробке находится 30 пронумерованных шаров. Установить, какие из следующих событий являются невозможными, достоверными, противоположными:</w:t>
      </w:r>
    </w:p>
    <w:p w:rsidR="009D07B5" w:rsidRDefault="009D07B5" w:rsidP="00527861">
      <w:pPr>
        <w:pStyle w:val="ac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Достали пронумерованный шар</w:t>
      </w:r>
    </w:p>
    <w:p w:rsidR="009D07B5" w:rsidRDefault="009D07B5" w:rsidP="00527861">
      <w:pPr>
        <w:pStyle w:val="ac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Достали шар с четным номером</w:t>
      </w:r>
    </w:p>
    <w:p w:rsidR="009D07B5" w:rsidRDefault="009D07B5" w:rsidP="00527861">
      <w:pPr>
        <w:pStyle w:val="ac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достали шар с нечетным номером</w:t>
      </w:r>
    </w:p>
    <w:p w:rsidR="009D07B5" w:rsidRPr="00401409" w:rsidRDefault="009D07B5" w:rsidP="00527861">
      <w:pPr>
        <w:pStyle w:val="ac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Достали шар без номера</w:t>
      </w:r>
    </w:p>
    <w:p w:rsidR="009D07B5" w:rsidRDefault="009D07B5" w:rsidP="009D07B5">
      <w:pPr>
        <w:tabs>
          <w:tab w:val="left" w:pos="3075"/>
        </w:tabs>
        <w:rPr>
          <w:szCs w:val="28"/>
        </w:rPr>
      </w:pPr>
      <w:r>
        <w:rPr>
          <w:szCs w:val="28"/>
        </w:rPr>
        <w:t xml:space="preserve">          Какие из них образуют полную группу?</w:t>
      </w:r>
    </w:p>
    <w:p w:rsidR="009D07B5" w:rsidRPr="005B594D" w:rsidRDefault="009D07B5" w:rsidP="00527861">
      <w:pPr>
        <w:numPr>
          <w:ilvl w:val="0"/>
          <w:numId w:val="20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Вычислить вероятность того, что в семье, где есть один ребенок-мальчик, родится второй мальчик.</w:t>
      </w:r>
    </w:p>
    <w:p w:rsidR="009D07B5" w:rsidRDefault="009D07B5" w:rsidP="00527861">
      <w:pPr>
        <w:numPr>
          <w:ilvl w:val="0"/>
          <w:numId w:val="20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Найти математическое ожидание случайной величины </w:t>
      </w:r>
      <w:r>
        <w:rPr>
          <w:szCs w:val="28"/>
          <w:lang w:val="en-US"/>
        </w:rPr>
        <w:t>X</w:t>
      </w:r>
      <w:r>
        <w:rPr>
          <w:szCs w:val="28"/>
        </w:rPr>
        <w:t>, зная закон ее распределения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74"/>
        <w:gridCol w:w="574"/>
        <w:gridCol w:w="706"/>
        <w:gridCol w:w="706"/>
        <w:gridCol w:w="574"/>
      </w:tblGrid>
      <w:tr w:rsidR="009D07B5" w:rsidRPr="005D3D1C" w:rsidTr="00F726F9">
        <w:trPr>
          <w:jc w:val="center"/>
        </w:trPr>
        <w:tc>
          <w:tcPr>
            <w:tcW w:w="675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5D3D1C">
              <w:rPr>
                <w:szCs w:val="28"/>
                <w:lang w:val="en-US"/>
              </w:rPr>
              <w:t>X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5D3D1C">
              <w:rPr>
                <w:szCs w:val="28"/>
              </w:rPr>
              <w:t>-</w:t>
            </w:r>
            <w:r w:rsidRPr="005D3D1C">
              <w:rPr>
                <w:szCs w:val="28"/>
                <w:lang w:val="en-US"/>
              </w:rPr>
              <w:t>1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1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2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3</w:t>
            </w:r>
          </w:p>
        </w:tc>
      </w:tr>
      <w:tr w:rsidR="009D07B5" w:rsidRPr="005D3D1C" w:rsidTr="00F726F9">
        <w:trPr>
          <w:jc w:val="center"/>
        </w:trPr>
        <w:tc>
          <w:tcPr>
            <w:tcW w:w="675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5D3D1C">
              <w:rPr>
                <w:szCs w:val="28"/>
                <w:lang w:val="en-US"/>
              </w:rPr>
              <w:t>P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0,2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0,1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0,25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0,15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0,3</w:t>
            </w:r>
          </w:p>
        </w:tc>
      </w:tr>
    </w:tbl>
    <w:p w:rsidR="009D07B5" w:rsidRDefault="009D07B5" w:rsidP="009D07B5">
      <w:pPr>
        <w:tabs>
          <w:tab w:val="left" w:pos="3075"/>
        </w:tabs>
        <w:ind w:left="720"/>
        <w:jc w:val="both"/>
        <w:rPr>
          <w:szCs w:val="28"/>
        </w:rPr>
      </w:pPr>
    </w:p>
    <w:p w:rsidR="009D07B5" w:rsidRPr="00855B9E" w:rsidRDefault="009D07B5" w:rsidP="009D07B5">
      <w:pPr>
        <w:tabs>
          <w:tab w:val="left" w:pos="3075"/>
        </w:tabs>
        <w:rPr>
          <w:szCs w:val="28"/>
        </w:rPr>
      </w:pPr>
    </w:p>
    <w:p w:rsidR="0034488D" w:rsidRPr="0034488D" w:rsidRDefault="0034488D" w:rsidP="0034488D">
      <w:pPr>
        <w:pStyle w:val="ac"/>
        <w:ind w:left="1004"/>
        <w:rPr>
          <w:szCs w:val="28"/>
        </w:rPr>
      </w:pPr>
    </w:p>
    <w:p w:rsidR="009D07B5" w:rsidRDefault="009D07B5" w:rsidP="009D07B5">
      <w:pPr>
        <w:widowControl w:val="0"/>
        <w:spacing w:after="0" w:line="360" w:lineRule="auto"/>
        <w:ind w:firstLine="708"/>
        <w:outlineLvl w:val="0"/>
        <w:rPr>
          <w:rFonts w:eastAsia="Times New Roman"/>
          <w:b/>
          <w:bCs/>
          <w:kern w:val="32"/>
          <w:szCs w:val="28"/>
          <w:lang w:eastAsia="ru-RU"/>
        </w:rPr>
      </w:pPr>
      <w:r>
        <w:rPr>
          <w:rFonts w:eastAsia="Times New Roman"/>
          <w:b/>
          <w:bCs/>
          <w:kern w:val="32"/>
          <w:szCs w:val="28"/>
          <w:lang w:eastAsia="ru-RU"/>
        </w:rPr>
        <w:lastRenderedPageBreak/>
        <w:t>4.3. Комплект тестовых заданий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045A0D">
        <w:rPr>
          <w:rFonts w:ascii="Times New Roman" w:hAnsi="Times New Roman" w:cs="Times New Roman"/>
          <w:b/>
          <w:sz w:val="28"/>
          <w:szCs w:val="28"/>
        </w:rPr>
        <w:t>1</w:t>
      </w:r>
      <w:r w:rsidRPr="00CA796C">
        <w:rPr>
          <w:rFonts w:ascii="Times New Roman" w:hAnsi="Times New Roman" w:cs="Times New Roman"/>
          <w:sz w:val="28"/>
          <w:szCs w:val="28"/>
        </w:rPr>
        <w:t>. Определение квадратной матицы?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 xml:space="preserve">1) </w:t>
      </w:r>
      <w:hyperlink r:id="rId295" w:tgtFrame="_blank" w:history="1">
        <w:r w:rsidRPr="00CA796C">
          <w:rPr>
            <w:rFonts w:ascii="Times New Roman" w:hAnsi="Times New Roman" w:cs="Times New Roman"/>
            <w:sz w:val="28"/>
            <w:szCs w:val="28"/>
          </w:rPr>
          <w:t>вычислению минора и алгебраического дополнения</w:t>
        </w:r>
      </w:hyperlink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color w:val="003366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</w:t>
      </w:r>
      <w:bookmarkStart w:id="2" w:name="paragraph2"/>
      <w:r w:rsidRPr="00CA796C">
        <w:rPr>
          <w:rFonts w:ascii="Times New Roman" w:hAnsi="Times New Roman" w:cs="Times New Roman"/>
          <w:color w:val="003366"/>
          <w:sz w:val="28"/>
          <w:szCs w:val="28"/>
        </w:rPr>
        <w:t xml:space="preserve"> </w:t>
      </w:r>
      <w:r w:rsidRPr="00CA796C">
        <w:rPr>
          <w:rFonts w:ascii="Times New Roman" w:hAnsi="Times New Roman" w:cs="Times New Roman"/>
          <w:sz w:val="28"/>
          <w:szCs w:val="28"/>
        </w:rPr>
        <w:t>Вычисление определителей второго и третьего порядков</w:t>
      </w:r>
      <w:bookmarkEnd w:id="2"/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 таблица, у которой число строк и число столбцов одинаково</w:t>
      </w:r>
    </w:p>
    <w:p w:rsidR="008639EE" w:rsidRPr="007C1A72" w:rsidRDefault="008639EE" w:rsidP="008639EE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 xml:space="preserve">4) произведение </w:t>
      </w:r>
      <w:proofErr w:type="gramStart"/>
      <w:r w:rsidRPr="00CA796C">
        <w:rPr>
          <w:rFonts w:ascii="Times New Roman" w:hAnsi="Times New Roman" w:cs="Times New Roman"/>
          <w:sz w:val="28"/>
          <w:szCs w:val="28"/>
        </w:rPr>
        <w:t>элементов</w:t>
      </w:r>
      <w:proofErr w:type="gramEnd"/>
      <w:r w:rsidRPr="00CA796C">
        <w:rPr>
          <w:rFonts w:ascii="Times New Roman" w:hAnsi="Times New Roman" w:cs="Times New Roman"/>
          <w:sz w:val="28"/>
          <w:szCs w:val="28"/>
        </w:rPr>
        <w:t xml:space="preserve"> стоящих соответственно на главной и на побочной диагоналях</w:t>
      </w:r>
    </w:p>
    <w:p w:rsidR="008639EE" w:rsidRPr="00CA796C" w:rsidRDefault="008639EE" w:rsidP="008639EE">
      <w:pPr>
        <w:spacing w:after="0"/>
        <w:rPr>
          <w:szCs w:val="28"/>
        </w:rPr>
      </w:pPr>
      <w:r w:rsidRPr="00045A0D">
        <w:rPr>
          <w:b/>
          <w:szCs w:val="28"/>
        </w:rPr>
        <w:t>2</w:t>
      </w:r>
      <w:r w:rsidRPr="00CA796C">
        <w:rPr>
          <w:szCs w:val="28"/>
        </w:rPr>
        <w:t>. Число его строк и столбцов называется?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Порядок определителя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 Диагональ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Вычисления минора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4) Матрица</w:t>
      </w:r>
    </w:p>
    <w:p w:rsidR="008639EE" w:rsidRPr="00CA796C" w:rsidRDefault="008639EE" w:rsidP="00527861">
      <w:pPr>
        <w:pStyle w:val="a0"/>
        <w:numPr>
          <w:ilvl w:val="0"/>
          <w:numId w:val="5"/>
        </w:numPr>
        <w:spacing w:before="0" w:after="0"/>
        <w:ind w:left="142" w:firstLine="0"/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>Система уравнений, имеющая хотя бы одно решение, называется</w:t>
      </w:r>
    </w:p>
    <w:p w:rsidR="008639EE" w:rsidRPr="007C1A72" w:rsidRDefault="008639EE" w:rsidP="008639EE">
      <w:pPr>
        <w:pStyle w:val="a"/>
        <w:numPr>
          <w:ilvl w:val="0"/>
          <w:numId w:val="0"/>
        </w:numPr>
        <w:spacing w:after="0"/>
        <w:ind w:left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>совместной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ab/>
        <w:t xml:space="preserve"> </w:t>
      </w:r>
      <w:proofErr w:type="gramStart"/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2)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>несовместной</w:t>
      </w:r>
      <w:proofErr w:type="gramEnd"/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  3)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>определенной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ab/>
        <w:t xml:space="preserve"> </w:t>
      </w: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>неопределенной</w:t>
      </w:r>
    </w:p>
    <w:p w:rsidR="008639EE" w:rsidRPr="00CA796C" w:rsidRDefault="008639EE" w:rsidP="008639EE">
      <w:pPr>
        <w:spacing w:after="0"/>
        <w:rPr>
          <w:szCs w:val="28"/>
        </w:rPr>
      </w:pPr>
      <w:r w:rsidRPr="007C1A72">
        <w:rPr>
          <w:b/>
          <w:szCs w:val="28"/>
        </w:rPr>
        <w:t>4</w:t>
      </w:r>
      <w:r w:rsidRPr="00CA796C">
        <w:rPr>
          <w:szCs w:val="28"/>
        </w:rPr>
        <w:t xml:space="preserve">. Метод </w:t>
      </w:r>
      <w:proofErr w:type="spellStart"/>
      <w:r w:rsidRPr="00CA796C">
        <w:rPr>
          <w:szCs w:val="28"/>
        </w:rPr>
        <w:t>Крамера</w:t>
      </w:r>
      <w:proofErr w:type="spellEnd"/>
      <w:r w:rsidRPr="00CA796C">
        <w:rPr>
          <w:szCs w:val="28"/>
        </w:rPr>
        <w:t xml:space="preserve"> основан на использовании?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CA796C">
        <w:rPr>
          <w:rFonts w:ascii="Times New Roman" w:hAnsi="Times New Roman" w:cs="Times New Roman"/>
          <w:sz w:val="28"/>
          <w:szCs w:val="28"/>
        </w:rPr>
        <w:t>на определителей</w:t>
      </w:r>
      <w:proofErr w:type="gramEnd"/>
      <w:r w:rsidRPr="00CA796C">
        <w:rPr>
          <w:rFonts w:ascii="Times New Roman" w:hAnsi="Times New Roman" w:cs="Times New Roman"/>
          <w:sz w:val="28"/>
          <w:szCs w:val="28"/>
        </w:rPr>
        <w:t xml:space="preserve"> в решении систем линейных уравнений. Это значительно ускоряет процесс решения.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2)  решении системы стольких линейных уравнений, сколько в каждом уравнении неизвестных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3) на составление из коэффициентов при неизвестных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4) соответствующих неизвестных свободными определителями</w:t>
      </w:r>
    </w:p>
    <w:p w:rsidR="008639EE" w:rsidRPr="00CA796C" w:rsidRDefault="008639EE" w:rsidP="008639EE">
      <w:pPr>
        <w:spacing w:after="0"/>
        <w:rPr>
          <w:szCs w:val="28"/>
        </w:rPr>
      </w:pPr>
      <w:r w:rsidRPr="007C1A72">
        <w:rPr>
          <w:b/>
          <w:szCs w:val="28"/>
        </w:rPr>
        <w:t>5</w:t>
      </w:r>
      <w:r w:rsidRPr="00CA796C">
        <w:rPr>
          <w:szCs w:val="28"/>
        </w:rPr>
        <w:t xml:space="preserve">. Определите Теорему </w:t>
      </w:r>
      <w:proofErr w:type="spellStart"/>
      <w:r w:rsidRPr="00CA796C">
        <w:rPr>
          <w:szCs w:val="28"/>
        </w:rPr>
        <w:t>Крамера</w:t>
      </w:r>
      <w:proofErr w:type="spellEnd"/>
      <w:r w:rsidRPr="00CA796C">
        <w:rPr>
          <w:szCs w:val="28"/>
        </w:rPr>
        <w:t>?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1) система линейных уравнений имеет бесчисленное множество решений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2) коэффициенты при неизвестных и свободные члены пропорциональны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3)  </w:t>
      </w:r>
      <w:r w:rsidRPr="00CA796C">
        <w:rPr>
          <w:iCs/>
          <w:szCs w:val="28"/>
        </w:rPr>
        <w:t>Если определитель системы отличен от нуля, то система линейных уравнений имеет одно единственное решение, причём неизвестное равно отношению определителей.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 xml:space="preserve">4) </w:t>
      </w:r>
      <w:r w:rsidRPr="00CA796C">
        <w:rPr>
          <w:iCs/>
          <w:szCs w:val="28"/>
        </w:rPr>
        <w:t xml:space="preserve">Если определитель </w:t>
      </w:r>
      <w:proofErr w:type="gramStart"/>
      <w:r w:rsidRPr="00CA796C">
        <w:rPr>
          <w:iCs/>
          <w:szCs w:val="28"/>
        </w:rPr>
        <w:t xml:space="preserve">системы </w:t>
      </w:r>
      <w:r w:rsidRPr="00CA796C">
        <w:rPr>
          <w:szCs w:val="28"/>
        </w:rPr>
        <w:t xml:space="preserve"> линейных</w:t>
      </w:r>
      <w:proofErr w:type="gramEnd"/>
      <w:r w:rsidRPr="00CA796C">
        <w:rPr>
          <w:szCs w:val="28"/>
        </w:rPr>
        <w:t xml:space="preserve"> уравнений имеет единственное решение</w:t>
      </w:r>
    </w:p>
    <w:p w:rsidR="008639EE" w:rsidRPr="00CA796C" w:rsidRDefault="008639EE" w:rsidP="008639EE">
      <w:pPr>
        <w:spacing w:after="0"/>
        <w:rPr>
          <w:szCs w:val="28"/>
        </w:rPr>
      </w:pPr>
      <w:r w:rsidRPr="007C1A72">
        <w:rPr>
          <w:b/>
          <w:szCs w:val="28"/>
        </w:rPr>
        <w:t>6</w:t>
      </w:r>
      <w:r w:rsidRPr="00CA796C">
        <w:rPr>
          <w:szCs w:val="28"/>
        </w:rPr>
        <w:t xml:space="preserve">. </w:t>
      </w:r>
      <w:r w:rsidRPr="00CA796C">
        <w:rPr>
          <w:rFonts w:eastAsia="Times New Roman"/>
          <w:color w:val="000000"/>
          <w:szCs w:val="28"/>
        </w:rPr>
        <w:t>Уравнение называется </w:t>
      </w:r>
      <w:r w:rsidRPr="00CA796C">
        <w:rPr>
          <w:rFonts w:eastAsia="Times New Roman"/>
          <w:iCs/>
          <w:color w:val="000000"/>
          <w:szCs w:val="28"/>
        </w:rPr>
        <w:t>линейным</w:t>
      </w:r>
      <w:r w:rsidRPr="00CA796C">
        <w:rPr>
          <w:rFonts w:eastAsia="Times New Roman"/>
          <w:color w:val="000000"/>
          <w:szCs w:val="28"/>
        </w:rPr>
        <w:t>, если оно?</w:t>
      </w:r>
    </w:p>
    <w:p w:rsidR="008639EE" w:rsidRPr="00CA796C" w:rsidRDefault="008639EE" w:rsidP="008639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1)   при подстановке их вместо переменных во все уравнения они обращаются в верные равенства.</w:t>
      </w:r>
    </w:p>
    <w:p w:rsidR="008639EE" w:rsidRPr="00CA796C" w:rsidRDefault="008639EE" w:rsidP="008639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2) содержит переменные только в первой степени и не содержит произведений переменных.</w:t>
      </w:r>
    </w:p>
    <w:p w:rsidR="008639EE" w:rsidRPr="00CA796C" w:rsidRDefault="008639EE" w:rsidP="008639EE">
      <w:pPr>
        <w:spacing w:after="0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3) рассматриваются в основном системы двух линейных уравнений с двумя переменными и два метода их решения</w:t>
      </w:r>
    </w:p>
    <w:p w:rsidR="008639EE" w:rsidRPr="007C1A72" w:rsidRDefault="008639EE" w:rsidP="008639EE">
      <w:pPr>
        <w:spacing w:after="0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4) основан на использовании определителей.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bCs/>
          <w:color w:val="000000"/>
          <w:szCs w:val="28"/>
        </w:rPr>
      </w:pPr>
      <w:r w:rsidRPr="007C1A72">
        <w:rPr>
          <w:rFonts w:eastAsia="Times New Roman"/>
          <w:b/>
          <w:bCs/>
          <w:color w:val="000000"/>
          <w:szCs w:val="28"/>
        </w:rPr>
        <w:t>7</w:t>
      </w:r>
      <w:r w:rsidRPr="00CA796C">
        <w:rPr>
          <w:rFonts w:eastAsia="Times New Roman"/>
          <w:bCs/>
          <w:color w:val="000000"/>
          <w:szCs w:val="28"/>
        </w:rPr>
        <w:t>.   Что такое определитель 3-го порядка?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bCs/>
          <w:color w:val="000000"/>
          <w:szCs w:val="28"/>
        </w:rPr>
        <w:t xml:space="preserve">1) </w:t>
      </w:r>
      <w:r w:rsidRPr="00CA796C">
        <w:rPr>
          <w:rFonts w:eastAsia="Times New Roman"/>
          <w:color w:val="000000"/>
          <w:szCs w:val="28"/>
        </w:rPr>
        <w:t>Вектор, координатами которого являются элементы, стоящие на главной диагонали матрицы.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2) Некоторое число, определенным образом сопоставленное с матрицей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lastRenderedPageBreak/>
        <w:t>3) Решение системы уравнений, из коэффициентов которой составлена матрица.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4) Вектор, координатами которого являются элементы, стоящие на побочной диагонали матрицы.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7C1A72">
        <w:rPr>
          <w:rFonts w:eastAsia="Times New Roman"/>
          <w:b/>
          <w:color w:val="000000"/>
          <w:szCs w:val="28"/>
        </w:rPr>
        <w:t>8</w:t>
      </w:r>
      <w:r w:rsidRPr="00CA796C">
        <w:rPr>
          <w:rFonts w:eastAsia="Times New Roman"/>
          <w:color w:val="000000"/>
          <w:szCs w:val="28"/>
        </w:rPr>
        <w:t>. Вектор, координатами которого являются элементы, стоящие на побочной диагонали матрицы.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 xml:space="preserve">1) Произведение элементов 1 </w:t>
      </w:r>
      <w:proofErr w:type="gramStart"/>
      <w:r w:rsidRPr="00CA796C">
        <w:rPr>
          <w:rFonts w:eastAsia="Times New Roman"/>
          <w:color w:val="000000"/>
          <w:szCs w:val="28"/>
        </w:rPr>
        <w:t>строки  произведение</w:t>
      </w:r>
      <w:proofErr w:type="gramEnd"/>
      <w:r w:rsidRPr="00CA796C">
        <w:rPr>
          <w:rFonts w:eastAsia="Times New Roman"/>
          <w:color w:val="000000"/>
          <w:szCs w:val="28"/>
        </w:rPr>
        <w:t xml:space="preserve"> элементов 2 строки.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2) Произведению элементов главной диагонали.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3) Нулю</w:t>
      </w:r>
      <w:r>
        <w:rPr>
          <w:rFonts w:eastAsia="Times New Roman"/>
          <w:color w:val="000000"/>
          <w:szCs w:val="28"/>
        </w:rPr>
        <w:t xml:space="preserve"> </w:t>
      </w:r>
      <w:r w:rsidRPr="00CA796C">
        <w:rPr>
          <w:rFonts w:eastAsia="Times New Roman"/>
          <w:color w:val="000000"/>
          <w:szCs w:val="28"/>
        </w:rPr>
        <w:t>4) Среди перечисленных ответов правильного нет.</w:t>
      </w:r>
    </w:p>
    <w:p w:rsidR="008639EE" w:rsidRPr="00CA796C" w:rsidRDefault="008639EE" w:rsidP="00527861">
      <w:pPr>
        <w:pStyle w:val="a0"/>
        <w:numPr>
          <w:ilvl w:val="0"/>
          <w:numId w:val="14"/>
        </w:numPr>
        <w:spacing w:before="0" w:after="0"/>
        <w:ind w:left="0" w:firstLine="0"/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Определитель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треугольного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вида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равен</w:t>
      </w:r>
      <w:proofErr w:type="spellEnd"/>
    </w:p>
    <w:p w:rsidR="008639EE" w:rsidRPr="007C1A72" w:rsidRDefault="008639EE" w:rsidP="008639EE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1) произведению элементов главной диагонали </w:t>
      </w:r>
      <w:proofErr w:type="gramStart"/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2)сумме</w:t>
      </w:r>
      <w:proofErr w:type="gramEnd"/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 элементов главной диагонали</w:t>
      </w:r>
    </w:p>
    <w:p w:rsidR="008639EE" w:rsidRPr="007C1A72" w:rsidRDefault="008639EE" w:rsidP="008639EE">
      <w:pPr>
        <w:pStyle w:val="a1"/>
        <w:numPr>
          <w:ilvl w:val="0"/>
          <w:numId w:val="0"/>
        </w:numPr>
        <w:spacing w:after="0"/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3) произведению элементов побочной диагонали </w:t>
      </w:r>
      <w:proofErr w:type="gramStart"/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4)сум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ме</w:t>
      </w:r>
      <w:proofErr w:type="gram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элементов побочной диагонали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color w:val="444444"/>
          <w:sz w:val="28"/>
          <w:szCs w:val="28"/>
        </w:rPr>
      </w:pPr>
      <w:r w:rsidRPr="007C1A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CA7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A796C">
        <w:rPr>
          <w:rFonts w:ascii="Times New Roman" w:hAnsi="Times New Roman" w:cs="Times New Roman"/>
          <w:sz w:val="28"/>
          <w:szCs w:val="28"/>
        </w:rPr>
        <w:t>Неопределенный интеграл от функции - это.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одна первообразная функции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 совокупность всех производных функции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совокупность всех дифференциалов функции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4) совокупность всех первообразных функции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11</w:t>
      </w:r>
      <w:r w:rsidRPr="00CA796C">
        <w:rPr>
          <w:rStyle w:val="af5"/>
          <w:rFonts w:ascii="Times New Roman" w:hAnsi="Times New Roman"/>
          <w:sz w:val="28"/>
          <w:szCs w:val="28"/>
        </w:rPr>
        <w:t>. Производная произведения (x+</w:t>
      </w:r>
      <w:proofErr w:type="gramStart"/>
      <w:r w:rsidRPr="00CA796C">
        <w:rPr>
          <w:rStyle w:val="af5"/>
          <w:rFonts w:ascii="Times New Roman" w:hAnsi="Times New Roman"/>
          <w:sz w:val="28"/>
          <w:szCs w:val="28"/>
        </w:rPr>
        <w:t>2)e</w:t>
      </w:r>
      <w:proofErr w:type="gramEnd"/>
      <w:r w:rsidRPr="00CA796C">
        <w:rPr>
          <w:rStyle w:val="af5"/>
          <w:rFonts w:ascii="Times New Roman" w:hAnsi="Times New Roman"/>
          <w:sz w:val="28"/>
          <w:szCs w:val="28"/>
        </w:rPr>
        <w:t xml:space="preserve"> x равна …</w:t>
      </w:r>
    </w:p>
    <w:p w:rsidR="008639EE" w:rsidRPr="007C1A72" w:rsidRDefault="008639EE" w:rsidP="008639EE">
      <w:pPr>
        <w:pStyle w:val="af4"/>
        <w:rPr>
          <w:rFonts w:ascii="Times New Roman" w:hAnsi="Times New Roman" w:cs="Times New Roman"/>
          <w:sz w:val="28"/>
          <w:szCs w:val="28"/>
          <w:lang w:val="en-US"/>
        </w:rPr>
      </w:pPr>
      <w:r w:rsidRPr="007C1A72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 w:rsidRPr="007C1A7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proofErr w:type="gramEnd"/>
      <w:r w:rsidRPr="007C1A72">
        <w:rPr>
          <w:rFonts w:ascii="Times New Roman" w:hAnsi="Times New Roman" w:cs="Times New Roman"/>
          <w:sz w:val="28"/>
          <w:szCs w:val="28"/>
          <w:lang w:val="en-US"/>
        </w:rPr>
        <w:t xml:space="preserve">    2) –e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(x+1)   3) e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(x+3)   4)</w:t>
      </w:r>
      <w:r w:rsidRPr="007C1A72">
        <w:rPr>
          <w:rStyle w:val="apple-converted-space"/>
          <w:rFonts w:ascii="Times New Roman" w:hAnsi="Times New Roman"/>
          <w:lang w:val="en-US"/>
        </w:rPr>
        <w:t> 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x-1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(e+2x+x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639EE" w:rsidRPr="007C1A72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12</w:t>
      </w:r>
      <w:r w:rsidRPr="00CA796C">
        <w:rPr>
          <w:rStyle w:val="af5"/>
          <w:rFonts w:ascii="Times New Roman" w:hAnsi="Times New Roman"/>
          <w:sz w:val="28"/>
          <w:szCs w:val="28"/>
        </w:rPr>
        <w:t>. Функция F(х) называется первообразной функцией для функции f(x) на промежутке X, если?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1)хотя бы в одной точке х этого промежутка F '(x) = f(x)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 если в каждой х этого промежутка F '(x) = f(x)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хотя бы в одной точке х этого промежутка f '(x) = F(x)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если в каждой точке х этого промежутка f '(x) = F(x)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13</w:t>
      </w:r>
      <w:r w:rsidRPr="00CA796C">
        <w:rPr>
          <w:rStyle w:val="af5"/>
          <w:rFonts w:ascii="Times New Roman" w:hAnsi="Times New Roman"/>
          <w:sz w:val="28"/>
          <w:szCs w:val="28"/>
        </w:rPr>
        <w:t xml:space="preserve">. Определенный интеграл – это 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для неположительной функции площадь криволинейной трапеции, ограниченной графиком этой функции, прямыми х = а, х = b и осью абсцисс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предел производной функции при стремлении аргумента к нулю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разложение неопределенного интеграла на множители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  <w:shd w:val="clear" w:color="auto" w:fill="FFFFFF"/>
        </w:rPr>
        <w:t>2) для неположительной функции площадь криволинейной трапеции, ограниченной графиком этой функции, прямыми х = а, х = b и осью абсцисс, взятая со знаком минус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796C">
        <w:rPr>
          <w:rFonts w:ascii="Times New Roman" w:hAnsi="Times New Roman" w:cs="Times New Roman"/>
          <w:sz w:val="28"/>
          <w:szCs w:val="28"/>
          <w:shd w:val="clear" w:color="auto" w:fill="FFFFFF"/>
        </w:rPr>
        <w:t>3) предел интегральной суммы при стремлении наибольшей из длин отрезков к нулю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</w:t>
      </w:r>
      <w:r w:rsidRPr="00CA796C">
        <w:rPr>
          <w:rFonts w:ascii="Times New Roman" w:hAnsi="Times New Roman" w:cs="Times New Roman"/>
          <w:sz w:val="28"/>
          <w:szCs w:val="28"/>
        </w:rPr>
        <w:t>для положительной функции площадь криволинейной трапеции, ограниченной графиком этой функции, прямыми х = а, х = b и осью абсцисс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предел производной функции при стремлении аргумента к нулю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разложение неопределенного интеграла на множители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14</w:t>
      </w:r>
      <w:r w:rsidRPr="00CA796C">
        <w:rPr>
          <w:rStyle w:val="af5"/>
          <w:rFonts w:ascii="Times New Roman" w:hAnsi="Times New Roman"/>
          <w:sz w:val="28"/>
          <w:szCs w:val="28"/>
        </w:rPr>
        <w:t xml:space="preserve">. Матрицы имеют одинаковую размерность. Если Е – единичная матрица того же размера, что и матрицы </w:t>
      </w:r>
      <w:proofErr w:type="gramStart"/>
      <w:r w:rsidRPr="00CA796C">
        <w:rPr>
          <w:rStyle w:val="af5"/>
          <w:rFonts w:ascii="Times New Roman" w:hAnsi="Times New Roman"/>
          <w:sz w:val="28"/>
          <w:szCs w:val="28"/>
        </w:rPr>
        <w:t>А,В</w:t>
      </w:r>
      <w:proofErr w:type="gramEnd"/>
      <w:r w:rsidRPr="00CA796C">
        <w:rPr>
          <w:rStyle w:val="af5"/>
          <w:rFonts w:ascii="Times New Roman" w:hAnsi="Times New Roman"/>
          <w:sz w:val="28"/>
          <w:szCs w:val="28"/>
        </w:rPr>
        <w:t>,С , и матрица С=3А+В–Е , тогда верно равенство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Е=С–3А–В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lastRenderedPageBreak/>
        <w:t>2) В=С-3А+Е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С–Е=3А+В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4) А=С–В+Е</w:t>
      </w:r>
    </w:p>
    <w:p w:rsidR="008639EE" w:rsidRPr="00CA796C" w:rsidRDefault="008639EE" w:rsidP="00527861">
      <w:pPr>
        <w:pStyle w:val="a0"/>
        <w:numPr>
          <w:ilvl w:val="0"/>
          <w:numId w:val="15"/>
        </w:numPr>
        <w:spacing w:before="0" w:after="0"/>
        <w:ind w:left="142" w:firstLine="0"/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Расстояние </w:t>
      </w:r>
      <w:r w:rsidRPr="00CA796C">
        <w:rPr>
          <w:rFonts w:ascii="Times New Roman" w:hAnsi="Times New Roman"/>
          <w:b w:val="0"/>
          <w:sz w:val="28"/>
          <w:szCs w:val="28"/>
          <w:lang w:val="en-US"/>
        </w:rPr>
        <w:t>d</w: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между точками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1040" w:dyaOrig="340">
          <v:shape id="_x0000_i1215" type="#_x0000_t75" style="width:52.5pt;height:16.5pt" o:ole="">
            <v:imagedata r:id="rId296" o:title=""/>
          </v:shape>
          <o:OLEObject Type="Embed" ProgID="Equation.3" ShapeID="_x0000_i1215" DrawAspect="Content" ObjectID="_1837685505" r:id="rId297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и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1120" w:dyaOrig="340">
          <v:shape id="_x0000_i1216" type="#_x0000_t75" style="width:56.25pt;height:16.5pt" o:ole="">
            <v:imagedata r:id="rId298" o:title=""/>
          </v:shape>
          <o:OLEObject Type="Embed" ProgID="Equation.3" ShapeID="_x0000_i1216" DrawAspect="Content" ObjectID="_1837685506" r:id="rId299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определяется по формуле</w:t>
      </w:r>
    </w:p>
    <w:p w:rsidR="008639EE" w:rsidRPr="007C1A72" w:rsidRDefault="008639EE" w:rsidP="008639EE">
      <w:pPr>
        <w:pStyle w:val="a1"/>
        <w:numPr>
          <w:ilvl w:val="0"/>
          <w:numId w:val="0"/>
        </w:numPr>
        <w:spacing w:after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1) </w:t>
      </w:r>
      <w:r w:rsidRPr="007C1A72">
        <w:rPr>
          <w:rFonts w:ascii="Times New Roman" w:hAnsi="Times New Roman"/>
          <w:color w:val="auto"/>
          <w:position w:val="-12"/>
          <w:sz w:val="28"/>
          <w:szCs w:val="28"/>
        </w:rPr>
        <w:object w:dxaOrig="2780" w:dyaOrig="460">
          <v:shape id="_x0000_i1217" type="#_x0000_t75" style="width:139.5pt;height:23.25pt" o:ole="">
            <v:imagedata r:id="rId300" o:title=""/>
          </v:shape>
          <o:OLEObject Type="Embed" ProgID="Equation.3" ShapeID="_x0000_i1217" DrawAspect="Content" ObjectID="_1837685507" r:id="rId301"/>
        </w:object>
      </w: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 2)</w:t>
      </w:r>
      <w:r w:rsidRPr="007C1A72">
        <w:rPr>
          <w:rFonts w:ascii="Times New Roman" w:hAnsi="Times New Roman"/>
          <w:color w:val="auto"/>
          <w:position w:val="-12"/>
          <w:sz w:val="28"/>
          <w:szCs w:val="28"/>
        </w:rPr>
        <w:object w:dxaOrig="2760" w:dyaOrig="460">
          <v:shape id="_x0000_i1218" type="#_x0000_t75" style="width:138.75pt;height:23.25pt" o:ole="">
            <v:imagedata r:id="rId302" o:title=""/>
          </v:shape>
          <o:OLEObject Type="Embed" ProgID="Equation.3" ShapeID="_x0000_i1218" DrawAspect="Content" ObjectID="_1837685508" r:id="rId303"/>
        </w:object>
      </w:r>
    </w:p>
    <w:p w:rsidR="008639EE" w:rsidRPr="00912ED0" w:rsidRDefault="008639EE" w:rsidP="008639EE">
      <w:pPr>
        <w:pStyle w:val="a1"/>
        <w:numPr>
          <w:ilvl w:val="0"/>
          <w:numId w:val="0"/>
        </w:numPr>
        <w:ind w:left="360" w:hanging="360"/>
        <w:rPr>
          <w:rStyle w:val="af5"/>
          <w:rFonts w:ascii="Times New Roman" w:eastAsia="Calibri" w:hAnsi="Times New Roman"/>
          <w:b w:val="0"/>
          <w:bCs w:val="0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3) </w:t>
      </w:r>
      <w:r w:rsidRPr="007C1A72">
        <w:rPr>
          <w:rFonts w:ascii="Times New Roman" w:hAnsi="Times New Roman"/>
          <w:color w:val="auto"/>
          <w:position w:val="-12"/>
          <w:sz w:val="28"/>
          <w:szCs w:val="28"/>
        </w:rPr>
        <w:object w:dxaOrig="2760" w:dyaOrig="460">
          <v:shape id="_x0000_i1219" type="#_x0000_t75" style="width:138.75pt;height:23.25pt" o:ole="">
            <v:imagedata r:id="rId304" o:title=""/>
          </v:shape>
          <o:OLEObject Type="Embed" ProgID="Equation.3" ShapeID="_x0000_i1219" DrawAspect="Content" ObjectID="_1837685509" r:id="rId305"/>
        </w:object>
      </w: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 4)</w:t>
      </w:r>
      <w:r w:rsidRPr="007C1A72">
        <w:rPr>
          <w:rFonts w:ascii="Times New Roman" w:hAnsi="Times New Roman"/>
          <w:color w:val="auto"/>
          <w:position w:val="-12"/>
          <w:sz w:val="28"/>
          <w:szCs w:val="28"/>
        </w:rPr>
        <w:object w:dxaOrig="2760" w:dyaOrig="460">
          <v:shape id="_x0000_i1220" type="#_x0000_t75" style="width:138.75pt;height:23.25pt" o:ole="">
            <v:imagedata r:id="rId306" o:title=""/>
          </v:shape>
          <o:OLEObject Type="Embed" ProgID="Equation.3" ShapeID="_x0000_i1220" DrawAspect="Content" ObjectID="_1837685510" r:id="rId307"/>
        </w:objec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16</w:t>
      </w:r>
      <w:r w:rsidRPr="00CA796C">
        <w:rPr>
          <w:rStyle w:val="af5"/>
          <w:rFonts w:ascii="Times New Roman" w:hAnsi="Times New Roman"/>
          <w:sz w:val="28"/>
          <w:szCs w:val="28"/>
        </w:rPr>
        <w:t>. При перестановке местами двух столбцов матрицы ее определитель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color w:val="444444"/>
          <w:sz w:val="28"/>
          <w:szCs w:val="28"/>
        </w:rPr>
      </w:pP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A796C">
        <w:rPr>
          <w:rFonts w:ascii="Times New Roman" w:hAnsi="Times New Roman" w:cs="Times New Roman"/>
          <w:sz w:val="28"/>
          <w:szCs w:val="28"/>
        </w:rPr>
        <w:t>не меняется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Pr="00CA796C">
        <w:rPr>
          <w:rFonts w:ascii="Times New Roman" w:hAnsi="Times New Roman" w:cs="Times New Roman"/>
          <w:sz w:val="28"/>
          <w:szCs w:val="28"/>
        </w:rPr>
        <w:t>умножается</w:t>
      </w:r>
      <w:proofErr w:type="gramEnd"/>
      <w:r w:rsidRPr="00CA796C">
        <w:rPr>
          <w:rFonts w:ascii="Times New Roman" w:hAnsi="Times New Roman" w:cs="Times New Roman"/>
          <w:sz w:val="28"/>
          <w:szCs w:val="28"/>
        </w:rPr>
        <w:t xml:space="preserve"> на(-1)</w:t>
      </w:r>
      <w:r>
        <w:rPr>
          <w:rFonts w:ascii="Times New Roman" w:hAnsi="Times New Roman" w:cs="Times New Roman"/>
          <w:sz w:val="28"/>
          <w:szCs w:val="28"/>
        </w:rPr>
        <w:t xml:space="preserve">   3)</w:t>
      </w:r>
      <w:r w:rsidRPr="00CA796C">
        <w:rPr>
          <w:rFonts w:ascii="Times New Roman" w:hAnsi="Times New Roman" w:cs="Times New Roman"/>
          <w:sz w:val="28"/>
          <w:szCs w:val="28"/>
        </w:rPr>
        <w:t>становится равным нулю</w:t>
      </w:r>
    </w:p>
    <w:p w:rsidR="008639EE" w:rsidRPr="007C1A72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A796C">
        <w:rPr>
          <w:rFonts w:ascii="Times New Roman" w:hAnsi="Times New Roman" w:cs="Times New Roman"/>
          <w:sz w:val="28"/>
          <w:szCs w:val="28"/>
        </w:rPr>
        <w:t>умножается на 1</w:t>
      </w:r>
    </w:p>
    <w:p w:rsidR="008639EE" w:rsidRPr="00CA796C" w:rsidRDefault="008639EE" w:rsidP="008639EE">
      <w:pPr>
        <w:pStyle w:val="a0"/>
        <w:numPr>
          <w:ilvl w:val="0"/>
          <w:numId w:val="0"/>
        </w:numPr>
        <w:spacing w:before="0" w:after="0"/>
        <w:ind w:left="426"/>
        <w:rPr>
          <w:rFonts w:ascii="Times New Roman" w:hAnsi="Times New Roman"/>
          <w:b w:val="0"/>
          <w:sz w:val="28"/>
          <w:szCs w:val="28"/>
        </w:rPr>
      </w:pPr>
      <w:r w:rsidRPr="007C1A72">
        <w:rPr>
          <w:rFonts w:ascii="Times New Roman" w:hAnsi="Times New Roman"/>
          <w:color w:val="000000"/>
          <w:sz w:val="28"/>
          <w:szCs w:val="28"/>
        </w:rPr>
        <w:t>17</w:t>
      </w:r>
      <w:r w:rsidRPr="0003360E"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Pr="0003360E">
        <w:rPr>
          <w:rFonts w:ascii="Times New Roman" w:hAnsi="Times New Roman"/>
          <w:b w:val="0"/>
          <w:sz w:val="28"/>
          <w:szCs w:val="28"/>
        </w:rPr>
        <w:t xml:space="preserve"> </w:t>
      </w:r>
      <w:r w:rsidRPr="00CA796C">
        <w:rPr>
          <w:rFonts w:ascii="Times New Roman" w:hAnsi="Times New Roman"/>
          <w:b w:val="0"/>
          <w:position w:val="-24"/>
          <w:sz w:val="28"/>
          <w:szCs w:val="28"/>
        </w:rPr>
        <w:object w:dxaOrig="980" w:dyaOrig="660">
          <v:shape id="_x0000_i1221" type="#_x0000_t75" style="width:48.75pt;height:33pt" o:ole="">
            <v:imagedata r:id="rId308" o:title=""/>
          </v:shape>
          <o:OLEObject Type="Embed" ProgID="Equation.3" ShapeID="_x0000_i1221" DrawAspect="Content" ObjectID="_1837685511" r:id="rId309"/>
        </w:object>
      </w:r>
      <w:r w:rsidRPr="00CA796C">
        <w:rPr>
          <w:rFonts w:ascii="Times New Roman" w:hAnsi="Times New Roman"/>
          <w:b w:val="0"/>
          <w:sz w:val="28"/>
          <w:szCs w:val="28"/>
        </w:rPr>
        <w:t>=</w:t>
      </w:r>
    </w:p>
    <w:p w:rsidR="008639EE" w:rsidRDefault="008639EE" w:rsidP="008639EE">
      <w:pPr>
        <w:rPr>
          <w:szCs w:val="28"/>
        </w:rPr>
      </w:pPr>
      <w:r w:rsidRPr="007C1A72">
        <w:rPr>
          <w:szCs w:val="28"/>
        </w:rPr>
        <w:t>1) 0</w:t>
      </w:r>
      <w:r w:rsidRPr="007C1A72">
        <w:rPr>
          <w:szCs w:val="28"/>
        </w:rPr>
        <w:tab/>
      </w:r>
      <w:r w:rsidRPr="007C1A72">
        <w:rPr>
          <w:szCs w:val="28"/>
        </w:rPr>
        <w:tab/>
        <w:t>2) 1</w:t>
      </w:r>
      <w:r w:rsidRPr="007C1A72">
        <w:rPr>
          <w:szCs w:val="28"/>
        </w:rPr>
        <w:tab/>
      </w:r>
      <w:r w:rsidRPr="007C1A72">
        <w:rPr>
          <w:szCs w:val="28"/>
        </w:rPr>
        <w:tab/>
        <w:t xml:space="preserve"> 3) 2</w:t>
      </w:r>
      <w:r w:rsidRPr="007C1A72">
        <w:rPr>
          <w:szCs w:val="28"/>
        </w:rPr>
        <w:tab/>
      </w:r>
      <w:r w:rsidRPr="007C1A72">
        <w:rPr>
          <w:szCs w:val="28"/>
        </w:rPr>
        <w:tab/>
        <w:t>4) 3</w:t>
      </w:r>
    </w:p>
    <w:p w:rsidR="008639EE" w:rsidRDefault="008639EE" w:rsidP="008639EE">
      <w:pPr>
        <w:jc w:val="center"/>
        <w:rPr>
          <w:szCs w:val="28"/>
        </w:rPr>
      </w:pPr>
      <w:r>
        <w:rPr>
          <w:szCs w:val="28"/>
        </w:rPr>
        <w:t>Ключ ответов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67"/>
        <w:gridCol w:w="479"/>
        <w:gridCol w:w="478"/>
        <w:gridCol w:w="479"/>
        <w:gridCol w:w="478"/>
        <w:gridCol w:w="479"/>
        <w:gridCol w:w="478"/>
        <w:gridCol w:w="479"/>
        <w:gridCol w:w="478"/>
        <w:gridCol w:w="479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8639EE" w:rsidTr="00F726F9">
        <w:trPr>
          <w:trHeight w:val="488"/>
        </w:trPr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Номер вопроса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78" w:type="dxa"/>
          </w:tcPr>
          <w:p w:rsidR="008639EE" w:rsidRDefault="008639EE" w:rsidP="00F726F9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  <w:tr w:rsidR="008639EE" w:rsidTr="00F726F9">
        <w:trPr>
          <w:trHeight w:val="487"/>
        </w:trPr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Ответ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8639EE" w:rsidRPr="009930DB" w:rsidRDefault="008639EE" w:rsidP="008639EE">
      <w:pPr>
        <w:jc w:val="center"/>
        <w:rPr>
          <w:szCs w:val="28"/>
        </w:rPr>
      </w:pPr>
    </w:p>
    <w:p w:rsidR="008639EE" w:rsidRDefault="008639EE" w:rsidP="008639EE">
      <w:pPr>
        <w:rPr>
          <w:szCs w:val="28"/>
        </w:rPr>
      </w:pPr>
    </w:p>
    <w:sectPr w:rsidR="008639EE" w:rsidSect="0088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857676C"/>
    <w:multiLevelType w:val="hybridMultilevel"/>
    <w:tmpl w:val="76285230"/>
    <w:lvl w:ilvl="0" w:tplc="64DEFDA4">
      <w:start w:val="15"/>
      <w:numFmt w:val="decimal"/>
      <w:lvlText w:val="%1."/>
      <w:lvlJc w:val="left"/>
      <w:pPr>
        <w:ind w:left="116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3A6E7B"/>
    <w:multiLevelType w:val="hybridMultilevel"/>
    <w:tmpl w:val="5986F0F0"/>
    <w:lvl w:ilvl="0" w:tplc="264CBEB2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65876"/>
    <w:multiLevelType w:val="hybridMultilevel"/>
    <w:tmpl w:val="B1905EBE"/>
    <w:lvl w:ilvl="0" w:tplc="F67E07A2">
      <w:start w:val="1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51D03B8"/>
    <w:multiLevelType w:val="multilevel"/>
    <w:tmpl w:val="C26AEB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125051C"/>
    <w:multiLevelType w:val="hybridMultilevel"/>
    <w:tmpl w:val="6B0C425C"/>
    <w:lvl w:ilvl="0" w:tplc="01A43C5E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70EEE"/>
    <w:multiLevelType w:val="hybridMultilevel"/>
    <w:tmpl w:val="7CB4A2D8"/>
    <w:lvl w:ilvl="0" w:tplc="A9209E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21404"/>
    <w:multiLevelType w:val="multilevel"/>
    <w:tmpl w:val="31BED14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63A8A"/>
    <w:multiLevelType w:val="hybridMultilevel"/>
    <w:tmpl w:val="07AC9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5564"/>
    <w:multiLevelType w:val="multilevel"/>
    <w:tmpl w:val="3AB4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D47829"/>
    <w:multiLevelType w:val="hybridMultilevel"/>
    <w:tmpl w:val="0EAE64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A399C"/>
    <w:multiLevelType w:val="multilevel"/>
    <w:tmpl w:val="365858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3307550"/>
    <w:multiLevelType w:val="hybridMultilevel"/>
    <w:tmpl w:val="80F6F26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414"/>
    <w:multiLevelType w:val="hybridMultilevel"/>
    <w:tmpl w:val="3438DA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9B673F"/>
    <w:multiLevelType w:val="hybridMultilevel"/>
    <w:tmpl w:val="64103F00"/>
    <w:lvl w:ilvl="0" w:tplc="3E56E45A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4EA2737"/>
    <w:multiLevelType w:val="hybridMultilevel"/>
    <w:tmpl w:val="2306038E"/>
    <w:lvl w:ilvl="0" w:tplc="A7BA17F0">
      <w:start w:val="5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0848"/>
    <w:multiLevelType w:val="hybridMultilevel"/>
    <w:tmpl w:val="E8663582"/>
    <w:lvl w:ilvl="0" w:tplc="A204DCA2">
      <w:start w:val="1"/>
      <w:numFmt w:val="bullet"/>
      <w:pStyle w:val="a1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4A069B"/>
    <w:multiLevelType w:val="hybridMultilevel"/>
    <w:tmpl w:val="6502612A"/>
    <w:lvl w:ilvl="0" w:tplc="0CC0766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6962730"/>
    <w:multiLevelType w:val="multilevel"/>
    <w:tmpl w:val="E8FE109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7"/>
  </w:num>
  <w:num w:numId="7">
    <w:abstractNumId w:val="6"/>
  </w:num>
  <w:num w:numId="8">
    <w:abstractNumId w:val="12"/>
  </w:num>
  <w:num w:numId="9">
    <w:abstractNumId w:val="19"/>
  </w:num>
  <w:num w:numId="10">
    <w:abstractNumId w:val="18"/>
  </w:num>
  <w:num w:numId="11">
    <w:abstractNumId w:val="3"/>
  </w:num>
  <w:num w:numId="12">
    <w:abstractNumId w:val="13"/>
  </w:num>
  <w:num w:numId="13">
    <w:abstractNumId w:val="9"/>
  </w:num>
  <w:num w:numId="14">
    <w:abstractNumId w:val="15"/>
  </w:num>
  <w:num w:numId="15">
    <w:abstractNumId w:val="1"/>
  </w:num>
  <w:num w:numId="16">
    <w:abstractNumId w:val="14"/>
  </w:num>
  <w:num w:numId="17">
    <w:abstractNumId w:val="8"/>
  </w:num>
  <w:num w:numId="18">
    <w:abstractNumId w:val="11"/>
  </w:num>
  <w:num w:numId="19">
    <w:abstractNumId w:val="16"/>
  </w:num>
  <w:num w:numId="2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07979"/>
    <w:rsid w:val="0002524C"/>
    <w:rsid w:val="0003326F"/>
    <w:rsid w:val="00034672"/>
    <w:rsid w:val="00061FC4"/>
    <w:rsid w:val="00075B2E"/>
    <w:rsid w:val="00080B9A"/>
    <w:rsid w:val="00181936"/>
    <w:rsid w:val="001A6809"/>
    <w:rsid w:val="001C2A84"/>
    <w:rsid w:val="001E550B"/>
    <w:rsid w:val="001F23A9"/>
    <w:rsid w:val="00202FE4"/>
    <w:rsid w:val="002500E9"/>
    <w:rsid w:val="002777E7"/>
    <w:rsid w:val="002A016D"/>
    <w:rsid w:val="002C6E17"/>
    <w:rsid w:val="002D1DC9"/>
    <w:rsid w:val="002E57D9"/>
    <w:rsid w:val="00315375"/>
    <w:rsid w:val="003238D2"/>
    <w:rsid w:val="0034488D"/>
    <w:rsid w:val="00351868"/>
    <w:rsid w:val="00371F43"/>
    <w:rsid w:val="003A60AB"/>
    <w:rsid w:val="003E2F56"/>
    <w:rsid w:val="00402E54"/>
    <w:rsid w:val="00406A20"/>
    <w:rsid w:val="004345E9"/>
    <w:rsid w:val="00475AED"/>
    <w:rsid w:val="00483873"/>
    <w:rsid w:val="004A4924"/>
    <w:rsid w:val="004C1524"/>
    <w:rsid w:val="004C4384"/>
    <w:rsid w:val="004D69B2"/>
    <w:rsid w:val="004F5E92"/>
    <w:rsid w:val="0051325F"/>
    <w:rsid w:val="0051329B"/>
    <w:rsid w:val="00526BFD"/>
    <w:rsid w:val="00527861"/>
    <w:rsid w:val="00536635"/>
    <w:rsid w:val="00562CC9"/>
    <w:rsid w:val="00570A2F"/>
    <w:rsid w:val="00574B41"/>
    <w:rsid w:val="005A1A9E"/>
    <w:rsid w:val="005C3B96"/>
    <w:rsid w:val="005C5AF8"/>
    <w:rsid w:val="005E3083"/>
    <w:rsid w:val="00625A3A"/>
    <w:rsid w:val="006836CA"/>
    <w:rsid w:val="006958A1"/>
    <w:rsid w:val="006D4188"/>
    <w:rsid w:val="00705FE6"/>
    <w:rsid w:val="0073283D"/>
    <w:rsid w:val="00773E34"/>
    <w:rsid w:val="00776A6F"/>
    <w:rsid w:val="00785890"/>
    <w:rsid w:val="007A44CA"/>
    <w:rsid w:val="007C68A1"/>
    <w:rsid w:val="0081148E"/>
    <w:rsid w:val="00815A6B"/>
    <w:rsid w:val="0081717B"/>
    <w:rsid w:val="008245AB"/>
    <w:rsid w:val="00843243"/>
    <w:rsid w:val="008639EE"/>
    <w:rsid w:val="00872E3D"/>
    <w:rsid w:val="00873D54"/>
    <w:rsid w:val="00886BA5"/>
    <w:rsid w:val="008A37B3"/>
    <w:rsid w:val="008B0F09"/>
    <w:rsid w:val="00932F41"/>
    <w:rsid w:val="0094553A"/>
    <w:rsid w:val="0094689C"/>
    <w:rsid w:val="00976E2E"/>
    <w:rsid w:val="00977503"/>
    <w:rsid w:val="009B5EE7"/>
    <w:rsid w:val="009B75DB"/>
    <w:rsid w:val="009D07B5"/>
    <w:rsid w:val="009E5273"/>
    <w:rsid w:val="009F0E1C"/>
    <w:rsid w:val="00A23BCA"/>
    <w:rsid w:val="00A77501"/>
    <w:rsid w:val="00AE06B3"/>
    <w:rsid w:val="00AF3BDD"/>
    <w:rsid w:val="00B03B55"/>
    <w:rsid w:val="00B678F9"/>
    <w:rsid w:val="00B747FA"/>
    <w:rsid w:val="00B979B0"/>
    <w:rsid w:val="00BC7B43"/>
    <w:rsid w:val="00BE409B"/>
    <w:rsid w:val="00C07119"/>
    <w:rsid w:val="00C10EF7"/>
    <w:rsid w:val="00C135D7"/>
    <w:rsid w:val="00C16764"/>
    <w:rsid w:val="00C4513F"/>
    <w:rsid w:val="00C65D4B"/>
    <w:rsid w:val="00C87755"/>
    <w:rsid w:val="00C965B2"/>
    <w:rsid w:val="00CB4E57"/>
    <w:rsid w:val="00CE3978"/>
    <w:rsid w:val="00D27D82"/>
    <w:rsid w:val="00D713B9"/>
    <w:rsid w:val="00D74FB0"/>
    <w:rsid w:val="00DE0B09"/>
    <w:rsid w:val="00E52160"/>
    <w:rsid w:val="00E54DE0"/>
    <w:rsid w:val="00E56FE2"/>
    <w:rsid w:val="00E6116B"/>
    <w:rsid w:val="00E7136B"/>
    <w:rsid w:val="00EA0DFD"/>
    <w:rsid w:val="00ED091A"/>
    <w:rsid w:val="00ED1493"/>
    <w:rsid w:val="00EE74C6"/>
    <w:rsid w:val="00EF58B7"/>
    <w:rsid w:val="00F20C19"/>
    <w:rsid w:val="00F25BC0"/>
    <w:rsid w:val="00F2712F"/>
    <w:rsid w:val="00FD5A36"/>
    <w:rsid w:val="00FD5E73"/>
    <w:rsid w:val="00FD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57CB"/>
  <w15:docId w15:val="{3FE63F0E-E8CE-4915-A13E-2C60FDF2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B75DB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2"/>
    <w:next w:val="a2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7">
    <w:name w:val="heading 7"/>
    <w:basedOn w:val="a2"/>
    <w:next w:val="a2"/>
    <w:link w:val="70"/>
    <w:qFormat/>
    <w:rsid w:val="00976E2E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"/>
    <w:unhideWhenUsed/>
    <w:qFormat/>
    <w:rsid w:val="00E56FE2"/>
    <w:pPr>
      <w:keepNext/>
      <w:keepLines/>
      <w:spacing w:before="40" w:after="0"/>
      <w:outlineLvl w:val="7"/>
    </w:pPr>
    <w:rPr>
      <w:rFonts w:eastAsiaTheme="majorEastAsia" w:cstheme="majorBidi"/>
      <w:b/>
      <w:sz w:val="3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3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2"/>
    <w:link w:val="a7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3"/>
    <w:link w:val="a6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9">
    <w:name w:val="Table Grid"/>
    <w:basedOn w:val="a4"/>
    <w:uiPriority w:val="39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2"/>
    <w:link w:val="ab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3"/>
    <w:link w:val="aa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c">
    <w:name w:val="List Paragraph"/>
    <w:aliases w:val="Содержание. 2 уровень,Этапы,List Paragraph"/>
    <w:basedOn w:val="a2"/>
    <w:link w:val="ad"/>
    <w:uiPriority w:val="34"/>
    <w:qFormat/>
    <w:rsid w:val="00976E2E"/>
    <w:pPr>
      <w:ind w:left="720"/>
      <w:contextualSpacing/>
    </w:pPr>
  </w:style>
  <w:style w:type="paragraph" w:styleId="ae">
    <w:name w:val="Normal (Web)"/>
    <w:basedOn w:val="a2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ody Text"/>
    <w:basedOn w:val="a2"/>
    <w:link w:val="af0"/>
    <w:rsid w:val="00976E2E"/>
    <w:pPr>
      <w:spacing w:after="120" w:line="240" w:lineRule="auto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3"/>
    <w:link w:val="af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4"/>
    <w:next w:val="a9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3"/>
    <w:link w:val="8"/>
    <w:uiPriority w:val="9"/>
    <w:rsid w:val="00E56FE2"/>
    <w:rPr>
      <w:rFonts w:ascii="Times New Roman" w:eastAsiaTheme="majorEastAsia" w:hAnsi="Times New Roman" w:cstheme="majorBidi"/>
      <w:b/>
      <w:sz w:val="32"/>
      <w:szCs w:val="21"/>
    </w:rPr>
  </w:style>
  <w:style w:type="table" w:customStyle="1" w:styleId="21">
    <w:name w:val="Сетка таблицы2"/>
    <w:basedOn w:val="a4"/>
    <w:rsid w:val="00F2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3"/>
    <w:uiPriority w:val="99"/>
    <w:semiHidden/>
    <w:rsid w:val="00FD5E73"/>
    <w:rPr>
      <w:color w:val="808080"/>
    </w:rPr>
  </w:style>
  <w:style w:type="character" w:customStyle="1" w:styleId="c0">
    <w:name w:val="c0"/>
    <w:basedOn w:val="a3"/>
    <w:rsid w:val="00E52160"/>
  </w:style>
  <w:style w:type="character" w:customStyle="1" w:styleId="ad">
    <w:name w:val="Абзац списка Знак"/>
    <w:aliases w:val="Содержание. 2 уровень Знак,Этапы Знак,List Paragraph Знак"/>
    <w:link w:val="ac"/>
    <w:uiPriority w:val="34"/>
    <w:qFormat/>
    <w:locked/>
    <w:rsid w:val="00FD5A36"/>
    <w:rPr>
      <w:rFonts w:ascii="Times New Roman" w:eastAsia="Calibri" w:hAnsi="Times New Roman" w:cs="Times New Roman"/>
      <w:sz w:val="28"/>
    </w:rPr>
  </w:style>
  <w:style w:type="paragraph" w:customStyle="1" w:styleId="110">
    <w:name w:val="Раздел 1.1"/>
    <w:basedOn w:val="af2"/>
    <w:link w:val="111"/>
    <w:qFormat/>
    <w:rsid w:val="00FD5A36"/>
    <w:pPr>
      <w:numPr>
        <w:ilvl w:val="0"/>
      </w:numPr>
      <w:spacing w:after="60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3"/>
    <w:link w:val="110"/>
    <w:rsid w:val="00FD5A36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  <w:style w:type="paragraph" w:styleId="af2">
    <w:name w:val="Subtitle"/>
    <w:basedOn w:val="a2"/>
    <w:next w:val="a2"/>
    <w:link w:val="af3"/>
    <w:uiPriority w:val="11"/>
    <w:qFormat/>
    <w:rsid w:val="00FD5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f3">
    <w:name w:val="Подзаголовок Знак"/>
    <w:basedOn w:val="a3"/>
    <w:link w:val="af2"/>
    <w:uiPriority w:val="11"/>
    <w:rsid w:val="00FD5A36"/>
    <w:rPr>
      <w:rFonts w:eastAsiaTheme="minorEastAsia"/>
      <w:color w:val="5A5A5A" w:themeColor="text1" w:themeTint="A5"/>
      <w:spacing w:val="15"/>
    </w:rPr>
  </w:style>
  <w:style w:type="paragraph" w:styleId="af4">
    <w:name w:val="No Spacing"/>
    <w:uiPriority w:val="1"/>
    <w:qFormat/>
    <w:rsid w:val="003E2F56"/>
    <w:pPr>
      <w:spacing w:after="0" w:line="240" w:lineRule="auto"/>
    </w:pPr>
    <w:rPr>
      <w:rFonts w:eastAsiaTheme="minorEastAsia"/>
      <w:lang w:eastAsia="ru-RU"/>
    </w:rPr>
  </w:style>
  <w:style w:type="paragraph" w:customStyle="1" w:styleId="a0">
    <w:name w:val="ВопрМножВыбор"/>
    <w:basedOn w:val="a2"/>
    <w:next w:val="a1"/>
    <w:rsid w:val="003E2F56"/>
    <w:pPr>
      <w:numPr>
        <w:numId w:val="8"/>
      </w:numPr>
      <w:spacing w:before="240" w:after="120" w:line="240" w:lineRule="auto"/>
      <w:outlineLvl w:val="0"/>
    </w:pPr>
    <w:rPr>
      <w:rFonts w:ascii="Arial" w:eastAsia="Times New Roman" w:hAnsi="Arial"/>
      <w:b/>
      <w:sz w:val="24"/>
      <w:szCs w:val="24"/>
      <w:lang w:val="en-GB" w:eastAsia="ru-RU"/>
    </w:rPr>
  </w:style>
  <w:style w:type="paragraph" w:customStyle="1" w:styleId="a1">
    <w:name w:val="НеверныйОтвет"/>
    <w:basedOn w:val="a2"/>
    <w:rsid w:val="003E2F56"/>
    <w:pPr>
      <w:numPr>
        <w:numId w:val="6"/>
      </w:numPr>
      <w:spacing w:after="120" w:line="240" w:lineRule="auto"/>
    </w:pPr>
    <w:rPr>
      <w:rFonts w:ascii="Verdana" w:eastAsia="Times New Roman" w:hAnsi="Verdana"/>
      <w:color w:val="FF0000"/>
      <w:sz w:val="20"/>
      <w:szCs w:val="20"/>
      <w:lang w:val="en-GB" w:eastAsia="ru-RU"/>
    </w:rPr>
  </w:style>
  <w:style w:type="paragraph" w:customStyle="1" w:styleId="a">
    <w:name w:val="ВерныйОтвет"/>
    <w:basedOn w:val="a1"/>
    <w:rsid w:val="003E2F56"/>
    <w:pPr>
      <w:numPr>
        <w:numId w:val="7"/>
      </w:numPr>
    </w:pPr>
    <w:rPr>
      <w:color w:val="008000"/>
    </w:rPr>
  </w:style>
  <w:style w:type="character" w:customStyle="1" w:styleId="apple-converted-space">
    <w:name w:val="apple-converted-space"/>
    <w:basedOn w:val="a3"/>
    <w:rsid w:val="008639EE"/>
  </w:style>
  <w:style w:type="character" w:styleId="af5">
    <w:name w:val="Strong"/>
    <w:basedOn w:val="a3"/>
    <w:uiPriority w:val="22"/>
    <w:qFormat/>
    <w:rsid w:val="008639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30.bin"/><Relationship Id="rId303" Type="http://schemas.openxmlformats.org/officeDocument/2006/relationships/oleObject" Target="embeddings/oleObject132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image" Target="media/image110.wmf"/><Relationship Id="rId247" Type="http://schemas.openxmlformats.org/officeDocument/2006/relationships/image" Target="media/image123.wmf"/><Relationship Id="rId107" Type="http://schemas.openxmlformats.org/officeDocument/2006/relationships/image" Target="media/image51.wmf"/><Relationship Id="rId268" Type="http://schemas.openxmlformats.org/officeDocument/2006/relationships/image" Target="media/image141.wmf"/><Relationship Id="rId289" Type="http://schemas.openxmlformats.org/officeDocument/2006/relationships/oleObject" Target="embeddings/oleObject128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2.wmf"/><Relationship Id="rId5" Type="http://schemas.openxmlformats.org/officeDocument/2006/relationships/image" Target="media/image1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8.wmf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8.bin"/><Relationship Id="rId258" Type="http://schemas.openxmlformats.org/officeDocument/2006/relationships/image" Target="media/image133.wmf"/><Relationship Id="rId279" Type="http://schemas.openxmlformats.org/officeDocument/2006/relationships/oleObject" Target="embeddings/oleObject126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7.wmf"/><Relationship Id="rId290" Type="http://schemas.openxmlformats.org/officeDocument/2006/relationships/image" Target="media/image158.wmf"/><Relationship Id="rId304" Type="http://schemas.openxmlformats.org/officeDocument/2006/relationships/image" Target="media/image1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oleObject" Target="embeddings/oleObject113.bin"/><Relationship Id="rId248" Type="http://schemas.openxmlformats.org/officeDocument/2006/relationships/image" Target="media/image124.wmf"/><Relationship Id="rId269" Type="http://schemas.openxmlformats.org/officeDocument/2006/relationships/image" Target="media/image142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62.wmf"/><Relationship Id="rId280" Type="http://schemas.openxmlformats.org/officeDocument/2006/relationships/image" Target="media/image150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90.bin"/><Relationship Id="rId217" Type="http://schemas.openxmlformats.org/officeDocument/2006/relationships/oleObject" Target="embeddings/oleObject108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2.bin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270" Type="http://schemas.openxmlformats.org/officeDocument/2006/relationships/image" Target="media/image143.wmf"/><Relationship Id="rId291" Type="http://schemas.openxmlformats.org/officeDocument/2006/relationships/image" Target="media/image159.wmf"/><Relationship Id="rId305" Type="http://schemas.openxmlformats.org/officeDocument/2006/relationships/oleObject" Target="embeddings/oleObject133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4.wmf"/><Relationship Id="rId207" Type="http://schemas.openxmlformats.org/officeDocument/2006/relationships/oleObject" Target="embeddings/oleObject103.bin"/><Relationship Id="rId228" Type="http://schemas.openxmlformats.org/officeDocument/2006/relationships/image" Target="media/image111.wmf"/><Relationship Id="rId249" Type="http://schemas.openxmlformats.org/officeDocument/2006/relationships/image" Target="media/image125.wmf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image" Target="media/image134.wmf"/><Relationship Id="rId281" Type="http://schemas.openxmlformats.org/officeDocument/2006/relationships/image" Target="media/image151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8.wmf"/><Relationship Id="rId7" Type="http://schemas.openxmlformats.org/officeDocument/2006/relationships/image" Target="media/image2.wmf"/><Relationship Id="rId162" Type="http://schemas.openxmlformats.org/officeDocument/2006/relationships/oleObject" Target="embeddings/oleObject80.bin"/><Relationship Id="rId183" Type="http://schemas.openxmlformats.org/officeDocument/2006/relationships/image" Target="media/image89.wmf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9.bin"/><Relationship Id="rId250" Type="http://schemas.openxmlformats.org/officeDocument/2006/relationships/image" Target="media/image126.wmf"/><Relationship Id="rId271" Type="http://schemas.openxmlformats.org/officeDocument/2006/relationships/image" Target="media/image144.wmf"/><Relationship Id="rId292" Type="http://schemas.openxmlformats.org/officeDocument/2006/relationships/image" Target="media/image160.wmf"/><Relationship Id="rId306" Type="http://schemas.openxmlformats.org/officeDocument/2006/relationships/image" Target="media/image168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31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6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4.bin"/><Relationship Id="rId19" Type="http://schemas.openxmlformats.org/officeDocument/2006/relationships/image" Target="media/image8.wmf"/><Relationship Id="rId224" Type="http://schemas.openxmlformats.org/officeDocument/2006/relationships/image" Target="media/image109.wmf"/><Relationship Id="rId240" Type="http://schemas.openxmlformats.org/officeDocument/2006/relationships/image" Target="media/image117.wmf"/><Relationship Id="rId245" Type="http://schemas.openxmlformats.org/officeDocument/2006/relationships/image" Target="media/image121.wmf"/><Relationship Id="rId261" Type="http://schemas.openxmlformats.org/officeDocument/2006/relationships/image" Target="media/image135.wmf"/><Relationship Id="rId266" Type="http://schemas.openxmlformats.org/officeDocument/2006/relationships/image" Target="media/image139.wmf"/><Relationship Id="rId287" Type="http://schemas.openxmlformats.org/officeDocument/2006/relationships/oleObject" Target="embeddings/oleObject127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282" Type="http://schemas.openxmlformats.org/officeDocument/2006/relationships/image" Target="media/image152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92.wmf"/><Relationship Id="rId219" Type="http://schemas.openxmlformats.org/officeDocument/2006/relationships/oleObject" Target="embeddings/oleObject109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7.bin"/><Relationship Id="rId251" Type="http://schemas.openxmlformats.org/officeDocument/2006/relationships/image" Target="media/image127.wmf"/><Relationship Id="rId256" Type="http://schemas.openxmlformats.org/officeDocument/2006/relationships/image" Target="media/image132.wmf"/><Relationship Id="rId277" Type="http://schemas.openxmlformats.org/officeDocument/2006/relationships/image" Target="media/image148.wmf"/><Relationship Id="rId298" Type="http://schemas.openxmlformats.org/officeDocument/2006/relationships/image" Target="media/image164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Relationship Id="rId272" Type="http://schemas.openxmlformats.org/officeDocument/2006/relationships/oleObject" Target="embeddings/oleObject124.bin"/><Relationship Id="rId293" Type="http://schemas.openxmlformats.org/officeDocument/2006/relationships/image" Target="media/image161.wmf"/><Relationship Id="rId302" Type="http://schemas.openxmlformats.org/officeDocument/2006/relationships/image" Target="media/image166.wmf"/><Relationship Id="rId307" Type="http://schemas.openxmlformats.org/officeDocument/2006/relationships/oleObject" Target="embeddings/oleObject13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oleObject" Target="embeddings/oleObject104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0" Type="http://schemas.openxmlformats.org/officeDocument/2006/relationships/image" Target="media/image107.wmf"/><Relationship Id="rId225" Type="http://schemas.openxmlformats.org/officeDocument/2006/relationships/oleObject" Target="embeddings/oleObject112.bin"/><Relationship Id="rId241" Type="http://schemas.openxmlformats.org/officeDocument/2006/relationships/image" Target="media/image118.wmf"/><Relationship Id="rId246" Type="http://schemas.openxmlformats.org/officeDocument/2006/relationships/image" Target="media/image122.wmf"/><Relationship Id="rId267" Type="http://schemas.openxmlformats.org/officeDocument/2006/relationships/image" Target="media/image140.wmf"/><Relationship Id="rId288" Type="http://schemas.openxmlformats.org/officeDocument/2006/relationships/image" Target="media/image157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262" Type="http://schemas.openxmlformats.org/officeDocument/2006/relationships/image" Target="media/image136.wmf"/><Relationship Id="rId283" Type="http://schemas.openxmlformats.org/officeDocument/2006/relationships/image" Target="media/image153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9.bin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1.bin"/><Relationship Id="rId278" Type="http://schemas.openxmlformats.org/officeDocument/2006/relationships/image" Target="media/image149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5.bin"/><Relationship Id="rId252" Type="http://schemas.openxmlformats.org/officeDocument/2006/relationships/image" Target="media/image128.wmf"/><Relationship Id="rId273" Type="http://schemas.openxmlformats.org/officeDocument/2006/relationships/image" Target="media/image145.wmf"/><Relationship Id="rId294" Type="http://schemas.openxmlformats.org/officeDocument/2006/relationships/image" Target="media/image162.wmf"/><Relationship Id="rId308" Type="http://schemas.openxmlformats.org/officeDocument/2006/relationships/image" Target="media/image169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0.bin"/><Relationship Id="rId242" Type="http://schemas.openxmlformats.org/officeDocument/2006/relationships/image" Target="media/image119.wmf"/><Relationship Id="rId263" Type="http://schemas.openxmlformats.org/officeDocument/2006/relationships/image" Target="media/image137.wmf"/><Relationship Id="rId284" Type="http://schemas.openxmlformats.org/officeDocument/2006/relationships/image" Target="media/image154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2.bin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3.wmf"/><Relationship Id="rId253" Type="http://schemas.openxmlformats.org/officeDocument/2006/relationships/image" Target="media/image129.wmf"/><Relationship Id="rId274" Type="http://schemas.openxmlformats.org/officeDocument/2006/relationships/oleObject" Target="embeddings/oleObject125.bin"/><Relationship Id="rId295" Type="http://schemas.openxmlformats.org/officeDocument/2006/relationships/hyperlink" Target="http://function-x.ru/determinants2.html" TargetMode="External"/><Relationship Id="rId309" Type="http://schemas.openxmlformats.org/officeDocument/2006/relationships/oleObject" Target="embeddings/oleObject135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image" Target="media/image108.wmf"/><Relationship Id="rId243" Type="http://schemas.openxmlformats.org/officeDocument/2006/relationships/oleObject" Target="embeddings/oleObject120.bin"/><Relationship Id="rId264" Type="http://schemas.openxmlformats.org/officeDocument/2006/relationships/image" Target="media/image138.wmf"/><Relationship Id="rId285" Type="http://schemas.openxmlformats.org/officeDocument/2006/relationships/image" Target="media/image155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1.bin"/><Relationship Id="rId310" Type="http://schemas.openxmlformats.org/officeDocument/2006/relationships/fontTable" Target="fontTable.xml"/><Relationship Id="rId70" Type="http://schemas.openxmlformats.org/officeDocument/2006/relationships/oleObject" Target="embeddings/oleObject33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6.bin"/><Relationship Id="rId254" Type="http://schemas.openxmlformats.org/officeDocument/2006/relationships/image" Target="media/image13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275" Type="http://schemas.openxmlformats.org/officeDocument/2006/relationships/image" Target="media/image146.wmf"/><Relationship Id="rId296" Type="http://schemas.openxmlformats.org/officeDocument/2006/relationships/image" Target="media/image163.wmf"/><Relationship Id="rId300" Type="http://schemas.openxmlformats.org/officeDocument/2006/relationships/image" Target="media/image165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223" Type="http://schemas.openxmlformats.org/officeDocument/2006/relationships/oleObject" Target="embeddings/oleObject111.bin"/><Relationship Id="rId244" Type="http://schemas.openxmlformats.org/officeDocument/2006/relationships/image" Target="media/image120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23.bin"/><Relationship Id="rId286" Type="http://schemas.openxmlformats.org/officeDocument/2006/relationships/image" Target="media/image156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3.bin"/><Relationship Id="rId311" Type="http://schemas.openxmlformats.org/officeDocument/2006/relationships/theme" Target="theme/theme1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6.bin"/><Relationship Id="rId234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31.wmf"/><Relationship Id="rId276" Type="http://schemas.openxmlformats.org/officeDocument/2006/relationships/image" Target="media/image147.wmf"/><Relationship Id="rId297" Type="http://schemas.openxmlformats.org/officeDocument/2006/relationships/oleObject" Target="embeddings/oleObject12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28</Pages>
  <Words>4662</Words>
  <Characters>26575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55</cp:revision>
  <dcterms:created xsi:type="dcterms:W3CDTF">2023-05-08T17:44:00Z</dcterms:created>
  <dcterms:modified xsi:type="dcterms:W3CDTF">2026-04-14T12:05:00Z</dcterms:modified>
</cp:coreProperties>
</file>