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jc w:val="center"/>
        <w:rPr>
          <w:sz w:val="32"/>
          <w:szCs w:val="32"/>
        </w:rPr>
      </w:pPr>
      <w:r w:rsidRPr="009552FC">
        <w:rPr>
          <w:sz w:val="32"/>
          <w:szCs w:val="32"/>
        </w:rPr>
        <w:t>МЕТОДИЧЕСКИЕ УКАЗАНИЯ</w:t>
      </w:r>
    </w:p>
    <w:p w:rsidR="006142A9" w:rsidRPr="009552FC" w:rsidRDefault="006142A9" w:rsidP="006142A9">
      <w:pPr>
        <w:widowControl w:val="0"/>
        <w:jc w:val="center"/>
        <w:rPr>
          <w:sz w:val="32"/>
          <w:szCs w:val="32"/>
        </w:rPr>
      </w:pPr>
      <w:r w:rsidRPr="009552FC">
        <w:rPr>
          <w:sz w:val="32"/>
          <w:szCs w:val="32"/>
        </w:rPr>
        <w:t xml:space="preserve">к практическим </w:t>
      </w:r>
      <w:r w:rsidR="009D4513">
        <w:rPr>
          <w:sz w:val="32"/>
          <w:szCs w:val="32"/>
        </w:rPr>
        <w:t>работам и практической подготовке</w:t>
      </w:r>
      <w:r w:rsidRPr="009552FC">
        <w:rPr>
          <w:sz w:val="32"/>
          <w:szCs w:val="32"/>
        </w:rPr>
        <w:t xml:space="preserve"> </w:t>
      </w:r>
    </w:p>
    <w:p w:rsidR="006142A9" w:rsidRPr="009552FC" w:rsidRDefault="006142A9" w:rsidP="006142A9">
      <w:pPr>
        <w:widowControl w:val="0"/>
        <w:jc w:val="center"/>
        <w:rPr>
          <w:sz w:val="32"/>
          <w:szCs w:val="32"/>
        </w:rPr>
      </w:pPr>
      <w:r w:rsidRPr="009552FC">
        <w:rPr>
          <w:sz w:val="32"/>
          <w:szCs w:val="32"/>
        </w:rPr>
        <w:t>по учебной дисциплине</w:t>
      </w:r>
    </w:p>
    <w:p w:rsidR="006142A9" w:rsidRPr="003F3FAB" w:rsidRDefault="00CE15DB" w:rsidP="006142A9">
      <w:pPr>
        <w:widowControl w:val="0"/>
        <w:jc w:val="center"/>
        <w:rPr>
          <w:rFonts w:cs="Times New Roman"/>
          <w:b/>
          <w:sz w:val="32"/>
          <w:szCs w:val="32"/>
        </w:rPr>
      </w:pPr>
      <w:r w:rsidRPr="003F3FAB">
        <w:rPr>
          <w:rFonts w:cs="Times New Roman"/>
          <w:b/>
          <w:noProof/>
          <w:sz w:val="32"/>
          <w:szCs w:val="32"/>
          <w:lang w:eastAsia="ru-RU"/>
        </w:rPr>
        <mc:AlternateContent>
          <mc:Choice Requires="wps">
            <w:drawing>
              <wp:anchor distT="0" distB="0" distL="114300" distR="114300" simplePos="0" relativeHeight="251719680" behindDoc="0" locked="0" layoutInCell="1" allowOverlap="1">
                <wp:simplePos x="0" y="0"/>
                <wp:positionH relativeFrom="column">
                  <wp:posOffset>2868930</wp:posOffset>
                </wp:positionH>
                <wp:positionV relativeFrom="paragraph">
                  <wp:posOffset>5045710</wp:posOffset>
                </wp:positionV>
                <wp:extent cx="695325" cy="523875"/>
                <wp:effectExtent l="0" t="0" r="0" b="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54D" w:rsidRDefault="00EC454D" w:rsidP="006142A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63" o:spid="_x0000_s1026" type="#_x0000_t202" style="position:absolute;left:0;text-align:left;margin-left:225.9pt;margin-top:397.3pt;width:54.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" stroked="f">
                <v:textbox inset="6.75pt,3.75pt,6.75pt,3.75pt">
                  <w:txbxContent>
                    <w:p w:rsidR="00EC454D" w:rsidRDefault="00EC454D" w:rsidP="006142A9"/>
                  </w:txbxContent>
                </v:textbox>
              </v:shape>
            </w:pict>
          </mc:Fallback>
        </mc:AlternateContent>
      </w:r>
      <w:r w:rsidR="006142A9" w:rsidRPr="003F3FAB">
        <w:rPr>
          <w:rFonts w:cs="Times New Roman"/>
          <w:b/>
          <w:sz w:val="32"/>
          <w:szCs w:val="32"/>
        </w:rPr>
        <w:t>«</w:t>
      </w:r>
      <w:r w:rsidR="003F3FAB" w:rsidRPr="003F3FAB">
        <w:rPr>
          <w:rFonts w:cs="Times New Roman"/>
          <w:b/>
          <w:bCs/>
          <w:sz w:val="32"/>
          <w:szCs w:val="32"/>
          <w:shd w:val="clear" w:color="auto" w:fill="FFFFFF"/>
        </w:rPr>
        <w:t>Математические методы решения прикладных профессиональных задач</w:t>
      </w:r>
      <w:r w:rsidR="006142A9" w:rsidRPr="003F3FAB">
        <w:rPr>
          <w:rFonts w:cs="Times New Roman"/>
          <w:b/>
          <w:sz w:val="32"/>
          <w:szCs w:val="32"/>
        </w:rPr>
        <w:t>»</w:t>
      </w:r>
    </w:p>
    <w:p w:rsidR="006142A9" w:rsidRPr="009552FC" w:rsidRDefault="006142A9" w:rsidP="006142A9">
      <w:pPr>
        <w:widowControl w:val="0"/>
        <w:jc w:val="center"/>
        <w:rPr>
          <w:sz w:val="36"/>
          <w:szCs w:val="28"/>
        </w:rPr>
      </w:pPr>
      <w:r w:rsidRPr="009552FC">
        <w:rPr>
          <w:sz w:val="32"/>
          <w:szCs w:val="32"/>
        </w:rPr>
        <w:t>для обучающихся по специальности</w:t>
      </w:r>
    </w:p>
    <w:p w:rsidR="006142A9" w:rsidRPr="003F3FAB" w:rsidRDefault="003F3FAB" w:rsidP="003F3FAB">
      <w:pPr>
        <w:widowControl w:val="0"/>
        <w:jc w:val="center"/>
        <w:outlineLvl w:val="8"/>
        <w:rPr>
          <w:sz w:val="32"/>
          <w:szCs w:val="32"/>
        </w:rPr>
      </w:pPr>
      <w:r w:rsidRPr="003F3FAB">
        <w:rPr>
          <w:sz w:val="32"/>
          <w:szCs w:val="32"/>
        </w:rPr>
        <w:t>08.02.01 Строительство и эксплуатация зданий и сооружений</w:t>
      </w: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1E7BC2" w:rsidP="006142A9">
      <w:pPr>
        <w:widowControl w:val="0"/>
        <w:jc w:val="center"/>
        <w:outlineLvl w:val="8"/>
      </w:pPr>
      <w:r>
        <w:rPr>
          <w:szCs w:val="28"/>
        </w:rPr>
        <w:t>Ставрополь, 202</w:t>
      </w:r>
      <w:r w:rsidR="00C22EC6">
        <w:rPr>
          <w:szCs w:val="28"/>
        </w:rPr>
        <w:t>6</w:t>
      </w:r>
      <w:r w:rsidR="006142A9">
        <w:br w:type="page"/>
      </w:r>
    </w:p>
    <w:sdt>
      <w:sdtPr>
        <w:rPr>
          <w:rFonts w:ascii="Times New Roman" w:eastAsiaTheme="minorHAnsi" w:hAnsi="Times New Roman" w:cstheme="minorBidi"/>
          <w:b w:val="0"/>
          <w:color w:val="auto"/>
          <w:sz w:val="24"/>
          <w:szCs w:val="22"/>
          <w:lang w:eastAsia="en-US"/>
        </w:rPr>
        <w:id w:val="-1943600433"/>
        <w:docPartObj>
          <w:docPartGallery w:val="Table of Contents"/>
          <w:docPartUnique/>
        </w:docPartObj>
      </w:sdtPr>
      <w:sdtEndPr>
        <w:rPr>
          <w:bCs/>
        </w:rPr>
      </w:sdtEndPr>
      <w:sdtContent>
        <w:p w:rsidR="00697307" w:rsidRPr="002613EF" w:rsidRDefault="002613EF" w:rsidP="002613EF">
          <w:pPr>
            <w:pStyle w:val="af3"/>
            <w:jc w:val="center"/>
            <w:rPr>
              <w:rFonts w:ascii="Times New Roman" w:hAnsi="Times New Roman" w:cs="Times New Roman"/>
              <w:color w:val="auto"/>
            </w:rPr>
          </w:pPr>
          <w:r w:rsidRPr="002613EF">
            <w:rPr>
              <w:rFonts w:ascii="Times New Roman" w:hAnsi="Times New Roman" w:cs="Times New Roman"/>
              <w:color w:val="auto"/>
            </w:rPr>
            <w:t>Содержание</w:t>
          </w:r>
        </w:p>
        <w:p w:rsidR="000E088D" w:rsidRDefault="00505BCE" w:rsidP="007C5A2A">
          <w:pPr>
            <w:pStyle w:val="12"/>
            <w:rPr>
              <w:rFonts w:asciiTheme="minorHAnsi" w:eastAsiaTheme="minorEastAsia" w:hAnsiTheme="minorHAnsi"/>
              <w:noProof/>
              <w:sz w:val="22"/>
              <w:lang w:eastAsia="ru-RU"/>
            </w:rPr>
          </w:pPr>
          <w:r>
            <w:rPr>
              <w:b/>
              <w:bCs/>
            </w:rPr>
            <w:fldChar w:fldCharType="begin"/>
          </w:r>
          <w:r w:rsidR="00697307">
            <w:rPr>
              <w:b/>
              <w:bCs/>
            </w:rPr>
            <w:instrText xml:space="preserve"> TOC \o "1-3" \h \z \u </w:instrText>
          </w:r>
          <w:r>
            <w:rPr>
              <w:b/>
              <w:bCs/>
            </w:rPr>
            <w:fldChar w:fldCharType="separate"/>
          </w:r>
          <w:hyperlink w:anchor="_Toc530932544" w:history="1">
            <w:r w:rsidR="003C0520">
              <w:rPr>
                <w:rStyle w:val="af0"/>
                <w:noProof/>
              </w:rPr>
              <w:t>Практическая работа №</w:t>
            </w:r>
            <w:r w:rsidR="003177A9">
              <w:rPr>
                <w:rStyle w:val="af0"/>
                <w:noProof/>
              </w:rPr>
              <w:t>1</w:t>
            </w:r>
            <w:r w:rsidR="003C0520">
              <w:rPr>
                <w:rStyle w:val="af0"/>
                <w:noProof/>
              </w:rPr>
              <w:t xml:space="preserve">. </w:t>
            </w:r>
            <w:r w:rsidR="000E088D" w:rsidRPr="009E7409">
              <w:rPr>
                <w:rStyle w:val="af0"/>
                <w:noProof/>
              </w:rPr>
              <w:t>Дифференциальное исчисление.</w:t>
            </w:r>
            <w:r w:rsidR="000E088D">
              <w:rPr>
                <w:noProof/>
                <w:webHidden/>
              </w:rPr>
              <w:tab/>
            </w:r>
            <w:r>
              <w:rPr>
                <w:noProof/>
                <w:webHidden/>
              </w:rPr>
              <w:fldChar w:fldCharType="begin"/>
            </w:r>
            <w:r w:rsidR="000E088D">
              <w:rPr>
                <w:noProof/>
                <w:webHidden/>
              </w:rPr>
              <w:instrText xml:space="preserve"> PAGEREF _Toc530932544 \h </w:instrText>
            </w:r>
            <w:r>
              <w:rPr>
                <w:noProof/>
                <w:webHidden/>
              </w:rPr>
            </w:r>
            <w:r>
              <w:rPr>
                <w:noProof/>
                <w:webHidden/>
              </w:rPr>
              <w:fldChar w:fldCharType="separate"/>
            </w:r>
            <w:r w:rsidR="00D17563">
              <w:rPr>
                <w:noProof/>
                <w:webHidden/>
              </w:rPr>
              <w:t>5</w:t>
            </w:r>
            <w:r>
              <w:rPr>
                <w:noProof/>
                <w:webHidden/>
              </w:rPr>
              <w:fldChar w:fldCharType="end"/>
            </w:r>
          </w:hyperlink>
        </w:p>
        <w:p w:rsidR="000E088D" w:rsidRDefault="00CB2C53" w:rsidP="007C5A2A">
          <w:pPr>
            <w:pStyle w:val="12"/>
            <w:rPr>
              <w:rFonts w:asciiTheme="minorHAnsi" w:eastAsiaTheme="minorEastAsia" w:hAnsiTheme="minorHAnsi"/>
              <w:noProof/>
              <w:sz w:val="22"/>
              <w:lang w:eastAsia="ru-RU"/>
            </w:rPr>
          </w:pPr>
          <w:hyperlink w:anchor="_Toc530932545" w:history="1">
            <w:r w:rsidR="000E088D" w:rsidRPr="009E7409">
              <w:rPr>
                <w:rStyle w:val="af0"/>
                <w:noProof/>
              </w:rPr>
              <w:t xml:space="preserve">Практическое задание № </w:t>
            </w:r>
            <w:r w:rsidR="003177A9">
              <w:rPr>
                <w:rStyle w:val="af0"/>
                <w:noProof/>
              </w:rPr>
              <w:t>2</w:t>
            </w:r>
            <w:r w:rsidR="000E088D" w:rsidRPr="009E7409">
              <w:rPr>
                <w:rStyle w:val="af0"/>
                <w:noProof/>
              </w:rPr>
              <w:t>. Общее исследование функции.</w:t>
            </w:r>
            <w:r w:rsidR="000E088D">
              <w:rPr>
                <w:noProof/>
                <w:webHidden/>
              </w:rPr>
              <w:tab/>
            </w:r>
            <w:r w:rsidR="00505BCE">
              <w:rPr>
                <w:noProof/>
                <w:webHidden/>
              </w:rPr>
              <w:fldChar w:fldCharType="begin"/>
            </w:r>
            <w:r w:rsidR="000E088D">
              <w:rPr>
                <w:noProof/>
                <w:webHidden/>
              </w:rPr>
              <w:instrText xml:space="preserve"> PAGEREF _Toc530932545 \h </w:instrText>
            </w:r>
            <w:r w:rsidR="00505BCE">
              <w:rPr>
                <w:noProof/>
                <w:webHidden/>
              </w:rPr>
            </w:r>
            <w:r w:rsidR="00505BCE">
              <w:rPr>
                <w:noProof/>
                <w:webHidden/>
              </w:rPr>
              <w:fldChar w:fldCharType="separate"/>
            </w:r>
            <w:r w:rsidR="00D17563">
              <w:rPr>
                <w:noProof/>
                <w:webHidden/>
              </w:rPr>
              <w:t>12</w:t>
            </w:r>
            <w:r w:rsidR="00505BCE">
              <w:rPr>
                <w:noProof/>
                <w:webHidden/>
              </w:rPr>
              <w:fldChar w:fldCharType="end"/>
            </w:r>
          </w:hyperlink>
        </w:p>
        <w:p w:rsidR="000E088D" w:rsidRDefault="00CB2C53" w:rsidP="007C5A2A">
          <w:pPr>
            <w:pStyle w:val="12"/>
            <w:rPr>
              <w:rFonts w:asciiTheme="minorHAnsi" w:eastAsiaTheme="minorEastAsia" w:hAnsiTheme="minorHAnsi"/>
              <w:noProof/>
              <w:sz w:val="22"/>
              <w:lang w:eastAsia="ru-RU"/>
            </w:rPr>
          </w:pPr>
          <w:hyperlink w:anchor="_Toc530932548" w:history="1">
            <w:r w:rsidR="000E088D" w:rsidRPr="009E7409">
              <w:rPr>
                <w:rStyle w:val="af0"/>
                <w:noProof/>
                <w:snapToGrid w:val="0"/>
              </w:rPr>
              <w:t xml:space="preserve">Практическая работа № </w:t>
            </w:r>
            <w:r w:rsidR="00A316E3">
              <w:rPr>
                <w:rStyle w:val="af0"/>
                <w:noProof/>
                <w:snapToGrid w:val="0"/>
              </w:rPr>
              <w:t>3</w:t>
            </w:r>
            <w:r w:rsidR="000E088D" w:rsidRPr="009E7409">
              <w:rPr>
                <w:rStyle w:val="af0"/>
                <w:noProof/>
                <w:snapToGrid w:val="0"/>
              </w:rPr>
              <w:t>. Неопределенный интеграл. Метод</w:t>
            </w:r>
            <w:r w:rsidR="003177A9">
              <w:rPr>
                <w:rStyle w:val="af0"/>
                <w:noProof/>
                <w:snapToGrid w:val="0"/>
              </w:rPr>
              <w:t>ы</w:t>
            </w:r>
            <w:r w:rsidR="000E088D" w:rsidRPr="009E7409">
              <w:rPr>
                <w:rStyle w:val="af0"/>
                <w:noProof/>
                <w:snapToGrid w:val="0"/>
              </w:rPr>
              <w:t xml:space="preserve"> интегрирования.</w:t>
            </w:r>
            <w:r w:rsidR="000E088D">
              <w:rPr>
                <w:noProof/>
                <w:webHidden/>
              </w:rPr>
              <w:tab/>
            </w:r>
            <w:r w:rsidR="009406B9">
              <w:rPr>
                <w:noProof/>
                <w:webHidden/>
              </w:rPr>
              <w:t>23</w:t>
            </w:r>
          </w:hyperlink>
        </w:p>
        <w:p w:rsidR="000E088D" w:rsidRDefault="00CB2C53" w:rsidP="007C5A2A">
          <w:pPr>
            <w:pStyle w:val="12"/>
            <w:rPr>
              <w:rFonts w:asciiTheme="minorHAnsi" w:eastAsiaTheme="minorEastAsia" w:hAnsiTheme="minorHAnsi"/>
              <w:noProof/>
              <w:sz w:val="22"/>
              <w:lang w:eastAsia="ru-RU"/>
            </w:rPr>
          </w:pPr>
          <w:hyperlink w:anchor="_Toc530932549" w:history="1">
            <w:r w:rsidR="000E088D" w:rsidRPr="009E7409">
              <w:rPr>
                <w:rStyle w:val="af0"/>
                <w:noProof/>
              </w:rPr>
              <w:t xml:space="preserve">Практическая работа № </w:t>
            </w:r>
            <w:r w:rsidR="003177A9">
              <w:rPr>
                <w:rStyle w:val="af0"/>
                <w:noProof/>
              </w:rPr>
              <w:t>4</w:t>
            </w:r>
            <w:r w:rsidR="000E088D" w:rsidRPr="009E7409">
              <w:rPr>
                <w:rStyle w:val="af0"/>
                <w:noProof/>
              </w:rPr>
              <w:t>. Определённый интеграл.</w:t>
            </w:r>
            <w:r w:rsidR="000E088D">
              <w:rPr>
                <w:noProof/>
                <w:webHidden/>
              </w:rPr>
              <w:tab/>
            </w:r>
          </w:hyperlink>
          <w:r w:rsidR="00F37BA2">
            <w:rPr>
              <w:noProof/>
            </w:rPr>
            <w:t>34</w:t>
          </w:r>
        </w:p>
        <w:p w:rsidR="000E088D" w:rsidRDefault="00CB2C53" w:rsidP="007C5A2A">
          <w:pPr>
            <w:pStyle w:val="12"/>
            <w:rPr>
              <w:rFonts w:asciiTheme="minorHAnsi" w:eastAsiaTheme="minorEastAsia" w:hAnsiTheme="minorHAnsi"/>
              <w:noProof/>
              <w:sz w:val="22"/>
              <w:lang w:eastAsia="ru-RU"/>
            </w:rPr>
          </w:pPr>
          <w:hyperlink w:anchor="_Toc530932551" w:history="1">
            <w:r w:rsidR="000E088D" w:rsidRPr="009E7409">
              <w:rPr>
                <w:rStyle w:val="af0"/>
                <w:noProof/>
              </w:rPr>
              <w:t xml:space="preserve">Практическое занятие № </w:t>
            </w:r>
            <w:r w:rsidR="00A316E3">
              <w:rPr>
                <w:rStyle w:val="af0"/>
                <w:noProof/>
              </w:rPr>
              <w:t>5</w:t>
            </w:r>
            <w:r w:rsidR="000E088D" w:rsidRPr="009E7409">
              <w:rPr>
                <w:rStyle w:val="af0"/>
                <w:noProof/>
              </w:rPr>
              <w:t>. М</w:t>
            </w:r>
            <w:r w:rsidR="00A316E3">
              <w:rPr>
                <w:rStyle w:val="af0"/>
                <w:noProof/>
              </w:rPr>
              <w:t>ножества и операции над ними</w:t>
            </w:r>
            <w:r w:rsidR="000E088D" w:rsidRPr="009E7409">
              <w:rPr>
                <w:rStyle w:val="af0"/>
                <w:noProof/>
              </w:rPr>
              <w:t>.</w:t>
            </w:r>
            <w:r w:rsidR="000E088D">
              <w:rPr>
                <w:noProof/>
                <w:webHidden/>
              </w:rPr>
              <w:tab/>
            </w:r>
            <w:r w:rsidR="00505BCE">
              <w:rPr>
                <w:noProof/>
                <w:webHidden/>
              </w:rPr>
              <w:fldChar w:fldCharType="begin"/>
            </w:r>
            <w:r w:rsidR="000E088D">
              <w:rPr>
                <w:noProof/>
                <w:webHidden/>
              </w:rPr>
              <w:instrText xml:space="preserve"> PAGEREF _Toc530932551 \h </w:instrText>
            </w:r>
            <w:r w:rsidR="00505BCE">
              <w:rPr>
                <w:noProof/>
                <w:webHidden/>
              </w:rPr>
            </w:r>
            <w:r w:rsidR="00505BCE">
              <w:rPr>
                <w:noProof/>
                <w:webHidden/>
              </w:rPr>
              <w:fldChar w:fldCharType="separate"/>
            </w:r>
            <w:r w:rsidR="00D17563">
              <w:rPr>
                <w:noProof/>
                <w:webHidden/>
              </w:rPr>
              <w:t>4</w:t>
            </w:r>
            <w:r w:rsidR="004623B7">
              <w:rPr>
                <w:noProof/>
                <w:webHidden/>
              </w:rPr>
              <w:t>1</w:t>
            </w:r>
            <w:r w:rsidR="00505BCE">
              <w:rPr>
                <w:noProof/>
                <w:webHidden/>
              </w:rPr>
              <w:fldChar w:fldCharType="end"/>
            </w:r>
          </w:hyperlink>
        </w:p>
        <w:p w:rsidR="000E088D" w:rsidRDefault="00CB2C53" w:rsidP="007C5A2A">
          <w:pPr>
            <w:pStyle w:val="12"/>
            <w:rPr>
              <w:rFonts w:asciiTheme="minorHAnsi" w:eastAsiaTheme="minorEastAsia" w:hAnsiTheme="minorHAnsi"/>
              <w:noProof/>
              <w:sz w:val="22"/>
              <w:lang w:eastAsia="ru-RU"/>
            </w:rPr>
          </w:pPr>
          <w:hyperlink w:anchor="_Toc530932552" w:history="1">
            <w:r w:rsidR="000E088D" w:rsidRPr="009E7409">
              <w:rPr>
                <w:rStyle w:val="af0"/>
                <w:noProof/>
              </w:rPr>
              <w:t>Практиче</w:t>
            </w:r>
            <w:r w:rsidR="007C5A2A">
              <w:rPr>
                <w:rStyle w:val="af0"/>
                <w:noProof/>
              </w:rPr>
              <w:t xml:space="preserve">ская работа № </w:t>
            </w:r>
            <w:r w:rsidR="00A316E3">
              <w:rPr>
                <w:rStyle w:val="af0"/>
                <w:noProof/>
              </w:rPr>
              <w:t>6</w:t>
            </w:r>
            <w:r w:rsidR="007C5A2A">
              <w:rPr>
                <w:rStyle w:val="af0"/>
                <w:noProof/>
              </w:rPr>
              <w:t xml:space="preserve">. </w:t>
            </w:r>
            <w:r w:rsidR="00A316E3">
              <w:rPr>
                <w:rStyle w:val="af0"/>
                <w:noProof/>
              </w:rPr>
              <w:t>Векторы на плоскости</w:t>
            </w:r>
            <w:r w:rsidR="000E088D">
              <w:rPr>
                <w:noProof/>
                <w:webHidden/>
              </w:rPr>
              <w:tab/>
            </w:r>
            <w:r w:rsidR="00E6306E">
              <w:rPr>
                <w:noProof/>
                <w:webHidden/>
              </w:rPr>
              <w:t>44</w:t>
            </w:r>
          </w:hyperlink>
        </w:p>
        <w:p w:rsidR="000E088D" w:rsidRDefault="00CB2C53" w:rsidP="007C5A2A">
          <w:pPr>
            <w:pStyle w:val="12"/>
            <w:rPr>
              <w:rFonts w:asciiTheme="minorHAnsi" w:eastAsiaTheme="minorEastAsia" w:hAnsiTheme="minorHAnsi"/>
              <w:noProof/>
              <w:sz w:val="22"/>
              <w:lang w:eastAsia="ru-RU"/>
            </w:rPr>
          </w:pPr>
          <w:hyperlink w:anchor="_Toc530932557" w:history="1">
            <w:r w:rsidR="000E088D" w:rsidRPr="009E7409">
              <w:rPr>
                <w:rStyle w:val="af0"/>
                <w:noProof/>
              </w:rPr>
              <w:t xml:space="preserve">Практическое занятие № </w:t>
            </w:r>
            <w:r w:rsidR="00A316E3">
              <w:rPr>
                <w:rStyle w:val="af0"/>
                <w:noProof/>
              </w:rPr>
              <w:t>7</w:t>
            </w:r>
            <w:r w:rsidR="000E088D" w:rsidRPr="009E7409">
              <w:rPr>
                <w:rStyle w:val="af0"/>
                <w:noProof/>
              </w:rPr>
              <w:t>. Основные понятия теории вероятностей.</w:t>
            </w:r>
            <w:r w:rsidR="000E088D">
              <w:rPr>
                <w:noProof/>
                <w:webHidden/>
              </w:rPr>
              <w:tab/>
            </w:r>
          </w:hyperlink>
          <w:r w:rsidR="00B01FC7">
            <w:rPr>
              <w:noProof/>
            </w:rPr>
            <w:t>46</w:t>
          </w:r>
        </w:p>
        <w:p w:rsidR="000E088D" w:rsidRDefault="00CB2C53" w:rsidP="007C5A2A">
          <w:pPr>
            <w:pStyle w:val="12"/>
            <w:rPr>
              <w:rFonts w:asciiTheme="minorHAnsi" w:eastAsiaTheme="minorEastAsia" w:hAnsiTheme="minorHAnsi"/>
              <w:noProof/>
              <w:sz w:val="22"/>
              <w:lang w:eastAsia="ru-RU"/>
            </w:rPr>
          </w:pPr>
          <w:hyperlink w:anchor="_Toc530932558" w:history="1">
            <w:r w:rsidR="000E088D" w:rsidRPr="009E7409">
              <w:rPr>
                <w:rStyle w:val="af0"/>
                <w:noProof/>
                <w:lang w:eastAsia="ru-RU"/>
              </w:rPr>
              <w:t xml:space="preserve">Практическое занятие № </w:t>
            </w:r>
            <w:r w:rsidR="00A316E3">
              <w:rPr>
                <w:rStyle w:val="af0"/>
                <w:noProof/>
                <w:lang w:eastAsia="ru-RU"/>
              </w:rPr>
              <w:t>8</w:t>
            </w:r>
            <w:r w:rsidR="000E088D" w:rsidRPr="009E7409">
              <w:rPr>
                <w:rStyle w:val="af0"/>
                <w:noProof/>
                <w:lang w:eastAsia="ru-RU"/>
              </w:rPr>
              <w:t>. Основные теоремы теории вероятностей.</w:t>
            </w:r>
            <w:r w:rsidR="000E088D">
              <w:rPr>
                <w:noProof/>
                <w:webHidden/>
              </w:rPr>
              <w:tab/>
            </w:r>
          </w:hyperlink>
          <w:r w:rsidR="00B01FC7">
            <w:rPr>
              <w:noProof/>
            </w:rPr>
            <w:t>5</w:t>
          </w:r>
          <w:r w:rsidR="004B2264">
            <w:rPr>
              <w:noProof/>
            </w:rPr>
            <w:t>1</w:t>
          </w:r>
        </w:p>
        <w:p w:rsidR="00697307" w:rsidRDefault="00505BCE">
          <w:r>
            <w:rPr>
              <w:b/>
              <w:bCs/>
            </w:rPr>
            <w:fldChar w:fldCharType="end"/>
          </w:r>
        </w:p>
      </w:sdtContent>
    </w:sdt>
    <w:p w:rsidR="00224EA3" w:rsidRPr="003F3FAB" w:rsidRDefault="00F05E0D" w:rsidP="003C0520">
      <w:pPr>
        <w:spacing w:line="259" w:lineRule="auto"/>
        <w:ind w:left="0" w:right="0" w:firstLine="0"/>
        <w:contextualSpacing w:val="0"/>
        <w:jc w:val="center"/>
        <w:rPr>
          <w:b/>
          <w:szCs w:val="24"/>
        </w:rPr>
      </w:pPr>
      <w:r>
        <w:br w:type="page"/>
      </w:r>
      <w:r w:rsidR="00224EA3" w:rsidRPr="00C27066">
        <w:rPr>
          <w:b/>
        </w:rPr>
        <w:lastRenderedPageBreak/>
        <w:t xml:space="preserve">Формирование общих и профессиональных компетенций средствами дисциплины </w:t>
      </w:r>
      <w:r w:rsidR="00224EA3" w:rsidRPr="003F3FAB">
        <w:rPr>
          <w:b/>
          <w:szCs w:val="24"/>
        </w:rPr>
        <w:t>«</w:t>
      </w:r>
      <w:r w:rsidR="003F3FAB" w:rsidRPr="003F3FAB">
        <w:rPr>
          <w:rFonts w:cs="Times New Roman"/>
          <w:b/>
          <w:bCs/>
          <w:szCs w:val="24"/>
          <w:shd w:val="clear" w:color="auto" w:fill="FFFFFF"/>
        </w:rPr>
        <w:t>Математические методы решения прикладных профессиональных задач</w:t>
      </w:r>
      <w:r w:rsidR="00224EA3" w:rsidRPr="003F3FAB">
        <w:rPr>
          <w:b/>
          <w:szCs w:val="24"/>
        </w:rPr>
        <w:t>»</w:t>
      </w:r>
    </w:p>
    <w:p w:rsidR="00224EA3" w:rsidRDefault="00224EA3" w:rsidP="00224EA3">
      <w:r>
        <w:t xml:space="preserve">Изучение </w:t>
      </w:r>
      <w:r w:rsidR="003F3FAB">
        <w:rPr>
          <w:rFonts w:cs="Times New Roman"/>
          <w:bCs/>
          <w:szCs w:val="24"/>
          <w:shd w:val="clear" w:color="auto" w:fill="FFFFFF"/>
        </w:rPr>
        <w:t>математических методов</w:t>
      </w:r>
      <w:r w:rsidR="003F3FAB" w:rsidRPr="003F3FAB">
        <w:rPr>
          <w:rFonts w:cs="Times New Roman"/>
          <w:bCs/>
          <w:szCs w:val="24"/>
          <w:shd w:val="clear" w:color="auto" w:fill="FFFFFF"/>
        </w:rPr>
        <w:t xml:space="preserve"> решения прикладных профессиональных задач</w:t>
      </w:r>
      <w:r>
        <w:t xml:space="preserve">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w:t>
      </w:r>
      <w:proofErr w:type="spellStart"/>
      <w:r>
        <w:t>компетентностный</w:t>
      </w:r>
      <w:proofErr w:type="spellEnd"/>
      <w:r>
        <w:t xml:space="preserve"> подход и изменило содержание образовательной программы по математике на разных специальностях.</w:t>
      </w:r>
    </w:p>
    <w:p w:rsidR="00224EA3" w:rsidRDefault="00224EA3" w:rsidP="00224EA3">
      <w:r>
        <w:rPr>
          <w:rFonts w:eastAsia="Times New Roman"/>
          <w:color w:val="000000"/>
        </w:rPr>
        <w:t xml:space="preserve">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w:t>
      </w:r>
      <w:proofErr w:type="spellStart"/>
      <w:r>
        <w:rPr>
          <w:rFonts w:eastAsia="Times New Roman"/>
          <w:color w:val="000000"/>
        </w:rPr>
        <w:t>компетентностного</w:t>
      </w:r>
      <w:proofErr w:type="spellEnd"/>
      <w:r>
        <w:rPr>
          <w:rFonts w:eastAsia="Times New Roman"/>
          <w:color w:val="000000"/>
        </w:rPr>
        <w:t xml:space="preserve"> подхода в образовании, вопрос повышения качества обучения математике приобретает особую актуальность.</w:t>
      </w:r>
    </w:p>
    <w:p w:rsidR="00224EA3" w:rsidRDefault="00224EA3" w:rsidP="00224EA3">
      <w:r>
        <w:rPr>
          <w:rFonts w:eastAsia="Times New Roman"/>
        </w:rPr>
        <w:t>Под к</w:t>
      </w:r>
      <w:r>
        <w:rPr>
          <w:rFonts w:eastAsia="Times New Roman"/>
          <w:bCs/>
        </w:rPr>
        <w:t xml:space="preserve">омпетенцией в ФГОС понимается способность применять знания, умения, </w:t>
      </w:r>
      <w:r w:rsidR="00002AFE">
        <w:rPr>
          <w:rFonts w:eastAsia="Times New Roman"/>
          <w:bCs/>
        </w:rPr>
        <w:t>п</w:t>
      </w:r>
      <w:r>
        <w:rPr>
          <w:rFonts w:eastAsia="Times New Roman"/>
          <w:bCs/>
        </w:rPr>
        <w:t>рактический опыт для успешной деятельности в определенной области.</w:t>
      </w:r>
    </w:p>
    <w:p w:rsidR="00224EA3" w:rsidRDefault="00224EA3" w:rsidP="00224EA3">
      <w:r>
        <w:t xml:space="preserve">В соответствии с ФГОС средствами дисциплины </w:t>
      </w:r>
      <w:r w:rsidRPr="003F3FAB">
        <w:t>"</w:t>
      </w:r>
      <w:r w:rsidR="003F3FAB" w:rsidRPr="003F3FAB">
        <w:rPr>
          <w:rFonts w:cs="Times New Roman"/>
          <w:bCs/>
          <w:szCs w:val="24"/>
          <w:shd w:val="clear" w:color="auto" w:fill="FFFFFF"/>
        </w:rPr>
        <w:t xml:space="preserve"> </w:t>
      </w:r>
      <w:r w:rsidR="003F3FAB" w:rsidRPr="003F3FAB">
        <w:rPr>
          <w:rFonts w:cs="Times New Roman"/>
          <w:bCs/>
          <w:szCs w:val="24"/>
          <w:shd w:val="clear" w:color="auto" w:fill="FFFFFF"/>
        </w:rPr>
        <w:t>Математические методы решения прикладных профессиональных задач</w:t>
      </w:r>
      <w:r w:rsidR="003F3FAB" w:rsidRPr="003F3FAB">
        <w:t xml:space="preserve"> </w:t>
      </w:r>
      <w:r w:rsidRPr="003F3FAB">
        <w:t>" и других дисциплин</w:t>
      </w:r>
      <w:r>
        <w:t xml:space="preserve"> должны быть сформированы общие и профессиональные компетенции.</w:t>
      </w:r>
    </w:p>
    <w:p w:rsidR="00224EA3" w:rsidRDefault="00224EA3" w:rsidP="00224EA3">
      <w:pPr>
        <w:rPr>
          <w:rFonts w:eastAsia="Times New Roman"/>
          <w:bCs/>
        </w:rPr>
      </w:pPr>
      <w:r>
        <w:rPr>
          <w:rFonts w:eastAsia="Times New Roman"/>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1C3E58" w:rsidRDefault="001C3E58" w:rsidP="00224EA3">
      <w:bookmarkStart w:id="0" w:name="_GoBack"/>
      <w:bookmarkEnd w:id="0"/>
    </w:p>
    <w:p w:rsidR="001C3E58" w:rsidRDefault="001C3E58" w:rsidP="00224EA3"/>
    <w:p w:rsidR="00F05E0D" w:rsidRDefault="00F05E0D" w:rsidP="00377217">
      <w:pPr>
        <w:rPr>
          <w:rFonts w:eastAsiaTheme="majorEastAsia" w:cstheme="majorBidi"/>
          <w:szCs w:val="26"/>
        </w:rPr>
      </w:pPr>
      <w:r>
        <w:br w:type="page"/>
      </w:r>
    </w:p>
    <w:p w:rsidR="00AB7119" w:rsidRDefault="00D71F93" w:rsidP="003C0520">
      <w:pPr>
        <w:pStyle w:val="1"/>
        <w:jc w:val="center"/>
        <w:rPr>
          <w:u w:val="single"/>
        </w:rPr>
      </w:pPr>
      <w:bookmarkStart w:id="1" w:name="Пределфунвточ"/>
      <w:bookmarkStart w:id="2" w:name="_Toc530932544"/>
      <w:bookmarkEnd w:id="1"/>
      <w:r>
        <w:lastRenderedPageBreak/>
        <w:t>Практическое занятие</w:t>
      </w:r>
      <w:r w:rsidR="00F910DB" w:rsidRPr="00434851">
        <w:t xml:space="preserve"> №</w:t>
      </w:r>
      <w:r w:rsidR="00EC454D">
        <w:t>1</w:t>
      </w:r>
      <w:r w:rsidR="006B3BF3">
        <w:t xml:space="preserve">. </w:t>
      </w:r>
      <w:r w:rsidR="00AB7119" w:rsidRPr="00434851">
        <w:t>Дифференциальное исчисление</w:t>
      </w:r>
      <w:r w:rsidR="00372441">
        <w:t>.</w:t>
      </w:r>
      <w:bookmarkEnd w:id="2"/>
    </w:p>
    <w:p w:rsidR="00AB7119" w:rsidRDefault="00AB7119" w:rsidP="00AB7119">
      <w:pPr>
        <w:jc w:val="center"/>
        <w:rPr>
          <w:u w:val="single"/>
        </w:rPr>
      </w:pPr>
      <w:bookmarkStart w:id="3" w:name="Производнаяфеегеомифизичсмысл"/>
      <w:bookmarkEnd w:id="3"/>
      <w:r w:rsidRPr="001E2BDF">
        <w:rPr>
          <w:b/>
        </w:rPr>
        <w:t>Производная функции, ее геометрический и физический смысл</w:t>
      </w:r>
      <w:r>
        <w:rPr>
          <w:u w:val="single"/>
        </w:rPr>
        <w:t>.</w:t>
      </w:r>
      <w:bookmarkStart w:id="4" w:name="_Hlt482118468"/>
      <w:bookmarkEnd w:id="4"/>
    </w:p>
    <w:p w:rsidR="00AB7119" w:rsidRDefault="00AB7119" w:rsidP="00AB7119">
      <w:pPr>
        <w:jc w:val="center"/>
        <w:rPr>
          <w:u w:val="single"/>
        </w:rPr>
      </w:pPr>
    </w:p>
    <w:p w:rsidR="00AB7119" w:rsidRDefault="00AB7119" w:rsidP="00AB7119">
      <w:r>
        <w:tab/>
      </w:r>
      <w:r>
        <w:rPr>
          <w:b/>
          <w:u w:val="single"/>
        </w:rPr>
        <w:t>Определение</w:t>
      </w:r>
      <w:r w:rsidRPr="00613ED1">
        <w:rPr>
          <w:b/>
          <w:u w:val="single"/>
        </w:rPr>
        <w:t>.</w:t>
      </w:r>
      <w:r w:rsidR="003C0520">
        <w:rPr>
          <w:b/>
          <w:u w:val="single"/>
        </w:rPr>
        <w:t xml:space="preserve"> </w:t>
      </w:r>
      <w:r>
        <w:rPr>
          <w:b/>
        </w:rPr>
        <w:t>Производной</w:t>
      </w:r>
      <w:r>
        <w:t xml:space="preserve">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предел отношения приращения функции в этой точке к приращению аргумента, если он существует.</w:t>
      </w:r>
    </w:p>
    <w:p w:rsidR="00D71F93" w:rsidRDefault="00D71F93" w:rsidP="00AB7119">
      <w:r w:rsidRPr="00D71F93">
        <w:rPr>
          <w:b/>
          <w:noProof/>
          <w:u w:val="single"/>
          <w:lang w:eastAsia="ru-RU"/>
        </w:rPr>
        <w:drawing>
          <wp:inline distT="0" distB="0" distL="0" distR="0">
            <wp:extent cx="3223260" cy="207264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srcRect/>
                    <a:stretch>
                      <a:fillRect/>
                    </a:stretch>
                  </pic:blipFill>
                  <pic:spPr bwMode="auto">
                    <a:xfrm>
                      <a:off x="0" y="0"/>
                      <a:ext cx="3223260" cy="2072640"/>
                    </a:xfrm>
                    <a:prstGeom prst="rect">
                      <a:avLst/>
                    </a:prstGeom>
                    <a:noFill/>
                    <a:ln w="9525">
                      <a:noFill/>
                      <a:miter lim="800000"/>
                      <a:headEnd/>
                      <a:tailEnd/>
                    </a:ln>
                  </pic:spPr>
                </pic:pic>
              </a:graphicData>
            </a:graphic>
          </wp:inline>
        </w:drawing>
      </w:r>
    </w:p>
    <w:p w:rsidR="00AB7119" w:rsidRDefault="00AB7119" w:rsidP="00AB7119"/>
    <w:p w:rsidR="00AB7119" w:rsidRDefault="00AB7119" w:rsidP="00AB7119">
      <w:r>
        <w:t xml:space="preserve">Пусть </w:t>
      </w:r>
      <w:r>
        <w:rPr>
          <w:i/>
          <w:lang w:val="en-US"/>
        </w:rPr>
        <w:t>f</w:t>
      </w:r>
      <w:r w:rsidRPr="00613ED1">
        <w:rPr>
          <w:i/>
        </w:rPr>
        <w:t>(</w:t>
      </w:r>
      <w:r>
        <w:rPr>
          <w:i/>
          <w:lang w:val="en-US"/>
        </w:rPr>
        <w:t>x</w:t>
      </w:r>
      <w:r w:rsidRPr="00613ED1">
        <w:rPr>
          <w:i/>
        </w:rPr>
        <w:t>)</w:t>
      </w:r>
      <w:r>
        <w:t>определена на некотором промежутке (a</w:t>
      </w:r>
      <w:r w:rsidRPr="00613ED1">
        <w:t xml:space="preserve">, </w:t>
      </w:r>
      <w:r>
        <w:rPr>
          <w:lang w:val="en-US"/>
        </w:rPr>
        <w:t>b</w:t>
      </w:r>
      <w:r w:rsidRPr="00613ED1">
        <w:t xml:space="preserve">). </w:t>
      </w:r>
      <w:r>
        <w:t xml:space="preserve">Тогда </w:t>
      </w:r>
      <w:r w:rsidRPr="009B4D5F">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0.75pt" o:ole="" fillcolor="window">
            <v:imagedata r:id="rId9" o:title=""/>
          </v:shape>
          <o:OLEObject Type="Embed" ProgID="Equation.3" ShapeID="_x0000_i1025" DrawAspect="Content" ObjectID="_1837682905" r:id="rId10"/>
        </w:object>
      </w:r>
      <w:r>
        <w:t xml:space="preserve"> тангенс угла наклона секущей МР к графику функции.</w:t>
      </w:r>
    </w:p>
    <w:p w:rsidR="00AB7119" w:rsidRDefault="00CE15DB" w:rsidP="00AB7119">
      <w:r>
        <w:rPr>
          <w:noProof/>
          <w:lang w:eastAsia="ru-RU"/>
        </w:rPr>
        <mc:AlternateContent>
          <mc:Choice Requires="wps">
            <w:drawing>
              <wp:anchor distT="0" distB="0" distL="114300" distR="114300" simplePos="0" relativeHeight="251675648" behindDoc="1" locked="0" layoutInCell="0" allowOverlap="1">
                <wp:simplePos x="0" y="0"/>
                <wp:positionH relativeFrom="margin">
                  <wp:posOffset>1709420</wp:posOffset>
                </wp:positionH>
                <wp:positionV relativeFrom="paragraph">
                  <wp:posOffset>229870</wp:posOffset>
                </wp:positionV>
                <wp:extent cx="2781300" cy="45720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E367" id="Прямоугольник 69" o:spid="_x0000_s1026" style="position:absolute;margin-left:134.6pt;margin-top:18.1pt;width:219pt;height:3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" o:allowincell="f">
                <w10:wrap anchorx="margin"/>
              </v:rect>
            </w:pict>
          </mc:Fallback>
        </mc:AlternateContent>
      </w:r>
    </w:p>
    <w:p w:rsidR="00AB7119" w:rsidRDefault="00AB7119" w:rsidP="00AB7119">
      <w:pPr>
        <w:jc w:val="center"/>
      </w:pPr>
      <w:r w:rsidRPr="009B4D5F">
        <w:rPr>
          <w:position w:val="-24"/>
        </w:rPr>
        <w:object w:dxaOrig="3280" w:dyaOrig="620">
          <v:shape id="_x0000_i1026" type="#_x0000_t75" style="width:164.25pt;height:30.75pt" o:ole="" fillcolor="window">
            <v:imagedata r:id="rId11" o:title=""/>
          </v:shape>
          <o:OLEObject Type="Embed" ProgID="Equation.3" ShapeID="_x0000_i1026" DrawAspect="Content" ObjectID="_1837682906" r:id="rId12"/>
        </w:object>
      </w:r>
      <w:r>
        <w:t>,</w:t>
      </w:r>
    </w:p>
    <w:p w:rsidR="00AB7119" w:rsidRDefault="00AB7119" w:rsidP="00AB7119">
      <w:pPr>
        <w:jc w:val="center"/>
      </w:pPr>
    </w:p>
    <w:p w:rsidR="00AB7119" w:rsidRDefault="00AB7119" w:rsidP="00AB7119">
      <w:r>
        <w:t xml:space="preserve">где </w:t>
      </w:r>
      <w:r>
        <w:sym w:font="Symbol" w:char="F061"/>
      </w:r>
      <w:r>
        <w:t xml:space="preserve"> - угол наклона касательной к графику функции </w:t>
      </w:r>
      <w:r>
        <w:rPr>
          <w:i/>
          <w:lang w:val="en-US"/>
        </w:rPr>
        <w:t>f</w:t>
      </w:r>
      <w:r w:rsidRPr="00613ED1">
        <w:rPr>
          <w:i/>
        </w:rPr>
        <w:t>(</w:t>
      </w:r>
      <w:r>
        <w:rPr>
          <w:i/>
          <w:lang w:val="en-US"/>
        </w:rPr>
        <w:t>x</w:t>
      </w:r>
      <w:r w:rsidRPr="00613ED1">
        <w:rPr>
          <w:i/>
        </w:rPr>
        <w:t>)</w:t>
      </w:r>
      <w:r>
        <w:t>в точке (</w:t>
      </w:r>
      <w:r>
        <w:rPr>
          <w:lang w:val="en-US"/>
        </w:rPr>
        <w:t>x</w:t>
      </w:r>
      <w:r w:rsidRPr="00613ED1">
        <w:rPr>
          <w:vertAlign w:val="subscript"/>
        </w:rPr>
        <w:t>0</w:t>
      </w:r>
      <w:r w:rsidRPr="00613ED1">
        <w:t xml:space="preserve">, </w:t>
      </w:r>
      <w:r>
        <w:rPr>
          <w:lang w:val="en-US"/>
        </w:rPr>
        <w:t>f</w:t>
      </w:r>
      <w:r w:rsidRPr="00613ED1">
        <w:t>(</w:t>
      </w:r>
      <w:r>
        <w:rPr>
          <w:lang w:val="en-US"/>
        </w:rPr>
        <w:t>x</w:t>
      </w:r>
      <w:r w:rsidRPr="00613ED1">
        <w:rPr>
          <w:vertAlign w:val="subscript"/>
        </w:rPr>
        <w:t>0</w:t>
      </w:r>
      <w:r w:rsidRPr="00613ED1">
        <w:t>))</w:t>
      </w:r>
      <w:r>
        <w:t>.</w:t>
      </w:r>
    </w:p>
    <w:p w:rsidR="00AB7119" w:rsidRDefault="00AB7119" w:rsidP="00AB7119">
      <w:r>
        <w:tab/>
        <w:t>Угол между кривыми может быть определен как угол между касательными, проведенными к этим кривым в какой- либо точке.</w:t>
      </w:r>
    </w:p>
    <w:p w:rsidR="007231F2" w:rsidRDefault="007231F2" w:rsidP="00AB7119"/>
    <w:p w:rsidR="00AB7119" w:rsidRPr="00613ED1" w:rsidRDefault="00CE15DB" w:rsidP="00AB7119">
      <w:r>
        <w:rPr>
          <w:noProof/>
          <w:lang w:eastAsia="ru-RU"/>
        </w:rPr>
        <mc:AlternateContent>
          <mc:Choice Requires="wps">
            <w:drawing>
              <wp:anchor distT="0" distB="0" distL="114300" distR="114300" simplePos="0" relativeHeight="251676672" behindDoc="1" locked="0" layoutInCell="0" allowOverlap="1">
                <wp:simplePos x="0" y="0"/>
                <wp:positionH relativeFrom="column">
                  <wp:posOffset>2675255</wp:posOffset>
                </wp:positionH>
                <wp:positionV relativeFrom="paragraph">
                  <wp:posOffset>26035</wp:posOffset>
                </wp:positionV>
                <wp:extent cx="1556385" cy="470535"/>
                <wp:effectExtent l="0" t="0" r="5715" b="571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7600" id="Прямоугольник 68" o:spid="_x0000_s1026" style="position:absolute;margin-left:210.65pt;margin-top:2.05pt;width:122.55pt;height:3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" o:allowincell="f"/>
            </w:pict>
          </mc:Fallback>
        </mc:AlternateContent>
      </w:r>
      <w:r w:rsidR="00AB7119">
        <w:tab/>
      </w:r>
      <w:bookmarkStart w:id="5" w:name="Уравнкасатинормаликкривой"/>
      <w:bookmarkEnd w:id="5"/>
      <w:r w:rsidR="00AB7119">
        <w:t>Уравнение касательной к кривой</w:t>
      </w:r>
      <w:r w:rsidR="00AB7119" w:rsidRPr="00613ED1">
        <w:t xml:space="preserve">: </w:t>
      </w:r>
      <w:r w:rsidR="00AB7119" w:rsidRPr="009B4D5F">
        <w:rPr>
          <w:position w:val="-12"/>
          <w:lang w:val="en-US"/>
        </w:rPr>
        <w:object w:dxaOrig="2299" w:dyaOrig="360">
          <v:shape id="_x0000_i1027" type="#_x0000_t75" style="width:114.75pt;height:18pt" o:ole="" fillcolor="window">
            <v:imagedata r:id="rId13" o:title=""/>
          </v:shape>
          <o:OLEObject Type="Embed" ProgID="Equation.3" ShapeID="_x0000_i1027" DrawAspect="Content" ObjectID="_1837682907" r:id="rId14"/>
        </w:object>
      </w:r>
    </w:p>
    <w:p w:rsidR="00AB7119" w:rsidRPr="00613ED1" w:rsidRDefault="00AB7119" w:rsidP="00AB7119"/>
    <w:p w:rsidR="00AB7119" w:rsidRPr="00613ED1" w:rsidRDefault="00CE15DB" w:rsidP="00AB7119">
      <w:r>
        <w:rPr>
          <w:noProof/>
          <w:lang w:eastAsia="ru-RU"/>
        </w:rPr>
        <mc:AlternateContent>
          <mc:Choice Requires="wps">
            <w:drawing>
              <wp:anchor distT="0" distB="0" distL="114300" distR="114300" simplePos="0" relativeHeight="251677696" behindDoc="1" locked="0" layoutInCell="0" allowOverlap="1">
                <wp:simplePos x="0" y="0"/>
                <wp:positionH relativeFrom="column">
                  <wp:posOffset>2419985</wp:posOffset>
                </wp:positionH>
                <wp:positionV relativeFrom="paragraph">
                  <wp:posOffset>7620</wp:posOffset>
                </wp:positionV>
                <wp:extent cx="1737360" cy="470535"/>
                <wp:effectExtent l="0" t="0" r="0"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3B0A" id="Прямоугольник 67" o:spid="_x0000_s1026" style="position:absolute;margin-left:190.55pt;margin-top:.6pt;width:136.8pt;height:3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" o:allowincell="f"/>
            </w:pict>
          </mc:Fallback>
        </mc:AlternateContent>
      </w:r>
      <w:r w:rsidR="00AB7119" w:rsidRPr="00613ED1">
        <w:tab/>
      </w:r>
      <w:r w:rsidR="00AB7119">
        <w:t>Уравнение нормали к кривой</w:t>
      </w:r>
      <w:r w:rsidR="00AB7119" w:rsidRPr="00613ED1">
        <w:t xml:space="preserve">: </w:t>
      </w:r>
      <w:r w:rsidR="00AB7119" w:rsidRPr="009B4D5F">
        <w:rPr>
          <w:position w:val="-30"/>
          <w:lang w:val="en-US"/>
        </w:rPr>
        <w:object w:dxaOrig="2540" w:dyaOrig="680">
          <v:shape id="_x0000_i1028" type="#_x0000_t75" style="width:126.75pt;height:33.75pt" o:ole="" fillcolor="window">
            <v:imagedata r:id="rId15" o:title=""/>
          </v:shape>
          <o:OLEObject Type="Embed" ProgID="Equation.3" ShapeID="_x0000_i1028" DrawAspect="Content" ObjectID="_1837682908" r:id="rId16"/>
        </w:object>
      </w:r>
      <w:r w:rsidR="00AB7119" w:rsidRPr="00613ED1">
        <w:t>.</w:t>
      </w:r>
    </w:p>
    <w:p w:rsidR="00AB7119" w:rsidRPr="00613ED1" w:rsidRDefault="00AB7119" w:rsidP="00AB7119"/>
    <w:p w:rsidR="00AB7119" w:rsidRDefault="00AB7119" w:rsidP="00AB7119">
      <w:pPr>
        <w:ind w:firstLine="720"/>
      </w:pPr>
      <w:r>
        <w:t xml:space="preserve">Фактически производная функции </w:t>
      </w:r>
      <w:r w:rsidR="003C0520">
        <w:t>показывает,</w:t>
      </w:r>
      <w:r>
        <w:t xml:space="preserve"> как бы скорость изменения функции, как изменяется функция при изменении переменной.</w:t>
      </w:r>
    </w:p>
    <w:p w:rsidR="00AB7119" w:rsidRDefault="00AB7119" w:rsidP="00AB7119">
      <w:r>
        <w:tab/>
        <w:t xml:space="preserve">Физический смысл производной функции </w:t>
      </w:r>
      <w:r>
        <w:rPr>
          <w:lang w:val="en-US"/>
        </w:rPr>
        <w:t>f</w:t>
      </w:r>
      <w:r w:rsidRPr="00613ED1">
        <w:t>(</w:t>
      </w:r>
      <w:r>
        <w:rPr>
          <w:lang w:val="en-US"/>
        </w:rPr>
        <w:t>t</w:t>
      </w:r>
      <w:r w:rsidRPr="00613ED1">
        <w:t xml:space="preserve">), </w:t>
      </w:r>
      <w:r>
        <w:t xml:space="preserve">где </w:t>
      </w:r>
      <w:r>
        <w:rPr>
          <w:lang w:val="en-US"/>
        </w:rPr>
        <w:t>t</w:t>
      </w:r>
      <w:r w:rsidRPr="00613ED1">
        <w:t xml:space="preserve">- </w:t>
      </w:r>
      <w:r>
        <w:t xml:space="preserve">время, а </w:t>
      </w:r>
      <w:r>
        <w:rPr>
          <w:lang w:val="en-US"/>
        </w:rPr>
        <w:t>f</w:t>
      </w:r>
      <w:r w:rsidRPr="00613ED1">
        <w:t>(</w:t>
      </w:r>
      <w:r>
        <w:rPr>
          <w:lang w:val="en-US"/>
        </w:rPr>
        <w:t>t</w:t>
      </w:r>
      <w:r w:rsidRPr="00613ED1">
        <w:t xml:space="preserve">)- </w:t>
      </w:r>
      <w:r>
        <w:t>закон движения (изменения координат) – мгновенная скорость движения.</w:t>
      </w:r>
    </w:p>
    <w:p w:rsidR="00AB7119" w:rsidRDefault="00AB7119" w:rsidP="00AB7119">
      <w:r>
        <w:lastRenderedPageBreak/>
        <w:tab/>
        <w:t>Соответственно, вторая производная функции- скорость изменения скорости, т.е. ускорение.</w:t>
      </w:r>
    </w:p>
    <w:p w:rsidR="00AB7119" w:rsidRPr="001E2BDF" w:rsidRDefault="00AB7119" w:rsidP="00AB7119">
      <w:pPr>
        <w:jc w:val="center"/>
        <w:rPr>
          <w:b/>
        </w:rPr>
      </w:pPr>
      <w:bookmarkStart w:id="6" w:name="Односторпроизвфвточке"/>
      <w:bookmarkEnd w:id="6"/>
      <w:r w:rsidRPr="001E2BDF">
        <w:rPr>
          <w:b/>
        </w:rPr>
        <w:t>Односторонние производные функции в точке.</w:t>
      </w:r>
    </w:p>
    <w:p w:rsidR="00AB7119" w:rsidRDefault="00AB7119" w:rsidP="00AB7119"/>
    <w:p w:rsidR="00AB7119" w:rsidRDefault="00AB7119" w:rsidP="00AB7119">
      <w:r>
        <w:tab/>
      </w:r>
      <w:r>
        <w:rPr>
          <w:b/>
          <w:u w:val="single"/>
        </w:rPr>
        <w:t>Определение</w:t>
      </w:r>
      <w:r w:rsidRPr="00613ED1">
        <w:rPr>
          <w:b/>
          <w:u w:val="single"/>
        </w:rPr>
        <w:t>.</w:t>
      </w:r>
      <w:r w:rsidR="003C0520">
        <w:rPr>
          <w:b/>
          <w:u w:val="single"/>
        </w:rPr>
        <w:t xml:space="preserve"> </w:t>
      </w:r>
      <w:r>
        <w:t xml:space="preserve">Правой (левой) производной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правое (левое) значение предела отношения </w:t>
      </w:r>
      <w:r w:rsidRPr="009B4D5F">
        <w:rPr>
          <w:position w:val="-24"/>
        </w:rPr>
        <w:object w:dxaOrig="380" w:dyaOrig="620">
          <v:shape id="_x0000_i1029" type="#_x0000_t75" style="width:18.75pt;height:30.75pt" o:ole="" fillcolor="window">
            <v:imagedata r:id="rId17" o:title=""/>
          </v:shape>
          <o:OLEObject Type="Embed" ProgID="Equation.3" ShapeID="_x0000_i1029" DrawAspect="Content" ObjectID="_1837682909" r:id="rId18"/>
        </w:object>
      </w:r>
      <w:r>
        <w:t xml:space="preserve"> при условии, что это отношение существует.</w:t>
      </w:r>
    </w:p>
    <w:p w:rsidR="00AB7119" w:rsidRDefault="00AB7119" w:rsidP="00AB7119"/>
    <w:p w:rsidR="00AB7119" w:rsidRDefault="00AB7119" w:rsidP="00AB7119">
      <w:pPr>
        <w:jc w:val="center"/>
      </w:pPr>
      <w:r w:rsidRPr="009B4D5F">
        <w:rPr>
          <w:position w:val="-24"/>
        </w:rPr>
        <w:object w:dxaOrig="1780" w:dyaOrig="620">
          <v:shape id="_x0000_i1030" type="#_x0000_t75" style="width:89.25pt;height:30.75pt" o:ole="" fillcolor="window">
            <v:imagedata r:id="rId19" o:title=""/>
          </v:shape>
          <o:OLEObject Type="Embed" ProgID="Equation.3" ShapeID="_x0000_i1030" DrawAspect="Content" ObjectID="_1837682910" r:id="rId20"/>
        </w:object>
      </w:r>
      <w:r w:rsidRPr="009B4D5F">
        <w:rPr>
          <w:position w:val="-24"/>
        </w:rPr>
        <w:object w:dxaOrig="1780" w:dyaOrig="620">
          <v:shape id="_x0000_i1031" type="#_x0000_t75" style="width:89.25pt;height:30.75pt" o:ole="" fillcolor="window">
            <v:imagedata r:id="rId21" o:title=""/>
          </v:shape>
          <o:OLEObject Type="Embed" ProgID="Equation.3" ShapeID="_x0000_i1031" DrawAspect="Content" ObjectID="_1837682911" r:id="rId22"/>
        </w:object>
      </w:r>
    </w:p>
    <w:p w:rsidR="00AB7119" w:rsidRDefault="00AB7119" w:rsidP="00AB7119"/>
    <w:p w:rsidR="00AB7119" w:rsidRDefault="00AB7119" w:rsidP="00AB7119">
      <w:r>
        <w:tab/>
        <w:t xml:space="preserve">Если функция </w:t>
      </w:r>
      <w:r>
        <w:rPr>
          <w:i/>
          <w:lang w:val="en-US"/>
        </w:rPr>
        <w:t>f</w:t>
      </w:r>
      <w:r w:rsidRPr="00613ED1">
        <w:rPr>
          <w:i/>
        </w:rPr>
        <w:t>(</w:t>
      </w:r>
      <w:r>
        <w:rPr>
          <w:i/>
          <w:lang w:val="en-US"/>
        </w:rPr>
        <w:t>x</w:t>
      </w:r>
      <w:r w:rsidRPr="00613ED1">
        <w:rPr>
          <w:i/>
        </w:rPr>
        <w:t xml:space="preserve">) </w:t>
      </w:r>
      <w:r>
        <w:t>имеет производную в некоторой точке х = х</w:t>
      </w:r>
      <w:r>
        <w:rPr>
          <w:vertAlign w:val="subscript"/>
        </w:rPr>
        <w:t>0</w:t>
      </w:r>
      <w:r>
        <w:t>, то она имеет в этой точке односторонние производные. Однако, обратное утверждение неверно. Во- первых функция может иметь разрыв в точке х</w:t>
      </w:r>
      <w:r>
        <w:rPr>
          <w:vertAlign w:val="subscript"/>
        </w:rPr>
        <w:t>0</w:t>
      </w:r>
      <w:r w:rsidR="003C0520">
        <w:t xml:space="preserve">, </w:t>
      </w:r>
      <w:r>
        <w:t>а во- вторых, даже если функция непрерывна в точке х</w:t>
      </w:r>
      <w:r>
        <w:rPr>
          <w:vertAlign w:val="subscript"/>
        </w:rPr>
        <w:t>0</w:t>
      </w:r>
      <w:r>
        <w:t>, она может быть в ней не дифференцируема.</w:t>
      </w:r>
    </w:p>
    <w:p w:rsidR="00AB7119" w:rsidRDefault="00AB7119" w:rsidP="00AB7119"/>
    <w:p w:rsidR="00AB7119" w:rsidRDefault="00AB7119" w:rsidP="00AB7119">
      <w:r>
        <w:tab/>
      </w:r>
      <w:r>
        <w:rPr>
          <w:u w:val="single"/>
        </w:rPr>
        <w:t>Например</w:t>
      </w:r>
      <w:r w:rsidRPr="00613ED1">
        <w:rPr>
          <w:u w:val="single"/>
        </w:rPr>
        <w:t>:</w:t>
      </w:r>
      <w:r>
        <w:rPr>
          <w:lang w:val="en-US"/>
        </w:rPr>
        <w:t>f</w:t>
      </w:r>
      <w:r w:rsidRPr="00613ED1">
        <w:t>(</w:t>
      </w:r>
      <w:r>
        <w:rPr>
          <w:lang w:val="en-US"/>
        </w:rPr>
        <w:t>x</w:t>
      </w:r>
      <w:r w:rsidRPr="00613ED1">
        <w:t xml:space="preserve">) = </w:t>
      </w:r>
      <w:r>
        <w:rPr>
          <w:lang w:val="en-US"/>
        </w:rPr>
        <w:sym w:font="Symbol" w:char="F0EF"/>
      </w:r>
      <w:r>
        <w:rPr>
          <w:lang w:val="en-US"/>
        </w:rPr>
        <w:t>x</w:t>
      </w:r>
      <w:r>
        <w:rPr>
          <w:lang w:val="en-US"/>
        </w:rPr>
        <w:sym w:font="Symbol" w:char="F0EF"/>
      </w:r>
      <w:r w:rsidRPr="00613ED1">
        <w:t xml:space="preserve">- </w:t>
      </w:r>
      <w:r>
        <w:t xml:space="preserve">имеет в точке х = 0 и левую и правую производную, </w:t>
      </w:r>
      <w:r w:rsidR="007A3856">
        <w:t>непрерывна в</w:t>
      </w:r>
      <w:r>
        <w:t xml:space="preserve"> этой точке, однако, не имеет в ней производной.</w:t>
      </w:r>
    </w:p>
    <w:p w:rsidR="00AB7119" w:rsidRDefault="00AB7119" w:rsidP="00AB7119"/>
    <w:p w:rsidR="00AB7119" w:rsidRDefault="00AB7119" w:rsidP="00AB7119">
      <w:pPr>
        <w:rPr>
          <w:i/>
        </w:rPr>
      </w:pPr>
      <w:r>
        <w:tab/>
      </w:r>
      <w:r>
        <w:rPr>
          <w:b/>
          <w:u w:val="single"/>
        </w:rPr>
        <w:t>Теорема</w:t>
      </w:r>
      <w:r w:rsidRPr="00613ED1">
        <w:rPr>
          <w:b/>
          <w:u w:val="single"/>
        </w:rPr>
        <w:t>.</w:t>
      </w:r>
      <w:r w:rsidRPr="00613ED1">
        <w:t xml:space="preserve"> (</w:t>
      </w:r>
      <w:r>
        <w:t xml:space="preserve">Необходимое условие существования производной) </w:t>
      </w:r>
      <w:r>
        <w:rPr>
          <w:i/>
        </w:rPr>
        <w:t xml:space="preserve">Если функция </w:t>
      </w:r>
      <w:r>
        <w:rPr>
          <w:i/>
          <w:lang w:val="en-US"/>
        </w:rPr>
        <w:t>f</w:t>
      </w:r>
      <w:r w:rsidRPr="00613ED1">
        <w:rPr>
          <w:i/>
        </w:rPr>
        <w:t>(</w:t>
      </w:r>
      <w:r>
        <w:rPr>
          <w:i/>
          <w:lang w:val="en-US"/>
        </w:rPr>
        <w:t>x</w:t>
      </w:r>
      <w:r w:rsidRPr="00613ED1">
        <w:rPr>
          <w:i/>
        </w:rPr>
        <w:t xml:space="preserve">) </w:t>
      </w:r>
      <w:r>
        <w:rPr>
          <w:i/>
        </w:rPr>
        <w:t>имеет производную в точке х</w:t>
      </w:r>
      <w:r>
        <w:rPr>
          <w:i/>
          <w:vertAlign w:val="subscript"/>
        </w:rPr>
        <w:t>0</w:t>
      </w:r>
      <w:r>
        <w:rPr>
          <w:i/>
        </w:rPr>
        <w:t>, то она непрерывна в этой точке.</w:t>
      </w:r>
    </w:p>
    <w:p w:rsidR="00AB7119" w:rsidRDefault="00AB7119" w:rsidP="00AB7119">
      <w:r>
        <w:tab/>
        <w:t xml:space="preserve">Понятно, что это условие не является достаточным. </w:t>
      </w:r>
    </w:p>
    <w:p w:rsidR="00AB7119" w:rsidRDefault="00AB7119" w:rsidP="00AB7119"/>
    <w:p w:rsidR="00AB7119" w:rsidRPr="001E2BDF" w:rsidRDefault="00AB7119" w:rsidP="00AB7119">
      <w:pPr>
        <w:jc w:val="center"/>
        <w:rPr>
          <w:b/>
        </w:rPr>
      </w:pPr>
      <w:bookmarkStart w:id="7" w:name="Основныеправиладифференц"/>
      <w:bookmarkEnd w:id="7"/>
      <w:r w:rsidRPr="001E2BDF">
        <w:rPr>
          <w:b/>
        </w:rPr>
        <w:t>Основные правила дифференцирования.</w:t>
      </w:r>
    </w:p>
    <w:p w:rsidR="00AB7119" w:rsidRDefault="00AB7119" w:rsidP="00AB7119">
      <w:pPr>
        <w:jc w:val="center"/>
        <w:rPr>
          <w:u w:val="single"/>
        </w:rPr>
      </w:pPr>
    </w:p>
    <w:p w:rsidR="00AB7119" w:rsidRDefault="00AB7119" w:rsidP="00AB7119">
      <w:r>
        <w:tab/>
        <w:t xml:space="preserve">Обозначим </w:t>
      </w:r>
      <w:r>
        <w:rPr>
          <w:i/>
          <w:lang w:val="en-US"/>
        </w:rPr>
        <w:t>f</w:t>
      </w:r>
      <w:r w:rsidRPr="00613ED1">
        <w:rPr>
          <w:i/>
        </w:rPr>
        <w:t>(</w:t>
      </w:r>
      <w:r>
        <w:rPr>
          <w:i/>
          <w:lang w:val="en-US"/>
        </w:rPr>
        <w:t>x</w:t>
      </w:r>
      <w:r w:rsidRPr="00613ED1">
        <w:rPr>
          <w:i/>
        </w:rPr>
        <w:t xml:space="preserve">) = </w:t>
      </w:r>
      <w:r>
        <w:rPr>
          <w:i/>
          <w:lang w:val="en-US"/>
        </w:rPr>
        <w:t>u</w:t>
      </w:r>
      <w:r w:rsidRPr="00613ED1">
        <w:rPr>
          <w:i/>
        </w:rPr>
        <w:t xml:space="preserve">, </w:t>
      </w:r>
      <w:r>
        <w:rPr>
          <w:i/>
          <w:lang w:val="en-US"/>
        </w:rPr>
        <w:t>g</w:t>
      </w:r>
      <w:r w:rsidRPr="00613ED1">
        <w:rPr>
          <w:i/>
        </w:rPr>
        <w:t>(</w:t>
      </w:r>
      <w:r>
        <w:rPr>
          <w:i/>
          <w:lang w:val="en-US"/>
        </w:rPr>
        <w:t>x</w:t>
      </w:r>
      <w:r w:rsidRPr="00613ED1">
        <w:rPr>
          <w:i/>
        </w:rPr>
        <w:t xml:space="preserve">) = </w:t>
      </w:r>
      <w:r>
        <w:rPr>
          <w:i/>
          <w:lang w:val="en-US"/>
        </w:rPr>
        <w:t>v</w:t>
      </w:r>
      <w:r w:rsidRPr="00613ED1">
        <w:t xml:space="preserve">- </w:t>
      </w:r>
      <w:r>
        <w:t>функции, дифференцируемые в точке х.</w:t>
      </w:r>
    </w:p>
    <w:p w:rsidR="00AB7119" w:rsidRDefault="00AB7119" w:rsidP="00AB7119"/>
    <w:p w:rsidR="00AB7119" w:rsidRPr="00613ED1" w:rsidRDefault="00AB7119" w:rsidP="00AB7119">
      <w:pPr>
        <w:rPr>
          <w:i/>
        </w:rPr>
      </w:pPr>
      <w:r>
        <w:t>1)</w:t>
      </w:r>
      <w:r>
        <w:rPr>
          <w:i/>
        </w:rPr>
        <w:t xml:space="preserve"> (</w:t>
      </w:r>
      <w:r>
        <w:rPr>
          <w:i/>
          <w:lang w:val="en-US"/>
        </w:rPr>
        <w:t>u</w:t>
      </w:r>
      <w:r>
        <w:rPr>
          <w:i/>
          <w:lang w:val="en-US"/>
        </w:rPr>
        <w:sym w:font="Symbol" w:char="F0B1"/>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B1"/>
      </w:r>
      <w:r>
        <w:rPr>
          <w:i/>
          <w:lang w:val="en-US"/>
        </w:rPr>
        <w:t>v</w:t>
      </w:r>
      <w:r>
        <w:rPr>
          <w:i/>
          <w:lang w:val="en-US"/>
        </w:rPr>
        <w:sym w:font="Symbol" w:char="F0A2"/>
      </w:r>
    </w:p>
    <w:p w:rsidR="00AB7119" w:rsidRPr="00613ED1" w:rsidRDefault="00AB7119" w:rsidP="00AB7119">
      <w:pPr>
        <w:rPr>
          <w:i/>
        </w:rPr>
      </w:pPr>
      <w:r w:rsidRPr="00613ED1">
        <w:t xml:space="preserve">2) </w:t>
      </w:r>
      <w:r w:rsidRPr="00613ED1">
        <w:rPr>
          <w:i/>
        </w:rPr>
        <w:t>(</w:t>
      </w:r>
      <w:r>
        <w:rPr>
          <w:i/>
          <w:lang w:val="en-US"/>
        </w:rPr>
        <w:t>u</w:t>
      </w:r>
      <w:r>
        <w:rPr>
          <w:i/>
          <w:lang w:val="en-US"/>
        </w:rPr>
        <w:sym w:font="Symbol" w:char="F0D7"/>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D7"/>
      </w:r>
      <w:r>
        <w:rPr>
          <w:i/>
          <w:lang w:val="en-US"/>
        </w:rPr>
        <w:t>v</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D7"/>
      </w:r>
      <w:r>
        <w:rPr>
          <w:i/>
          <w:lang w:val="en-US"/>
        </w:rPr>
        <w:t>v</w:t>
      </w:r>
    </w:p>
    <w:p w:rsidR="00AB7119" w:rsidRPr="00613ED1" w:rsidRDefault="00AB7119" w:rsidP="00AB7119">
      <w:r w:rsidRPr="00613ED1">
        <w:t>3)</w:t>
      </w:r>
      <w:r w:rsidRPr="009B4D5F">
        <w:rPr>
          <w:position w:val="-28"/>
          <w:lang w:val="en-US"/>
        </w:rPr>
        <w:object w:dxaOrig="1660" w:dyaOrig="780">
          <v:shape id="_x0000_i1032" type="#_x0000_t75" style="width:83.25pt;height:39pt" o:ole="" fillcolor="window">
            <v:imagedata r:id="rId23" o:title=""/>
          </v:shape>
          <o:OLEObject Type="Embed" ProgID="Equation.3" ShapeID="_x0000_i1032" DrawAspect="Content" ObjectID="_1837682912" r:id="rId24"/>
        </w:object>
      </w:r>
      <w:r w:rsidRPr="00613ED1">
        <w:t xml:space="preserve">, </w:t>
      </w:r>
      <w:r>
        <w:t xml:space="preserve">если </w:t>
      </w:r>
      <w:r>
        <w:rPr>
          <w:i/>
          <w:lang w:val="en-US"/>
        </w:rPr>
        <w:t>v</w:t>
      </w:r>
      <w:r>
        <w:rPr>
          <w:lang w:val="en-US"/>
        </w:rPr>
        <w:sym w:font="Symbol" w:char="F0B9"/>
      </w:r>
      <w:r w:rsidRPr="00613ED1">
        <w:t xml:space="preserve"> 0</w:t>
      </w:r>
    </w:p>
    <w:p w:rsidR="00AB7119" w:rsidRDefault="00AB7119" w:rsidP="00AB7119">
      <w:r w:rsidRPr="00613ED1">
        <w:tab/>
      </w:r>
      <w:r>
        <w:t>Эти правила могут быть легко доказаны на основе теорем о пределах.</w:t>
      </w:r>
    </w:p>
    <w:p w:rsidR="00AB7119" w:rsidRPr="001E2BDF" w:rsidRDefault="00AB7119" w:rsidP="00AB7119">
      <w:pPr>
        <w:rPr>
          <w:b/>
        </w:rPr>
      </w:pPr>
    </w:p>
    <w:p w:rsidR="00AB7119" w:rsidRPr="001E2BDF" w:rsidRDefault="00AB7119" w:rsidP="00AB7119">
      <w:pPr>
        <w:jc w:val="center"/>
        <w:rPr>
          <w:b/>
        </w:rPr>
      </w:pPr>
      <w:bookmarkStart w:id="8" w:name="Производныеосновныхфункций"/>
      <w:bookmarkEnd w:id="8"/>
      <w:r w:rsidRPr="001E2BDF">
        <w:rPr>
          <w:b/>
        </w:rPr>
        <w:t>Производные основных элементарных функций.</w:t>
      </w:r>
    </w:p>
    <w:p w:rsidR="00AB7119" w:rsidRDefault="00AB7119" w:rsidP="00AB7119">
      <w:pPr>
        <w:jc w:val="center"/>
        <w:rPr>
          <w:u w:val="single"/>
        </w:rPr>
      </w:pPr>
    </w:p>
    <w:p w:rsidR="00AB7119" w:rsidRPr="00613ED1" w:rsidRDefault="00AB7119" w:rsidP="00AB7119">
      <w:r w:rsidRPr="00613ED1">
        <w:lastRenderedPageBreak/>
        <w:t>1)</w:t>
      </w:r>
      <w:r>
        <w:t>С</w:t>
      </w:r>
      <w:r>
        <w:sym w:font="Symbol" w:char="F0A2"/>
      </w:r>
      <w:r>
        <w:t xml:space="preserve">  = 0</w:t>
      </w:r>
      <w:r w:rsidRPr="00613ED1">
        <w:t>;</w:t>
      </w:r>
      <w:r w:rsidRPr="00613ED1">
        <w:tab/>
      </w:r>
      <w:r w:rsidRPr="00613ED1">
        <w:tab/>
      </w:r>
      <w:r w:rsidRPr="00613ED1">
        <w:tab/>
      </w:r>
      <w:r w:rsidRPr="00613ED1">
        <w:tab/>
        <w:t xml:space="preserve">9) </w:t>
      </w:r>
      <w:r w:rsidRPr="009B4D5F">
        <w:rPr>
          <w:position w:val="-10"/>
          <w:lang w:val="en-US"/>
        </w:rPr>
        <w:object w:dxaOrig="1480" w:dyaOrig="440">
          <v:shape id="_x0000_i1033" type="#_x0000_t75" style="width:74.25pt;height:21.75pt" o:ole="" fillcolor="window">
            <v:imagedata r:id="rId25" o:title=""/>
          </v:shape>
          <o:OLEObject Type="Embed" ProgID="Equation.3" ShapeID="_x0000_i1033" DrawAspect="Content" ObjectID="_1837682913" r:id="rId26"/>
        </w:object>
      </w:r>
    </w:p>
    <w:p w:rsidR="00AB7119" w:rsidRDefault="00AB7119" w:rsidP="00AB7119">
      <w:r w:rsidRPr="00613ED1">
        <w:t>2)(</w:t>
      </w:r>
      <w:proofErr w:type="spellStart"/>
      <w:r>
        <w:rPr>
          <w:lang w:val="en-US"/>
        </w:rPr>
        <w:t>x</w:t>
      </w:r>
      <w:r>
        <w:rPr>
          <w:vertAlign w:val="superscript"/>
          <w:lang w:val="en-US"/>
        </w:rPr>
        <w:t>m</w:t>
      </w:r>
      <w:proofErr w:type="spellEnd"/>
      <w:r w:rsidRPr="00613ED1">
        <w:t>)</w:t>
      </w:r>
      <w:r>
        <w:sym w:font="Symbol" w:char="F0A2"/>
      </w:r>
      <w:r w:rsidRPr="00613ED1">
        <w:t xml:space="preserve"> = </w:t>
      </w:r>
      <w:proofErr w:type="spellStart"/>
      <w:r>
        <w:rPr>
          <w:lang w:val="en-US"/>
        </w:rPr>
        <w:t>mx</w:t>
      </w:r>
      <w:r>
        <w:rPr>
          <w:vertAlign w:val="superscript"/>
          <w:lang w:val="en-US"/>
        </w:rPr>
        <w:t>m</w:t>
      </w:r>
      <w:proofErr w:type="spellEnd"/>
      <w:r w:rsidRPr="00613ED1">
        <w:rPr>
          <w:vertAlign w:val="superscript"/>
        </w:rPr>
        <w:t>-1</w:t>
      </w:r>
      <w:r w:rsidRPr="00613ED1">
        <w:t>;</w:t>
      </w:r>
      <w:r w:rsidRPr="00613ED1">
        <w:tab/>
      </w:r>
      <w:r w:rsidRPr="00613ED1">
        <w:tab/>
      </w:r>
      <w:r w:rsidRPr="00613ED1">
        <w:tab/>
        <w:t xml:space="preserve">10) </w:t>
      </w:r>
      <w:r w:rsidRPr="009B4D5F">
        <w:rPr>
          <w:position w:val="-10"/>
          <w:lang w:val="en-US"/>
        </w:rPr>
        <w:object w:dxaOrig="1640" w:dyaOrig="440">
          <v:shape id="_x0000_i1034" type="#_x0000_t75" style="width:81.75pt;height:21.75pt" o:ole="" fillcolor="window">
            <v:imagedata r:id="rId27" o:title=""/>
          </v:shape>
          <o:OLEObject Type="Embed" ProgID="Equation.3" ShapeID="_x0000_i1034" DrawAspect="Content" ObjectID="_1837682914" r:id="rId28"/>
        </w:object>
      </w:r>
    </w:p>
    <w:p w:rsidR="00AB7119" w:rsidRPr="00613ED1" w:rsidRDefault="00AB7119" w:rsidP="00AB7119">
      <w:r w:rsidRPr="00613ED1">
        <w:t xml:space="preserve">3) </w:t>
      </w:r>
      <w:r w:rsidRPr="009B4D5F">
        <w:rPr>
          <w:position w:val="-28"/>
          <w:lang w:val="en-US"/>
        </w:rPr>
        <w:object w:dxaOrig="1300" w:dyaOrig="660">
          <v:shape id="_x0000_i1035" type="#_x0000_t75" style="width:65.25pt;height:33pt" o:ole="" fillcolor="window">
            <v:imagedata r:id="rId29" o:title=""/>
          </v:shape>
          <o:OLEObject Type="Embed" ProgID="Equation.3" ShapeID="_x0000_i1035" DrawAspect="Content" ObjectID="_1837682915" r:id="rId30"/>
        </w:object>
      </w:r>
      <w:r w:rsidRPr="00613ED1">
        <w:tab/>
      </w:r>
      <w:r w:rsidRPr="00613ED1">
        <w:tab/>
      </w:r>
      <w:r w:rsidRPr="00613ED1">
        <w:tab/>
        <w:t xml:space="preserve">11) </w:t>
      </w:r>
      <w:r w:rsidRPr="009B4D5F">
        <w:rPr>
          <w:position w:val="-24"/>
          <w:lang w:val="en-US"/>
        </w:rPr>
        <w:object w:dxaOrig="1480" w:dyaOrig="620">
          <v:shape id="_x0000_i1036" type="#_x0000_t75" style="width:74.25pt;height:30.75pt" o:ole="" fillcolor="window">
            <v:imagedata r:id="rId31" o:title=""/>
          </v:shape>
          <o:OLEObject Type="Embed" ProgID="Equation.3" ShapeID="_x0000_i1036" DrawAspect="Content" ObjectID="_1837682916" r:id="rId32"/>
        </w:object>
      </w:r>
    </w:p>
    <w:p w:rsidR="00AB7119" w:rsidRPr="00613ED1" w:rsidRDefault="00AB7119" w:rsidP="00AB7119">
      <w:r w:rsidRPr="00613ED1">
        <w:t xml:space="preserve">4) </w:t>
      </w:r>
      <w:r w:rsidRPr="009B4D5F">
        <w:rPr>
          <w:position w:val="-28"/>
          <w:lang w:val="en-US"/>
        </w:rPr>
        <w:object w:dxaOrig="1260" w:dyaOrig="780">
          <v:shape id="_x0000_i1037" type="#_x0000_t75" style="width:63pt;height:39pt" o:ole="" fillcolor="window">
            <v:imagedata r:id="rId33" o:title=""/>
          </v:shape>
          <o:OLEObject Type="Embed" ProgID="Equation.3" ShapeID="_x0000_i1037" DrawAspect="Content" ObjectID="_1837682917" r:id="rId34"/>
        </w:object>
      </w:r>
      <w:r w:rsidRPr="00613ED1">
        <w:tab/>
      </w:r>
      <w:r w:rsidRPr="00613ED1">
        <w:tab/>
      </w:r>
      <w:r w:rsidRPr="00613ED1">
        <w:tab/>
        <w:t xml:space="preserve"> 12) </w:t>
      </w:r>
      <w:r w:rsidRPr="00DF19A1">
        <w:rPr>
          <w:position w:val="-24"/>
          <w:lang w:val="en-US"/>
        </w:rPr>
        <w:object w:dxaOrig="1719" w:dyaOrig="620">
          <v:shape id="_x0000_i1038" type="#_x0000_t75" style="width:85.5pt;height:30.75pt" o:ole="" fillcolor="window">
            <v:imagedata r:id="rId35" o:title=""/>
          </v:shape>
          <o:OLEObject Type="Embed" ProgID="Equation.3" ShapeID="_x0000_i1038" DrawAspect="Content" ObjectID="_1837682918" r:id="rId36"/>
        </w:object>
      </w:r>
    </w:p>
    <w:p w:rsidR="00AB7119" w:rsidRPr="00613ED1" w:rsidRDefault="00AB7119" w:rsidP="00AB7119">
      <w:r w:rsidRPr="00613ED1">
        <w:t xml:space="preserve"> 5) </w:t>
      </w:r>
      <w:r w:rsidRPr="009B4D5F">
        <w:rPr>
          <w:position w:val="-10"/>
          <w:lang w:val="en-US"/>
        </w:rPr>
        <w:object w:dxaOrig="960" w:dyaOrig="460">
          <v:shape id="_x0000_i1039" type="#_x0000_t75" style="width:48pt;height:23.25pt" o:ole="" fillcolor="window">
            <v:imagedata r:id="rId37" o:title=""/>
          </v:shape>
          <o:OLEObject Type="Embed" ProgID="Equation.3" ShapeID="_x0000_i1039" DrawAspect="Content" ObjectID="_1837682919" r:id="rId38"/>
        </w:object>
      </w:r>
      <w:r w:rsidRPr="00613ED1">
        <w:tab/>
      </w:r>
      <w:r w:rsidRPr="00613ED1">
        <w:tab/>
      </w:r>
      <w:r w:rsidRPr="00613ED1">
        <w:tab/>
        <w:t xml:space="preserve">13) </w:t>
      </w:r>
      <w:r w:rsidRPr="009B4D5F">
        <w:rPr>
          <w:position w:val="-32"/>
          <w:lang w:val="en-US"/>
        </w:rPr>
        <w:object w:dxaOrig="2060" w:dyaOrig="700">
          <v:shape id="_x0000_i1040" type="#_x0000_t75" style="width:102.75pt;height:35.25pt" o:ole="" fillcolor="window">
            <v:imagedata r:id="rId39" o:title=""/>
          </v:shape>
          <o:OLEObject Type="Embed" ProgID="Equation.3" ShapeID="_x0000_i1040" DrawAspect="Content" ObjectID="_1837682920" r:id="rId40"/>
        </w:object>
      </w:r>
    </w:p>
    <w:p w:rsidR="00AB7119" w:rsidRPr="00613ED1" w:rsidRDefault="00AB7119" w:rsidP="00AB7119">
      <w:r w:rsidRPr="00613ED1">
        <w:t xml:space="preserve">6) </w:t>
      </w:r>
      <w:r w:rsidRPr="009B4D5F">
        <w:rPr>
          <w:position w:val="-10"/>
          <w:lang w:val="en-US"/>
        </w:rPr>
        <w:object w:dxaOrig="1420" w:dyaOrig="460">
          <v:shape id="_x0000_i1041" type="#_x0000_t75" style="width:71.25pt;height:23.25pt" o:ole="" fillcolor="window">
            <v:imagedata r:id="rId41" o:title=""/>
          </v:shape>
          <o:OLEObject Type="Embed" ProgID="Equation.3" ShapeID="_x0000_i1041" DrawAspect="Content" ObjectID="_1837682921" r:id="rId42"/>
        </w:object>
      </w:r>
      <w:r w:rsidRPr="00613ED1">
        <w:tab/>
      </w:r>
      <w:r w:rsidRPr="00613ED1">
        <w:tab/>
      </w:r>
      <w:r w:rsidRPr="00613ED1">
        <w:tab/>
        <w:t xml:space="preserve">14)  </w:t>
      </w:r>
      <w:r w:rsidRPr="009B4D5F">
        <w:rPr>
          <w:position w:val="-32"/>
          <w:lang w:val="en-US"/>
        </w:rPr>
        <w:object w:dxaOrig="2260" w:dyaOrig="700">
          <v:shape id="_x0000_i1042" type="#_x0000_t75" style="width:113.25pt;height:35.25pt" o:ole="" fillcolor="window">
            <v:imagedata r:id="rId43" o:title=""/>
          </v:shape>
          <o:OLEObject Type="Embed" ProgID="Equation.3" ShapeID="_x0000_i1042" DrawAspect="Content" ObjectID="_1837682922" r:id="rId44"/>
        </w:object>
      </w:r>
    </w:p>
    <w:p w:rsidR="00AB7119" w:rsidRPr="00613ED1" w:rsidRDefault="00AB7119" w:rsidP="00AB7119">
      <w:r w:rsidRPr="00613ED1">
        <w:t>7)</w:t>
      </w:r>
      <w:r w:rsidRPr="009B4D5F">
        <w:rPr>
          <w:position w:val="-24"/>
          <w:lang w:val="en-US"/>
        </w:rPr>
        <w:object w:dxaOrig="1060" w:dyaOrig="620">
          <v:shape id="_x0000_i1043" type="#_x0000_t75" style="width:53.25pt;height:30.75pt" o:ole="" fillcolor="window">
            <v:imagedata r:id="rId45" o:title=""/>
          </v:shape>
          <o:OLEObject Type="Embed" ProgID="Equation.3" ShapeID="_x0000_i1043" DrawAspect="Content" ObjectID="_1837682923" r:id="rId46"/>
        </w:object>
      </w:r>
      <w:r w:rsidRPr="00613ED1">
        <w:tab/>
      </w:r>
      <w:r w:rsidRPr="00613ED1">
        <w:tab/>
      </w:r>
      <w:r w:rsidRPr="00613ED1">
        <w:tab/>
        <w:t xml:space="preserve">15) </w:t>
      </w:r>
      <w:r w:rsidRPr="009B4D5F">
        <w:rPr>
          <w:position w:val="-24"/>
          <w:lang w:val="en-US"/>
        </w:rPr>
        <w:object w:dxaOrig="1760" w:dyaOrig="620">
          <v:shape id="_x0000_i1044" type="#_x0000_t75" style="width:87.75pt;height:30.75pt" o:ole="" fillcolor="window">
            <v:imagedata r:id="rId47" o:title=""/>
          </v:shape>
          <o:OLEObject Type="Embed" ProgID="Equation.3" ShapeID="_x0000_i1044" DrawAspect="Content" ObjectID="_1837682924" r:id="rId48"/>
        </w:object>
      </w:r>
    </w:p>
    <w:p w:rsidR="00AB7119" w:rsidRPr="00613ED1" w:rsidRDefault="00AB7119" w:rsidP="00AB7119">
      <w:r w:rsidRPr="00613ED1">
        <w:t xml:space="preserve">8)  </w:t>
      </w:r>
      <w:r w:rsidRPr="005C5F90">
        <w:rPr>
          <w:position w:val="-24"/>
          <w:lang w:val="en-US"/>
        </w:rPr>
        <w:object w:dxaOrig="1680" w:dyaOrig="620">
          <v:shape id="_x0000_i1045" type="#_x0000_t75" style="width:84pt;height:30.75pt" o:ole="" fillcolor="window">
            <v:imagedata r:id="rId49" o:title=""/>
          </v:shape>
          <o:OLEObject Type="Embed" ProgID="Equation.3" ShapeID="_x0000_i1045" DrawAspect="Content" ObjectID="_1837682925" r:id="rId50"/>
        </w:object>
      </w:r>
      <w:r w:rsidRPr="00613ED1">
        <w:tab/>
      </w:r>
      <w:r w:rsidRPr="00613ED1">
        <w:tab/>
        <w:t xml:space="preserve">16)  </w:t>
      </w:r>
      <w:r w:rsidRPr="009B4D5F">
        <w:rPr>
          <w:position w:val="-24"/>
          <w:lang w:val="en-US"/>
        </w:rPr>
        <w:object w:dxaOrig="2040" w:dyaOrig="620">
          <v:shape id="_x0000_i1046" type="#_x0000_t75" style="width:102pt;height:30.75pt" o:ole="" fillcolor="window">
            <v:imagedata r:id="rId51" o:title=""/>
          </v:shape>
          <o:OLEObject Type="Embed" ProgID="Equation.3" ShapeID="_x0000_i1046" DrawAspect="Content" ObjectID="_1837682926" r:id="rId52"/>
        </w:object>
      </w:r>
    </w:p>
    <w:p w:rsidR="00AB7119" w:rsidRPr="00613ED1" w:rsidRDefault="00AB7119" w:rsidP="00AB7119"/>
    <w:p w:rsidR="00AB7119" w:rsidRPr="001E2BDF" w:rsidRDefault="00AB7119" w:rsidP="00AB7119">
      <w:pPr>
        <w:jc w:val="center"/>
        <w:rPr>
          <w:b/>
        </w:rPr>
      </w:pPr>
      <w:bookmarkStart w:id="9" w:name="Производнаясложнойфункции"/>
      <w:bookmarkEnd w:id="9"/>
      <w:r w:rsidRPr="001E2BDF">
        <w:rPr>
          <w:b/>
        </w:rPr>
        <w:t>Производная сложной функции.</w:t>
      </w:r>
    </w:p>
    <w:p w:rsidR="00AB7119" w:rsidRPr="00613ED1" w:rsidRDefault="00AB7119" w:rsidP="00AB7119">
      <w:pPr>
        <w:rPr>
          <w:i/>
        </w:rPr>
      </w:pPr>
      <w:r>
        <w:tab/>
      </w:r>
      <w:r>
        <w:rPr>
          <w:b/>
          <w:u w:val="single"/>
        </w:rPr>
        <w:t>Теорема</w:t>
      </w:r>
      <w:r w:rsidRPr="00613ED1">
        <w:rPr>
          <w:b/>
          <w:u w:val="single"/>
        </w:rPr>
        <w:t>.</w:t>
      </w:r>
      <w:r w:rsidR="003C0520">
        <w:rPr>
          <w:b/>
          <w:u w:val="single"/>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CE15DB" w:rsidP="00AB7119">
      <w:pPr>
        <w:rPr>
          <w:i/>
        </w:rPr>
      </w:pPr>
      <w:r>
        <w:rPr>
          <w:i/>
          <w:noProof/>
          <w:lang w:eastAsia="ru-RU"/>
        </w:rPr>
        <mc:AlternateContent>
          <mc:Choice Requires="wps">
            <w:drawing>
              <wp:anchor distT="0" distB="0" distL="114300" distR="114300" simplePos="0" relativeHeight="251679744" behindDoc="1" locked="0" layoutInCell="0" allowOverlap="1">
                <wp:simplePos x="0" y="0"/>
                <wp:positionH relativeFrom="column">
                  <wp:posOffset>1017905</wp:posOffset>
                </wp:positionH>
                <wp:positionV relativeFrom="paragraph">
                  <wp:posOffset>93980</wp:posOffset>
                </wp:positionV>
                <wp:extent cx="1013460" cy="3619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996A"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lang w:val="en-US"/>
        </w:rPr>
      </w:pPr>
      <w:r>
        <w:rPr>
          <w:i/>
        </w:rPr>
        <w:tab/>
        <w:t xml:space="preserve">Тогда       </w:t>
      </w:r>
      <w:r w:rsidRPr="009B4D5F">
        <w:rPr>
          <w:i/>
          <w:position w:val="-10"/>
        </w:rPr>
        <w:object w:dxaOrig="1359" w:dyaOrig="320">
          <v:shape id="_x0000_i1047" type="#_x0000_t75" style="width:68.25pt;height:15.75pt" o:ole="" fillcolor="window">
            <v:imagedata r:id="rId53" o:title=""/>
          </v:shape>
          <o:OLEObject Type="Embed" ProgID="Equation.3" ShapeID="_x0000_i1047" DrawAspect="Content" ObjectID="_1837682927" r:id="rId54"/>
        </w:object>
      </w:r>
    </w:p>
    <w:p w:rsidR="00AB7119" w:rsidRDefault="00AB7119" w:rsidP="00AB7119">
      <w:pPr>
        <w:rPr>
          <w:lang w:val="en-US"/>
        </w:rPr>
      </w:pPr>
      <w:r>
        <w:rPr>
          <w:lang w:val="en-US"/>
        </w:rPr>
        <w:tab/>
      </w:r>
      <w:r>
        <w:rPr>
          <w:b/>
          <w:u w:val="single"/>
        </w:rPr>
        <w:t>Доказательство</w:t>
      </w:r>
      <w:r>
        <w:rPr>
          <w:b/>
          <w:u w:val="single"/>
          <w:lang w:val="en-US"/>
        </w:rPr>
        <w:t>.</w:t>
      </w:r>
    </w:p>
    <w:p w:rsidR="00AB7119" w:rsidRDefault="00AB7119" w:rsidP="00AB7119">
      <w:pPr>
        <w:jc w:val="center"/>
        <w:rPr>
          <w:lang w:val="en-US"/>
        </w:rPr>
      </w:pPr>
      <w:r w:rsidRPr="009B4D5F">
        <w:rPr>
          <w:position w:val="-24"/>
          <w:lang w:val="en-US"/>
        </w:rPr>
        <w:object w:dxaOrig="1400" w:dyaOrig="620">
          <v:shape id="_x0000_i1048" type="#_x0000_t75" style="width:69.75pt;height:30.75pt" o:ole="" fillcolor="window">
            <v:imagedata r:id="rId55" o:title=""/>
          </v:shape>
          <o:OLEObject Type="Embed" ProgID="Equation.3" ShapeID="_x0000_i1048" DrawAspect="Content" ObjectID="_1837682928" r:id="rId56"/>
        </w:object>
      </w:r>
    </w:p>
    <w:p w:rsidR="00AB7119" w:rsidRDefault="00AB7119" w:rsidP="00AB7119">
      <w:pPr>
        <w:jc w:val="center"/>
        <w:rPr>
          <w:lang w:val="en-US"/>
        </w:rPr>
      </w:pPr>
      <w:r w:rsidRPr="009B4D5F">
        <w:rPr>
          <w:position w:val="-24"/>
          <w:lang w:val="en-US"/>
        </w:rPr>
        <w:object w:dxaOrig="2620" w:dyaOrig="620">
          <v:shape id="_x0000_i1049" type="#_x0000_t75" style="width:131.25pt;height:30.75pt" o:ole="" fillcolor="window">
            <v:imagedata r:id="rId57" o:title=""/>
          </v:shape>
          <o:OLEObject Type="Embed" ProgID="Equation.3" ShapeID="_x0000_i1049" DrawAspect="Content" ObjectID="_1837682929" r:id="rId58"/>
        </w:object>
      </w:r>
    </w:p>
    <w:p w:rsidR="00AB7119" w:rsidRDefault="00AB7119" w:rsidP="00091D72">
      <w:pPr>
        <w:pStyle w:val="5"/>
      </w:pPr>
    </w:p>
    <w:p w:rsidR="00AB7119" w:rsidRDefault="00AB7119" w:rsidP="00AB7119">
      <w:pPr>
        <w:jc w:val="center"/>
        <w:rPr>
          <w:u w:val="single"/>
        </w:rPr>
      </w:pPr>
    </w:p>
    <w:p w:rsidR="00AB7119" w:rsidRPr="00613ED1" w:rsidRDefault="00AB7119" w:rsidP="00AB7119">
      <w:r>
        <w:tab/>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AB7119">
      <w:pPr>
        <w:jc w:val="center"/>
        <w:rPr>
          <w:lang w:val="en-US"/>
        </w:rPr>
      </w:pPr>
      <w:r w:rsidRPr="009B4D5F">
        <w:rPr>
          <w:position w:val="-24"/>
          <w:lang w:val="en-US"/>
        </w:rPr>
        <w:object w:dxaOrig="1560" w:dyaOrig="620">
          <v:shape id="_x0000_i1050" type="#_x0000_t75" style="width:78pt;height:30.75pt" o:ole="" fillcolor="window">
            <v:imagedata r:id="rId59" o:title=""/>
          </v:shape>
          <o:OLEObject Type="Embed" ProgID="Equation.3" ShapeID="_x0000_i1050" DrawAspect="Content" ObjectID="_1837682930" r:id="rId60"/>
        </w:object>
      </w:r>
    </w:p>
    <w:p w:rsidR="00AB7119" w:rsidRDefault="00AB7119" w:rsidP="00AB7119">
      <w:r>
        <w:t>Тогда можно записать</w:t>
      </w:r>
      <w:r w:rsidRPr="00613ED1">
        <w:t xml:space="preserve">:  </w:t>
      </w:r>
      <w:r w:rsidRPr="009B4D5F">
        <w:rPr>
          <w:position w:val="-24"/>
          <w:lang w:val="en-US"/>
        </w:rPr>
        <w:object w:dxaOrig="1540" w:dyaOrig="620">
          <v:shape id="_x0000_i1051" type="#_x0000_t75" style="width:77.25pt;height:30.75pt" o:ole="" fillcolor="window">
            <v:imagedata r:id="rId61" o:title=""/>
          </v:shape>
          <o:OLEObject Type="Embed" ProgID="Equation.3" ShapeID="_x0000_i1051" DrawAspect="Content" ObjectID="_1837682931" r:id="rId62"/>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sidRPr="009B4D5F">
        <w:rPr>
          <w:position w:val="-10"/>
          <w:lang w:val="en-US"/>
        </w:rPr>
        <w:object w:dxaOrig="2280" w:dyaOrig="320">
          <v:shape id="_x0000_i1052" type="#_x0000_t75" style="width:114pt;height:15.75pt" o:ole="" fillcolor="window">
            <v:imagedata r:id="rId63" o:title=""/>
          </v:shape>
          <o:OLEObject Type="Embed" ProgID="Equation.3" ShapeID="_x0000_i1052" DrawAspect="Content" ObjectID="_1837682932" r:id="rId64"/>
        </w:object>
      </w:r>
      <w:r w:rsidRPr="00613ED1">
        <w:t>.</w:t>
      </w:r>
    </w:p>
    <w:p w:rsidR="00AB7119" w:rsidRPr="00613ED1" w:rsidRDefault="00AB7119" w:rsidP="00AB7119">
      <w:r>
        <w:lastRenderedPageBreak/>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Pr="00613ED1" w:rsidRDefault="00AB7119" w:rsidP="00AB7119">
      <w:r w:rsidRPr="00613ED1">
        <w:tab/>
      </w:r>
      <w:r>
        <w:rPr>
          <w:b/>
          <w:u w:val="single"/>
        </w:rPr>
        <w:t>Определение</w:t>
      </w:r>
      <w:r w:rsidRPr="00613ED1">
        <w:rPr>
          <w:b/>
          <w:u w:val="single"/>
        </w:rPr>
        <w:t>.</w:t>
      </w:r>
      <w:r w:rsidR="003C0520">
        <w:rPr>
          <w:b/>
          <w:u w:val="single"/>
        </w:rPr>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r>
        <w:tab/>
        <w:t xml:space="preserve">Обозначается </w:t>
      </w:r>
      <w:proofErr w:type="spellStart"/>
      <w:r>
        <w:rPr>
          <w:lang w:val="en-US"/>
        </w:rPr>
        <w:t>dy</w:t>
      </w:r>
      <w:proofErr w:type="spellEnd"/>
      <w:r>
        <w:t xml:space="preserve">или </w:t>
      </w:r>
      <w:proofErr w:type="spellStart"/>
      <w:r>
        <w:rPr>
          <w:lang w:val="en-US"/>
        </w:rPr>
        <w:t>df</w:t>
      </w:r>
      <w:proofErr w:type="spellEnd"/>
      <w:r w:rsidRPr="00613ED1">
        <w:t>(</w:t>
      </w:r>
      <w:r>
        <w:rPr>
          <w:lang w:val="en-US"/>
        </w:rPr>
        <w:t>x</w:t>
      </w:r>
      <w:r w:rsidRPr="00613ED1">
        <w:t>).</w:t>
      </w:r>
    </w:p>
    <w:p w:rsidR="00AB7119" w:rsidRDefault="00AB7119" w:rsidP="00AB7119">
      <w:r>
        <w:t xml:space="preserve">Из определения следует, </w:t>
      </w:r>
      <w:r w:rsidR="000B06DF">
        <w:t xml:space="preserve">что </w:t>
      </w:r>
      <w:proofErr w:type="spellStart"/>
      <w:r w:rsidR="000B06DF">
        <w:t>dy</w:t>
      </w:r>
      <w:proofErr w:type="spellEnd"/>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sidR="000B06DF">
        <w:rPr>
          <w:lang w:val="en-US"/>
        </w:rPr>
        <w:t>x</w:t>
      </w:r>
      <w:r w:rsidR="000B06DF" w:rsidRPr="00613ED1">
        <w:t xml:space="preserve"> или</w:t>
      </w:r>
    </w:p>
    <w:p w:rsidR="00AB7119" w:rsidRDefault="00CE15DB" w:rsidP="00AB7119">
      <w:r>
        <w:rPr>
          <w:noProof/>
          <w:lang w:eastAsia="ru-RU"/>
        </w:rPr>
        <mc:AlternateContent>
          <mc:Choice Requires="wps">
            <w:drawing>
              <wp:anchor distT="0" distB="0" distL="114300" distR="114300" simplePos="0" relativeHeight="251683840" behindDoc="1" locked="0" layoutInCell="0" allowOverlap="1">
                <wp:simplePos x="0" y="0"/>
                <wp:positionH relativeFrom="column">
                  <wp:posOffset>2623820</wp:posOffset>
                </wp:positionH>
                <wp:positionV relativeFrom="paragraph">
                  <wp:posOffset>139700</wp:posOffset>
                </wp:positionV>
                <wp:extent cx="977265" cy="434340"/>
                <wp:effectExtent l="0" t="0" r="0" b="381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79470" id="Прямоугольник 61" o:spid="_x0000_s1026" style="position:absolute;margin-left:206.6pt;margin-top:11pt;width:76.95pt;height: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" o:allowincell="f"/>
            </w:pict>
          </mc:Fallback>
        </mc:AlternateContent>
      </w:r>
    </w:p>
    <w:p w:rsidR="00AB7119" w:rsidRPr="00613ED1" w:rsidRDefault="00AB7119" w:rsidP="00AB7119">
      <w:pPr>
        <w:jc w:val="center"/>
        <w:rPr>
          <w:i/>
        </w:rPr>
      </w:pPr>
      <w:proofErr w:type="spellStart"/>
      <w:proofErr w:type="gramStart"/>
      <w:r>
        <w:rPr>
          <w:i/>
          <w:lang w:val="en-US"/>
        </w:rPr>
        <w:t>dy</w:t>
      </w:r>
      <w:proofErr w:type="spellEnd"/>
      <w:proofErr w:type="gramEnd"/>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FB59F3">
      <w:pPr>
        <w:rPr>
          <w:u w:val="single"/>
        </w:rPr>
      </w:pPr>
      <w:r>
        <w:t>Можно также записать</w:t>
      </w:r>
      <w:r w:rsidRPr="00613ED1">
        <w:t xml:space="preserve">: </w:t>
      </w:r>
      <w:r w:rsidRPr="009B4D5F">
        <w:rPr>
          <w:position w:val="-24"/>
          <w:lang w:val="en-US"/>
        </w:rPr>
        <w:object w:dxaOrig="1120" w:dyaOrig="620">
          <v:shape id="_x0000_i1053" type="#_x0000_t75" style="width:56.25pt;height:30.75pt" o:ole="" fillcolor="window">
            <v:imagedata r:id="rId65" o:title=""/>
          </v:shape>
          <o:OLEObject Type="Embed" ProgID="Equation.3" ShapeID="_x0000_i1053" DrawAspect="Content" ObjectID="_1837682933" r:id="rId66"/>
        </w:object>
      </w:r>
      <w:bookmarkStart w:id="10" w:name="Геометрсмыслдиффер"/>
      <w:bookmarkEnd w:id="10"/>
    </w:p>
    <w:p w:rsidR="00AB7119" w:rsidRDefault="00AB7119" w:rsidP="00AB7119">
      <w:pPr>
        <w:jc w:val="center"/>
        <w:rPr>
          <w:b/>
        </w:rPr>
      </w:pPr>
      <w:r w:rsidRPr="001E2BDF">
        <w:rPr>
          <w:b/>
        </w:rPr>
        <w:t>Геометрический смысл дифференциала.</w:t>
      </w:r>
    </w:p>
    <w:p w:rsidR="00D71F93" w:rsidRDefault="00D71F93" w:rsidP="00AB7119">
      <w:pPr>
        <w:jc w:val="center"/>
        <w:rPr>
          <w:b/>
        </w:rPr>
      </w:pPr>
    </w:p>
    <w:p w:rsidR="00D71F93" w:rsidRPr="001E2BDF" w:rsidRDefault="00D71F93" w:rsidP="00AB7119">
      <w:pPr>
        <w:jc w:val="center"/>
        <w:rPr>
          <w:b/>
        </w:rPr>
      </w:pPr>
      <w:r>
        <w:rPr>
          <w:b/>
          <w:noProof/>
          <w:lang w:eastAsia="ru-RU"/>
        </w:rPr>
        <w:drawing>
          <wp:inline distT="0" distB="0" distL="0" distR="0">
            <wp:extent cx="2362200" cy="2276475"/>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7"/>
                    <a:srcRect/>
                    <a:stretch>
                      <a:fillRect/>
                    </a:stretch>
                  </pic:blipFill>
                  <pic:spPr bwMode="auto">
                    <a:xfrm>
                      <a:off x="0" y="0"/>
                      <a:ext cx="2362200" cy="2276475"/>
                    </a:xfrm>
                    <a:prstGeom prst="rect">
                      <a:avLst/>
                    </a:prstGeom>
                    <a:noFill/>
                    <a:ln w="9525">
                      <a:noFill/>
                      <a:miter lim="800000"/>
                      <a:headEnd/>
                      <a:tailEnd/>
                    </a:ln>
                  </pic:spPr>
                </pic:pic>
              </a:graphicData>
            </a:graphic>
          </wp:inline>
        </w:drawing>
      </w:r>
    </w:p>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proofErr w:type="spellStart"/>
      <w:r>
        <w:rPr>
          <w:i/>
          <w:lang w:val="en-US"/>
        </w:rPr>
        <w:t>dy</w:t>
      </w:r>
      <w:proofErr w:type="spellEnd"/>
      <w:r w:rsidRPr="00613ED1">
        <w:rPr>
          <w:i/>
        </w:rPr>
        <w:t xml:space="preserve"> = </w:t>
      </w:r>
      <w:proofErr w:type="spellStart"/>
      <w:r>
        <w:rPr>
          <w:i/>
          <w:lang w:val="en-US"/>
        </w:rPr>
        <w:t>tg</w:t>
      </w:r>
      <w:proofErr w:type="spellEnd"/>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Pr="001E2BDF" w:rsidRDefault="00AB7119" w:rsidP="00AB7119">
      <w:pPr>
        <w:jc w:val="center"/>
        <w:rPr>
          <w:b/>
        </w:rPr>
      </w:pPr>
      <w:bookmarkStart w:id="11" w:name="Свойствадифференциала"/>
      <w:bookmarkEnd w:id="11"/>
      <w:r w:rsidRPr="001E2BDF">
        <w:rPr>
          <w:b/>
        </w:rPr>
        <w:t>Свойства дифференциала.</w:t>
      </w:r>
    </w:p>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904AE3">
      <w:pPr>
        <w:numPr>
          <w:ilvl w:val="0"/>
          <w:numId w:val="2"/>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904AE3">
      <w:pPr>
        <w:numPr>
          <w:ilvl w:val="0"/>
          <w:numId w:val="2"/>
        </w:numPr>
        <w:spacing w:after="0" w:line="240" w:lineRule="auto"/>
        <w:ind w:right="0"/>
        <w:contextualSpacing w:val="0"/>
        <w:rPr>
          <w:i/>
          <w:lang w:val="en-US"/>
        </w:rPr>
      </w:pPr>
      <w:r>
        <w:rPr>
          <w:i/>
          <w:lang w:val="en-US"/>
        </w:rPr>
        <w:t>d(</w:t>
      </w:r>
      <w:proofErr w:type="spellStart"/>
      <w:r>
        <w:rPr>
          <w:i/>
          <w:lang w:val="en-US"/>
        </w:rPr>
        <w:t>uv</w:t>
      </w:r>
      <w:proofErr w:type="spellEnd"/>
      <w:r>
        <w:rPr>
          <w:i/>
          <w:lang w:val="en-US"/>
        </w:rPr>
        <w:t>) = (</w:t>
      </w:r>
      <w:proofErr w:type="spellStart"/>
      <w:r>
        <w:rPr>
          <w:i/>
          <w:lang w:val="en-US"/>
        </w:rPr>
        <w:t>uv</w:t>
      </w:r>
      <w:proofErr w:type="spellEnd"/>
      <w:r>
        <w:rPr>
          <w:i/>
          <w:lang w:val="en-US"/>
        </w:rPr>
        <w:t>)</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 xml:space="preserve">u)dx = </w:t>
      </w:r>
      <w:proofErr w:type="spellStart"/>
      <w:r>
        <w:rPr>
          <w:i/>
          <w:lang w:val="en-US"/>
        </w:rPr>
        <w:t>vdu</w:t>
      </w:r>
      <w:proofErr w:type="spellEnd"/>
      <w:r>
        <w:rPr>
          <w:i/>
          <w:lang w:val="en-US"/>
        </w:rPr>
        <w:t xml:space="preserve"> + </w:t>
      </w:r>
      <w:proofErr w:type="spellStart"/>
      <w:r>
        <w:rPr>
          <w:i/>
          <w:lang w:val="en-US"/>
        </w:rPr>
        <w:t>udv</w:t>
      </w:r>
      <w:proofErr w:type="spellEnd"/>
    </w:p>
    <w:p w:rsidR="00AB7119" w:rsidRDefault="00AB7119" w:rsidP="00904AE3">
      <w:pPr>
        <w:numPr>
          <w:ilvl w:val="0"/>
          <w:numId w:val="2"/>
        </w:numPr>
        <w:spacing w:after="0" w:line="240" w:lineRule="auto"/>
        <w:ind w:right="0"/>
        <w:contextualSpacing w:val="0"/>
        <w:rPr>
          <w:i/>
          <w:lang w:val="en-US"/>
        </w:rPr>
      </w:pPr>
      <w:r>
        <w:rPr>
          <w:i/>
          <w:lang w:val="en-US"/>
        </w:rPr>
        <w:t xml:space="preserve">d(Cu) = </w:t>
      </w:r>
      <w:proofErr w:type="spellStart"/>
      <w:r>
        <w:rPr>
          <w:i/>
          <w:lang w:val="en-US"/>
        </w:rPr>
        <w:t>Cdu</w:t>
      </w:r>
      <w:proofErr w:type="spellEnd"/>
    </w:p>
    <w:p w:rsidR="00AB7119" w:rsidRDefault="00AB7119" w:rsidP="00904AE3">
      <w:pPr>
        <w:pStyle w:val="ab"/>
        <w:numPr>
          <w:ilvl w:val="0"/>
          <w:numId w:val="2"/>
        </w:numPr>
        <w:rPr>
          <w:lang w:val="en-US"/>
        </w:rPr>
      </w:pPr>
      <w:r w:rsidRPr="003A1F62">
        <w:rPr>
          <w:position w:val="-28"/>
          <w:lang w:val="en-US"/>
        </w:rPr>
        <w:object w:dxaOrig="1820" w:dyaOrig="680">
          <v:shape id="_x0000_i1054" type="#_x0000_t75" style="width:90.75pt;height:33.75pt" o:ole="" fillcolor="window">
            <v:imagedata r:id="rId68" o:title=""/>
          </v:shape>
          <o:OLEObject Type="Embed" ProgID="Equation.3" ShapeID="_x0000_i1054" DrawAspect="Content" ObjectID="_1837682934" r:id="rId69"/>
        </w:object>
      </w:r>
    </w:p>
    <w:p w:rsidR="00AB7119" w:rsidRDefault="00AB7119" w:rsidP="00AB7119">
      <w:pPr>
        <w:pStyle w:val="ab"/>
        <w:rPr>
          <w:lang w:val="en-US"/>
        </w:rPr>
      </w:pPr>
    </w:p>
    <w:p w:rsidR="00AB7119" w:rsidRPr="001E2BDF" w:rsidRDefault="00AB7119" w:rsidP="00AB7119">
      <w:pPr>
        <w:pStyle w:val="ab"/>
        <w:jc w:val="center"/>
        <w:rPr>
          <w:b/>
        </w:rPr>
      </w:pPr>
      <w:bookmarkStart w:id="12" w:name="Диффслфункцииинварформазаписи"/>
      <w:bookmarkEnd w:id="12"/>
      <w:r w:rsidRPr="001E2BDF">
        <w:rPr>
          <w:b/>
        </w:rPr>
        <w:t>Дифференциал сложной функции.</w:t>
      </w:r>
    </w:p>
    <w:p w:rsidR="00AB7119" w:rsidRPr="001E2BDF" w:rsidRDefault="00AB7119" w:rsidP="00AB7119">
      <w:pPr>
        <w:pStyle w:val="ab"/>
        <w:jc w:val="center"/>
        <w:rPr>
          <w:b/>
        </w:rPr>
      </w:pPr>
      <w:r w:rsidRPr="001E2BDF">
        <w:rPr>
          <w:b/>
        </w:rPr>
        <w:lastRenderedPageBreak/>
        <w:t>Инвариантная форма записи дифференциала.</w:t>
      </w:r>
    </w:p>
    <w:p w:rsidR="00AB7119" w:rsidRPr="001E2BDF" w:rsidRDefault="00AB7119" w:rsidP="00AB7119">
      <w:pPr>
        <w:pStyle w:val="ab"/>
        <w:jc w:val="center"/>
        <w:rPr>
          <w:b/>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007C5A2A">
        <w:rPr>
          <w:i/>
        </w:rPr>
        <w:t xml:space="preserve"> </w:t>
      </w:r>
      <w:r>
        <w:t>т.е. у - сложная функция.</w:t>
      </w:r>
    </w:p>
    <w:p w:rsidR="00AB7119" w:rsidRDefault="00CE15DB" w:rsidP="00AB7119">
      <w:pPr>
        <w:pStyle w:val="ab"/>
      </w:pPr>
      <w:r>
        <w:rPr>
          <w:noProof/>
        </w:rPr>
        <mc:AlternateContent>
          <mc:Choice Requires="wps">
            <w:drawing>
              <wp:anchor distT="0" distB="0" distL="114300" distR="114300" simplePos="0" relativeHeight="251684864" behindDoc="1" locked="0" layoutInCell="0" allowOverlap="1">
                <wp:simplePos x="0" y="0"/>
                <wp:positionH relativeFrom="column">
                  <wp:posOffset>2067560</wp:posOffset>
                </wp:positionH>
                <wp:positionV relativeFrom="paragraph">
                  <wp:posOffset>91440</wp:posOffset>
                </wp:positionV>
                <wp:extent cx="1701165" cy="398145"/>
                <wp:effectExtent l="0"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07567" id="Прямоугольник 47" o:spid="_x0000_s1026" style="position:absolute;margin-left:162.8pt;margin-top:7.2pt;width:133.95pt;height:3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sBSQIAAE8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" o:allowincell="f"/>
            </w:pict>
          </mc:Fallback>
        </mc:AlternateContent>
      </w:r>
    </w:p>
    <w:p w:rsidR="00AB7119" w:rsidRPr="00613ED1" w:rsidRDefault="00AB7119" w:rsidP="00AB7119">
      <w:pPr>
        <w:pStyle w:val="ab"/>
      </w:pPr>
      <w:r>
        <w:t xml:space="preserve">Тогда                                               </w:t>
      </w:r>
      <w:proofErr w:type="spellStart"/>
      <w:r>
        <w:rPr>
          <w:i/>
          <w:lang w:val="en-US"/>
        </w:rPr>
        <w:t>dy</w:t>
      </w:r>
      <w:proofErr w:type="spellEnd"/>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proofErr w:type="spellStart"/>
      <w:r>
        <w:rPr>
          <w:i/>
          <w:lang w:val="en-US"/>
        </w:rPr>
        <w:t>dt</w:t>
      </w:r>
      <w:proofErr w:type="spellEnd"/>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proofErr w:type="spellStart"/>
      <w:r>
        <w:rPr>
          <w:lang w:val="en-US"/>
        </w:rPr>
        <w:t>dy</w:t>
      </w:r>
      <w:proofErr w:type="spellEnd"/>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proofErr w:type="gramStart"/>
      <w:r>
        <w:rPr>
          <w:lang w:val="en-US"/>
        </w:rPr>
        <w:t>dx</w:t>
      </w:r>
      <w:proofErr w:type="gramEnd"/>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proofErr w:type="spellStart"/>
      <w:r>
        <w:rPr>
          <w:lang w:val="en-US"/>
        </w:rPr>
        <w:t>dy</w:t>
      </w:r>
      <w:proofErr w:type="spellEnd"/>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sidRPr="009B4D5F">
        <w:rPr>
          <w:position w:val="-24"/>
        </w:rPr>
        <w:object w:dxaOrig="2580" w:dyaOrig="620">
          <v:shape id="_x0000_i1055" type="#_x0000_t75" style="width:129pt;height:30.75pt" o:ole="" fillcolor="window">
            <v:imagedata r:id="rId70" o:title=""/>
          </v:shape>
          <o:OLEObject Type="Embed" ProgID="Equation.3" ShapeID="_x0000_i1055" DrawAspect="Content" ObjectID="_1837682935" r:id="rId71"/>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sidRPr="009B4D5F">
        <w:rPr>
          <w:position w:val="-24"/>
          <w:lang w:val="en-US"/>
        </w:rPr>
        <w:object w:dxaOrig="2240" w:dyaOrig="620">
          <v:shape id="_x0000_i1056" type="#_x0000_t75" style="width:111.75pt;height:30.75pt" o:ole="" fillcolor="window">
            <v:imagedata r:id="rId72" o:title=""/>
          </v:shape>
          <o:OLEObject Type="Embed" ProgID="Equation.3" ShapeID="_x0000_i1056" DrawAspect="Content" ObjectID="_1837682936" r:id="rId73"/>
        </w:object>
      </w:r>
    </w:p>
    <w:p w:rsidR="00AB7119" w:rsidRDefault="00AB7119" w:rsidP="00AB7119">
      <w:pPr>
        <w:rPr>
          <w:lang w:val="en-US"/>
        </w:rPr>
      </w:pPr>
      <w:r w:rsidRPr="009B4D5F">
        <w:rPr>
          <w:position w:val="-24"/>
          <w:lang w:val="en-US"/>
        </w:rPr>
        <w:object w:dxaOrig="8580" w:dyaOrig="620">
          <v:shape id="_x0000_i1057" type="#_x0000_t75" style="width:429.75pt;height:30.75pt" o:ole="" fillcolor="window">
            <v:imagedata r:id="rId74" o:title=""/>
          </v:shape>
          <o:OLEObject Type="Embed" ProgID="Equation.3" ShapeID="_x0000_i1057" DrawAspect="Content" ObjectID="_1837682937" r:id="rId75"/>
        </w:object>
      </w:r>
    </w:p>
    <w:p w:rsidR="00AB7119" w:rsidRDefault="00AB7119" w:rsidP="00AB7119">
      <w:pPr>
        <w:rPr>
          <w:lang w:val="en-US"/>
        </w:rPr>
      </w:pPr>
    </w:p>
    <w:p w:rsidR="00AB7119" w:rsidRDefault="00AB7119" w:rsidP="00AB7119">
      <w:r>
        <w:rPr>
          <w:lang w:val="en-US"/>
        </w:rPr>
        <w:tab/>
      </w:r>
      <w:r>
        <w:rPr>
          <w:u w:val="single"/>
        </w:rPr>
        <w:t>Пример</w:t>
      </w:r>
      <w:r>
        <w:rPr>
          <w:u w:val="single"/>
          <w:lang w:val="en-US"/>
        </w:rPr>
        <w:t>.</w:t>
      </w:r>
      <w:r>
        <w:t xml:space="preserve">Найти производную функции </w:t>
      </w:r>
      <w:r w:rsidRPr="009B4D5F">
        <w:rPr>
          <w:position w:val="-24"/>
        </w:rPr>
        <w:object w:dxaOrig="1060" w:dyaOrig="680">
          <v:shape id="_x0000_i1058" type="#_x0000_t75" style="width:53.25pt;height:33.75pt" o:ole="" fillcolor="window">
            <v:imagedata r:id="rId76" o:title=""/>
          </v:shape>
          <o:OLEObject Type="Embed" ProgID="Equation.3" ShapeID="_x0000_i1058" DrawAspect="Content" ObjectID="_1837682938" r:id="rId77"/>
        </w:object>
      </w:r>
      <w:r>
        <w:t>.</w:t>
      </w:r>
    </w:p>
    <w:p w:rsidR="00AB7119" w:rsidRDefault="00AB7119" w:rsidP="00AB7119"/>
    <w:p w:rsidR="00AB7119" w:rsidRDefault="00AB7119" w:rsidP="00AB7119">
      <w:r w:rsidRPr="009B4D5F">
        <w:rPr>
          <w:position w:val="-70"/>
        </w:rPr>
        <w:object w:dxaOrig="8720" w:dyaOrig="1520">
          <v:shape id="_x0000_i1059" type="#_x0000_t75" style="width:435.75pt;height:75.75pt" o:ole="" fillcolor="window">
            <v:imagedata r:id="rId78" o:title=""/>
          </v:shape>
          <o:OLEObject Type="Embed" ProgID="Equation.3" ShapeID="_x0000_i1059" DrawAspect="Content" ObjectID="_1837682939" r:id="rId79"/>
        </w:object>
      </w:r>
    </w:p>
    <w:p w:rsidR="00AB7119" w:rsidRDefault="00AB7119" w:rsidP="00AB7119">
      <w:r>
        <w:tab/>
      </w:r>
      <w:r>
        <w:rPr>
          <w:u w:val="single"/>
        </w:rPr>
        <w:t>Пример</w:t>
      </w:r>
      <w:r>
        <w:rPr>
          <w:u w:val="single"/>
          <w:lang w:val="en-US"/>
        </w:rPr>
        <w:t>.</w:t>
      </w:r>
      <w:r>
        <w:t xml:space="preserve">Найти производную функции </w:t>
      </w:r>
      <w:r w:rsidRPr="009B4D5F">
        <w:rPr>
          <w:position w:val="-24"/>
        </w:rPr>
        <w:object w:dxaOrig="1780" w:dyaOrig="620">
          <v:shape id="_x0000_i1060" type="#_x0000_t75" style="width:89.25pt;height:30.75pt" o:ole="" fillcolor="window">
            <v:imagedata r:id="rId80" o:title=""/>
          </v:shape>
          <o:OLEObject Type="Embed" ProgID="Equation.3" ShapeID="_x0000_i1060" DrawAspect="Content" ObjectID="_1837682940" r:id="rId81"/>
        </w:object>
      </w:r>
    </w:p>
    <w:p w:rsidR="00AB7119" w:rsidRDefault="00AB7119" w:rsidP="00AB7119">
      <w:r w:rsidRPr="009B4D5F">
        <w:rPr>
          <w:position w:val="-74"/>
        </w:rPr>
        <w:object w:dxaOrig="9080" w:dyaOrig="1600">
          <v:shape id="_x0000_i1061" type="#_x0000_t75" style="width:453.75pt;height:80.25pt" o:ole="" fillcolor="window">
            <v:imagedata r:id="rId82" o:title=""/>
          </v:shape>
          <o:OLEObject Type="Embed" ProgID="Equation.3" ShapeID="_x0000_i1061" DrawAspect="Content" ObjectID="_1837682941" r:id="rId83"/>
        </w:object>
      </w:r>
    </w:p>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24"/>
        </w:rPr>
        <w:object w:dxaOrig="1600" w:dyaOrig="660">
          <v:shape id="_x0000_i1062" type="#_x0000_t75" style="width:80.25pt;height:33pt" o:ole="" fillcolor="window">
            <v:imagedata r:id="rId84" o:title=""/>
          </v:shape>
          <o:OLEObject Type="Embed" ProgID="Equation.3" ShapeID="_x0000_i1062" DrawAspect="Content" ObjectID="_1837682942" r:id="rId85"/>
        </w:object>
      </w:r>
    </w:p>
    <w:p w:rsidR="00AB7119" w:rsidRDefault="00AB7119" w:rsidP="00AB7119"/>
    <w:p w:rsidR="00AB7119" w:rsidRDefault="00AB7119" w:rsidP="00AB7119">
      <w:r w:rsidRPr="009B4D5F">
        <w:rPr>
          <w:position w:val="-86"/>
        </w:rPr>
        <w:object w:dxaOrig="8800" w:dyaOrig="1840">
          <v:shape id="_x0000_i1063" type="#_x0000_t75" style="width:440.25pt;height:92.25pt" o:ole="" fillcolor="window">
            <v:imagedata r:id="rId86" o:title=""/>
          </v:shape>
          <o:OLEObject Type="Embed" ProgID="Equation.3" ShapeID="_x0000_i1063" DrawAspect="Content" ObjectID="_1837682943" r:id="rId87"/>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10"/>
        </w:rPr>
        <w:object w:dxaOrig="1380" w:dyaOrig="400">
          <v:shape id="_x0000_i1064" type="#_x0000_t75" style="width:69pt;height:20.25pt" o:ole="" fillcolor="window">
            <v:imagedata r:id="rId88" o:title=""/>
          </v:shape>
          <o:OLEObject Type="Embed" ProgID="Equation.3" ShapeID="_x0000_i1064" DrawAspect="Content" ObjectID="_1837682944" r:id="rId89"/>
        </w:object>
      </w:r>
    </w:p>
    <w:p w:rsidR="00AB7119" w:rsidRDefault="00AB7119" w:rsidP="00AB7119"/>
    <w:p w:rsidR="00AB7119" w:rsidRDefault="00AB7119" w:rsidP="00AB7119">
      <w:r w:rsidRPr="009B4D5F">
        <w:rPr>
          <w:position w:val="-46"/>
        </w:rPr>
        <w:object w:dxaOrig="8280" w:dyaOrig="1040">
          <v:shape id="_x0000_i1065" type="#_x0000_t75" style="width:414pt;height:51.75pt" o:ole="" fillcolor="window">
            <v:imagedata r:id="rId90" o:title=""/>
          </v:shape>
          <o:OLEObject Type="Embed" ProgID="Equation.3" ShapeID="_x0000_i1065" DrawAspect="Content" ObjectID="_1837682945" r:id="rId91"/>
        </w:object>
      </w:r>
    </w:p>
    <w:p w:rsidR="00AB7162" w:rsidRDefault="00AB7162" w:rsidP="00EC28A7">
      <w:pPr>
        <w:rPr>
          <w:b/>
        </w:rPr>
      </w:pPr>
    </w:p>
    <w:p w:rsidR="00AB7162" w:rsidRDefault="00AB7162" w:rsidP="00EC28A7">
      <w:pPr>
        <w:rPr>
          <w:b/>
        </w:rPr>
      </w:pPr>
      <w:r>
        <w:rPr>
          <w:b/>
        </w:rPr>
        <w:t xml:space="preserve"> Задание к практическо</w:t>
      </w:r>
      <w:r w:rsidR="00D71F93">
        <w:rPr>
          <w:b/>
        </w:rPr>
        <w:t>й подготовке</w:t>
      </w:r>
    </w:p>
    <w:p w:rsidR="00EC28A7" w:rsidRPr="00EC28A7" w:rsidRDefault="00EC28A7" w:rsidP="00EC28A7">
      <w:pPr>
        <w:rPr>
          <w:b/>
        </w:rPr>
      </w:pPr>
      <w:r w:rsidRPr="00EC28A7">
        <w:rPr>
          <w:b/>
        </w:rPr>
        <w:t>Найти производные от указанных функций:</w:t>
      </w:r>
    </w:p>
    <w:p w:rsidR="00EC28A7" w:rsidRDefault="00EC28A7" w:rsidP="00EC28A7">
      <w:r>
        <w:t xml:space="preserve">1. а) </w:t>
      </w:r>
      <w:r w:rsidRPr="009B4D5F">
        <w:rPr>
          <w:position w:val="-12"/>
        </w:rPr>
        <w:object w:dxaOrig="2460" w:dyaOrig="380">
          <v:shape id="_x0000_i1066" type="#_x0000_t75" style="width:123pt;height:18.75pt" o:ole="">
            <v:imagedata r:id="rId92" o:title=""/>
          </v:shape>
          <o:OLEObject Type="Embed" ProgID="Equation.3" ShapeID="_x0000_i1066" DrawAspect="Content" ObjectID="_1837682946" r:id="rId93"/>
        </w:object>
      </w:r>
      <w:r>
        <w:t xml:space="preserve">; б) </w:t>
      </w:r>
      <w:r w:rsidRPr="009B4D5F">
        <w:rPr>
          <w:position w:val="-30"/>
        </w:rPr>
        <w:object w:dxaOrig="2119" w:dyaOrig="700">
          <v:shape id="_x0000_i1067" type="#_x0000_t75" style="width:105.75pt;height:35.25pt" o:ole="">
            <v:imagedata r:id="rId94" o:title=""/>
          </v:shape>
          <o:OLEObject Type="Embed" ProgID="Equation.3" ShapeID="_x0000_i1067" DrawAspect="Content" ObjectID="_1837682947" r:id="rId95"/>
        </w:object>
      </w:r>
      <w:r>
        <w:tab/>
        <w:t xml:space="preserve">2. а) </w:t>
      </w:r>
      <w:r w:rsidRPr="009B4D5F">
        <w:rPr>
          <w:position w:val="-12"/>
        </w:rPr>
        <w:object w:dxaOrig="1939" w:dyaOrig="360">
          <v:shape id="_x0000_i1068" type="#_x0000_t75" style="width:96.75pt;height:18pt" o:ole="">
            <v:imagedata r:id="rId96" o:title=""/>
          </v:shape>
          <o:OLEObject Type="Embed" ProgID="Equation.3" ShapeID="_x0000_i1068" DrawAspect="Content" ObjectID="_1837682948" r:id="rId97"/>
        </w:object>
      </w:r>
      <w:r>
        <w:t xml:space="preserve">; б) </w:t>
      </w:r>
      <w:r w:rsidRPr="009B4D5F">
        <w:rPr>
          <w:position w:val="-24"/>
        </w:rPr>
        <w:object w:dxaOrig="1839" w:dyaOrig="640">
          <v:shape id="_x0000_i1069" type="#_x0000_t75" style="width:92.25pt;height:32.25pt" o:ole="">
            <v:imagedata r:id="rId98" o:title=""/>
          </v:shape>
          <o:OLEObject Type="Embed" ProgID="Equation.3" ShapeID="_x0000_i1069" DrawAspect="Content" ObjectID="_1837682949" r:id="rId99"/>
        </w:object>
      </w:r>
    </w:p>
    <w:p w:rsidR="00EC28A7" w:rsidRDefault="00EC28A7" w:rsidP="00EC28A7">
      <w:pPr>
        <w:rPr>
          <w:sz w:val="18"/>
          <w:szCs w:val="18"/>
        </w:rPr>
      </w:pPr>
    </w:p>
    <w:p w:rsidR="00EC28A7" w:rsidRDefault="00EC28A7" w:rsidP="00EC28A7">
      <w:r>
        <w:t xml:space="preserve">3.  а) </w:t>
      </w:r>
      <w:r w:rsidRPr="009B4D5F">
        <w:rPr>
          <w:position w:val="-12"/>
        </w:rPr>
        <w:object w:dxaOrig="2040" w:dyaOrig="440">
          <v:shape id="_x0000_i1070" type="#_x0000_t75" style="width:102pt;height:21.75pt" o:ole="">
            <v:imagedata r:id="rId100" o:title=""/>
          </v:shape>
          <o:OLEObject Type="Embed" ProgID="Equation.3" ShapeID="_x0000_i1070" DrawAspect="Content" ObjectID="_1837682950" r:id="rId101"/>
        </w:object>
      </w:r>
      <w:r>
        <w:t xml:space="preserve">; б) </w:t>
      </w:r>
      <w:r w:rsidRPr="009B4D5F">
        <w:rPr>
          <w:position w:val="-30"/>
        </w:rPr>
        <w:object w:dxaOrig="1240" w:dyaOrig="720">
          <v:shape id="_x0000_i1071" type="#_x0000_t75" style="width:62.25pt;height:36pt" o:ole="">
            <v:imagedata r:id="rId102" o:title=""/>
          </v:shape>
          <o:OLEObject Type="Embed" ProgID="Equation.3" ShapeID="_x0000_i1071" DrawAspect="Content" ObjectID="_1837682951" r:id="rId103"/>
        </w:object>
      </w:r>
      <w:r>
        <w:tab/>
      </w:r>
      <w:r>
        <w:tab/>
        <w:t xml:space="preserve">4. а) </w:t>
      </w:r>
      <w:r w:rsidRPr="009B4D5F">
        <w:rPr>
          <w:position w:val="-12"/>
        </w:rPr>
        <w:object w:dxaOrig="2520" w:dyaOrig="440">
          <v:shape id="_x0000_i1072" type="#_x0000_t75" style="width:126pt;height:21.75pt" o:ole="">
            <v:imagedata r:id="rId104" o:title=""/>
          </v:shape>
          <o:OLEObject Type="Embed" ProgID="Equation.3" ShapeID="_x0000_i1072" DrawAspect="Content" ObjectID="_1837682952" r:id="rId105"/>
        </w:object>
      </w:r>
      <w:r>
        <w:t xml:space="preserve">; б) </w:t>
      </w:r>
      <w:r w:rsidRPr="009B4D5F">
        <w:rPr>
          <w:position w:val="-30"/>
        </w:rPr>
        <w:object w:dxaOrig="1499" w:dyaOrig="740">
          <v:shape id="_x0000_i1073" type="#_x0000_t75" style="width:75pt;height:36.75pt" o:ole="">
            <v:imagedata r:id="rId106" o:title=""/>
          </v:shape>
          <o:OLEObject Type="Embed" ProgID="Equation.3" ShapeID="_x0000_i1073" DrawAspect="Content" ObjectID="_1837682953" r:id="rId107"/>
        </w:object>
      </w:r>
    </w:p>
    <w:p w:rsidR="00EC28A7" w:rsidRDefault="00EC28A7" w:rsidP="00EC28A7">
      <w:pPr>
        <w:rPr>
          <w:sz w:val="18"/>
          <w:szCs w:val="18"/>
        </w:rPr>
      </w:pPr>
    </w:p>
    <w:p w:rsidR="00EC28A7" w:rsidRDefault="00EC28A7" w:rsidP="00EC28A7">
      <w:r>
        <w:t xml:space="preserve">5. а) </w:t>
      </w:r>
      <w:r w:rsidRPr="009B4D5F">
        <w:rPr>
          <w:position w:val="-12"/>
        </w:rPr>
        <w:object w:dxaOrig="1800" w:dyaOrig="440">
          <v:shape id="_x0000_i1074" type="#_x0000_t75" style="width:90pt;height:21.75pt" o:ole="">
            <v:imagedata r:id="rId108" o:title=""/>
          </v:shape>
          <o:OLEObject Type="Embed" ProgID="Equation.3" ShapeID="_x0000_i1074" DrawAspect="Content" ObjectID="_1837682954" r:id="rId109"/>
        </w:object>
      </w:r>
      <w:r>
        <w:t xml:space="preserve">; б) </w:t>
      </w:r>
      <w:r w:rsidRPr="009B4D5F">
        <w:rPr>
          <w:position w:val="-24"/>
        </w:rPr>
        <w:object w:dxaOrig="1479" w:dyaOrig="640">
          <v:shape id="_x0000_i1075" type="#_x0000_t75" style="width:74.25pt;height:32.25pt" o:ole="">
            <v:imagedata r:id="rId110" o:title=""/>
          </v:shape>
          <o:OLEObject Type="Embed" ProgID="Equation.3" ShapeID="_x0000_i1075" DrawAspect="Content" ObjectID="_1837682955" r:id="rId111"/>
        </w:object>
      </w:r>
      <w:r>
        <w:tab/>
      </w:r>
      <w:r>
        <w:tab/>
      </w:r>
      <w:r>
        <w:tab/>
        <w:t xml:space="preserve">6. а) </w:t>
      </w:r>
      <w:r w:rsidRPr="009B4D5F">
        <w:rPr>
          <w:position w:val="-12"/>
        </w:rPr>
        <w:object w:dxaOrig="1619" w:dyaOrig="560">
          <v:shape id="_x0000_i1076" type="#_x0000_t75" style="width:81pt;height:27.75pt" o:ole="">
            <v:imagedata r:id="rId112" o:title=""/>
          </v:shape>
          <o:OLEObject Type="Embed" ProgID="Equation.3" ShapeID="_x0000_i1076" DrawAspect="Content" ObjectID="_1837682956" r:id="rId113"/>
        </w:object>
      </w:r>
      <w:r>
        <w:t xml:space="preserve">; б) </w:t>
      </w:r>
      <w:r w:rsidRPr="009B4D5F">
        <w:rPr>
          <w:position w:val="-24"/>
        </w:rPr>
        <w:object w:dxaOrig="1439" w:dyaOrig="640">
          <v:shape id="_x0000_i1077" type="#_x0000_t75" style="width:1in;height:32.25pt" o:ole="">
            <v:imagedata r:id="rId114" o:title=""/>
          </v:shape>
          <o:OLEObject Type="Embed" ProgID="Equation.3" ShapeID="_x0000_i1077" DrawAspect="Content" ObjectID="_1837682957" r:id="rId115"/>
        </w:object>
      </w:r>
    </w:p>
    <w:p w:rsidR="00EC28A7" w:rsidRDefault="00EC28A7" w:rsidP="00EC28A7">
      <w:pPr>
        <w:rPr>
          <w:sz w:val="18"/>
          <w:szCs w:val="18"/>
        </w:rPr>
      </w:pPr>
    </w:p>
    <w:p w:rsidR="00EC28A7" w:rsidRDefault="00EC28A7" w:rsidP="00EC28A7">
      <w:r>
        <w:t xml:space="preserve">7. а) </w:t>
      </w:r>
      <w:r w:rsidRPr="009B4D5F">
        <w:rPr>
          <w:position w:val="-12"/>
        </w:rPr>
        <w:object w:dxaOrig="2319" w:dyaOrig="420">
          <v:shape id="_x0000_i1078" type="#_x0000_t75" style="width:116.25pt;height:21pt" o:ole="">
            <v:imagedata r:id="rId116" o:title=""/>
          </v:shape>
          <o:OLEObject Type="Embed" ProgID="Equation.3" ShapeID="_x0000_i1078" DrawAspect="Content" ObjectID="_1837682958" r:id="rId117"/>
        </w:object>
      </w:r>
      <w:r>
        <w:t xml:space="preserve">; б) </w:t>
      </w:r>
      <w:r w:rsidRPr="009B4D5F">
        <w:rPr>
          <w:position w:val="-24"/>
        </w:rPr>
        <w:object w:dxaOrig="1699" w:dyaOrig="640">
          <v:shape id="_x0000_i1079" type="#_x0000_t75" style="width:84.75pt;height:32.25pt" o:ole="">
            <v:imagedata r:id="rId118" o:title=""/>
          </v:shape>
          <o:OLEObject Type="Embed" ProgID="Equation.3" ShapeID="_x0000_i1079" DrawAspect="Content" ObjectID="_1837682959" r:id="rId119"/>
        </w:object>
      </w:r>
      <w:r>
        <w:tab/>
      </w:r>
      <w:r>
        <w:tab/>
        <w:t xml:space="preserve">8. а) </w:t>
      </w:r>
      <w:r w:rsidRPr="009B4D5F">
        <w:rPr>
          <w:position w:val="-12"/>
        </w:rPr>
        <w:object w:dxaOrig="1499" w:dyaOrig="380">
          <v:shape id="_x0000_i1080" type="#_x0000_t75" style="width:75pt;height:18.75pt" o:ole="">
            <v:imagedata r:id="rId120" o:title=""/>
          </v:shape>
          <o:OLEObject Type="Embed" ProgID="Equation.3" ShapeID="_x0000_i1080" DrawAspect="Content" ObjectID="_1837682960" r:id="rId121"/>
        </w:object>
      </w:r>
      <w:r>
        <w:t xml:space="preserve">; б) </w:t>
      </w:r>
      <w:r w:rsidRPr="009B4D5F">
        <w:rPr>
          <w:position w:val="-24"/>
        </w:rPr>
        <w:object w:dxaOrig="1120" w:dyaOrig="660">
          <v:shape id="_x0000_i1081" type="#_x0000_t75" style="width:56.25pt;height:33pt" o:ole="">
            <v:imagedata r:id="rId122" o:title=""/>
          </v:shape>
          <o:OLEObject Type="Embed" ProgID="Equation.3" ShapeID="_x0000_i1081" DrawAspect="Content" ObjectID="_1837682961" r:id="rId123"/>
        </w:object>
      </w:r>
    </w:p>
    <w:p w:rsidR="00EC28A7" w:rsidRDefault="00EC28A7" w:rsidP="00EC28A7"/>
    <w:p w:rsidR="00EC28A7" w:rsidRDefault="00EC28A7" w:rsidP="00EC28A7">
      <w:r>
        <w:lastRenderedPageBreak/>
        <w:t xml:space="preserve">9. а) </w:t>
      </w:r>
      <w:r w:rsidRPr="009B4D5F">
        <w:rPr>
          <w:position w:val="-24"/>
        </w:rPr>
        <w:object w:dxaOrig="1999" w:dyaOrig="620">
          <v:shape id="_x0000_i1082" type="#_x0000_t75" style="width:99.75pt;height:30.75pt" o:ole="">
            <v:imagedata r:id="rId124" o:title=""/>
          </v:shape>
          <o:OLEObject Type="Embed" ProgID="Equation.3" ShapeID="_x0000_i1082" DrawAspect="Content" ObjectID="_1837682962" r:id="rId125"/>
        </w:object>
      </w:r>
      <w:r>
        <w:t xml:space="preserve">; б) </w:t>
      </w:r>
      <w:r w:rsidRPr="009B4D5F">
        <w:rPr>
          <w:position w:val="-24"/>
        </w:rPr>
        <w:object w:dxaOrig="1620" w:dyaOrig="660">
          <v:shape id="_x0000_i1083" type="#_x0000_t75" style="width:81pt;height:33pt" o:ole="">
            <v:imagedata r:id="rId126" o:title=""/>
          </v:shape>
          <o:OLEObject Type="Embed" ProgID="Equation.3" ShapeID="_x0000_i1083" DrawAspect="Content" ObjectID="_1837682963" r:id="rId127"/>
        </w:object>
      </w:r>
      <w:r>
        <w:tab/>
      </w:r>
      <w:r>
        <w:tab/>
        <w:t xml:space="preserve">10. а) </w:t>
      </w:r>
      <w:r w:rsidRPr="009B4D5F">
        <w:rPr>
          <w:position w:val="-12"/>
        </w:rPr>
        <w:object w:dxaOrig="2299" w:dyaOrig="380">
          <v:shape id="_x0000_i1084" type="#_x0000_t75" style="width:114.75pt;height:18.75pt" o:ole="">
            <v:imagedata r:id="rId128" o:title=""/>
          </v:shape>
          <o:OLEObject Type="Embed" ProgID="Equation.3" ShapeID="_x0000_i1084" DrawAspect="Content" ObjectID="_1837682964" r:id="rId129"/>
        </w:object>
      </w:r>
      <w:r>
        <w:t xml:space="preserve">; б) </w:t>
      </w:r>
      <w:r w:rsidRPr="009B4D5F">
        <w:rPr>
          <w:position w:val="-24"/>
        </w:rPr>
        <w:object w:dxaOrig="1620" w:dyaOrig="660">
          <v:shape id="_x0000_i1085" type="#_x0000_t75" style="width:81pt;height:33pt" o:ole="">
            <v:imagedata r:id="rId130" o:title=""/>
          </v:shape>
          <o:OLEObject Type="Embed" ProgID="Equation.3" ShapeID="_x0000_i1085" DrawAspect="Content" ObjectID="_1837682965" r:id="rId131"/>
        </w:object>
      </w:r>
    </w:p>
    <w:p w:rsidR="00EC28A7" w:rsidRDefault="00EC28A7" w:rsidP="00EC28A7">
      <w:pPr>
        <w:rPr>
          <w:sz w:val="18"/>
          <w:szCs w:val="18"/>
        </w:rPr>
      </w:pPr>
    </w:p>
    <w:p w:rsidR="00EC28A7" w:rsidRDefault="00EC28A7" w:rsidP="00EC28A7">
      <w:r>
        <w:t xml:space="preserve">11. а) </w:t>
      </w:r>
      <w:r w:rsidRPr="009B4D5F">
        <w:rPr>
          <w:position w:val="-12"/>
        </w:rPr>
        <w:object w:dxaOrig="1600" w:dyaOrig="460">
          <v:shape id="_x0000_i1086" type="#_x0000_t75" style="width:80.25pt;height:23.25pt" o:ole="">
            <v:imagedata r:id="rId132" o:title=""/>
          </v:shape>
          <o:OLEObject Type="Embed" ProgID="Equation.3" ShapeID="_x0000_i1086" DrawAspect="Content" ObjectID="_1837682966" r:id="rId133"/>
        </w:object>
      </w:r>
      <w:r>
        <w:t xml:space="preserve">; б) </w:t>
      </w:r>
      <w:r w:rsidRPr="009B4D5F">
        <w:rPr>
          <w:position w:val="-30"/>
        </w:rPr>
        <w:object w:dxaOrig="1619" w:dyaOrig="700">
          <v:shape id="_x0000_i1087" type="#_x0000_t75" style="width:81pt;height:35.25pt" o:ole="">
            <v:imagedata r:id="rId134" o:title=""/>
          </v:shape>
          <o:OLEObject Type="Embed" ProgID="Equation.3" ShapeID="_x0000_i1087" DrawAspect="Content" ObjectID="_1837682967" r:id="rId135"/>
        </w:object>
      </w:r>
      <w:r>
        <w:tab/>
      </w:r>
      <w:r>
        <w:tab/>
        <w:t xml:space="preserve">12. а) </w:t>
      </w:r>
      <w:r w:rsidRPr="009B4D5F">
        <w:rPr>
          <w:position w:val="-12"/>
        </w:rPr>
        <w:object w:dxaOrig="2180" w:dyaOrig="380">
          <v:shape id="_x0000_i1088" type="#_x0000_t75" style="width:108.75pt;height:18.75pt" o:ole="">
            <v:imagedata r:id="rId136" o:title=""/>
          </v:shape>
          <o:OLEObject Type="Embed" ProgID="Equation.3" ShapeID="_x0000_i1088" DrawAspect="Content" ObjectID="_1837682968" r:id="rId137"/>
        </w:object>
      </w:r>
      <w:r>
        <w:t xml:space="preserve">; б) </w:t>
      </w:r>
      <w:r w:rsidRPr="009B4D5F">
        <w:rPr>
          <w:position w:val="-32"/>
        </w:rPr>
        <w:object w:dxaOrig="1620" w:dyaOrig="740">
          <v:shape id="_x0000_i1089" type="#_x0000_t75" style="width:81pt;height:36.75pt" o:ole="">
            <v:imagedata r:id="rId138" o:title=""/>
          </v:shape>
          <o:OLEObject Type="Embed" ProgID="Equation.3" ShapeID="_x0000_i1089" DrawAspect="Content" ObjectID="_1837682969" r:id="rId139"/>
        </w:object>
      </w:r>
    </w:p>
    <w:p w:rsidR="007C5A2A" w:rsidRDefault="007C5A2A" w:rsidP="00713D1C">
      <w:pPr>
        <w:spacing w:after="0" w:line="240" w:lineRule="auto"/>
        <w:rPr>
          <w:rFonts w:cs="Times New Roman"/>
          <w:szCs w:val="24"/>
        </w:rPr>
      </w:pPr>
    </w:p>
    <w:p w:rsidR="00713D1C" w:rsidRPr="007C5A2A" w:rsidRDefault="007C5A2A" w:rsidP="007C5A2A">
      <w:pPr>
        <w:spacing w:after="0" w:line="240" w:lineRule="auto"/>
        <w:jc w:val="center"/>
        <w:rPr>
          <w:rFonts w:cs="Times New Roman"/>
          <w:b/>
          <w:szCs w:val="24"/>
        </w:rPr>
      </w:pPr>
      <w:r w:rsidRPr="007C5A2A">
        <w:rPr>
          <w:rFonts w:cs="Times New Roman"/>
          <w:b/>
          <w:szCs w:val="24"/>
        </w:rPr>
        <w:t>Вопросы к занятию</w:t>
      </w:r>
    </w:p>
    <w:p w:rsidR="007C5A2A" w:rsidRPr="00936A27" w:rsidRDefault="007C5A2A" w:rsidP="00713D1C">
      <w:pPr>
        <w:spacing w:after="0" w:line="240" w:lineRule="auto"/>
        <w:rPr>
          <w:rFonts w:cs="Times New Roman"/>
          <w:szCs w:val="24"/>
        </w:rPr>
      </w:pPr>
    </w:p>
    <w:p w:rsidR="00713D1C" w:rsidRDefault="00713D1C" w:rsidP="00713D1C">
      <w:pPr>
        <w:pStyle w:val="a3"/>
        <w:numPr>
          <w:ilvl w:val="0"/>
          <w:numId w:val="32"/>
        </w:numPr>
        <w:rPr>
          <w:szCs w:val="24"/>
        </w:rPr>
      </w:pPr>
      <w:r>
        <w:rPr>
          <w:szCs w:val="24"/>
        </w:rPr>
        <w:t>Дайте определение производной функции.</w:t>
      </w:r>
    </w:p>
    <w:p w:rsidR="00713D1C" w:rsidRDefault="00713D1C" w:rsidP="00713D1C">
      <w:pPr>
        <w:pStyle w:val="a3"/>
        <w:numPr>
          <w:ilvl w:val="0"/>
          <w:numId w:val="32"/>
        </w:numPr>
        <w:rPr>
          <w:szCs w:val="24"/>
        </w:rPr>
      </w:pPr>
      <w:r>
        <w:rPr>
          <w:szCs w:val="24"/>
        </w:rPr>
        <w:t>Дайте определение дифференциала функции.</w:t>
      </w:r>
    </w:p>
    <w:p w:rsidR="00713D1C" w:rsidRDefault="00713D1C" w:rsidP="00713D1C">
      <w:pPr>
        <w:pStyle w:val="a3"/>
        <w:numPr>
          <w:ilvl w:val="0"/>
          <w:numId w:val="32"/>
        </w:numPr>
        <w:rPr>
          <w:szCs w:val="24"/>
        </w:rPr>
      </w:pPr>
      <w:r>
        <w:rPr>
          <w:szCs w:val="24"/>
        </w:rPr>
        <w:t>Какую функцию называют сложной?</w:t>
      </w:r>
    </w:p>
    <w:p w:rsidR="00713D1C" w:rsidRDefault="00713D1C" w:rsidP="00713D1C">
      <w:pPr>
        <w:pStyle w:val="a3"/>
        <w:numPr>
          <w:ilvl w:val="0"/>
          <w:numId w:val="32"/>
        </w:numPr>
        <w:rPr>
          <w:szCs w:val="24"/>
        </w:rPr>
      </w:pPr>
      <w:r>
        <w:rPr>
          <w:szCs w:val="24"/>
        </w:rPr>
        <w:t>Перечислите правила нахождения производной сложной функции.</w:t>
      </w:r>
    </w:p>
    <w:p w:rsidR="00713D1C" w:rsidRDefault="00713D1C" w:rsidP="00713D1C">
      <w:pPr>
        <w:pStyle w:val="a3"/>
        <w:numPr>
          <w:ilvl w:val="0"/>
          <w:numId w:val="32"/>
        </w:numPr>
        <w:rPr>
          <w:szCs w:val="24"/>
        </w:rPr>
      </w:pPr>
      <w:r>
        <w:rPr>
          <w:szCs w:val="24"/>
        </w:rPr>
        <w:t>Какую функцию называю обратной?</w:t>
      </w:r>
    </w:p>
    <w:p w:rsidR="00713D1C" w:rsidRDefault="00713D1C" w:rsidP="00713D1C">
      <w:pPr>
        <w:pStyle w:val="a3"/>
        <w:numPr>
          <w:ilvl w:val="0"/>
          <w:numId w:val="32"/>
        </w:numPr>
        <w:rPr>
          <w:szCs w:val="24"/>
        </w:rPr>
      </w:pPr>
      <w:r>
        <w:rPr>
          <w:szCs w:val="24"/>
        </w:rPr>
        <w:t>Как находят производные к обратным функциям?</w:t>
      </w:r>
    </w:p>
    <w:p w:rsidR="00713D1C" w:rsidRPr="00713D1C" w:rsidRDefault="00713D1C" w:rsidP="00713D1C">
      <w:pPr>
        <w:pStyle w:val="a3"/>
        <w:numPr>
          <w:ilvl w:val="0"/>
          <w:numId w:val="32"/>
        </w:numPr>
        <w:rPr>
          <w:szCs w:val="24"/>
        </w:rPr>
      </w:pPr>
      <w:r>
        <w:t>Каков смысл дифференциала?</w:t>
      </w:r>
    </w:p>
    <w:p w:rsidR="00713D1C" w:rsidRPr="00713D1C" w:rsidRDefault="00713D1C" w:rsidP="00713D1C">
      <w:pPr>
        <w:pStyle w:val="a3"/>
        <w:numPr>
          <w:ilvl w:val="0"/>
          <w:numId w:val="32"/>
        </w:numPr>
        <w:rPr>
          <w:szCs w:val="24"/>
        </w:rPr>
      </w:pPr>
      <w:r>
        <w:t>Сформулируйте правила дифференцирования.</w:t>
      </w:r>
    </w:p>
    <w:p w:rsidR="007C5A2A" w:rsidRDefault="007C5A2A">
      <w:pPr>
        <w:spacing w:line="259" w:lineRule="auto"/>
        <w:ind w:left="0" w:right="0" w:firstLine="0"/>
        <w:contextualSpacing w:val="0"/>
        <w:jc w:val="left"/>
      </w:pPr>
      <w:r>
        <w:br w:type="page"/>
      </w:r>
    </w:p>
    <w:p w:rsidR="008C25EB" w:rsidRPr="007231F2" w:rsidRDefault="00F9322A" w:rsidP="007C5A2A">
      <w:pPr>
        <w:pStyle w:val="1"/>
        <w:jc w:val="center"/>
      </w:pPr>
      <w:bookmarkStart w:id="13" w:name="_Toc530932545"/>
      <w:r w:rsidRPr="007231F2">
        <w:lastRenderedPageBreak/>
        <w:t>Практическое за</w:t>
      </w:r>
      <w:r w:rsidR="00D71F93">
        <w:t>нятие</w:t>
      </w:r>
      <w:r w:rsidRPr="007231F2">
        <w:t xml:space="preserve"> № </w:t>
      </w:r>
      <w:r w:rsidR="00E72D9F">
        <w:t>2</w:t>
      </w:r>
      <w:r w:rsidR="006B3BF3">
        <w:t xml:space="preserve">. </w:t>
      </w:r>
      <w:r w:rsidR="006B3BF3" w:rsidRPr="007231F2">
        <w:t>Общее исследование функции</w:t>
      </w:r>
      <w:bookmarkEnd w:id="13"/>
    </w:p>
    <w:p w:rsidR="00F9322A" w:rsidRPr="001E2BDF" w:rsidRDefault="00F9322A" w:rsidP="00F9322A">
      <w:pPr>
        <w:pStyle w:val="ab"/>
        <w:jc w:val="center"/>
        <w:rPr>
          <w:b/>
        </w:rPr>
      </w:pPr>
      <w:r w:rsidRPr="001E2BDF">
        <w:rPr>
          <w:b/>
        </w:rPr>
        <w:t>Исследование функций с помощью производной.</w:t>
      </w:r>
    </w:p>
    <w:p w:rsidR="00F9322A" w:rsidRDefault="00F9322A" w:rsidP="00F9322A">
      <w:pPr>
        <w:pStyle w:val="ab"/>
        <w:jc w:val="center"/>
        <w:rPr>
          <w:u w:val="single"/>
        </w:rPr>
      </w:pPr>
      <w:bookmarkStart w:id="14" w:name="Возрастиубывфункций"/>
      <w:bookmarkEnd w:id="14"/>
      <w:r w:rsidRPr="001E2BDF">
        <w:rPr>
          <w:b/>
        </w:rPr>
        <w:t>Возрастание и убывание функций</w:t>
      </w:r>
    </w:p>
    <w:p w:rsidR="001E2BDF" w:rsidRDefault="001E2BDF" w:rsidP="00F9322A">
      <w:pPr>
        <w:pStyle w:val="ab"/>
        <w:jc w:val="center"/>
        <w:rPr>
          <w:u w:val="single"/>
        </w:rPr>
      </w:pPr>
    </w:p>
    <w:p w:rsidR="00F9322A" w:rsidRDefault="00F9322A" w:rsidP="00F9322A">
      <w:pPr>
        <w:pStyle w:val="ab"/>
        <w:rPr>
          <w:i/>
        </w:rPr>
      </w:pPr>
      <w:r>
        <w:tab/>
      </w:r>
      <w:r>
        <w:rPr>
          <w:b/>
          <w:u w:val="single"/>
        </w:rPr>
        <w:t>Теорема</w:t>
      </w:r>
      <w:r w:rsidRPr="00613ED1">
        <w:rPr>
          <w:b/>
          <w:u w:val="single"/>
        </w:rPr>
        <w:t>.</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&lt;</w:t>
      </w:r>
      <w:r>
        <w:rPr>
          <w:i/>
          <w:lang w:val="en-US"/>
        </w:rPr>
        <w:t>x</w:t>
      </w:r>
      <w:r w:rsidRPr="00613ED1">
        <w:rPr>
          <w:i/>
        </w:rPr>
        <w:t>&lt;</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p>
    <w:p w:rsidR="00F9322A" w:rsidRPr="00613ED1" w:rsidRDefault="00F9322A" w:rsidP="00904AE3">
      <w:pPr>
        <w:pStyle w:val="ab"/>
        <w:numPr>
          <w:ilvl w:val="0"/>
          <w:numId w:val="3"/>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&gt;</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&lt;</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sidRPr="009B4D5F">
        <w:rPr>
          <w:position w:val="-24"/>
          <w:lang w:val="en-US"/>
        </w:rPr>
        <w:object w:dxaOrig="5140" w:dyaOrig="620">
          <v:shape id="_x0000_i1090" type="#_x0000_t75" style="width:257.25pt;height:30.75pt" o:ole="" fillcolor="window">
            <v:imagedata r:id="rId140" o:title=""/>
          </v:shape>
          <o:OLEObject Type="Embed" ProgID="Equation.3" ShapeID="_x0000_i1090" DrawAspect="Content" ObjectID="_1837682970" r:id="rId141"/>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&lt;</w:t>
      </w:r>
      <w:r>
        <w:rPr>
          <w:lang w:val="en-US"/>
        </w:rPr>
        <w:sym w:font="Symbol" w:char="F065"/>
      </w:r>
      <w:r w:rsidRPr="00613ED1">
        <w:t>&lt;</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370F06" w:rsidRDefault="00370F06"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6912" behindDoc="0" locked="0" layoutInCell="0" allowOverlap="1">
                <wp:simplePos x="0" y="0"/>
                <wp:positionH relativeFrom="column">
                  <wp:posOffset>294005</wp:posOffset>
                </wp:positionH>
                <wp:positionV relativeFrom="paragraph">
                  <wp:posOffset>404495</wp:posOffset>
                </wp:positionV>
                <wp:extent cx="5175885" cy="1882140"/>
                <wp:effectExtent l="0" t="38100" r="43815" b="22860"/>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7CB3E"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00F9322A" w:rsidRPr="00613ED1">
        <w:tab/>
      </w:r>
      <w:r w:rsidR="00F9322A">
        <w:t>Доказанную выше теорему можно проиллюстрировать геометрически</w:t>
      </w:r>
      <w:r w:rsidR="00F9322A" w:rsidRPr="00613ED1">
        <w:t>:</w:t>
      </w:r>
    </w:p>
    <w:p w:rsidR="00F9322A" w:rsidRPr="00613ED1" w:rsidRDefault="00F9322A" w:rsidP="00F9322A">
      <w:pPr>
        <w:pStyle w:val="ab"/>
      </w:pPr>
    </w:p>
    <w:p w:rsidR="00F9322A" w:rsidRPr="00EA4B47" w:rsidRDefault="00F9322A" w:rsidP="00F9322A">
      <w:pPr>
        <w:pStyle w:val="ab"/>
      </w:pPr>
      <w:r w:rsidRPr="00613ED1">
        <w:tab/>
      </w:r>
      <w:proofErr w:type="gramStart"/>
      <w:r>
        <w:rPr>
          <w:lang w:val="en-US"/>
        </w:rPr>
        <w:t>y</w:t>
      </w:r>
      <w:proofErr w:type="gramEnd"/>
      <w:r w:rsidRPr="00EA4B47">
        <w:tab/>
      </w:r>
      <w:r w:rsidRPr="00EA4B47">
        <w:tab/>
      </w:r>
      <w:r w:rsidRPr="00EA4B47">
        <w:tab/>
      </w:r>
      <w:r w:rsidRPr="00EA4B47">
        <w:tab/>
      </w:r>
      <w:r w:rsidRPr="00EA4B47">
        <w:tab/>
      </w:r>
      <w:r w:rsidRPr="00EA4B47">
        <w:tab/>
      </w:r>
      <w:proofErr w:type="spellStart"/>
      <w:r>
        <w:rPr>
          <w:lang w:val="en-US"/>
        </w:rPr>
        <w:t>y</w:t>
      </w:r>
      <w:proofErr w:type="spellEnd"/>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Pr>
          <w:lang w:val="en-US"/>
        </w:rPr>
        <w:sym w:font="Symbol" w:char="F06A"/>
      </w:r>
      <w:r>
        <w:rPr>
          <w:lang w:val="en-US"/>
        </w:rPr>
        <w:sym w:font="Symbol" w:char="F06A"/>
      </w:r>
      <w:r>
        <w:rPr>
          <w:lang w:val="en-US"/>
        </w:rPr>
        <w:sym w:font="Symbol" w:char="F06A"/>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r>
      <w:r>
        <w:rPr>
          <w:lang w:val="en-US"/>
        </w:rPr>
        <w:t>x</w:t>
      </w:r>
      <w:r w:rsidRPr="00613ED1">
        <w:tab/>
      </w:r>
      <w:r w:rsidRPr="00613ED1">
        <w:tab/>
      </w:r>
      <w:r w:rsidRPr="00613ED1">
        <w:tab/>
      </w:r>
      <w:r w:rsidRPr="00613ED1">
        <w:tab/>
      </w:r>
      <w:r w:rsidRPr="00613ED1">
        <w:tab/>
      </w:r>
      <w:r w:rsidRPr="00613ED1">
        <w:tab/>
      </w:r>
      <w:r w:rsidRPr="00613ED1">
        <w:tab/>
      </w:r>
      <w:proofErr w:type="spellStart"/>
      <w:r>
        <w:rPr>
          <w:lang w:val="en-US"/>
        </w:rPr>
        <w:t>x</w:t>
      </w:r>
      <w:proofErr w:type="spellEnd"/>
    </w:p>
    <w:p w:rsidR="00F9322A" w:rsidRPr="00613ED1" w:rsidRDefault="00F9322A" w:rsidP="00F9322A">
      <w:pPr>
        <w:pStyle w:val="ab"/>
      </w:pPr>
    </w:p>
    <w:p w:rsidR="00F9322A" w:rsidRPr="00613ED1" w:rsidRDefault="00F9322A" w:rsidP="00F9322A">
      <w:pPr>
        <w:pStyle w:val="ab"/>
      </w:pPr>
    </w:p>
    <w:p w:rsidR="00F9322A" w:rsidRPr="001E2BDF" w:rsidRDefault="00F9322A" w:rsidP="00F9322A">
      <w:pPr>
        <w:pStyle w:val="ab"/>
        <w:jc w:val="center"/>
        <w:rPr>
          <w:b/>
        </w:rPr>
      </w:pPr>
      <w:bookmarkStart w:id="15" w:name="Точкиэкстремума"/>
      <w:bookmarkEnd w:id="15"/>
      <w:r w:rsidRPr="001E2BDF">
        <w:rPr>
          <w:b/>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&gt;</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Точки максимума и минимума функции называются </w:t>
      </w:r>
      <w:r>
        <w:rPr>
          <w:b/>
        </w:rPr>
        <w:t>точками экстремума.</w:t>
      </w:r>
    </w:p>
    <w:p w:rsidR="00F9322A" w:rsidRDefault="00F9322A" w:rsidP="00F9322A">
      <w:pPr>
        <w:pStyle w:val="ab"/>
      </w:pPr>
      <w:r>
        <w:tab/>
      </w:r>
      <w:r>
        <w:rPr>
          <w:b/>
          <w:u w:val="single"/>
        </w:rPr>
        <w:t>Теорема</w:t>
      </w:r>
      <w:r w:rsidRPr="00613ED1">
        <w:rPr>
          <w:b/>
          <w:u w:val="single"/>
        </w:rPr>
        <w:t>.</w:t>
      </w:r>
      <w:r w:rsidR="007C5A2A">
        <w:rPr>
          <w:b/>
          <w:u w:val="single"/>
        </w:rPr>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7C5A2A">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sidRPr="009B4D5F">
        <w:rPr>
          <w:position w:val="-10"/>
          <w:lang w:val="en-US"/>
        </w:rPr>
        <w:object w:dxaOrig="1900" w:dyaOrig="340">
          <v:shape id="_x0000_i1091" type="#_x0000_t75" style="width:95.25pt;height:17.25pt" o:ole="" fillcolor="window">
            <v:imagedata r:id="rId142" o:title=""/>
          </v:shape>
          <o:OLEObject Type="Embed" ProgID="Equation.3" ShapeID="_x0000_i1091" DrawAspect="Content" ObjectID="_1837682971" r:id="rId143"/>
        </w:object>
      </w:r>
      <w:r>
        <w:rPr>
          <w:lang w:val="en-US"/>
        </w:rPr>
        <w:t xml:space="preserve">, </w:t>
      </w:r>
      <w:proofErr w:type="spellStart"/>
      <w:r>
        <w:rPr>
          <w:lang w:val="en-US"/>
        </w:rPr>
        <w:t>т.е</w:t>
      </w:r>
      <w:proofErr w:type="spellEnd"/>
      <w:r>
        <w:rPr>
          <w:lang w:val="en-US"/>
        </w:rPr>
        <w:t>.</w:t>
      </w:r>
    </w:p>
    <w:p w:rsidR="00F9322A" w:rsidRDefault="00F9322A" w:rsidP="00F9322A">
      <w:pPr>
        <w:pStyle w:val="ab"/>
        <w:jc w:val="center"/>
        <w:rPr>
          <w:lang w:val="en-US"/>
        </w:rPr>
      </w:pPr>
      <w:r w:rsidRPr="009B4D5F">
        <w:rPr>
          <w:position w:val="-10"/>
          <w:lang w:val="en-US"/>
        </w:rPr>
        <w:object w:dxaOrig="2240" w:dyaOrig="340">
          <v:shape id="_x0000_i1092" type="#_x0000_t75" style="width:111.75pt;height:17.25pt" o:ole="" fillcolor="window">
            <v:imagedata r:id="rId144" o:title=""/>
          </v:shape>
          <o:OLEObject Type="Embed" ProgID="Equation.3" ShapeID="_x0000_i1092" DrawAspect="Content" ObjectID="_1837682972" r:id="rId145"/>
        </w:object>
      </w:r>
    </w:p>
    <w:p w:rsidR="00F9322A" w:rsidRDefault="00F9322A" w:rsidP="00F9322A">
      <w:pPr>
        <w:pStyle w:val="ab"/>
        <w:rPr>
          <w:lang w:val="en-US"/>
        </w:rPr>
      </w:pPr>
      <w:r>
        <w:rPr>
          <w:lang w:val="en-US"/>
        </w:rPr>
        <w:tab/>
      </w:r>
      <w:proofErr w:type="spellStart"/>
      <w:r>
        <w:rPr>
          <w:lang w:val="en-US"/>
        </w:rPr>
        <w:t>Тогда</w:t>
      </w:r>
      <w:proofErr w:type="spellEnd"/>
    </w:p>
    <w:p w:rsidR="00F9322A" w:rsidRDefault="00F9322A" w:rsidP="00F9322A">
      <w:pPr>
        <w:pStyle w:val="ab"/>
        <w:jc w:val="center"/>
        <w:rPr>
          <w:lang w:val="en-US"/>
        </w:rPr>
      </w:pPr>
      <w:r w:rsidRPr="009B4D5F">
        <w:rPr>
          <w:position w:val="-24"/>
          <w:lang w:val="en-US"/>
        </w:rPr>
        <w:object w:dxaOrig="3980" w:dyaOrig="639">
          <v:shape id="_x0000_i1093" type="#_x0000_t75" style="width:198.75pt;height:32.25pt" o:ole="" fillcolor="window">
            <v:imagedata r:id="rId146" o:title=""/>
          </v:shape>
          <o:OLEObject Type="Embed" ProgID="Equation.3" ShapeID="_x0000_i1093" DrawAspect="Content" ObjectID="_1837682973" r:id="rId147"/>
        </w:object>
      </w:r>
    </w:p>
    <w:p w:rsidR="00F9322A" w:rsidRDefault="00F9322A" w:rsidP="00F9322A">
      <w:pPr>
        <w:pStyle w:val="ab"/>
        <w:jc w:val="center"/>
        <w:rPr>
          <w:lang w:val="en-US"/>
        </w:rPr>
      </w:pPr>
      <w:r w:rsidRPr="009B4D5F">
        <w:rPr>
          <w:position w:val="-24"/>
          <w:lang w:val="en-US"/>
        </w:rPr>
        <w:object w:dxaOrig="3980" w:dyaOrig="639">
          <v:shape id="_x0000_i1094" type="#_x0000_t75" style="width:198.75pt;height:32.25pt" o:ole="" fillcolor="window">
            <v:imagedata r:id="rId148" o:title=""/>
          </v:shape>
          <o:OLEObject Type="Embed" ProgID="Equation.3" ShapeID="_x0000_i1094" DrawAspect="Content" ObjectID="_1837682974" r:id="rId149"/>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sidRPr="009B4D5F">
        <w:rPr>
          <w:position w:val="-24"/>
          <w:lang w:val="en-US"/>
        </w:rPr>
        <w:object w:dxaOrig="3180" w:dyaOrig="639">
          <v:shape id="_x0000_i1095" type="#_x0000_t75" style="width:159.75pt;height:32.25pt" o:ole="" fillcolor="window">
            <v:imagedata r:id="rId150" o:title=""/>
          </v:shape>
          <o:OLEObject Type="Embed" ProgID="Equation.3" ShapeID="_x0000_i1095" DrawAspect="Content" ObjectID="_1837682975" r:id="rId151"/>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Pr>
          <w:lang w:val="en-US"/>
        </w:rPr>
        <w:t>f</w:t>
      </w:r>
      <w:r>
        <w:sym w:font="Symbol" w:char="F0A2"/>
      </w:r>
      <w:r w:rsidRPr="00613ED1">
        <w:t>(</w:t>
      </w:r>
      <w:r>
        <w:rPr>
          <w:lang w:val="en-US"/>
        </w:rPr>
        <w:t>x</w:t>
      </w:r>
      <w:r w:rsidRPr="00613ED1">
        <w:rPr>
          <w:vertAlign w:val="subscript"/>
        </w:rPr>
        <w:t>1</w:t>
      </w:r>
      <w:r w:rsidRPr="00613ED1">
        <w:t>) = 0.</w:t>
      </w: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007C5A2A">
        <w:rPr>
          <w:b/>
          <w:u w:val="single"/>
        </w:rPr>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7C5A2A">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16" w:name="Критичекскиеточки"/>
      <w:bookmarkEnd w:id="16"/>
      <w:r>
        <w:rPr>
          <w:b/>
          <w:u w:val="single"/>
        </w:rPr>
        <w:t>Определение</w:t>
      </w:r>
      <w:r w:rsidRPr="00613ED1">
        <w:rPr>
          <w:b/>
          <w:u w:val="single"/>
        </w:rPr>
        <w:t>.</w:t>
      </w:r>
      <w:r w:rsidR="007C5A2A">
        <w:rPr>
          <w:b/>
          <w:u w:val="single"/>
        </w:rPr>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Pr>
          <w:u w:val="single"/>
        </w:rPr>
        <w:t>Пример</w:t>
      </w:r>
      <w:r w:rsidRPr="00613ED1">
        <w:rPr>
          <w:u w:val="single"/>
        </w:rPr>
        <w:t>:</w:t>
      </w:r>
      <w:r>
        <w:rPr>
          <w:lang w:val="en-US"/>
        </w:rPr>
        <w:t>f</w:t>
      </w:r>
      <w:r w:rsidRPr="00613ED1">
        <w:t>(</w:t>
      </w:r>
      <w:r>
        <w:rPr>
          <w:lang w:val="en-US"/>
        </w:rPr>
        <w:t>x</w:t>
      </w:r>
      <w:r w:rsidRPr="00613ED1">
        <w:t xml:space="preserve">) = </w:t>
      </w:r>
      <w:r w:rsidRPr="009B4D5F">
        <w:rPr>
          <w:position w:val="-8"/>
          <w:lang w:val="en-US"/>
        </w:rPr>
        <w:object w:dxaOrig="380" w:dyaOrig="360">
          <v:shape id="_x0000_i1096" type="#_x0000_t75" style="width:18.75pt;height:18pt" o:ole="" fillcolor="window">
            <v:imagedata r:id="rId152" o:title=""/>
          </v:shape>
          <o:OLEObject Type="Embed" ProgID="Equation.3" ShapeID="_x0000_i1096" DrawAspect="Content" ObjectID="_1837682976" r:id="rId153"/>
        </w:objec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7936" behindDoc="0" locked="0" layoutInCell="0" allowOverlap="1">
                <wp:simplePos x="0" y="0"/>
                <wp:positionH relativeFrom="column">
                  <wp:posOffset>40640</wp:posOffset>
                </wp:positionH>
                <wp:positionV relativeFrom="paragraph">
                  <wp:posOffset>44450</wp:posOffset>
                </wp:positionV>
                <wp:extent cx="5465445" cy="1887855"/>
                <wp:effectExtent l="0" t="38100" r="78105" b="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4AD15"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00F9322A" w:rsidRPr="00613ED1">
        <w:tab/>
      </w:r>
      <w:r w:rsidR="00F9322A" w:rsidRPr="00613ED1">
        <w:tab/>
      </w:r>
      <w:proofErr w:type="spellStart"/>
      <w:proofErr w:type="gramStart"/>
      <w:r w:rsidR="00F9322A">
        <w:rPr>
          <w:lang w:val="en-US"/>
        </w:rPr>
        <w:t>yy</w:t>
      </w:r>
      <w:proofErr w:type="spellEnd"/>
      <w:proofErr w:type="gramEnd"/>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proofErr w:type="gramStart"/>
      <w:r>
        <w:rPr>
          <w:lang w:val="en-US"/>
        </w:rPr>
        <w:t>x</w:t>
      </w:r>
      <w:proofErr w:type="gramEnd"/>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lastRenderedPageBreak/>
        <w:tab/>
      </w:r>
      <w:r w:rsidRPr="00613ED1">
        <w:tab/>
      </w:r>
      <w:r w:rsidRPr="00613ED1">
        <w:tab/>
      </w:r>
      <w:r w:rsidRPr="00613ED1">
        <w:tab/>
      </w:r>
      <w:r w:rsidRPr="00613ED1">
        <w:tab/>
      </w:r>
      <w:proofErr w:type="gramStart"/>
      <w:r>
        <w:rPr>
          <w:lang w:val="en-US"/>
        </w:rPr>
        <w:t>x</w:t>
      </w:r>
      <w:proofErr w:type="gramEnd"/>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 xml:space="preserve">В точке х = 0 функция имеет минимум, но           </w:t>
      </w:r>
      <w:proofErr w:type="gramStart"/>
      <w:r>
        <w:t>В</w:t>
      </w:r>
      <w:proofErr w:type="gramEnd"/>
      <w:r>
        <w:t xml:space="preserve"> точке х = 0 функция не имеет ни</w:t>
      </w:r>
    </w:p>
    <w:p w:rsidR="00F9322A" w:rsidRDefault="00F9322A" w:rsidP="00F9322A">
      <w:pPr>
        <w:pStyle w:val="ab"/>
      </w:pPr>
      <w:r>
        <w:t xml:space="preserve">не имеет производной.                                            максимума, ни минимума, ни </w:t>
      </w:r>
      <w:proofErr w:type="spellStart"/>
      <w:r>
        <w:t>произ</w:t>
      </w:r>
      <w:proofErr w:type="spellEnd"/>
      <w:r>
        <w:t>-</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17" w:name="Достуслэкстремума"/>
      <w:bookmarkEnd w:id="17"/>
      <w:r>
        <w:rPr>
          <w:b/>
          <w:u w:val="single"/>
        </w:rPr>
        <w:t>Теорема</w:t>
      </w:r>
      <w:r w:rsidRPr="00613ED1">
        <w:rPr>
          <w:b/>
          <w:u w:val="single"/>
        </w:rPr>
        <w:t>.</w:t>
      </w:r>
      <w:r w:rsidR="007C5A2A">
        <w:rPr>
          <w:b/>
          <w:u w:val="single"/>
        </w:rPr>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 xml:space="preserve">Пусть </w:t>
      </w:r>
      <w:r w:rsidRPr="009B4D5F">
        <w:rPr>
          <w:position w:val="-32"/>
        </w:rPr>
        <w:object w:dxaOrig="2480" w:dyaOrig="760">
          <v:shape id="_x0000_i1097" type="#_x0000_t75" style="width:123.75pt;height:38.25pt" o:ole="" fillcolor="window">
            <v:imagedata r:id="rId154" o:title=""/>
          </v:shape>
          <o:OLEObject Type="Embed" ProgID="Equation.3" ShapeID="_x0000_i1097" DrawAspect="Content" ObjectID="_1837682977" r:id="rId155"/>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t xml:space="preserve">где </w:t>
      </w:r>
      <w:r>
        <w:rPr>
          <w:lang w:val="en-US"/>
        </w:rPr>
        <w:t>x</w:t>
      </w:r>
      <w:r w:rsidRPr="00613ED1">
        <w:t>&lt;</w:t>
      </w:r>
      <w:r>
        <w:rPr>
          <w:lang w:val="en-US"/>
        </w:rPr>
        <w:sym w:font="Symbol" w:char="F065"/>
      </w:r>
      <w:r w:rsidRPr="00613ED1">
        <w:t>&lt;</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&lt;</w:t>
      </w:r>
      <w:r>
        <w:rPr>
          <w:lang w:val="en-US"/>
        </w:rPr>
        <w:t>x</w:t>
      </w:r>
      <w:r w:rsidRPr="00613ED1">
        <w:rPr>
          <w:vertAlign w:val="subscript"/>
        </w:rPr>
        <w:t>1</w:t>
      </w:r>
      <w:r w:rsidRPr="00613ED1">
        <w:t xml:space="preserve">, </w:t>
      </w:r>
      <w:r>
        <w:t xml:space="preserve">то </w:t>
      </w:r>
      <w:r>
        <w:sym w:font="Symbol" w:char="F065"/>
      </w:r>
      <w:r w:rsidRPr="00613ED1">
        <w:t>&lt;</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proofErr w:type="gramStart"/>
      <w:r>
        <w:rPr>
          <w:lang w:val="en-US"/>
        </w:rPr>
        <w:t>f</w:t>
      </w:r>
      <w:r w:rsidRPr="00613ED1">
        <w:t>(</w:t>
      </w:r>
      <w:proofErr w:type="gramEnd"/>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&gt;</w:t>
      </w:r>
      <w:r>
        <w:rPr>
          <w:lang w:val="en-US"/>
        </w:rPr>
        <w:t>x</w:t>
      </w:r>
      <w:r w:rsidRPr="00613ED1">
        <w:rPr>
          <w:vertAlign w:val="subscript"/>
        </w:rPr>
        <w:t>1</w:t>
      </w:r>
      <w:r w:rsidRPr="00613ED1">
        <w:t xml:space="preserve">, </w:t>
      </w:r>
      <w:r>
        <w:t>то</w:t>
      </w:r>
      <w:r>
        <w:sym w:font="Symbol" w:char="F065"/>
      </w:r>
      <w:r w:rsidRPr="00613ED1">
        <w:t>&gt;</w:t>
      </w:r>
      <w:r>
        <w:rPr>
          <w:lang w:val="en-US"/>
        </w:rPr>
        <w:t>x</w:t>
      </w:r>
      <w:r w:rsidRPr="00613ED1">
        <w:rPr>
          <w:vertAlign w:val="subscript"/>
        </w:rPr>
        <w:t>1</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proofErr w:type="gramStart"/>
      <w:r>
        <w:rPr>
          <w:lang w:val="en-US"/>
        </w:rPr>
        <w:t>f</w:t>
      </w:r>
      <w:r w:rsidRPr="00613ED1">
        <w:t>(</w:t>
      </w:r>
      <w:proofErr w:type="gramEnd"/>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262931" w:rsidRDefault="00F9322A" w:rsidP="00F9322A">
      <w:pPr>
        <w:pStyle w:val="ab"/>
        <w:ind w:firstLine="720"/>
        <w:rPr>
          <w:b/>
        </w:rPr>
      </w:pPr>
      <w:r>
        <w:t xml:space="preserve">На основе вышесказанного можно выработать единый порядок действий при </w:t>
      </w:r>
      <w:r w:rsidRPr="00262931">
        <w:rPr>
          <w:b/>
        </w:rPr>
        <w:t>нахождении наибольшего и наименьшего значения функции на отрезке:</w:t>
      </w:r>
    </w:p>
    <w:p w:rsidR="00F9322A" w:rsidRPr="00262931" w:rsidRDefault="00F9322A" w:rsidP="00F9322A">
      <w:pPr>
        <w:pStyle w:val="ab"/>
        <w:ind w:firstLine="720"/>
        <w:rPr>
          <w:b/>
        </w:rPr>
      </w:pPr>
    </w:p>
    <w:p w:rsidR="00F9322A" w:rsidRDefault="00F9322A" w:rsidP="00904AE3">
      <w:pPr>
        <w:pStyle w:val="ab"/>
        <w:numPr>
          <w:ilvl w:val="0"/>
          <w:numId w:val="4"/>
        </w:numPr>
      </w:pPr>
      <w:r>
        <w:t>Найти критические точки функции.</w:t>
      </w:r>
    </w:p>
    <w:p w:rsidR="00F9322A" w:rsidRDefault="00F9322A" w:rsidP="00904AE3">
      <w:pPr>
        <w:pStyle w:val="ab"/>
        <w:numPr>
          <w:ilvl w:val="0"/>
          <w:numId w:val="4"/>
        </w:numPr>
      </w:pPr>
      <w:r>
        <w:t>Найти значения функции в критических точках.</w:t>
      </w:r>
    </w:p>
    <w:p w:rsidR="00F9322A" w:rsidRDefault="00F9322A" w:rsidP="00904AE3">
      <w:pPr>
        <w:pStyle w:val="ab"/>
        <w:numPr>
          <w:ilvl w:val="0"/>
          <w:numId w:val="4"/>
        </w:numPr>
      </w:pPr>
      <w:r>
        <w:t>Найти значения функции на концах отрезка.</w:t>
      </w:r>
    </w:p>
    <w:p w:rsidR="00F9322A" w:rsidRDefault="00F9322A" w:rsidP="00904AE3">
      <w:pPr>
        <w:pStyle w:val="ab"/>
        <w:numPr>
          <w:ilvl w:val="0"/>
          <w:numId w:val="4"/>
        </w:numPr>
      </w:pPr>
      <w:r>
        <w:t>Выбрать среди полученных значений наибольшее и наименьшее.</w:t>
      </w:r>
    </w:p>
    <w:p w:rsidR="00F9322A" w:rsidRDefault="00F9322A" w:rsidP="00F9322A">
      <w:pPr>
        <w:pStyle w:val="ab"/>
      </w:pPr>
    </w:p>
    <w:p w:rsidR="00F9322A" w:rsidRPr="001E2BDF" w:rsidRDefault="00F9322A" w:rsidP="00F9322A">
      <w:pPr>
        <w:pStyle w:val="ab"/>
        <w:jc w:val="center"/>
        <w:rPr>
          <w:b/>
        </w:rPr>
      </w:pPr>
      <w:bookmarkStart w:id="18" w:name="Исследфункспомпроизвысшпор"/>
      <w:bookmarkEnd w:id="18"/>
      <w:r w:rsidRPr="001E2BDF">
        <w:rPr>
          <w:b/>
        </w:rPr>
        <w:t>Исследование функции на экстремум с помощью</w:t>
      </w:r>
    </w:p>
    <w:p w:rsidR="00F9322A" w:rsidRPr="001E2BDF" w:rsidRDefault="00F9322A" w:rsidP="00F9322A">
      <w:pPr>
        <w:pStyle w:val="ab"/>
        <w:jc w:val="center"/>
        <w:rPr>
          <w:b/>
        </w:rPr>
      </w:pPr>
      <w:r w:rsidRPr="001E2BDF">
        <w:rPr>
          <w:b/>
        </w:rPr>
        <w:t>производных высших порядков.</w:t>
      </w:r>
    </w:p>
    <w:p w:rsidR="00F9322A" w:rsidRPr="00613ED1" w:rsidRDefault="00F9322A" w:rsidP="00F9322A">
      <w:pPr>
        <w:pStyle w:val="ab"/>
      </w:pPr>
    </w:p>
    <w:p w:rsidR="00F9322A" w:rsidRDefault="00F9322A" w:rsidP="00F9322A">
      <w:pPr>
        <w:pStyle w:val="ab"/>
      </w:pPr>
      <w:r w:rsidRPr="00613ED1">
        <w:tab/>
      </w:r>
      <w:r>
        <w:t>Пусть в точке х = х</w:t>
      </w:r>
      <w:r>
        <w:rPr>
          <w:vertAlign w:val="subscript"/>
        </w:rPr>
        <w:t>1</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Pr="00613ED1" w:rsidRDefault="00F9322A" w:rsidP="00F9322A">
      <w:pPr>
        <w:pStyle w:val="ab"/>
        <w:rPr>
          <w:i/>
        </w:rPr>
      </w:pPr>
      <w:r>
        <w:lastRenderedPageBreak/>
        <w:tab/>
      </w:r>
      <w:r>
        <w:rPr>
          <w:b/>
          <w:u w:val="single"/>
        </w:rPr>
        <w:t>Теорема</w:t>
      </w:r>
      <w:r w:rsidRPr="00613ED1">
        <w:rPr>
          <w:b/>
          <w:u w:val="single"/>
        </w:rPr>
        <w:t>.</w:t>
      </w:r>
      <w:r w:rsidR="007C5A2A">
        <w:rPr>
          <w:b/>
          <w:u w:val="single"/>
        </w:rPr>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F9322A" w:rsidRDefault="00F9322A" w:rsidP="00F9322A">
      <w:pPr>
        <w:pStyle w:val="ab"/>
      </w:pPr>
    </w:p>
    <w:p w:rsidR="00F9322A" w:rsidRPr="001E2BDF" w:rsidRDefault="00F9322A" w:rsidP="00F9322A">
      <w:pPr>
        <w:pStyle w:val="ab"/>
        <w:jc w:val="center"/>
        <w:rPr>
          <w:b/>
        </w:rPr>
      </w:pPr>
      <w:bookmarkStart w:id="19" w:name="Выпукливогнуткривой"/>
      <w:bookmarkEnd w:id="19"/>
      <w:r w:rsidRPr="001E2BDF">
        <w:rPr>
          <w:b/>
        </w:rPr>
        <w:t>Выпуклость и вогнутость кривой.</w:t>
      </w:r>
    </w:p>
    <w:p w:rsidR="00F9322A" w:rsidRPr="001E2BDF" w:rsidRDefault="00F9322A" w:rsidP="00F9322A">
      <w:pPr>
        <w:pStyle w:val="ab"/>
        <w:jc w:val="center"/>
        <w:rPr>
          <w:b/>
        </w:rPr>
      </w:pPr>
      <w:bookmarkStart w:id="20" w:name="Точкиперегиба"/>
      <w:bookmarkEnd w:id="20"/>
      <w:r w:rsidRPr="001E2BDF">
        <w:rPr>
          <w:b/>
        </w:rPr>
        <w:t>Точки перегиба.</w:t>
      </w:r>
    </w:p>
    <w:p w:rsidR="00F9322A" w:rsidRPr="001E2BDF" w:rsidRDefault="00F9322A" w:rsidP="00F9322A">
      <w:pPr>
        <w:pStyle w:val="ab"/>
        <w:rPr>
          <w:b/>
        </w:rPr>
      </w:pPr>
    </w:p>
    <w:p w:rsidR="00F9322A" w:rsidRDefault="00F9322A" w:rsidP="00F9322A">
      <w:pPr>
        <w:pStyle w:val="ab"/>
      </w:pPr>
      <w:r>
        <w:tab/>
      </w:r>
      <w:r>
        <w:rPr>
          <w:b/>
          <w:u w:val="single"/>
        </w:rPr>
        <w:t>Определение.</w:t>
      </w:r>
      <w:r w:rsidR="007C5A2A">
        <w:rPr>
          <w:b/>
          <w:u w:val="single"/>
        </w:rPr>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CE15DB" w:rsidP="00F9322A">
      <w:pPr>
        <w:pStyle w:val="ab"/>
      </w:pPr>
      <w:r>
        <w:rPr>
          <w:noProof/>
        </w:rPr>
        <mc:AlternateContent>
          <mc:Choice Requires="wpg">
            <w:drawing>
              <wp:anchor distT="0" distB="0" distL="114300" distR="114300" simplePos="0" relativeHeight="251688960" behindDoc="0" locked="0" layoutInCell="0" allowOverlap="1">
                <wp:simplePos x="0" y="0"/>
                <wp:positionH relativeFrom="column">
                  <wp:posOffset>1597025</wp:posOffset>
                </wp:positionH>
                <wp:positionV relativeFrom="paragraph">
                  <wp:posOffset>108585</wp:posOffset>
                </wp:positionV>
                <wp:extent cx="3547110" cy="1954530"/>
                <wp:effectExtent l="0" t="38100" r="34290" b="762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F3397C"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rsidR="00F9322A">
        <w:tab/>
      </w:r>
      <w:r w:rsidR="00F9322A">
        <w:tab/>
      </w:r>
      <w:r w:rsidR="00F9322A">
        <w:tab/>
      </w:r>
      <w:r w:rsidR="00F9322A">
        <w:tab/>
      </w:r>
      <w:r w:rsidR="00F9322A">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007C5A2A">
        <w:rPr>
          <w:b/>
          <w:u w:val="single"/>
        </w:rPr>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Пусть х</w:t>
      </w:r>
      <w:r>
        <w:rPr>
          <w:vertAlign w:val="subscript"/>
        </w:rPr>
        <w:t>0</w:t>
      </w:r>
      <w:r>
        <w:sym w:font="Symbol" w:char="F0CE"/>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sidRPr="009B4D5F">
        <w:rPr>
          <w:position w:val="-12"/>
          <w:lang w:val="en-US"/>
        </w:rPr>
        <w:object w:dxaOrig="2680" w:dyaOrig="360">
          <v:shape id="_x0000_i1098" type="#_x0000_t75" style="width:134.25pt;height:18pt" o:ole="" fillcolor="window">
            <v:imagedata r:id="rId156" o:title=""/>
          </v:shape>
          <o:OLEObject Type="Embed" ProgID="Equation.3" ShapeID="_x0000_i1098" DrawAspect="Content" ObjectID="_1837682978" r:id="rId157"/>
        </w:object>
      </w:r>
    </w:p>
    <w:p w:rsidR="00F9322A" w:rsidRDefault="00F9322A" w:rsidP="00F9322A">
      <w:pPr>
        <w:pStyle w:val="ab"/>
      </w:pPr>
      <w:r>
        <w:t xml:space="preserve">Следует доказать, что </w:t>
      </w:r>
      <w:r w:rsidRPr="009B4D5F">
        <w:rPr>
          <w:position w:val="-12"/>
        </w:rPr>
        <w:object w:dxaOrig="3680" w:dyaOrig="360">
          <v:shape id="_x0000_i1099" type="#_x0000_t75" style="width:183.75pt;height:18pt" o:ole="" fillcolor="window">
            <v:imagedata r:id="rId158" o:title=""/>
          </v:shape>
          <o:OLEObject Type="Embed" ProgID="Equation.3" ShapeID="_x0000_i1099" DrawAspect="Content" ObjectID="_1837682979" r:id="rId159"/>
        </w:object>
      </w:r>
      <w:r>
        <w:t>.</w:t>
      </w:r>
    </w:p>
    <w:p w:rsidR="00F9322A" w:rsidRDefault="00F9322A" w:rsidP="00F9322A">
      <w:pPr>
        <w:pStyle w:val="ab"/>
      </w:pPr>
    </w:p>
    <w:p w:rsidR="00F9322A" w:rsidRPr="00613ED1" w:rsidRDefault="00F9322A" w:rsidP="00F9322A">
      <w:pPr>
        <w:pStyle w:val="ab"/>
      </w:pPr>
      <w:r>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sidRPr="009B4D5F">
        <w:rPr>
          <w:position w:val="-12"/>
          <w:lang w:val="en-US"/>
        </w:rPr>
        <w:object w:dxaOrig="3680" w:dyaOrig="360">
          <v:shape id="_x0000_i1100" type="#_x0000_t75" style="width:183.75pt;height:18pt" o:ole="" fillcolor="window">
            <v:imagedata r:id="rId160" o:title=""/>
          </v:shape>
          <o:OLEObject Type="Embed" ProgID="Equation.3" ShapeID="_x0000_i1100" DrawAspect="Content" ObjectID="_1837682980" r:id="rId161"/>
        </w:object>
      </w:r>
      <w:r>
        <w:t xml:space="preserve">, </w:t>
      </w:r>
      <w:r>
        <w:rPr>
          <w:lang w:val="en-US"/>
        </w:rPr>
        <w:t>x</w:t>
      </w:r>
      <w:r w:rsidRPr="00613ED1">
        <w:rPr>
          <w:vertAlign w:val="subscript"/>
        </w:rPr>
        <w:t>0</w:t>
      </w:r>
      <w:r w:rsidRPr="00613ED1">
        <w:t>&lt;</w:t>
      </w:r>
      <w:r>
        <w:rPr>
          <w:lang w:val="en-US"/>
        </w:rPr>
        <w:t>c</w:t>
      </w:r>
      <w:r w:rsidRPr="00613ED1">
        <w:t>&lt;</w:t>
      </w:r>
      <w:r>
        <w:rPr>
          <w:lang w:val="en-US"/>
        </w:rPr>
        <w:t>x</w:t>
      </w:r>
      <w:r w:rsidRPr="00613ED1">
        <w:t>.</w:t>
      </w:r>
    </w:p>
    <w:p w:rsidR="00F9322A" w:rsidRPr="00613ED1" w:rsidRDefault="00F9322A" w:rsidP="00F9322A">
      <w:pPr>
        <w:pStyle w:val="ab"/>
      </w:pPr>
    </w:p>
    <w:p w:rsidR="00F9322A" w:rsidRDefault="00F9322A" w:rsidP="00F9322A">
      <w:pPr>
        <w:pStyle w:val="ab"/>
        <w:jc w:val="center"/>
        <w:rPr>
          <w:lang w:val="en-US"/>
        </w:rPr>
      </w:pPr>
      <w:r w:rsidRPr="009B4D5F">
        <w:rPr>
          <w:position w:val="-12"/>
          <w:lang w:val="en-US"/>
        </w:rPr>
        <w:object w:dxaOrig="3080" w:dyaOrig="360">
          <v:shape id="_x0000_i1101" type="#_x0000_t75" style="width:153pt;height:18pt" o:ole="" fillcolor="window">
            <v:imagedata r:id="rId162" o:title=""/>
          </v:shape>
          <o:OLEObject Type="Embed" ProgID="Equation.3" ShapeID="_x0000_i1101" DrawAspect="Content" ObjectID="_1837682981" r:id="rId163"/>
        </w:object>
      </w:r>
    </w:p>
    <w:p w:rsidR="00F9322A" w:rsidRDefault="00F9322A" w:rsidP="00F9322A">
      <w:pPr>
        <w:pStyle w:val="ab"/>
        <w:jc w:val="center"/>
        <w:rPr>
          <w:lang w:val="en-US"/>
        </w:rPr>
      </w:pPr>
    </w:p>
    <w:p w:rsidR="00F9322A" w:rsidRDefault="00F9322A" w:rsidP="00F9322A">
      <w:pPr>
        <w:pStyle w:val="ab"/>
      </w:pPr>
      <w:r>
        <w:lastRenderedPageBreak/>
        <w:t xml:space="preserve">По теореме Лагранжа для </w:t>
      </w:r>
      <w:r w:rsidRPr="009B4D5F">
        <w:rPr>
          <w:position w:val="-12"/>
        </w:rPr>
        <w:object w:dxaOrig="1520" w:dyaOrig="360">
          <v:shape id="_x0000_i1102" type="#_x0000_t75" style="width:75.75pt;height:18pt" o:ole="" fillcolor="window">
            <v:imagedata r:id="rId164" o:title=""/>
          </v:shape>
          <o:OLEObject Type="Embed" ProgID="Equation.3" ShapeID="_x0000_i1102" DrawAspect="Content" ObjectID="_1837682982" r:id="rId165"/>
        </w:object>
      </w:r>
      <w:r w:rsidRPr="009B4D5F">
        <w:rPr>
          <w:position w:val="-12"/>
        </w:rPr>
        <w:object w:dxaOrig="4480" w:dyaOrig="360">
          <v:shape id="_x0000_i1103" type="#_x0000_t75" style="width:224.25pt;height:18pt" o:ole="" fillcolor="window">
            <v:imagedata r:id="rId166" o:title=""/>
          </v:shape>
          <o:OLEObject Type="Embed" ProgID="Equation.3" ShapeID="_x0000_i1103" DrawAspect="Content" ObjectID="_1837682983" r:id="rId167"/>
        </w:object>
      </w:r>
    </w:p>
    <w:p w:rsidR="00F9322A" w:rsidRDefault="00F9322A" w:rsidP="00F9322A">
      <w:pPr>
        <w:pStyle w:val="ab"/>
      </w:pPr>
    </w:p>
    <w:p w:rsidR="00F9322A" w:rsidRPr="00613ED1" w:rsidRDefault="00F9322A" w:rsidP="00F9322A">
      <w:pPr>
        <w:pStyle w:val="ab"/>
      </w:pPr>
      <w:r>
        <w:t xml:space="preserve">Пусть </w:t>
      </w:r>
      <w:proofErr w:type="gramStart"/>
      <w:r>
        <w:t xml:space="preserve">х </w:t>
      </w:r>
      <w:r w:rsidRPr="00613ED1">
        <w:t>&gt;</w:t>
      </w:r>
      <w:r>
        <w:rPr>
          <w:lang w:val="en-US"/>
        </w:rPr>
        <w:t>x</w:t>
      </w:r>
      <w:proofErr w:type="gramEnd"/>
      <w:r w:rsidRPr="00613ED1">
        <w:rPr>
          <w:vertAlign w:val="subscript"/>
        </w:rPr>
        <w:t>0</w:t>
      </w:r>
      <w:r>
        <w:t xml:space="preserve">тогда </w:t>
      </w:r>
      <w:r>
        <w:rPr>
          <w:lang w:val="en-US"/>
        </w:rPr>
        <w:t>x</w:t>
      </w:r>
      <w:r w:rsidRPr="00613ED1">
        <w:rPr>
          <w:vertAlign w:val="subscript"/>
        </w:rPr>
        <w:t>0</w:t>
      </w:r>
      <w:r w:rsidRPr="00613ED1">
        <w:t>&lt;</w:t>
      </w:r>
      <w:r>
        <w:rPr>
          <w:lang w:val="en-US"/>
        </w:rPr>
        <w:t>c</w:t>
      </w:r>
      <w:r w:rsidRPr="00613ED1">
        <w:rPr>
          <w:vertAlign w:val="subscript"/>
        </w:rPr>
        <w:t>1</w:t>
      </w:r>
      <w:r w:rsidRPr="00613ED1">
        <w:t>&lt;</w:t>
      </w:r>
      <w:r>
        <w:rPr>
          <w:lang w:val="en-US"/>
        </w:rPr>
        <w:t>c</w:t>
      </w:r>
      <w:r w:rsidRPr="00613ED1">
        <w:t>&lt;</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&gt; 0 </w:t>
      </w:r>
      <w:r>
        <w:t xml:space="preserve">и </w:t>
      </w:r>
      <w:r>
        <w:rPr>
          <w:lang w:val="en-US"/>
        </w:rPr>
        <w:t>c</w:t>
      </w:r>
      <w:r w:rsidRPr="00613ED1">
        <w:t xml:space="preserve"> – </w:t>
      </w:r>
      <w:r>
        <w:rPr>
          <w:lang w:val="en-US"/>
        </w:rPr>
        <w:t>x</w:t>
      </w:r>
      <w:r w:rsidRPr="00613ED1">
        <w:rPr>
          <w:vertAlign w:val="subscript"/>
        </w:rPr>
        <w:t>0</w:t>
      </w:r>
      <w:r w:rsidRPr="00613ED1">
        <w:t xml:space="preserve">&gt; 0, </w:t>
      </w:r>
      <w:r>
        <w:t>и кроме того по условию</w:t>
      </w:r>
    </w:p>
    <w:p w:rsidR="00F9322A" w:rsidRDefault="00F9322A" w:rsidP="00F9322A">
      <w:pPr>
        <w:pStyle w:val="ab"/>
      </w:pPr>
      <w:r w:rsidRPr="009B4D5F">
        <w:rPr>
          <w:position w:val="-10"/>
          <w:lang w:val="en-US"/>
        </w:rPr>
        <w:object w:dxaOrig="1060" w:dyaOrig="340">
          <v:shape id="_x0000_i1104" type="#_x0000_t75" style="width:53.25pt;height:17.25pt" o:ole="" fillcolor="window">
            <v:imagedata r:id="rId168" o:title=""/>
          </v:shape>
          <o:OLEObject Type="Embed" ProgID="Equation.3" ShapeID="_x0000_i1104" DrawAspect="Content" ObjectID="_1837682984" r:id="rId169"/>
        </w:object>
      </w:r>
      <w:r w:rsidRPr="00613ED1">
        <w:t xml:space="preserve">,  </w:t>
      </w:r>
      <w:r>
        <w:t xml:space="preserve">следовательно,    </w:t>
      </w:r>
      <w:r w:rsidRPr="009B4D5F">
        <w:rPr>
          <w:position w:val="-10"/>
        </w:rPr>
        <w:object w:dxaOrig="940" w:dyaOrig="320">
          <v:shape id="_x0000_i1105" type="#_x0000_t75" style="width:47.25pt;height:15.75pt" o:ole="" fillcolor="window">
            <v:imagedata r:id="rId170" o:title=""/>
          </v:shape>
          <o:OLEObject Type="Embed" ProgID="Equation.3" ShapeID="_x0000_i1105" DrawAspect="Content" ObjectID="_1837682985" r:id="rId171"/>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&lt;</w:t>
      </w:r>
      <w:r>
        <w:rPr>
          <w:lang w:val="en-US"/>
        </w:rPr>
        <w:t>x</w:t>
      </w:r>
      <w:r w:rsidRPr="00613ED1">
        <w:rPr>
          <w:vertAlign w:val="subscript"/>
        </w:rPr>
        <w:t>0</w:t>
      </w:r>
      <w:r>
        <w:t xml:space="preserve">тогда </w:t>
      </w:r>
      <w:r>
        <w:rPr>
          <w:lang w:val="en-US"/>
        </w:rPr>
        <w:t>x</w:t>
      </w:r>
      <w:r w:rsidRPr="00613ED1">
        <w:t>&lt;</w:t>
      </w:r>
      <w:r>
        <w:rPr>
          <w:lang w:val="en-US"/>
        </w:rPr>
        <w:t>c</w:t>
      </w:r>
      <w:r w:rsidRPr="00613ED1">
        <w:t>&lt;</w:t>
      </w:r>
      <w:r>
        <w:rPr>
          <w:lang w:val="en-US"/>
        </w:rPr>
        <w:t>c</w:t>
      </w:r>
      <w:r w:rsidRPr="00613ED1">
        <w:rPr>
          <w:vertAlign w:val="subscript"/>
        </w:rPr>
        <w:t>1</w:t>
      </w:r>
      <w:r w:rsidRPr="00613ED1">
        <w:t>&lt;</w:t>
      </w:r>
      <w:r>
        <w:rPr>
          <w:lang w:val="en-US"/>
        </w:rPr>
        <w:t>x</w:t>
      </w:r>
      <w:r w:rsidRPr="00613ED1">
        <w:rPr>
          <w:vertAlign w:val="subscript"/>
        </w:rPr>
        <w:t>0</w:t>
      </w:r>
      <w:r>
        <w:t xml:space="preserve">и </w:t>
      </w:r>
      <w:r>
        <w:rPr>
          <w:lang w:val="en-US"/>
        </w:rPr>
        <w:t>x</w:t>
      </w:r>
      <w:r w:rsidRPr="00613ED1">
        <w:t xml:space="preserve"> – </w:t>
      </w:r>
      <w:r>
        <w:rPr>
          <w:lang w:val="en-US"/>
        </w:rPr>
        <w:t>x</w:t>
      </w:r>
      <w:r w:rsidRPr="00613ED1">
        <w:rPr>
          <w:vertAlign w:val="subscript"/>
        </w:rPr>
        <w:t>0</w:t>
      </w:r>
      <w:r w:rsidRPr="00613ED1">
        <w:t xml:space="preserve">&lt; 0,   </w:t>
      </w:r>
      <w:r>
        <w:rPr>
          <w:lang w:val="en-US"/>
        </w:rPr>
        <w:t>c</w:t>
      </w:r>
      <w:r w:rsidRPr="00613ED1">
        <w:t xml:space="preserve"> – </w:t>
      </w:r>
      <w:r>
        <w:rPr>
          <w:lang w:val="en-US"/>
        </w:rPr>
        <w:t>x</w:t>
      </w:r>
      <w:r w:rsidRPr="00613ED1">
        <w:rPr>
          <w:vertAlign w:val="subscript"/>
        </w:rPr>
        <w:t>0</w:t>
      </w:r>
      <w:r w:rsidRPr="00613ED1">
        <w:t xml:space="preserve">&lt; 0, </w:t>
      </w:r>
      <w:r>
        <w:t xml:space="preserve">т.к. по условию </w:t>
      </w:r>
      <w:r w:rsidRPr="009B4D5F">
        <w:rPr>
          <w:position w:val="-10"/>
        </w:rPr>
        <w:object w:dxaOrig="1120" w:dyaOrig="340">
          <v:shape id="_x0000_i1106" type="#_x0000_t75" style="width:56.25pt;height:17.25pt" o:ole="" fillcolor="window">
            <v:imagedata r:id="rId172" o:title=""/>
          </v:shape>
          <o:OLEObject Type="Embed" ProgID="Equation.3" ShapeID="_x0000_i1106" DrawAspect="Content" ObjectID="_1837682986" r:id="rId173"/>
        </w:object>
      </w:r>
      <w:r>
        <w:t>то</w:t>
      </w:r>
    </w:p>
    <w:p w:rsidR="00F9322A" w:rsidRDefault="00F9322A" w:rsidP="00F9322A">
      <w:pPr>
        <w:pStyle w:val="ab"/>
      </w:pPr>
      <w:r w:rsidRPr="009B4D5F">
        <w:rPr>
          <w:position w:val="-10"/>
        </w:rPr>
        <w:object w:dxaOrig="940" w:dyaOrig="320">
          <v:shape id="_x0000_i1107" type="#_x0000_t75" style="width:47.25pt;height:15.75pt" o:ole="" fillcolor="window">
            <v:imagedata r:id="rId170" o:title=""/>
          </v:shape>
          <o:OLEObject Type="Embed" ProgID="Equation.3" ShapeID="_x0000_i1107" DrawAspect="Content" ObjectID="_1837682987" r:id="rId174"/>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007C5A2A">
        <w:rPr>
          <w:b/>
          <w:u w:val="single"/>
        </w:rPr>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&lt;</w:t>
      </w:r>
      <w:r>
        <w:rPr>
          <w:lang w:val="en-US"/>
        </w:rPr>
        <w:t>a</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&gt;</w:t>
      </w:r>
      <w:r>
        <w:rPr>
          <w:lang w:val="en-US"/>
        </w:rPr>
        <w:t>a</w:t>
      </w:r>
      <w:r w:rsidRPr="00613ED1">
        <w:t xml:space="preserve">. </w:t>
      </w:r>
      <w:r>
        <w:t xml:space="preserve">Тогда при </w:t>
      </w:r>
    </w:p>
    <w:p w:rsidR="00F9322A" w:rsidRDefault="00F9322A" w:rsidP="00F9322A">
      <w:pPr>
        <w:pStyle w:val="ab"/>
      </w:pPr>
      <w:r>
        <w:rPr>
          <w:lang w:val="en-US"/>
        </w:rPr>
        <w:t>x</w:t>
      </w:r>
      <w:r w:rsidRPr="00613ED1">
        <w:t>&lt;</w:t>
      </w:r>
      <w:r>
        <w:rPr>
          <w:lang w:val="en-US"/>
        </w:rPr>
        <w:t>a</w:t>
      </w:r>
      <w:r>
        <w:t xml:space="preserve">кривая выпукла, а при </w:t>
      </w:r>
      <w:r>
        <w:rPr>
          <w:lang w:val="en-US"/>
        </w:rPr>
        <w:t>x</w:t>
      </w:r>
      <w:r w:rsidRPr="00613ED1">
        <w:t>&gt;</w:t>
      </w:r>
      <w:r>
        <w:rPr>
          <w:lang w:val="en-US"/>
        </w:rPr>
        <w:t>a</w:t>
      </w:r>
      <w:r>
        <w:t>кривая вогнута, т.е. точка х = а – точка перегиба.</w:t>
      </w:r>
    </w:p>
    <w:p w:rsidR="00F9322A" w:rsidRDefault="00F9322A" w:rsidP="00F9322A">
      <w:pPr>
        <w:pStyle w:val="ab"/>
      </w:pPr>
    </w:p>
    <w:p w:rsidR="00F9322A" w:rsidRDefault="00F9322A" w:rsidP="00904AE3">
      <w:pPr>
        <w:pStyle w:val="ab"/>
        <w:numPr>
          <w:ilvl w:val="0"/>
          <w:numId w:val="3"/>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&lt;</w:t>
      </w:r>
      <w:r>
        <w:rPr>
          <w:lang w:val="en-US"/>
        </w:rPr>
        <w:t>b</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&lt;</w:t>
      </w:r>
      <w:r>
        <w:rPr>
          <w:lang w:val="en-US"/>
        </w:rPr>
        <w:t>b</w:t>
      </w:r>
      <w:r w:rsidRPr="00613ED1">
        <w:t xml:space="preserve">. </w:t>
      </w:r>
      <w:r>
        <w:t xml:space="preserve">Тогда при </w:t>
      </w:r>
      <w:r>
        <w:rPr>
          <w:lang w:val="en-US"/>
        </w:rPr>
        <w:t>x</w:t>
      </w:r>
      <w:r w:rsidRPr="00613ED1">
        <w:t>&lt;</w:t>
      </w:r>
      <w:r>
        <w:rPr>
          <w:lang w:val="en-US"/>
        </w:rPr>
        <w:t>b</w:t>
      </w:r>
      <w:r>
        <w:t xml:space="preserve">кривая обращена выпуклостью вниз, а при </w:t>
      </w:r>
      <w:r>
        <w:rPr>
          <w:lang w:val="en-US"/>
        </w:rPr>
        <w:t>x</w:t>
      </w:r>
      <w:r w:rsidRPr="00613ED1">
        <w:t>&gt;</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1E2BDF" w:rsidRDefault="00F9322A" w:rsidP="00F9322A">
      <w:pPr>
        <w:pStyle w:val="ab"/>
        <w:jc w:val="center"/>
        <w:rPr>
          <w:b/>
        </w:rPr>
      </w:pPr>
      <w:bookmarkStart w:id="21" w:name="Асимптоты"/>
      <w:bookmarkEnd w:id="21"/>
      <w:r w:rsidRPr="001E2BDF">
        <w:rPr>
          <w:b/>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p>
    <w:p w:rsidR="00F9322A" w:rsidRDefault="00F9322A" w:rsidP="00F9322A">
      <w:pPr>
        <w:pStyle w:val="ab"/>
      </w:pPr>
      <w:r>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sidRPr="009B4D5F">
        <w:rPr>
          <w:position w:val="-10"/>
        </w:rPr>
        <w:object w:dxaOrig="1620" w:dyaOrig="540">
          <v:shape id="_x0000_i1108" type="#_x0000_t75" style="width:81pt;height:27pt" o:ole="" fillcolor="window">
            <v:imagedata r:id="rId175" o:title=""/>
          </v:shape>
          <o:OLEObject Type="Embed" ProgID="Equation.3" ShapeID="_x0000_i1108" DrawAspect="Content" ObjectID="_1837682988" r:id="rId176"/>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lastRenderedPageBreak/>
        <w:tab/>
      </w:r>
      <w:r>
        <w:rPr>
          <w:noProof/>
          <w:snapToGrid w:val="0"/>
        </w:rPr>
        <w:drawing>
          <wp:inline distT="0" distB="0" distL="0" distR="0">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Pr="001E2BDF" w:rsidRDefault="00F9322A" w:rsidP="00F9322A">
      <w:pPr>
        <w:pStyle w:val="ab"/>
        <w:jc w:val="center"/>
        <w:rPr>
          <w:b/>
        </w:rPr>
      </w:pPr>
      <w:r w:rsidRPr="001E2BDF">
        <w:rPr>
          <w:b/>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sidRPr="009B4D5F">
        <w:rPr>
          <w:position w:val="-20"/>
        </w:rPr>
        <w:object w:dxaOrig="1460" w:dyaOrig="440">
          <v:shape id="_x0000_i1109" type="#_x0000_t75" style="width:72.75pt;height:21.75pt" o:ole="" fillcolor="window">
            <v:imagedata r:id="rId178" o:title=""/>
          </v:shape>
          <o:OLEObject Type="Embed" ProgID="Equation.3" ShapeID="_x0000_i1109" DrawAspect="Content" ObjectID="_1837682989" r:id="rId179"/>
        </w:object>
      </w:r>
      <w:r>
        <w:t xml:space="preserve">или </w:t>
      </w:r>
      <w:r w:rsidRPr="009B4D5F">
        <w:rPr>
          <w:position w:val="-20"/>
        </w:rPr>
        <w:object w:dxaOrig="1460" w:dyaOrig="440">
          <v:shape id="_x0000_i1110" type="#_x0000_t75" style="width:72.75pt;height:21.75pt" o:ole="" fillcolor="window">
            <v:imagedata r:id="rId180" o:title=""/>
          </v:shape>
          <o:OLEObject Type="Embed" ProgID="Equation.3" ShapeID="_x0000_i1110" DrawAspect="Content" ObjectID="_1837682990" r:id="rId181"/>
        </w:object>
      </w:r>
      <w:r>
        <w:t xml:space="preserve"> </w:t>
      </w:r>
      <w:proofErr w:type="spellStart"/>
      <w:r>
        <w:t>или</w:t>
      </w:r>
      <w:proofErr w:type="spellEnd"/>
      <w:r w:rsidRPr="009B4D5F">
        <w:rPr>
          <w:position w:val="-20"/>
        </w:rPr>
        <w:object w:dxaOrig="1320" w:dyaOrig="440">
          <v:shape id="_x0000_i1111" type="#_x0000_t75" style="width:66pt;height:21.75pt" o:ole="" fillcolor="window">
            <v:imagedata r:id="rId182" o:title=""/>
          </v:shape>
          <o:OLEObject Type="Embed" ProgID="Equation.3" ShapeID="_x0000_i1111" DrawAspect="Content" ObjectID="_1837682991" r:id="rId183"/>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sidRPr="009B4D5F">
        <w:rPr>
          <w:position w:val="-24"/>
        </w:rPr>
        <w:object w:dxaOrig="1280" w:dyaOrig="620">
          <v:shape id="_x0000_i1112" type="#_x0000_t75" style="width:63.75pt;height:30.75pt" o:ole="" fillcolor="window">
            <v:imagedata r:id="rId184" o:title=""/>
          </v:shape>
          <o:OLEObject Type="Embed" ProgID="Equation.3" ShapeID="_x0000_i1112" DrawAspect="Content" ObjectID="_1837682992" r:id="rId185"/>
        </w:object>
      </w:r>
      <w:r>
        <w:t xml:space="preserve"> прямая х = 5 является вертикальной асимптотой.</w:t>
      </w:r>
    </w:p>
    <w:p w:rsidR="00F9322A" w:rsidRDefault="00F9322A" w:rsidP="00F9322A">
      <w:pPr>
        <w:pStyle w:val="ab"/>
      </w:pPr>
    </w:p>
    <w:p w:rsidR="00F9322A" w:rsidRPr="001E2BDF" w:rsidRDefault="00F9322A" w:rsidP="00F9322A">
      <w:pPr>
        <w:pStyle w:val="ab"/>
        <w:jc w:val="center"/>
        <w:rPr>
          <w:b/>
        </w:rPr>
      </w:pPr>
      <w:r w:rsidRPr="001E2BDF">
        <w:rPr>
          <w:b/>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proofErr w:type="spellStart"/>
      <w:r>
        <w:rPr>
          <w:lang w:val="en-US"/>
        </w:rPr>
        <w:t>kx</w:t>
      </w:r>
      <w:proofErr w:type="spellEnd"/>
      <w:r w:rsidRPr="00613ED1">
        <w:t xml:space="preserve"> + </w:t>
      </w:r>
      <w:r>
        <w:rPr>
          <w:lang w:val="en-US"/>
        </w:rPr>
        <w:t>b</w:t>
      </w:r>
      <w:r w:rsidRPr="00613ED1">
        <w:t>.</w:t>
      </w:r>
    </w:p>
    <w:p w:rsidR="00F9322A" w:rsidRDefault="00F9322A" w:rsidP="00F9322A">
      <w:pPr>
        <w:pStyle w:val="ab"/>
      </w:pPr>
    </w:p>
    <w:p w:rsidR="00F9322A" w:rsidRDefault="00CE15DB"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simplePos x="0" y="0"/>
                <wp:positionH relativeFrom="column">
                  <wp:posOffset>1741805</wp:posOffset>
                </wp:positionH>
                <wp:positionV relativeFrom="paragraph">
                  <wp:posOffset>1275715</wp:posOffset>
                </wp:positionV>
                <wp:extent cx="108585" cy="325755"/>
                <wp:effectExtent l="0" t="0" r="5715" b="1714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06394"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" o:allowincell="f"/>
            </w:pict>
          </mc:Fallback>
        </mc:AlternateContent>
      </w:r>
      <w:r>
        <w:rPr>
          <w:noProof/>
        </w:rPr>
        <mc:AlternateContent>
          <mc:Choice Requires="wps">
            <w:drawing>
              <wp:anchor distT="0" distB="0" distL="114298" distR="114298" simplePos="0" relativeHeight="251693056" behindDoc="0" locked="0" layoutInCell="0" allowOverlap="1">
                <wp:simplePos x="0" y="0"/>
                <wp:positionH relativeFrom="column">
                  <wp:posOffset>1777999</wp:posOffset>
                </wp:positionH>
                <wp:positionV relativeFrom="paragraph">
                  <wp:posOffset>1311910</wp:posOffset>
                </wp:positionV>
                <wp:extent cx="0" cy="325755"/>
                <wp:effectExtent l="0" t="0" r="0" b="1714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91BCE" id="Прямая соединительная линия 99"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" o:allowincell="f"/>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2284730</wp:posOffset>
                </wp:positionH>
                <wp:positionV relativeFrom="paragraph">
                  <wp:posOffset>1420495</wp:posOffset>
                </wp:positionV>
                <wp:extent cx="78105" cy="217170"/>
                <wp:effectExtent l="0" t="0" r="0" b="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8F97"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" o:allowincell="f" path="m57,342c90,285,123,228,114,171,105,114,52,57,,e" filled="f">
                <v:path arrowok="t" o:connecttype="custom" o:connectlocs="36195,217170;72390,108585;0,0" o:connectangles="0,0,0"/>
              </v:shape>
            </w:pict>
          </mc:Fallback>
        </mc:AlternateContent>
      </w:r>
      <w:r w:rsidR="00F9322A">
        <w:rPr>
          <w:noProof/>
          <w:snapToGrid w:val="0"/>
        </w:rPr>
        <w:drawing>
          <wp:inline distT="0" distB="0" distL="0" distR="0">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CE15DB"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simplePos x="0" y="0"/>
                <wp:positionH relativeFrom="column">
                  <wp:posOffset>2320925</wp:posOffset>
                </wp:positionH>
                <wp:positionV relativeFrom="paragraph">
                  <wp:posOffset>6265545</wp:posOffset>
                </wp:positionV>
                <wp:extent cx="72390" cy="217170"/>
                <wp:effectExtent l="0" t="0" r="3810" b="0"/>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ED818"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" o:allowincell="f" path="m,342c57,285,114,228,114,171,114,114,57,57,,e" filled="f">
                <v:path arrowok="t" o:connecttype="custom" o:connectlocs="0,217170;72390,108585;0,0" o:connectangles="0,0,0"/>
              </v:shape>
            </w:pict>
          </mc:Fallback>
        </mc:AlternateContent>
      </w:r>
      <w:r w:rsidR="00F9322A">
        <w:rPr>
          <w:lang w:val="en-US"/>
        </w:rPr>
        <w:t>M</w:t>
      </w:r>
    </w:p>
    <w:p w:rsidR="00F9322A" w:rsidRDefault="00CE15DB"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simplePos x="0" y="0"/>
                <wp:positionH relativeFrom="column">
                  <wp:posOffset>2067560</wp:posOffset>
                </wp:positionH>
                <wp:positionV relativeFrom="paragraph">
                  <wp:posOffset>85090</wp:posOffset>
                </wp:positionV>
                <wp:extent cx="1773555" cy="868680"/>
                <wp:effectExtent l="0" t="0" r="17145"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C1DE3"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Pr>
          <w:lang w:val="en-US"/>
        </w:rPr>
        <w:t>N</w:t>
      </w:r>
    </w:p>
    <w:p w:rsidR="00F9322A" w:rsidRPr="00613ED1" w:rsidRDefault="00F9322A" w:rsidP="00F9322A">
      <w:pPr>
        <w:pStyle w:val="ab"/>
      </w:pPr>
      <w:r>
        <w:rPr>
          <w:lang w:val="en-US"/>
        </w:rPr>
        <w:sym w:font="Symbol" w:char="F06A"/>
      </w:r>
      <w:r>
        <w:rPr>
          <w:lang w:val="en-US"/>
        </w:rPr>
        <w:t>P</w:t>
      </w: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Pr>
          <w:lang w:val="en-US"/>
        </w:rPr>
        <w:t>Q</w:t>
      </w:r>
    </w:p>
    <w:p w:rsidR="00F9322A" w:rsidRPr="00613ED1" w:rsidRDefault="00F9322A" w:rsidP="00F9322A">
      <w:pPr>
        <w:pStyle w:val="ab"/>
      </w:pPr>
      <w:r w:rsidRPr="00613ED1">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w:t>
      </w:r>
      <w:r w:rsidRPr="009B4D5F">
        <w:rPr>
          <w:position w:val="-10"/>
          <w:lang w:val="en-US"/>
        </w:rPr>
        <w:object w:dxaOrig="220" w:dyaOrig="300">
          <v:shape id="_x0000_i1113" type="#_x0000_t75" style="width:11.25pt;height:15pt" o:ole="" fillcolor="window">
            <v:imagedata r:id="rId187" o:title=""/>
          </v:shape>
          <o:OLEObject Type="Embed" ProgID="Equation.3" ShapeID="_x0000_i1113" DrawAspect="Content" ObjectID="_1837682993" r:id="rId188"/>
        </w:object>
      </w:r>
      <w:r w:rsidRPr="00613ED1">
        <w:t xml:space="preserve"> -</w:t>
      </w:r>
      <w:r>
        <w:t>ордината точки N на асимптоте.</w:t>
      </w:r>
    </w:p>
    <w:p w:rsidR="00F9322A" w:rsidRPr="00613ED1" w:rsidRDefault="00F9322A" w:rsidP="00F9322A">
      <w:pPr>
        <w:pStyle w:val="ab"/>
      </w:pPr>
      <w:r>
        <w:lastRenderedPageBreak/>
        <w:tab/>
        <w:t>По условию</w:t>
      </w:r>
      <w:r w:rsidRPr="00613ED1">
        <w:t xml:space="preserve">: </w:t>
      </w:r>
      <w:r w:rsidRPr="009B4D5F">
        <w:rPr>
          <w:position w:val="-20"/>
          <w:lang w:val="en-US"/>
        </w:rPr>
        <w:object w:dxaOrig="1200" w:dyaOrig="460">
          <v:shape id="_x0000_i1114" type="#_x0000_t75" style="width:60pt;height:23.25pt" o:ole="" fillcolor="window">
            <v:imagedata r:id="rId189" o:title=""/>
          </v:shape>
          <o:OLEObject Type="Embed" ProgID="Equation.3" ShapeID="_x0000_i1114" DrawAspect="Content" ObjectID="_1837682994" r:id="rId190"/>
        </w:object>
      </w:r>
      <w:r w:rsidRPr="00613ED1">
        <w:t>,</w:t>
      </w:r>
      <w:r>
        <w:rPr>
          <w:lang w:val="en-US"/>
        </w:rPr>
        <w:sym w:font="Symbol" w:char="F0D0"/>
      </w:r>
      <w:r>
        <w:rPr>
          <w:lang w:val="en-US"/>
        </w:rPr>
        <w:t>NMP</w:t>
      </w:r>
      <w:r w:rsidRPr="00613ED1">
        <w:t xml:space="preserve"> = </w:t>
      </w:r>
      <w:r>
        <w:rPr>
          <w:lang w:val="en-US"/>
        </w:rPr>
        <w:sym w:font="Symbol" w:char="F06A"/>
      </w:r>
      <w:r w:rsidRPr="00613ED1">
        <w:t xml:space="preserve">,   </w:t>
      </w:r>
      <w:r w:rsidRPr="009B4D5F">
        <w:rPr>
          <w:position w:val="-28"/>
          <w:lang w:val="en-US"/>
        </w:rPr>
        <w:object w:dxaOrig="1340" w:dyaOrig="720">
          <v:shape id="_x0000_i1115" type="#_x0000_t75" style="width:66.75pt;height:36pt" o:ole="" fillcolor="window">
            <v:imagedata r:id="rId191" o:title=""/>
          </v:shape>
          <o:OLEObject Type="Embed" ProgID="Equation.3" ShapeID="_x0000_i1115" DrawAspect="Content" ObjectID="_1837682995" r:id="rId192"/>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sidRPr="009B4D5F">
        <w:rPr>
          <w:position w:val="-20"/>
        </w:rPr>
        <w:object w:dxaOrig="3860" w:dyaOrig="460">
          <v:shape id="_x0000_i1116" type="#_x0000_t75" style="width:192.75pt;height:23.25pt" o:ole="" fillcolor="window">
            <v:imagedata r:id="rId193" o:title=""/>
          </v:shape>
          <o:OLEObject Type="Embed" ProgID="Equation.3" ShapeID="_x0000_i1116" DrawAspect="Content" ObjectID="_1837682996" r:id="rId194"/>
        </w:object>
      </w:r>
    </w:p>
    <w:p w:rsidR="00F9322A" w:rsidRDefault="00F9322A" w:rsidP="00F9322A">
      <w:pPr>
        <w:pStyle w:val="ab"/>
        <w:jc w:val="center"/>
      </w:pPr>
      <w:r w:rsidRPr="009B4D5F">
        <w:rPr>
          <w:position w:val="-16"/>
        </w:rPr>
        <w:object w:dxaOrig="4540" w:dyaOrig="440">
          <v:shape id="_x0000_i1117" type="#_x0000_t75" style="width:227.25pt;height:21.75pt" o:ole="" fillcolor="window">
            <v:imagedata r:id="rId195" o:title=""/>
          </v:shape>
          <o:OLEObject Type="Embed" ProgID="Equation.3" ShapeID="_x0000_i1117" DrawAspect="Content" ObjectID="_1837682997" r:id="rId196"/>
        </w:object>
      </w:r>
    </w:p>
    <w:p w:rsidR="00F9322A" w:rsidRDefault="00F9322A" w:rsidP="00F9322A">
      <w:pPr>
        <w:pStyle w:val="ab"/>
        <w:jc w:val="center"/>
      </w:pPr>
    </w:p>
    <w:p w:rsidR="00F9322A" w:rsidRDefault="00F9322A" w:rsidP="00F9322A">
      <w:pPr>
        <w:pStyle w:val="ab"/>
      </w:pPr>
      <w:r>
        <w:t xml:space="preserve">Тогда </w:t>
      </w:r>
      <w:r w:rsidRPr="009B4D5F">
        <w:rPr>
          <w:position w:val="-20"/>
        </w:rPr>
        <w:object w:dxaOrig="2320" w:dyaOrig="440">
          <v:shape id="_x0000_i1118" type="#_x0000_t75" style="width:116.25pt;height:21.75pt" o:ole="" fillcolor="window">
            <v:imagedata r:id="rId197" o:title=""/>
          </v:shape>
          <o:OLEObject Type="Embed" ProgID="Equation.3" ShapeID="_x0000_i1118" DrawAspect="Content" ObjectID="_1837682998" r:id="rId198"/>
        </w:object>
      </w:r>
      <w:r>
        <w:t>.</w:t>
      </w:r>
    </w:p>
    <w:p w:rsidR="00F9322A" w:rsidRDefault="00F9322A" w:rsidP="00F9322A">
      <w:pPr>
        <w:pStyle w:val="ab"/>
      </w:pPr>
    </w:p>
    <w:p w:rsidR="00F9322A" w:rsidRDefault="00F9322A" w:rsidP="00F9322A">
      <w:pPr>
        <w:pStyle w:val="ab"/>
        <w:ind w:firstLine="720"/>
      </w:pPr>
      <w:bookmarkStart w:id="22" w:name="Лекция4"/>
      <w:bookmarkEnd w:id="22"/>
      <w:r>
        <w:t xml:space="preserve">Итак, прямая </w:t>
      </w:r>
      <w:r>
        <w:rPr>
          <w:lang w:val="en-US"/>
        </w:rPr>
        <w:t>y</w:t>
      </w:r>
      <w:r w:rsidRPr="00613ED1">
        <w:t xml:space="preserve"> = </w:t>
      </w:r>
      <w:proofErr w:type="spellStart"/>
      <w:r>
        <w:rPr>
          <w:lang w:val="en-US"/>
        </w:rPr>
        <w:t>kx</w:t>
      </w:r>
      <w:proofErr w:type="spellEnd"/>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t>и</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sidRPr="009B4D5F">
        <w:rPr>
          <w:position w:val="-28"/>
          <w:lang w:val="en-US"/>
        </w:rPr>
        <w:object w:dxaOrig="2380" w:dyaOrig="680">
          <v:shape id="_x0000_i1119" type="#_x0000_t75" style="width:119.25pt;height:33.75pt" o:ole="" fillcolor="window">
            <v:imagedata r:id="rId199" o:title=""/>
          </v:shape>
          <o:OLEObject Type="Embed" ProgID="Equation.3" ShapeID="_x0000_i1119" DrawAspect="Content" ObjectID="_1837682999" r:id="rId200"/>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sidRPr="009B4D5F">
        <w:rPr>
          <w:position w:val="-28"/>
        </w:rPr>
        <w:object w:dxaOrig="2220" w:dyaOrig="680">
          <v:shape id="_x0000_i1120" type="#_x0000_t75" style="width:111pt;height:33.75pt" o:ole="" fillcolor="window">
            <v:imagedata r:id="rId201" o:title=""/>
          </v:shape>
          <o:OLEObject Type="Embed" ProgID="Equation.3" ShapeID="_x0000_i1120" DrawAspect="Content" ObjectID="_1837683000" r:id="rId202"/>
        </w:object>
      </w:r>
      <w:r>
        <w:t xml:space="preserve">, т.к.  </w:t>
      </w:r>
      <w:r>
        <w:rPr>
          <w:lang w:val="en-US"/>
        </w:rPr>
        <w:t>b</w:t>
      </w:r>
      <w:r w:rsidRPr="00613ED1">
        <w:t xml:space="preserve"> = </w:t>
      </w:r>
      <w:proofErr w:type="spellStart"/>
      <w:r>
        <w:rPr>
          <w:lang w:val="en-US"/>
        </w:rPr>
        <w:t>const</w:t>
      </w:r>
      <w:proofErr w:type="spellEnd"/>
      <w:r w:rsidRPr="00613ED1">
        <w:t xml:space="preserve">, </w:t>
      </w:r>
      <w:proofErr w:type="gramStart"/>
      <w:r>
        <w:t xml:space="preserve">то </w:t>
      </w:r>
      <w:proofErr w:type="gramEnd"/>
      <w:r w:rsidRPr="009B4D5F">
        <w:rPr>
          <w:position w:val="-24"/>
        </w:rPr>
        <w:object w:dxaOrig="2120" w:dyaOrig="620">
          <v:shape id="_x0000_i1121" type="#_x0000_t75" style="width:105.75pt;height:30.75pt" o:ole="" fillcolor="window">
            <v:imagedata r:id="rId203" o:title=""/>
          </v:shape>
          <o:OLEObject Type="Embed" ProgID="Equation.3" ShapeID="_x0000_i1121" DrawAspect="Content" ObjectID="_1837683001" r:id="rId204"/>
        </w:object>
      </w:r>
      <w:r>
        <w:t>.</w:t>
      </w:r>
    </w:p>
    <w:p w:rsidR="00F9322A" w:rsidRDefault="00F9322A" w:rsidP="00F9322A">
      <w:pPr>
        <w:pStyle w:val="ab"/>
      </w:pPr>
    </w:p>
    <w:p w:rsidR="00F9322A" w:rsidRDefault="00F9322A" w:rsidP="00F9322A">
      <w:pPr>
        <w:pStyle w:val="ab"/>
      </w:pPr>
      <w:r>
        <w:t xml:space="preserve">Тогда </w:t>
      </w:r>
      <w:r w:rsidRPr="009B4D5F">
        <w:rPr>
          <w:position w:val="-24"/>
        </w:rPr>
        <w:object w:dxaOrig="2000" w:dyaOrig="620">
          <v:shape id="_x0000_i1122" type="#_x0000_t75" style="width:99.75pt;height:30.75pt" o:ole="" fillcolor="window">
            <v:imagedata r:id="rId205" o:title=""/>
          </v:shape>
          <o:OLEObject Type="Embed" ProgID="Equation.3" ShapeID="_x0000_i1122" DrawAspect="Content" ObjectID="_1837683002" r:id="rId206"/>
        </w:object>
      </w:r>
      <w:r>
        <w:t xml:space="preserve">,   следовательно,   </w:t>
      </w:r>
    </w:p>
    <w:p w:rsidR="00F9322A" w:rsidRDefault="00CE15DB" w:rsidP="00F9322A">
      <w:pPr>
        <w:pStyle w:val="ab"/>
      </w:pPr>
      <w:r>
        <w:rPr>
          <w:noProof/>
        </w:rPr>
        <mc:AlternateContent>
          <mc:Choice Requires="wps">
            <w:drawing>
              <wp:anchor distT="0" distB="0" distL="114300" distR="114300" simplePos="0" relativeHeight="251695104" behindDoc="1" locked="0" layoutInCell="0" allowOverlap="1">
                <wp:simplePos x="0" y="0"/>
                <wp:positionH relativeFrom="column">
                  <wp:posOffset>2284730</wp:posOffset>
                </wp:positionH>
                <wp:positionV relativeFrom="paragraph">
                  <wp:posOffset>97790</wp:posOffset>
                </wp:positionV>
                <wp:extent cx="1122045" cy="542925"/>
                <wp:effectExtent l="0" t="0" r="190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116B5" id="Прямоугольник 89" o:spid="_x0000_s1026" style="position:absolute;margin-left:179.9pt;margin-top:7.7pt;width:88.35pt;height:4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" o:allowincell="f"/>
            </w:pict>
          </mc:Fallback>
        </mc:AlternateContent>
      </w:r>
    </w:p>
    <w:p w:rsidR="00F9322A" w:rsidRDefault="00F9322A" w:rsidP="00F9322A">
      <w:pPr>
        <w:pStyle w:val="ab"/>
        <w:jc w:val="center"/>
      </w:pPr>
      <w:r w:rsidRPr="009B4D5F">
        <w:rPr>
          <w:position w:val="-24"/>
        </w:rPr>
        <w:object w:dxaOrig="1320" w:dyaOrig="620">
          <v:shape id="_x0000_i1123" type="#_x0000_t75" style="width:66pt;height:30.75pt" o:ole="" fillcolor="window">
            <v:imagedata r:id="rId207" o:title=""/>
          </v:shape>
          <o:OLEObject Type="Embed" ProgID="Equation.3" ShapeID="_x0000_i1123" DrawAspect="Content" ObjectID="_1837683003" r:id="rId208"/>
        </w:object>
      </w:r>
      <w:r>
        <w:t>.</w:t>
      </w:r>
    </w:p>
    <w:p w:rsidR="00F9322A" w:rsidRDefault="00F9322A" w:rsidP="00F9322A">
      <w:pPr>
        <w:pStyle w:val="ab"/>
      </w:pPr>
    </w:p>
    <w:p w:rsidR="00F9322A" w:rsidRDefault="00F9322A" w:rsidP="00F9322A">
      <w:pPr>
        <w:pStyle w:val="ab"/>
      </w:pPr>
      <w:r>
        <w:t xml:space="preserve">Т.к. </w:t>
      </w:r>
      <w:r w:rsidRPr="009B4D5F">
        <w:rPr>
          <w:position w:val="-20"/>
        </w:rPr>
        <w:object w:dxaOrig="2299" w:dyaOrig="440">
          <v:shape id="_x0000_i1124" type="#_x0000_t75" style="width:114.75pt;height:21.75pt" o:ole="" fillcolor="window">
            <v:imagedata r:id="rId209" o:title=""/>
          </v:shape>
          <o:OLEObject Type="Embed" ProgID="Equation.3" ShapeID="_x0000_i1124" DrawAspect="Content" ObjectID="_1837683004" r:id="rId210"/>
        </w:object>
      </w:r>
      <w:r>
        <w:t xml:space="preserve">, то  </w:t>
      </w:r>
      <w:r w:rsidRPr="009B4D5F">
        <w:rPr>
          <w:position w:val="-20"/>
        </w:rPr>
        <w:object w:dxaOrig="2500" w:dyaOrig="440">
          <v:shape id="_x0000_i1125" type="#_x0000_t75" style="width:125.25pt;height:21.75pt" o:ole="" fillcolor="window">
            <v:imagedata r:id="rId211" o:title=""/>
          </v:shape>
          <o:OLEObject Type="Embed" ProgID="Equation.3" ShapeID="_x0000_i1125" DrawAspect="Content" ObjectID="_1837683005" r:id="rId212"/>
        </w:object>
      </w:r>
      <w:r>
        <w:t>, следовательно,</w:t>
      </w:r>
    </w:p>
    <w:p w:rsidR="00F9322A" w:rsidRDefault="00CE15DB" w:rsidP="00F9322A">
      <w:pPr>
        <w:pStyle w:val="ab"/>
      </w:pPr>
      <w:r>
        <w:rPr>
          <w:noProof/>
        </w:rPr>
        <mc:AlternateContent>
          <mc:Choice Requires="wps">
            <w:drawing>
              <wp:anchor distT="0" distB="0" distL="114300" distR="114300" simplePos="0" relativeHeight="251696128" behindDoc="1" locked="0" layoutInCell="0" allowOverlap="1">
                <wp:simplePos x="0" y="0"/>
                <wp:positionH relativeFrom="column">
                  <wp:posOffset>2248535</wp:posOffset>
                </wp:positionH>
                <wp:positionV relativeFrom="paragraph">
                  <wp:posOffset>51435</wp:posOffset>
                </wp:positionV>
                <wp:extent cx="1303020" cy="470535"/>
                <wp:effectExtent l="0" t="0" r="0" b="571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676A7" id="Прямоугольник 88" o:spid="_x0000_s1026" style="position:absolute;margin-left:177.05pt;margin-top:4.05pt;width:102.6pt;height:3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" o:allowincell="f"/>
            </w:pict>
          </mc:Fallback>
        </mc:AlternateContent>
      </w:r>
    </w:p>
    <w:p w:rsidR="00F9322A" w:rsidRDefault="00F9322A" w:rsidP="00F9322A">
      <w:pPr>
        <w:pStyle w:val="ab"/>
        <w:jc w:val="center"/>
      </w:pPr>
      <w:r w:rsidRPr="009B4D5F">
        <w:rPr>
          <w:position w:val="-20"/>
        </w:rPr>
        <w:object w:dxaOrig="1800" w:dyaOrig="440">
          <v:shape id="_x0000_i1126" type="#_x0000_t75" style="width:90pt;height:21.75pt" o:ole="" fillcolor="window">
            <v:imagedata r:id="rId213" o:title=""/>
          </v:shape>
          <o:OLEObject Type="Embed" ProgID="Equation.3" ShapeID="_x0000_i1126" DrawAspect="Content" ObjectID="_1837683006" r:id="rId214"/>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sidRPr="009B4D5F">
        <w:rPr>
          <w:position w:val="-24"/>
        </w:rPr>
        <w:object w:dxaOrig="1520" w:dyaOrig="660">
          <v:shape id="_x0000_i1127" type="#_x0000_t75" style="width:75.75pt;height:33pt" o:ole="" fillcolor="window">
            <v:imagedata r:id="rId215" o:title=""/>
          </v:shape>
          <o:OLEObject Type="Embed" ProgID="Equation.3" ShapeID="_x0000_i1127" DrawAspect="Content" ObjectID="_1837683007" r:id="rId216"/>
        </w:object>
      </w:r>
      <w:r>
        <w:t>.</w:t>
      </w:r>
    </w:p>
    <w:p w:rsidR="00F9322A" w:rsidRDefault="00F9322A" w:rsidP="00F9322A">
      <w:pPr>
        <w:pStyle w:val="ab"/>
      </w:pPr>
    </w:p>
    <w:p w:rsidR="00F9322A" w:rsidRPr="00613ED1" w:rsidRDefault="00F9322A" w:rsidP="00F9322A">
      <w:pPr>
        <w:pStyle w:val="ab"/>
      </w:pPr>
      <w:r>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t xml:space="preserve">2) </w:t>
      </w:r>
      <w:r>
        <w:t>Наклонные асимптоты</w:t>
      </w:r>
      <w:r>
        <w:rPr>
          <w:lang w:val="en-US"/>
        </w:rPr>
        <w:t>:</w:t>
      </w:r>
    </w:p>
    <w:p w:rsidR="00F9322A" w:rsidRDefault="00F9322A" w:rsidP="00F9322A">
      <w:pPr>
        <w:pStyle w:val="ab"/>
        <w:jc w:val="center"/>
        <w:rPr>
          <w:lang w:val="en-US"/>
        </w:rPr>
      </w:pPr>
      <w:r w:rsidRPr="009B4D5F">
        <w:rPr>
          <w:position w:val="-28"/>
          <w:lang w:val="en-US"/>
        </w:rPr>
        <w:object w:dxaOrig="4000" w:dyaOrig="700">
          <v:shape id="_x0000_i1128" type="#_x0000_t75" style="width:200.25pt;height:35.25pt" o:ole="" fillcolor="window">
            <v:imagedata r:id="rId217" o:title=""/>
          </v:shape>
          <o:OLEObject Type="Embed" ProgID="Equation.3" ShapeID="_x0000_i1128" DrawAspect="Content" ObjectID="_1837683008" r:id="rId218"/>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sidRPr="009B4D5F">
        <w:rPr>
          <w:position w:val="-32"/>
          <w:lang w:val="en-US"/>
        </w:rPr>
        <w:object w:dxaOrig="9400" w:dyaOrig="760">
          <v:shape id="_x0000_i1129" type="#_x0000_t75" style="width:471pt;height:38.25pt" o:ole="" fillcolor="window">
            <v:imagedata r:id="rId219" o:title=""/>
          </v:shape>
          <o:OLEObject Type="Embed" ProgID="Equation.3" ShapeID="_x0000_i1129" DrawAspect="Content" ObjectID="_1837683009" r:id="rId220"/>
        </w:object>
      </w:r>
    </w:p>
    <w:p w:rsidR="00F9322A" w:rsidRDefault="00F9322A" w:rsidP="00F9322A">
      <w:pPr>
        <w:pStyle w:val="ab"/>
      </w:pPr>
      <w:r>
        <w:lastRenderedPageBreak/>
        <w:t>Таким образом, прямая у = х + 2 является наклонной асимптотой.</w:t>
      </w:r>
    </w:p>
    <w:p w:rsidR="00F9322A" w:rsidRPr="00613ED1" w:rsidRDefault="00F9322A" w:rsidP="00F9322A">
      <w:pPr>
        <w:pStyle w:val="ab"/>
      </w:pP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007C5A2A">
        <w:rPr>
          <w:snapToGrid w:val="0"/>
          <w:u w:val="single"/>
        </w:rPr>
        <w:t xml:space="preserve"> </w:t>
      </w:r>
      <w:r>
        <w:rPr>
          <w:snapToGrid w:val="0"/>
        </w:rPr>
        <w:t xml:space="preserve">Найти асимптоты и построить график функции </w:t>
      </w:r>
      <w:r w:rsidRPr="009B4D5F">
        <w:rPr>
          <w:snapToGrid w:val="0"/>
          <w:position w:val="-24"/>
          <w:lang w:val="en-US"/>
        </w:rPr>
        <w:object w:dxaOrig="1100" w:dyaOrig="620">
          <v:shape id="_x0000_i1130" type="#_x0000_t75" style="width:54.75pt;height:30.75pt" o:ole="" fillcolor="window">
            <v:imagedata r:id="rId222" o:title=""/>
          </v:shape>
          <o:OLEObject Type="Embed" ProgID="Equation.3" ShapeID="_x0000_i1130" DrawAspect="Content" ObjectID="_1837683010" r:id="rId223"/>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sidRPr="009B4D5F">
        <w:rPr>
          <w:snapToGrid w:val="0"/>
          <w:position w:val="-24"/>
          <w:lang w:val="en-US"/>
        </w:rPr>
        <w:object w:dxaOrig="1800" w:dyaOrig="620">
          <v:shape id="_x0000_i1131" type="#_x0000_t75" style="width:90pt;height:30.75pt" o:ole="" fillcolor="window">
            <v:imagedata r:id="rId224" o:title=""/>
          </v:shape>
          <o:OLEObject Type="Embed" ProgID="Equation.3" ShapeID="_x0000_i1131" DrawAspect="Content" ObjectID="_1837683011" r:id="rId225"/>
        </w:object>
      </w:r>
    </w:p>
    <w:p w:rsidR="00F9322A" w:rsidRDefault="00F9322A" w:rsidP="00F9322A">
      <w:pPr>
        <w:pStyle w:val="ab"/>
        <w:jc w:val="center"/>
        <w:rPr>
          <w:snapToGrid w:val="0"/>
          <w:lang w:val="en-US"/>
        </w:rPr>
      </w:pPr>
      <w:r w:rsidRPr="009B4D5F">
        <w:rPr>
          <w:snapToGrid w:val="0"/>
          <w:position w:val="-56"/>
          <w:lang w:val="en-US"/>
        </w:rPr>
        <w:object w:dxaOrig="3040" w:dyaOrig="1240">
          <v:shape id="_x0000_i1132" type="#_x0000_t75" style="width:153pt;height:62.25pt" o:ole="" fillcolor="window">
            <v:imagedata r:id="rId226" o:title=""/>
          </v:shape>
          <o:OLEObject Type="Embed" ProgID="Equation.3" ShapeID="_x0000_i1132" DrawAspect="Content" ObjectID="_1837683012" r:id="rId227"/>
        </w:object>
      </w:r>
    </w:p>
    <w:p w:rsidR="00F9322A" w:rsidRDefault="00F9322A" w:rsidP="00F9322A">
      <w:pPr>
        <w:pStyle w:val="ab"/>
        <w:rPr>
          <w:snapToGrid w:val="0"/>
        </w:rPr>
      </w:pPr>
      <w:r>
        <w:rPr>
          <w:snapToGrid w:val="0"/>
          <w:lang w:val="en-US"/>
        </w:rPr>
        <w:t xml:space="preserve">y = </w:t>
      </w:r>
      <w:proofErr w:type="gramStart"/>
      <w:r>
        <w:rPr>
          <w:snapToGrid w:val="0"/>
          <w:lang w:val="en-US"/>
        </w:rPr>
        <w:t>0</w:t>
      </w:r>
      <w:proofErr w:type="gramEnd"/>
      <w:r>
        <w:rPr>
          <w:snapToGrid w:val="0"/>
          <w:lang w:val="en-US"/>
        </w:rPr>
        <w:t xml:space="preserve">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370F06">
      <w:pPr>
        <w:pStyle w:val="ab"/>
        <w:rPr>
          <w:snapToGrid w:val="0"/>
        </w:rPr>
      </w:pPr>
      <w:r>
        <w:rPr>
          <w:snapToGrid w:val="0"/>
        </w:rPr>
        <w:tab/>
      </w:r>
      <w:proofErr w:type="spellStart"/>
      <w:r>
        <w:rPr>
          <w:snapToGrid w:val="0"/>
          <w:u w:val="single"/>
        </w:rPr>
        <w:t>Пример</w:t>
      </w:r>
      <w:r w:rsidRPr="00613ED1">
        <w:rPr>
          <w:snapToGrid w:val="0"/>
          <w:u w:val="single"/>
        </w:rPr>
        <w:t>.</w:t>
      </w:r>
      <w:r>
        <w:rPr>
          <w:snapToGrid w:val="0"/>
        </w:rPr>
        <w:t>Найти</w:t>
      </w:r>
      <w:proofErr w:type="spellEnd"/>
      <w:r>
        <w:rPr>
          <w:snapToGrid w:val="0"/>
        </w:rPr>
        <w:t xml:space="preserve"> асимптоты и построить график функции </w:t>
      </w:r>
      <w:r w:rsidRPr="009B4D5F">
        <w:rPr>
          <w:snapToGrid w:val="0"/>
          <w:position w:val="-24"/>
        </w:rPr>
        <w:object w:dxaOrig="1560" w:dyaOrig="660">
          <v:shape id="_x0000_i1133" type="#_x0000_t75" style="width:78pt;height:33pt" o:ole="" fillcolor="window">
            <v:imagedata r:id="rId229" o:title=""/>
          </v:shape>
          <o:OLEObject Type="Embed" ProgID="Equation.3" ShapeID="_x0000_i1133" DrawAspect="Content" ObjectID="_1837683013" r:id="rId230"/>
        </w:object>
      </w:r>
      <w:r>
        <w:rPr>
          <w:snapToGrid w:val="0"/>
        </w:rPr>
        <w:t>.</w:t>
      </w:r>
    </w:p>
    <w:p w:rsidR="00F9322A" w:rsidRDefault="00F9322A" w:rsidP="00F9322A">
      <w:pPr>
        <w:pStyle w:val="ab"/>
        <w:rPr>
          <w:snapToGrid w:val="0"/>
        </w:rPr>
      </w:pPr>
    </w:p>
    <w:p w:rsidR="00F9322A" w:rsidRDefault="007C5A2A" w:rsidP="00F9322A">
      <w:pPr>
        <w:pStyle w:val="ab"/>
        <w:rPr>
          <w:snapToGrid w:val="0"/>
        </w:rPr>
      </w:pPr>
      <w:r>
        <w:rPr>
          <w:snapToGrid w:val="0"/>
        </w:rPr>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sidRPr="009B4D5F">
        <w:rPr>
          <w:snapToGrid w:val="0"/>
          <w:position w:val="-56"/>
        </w:rPr>
        <w:object w:dxaOrig="5640" w:dyaOrig="1240">
          <v:shape id="_x0000_i1134" type="#_x0000_t75" style="width:282pt;height:62.25pt" o:ole="" fillcolor="window">
            <v:imagedata r:id="rId231" o:title=""/>
          </v:shape>
          <o:OLEObject Type="Embed" ProgID="Equation.3" ShapeID="_x0000_i1134" DrawAspect="Content" ObjectID="_1837683014" r:id="rId232"/>
        </w:object>
      </w:r>
    </w:p>
    <w:p w:rsidR="00F9322A" w:rsidRDefault="00F9322A" w:rsidP="00F9322A">
      <w:pPr>
        <w:pStyle w:val="ab"/>
        <w:jc w:val="center"/>
        <w:rPr>
          <w:snapToGrid w:val="0"/>
        </w:rPr>
      </w:pPr>
    </w:p>
    <w:p w:rsidR="00F9322A" w:rsidRDefault="00F9322A" w:rsidP="00F9322A">
      <w:pPr>
        <w:pStyle w:val="ab"/>
        <w:jc w:val="center"/>
        <w:rPr>
          <w:snapToGrid w:val="0"/>
        </w:rPr>
      </w:pPr>
      <w:r w:rsidRPr="009B4D5F">
        <w:rPr>
          <w:snapToGrid w:val="0"/>
          <w:position w:val="-56"/>
        </w:rPr>
        <w:object w:dxaOrig="8540" w:dyaOrig="1240">
          <v:shape id="_x0000_i1135" type="#_x0000_t75" style="width:426.75pt;height:62.25pt" o:ole="" fillcolor="window">
            <v:imagedata r:id="rId233" o:title=""/>
          </v:shape>
          <o:OLEObject Type="Embed" ProgID="Equation.3" ShapeID="_x0000_i1135" DrawAspect="Content" ObjectID="_1837683015" r:id="rId234"/>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1E2BDF" w:rsidRDefault="00F9322A" w:rsidP="00F9322A">
      <w:pPr>
        <w:pStyle w:val="ab"/>
        <w:jc w:val="center"/>
        <w:rPr>
          <w:b/>
          <w:snapToGrid w:val="0"/>
        </w:rPr>
      </w:pPr>
      <w:bookmarkStart w:id="23" w:name="Схемаисследфункций"/>
      <w:bookmarkEnd w:id="23"/>
      <w:r w:rsidRPr="001E2BDF">
        <w:rPr>
          <w:b/>
          <w:snapToGrid w:val="0"/>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904AE3">
      <w:pPr>
        <w:pStyle w:val="ab"/>
        <w:numPr>
          <w:ilvl w:val="0"/>
          <w:numId w:val="5"/>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904AE3">
      <w:pPr>
        <w:pStyle w:val="ab"/>
        <w:numPr>
          <w:ilvl w:val="0"/>
          <w:numId w:val="5"/>
        </w:numPr>
        <w:rPr>
          <w:snapToGrid w:val="0"/>
        </w:rPr>
      </w:pPr>
      <w:r>
        <w:rPr>
          <w:snapToGrid w:val="0"/>
        </w:rPr>
        <w:t>Точки разрыва. (Если они имеются).</w:t>
      </w:r>
    </w:p>
    <w:p w:rsidR="00F9322A" w:rsidRDefault="00F9322A" w:rsidP="00904AE3">
      <w:pPr>
        <w:pStyle w:val="ab"/>
        <w:numPr>
          <w:ilvl w:val="0"/>
          <w:numId w:val="5"/>
        </w:numPr>
        <w:rPr>
          <w:snapToGrid w:val="0"/>
        </w:rPr>
      </w:pPr>
      <w:r>
        <w:rPr>
          <w:snapToGrid w:val="0"/>
        </w:rPr>
        <w:t>Интервалы возрастания и убывания.</w:t>
      </w:r>
    </w:p>
    <w:p w:rsidR="00F9322A" w:rsidRDefault="00F9322A" w:rsidP="00904AE3">
      <w:pPr>
        <w:pStyle w:val="ab"/>
        <w:numPr>
          <w:ilvl w:val="0"/>
          <w:numId w:val="5"/>
        </w:numPr>
        <w:rPr>
          <w:snapToGrid w:val="0"/>
        </w:rPr>
      </w:pPr>
      <w:r>
        <w:rPr>
          <w:snapToGrid w:val="0"/>
        </w:rPr>
        <w:t>Точки максимума и минимума.</w:t>
      </w:r>
    </w:p>
    <w:p w:rsidR="00F9322A" w:rsidRDefault="00F9322A" w:rsidP="00904AE3">
      <w:pPr>
        <w:pStyle w:val="ab"/>
        <w:numPr>
          <w:ilvl w:val="0"/>
          <w:numId w:val="5"/>
        </w:numPr>
        <w:rPr>
          <w:snapToGrid w:val="0"/>
        </w:rPr>
      </w:pPr>
      <w:r>
        <w:rPr>
          <w:snapToGrid w:val="0"/>
        </w:rPr>
        <w:t>Максимальное и минимальное значение функции на ее области определения.</w:t>
      </w:r>
    </w:p>
    <w:p w:rsidR="00F9322A" w:rsidRDefault="00F9322A" w:rsidP="00904AE3">
      <w:pPr>
        <w:pStyle w:val="ab"/>
        <w:numPr>
          <w:ilvl w:val="0"/>
          <w:numId w:val="5"/>
        </w:numPr>
        <w:rPr>
          <w:snapToGrid w:val="0"/>
        </w:rPr>
      </w:pPr>
      <w:r>
        <w:rPr>
          <w:snapToGrid w:val="0"/>
        </w:rPr>
        <w:t>Области выпуклости и вогнутости.</w:t>
      </w:r>
    </w:p>
    <w:p w:rsidR="00F9322A" w:rsidRDefault="00F9322A" w:rsidP="00904AE3">
      <w:pPr>
        <w:pStyle w:val="ab"/>
        <w:numPr>
          <w:ilvl w:val="0"/>
          <w:numId w:val="5"/>
        </w:numPr>
        <w:rPr>
          <w:snapToGrid w:val="0"/>
        </w:rPr>
      </w:pPr>
      <w:r>
        <w:rPr>
          <w:snapToGrid w:val="0"/>
        </w:rPr>
        <w:t>Точки перегиба.</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Асимптоты.</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t>Пример</w:t>
      </w:r>
      <w:r w:rsidRPr="00613ED1">
        <w:rPr>
          <w:snapToGrid w:val="0"/>
          <w:u w:val="single"/>
        </w:rPr>
        <w:t>.</w:t>
      </w:r>
      <w:r w:rsidR="007C5A2A">
        <w:rPr>
          <w:snapToGrid w:val="0"/>
          <w:u w:val="single"/>
        </w:rPr>
        <w:t xml:space="preserve"> </w:t>
      </w:r>
      <w:r>
        <w:rPr>
          <w:snapToGrid w:val="0"/>
        </w:rPr>
        <w:t xml:space="preserve">Исследовать функцию </w:t>
      </w:r>
      <w:r w:rsidRPr="009B4D5F">
        <w:rPr>
          <w:snapToGrid w:val="0"/>
          <w:position w:val="-24"/>
        </w:rPr>
        <w:object w:dxaOrig="1060" w:dyaOrig="660">
          <v:shape id="_x0000_i1136" type="#_x0000_t75" style="width:53.25pt;height:33pt" o:ole="" fillcolor="window">
            <v:imagedata r:id="rId236" o:title=""/>
          </v:shape>
          <o:OLEObject Type="Embed" ProgID="Equation.3" ShapeID="_x0000_i1136" DrawAspect="Content" ObjectID="_1837683016" r:id="rId237"/>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t>В с</w:t>
      </w:r>
      <w:r w:rsidR="007C5A2A">
        <w:rPr>
          <w:snapToGrid w:val="0"/>
        </w:rPr>
        <w:t xml:space="preserve">вою очередь, видно, что прямые </w:t>
      </w:r>
      <w:r>
        <w:rPr>
          <w:snapToGrid w:val="0"/>
        </w:rPr>
        <w:t xml:space="preserve">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7C5A2A">
        <w:rPr>
          <w:snapToGrid w:val="0"/>
        </w:rPr>
        <w:t xml:space="preserve"> функции являются точки </w:t>
      </w:r>
      <w:r>
        <w:rPr>
          <w:snapToGrid w:val="0"/>
        </w:rPr>
        <w:t>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lastRenderedPageBreak/>
        <w:t>Найдем производную функции</w:t>
      </w:r>
    </w:p>
    <w:p w:rsidR="00F9322A" w:rsidRDefault="00F9322A" w:rsidP="00F9322A">
      <w:pPr>
        <w:pStyle w:val="ab"/>
        <w:jc w:val="center"/>
        <w:rPr>
          <w:snapToGrid w:val="0"/>
        </w:rPr>
      </w:pPr>
      <w:r w:rsidRPr="009B4D5F">
        <w:rPr>
          <w:snapToGrid w:val="0"/>
          <w:position w:val="-30"/>
        </w:rPr>
        <w:object w:dxaOrig="5420" w:dyaOrig="720">
          <v:shape id="_x0000_i1137" type="#_x0000_t75" style="width:270.75pt;height:36pt" o:ole="" fillcolor="window">
            <v:imagedata r:id="rId238" o:title=""/>
          </v:shape>
          <o:OLEObject Type="Embed" ProgID="Equation.3" ShapeID="_x0000_i1137" DrawAspect="Content" ObjectID="_1837683017" r:id="rId239"/>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sidRPr="009B4D5F">
        <w:rPr>
          <w:snapToGrid w:val="0"/>
          <w:position w:val="-8"/>
          <w:lang w:val="en-US"/>
        </w:rPr>
        <w:object w:dxaOrig="360" w:dyaOrig="360">
          <v:shape id="_x0000_i1138" type="#_x0000_t75" style="width:18pt;height:18pt" o:ole="" fillcolor="window">
            <v:imagedata r:id="rId240" o:title=""/>
          </v:shape>
          <o:OLEObject Type="Embed" ProgID="Equation.3" ShapeID="_x0000_i1138" DrawAspect="Content" ObjectID="_1837683018" r:id="rId241"/>
        </w:object>
      </w:r>
      <w:r w:rsidRPr="00613ED1">
        <w:rPr>
          <w:snapToGrid w:val="0"/>
        </w:rPr>
        <w:t xml:space="preserve">; </w:t>
      </w:r>
      <w:r>
        <w:rPr>
          <w:snapToGrid w:val="0"/>
          <w:lang w:val="en-US"/>
        </w:rPr>
        <w:t>x</w:t>
      </w:r>
      <w:r w:rsidRPr="00613ED1">
        <w:rPr>
          <w:snapToGrid w:val="0"/>
        </w:rPr>
        <w:t xml:space="preserve">= </w:t>
      </w:r>
      <w:r w:rsidRPr="009B4D5F">
        <w:rPr>
          <w:snapToGrid w:val="0"/>
          <w:position w:val="-8"/>
          <w:lang w:val="en-US"/>
        </w:rPr>
        <w:object w:dxaOrig="360" w:dyaOrig="360">
          <v:shape id="_x0000_i1139" type="#_x0000_t75" style="width:18pt;height:18pt" o:ole="" fillcolor="window">
            <v:imagedata r:id="rId240" o:title=""/>
          </v:shape>
          <o:OLEObject Type="Embed" ProgID="Equation.3" ShapeID="_x0000_i1139" DrawAspect="Content" ObjectID="_1837683019" r:id="rId242"/>
        </w:object>
      </w:r>
      <w:r w:rsidRPr="00613ED1">
        <w:rPr>
          <w:snapToGrid w:val="0"/>
        </w:rPr>
        <w:t>;</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sidRPr="009B4D5F">
        <w:rPr>
          <w:snapToGrid w:val="0"/>
          <w:position w:val="-30"/>
        </w:rPr>
        <w:object w:dxaOrig="4800" w:dyaOrig="720">
          <v:shape id="_x0000_i1140" type="#_x0000_t75" style="width:240pt;height:36pt" o:ole="" fillcolor="window">
            <v:imagedata r:id="rId243" o:title=""/>
          </v:shape>
          <o:OLEObject Type="Embed" ProgID="Equation.3" ShapeID="_x0000_i1140" DrawAspect="Content" ObjectID="_1837683020" r:id="rId244"/>
        </w:object>
      </w:r>
    </w:p>
    <w:p w:rsidR="00F9322A" w:rsidRDefault="00F9322A" w:rsidP="00F9322A">
      <w:pPr>
        <w:pStyle w:val="ab"/>
        <w:jc w:val="center"/>
        <w:rPr>
          <w:snapToGrid w:val="0"/>
        </w:rPr>
      </w:pPr>
      <w:r w:rsidRPr="009B4D5F">
        <w:rPr>
          <w:snapToGrid w:val="0"/>
          <w:position w:val="-30"/>
        </w:rPr>
        <w:object w:dxaOrig="5020" w:dyaOrig="720">
          <v:shape id="_x0000_i1141" type="#_x0000_t75" style="width:251.25pt;height:36pt" o:ole="" fillcolor="window">
            <v:imagedata r:id="rId245" o:title=""/>
          </v:shape>
          <o:OLEObject Type="Embed" ProgID="Equation.3" ShapeID="_x0000_i1141" DrawAspect="Content" ObjectID="_1837683021" r:id="rId246"/>
        </w:object>
      </w:r>
    </w:p>
    <w:p w:rsidR="00F9322A" w:rsidRDefault="00F9322A" w:rsidP="00F9322A">
      <w:pPr>
        <w:pStyle w:val="ab"/>
        <w:jc w:val="center"/>
        <w:rPr>
          <w:snapToGrid w:val="0"/>
        </w:rPr>
      </w:pPr>
      <w:r w:rsidRPr="009B4D5F">
        <w:rPr>
          <w:snapToGrid w:val="0"/>
          <w:position w:val="-30"/>
        </w:rPr>
        <w:object w:dxaOrig="6320" w:dyaOrig="720">
          <v:shape id="_x0000_i1142" type="#_x0000_t75" style="width:315.75pt;height:36pt" o:ole="" fillcolor="window">
            <v:imagedata r:id="rId247" o:title=""/>
          </v:shape>
          <o:OLEObject Type="Embed" ProgID="Equation.3" ShapeID="_x0000_i1142" DrawAspect="Content" ObjectID="_1837683022" r:id="rId248"/>
        </w:object>
      </w:r>
    </w:p>
    <w:p w:rsidR="00F9322A" w:rsidRDefault="00F9322A" w:rsidP="00F9322A">
      <w:pPr>
        <w:pStyle w:val="ab"/>
        <w:jc w:val="center"/>
        <w:rPr>
          <w:snapToGrid w:val="0"/>
        </w:rPr>
      </w:pPr>
      <w:r w:rsidRPr="009B4D5F">
        <w:rPr>
          <w:snapToGrid w:val="0"/>
          <w:position w:val="-30"/>
        </w:rPr>
        <w:object w:dxaOrig="6900" w:dyaOrig="720">
          <v:shape id="_x0000_i1143" type="#_x0000_t75" style="width:345.75pt;height:36pt" o:ole="" fillcolor="window">
            <v:imagedata r:id="rId249" o:title=""/>
          </v:shape>
          <o:OLEObject Type="Embed" ProgID="Equation.3" ShapeID="_x0000_i1143" DrawAspect="Content" ObjectID="_1837683023" r:id="rId250"/>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144" type="#_x0000_t75" style="width:18pt;height:18pt" o:ole="" fillcolor="window">
            <v:imagedata r:id="rId251" o:title=""/>
          </v:shape>
          <o:OLEObject Type="Embed" ProgID="Equation.3" ShapeID="_x0000_i1144" DrawAspect="Content" ObjectID="_1837683024" r:id="rId252"/>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145" type="#_x0000_t75" style="width:18pt;height:18pt" o:ole="" fillcolor="window">
            <v:imagedata r:id="rId240" o:title=""/>
          </v:shape>
          <o:OLEObject Type="Embed" ProgID="Equation.3" ShapeID="_x0000_i1145" DrawAspect="Content" ObjectID="_1837683025" r:id="rId253"/>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146" type="#_x0000_t75" style="width:18pt;height:18pt" o:ole="" fillcolor="window">
            <v:imagedata r:id="rId240" o:title=""/>
          </v:shape>
          <o:OLEObject Type="Embed" ProgID="Equation.3" ShapeID="_x0000_i1146" DrawAspect="Content" ObjectID="_1837683026" r:id="rId254"/>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sidRPr="009B4D5F">
        <w:rPr>
          <w:snapToGrid w:val="0"/>
          <w:position w:val="-8"/>
          <w:lang w:val="en-US"/>
        </w:rPr>
        <w:object w:dxaOrig="360" w:dyaOrig="360">
          <v:shape id="_x0000_i1147" type="#_x0000_t75" style="width:18pt;height:18pt" o:ole="" fillcolor="window">
            <v:imagedata r:id="rId240" o:title=""/>
          </v:shape>
          <o:OLEObject Type="Embed" ProgID="Equation.3" ShapeID="_x0000_i1147" DrawAspect="Content" ObjectID="_1837683027" r:id="rId255"/>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148" type="#_x0000_t75" style="width:18pt;height:18pt" o:ole="" fillcolor="window">
            <v:imagedata r:id="rId251" o:title=""/>
          </v:shape>
          <o:OLEObject Type="Embed" ProgID="Equation.3" ShapeID="_x0000_i1148" DrawAspect="Content" ObjectID="_1837683028" r:id="rId256"/>
        </w:object>
      </w:r>
      <w:r w:rsidRPr="00613ED1">
        <w:rPr>
          <w:snapToGrid w:val="0"/>
        </w:rPr>
        <w:t xml:space="preserve">,      </w:t>
      </w:r>
      <w:r>
        <w:rPr>
          <w:snapToGrid w:val="0"/>
          <w:lang w:val="en-US"/>
        </w:rPr>
        <w:t>y</w:t>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149" type="#_x0000_t75" style="width:18pt;height:18pt" o:ole="" fillcolor="window">
            <v:imagedata r:id="rId240" o:title=""/>
          </v:shape>
          <o:OLEObject Type="Embed" ProgID="Equation.3" ShapeID="_x0000_i1149" DrawAspect="Content" ObjectID="_1837683029" r:id="rId257"/>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 xml:space="preserve"> функция убывает</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150" type="#_x0000_t75" style="width:18pt;height:18pt" o:ole="" fillcolor="window">
            <v:imagedata r:id="rId240" o:title=""/>
          </v:shape>
          <o:OLEObject Type="Embed" ProgID="Equation.3" ShapeID="_x0000_i1150" DrawAspect="Content" ObjectID="_1837683030" r:id="rId258"/>
        </w:object>
      </w:r>
      <w:r w:rsidRPr="00613ED1">
        <w:rPr>
          <w:snapToGrid w:val="0"/>
        </w:rPr>
        <w:t xml:space="preserve">,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sidRPr="009B4D5F">
        <w:rPr>
          <w:snapToGrid w:val="0"/>
          <w:position w:val="-8"/>
          <w:lang w:val="en-US"/>
        </w:rPr>
        <w:object w:dxaOrig="360" w:dyaOrig="360">
          <v:shape id="_x0000_i1151" type="#_x0000_t75" style="width:18pt;height:18pt" o:ole="" fillcolor="window">
            <v:imagedata r:id="rId240" o:title=""/>
          </v:shape>
          <o:OLEObject Type="Embed" ProgID="Equation.3" ShapeID="_x0000_i1151" DrawAspect="Content" ObjectID="_1837683031" r:id="rId259"/>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tab/>
        <w:t>Видно, что точка х = -</w:t>
      </w:r>
      <w:r w:rsidRPr="009B4D5F">
        <w:rPr>
          <w:snapToGrid w:val="0"/>
          <w:position w:val="-8"/>
          <w:lang w:val="en-US"/>
        </w:rPr>
        <w:object w:dxaOrig="360" w:dyaOrig="360">
          <v:shape id="_x0000_i1152" type="#_x0000_t75" style="width:18pt;height:18pt" o:ole="" fillcolor="window">
            <v:imagedata r:id="rId240" o:title=""/>
          </v:shape>
          <o:OLEObject Type="Embed" ProgID="Equation.3" ShapeID="_x0000_i1152" DrawAspect="Content" ObjectID="_1837683032" r:id="rId260"/>
        </w:object>
      </w:r>
      <w:r>
        <w:rPr>
          <w:snapToGrid w:val="0"/>
        </w:rPr>
        <w:t xml:space="preserve">является точкой </w:t>
      </w:r>
      <w:r>
        <w:rPr>
          <w:i/>
          <w:snapToGrid w:val="0"/>
        </w:rPr>
        <w:t>максимума</w:t>
      </w:r>
      <w:r>
        <w:rPr>
          <w:snapToGrid w:val="0"/>
        </w:rPr>
        <w:t xml:space="preserve">, а точка х = </w:t>
      </w:r>
      <w:r w:rsidRPr="009B4D5F">
        <w:rPr>
          <w:snapToGrid w:val="0"/>
          <w:position w:val="-8"/>
          <w:lang w:val="en-US"/>
        </w:rPr>
        <w:object w:dxaOrig="360" w:dyaOrig="360">
          <v:shape id="_x0000_i1153" type="#_x0000_t75" style="width:18pt;height:18pt" o:ole="" fillcolor="window">
            <v:imagedata r:id="rId240" o:title=""/>
          </v:shape>
          <o:OLEObject Type="Embed" ProgID="Equation.3" ShapeID="_x0000_i1153" DrawAspect="Content" ObjectID="_1837683033" r:id="rId261"/>
        </w:objec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sidRPr="009B4D5F">
        <w:rPr>
          <w:snapToGrid w:val="0"/>
          <w:position w:val="-8"/>
          <w:lang w:val="en-US"/>
        </w:rPr>
        <w:object w:dxaOrig="360" w:dyaOrig="360">
          <v:shape id="_x0000_i1154" type="#_x0000_t75" style="width:18pt;height:18pt" o:ole="" fillcolor="window">
            <v:imagedata r:id="rId240" o:title=""/>
          </v:shape>
          <o:OLEObject Type="Embed" ProgID="Equation.3" ShapeID="_x0000_i1154" DrawAspect="Content" ObjectID="_1837683034" r:id="rId262"/>
        </w:object>
      </w:r>
      <w:r w:rsidRPr="00613ED1">
        <w:rPr>
          <w:snapToGrid w:val="0"/>
        </w:rPr>
        <w:t xml:space="preserve">/2 </w:t>
      </w:r>
      <w:r>
        <w:rPr>
          <w:snapToGrid w:val="0"/>
        </w:rPr>
        <w:t>и 3</w:t>
      </w:r>
      <w:r w:rsidRPr="009B4D5F">
        <w:rPr>
          <w:snapToGrid w:val="0"/>
          <w:position w:val="-8"/>
          <w:lang w:val="en-US"/>
        </w:rPr>
        <w:object w:dxaOrig="360" w:dyaOrig="360">
          <v:shape id="_x0000_i1155" type="#_x0000_t75" style="width:18pt;height:18pt" o:ole="" fillcolor="window">
            <v:imagedata r:id="rId240" o:title=""/>
          </v:shape>
          <o:OLEObject Type="Embed" ProgID="Equation.3" ShapeID="_x0000_i1155" DrawAspect="Content" ObjectID="_1837683035" r:id="rId263"/>
        </w:object>
      </w:r>
      <w:r w:rsidRPr="00613ED1">
        <w:rPr>
          <w:snapToGrid w:val="0"/>
        </w:rPr>
        <w:t>/2.</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sidRPr="009B4D5F">
        <w:rPr>
          <w:snapToGrid w:val="0"/>
          <w:position w:val="-56"/>
        </w:rPr>
        <w:object w:dxaOrig="3019" w:dyaOrig="980">
          <v:shape id="_x0000_i1156" type="#_x0000_t75" style="width:150.75pt;height:48.75pt" o:ole="" fillcolor="window">
            <v:imagedata r:id="rId264" o:title=""/>
          </v:shape>
          <o:OLEObject Type="Embed" ProgID="Equation.3" ShapeID="_x0000_i1156" DrawAspect="Content" ObjectID="_1837683036" r:id="rId265"/>
        </w:object>
      </w:r>
    </w:p>
    <w:p w:rsidR="00F9322A" w:rsidRDefault="00F9322A" w:rsidP="00F9322A">
      <w:pPr>
        <w:pStyle w:val="ab"/>
        <w:jc w:val="center"/>
        <w:rPr>
          <w:snapToGrid w:val="0"/>
        </w:rPr>
      </w:pPr>
      <w:r w:rsidRPr="009B4D5F">
        <w:rPr>
          <w:snapToGrid w:val="0"/>
          <w:position w:val="-56"/>
        </w:rPr>
        <w:object w:dxaOrig="6640" w:dyaOrig="1240">
          <v:shape id="_x0000_i1157" type="#_x0000_t75" style="width:332.25pt;height:62.25pt" o:ole="" fillcolor="window">
            <v:imagedata r:id="rId266" o:title=""/>
          </v:shape>
          <o:OLEObject Type="Embed" ProgID="Equation.3" ShapeID="_x0000_i1157" DrawAspect="Content" ObjectID="_1837683037" r:id="rId267"/>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jc w:val="center"/>
        <w:rPr>
          <w:snapToGrid w:val="0"/>
        </w:rPr>
      </w:pPr>
      <w:r>
        <w:rPr>
          <w:noProof/>
          <w:snapToGrid w:val="0"/>
        </w:rPr>
        <w:drawing>
          <wp:inline distT="0" distB="0" distL="0" distR="0">
            <wp:extent cx="3876675" cy="221874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14594" cy="2240443"/>
                    </a:xfrm>
                    <a:prstGeom prst="rect">
                      <a:avLst/>
                    </a:prstGeom>
                    <a:noFill/>
                    <a:ln>
                      <a:noFill/>
                    </a:ln>
                  </pic:spPr>
                </pic:pic>
              </a:graphicData>
            </a:graphic>
          </wp:inline>
        </w:drawing>
      </w:r>
    </w:p>
    <w:p w:rsidR="00EA4B47" w:rsidRDefault="00EA4B47" w:rsidP="00EA4B47">
      <w:pPr>
        <w:pStyle w:val="ab"/>
        <w:jc w:val="center"/>
      </w:pPr>
    </w:p>
    <w:p w:rsidR="00EC28A7" w:rsidRDefault="009A5A43" w:rsidP="00EC28A7">
      <w:pPr>
        <w:rPr>
          <w:u w:val="single"/>
        </w:rPr>
      </w:pPr>
      <w:r>
        <w:rPr>
          <w:u w:val="single"/>
        </w:rPr>
        <w:t>Задание к практическо</w:t>
      </w:r>
      <w:r w:rsidR="001101E6">
        <w:rPr>
          <w:u w:val="single"/>
        </w:rPr>
        <w:t>й подготовке</w:t>
      </w:r>
    </w:p>
    <w:p w:rsidR="00EC28A7" w:rsidRPr="00EC28A7" w:rsidRDefault="00EC28A7" w:rsidP="00EC28A7">
      <w:pPr>
        <w:rPr>
          <w:b/>
        </w:rPr>
      </w:pPr>
      <w:r w:rsidRPr="00EC28A7">
        <w:rPr>
          <w:b/>
        </w:rPr>
        <w:t>Исследовать функцию с применением производной и построить ее график:</w:t>
      </w:r>
    </w:p>
    <w:p w:rsidR="00EC28A7" w:rsidRDefault="00EC28A7" w:rsidP="00EC28A7">
      <w:r>
        <w:t xml:space="preserve">1. </w:t>
      </w:r>
      <w:r w:rsidRPr="009B4D5F">
        <w:rPr>
          <w:position w:val="-30"/>
        </w:rPr>
        <w:object w:dxaOrig="1319" w:dyaOrig="680">
          <v:shape id="_x0000_i1158" type="#_x0000_t75" style="width:66pt;height:33.75pt" o:ole="">
            <v:imagedata r:id="rId269" o:title=""/>
          </v:shape>
          <o:OLEObject Type="Embed" ProgID="Equation.3" ShapeID="_x0000_i1158" DrawAspect="Content" ObjectID="_1837683038" r:id="rId270"/>
        </w:object>
      </w:r>
      <w:r>
        <w:tab/>
      </w:r>
      <w:r>
        <w:tab/>
        <w:t xml:space="preserve">2. </w:t>
      </w:r>
      <w:r w:rsidRPr="009B4D5F">
        <w:rPr>
          <w:position w:val="-24"/>
        </w:rPr>
        <w:object w:dxaOrig="1300" w:dyaOrig="660">
          <v:shape id="_x0000_i1159" type="#_x0000_t75" style="width:65.25pt;height:33pt" o:ole="">
            <v:imagedata r:id="rId271" o:title=""/>
          </v:shape>
          <o:OLEObject Type="Embed" ProgID="Equation.3" ShapeID="_x0000_i1159" DrawAspect="Content" ObjectID="_1837683039" r:id="rId272"/>
        </w:object>
      </w:r>
      <w:r>
        <w:tab/>
      </w:r>
      <w:r>
        <w:tab/>
        <w:t xml:space="preserve">3. </w:t>
      </w:r>
      <w:r w:rsidRPr="009B4D5F">
        <w:rPr>
          <w:position w:val="-24"/>
        </w:rPr>
        <w:object w:dxaOrig="1140" w:dyaOrig="660">
          <v:shape id="_x0000_i1160" type="#_x0000_t75" style="width:57pt;height:33pt" o:ole="">
            <v:imagedata r:id="rId273" o:title=""/>
          </v:shape>
          <o:OLEObject Type="Embed" ProgID="Equation.3" ShapeID="_x0000_i1160" DrawAspect="Content" ObjectID="_1837683040" r:id="rId274"/>
        </w:object>
      </w:r>
      <w:r>
        <w:tab/>
      </w:r>
      <w:r>
        <w:tab/>
        <w:t xml:space="preserve">4. </w:t>
      </w:r>
      <w:r w:rsidRPr="009B4D5F">
        <w:rPr>
          <w:position w:val="-24"/>
        </w:rPr>
        <w:object w:dxaOrig="1339" w:dyaOrig="640">
          <v:shape id="_x0000_i1161" type="#_x0000_t75" style="width:66.75pt;height:32.25pt" o:ole="">
            <v:imagedata r:id="rId275" o:title=""/>
          </v:shape>
          <o:OLEObject Type="Embed" ProgID="Equation.3" ShapeID="_x0000_i1161" DrawAspect="Content" ObjectID="_1837683041" r:id="rId276"/>
        </w:object>
      </w:r>
    </w:p>
    <w:p w:rsidR="00EC28A7" w:rsidRDefault="00EC28A7" w:rsidP="00EC28A7">
      <w:r>
        <w:t xml:space="preserve">5. </w:t>
      </w:r>
      <w:r w:rsidRPr="009B4D5F">
        <w:rPr>
          <w:position w:val="-30"/>
        </w:rPr>
        <w:object w:dxaOrig="1480" w:dyaOrig="720">
          <v:shape id="_x0000_i1162" type="#_x0000_t75" style="width:74.25pt;height:36pt" o:ole="">
            <v:imagedata r:id="rId277" o:title=""/>
          </v:shape>
          <o:OLEObject Type="Embed" ProgID="Equation.3" ShapeID="_x0000_i1162" DrawAspect="Content" ObjectID="_1837683042" r:id="rId278"/>
        </w:object>
      </w:r>
      <w:r>
        <w:tab/>
      </w:r>
      <w:r>
        <w:tab/>
        <w:t xml:space="preserve">6. </w:t>
      </w:r>
      <w:r w:rsidRPr="009B4D5F">
        <w:rPr>
          <w:position w:val="-24"/>
        </w:rPr>
        <w:object w:dxaOrig="1140" w:dyaOrig="660">
          <v:shape id="_x0000_i1163" type="#_x0000_t75" style="width:57pt;height:33pt" o:ole="">
            <v:imagedata r:id="rId279" o:title=""/>
          </v:shape>
          <o:OLEObject Type="Embed" ProgID="Equation.3" ShapeID="_x0000_i1163" DrawAspect="Content" ObjectID="_1837683043" r:id="rId280"/>
        </w:object>
      </w:r>
      <w:r>
        <w:tab/>
      </w:r>
      <w:r>
        <w:tab/>
        <w:t xml:space="preserve">7. </w:t>
      </w:r>
      <w:r w:rsidRPr="009B4D5F">
        <w:rPr>
          <w:position w:val="-24"/>
        </w:rPr>
        <w:object w:dxaOrig="1159" w:dyaOrig="640">
          <v:shape id="_x0000_i1164" type="#_x0000_t75" style="width:57.75pt;height:32.25pt" o:ole="">
            <v:imagedata r:id="rId281" o:title=""/>
          </v:shape>
          <o:OLEObject Type="Embed" ProgID="Equation.3" ShapeID="_x0000_i1164" DrawAspect="Content" ObjectID="_1837683044" r:id="rId282"/>
        </w:object>
      </w:r>
      <w:r>
        <w:tab/>
      </w:r>
      <w:r>
        <w:tab/>
        <w:t xml:space="preserve">8. </w:t>
      </w:r>
      <w:r w:rsidRPr="009B4D5F">
        <w:rPr>
          <w:position w:val="-24"/>
        </w:rPr>
        <w:object w:dxaOrig="1140" w:dyaOrig="660">
          <v:shape id="_x0000_i1165" type="#_x0000_t75" style="width:57pt;height:33pt" o:ole="">
            <v:imagedata r:id="rId283" o:title=""/>
          </v:shape>
          <o:OLEObject Type="Embed" ProgID="Equation.3" ShapeID="_x0000_i1165" DrawAspect="Content" ObjectID="_1837683045" r:id="rId284"/>
        </w:object>
      </w:r>
    </w:p>
    <w:p w:rsidR="00EC28A7" w:rsidRDefault="00EC28A7" w:rsidP="00EC28A7">
      <w:r>
        <w:t xml:space="preserve">9. </w:t>
      </w:r>
      <w:r w:rsidRPr="009B4D5F">
        <w:rPr>
          <w:position w:val="-24"/>
        </w:rPr>
        <w:object w:dxaOrig="1179" w:dyaOrig="620">
          <v:shape id="_x0000_i1166" type="#_x0000_t75" style="width:59.25pt;height:30.75pt" o:ole="">
            <v:imagedata r:id="rId285" o:title=""/>
          </v:shape>
          <o:OLEObject Type="Embed" ProgID="Equation.3" ShapeID="_x0000_i1166" DrawAspect="Content" ObjectID="_1837683046" r:id="rId286"/>
        </w:object>
      </w:r>
      <w:r>
        <w:tab/>
      </w:r>
      <w:r>
        <w:tab/>
        <w:t xml:space="preserve">10. </w:t>
      </w:r>
      <w:r w:rsidRPr="009B4D5F">
        <w:rPr>
          <w:position w:val="-30"/>
        </w:rPr>
        <w:object w:dxaOrig="1339" w:dyaOrig="700">
          <v:shape id="_x0000_i1167" type="#_x0000_t75" style="width:66.75pt;height:35.25pt" o:ole="">
            <v:imagedata r:id="rId287" o:title=""/>
          </v:shape>
          <o:OLEObject Type="Embed" ProgID="Equation.3" ShapeID="_x0000_i1167" DrawAspect="Content" ObjectID="_1837683047" r:id="rId288"/>
        </w:object>
      </w:r>
      <w:r>
        <w:tab/>
      </w:r>
      <w:r>
        <w:tab/>
        <w:t xml:space="preserve">11. </w:t>
      </w:r>
      <w:r w:rsidRPr="009B4D5F">
        <w:rPr>
          <w:position w:val="-30"/>
        </w:rPr>
        <w:object w:dxaOrig="1340" w:dyaOrig="720">
          <v:shape id="_x0000_i1168" type="#_x0000_t75" style="width:66.75pt;height:36pt" o:ole="">
            <v:imagedata r:id="rId289" o:title=""/>
          </v:shape>
          <o:OLEObject Type="Embed" ProgID="Equation.3" ShapeID="_x0000_i1168" DrawAspect="Content" ObjectID="_1837683048" r:id="rId290"/>
        </w:object>
      </w:r>
      <w:r>
        <w:tab/>
      </w:r>
    </w:p>
    <w:p w:rsidR="00EC28A7" w:rsidRDefault="00EC28A7" w:rsidP="00231BCF">
      <w:pPr>
        <w:rPr>
          <w:position w:val="-24"/>
        </w:rPr>
      </w:pPr>
      <w:r>
        <w:t xml:space="preserve">2. </w:t>
      </w:r>
      <w:r w:rsidRPr="009B4D5F">
        <w:rPr>
          <w:position w:val="-24"/>
        </w:rPr>
        <w:object w:dxaOrig="1300" w:dyaOrig="660">
          <v:shape id="_x0000_i1169" type="#_x0000_t75" style="width:65.25pt;height:33pt" o:ole="">
            <v:imagedata r:id="rId291" o:title=""/>
          </v:shape>
          <o:OLEObject Type="Embed" ProgID="Equation.3" ShapeID="_x0000_i1169" DrawAspect="Content" ObjectID="_1837683049" r:id="rId292"/>
        </w:object>
      </w: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4"/>
        </w:numPr>
      </w:pPr>
      <w:r>
        <w:t>Что такое функция?</w:t>
      </w:r>
    </w:p>
    <w:p w:rsidR="00713D1C" w:rsidRDefault="00713D1C" w:rsidP="00713D1C">
      <w:pPr>
        <w:pStyle w:val="a3"/>
        <w:numPr>
          <w:ilvl w:val="0"/>
          <w:numId w:val="34"/>
        </w:numPr>
      </w:pPr>
      <w:r>
        <w:t>Для чего проводят исследование функции?</w:t>
      </w:r>
    </w:p>
    <w:p w:rsidR="00713D1C" w:rsidRDefault="00713D1C" w:rsidP="00713D1C">
      <w:pPr>
        <w:pStyle w:val="a3"/>
        <w:numPr>
          <w:ilvl w:val="0"/>
          <w:numId w:val="34"/>
        </w:numPr>
      </w:pPr>
      <w:r>
        <w:t>Что такое асимптоты функции?</w:t>
      </w:r>
    </w:p>
    <w:p w:rsidR="00713D1C" w:rsidRDefault="00713D1C" w:rsidP="00713D1C">
      <w:pPr>
        <w:pStyle w:val="a3"/>
        <w:numPr>
          <w:ilvl w:val="0"/>
          <w:numId w:val="34"/>
        </w:numPr>
      </w:pPr>
      <w:r>
        <w:t>Что такое экстремумы функции?</w:t>
      </w:r>
    </w:p>
    <w:p w:rsidR="00713D1C" w:rsidRDefault="00713D1C" w:rsidP="00713D1C">
      <w:pPr>
        <w:pStyle w:val="a3"/>
        <w:numPr>
          <w:ilvl w:val="0"/>
          <w:numId w:val="34"/>
        </w:numPr>
      </w:pPr>
      <w:r>
        <w:t>Чему равна производная в точках, где существуют асимптоты?</w:t>
      </w:r>
    </w:p>
    <w:p w:rsidR="007C5A2A" w:rsidRPr="004810A9" w:rsidRDefault="00713D1C" w:rsidP="004810A9">
      <w:pPr>
        <w:pStyle w:val="a3"/>
        <w:numPr>
          <w:ilvl w:val="0"/>
          <w:numId w:val="34"/>
        </w:numPr>
      </w:pPr>
      <w:r>
        <w:t>Приведите алгоритм исследования функции.</w:t>
      </w:r>
    </w:p>
    <w:p w:rsidR="00EA4B47" w:rsidRPr="00F8336E" w:rsidRDefault="00F8336E" w:rsidP="007C5A2A">
      <w:pPr>
        <w:pStyle w:val="1"/>
        <w:jc w:val="center"/>
        <w:rPr>
          <w:snapToGrid w:val="0"/>
        </w:rPr>
      </w:pPr>
      <w:bookmarkStart w:id="24" w:name="_Toc530932546"/>
      <w:r>
        <w:rPr>
          <w:snapToGrid w:val="0"/>
        </w:rPr>
        <w:lastRenderedPageBreak/>
        <w:t>Практическ</w:t>
      </w:r>
      <w:r w:rsidR="001101E6">
        <w:rPr>
          <w:snapToGrid w:val="0"/>
        </w:rPr>
        <w:t>ое</w:t>
      </w:r>
      <w:r>
        <w:rPr>
          <w:snapToGrid w:val="0"/>
        </w:rPr>
        <w:t xml:space="preserve"> </w:t>
      </w:r>
      <w:r w:rsidR="001101E6">
        <w:rPr>
          <w:snapToGrid w:val="0"/>
        </w:rPr>
        <w:t>занятие</w:t>
      </w:r>
      <w:r>
        <w:rPr>
          <w:snapToGrid w:val="0"/>
        </w:rPr>
        <w:t xml:space="preserve"> № </w:t>
      </w:r>
      <w:r w:rsidR="004810A9">
        <w:rPr>
          <w:snapToGrid w:val="0"/>
        </w:rPr>
        <w:t>3</w:t>
      </w:r>
      <w:r>
        <w:rPr>
          <w:snapToGrid w:val="0"/>
        </w:rPr>
        <w:t>.</w:t>
      </w:r>
      <w:r w:rsidR="001101E6">
        <w:rPr>
          <w:snapToGrid w:val="0"/>
        </w:rPr>
        <w:t xml:space="preserve"> </w:t>
      </w:r>
      <w:r>
        <w:rPr>
          <w:snapToGrid w:val="0"/>
        </w:rPr>
        <w:t>Неопределенный интеграл.</w:t>
      </w:r>
      <w:r w:rsidR="00DD307A">
        <w:rPr>
          <w:snapToGrid w:val="0"/>
        </w:rPr>
        <w:t xml:space="preserve"> Метод непосредственного интегрирования.</w:t>
      </w:r>
      <w:bookmarkEnd w:id="24"/>
    </w:p>
    <w:p w:rsidR="00EA4B47" w:rsidRPr="001E2BDF" w:rsidRDefault="00EA4B47" w:rsidP="00EA4B47">
      <w:pPr>
        <w:pStyle w:val="ab"/>
        <w:jc w:val="center"/>
        <w:rPr>
          <w:b/>
          <w:snapToGrid w:val="0"/>
        </w:rPr>
      </w:pPr>
      <w:r w:rsidRPr="001E2BDF">
        <w:rPr>
          <w:b/>
          <w:snapToGrid w:val="0"/>
        </w:rPr>
        <w:t>Первообразная функция.</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25" w:name="Первообрфункц"/>
      <w:bookmarkEnd w:id="25"/>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1E2BDF" w:rsidRDefault="00EA4B47" w:rsidP="00EA4B47">
      <w:pPr>
        <w:pStyle w:val="ab"/>
        <w:jc w:val="center"/>
        <w:rPr>
          <w:b/>
          <w:snapToGrid w:val="0"/>
        </w:rPr>
      </w:pPr>
      <w:bookmarkStart w:id="26" w:name="неопрединтеграл"/>
      <w:bookmarkEnd w:id="26"/>
      <w:r w:rsidRPr="001E2BDF">
        <w:rPr>
          <w:b/>
          <w:snapToGrid w:val="0"/>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sidRPr="009B4D5F">
        <w:rPr>
          <w:snapToGrid w:val="0"/>
          <w:position w:val="-16"/>
          <w:lang w:val="en-US"/>
        </w:rPr>
        <w:object w:dxaOrig="2100" w:dyaOrig="440">
          <v:shape id="_x0000_i1170" type="#_x0000_t75" style="width:105pt;height:21.75pt" o:ole="" fillcolor="window">
            <v:imagedata r:id="rId293" o:title=""/>
          </v:shape>
          <o:OLEObject Type="Embed" ProgID="Equation.3" ShapeID="_x0000_i1170" DrawAspect="Content" ObjectID="_1837683050" r:id="rId294"/>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27" w:name="Свойстванеопринт"/>
      <w:bookmarkEnd w:id="27"/>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sidRPr="009B4D5F">
        <w:rPr>
          <w:snapToGrid w:val="0"/>
          <w:position w:val="-16"/>
          <w:lang w:val="en-US"/>
        </w:rPr>
        <w:object w:dxaOrig="3240" w:dyaOrig="560">
          <v:shape id="_x0000_i1171" type="#_x0000_t75" style="width:162pt;height:27.75pt" o:ole="" fillcolor="window">
            <v:imagedata r:id="rId295" o:title=""/>
          </v:shape>
          <o:OLEObject Type="Embed" ProgID="Equation.3" ShapeID="_x0000_i1171" DrawAspect="Content" ObjectID="_1837683051" r:id="rId296"/>
        </w:object>
      </w:r>
    </w:p>
    <w:p w:rsidR="00EA4B47" w:rsidRPr="00613ED1" w:rsidRDefault="00EA4B47" w:rsidP="00EA4B47">
      <w:pPr>
        <w:pStyle w:val="ab"/>
        <w:rPr>
          <w:snapToGrid w:val="0"/>
        </w:rPr>
      </w:pPr>
      <w:r w:rsidRPr="00613ED1">
        <w:rPr>
          <w:snapToGrid w:val="0"/>
        </w:rPr>
        <w:t xml:space="preserve">2. </w:t>
      </w:r>
      <w:r w:rsidRPr="009B4D5F">
        <w:rPr>
          <w:snapToGrid w:val="0"/>
          <w:position w:val="-16"/>
          <w:lang w:val="en-US"/>
        </w:rPr>
        <w:object w:dxaOrig="2180" w:dyaOrig="440">
          <v:shape id="_x0000_i1172" type="#_x0000_t75" style="width:108.75pt;height:21.75pt" o:ole="" fillcolor="window">
            <v:imagedata r:id="rId297" o:title=""/>
          </v:shape>
          <o:OLEObject Type="Embed" ProgID="Equation.3" ShapeID="_x0000_i1172" DrawAspect="Content" ObjectID="_1837683052" r:id="rId298"/>
        </w:object>
      </w:r>
    </w:p>
    <w:p w:rsidR="00EA4B47" w:rsidRPr="00613ED1" w:rsidRDefault="00EA4B47" w:rsidP="00EA4B47">
      <w:pPr>
        <w:pStyle w:val="ab"/>
        <w:rPr>
          <w:snapToGrid w:val="0"/>
        </w:rPr>
      </w:pPr>
      <w:r w:rsidRPr="00613ED1">
        <w:rPr>
          <w:snapToGrid w:val="0"/>
        </w:rPr>
        <w:t xml:space="preserve">3. </w:t>
      </w:r>
      <w:r w:rsidRPr="009B4D5F">
        <w:rPr>
          <w:snapToGrid w:val="0"/>
          <w:position w:val="-16"/>
          <w:lang w:val="en-US"/>
        </w:rPr>
        <w:object w:dxaOrig="1980" w:dyaOrig="440">
          <v:shape id="_x0000_i1173" type="#_x0000_t75" style="width:99pt;height:21.75pt" o:ole="" fillcolor="window">
            <v:imagedata r:id="rId299" o:title=""/>
          </v:shape>
          <o:OLEObject Type="Embed" ProgID="Equation.3" ShapeID="_x0000_i1173" DrawAspect="Content" ObjectID="_1837683053" r:id="rId300"/>
        </w:object>
      </w:r>
    </w:p>
    <w:p w:rsidR="00EA4B47" w:rsidRDefault="00EA4B47" w:rsidP="00EA4B47">
      <w:pPr>
        <w:pStyle w:val="ab"/>
        <w:rPr>
          <w:snapToGrid w:val="0"/>
        </w:rPr>
      </w:pPr>
      <w:r w:rsidRPr="00613ED1">
        <w:rPr>
          <w:snapToGrid w:val="0"/>
        </w:rPr>
        <w:t xml:space="preserve">4. </w:t>
      </w:r>
      <w:r w:rsidRPr="009B4D5F">
        <w:rPr>
          <w:snapToGrid w:val="0"/>
          <w:position w:val="-16"/>
          <w:lang w:val="en-US"/>
        </w:rPr>
        <w:object w:dxaOrig="3720" w:dyaOrig="440">
          <v:shape id="_x0000_i1174" type="#_x0000_t75" style="width:186pt;height:21.75pt" o:ole="" fillcolor="window">
            <v:imagedata r:id="rId301" o:title=""/>
          </v:shape>
          <o:OLEObject Type="Embed" ProgID="Equation.3" ShapeID="_x0000_i1174" DrawAspect="Content" ObjectID="_1837683054" r:id="rId302"/>
        </w:objec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904AE3">
      <w:pPr>
        <w:pStyle w:val="ab"/>
        <w:numPr>
          <w:ilvl w:val="0"/>
          <w:numId w:val="6"/>
        </w:numPr>
        <w:rPr>
          <w:snapToGrid w:val="0"/>
        </w:rPr>
      </w:pPr>
      <w:r w:rsidRPr="009B4D5F">
        <w:rPr>
          <w:snapToGrid w:val="0"/>
          <w:position w:val="-16"/>
        </w:rPr>
        <w:object w:dxaOrig="2659" w:dyaOrig="440">
          <v:shape id="_x0000_i1175" type="#_x0000_t75" style="width:132.75pt;height:21.75pt" o:ole="" fillcolor="window">
            <v:imagedata r:id="rId303" o:title=""/>
          </v:shape>
          <o:OLEObject Type="Embed" ProgID="Equation.3" ShapeID="_x0000_i1175" DrawAspect="Content" ObjectID="_1837683055" r:id="rId304"/>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9B4D5F">
        <w:rPr>
          <w:snapToGrid w:val="0"/>
          <w:position w:val="-24"/>
          <w:lang w:val="en-US"/>
        </w:rPr>
        <w:object w:dxaOrig="6920" w:dyaOrig="620">
          <v:shape id="_x0000_i1176" type="#_x0000_t75" style="width:345.75pt;height:30.75pt" o:ole="" fillcolor="window">
            <v:imagedata r:id="rId305" o:title=""/>
          </v:shape>
          <o:OLEObject Type="Embed" ProgID="Equation.3" ShapeID="_x0000_i1176" DrawAspect="Content" ObjectID="_1837683056" r:id="rId306"/>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28" w:name="Таблоснинт"/>
      <w:bookmarkEnd w:id="28"/>
    </w:p>
    <w:p w:rsidR="00EA4B47" w:rsidRDefault="00EA4B47" w:rsidP="00EA4B47">
      <w:pPr>
        <w:pStyle w:val="ab"/>
        <w:rPr>
          <w:snapToGrid w:val="0"/>
        </w:rPr>
      </w:pPr>
      <w:r>
        <w:rPr>
          <w:snapToGrid w:val="0"/>
        </w:rPr>
        <w:tab/>
      </w:r>
    </w:p>
    <w:p w:rsidR="00DD307A" w:rsidRPr="00671C4A" w:rsidRDefault="00DD307A" w:rsidP="00671C4A">
      <w:pPr>
        <w:rPr>
          <w:b/>
        </w:rPr>
      </w:pPr>
      <w:r w:rsidRPr="00671C4A">
        <w:rPr>
          <w:b/>
        </w:rPr>
        <w:t>Таблица основных интегралов</w:t>
      </w:r>
    </w:p>
    <w:tbl>
      <w:tblPr>
        <w:tblW w:w="0" w:type="auto"/>
        <w:tblInd w:w="468" w:type="dxa"/>
        <w:tblLook w:val="01E0" w:firstRow="1" w:lastRow="1" w:firstColumn="1" w:lastColumn="1" w:noHBand="0" w:noVBand="0"/>
      </w:tblPr>
      <w:tblGrid>
        <w:gridCol w:w="780"/>
        <w:gridCol w:w="7920"/>
      </w:tblGrid>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lastRenderedPageBreak/>
              <w:t>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1260" w:dyaOrig="400">
                <v:shape id="_x0000_i1177" type="#_x0000_t75" style="width:63pt;height:20.25pt" o:ole="">
                  <v:imagedata r:id="rId307" o:title=""/>
                </v:shape>
                <o:OLEObject Type="Embed" ProgID="Equation.3" ShapeID="_x0000_i1177" DrawAspect="Content" ObjectID="_1837683057" r:id="rId30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2760" w:dyaOrig="680">
                <v:shape id="_x0000_i1178" type="#_x0000_t75" style="width:138pt;height:33.75pt" o:ole="">
                  <v:imagedata r:id="rId309" o:title=""/>
                </v:shape>
                <o:OLEObject Type="Embed" ProgID="Equation.3" ShapeID="_x0000_i1178" DrawAspect="Content" ObjectID="_1837683058" r:id="rId31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3</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1719" w:dyaOrig="620">
                <v:shape id="_x0000_i1179" type="#_x0000_t75" style="width:85.5pt;height:30.75pt" o:ole="">
                  <v:imagedata r:id="rId311" o:title=""/>
                </v:shape>
                <o:OLEObject Type="Embed" ProgID="Equation.3" ShapeID="_x0000_i1179" DrawAspect="Content" ObjectID="_1837683059" r:id="rId312"/>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4</w:t>
            </w:r>
          </w:p>
        </w:tc>
        <w:tc>
          <w:tcPr>
            <w:tcW w:w="7920" w:type="dxa"/>
            <w:shd w:val="clear" w:color="auto" w:fill="auto"/>
            <w:vAlign w:val="center"/>
          </w:tcPr>
          <w:p w:rsidR="00DD307A" w:rsidRPr="00854180" w:rsidRDefault="00DD307A" w:rsidP="000B2DCD">
            <w:pPr>
              <w:spacing w:after="120"/>
              <w:rPr>
                <w:sz w:val="28"/>
                <w:szCs w:val="28"/>
              </w:rPr>
            </w:pPr>
            <w:r w:rsidRPr="00854180">
              <w:rPr>
                <w:b/>
                <w:position w:val="-24"/>
                <w:sz w:val="28"/>
                <w:szCs w:val="28"/>
              </w:rPr>
              <w:object w:dxaOrig="1780" w:dyaOrig="680">
                <v:shape id="_x0000_i1180" type="#_x0000_t75" style="width:89.25pt;height:33.75pt" o:ole="">
                  <v:imagedata r:id="rId313" o:title=""/>
                </v:shape>
                <o:OLEObject Type="Embed" ProgID="Equation.3" ShapeID="_x0000_i1180" DrawAspect="Content" ObjectID="_1837683060" r:id="rId314"/>
              </w:object>
            </w:r>
            <w:r w:rsidRPr="00854180">
              <w:rPr>
                <w:sz w:val="28"/>
                <w:szCs w:val="28"/>
                <w:lang w:val="en-US"/>
              </w:rPr>
              <w:t>4</w:t>
            </w:r>
            <w:r w:rsidRPr="00854180">
              <w:rPr>
                <w:sz w:val="28"/>
                <w:szCs w:val="28"/>
              </w:rPr>
              <w:t>а</w:t>
            </w:r>
            <w:r w:rsidRPr="00854180">
              <w:rPr>
                <w:b/>
                <w:position w:val="-14"/>
                <w:sz w:val="28"/>
                <w:szCs w:val="28"/>
              </w:rPr>
              <w:object w:dxaOrig="1620" w:dyaOrig="440">
                <v:shape id="_x0000_i1181" type="#_x0000_t75" style="width:81pt;height:21.75pt" o:ole="">
                  <v:imagedata r:id="rId315" o:title=""/>
                </v:shape>
                <o:OLEObject Type="Embed" ProgID="Equation.3" ShapeID="_x0000_i1181" DrawAspect="Content" ObjectID="_1837683061" r:id="rId316"/>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5</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260" w:dyaOrig="400">
                <v:shape id="_x0000_i1182" type="#_x0000_t75" style="width:113.25pt;height:20.25pt" o:ole="">
                  <v:imagedata r:id="rId317" o:title=""/>
                </v:shape>
                <o:OLEObject Type="Embed" ProgID="Equation.3" ShapeID="_x0000_i1182" DrawAspect="Content" ObjectID="_1837683062" r:id="rId31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6</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079" w:dyaOrig="400">
                <v:shape id="_x0000_i1183" type="#_x0000_t75" style="width:104.25pt;height:20.25pt" o:ole="">
                  <v:imagedata r:id="rId319" o:title=""/>
                </v:shape>
                <o:OLEObject Type="Embed" ProgID="Equation.3" ShapeID="_x0000_i1183" DrawAspect="Content" ObjectID="_1837683063" r:id="rId32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7</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860" w:dyaOrig="660">
                <v:shape id="_x0000_i1184" type="#_x0000_t75" style="width:143.25pt;height:33pt" o:ole="">
                  <v:imagedata r:id="rId321" o:title=""/>
                </v:shape>
                <o:OLEObject Type="Embed" ProgID="Equation.3" ShapeID="_x0000_i1184" DrawAspect="Content" ObjectID="_1837683064" r:id="rId322"/>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8</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2920" w:dyaOrig="720">
                <v:shape id="_x0000_i1185" type="#_x0000_t75" style="width:146.25pt;height:36pt" o:ole="">
                  <v:imagedata r:id="rId323" o:title=""/>
                </v:shape>
                <o:OLEObject Type="Embed" ProgID="Equation.3" ShapeID="_x0000_i1185" DrawAspect="Content" ObjectID="_1837683065" r:id="rId324"/>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9</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3080" w:dyaOrig="680">
                <v:shape id="_x0000_i1186" type="#_x0000_t75" style="width:153pt;height:33.75pt" o:ole="">
                  <v:imagedata r:id="rId325" o:title=""/>
                </v:shape>
                <o:OLEObject Type="Embed" ProgID="Equation.3" ShapeID="_x0000_i1186" DrawAspect="Content" ObjectID="_1837683066" r:id="rId326"/>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10</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3700" w:dyaOrig="720">
                <v:shape id="_x0000_i1187" type="#_x0000_t75" style="width:185.25pt;height:36pt" o:ole="">
                  <v:imagedata r:id="rId327" o:title=""/>
                </v:shape>
                <o:OLEObject Type="Embed" ProgID="Equation.3" ShapeID="_x0000_i1187" DrawAspect="Content" ObjectID="_1837683067" r:id="rId32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1920" w:dyaOrig="660">
                <v:shape id="_x0000_i1188" type="#_x0000_t75" style="width:96pt;height:33pt" o:ole="">
                  <v:imagedata r:id="rId329" o:title=""/>
                </v:shape>
                <o:OLEObject Type="Embed" ProgID="Equation.3" ShapeID="_x0000_i1188" DrawAspect="Content" ObjectID="_1837683068" r:id="rId33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120" w:dyaOrig="660">
                <v:shape id="_x0000_i1189" type="#_x0000_t75" style="width:105.75pt;height:33pt" o:ole="">
                  <v:imagedata r:id="rId331" o:title=""/>
                </v:shape>
                <o:OLEObject Type="Embed" ProgID="Equation.3" ShapeID="_x0000_i1189" DrawAspect="Content" ObjectID="_1837683069" r:id="rId332"/>
              </w:object>
            </w:r>
          </w:p>
        </w:tc>
      </w:tr>
    </w:tbl>
    <w:p w:rsidR="00EA4B47" w:rsidRDefault="00EA4B47" w:rsidP="00EA4B47">
      <w:pPr>
        <w:pStyle w:val="ab"/>
        <w:rPr>
          <w:snapToGrid w:val="0"/>
          <w:lang w:val="en-US"/>
        </w:rPr>
      </w:pPr>
    </w:p>
    <w:p w:rsidR="00EA4B47" w:rsidRDefault="00EA4B47" w:rsidP="00EA4B47">
      <w:pPr>
        <w:pStyle w:val="ab"/>
        <w:rPr>
          <w:b/>
          <w:snapToGrid w:val="0"/>
        </w:rPr>
      </w:pPr>
      <w:r w:rsidRPr="00DD307A">
        <w:rPr>
          <w:b/>
          <w:snapToGrid w:val="0"/>
        </w:rPr>
        <w:t>Рассмотрим три</w:t>
      </w:r>
      <w:r w:rsidR="00DD307A" w:rsidRPr="00DD307A">
        <w:rPr>
          <w:b/>
          <w:snapToGrid w:val="0"/>
        </w:rPr>
        <w:t xml:space="preserve"> о</w:t>
      </w:r>
      <w:r w:rsidR="007C5A2A">
        <w:rPr>
          <w:b/>
          <w:snapToGrid w:val="0"/>
        </w:rPr>
        <w:t xml:space="preserve">сновных метода интегрирования: </w:t>
      </w:r>
    </w:p>
    <w:p w:rsidR="007C5A2A" w:rsidRPr="00DD307A" w:rsidRDefault="007C5A2A" w:rsidP="00EA4B47">
      <w:pPr>
        <w:pStyle w:val="ab"/>
        <w:rPr>
          <w:b/>
          <w:snapToGrid w:val="0"/>
        </w:rPr>
      </w:pPr>
    </w:p>
    <w:p w:rsidR="00EA4B47" w:rsidRPr="00DD307A" w:rsidRDefault="00EA4B47" w:rsidP="00EA4B47">
      <w:pPr>
        <w:pStyle w:val="ab"/>
        <w:jc w:val="center"/>
        <w:rPr>
          <w:b/>
          <w:snapToGrid w:val="0"/>
          <w:u w:val="single"/>
        </w:rPr>
      </w:pPr>
      <w:bookmarkStart w:id="29" w:name="Непосринтегр"/>
      <w:bookmarkEnd w:id="29"/>
      <w:r w:rsidRPr="00DD307A">
        <w:rPr>
          <w:b/>
          <w:snapToGrid w:val="0"/>
          <w:u w:val="single"/>
        </w:rPr>
        <w:t>Непосредственное интегрирование.</w:t>
      </w:r>
    </w:p>
    <w:p w:rsidR="00EA4B47" w:rsidRPr="00DD307A" w:rsidRDefault="00EA4B47" w:rsidP="00EA4B47">
      <w:pPr>
        <w:pStyle w:val="ab"/>
        <w:jc w:val="center"/>
        <w:rPr>
          <w:b/>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sidRPr="009B4D5F">
        <w:rPr>
          <w:snapToGrid w:val="0"/>
          <w:position w:val="-24"/>
        </w:rPr>
        <w:object w:dxaOrig="480" w:dyaOrig="620">
          <v:shape id="_x0000_i1190" type="#_x0000_t75" style="width:24pt;height:30.75pt" o:ole="" fillcolor="window">
            <v:imagedata r:id="rId333" o:title=""/>
          </v:shape>
          <o:OLEObject Type="Embed" ProgID="Equation.3" ShapeID="_x0000_i1190" DrawAspect="Content" ObjectID="_1837683070" r:id="rId334"/>
        </w:object>
      </w:r>
      <w:r>
        <w:rPr>
          <w:snapToGrid w:val="0"/>
        </w:rPr>
        <w:t xml:space="preserve">. На основе известной формулы дифференцирования  </w:t>
      </w:r>
      <w:r w:rsidRPr="009B4D5F">
        <w:rPr>
          <w:snapToGrid w:val="0"/>
          <w:position w:val="-24"/>
        </w:rPr>
        <w:object w:dxaOrig="1060" w:dyaOrig="620">
          <v:shape id="_x0000_i1191" type="#_x0000_t75" style="width:53.25pt;height:30.75pt" o:ole="" fillcolor="window">
            <v:imagedata r:id="rId335" o:title=""/>
          </v:shape>
          <o:OLEObject Type="Embed" ProgID="Equation.3" ShapeID="_x0000_i1191" DrawAspect="Content" ObjectID="_1837683071" r:id="rId336"/>
        </w:object>
      </w:r>
      <w:r>
        <w:rPr>
          <w:snapToGrid w:val="0"/>
        </w:rPr>
        <w:t xml:space="preserve"> можно сделать вывод, что искомый интеграл равен </w:t>
      </w:r>
      <w:r w:rsidRPr="009B4D5F">
        <w:rPr>
          <w:snapToGrid w:val="0"/>
          <w:position w:val="-6"/>
        </w:rPr>
        <w:object w:dxaOrig="820" w:dyaOrig="279">
          <v:shape id="_x0000_i1192" type="#_x0000_t75" style="width:41.25pt;height:14.25pt" o:ole="" fillcolor="window">
            <v:imagedata r:id="rId337" o:title=""/>
          </v:shape>
          <o:OLEObject Type="Embed" ProgID="Equation.3" ShapeID="_x0000_i1192" DrawAspect="Content" ObjectID="_1837683072" r:id="rId338"/>
        </w:object>
      </w:r>
      <w:r>
        <w:rPr>
          <w:snapToGrid w:val="0"/>
        </w:rPr>
        <w:t xml:space="preserve">, где С – некоторое постоянное число. Однако, с другой стороны </w:t>
      </w:r>
      <w:r w:rsidRPr="009B4D5F">
        <w:rPr>
          <w:snapToGrid w:val="0"/>
          <w:position w:val="-24"/>
        </w:rPr>
        <w:object w:dxaOrig="2439" w:dyaOrig="620">
          <v:shape id="_x0000_i1193" type="#_x0000_t75" style="width:122.25pt;height:30.75pt" o:ole="" fillcolor="window">
            <v:imagedata r:id="rId339" o:title=""/>
          </v:shape>
          <o:OLEObject Type="Embed" ProgID="Equation.3" ShapeID="_x0000_i1193" DrawAspect="Content" ObjectID="_1837683073" r:id="rId340"/>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sidRPr="009B4D5F">
        <w:rPr>
          <w:snapToGrid w:val="0"/>
          <w:position w:val="-24"/>
          <w:lang w:val="en-US"/>
        </w:rPr>
        <w:object w:dxaOrig="1520" w:dyaOrig="620">
          <v:shape id="_x0000_i1194" type="#_x0000_t75" style="width:75.75pt;height:30.75pt" o:ole="" fillcolor="window">
            <v:imagedata r:id="rId341" o:title=""/>
          </v:shape>
          <o:OLEObject Type="Embed" ProgID="Equation.3" ShapeID="_x0000_i1194" DrawAspect="Content" ObjectID="_1837683074" r:id="rId342"/>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w:t>
      </w:r>
      <w:r w:rsidR="007C5A2A">
        <w:rPr>
          <w:snapToGrid w:val="0"/>
        </w:rPr>
        <w:t xml:space="preserve">дении первообразной приходится </w:t>
      </w:r>
      <w:r>
        <w:rPr>
          <w:snapToGrid w:val="0"/>
        </w:rPr>
        <w:t>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0A1662" w:rsidRPr="000A1662" w:rsidRDefault="000A1662" w:rsidP="000A1662">
      <w:pPr>
        <w:pStyle w:val="ab"/>
        <w:jc w:val="center"/>
        <w:rPr>
          <w:b/>
          <w:bCs/>
          <w:snapToGrid w:val="0"/>
          <w:u w:val="single"/>
        </w:rPr>
      </w:pPr>
      <w:r w:rsidRPr="000A1662">
        <w:rPr>
          <w:b/>
          <w:bCs/>
          <w:snapToGrid w:val="0"/>
          <w:u w:val="single"/>
        </w:rPr>
        <w:t>Способ подстановки (замены переменных).</w:t>
      </w:r>
    </w:p>
    <w:p w:rsidR="000A1662" w:rsidRPr="000A1662" w:rsidRDefault="000A1662" w:rsidP="000A1662">
      <w:pPr>
        <w:pStyle w:val="ab"/>
        <w:rPr>
          <w:b/>
          <w:bCs/>
          <w:snapToGrid w:val="0"/>
        </w:rPr>
      </w:pPr>
    </w:p>
    <w:p w:rsidR="000A1662" w:rsidRPr="00613ED1" w:rsidRDefault="000A1662" w:rsidP="000A1662">
      <w:pPr>
        <w:pStyle w:val="ab"/>
        <w:rPr>
          <w:snapToGrid w:val="0"/>
        </w:rPr>
      </w:pPr>
      <w:r w:rsidRPr="00613ED1">
        <w:rPr>
          <w:snapToGrid w:val="0"/>
        </w:rPr>
        <w:tab/>
      </w:r>
      <w:r w:rsidRPr="00613ED1">
        <w:rPr>
          <w:b/>
          <w:snapToGrid w:val="0"/>
          <w:u w:val="single"/>
        </w:rPr>
        <w:t>Теорема:</w:t>
      </w:r>
      <w:r>
        <w:rPr>
          <w:b/>
          <w:snapToGrid w:val="0"/>
          <w:u w:val="single"/>
        </w:rPr>
        <w:t xml:space="preserve"> </w:t>
      </w:r>
      <w:r>
        <w:rPr>
          <w:snapToGrid w:val="0"/>
        </w:rPr>
        <w:t xml:space="preserve">Если требуется найти интеграл </w:t>
      </w:r>
      <w:r w:rsidRPr="009B4D5F">
        <w:rPr>
          <w:snapToGrid w:val="0"/>
          <w:position w:val="-16"/>
        </w:rPr>
        <w:object w:dxaOrig="920" w:dyaOrig="440">
          <v:shape id="_x0000_i1195" type="#_x0000_t75" style="width:45.75pt;height:21.75pt" o:ole="" fillcolor="window">
            <v:imagedata r:id="rId343" o:title=""/>
          </v:shape>
          <o:OLEObject Type="Embed" ProgID="Equation.3" ShapeID="_x0000_i1195" DrawAspect="Content" ObjectID="_1837683075" r:id="rId344"/>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proofErr w:type="spellStart"/>
      <w:r>
        <w:rPr>
          <w:snapToGrid w:val="0"/>
          <w:lang w:val="en-US"/>
        </w:rPr>
        <w:t>dt</w:t>
      </w:r>
      <w:proofErr w:type="spellEnd"/>
      <w:r>
        <w:rPr>
          <w:snapToGrid w:val="0"/>
        </w:rPr>
        <w:t>получается</w:t>
      </w:r>
      <w:r w:rsidRPr="00613ED1">
        <w:rPr>
          <w:snapToGrid w:val="0"/>
        </w:rPr>
        <w:t>:</w:t>
      </w:r>
    </w:p>
    <w:p w:rsidR="000A1662" w:rsidRDefault="000A1662" w:rsidP="000A1662">
      <w:pPr>
        <w:pStyle w:val="ab"/>
        <w:jc w:val="center"/>
        <w:rPr>
          <w:snapToGrid w:val="0"/>
          <w:lang w:val="en-US"/>
        </w:rPr>
      </w:pPr>
      <w:r w:rsidRPr="009B4D5F">
        <w:rPr>
          <w:snapToGrid w:val="0"/>
          <w:position w:val="-16"/>
          <w:lang w:val="en-US"/>
        </w:rPr>
        <w:object w:dxaOrig="2680" w:dyaOrig="440">
          <v:shape id="_x0000_i1196" type="#_x0000_t75" style="width:134.25pt;height:21.75pt" o:ole="" fillcolor="window">
            <v:imagedata r:id="rId345" o:title=""/>
          </v:shape>
          <o:OLEObject Type="Embed" ProgID="Equation.3" ShapeID="_x0000_i1196" DrawAspect="Content" ObjectID="_1837683076" r:id="rId346"/>
        </w:object>
      </w:r>
    </w:p>
    <w:p w:rsidR="000A1662" w:rsidRDefault="000A1662" w:rsidP="000A1662">
      <w:pPr>
        <w:pStyle w:val="ab"/>
        <w:rPr>
          <w:snapToGrid w:val="0"/>
          <w:lang w:val="en-US"/>
        </w:rPr>
      </w:pPr>
    </w:p>
    <w:p w:rsidR="000A1662" w:rsidRDefault="000A1662" w:rsidP="000A1662">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Pr>
          <w:b/>
          <w:snapToGrid w:val="0"/>
          <w:u w:val="single"/>
        </w:rPr>
        <w:t xml:space="preserve"> </w:t>
      </w:r>
      <w:r>
        <w:rPr>
          <w:snapToGrid w:val="0"/>
        </w:rPr>
        <w:t>Продифференцируем предлагаемое равенство</w:t>
      </w:r>
      <w:r>
        <w:rPr>
          <w:snapToGrid w:val="0"/>
          <w:lang w:val="en-US"/>
        </w:rPr>
        <w:t>:</w:t>
      </w:r>
    </w:p>
    <w:p w:rsidR="000A1662" w:rsidRDefault="000A1662" w:rsidP="000A1662">
      <w:pPr>
        <w:pStyle w:val="ab"/>
        <w:jc w:val="center"/>
        <w:rPr>
          <w:snapToGrid w:val="0"/>
          <w:lang w:val="en-US"/>
        </w:rPr>
      </w:pPr>
      <w:r w:rsidRPr="009B4D5F">
        <w:rPr>
          <w:snapToGrid w:val="0"/>
          <w:position w:val="-16"/>
          <w:lang w:val="en-US"/>
        </w:rPr>
        <w:object w:dxaOrig="3060" w:dyaOrig="440">
          <v:shape id="_x0000_i1197" type="#_x0000_t75" style="width:153.75pt;height:21.75pt" o:ole="" fillcolor="window">
            <v:imagedata r:id="rId347" o:title=""/>
          </v:shape>
          <o:OLEObject Type="Embed" ProgID="Equation.3" ShapeID="_x0000_i1197" DrawAspect="Content" ObjectID="_1837683077" r:id="rId348"/>
        </w:object>
      </w:r>
    </w:p>
    <w:p w:rsidR="000A1662" w:rsidRPr="00613ED1" w:rsidRDefault="000A1662" w:rsidP="000A1662">
      <w:pPr>
        <w:pStyle w:val="ab"/>
        <w:rPr>
          <w:snapToGrid w:val="0"/>
        </w:rPr>
      </w:pPr>
      <w:r>
        <w:rPr>
          <w:snapToGrid w:val="0"/>
        </w:rPr>
        <w:t>По рассмотренному выше свойству №2 неопределенного интеграла</w:t>
      </w:r>
      <w:r w:rsidRPr="00613ED1">
        <w:rPr>
          <w:snapToGrid w:val="0"/>
        </w:rPr>
        <w:t>:</w:t>
      </w:r>
    </w:p>
    <w:p w:rsidR="000A1662" w:rsidRPr="00613ED1" w:rsidRDefault="000A1662" w:rsidP="000A1662">
      <w:pPr>
        <w:pStyle w:val="ab"/>
        <w:jc w:val="center"/>
        <w:rPr>
          <w:i/>
          <w:snapToGrid w:val="0"/>
        </w:rPr>
      </w:pPr>
      <w:proofErr w:type="gramStart"/>
      <w:r>
        <w:rPr>
          <w:i/>
          <w:snapToGrid w:val="0"/>
          <w:lang w:val="en-US"/>
        </w:rPr>
        <w:t>f</w:t>
      </w:r>
      <w:r w:rsidRPr="00613ED1">
        <w:rPr>
          <w:i/>
          <w:snapToGrid w:val="0"/>
        </w:rPr>
        <w:t>(</w:t>
      </w:r>
      <w:proofErr w:type="gramEnd"/>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proofErr w:type="spellStart"/>
      <w:r>
        <w:rPr>
          <w:i/>
          <w:snapToGrid w:val="0"/>
          <w:lang w:val="en-US"/>
        </w:rPr>
        <w:t>dt</w:t>
      </w:r>
      <w:proofErr w:type="spellEnd"/>
    </w:p>
    <w:p w:rsidR="000A1662" w:rsidRDefault="000A1662" w:rsidP="000A1662">
      <w:pPr>
        <w:pStyle w:val="ab"/>
        <w:rPr>
          <w:snapToGrid w:val="0"/>
        </w:rPr>
      </w:pPr>
      <w:r>
        <w:rPr>
          <w:snapToGrid w:val="0"/>
        </w:rPr>
        <w:t>что с учетом введенных обозначений и является исходным предположением. Теорема доказана.</w:t>
      </w:r>
    </w:p>
    <w:p w:rsidR="000A1662" w:rsidRDefault="000A1662" w:rsidP="000A1662">
      <w:pPr>
        <w:pStyle w:val="ab"/>
        <w:rPr>
          <w:snapToGrid w:val="0"/>
        </w:rPr>
      </w:pPr>
    </w:p>
    <w:p w:rsidR="000A1662" w:rsidRDefault="000A1662" w:rsidP="000A1662">
      <w:pPr>
        <w:pStyle w:val="ab"/>
        <w:rPr>
          <w:snapToGrid w:val="0"/>
        </w:rPr>
      </w:pPr>
      <w:r>
        <w:rPr>
          <w:snapToGrid w:val="0"/>
        </w:rPr>
        <w:tab/>
      </w:r>
      <w:r>
        <w:rPr>
          <w:snapToGrid w:val="0"/>
          <w:u w:val="single"/>
        </w:rPr>
        <w:t>Пример.</w:t>
      </w:r>
      <w:r>
        <w:rPr>
          <w:snapToGrid w:val="0"/>
        </w:rPr>
        <w:t xml:space="preserve"> Найти неопределенный интеграл </w:t>
      </w:r>
      <w:r w:rsidRPr="009B4D5F">
        <w:rPr>
          <w:snapToGrid w:val="0"/>
          <w:position w:val="-16"/>
        </w:rPr>
        <w:object w:dxaOrig="1560" w:dyaOrig="440">
          <v:shape id="_x0000_i1198" type="#_x0000_t75" style="width:78pt;height:21.75pt" o:ole="" fillcolor="window">
            <v:imagedata r:id="rId349" o:title=""/>
          </v:shape>
          <o:OLEObject Type="Embed" ProgID="Equation.3" ShapeID="_x0000_i1198" DrawAspect="Content" ObjectID="_1837683078" r:id="rId350"/>
        </w:object>
      </w:r>
      <w:r>
        <w:rPr>
          <w:snapToGrid w:val="0"/>
        </w:rPr>
        <w:t>.</w:t>
      </w:r>
    </w:p>
    <w:p w:rsidR="000A1662" w:rsidRPr="00613ED1" w:rsidRDefault="000A1662" w:rsidP="000A1662">
      <w:pPr>
        <w:pStyle w:val="ab"/>
        <w:rPr>
          <w:snapToGrid w:val="0"/>
        </w:rPr>
      </w:pPr>
      <w:r>
        <w:rPr>
          <w:snapToGrid w:val="0"/>
        </w:rPr>
        <w:t xml:space="preserve">Сделаем замену </w:t>
      </w:r>
      <w:r>
        <w:rPr>
          <w:i/>
          <w:snapToGrid w:val="0"/>
          <w:lang w:val="en-US"/>
        </w:rPr>
        <w:t>t</w:t>
      </w:r>
      <w:r w:rsidRPr="00613ED1">
        <w:rPr>
          <w:i/>
          <w:snapToGrid w:val="0"/>
        </w:rPr>
        <w:t xml:space="preserve"> = </w:t>
      </w:r>
      <w:proofErr w:type="spellStart"/>
      <w:r>
        <w:rPr>
          <w:i/>
          <w:snapToGrid w:val="0"/>
          <w:lang w:val="en-US"/>
        </w:rPr>
        <w:t>sinx</w:t>
      </w:r>
      <w:proofErr w:type="spellEnd"/>
      <w:r w:rsidRPr="00613ED1">
        <w:rPr>
          <w:i/>
          <w:snapToGrid w:val="0"/>
        </w:rPr>
        <w:t xml:space="preserve">, </w:t>
      </w:r>
      <w:proofErr w:type="spellStart"/>
      <w:r>
        <w:rPr>
          <w:i/>
          <w:snapToGrid w:val="0"/>
          <w:lang w:val="en-US"/>
        </w:rPr>
        <w:t>dt</w:t>
      </w:r>
      <w:proofErr w:type="spellEnd"/>
      <w:r w:rsidRPr="00613ED1">
        <w:rPr>
          <w:i/>
          <w:snapToGrid w:val="0"/>
        </w:rPr>
        <w:t xml:space="preserve"> = </w:t>
      </w:r>
      <w:proofErr w:type="spellStart"/>
      <w:r>
        <w:rPr>
          <w:i/>
          <w:snapToGrid w:val="0"/>
          <w:lang w:val="en-US"/>
        </w:rPr>
        <w:t>cosxdt</w:t>
      </w:r>
      <w:proofErr w:type="spellEnd"/>
      <w:r w:rsidRPr="00613ED1">
        <w:rPr>
          <w:snapToGrid w:val="0"/>
        </w:rPr>
        <w:t>.</w:t>
      </w:r>
    </w:p>
    <w:p w:rsidR="000A1662" w:rsidRDefault="000A1662" w:rsidP="000A1662">
      <w:pPr>
        <w:pStyle w:val="ab"/>
        <w:rPr>
          <w:snapToGrid w:val="0"/>
          <w:lang w:val="en-US"/>
        </w:rPr>
      </w:pPr>
      <w:r w:rsidRPr="009B4D5F">
        <w:rPr>
          <w:snapToGrid w:val="0"/>
          <w:position w:val="-24"/>
          <w:lang w:val="en-US"/>
        </w:rPr>
        <w:object w:dxaOrig="4360" w:dyaOrig="620">
          <v:shape id="_x0000_i1199" type="#_x0000_t75" style="width:218.25pt;height:30.75pt" o:ole="" fillcolor="window">
            <v:imagedata r:id="rId351" o:title=""/>
          </v:shape>
          <o:OLEObject Type="Embed" ProgID="Equation.3" ShapeID="_x0000_i1199" DrawAspect="Content" ObjectID="_1837683079" r:id="rId352"/>
        </w:object>
      </w:r>
    </w:p>
    <w:p w:rsidR="000A1662" w:rsidRDefault="000A1662" w:rsidP="000A1662">
      <w:pPr>
        <w:pStyle w:val="ab"/>
        <w:rPr>
          <w:snapToGrid w:val="0"/>
          <w:lang w:val="en-US"/>
        </w:rPr>
      </w:pPr>
    </w:p>
    <w:p w:rsidR="000A1662" w:rsidRDefault="000A1662" w:rsidP="000A1662">
      <w:pPr>
        <w:pStyle w:val="ab"/>
        <w:rPr>
          <w:snapToGrid w:val="0"/>
          <w:lang w:val="en-US"/>
        </w:rPr>
      </w:pPr>
      <w:r>
        <w:rPr>
          <w:snapToGrid w:val="0"/>
          <w:lang w:val="en-US"/>
        </w:rPr>
        <w:tab/>
      </w:r>
      <w:r>
        <w:rPr>
          <w:snapToGrid w:val="0"/>
          <w:u w:val="single"/>
        </w:rPr>
        <w:t>Пример.</w:t>
      </w:r>
      <w:r w:rsidRPr="009B4D5F">
        <w:rPr>
          <w:snapToGrid w:val="0"/>
          <w:position w:val="-16"/>
          <w:lang w:val="en-US"/>
        </w:rPr>
        <w:object w:dxaOrig="1600" w:dyaOrig="440">
          <v:shape id="_x0000_i1200" type="#_x0000_t75" style="width:80.25pt;height:21.75pt" o:ole="" fillcolor="window">
            <v:imagedata r:id="rId353" o:title=""/>
          </v:shape>
          <o:OLEObject Type="Embed" ProgID="Equation.3" ShapeID="_x0000_i1200" DrawAspect="Content" ObjectID="_1837683080" r:id="rId354"/>
        </w:object>
      </w:r>
    </w:p>
    <w:p w:rsidR="000A1662" w:rsidRDefault="000A1662" w:rsidP="000A1662">
      <w:pPr>
        <w:pStyle w:val="ab"/>
        <w:rPr>
          <w:snapToGrid w:val="0"/>
          <w:lang w:val="en-US"/>
        </w:rPr>
      </w:pPr>
      <w:r>
        <w:rPr>
          <w:snapToGrid w:val="0"/>
        </w:rPr>
        <w:t xml:space="preserve">Замена </w:t>
      </w:r>
      <w:r w:rsidRPr="009B4D5F">
        <w:rPr>
          <w:snapToGrid w:val="0"/>
          <w:position w:val="-24"/>
          <w:lang w:val="en-US"/>
        </w:rPr>
        <w:object w:dxaOrig="3300" w:dyaOrig="620">
          <v:shape id="_x0000_i1201" type="#_x0000_t75" style="width:165.75pt;height:30.75pt" o:ole="" fillcolor="window">
            <v:imagedata r:id="rId355" o:title=""/>
          </v:shape>
          <o:OLEObject Type="Embed" ProgID="Equation.3" ShapeID="_x0000_i1201" DrawAspect="Content" ObjectID="_1837683081" r:id="rId356"/>
        </w:object>
      </w:r>
      <w:r>
        <w:rPr>
          <w:snapToGrid w:val="0"/>
        </w:rPr>
        <w:t>Получаем</w:t>
      </w:r>
      <w:r>
        <w:rPr>
          <w:snapToGrid w:val="0"/>
          <w:lang w:val="en-US"/>
        </w:rPr>
        <w:t>:</w:t>
      </w:r>
    </w:p>
    <w:p w:rsidR="000A1662" w:rsidRDefault="000A1662" w:rsidP="000A1662">
      <w:pPr>
        <w:pStyle w:val="ab"/>
        <w:rPr>
          <w:snapToGrid w:val="0"/>
          <w:lang w:val="en-US"/>
        </w:rPr>
      </w:pPr>
      <w:r w:rsidRPr="009B4D5F">
        <w:rPr>
          <w:snapToGrid w:val="0"/>
          <w:position w:val="-24"/>
          <w:lang w:val="en-US"/>
        </w:rPr>
        <w:object w:dxaOrig="6220" w:dyaOrig="660">
          <v:shape id="_x0000_i1202" type="#_x0000_t75" style="width:311.25pt;height:33pt" o:ole="" fillcolor="window">
            <v:imagedata r:id="rId357" o:title=""/>
          </v:shape>
          <o:OLEObject Type="Embed" ProgID="Equation.3" ShapeID="_x0000_i1202" DrawAspect="Content" ObjectID="_1837683082" r:id="rId358"/>
        </w:object>
      </w:r>
    </w:p>
    <w:p w:rsidR="000A1662" w:rsidRDefault="000A1662" w:rsidP="000A1662">
      <w:pPr>
        <w:pStyle w:val="ab"/>
        <w:rPr>
          <w:snapToGrid w:val="0"/>
          <w:lang w:val="en-US"/>
        </w:rPr>
      </w:pPr>
    </w:p>
    <w:p w:rsidR="000A1662" w:rsidRPr="009D0F14" w:rsidRDefault="000A1662" w:rsidP="000A1662">
      <w:pPr>
        <w:ind w:left="426"/>
        <w:rPr>
          <w:b/>
        </w:rPr>
      </w:pPr>
      <w:r w:rsidRPr="009D0F14">
        <w:rPr>
          <w:b/>
        </w:rPr>
        <w:t>Интегралы (б – л) решим методом замены переменной.</w:t>
      </w:r>
    </w:p>
    <w:p w:rsidR="000A1662" w:rsidRPr="00032F8A" w:rsidRDefault="000A1662" w:rsidP="000A1662">
      <w:pPr>
        <w:ind w:left="426"/>
      </w:pPr>
    </w:p>
    <w:p w:rsidR="000A1662" w:rsidRDefault="000A1662" w:rsidP="000A1662">
      <w:pPr>
        <w:tabs>
          <w:tab w:val="left" w:pos="284"/>
        </w:tabs>
      </w:pPr>
      <w:r w:rsidRPr="00032F8A">
        <w:t>б)</w:t>
      </w:r>
      <w:r w:rsidRPr="00D52F5F">
        <w:rPr>
          <w:position w:val="-76"/>
        </w:rPr>
        <w:object w:dxaOrig="4400" w:dyaOrig="1640">
          <v:shape id="_x0000_i1203" type="#_x0000_t75" style="width:219.75pt;height:81.75pt" o:ole="">
            <v:imagedata r:id="rId359" o:title=""/>
          </v:shape>
          <o:OLEObject Type="Embed" ProgID="Equation.3" ShapeID="_x0000_i1203" DrawAspect="Content" ObjectID="_1837683083" r:id="rId360"/>
        </w:object>
      </w:r>
    </w:p>
    <w:p w:rsidR="000A1662" w:rsidRPr="00EA62BE" w:rsidRDefault="000A1662" w:rsidP="000A1662">
      <w:pPr>
        <w:tabs>
          <w:tab w:val="left" w:pos="284"/>
        </w:tabs>
        <w:ind w:left="360"/>
        <w:rPr>
          <w:b/>
        </w:rPr>
      </w:pPr>
      <w:r w:rsidRPr="00EA62BE">
        <w:t>{</w:t>
      </w:r>
      <w:r>
        <w:t>для нахождения интеграла применим формулу (</w:t>
      </w:r>
      <w:r w:rsidRPr="006A1E25">
        <w:rPr>
          <w:b/>
        </w:rPr>
        <w:t>2</w:t>
      </w:r>
      <w:r>
        <w:t>)</w:t>
      </w:r>
      <w:r w:rsidRPr="00EA62BE">
        <w:t>}</w:t>
      </w:r>
    </w:p>
    <w:p w:rsidR="000A1662" w:rsidRPr="00032F8A" w:rsidRDefault="000A1662" w:rsidP="000A1662">
      <w:pPr>
        <w:tabs>
          <w:tab w:val="left" w:pos="284"/>
        </w:tabs>
        <w:ind w:left="360"/>
        <w:rPr>
          <w:b/>
        </w:rPr>
      </w:pPr>
      <w:r w:rsidRPr="00D52F5F">
        <w:rPr>
          <w:b/>
          <w:position w:val="-32"/>
        </w:rPr>
        <w:object w:dxaOrig="4220" w:dyaOrig="840">
          <v:shape id="_x0000_i1204" type="#_x0000_t75" style="width:210.75pt;height:42pt" o:ole="" fillcolor="window">
            <v:imagedata r:id="rId361" o:title=""/>
          </v:shape>
          <o:OLEObject Type="Embed" ProgID="Equation.3" ShapeID="_x0000_i1204" DrawAspect="Content" ObjectID="_1837683084" r:id="rId362"/>
        </w:object>
      </w:r>
    </w:p>
    <w:p w:rsidR="000A1662" w:rsidRPr="00032F8A" w:rsidRDefault="000A1662" w:rsidP="000A1662">
      <w:pPr>
        <w:tabs>
          <w:tab w:val="left" w:pos="284"/>
        </w:tabs>
        <w:rPr>
          <w:b/>
        </w:rPr>
      </w:pPr>
    </w:p>
    <w:p w:rsidR="000A1662" w:rsidRDefault="000A1662" w:rsidP="000A1662">
      <w:pPr>
        <w:tabs>
          <w:tab w:val="left" w:pos="284"/>
        </w:tabs>
      </w:pPr>
      <w:r w:rsidRPr="00032F8A">
        <w:t>в</w:t>
      </w:r>
      <w:r w:rsidRPr="00032F8A">
        <w:rPr>
          <w:b/>
        </w:rPr>
        <w:t xml:space="preserve">)   </w:t>
      </w:r>
      <w:r w:rsidRPr="00167106">
        <w:rPr>
          <w:position w:val="-78"/>
        </w:rPr>
        <w:object w:dxaOrig="4880" w:dyaOrig="1680">
          <v:shape id="_x0000_i1205" type="#_x0000_t75" style="width:243pt;height:84pt" o:ole="">
            <v:imagedata r:id="rId363" o:title=""/>
          </v:shape>
          <o:OLEObject Type="Embed" ProgID="Equation.3" ShapeID="_x0000_i1205" DrawAspect="Content" ObjectID="_1837683085" r:id="rId364"/>
        </w:object>
      </w:r>
    </w:p>
    <w:p w:rsidR="000A1662" w:rsidRPr="006A1E25" w:rsidRDefault="000A1662" w:rsidP="000A1662">
      <w:pPr>
        <w:tabs>
          <w:tab w:val="left" w:pos="284"/>
        </w:tabs>
        <w:ind w:left="360"/>
        <w:rPr>
          <w:b/>
        </w:rPr>
      </w:pPr>
      <w:r w:rsidRPr="006A1E25">
        <w:t>{</w:t>
      </w:r>
      <w:r>
        <w:t>для нахождения интеграла применим формулу (</w:t>
      </w:r>
      <w:r w:rsidRPr="006A1E25">
        <w:rPr>
          <w:b/>
        </w:rPr>
        <w:t>12</w:t>
      </w:r>
      <w:r>
        <w:t>)</w:t>
      </w:r>
      <w:r w:rsidRPr="006A1E25">
        <w:t>}</w:t>
      </w:r>
    </w:p>
    <w:p w:rsidR="000A1662" w:rsidRPr="00032F8A" w:rsidRDefault="000A1662" w:rsidP="000A1662">
      <w:pPr>
        <w:tabs>
          <w:tab w:val="left" w:pos="284"/>
        </w:tabs>
        <w:ind w:left="360"/>
      </w:pPr>
      <w:r w:rsidRPr="008C2ADF">
        <w:rPr>
          <w:position w:val="-24"/>
        </w:rPr>
        <w:object w:dxaOrig="3040" w:dyaOrig="620">
          <v:shape id="_x0000_i1206" type="#_x0000_t75" style="width:153pt;height:30.75pt" o:ole="">
            <v:imagedata r:id="rId365" o:title=""/>
          </v:shape>
          <o:OLEObject Type="Embed" ProgID="Equation.3" ShapeID="_x0000_i1206" DrawAspect="Content" ObjectID="_1837683086" r:id="rId366"/>
        </w:object>
      </w:r>
    </w:p>
    <w:p w:rsidR="000A1662" w:rsidRPr="00032F8A" w:rsidRDefault="000A1662" w:rsidP="000A1662">
      <w:pPr>
        <w:tabs>
          <w:tab w:val="left" w:pos="284"/>
        </w:tabs>
      </w:pPr>
    </w:p>
    <w:p w:rsidR="000A1662" w:rsidRDefault="000A1662" w:rsidP="000A1662">
      <w:r w:rsidRPr="00032F8A">
        <w:t xml:space="preserve">г)   </w:t>
      </w:r>
      <w:r w:rsidRPr="00032F8A">
        <w:rPr>
          <w:position w:val="-78"/>
        </w:rPr>
        <w:object w:dxaOrig="5140" w:dyaOrig="1680">
          <v:shape id="_x0000_i1207" type="#_x0000_t75" style="width:257.25pt;height:84pt" o:ole="">
            <v:imagedata r:id="rId367" o:title=""/>
          </v:shape>
          <o:OLEObject Type="Embed" ProgID="Equation.3" ShapeID="_x0000_i1207" DrawAspect="Content" ObjectID="_1837683087" r:id="rId368"/>
        </w:object>
      </w:r>
    </w:p>
    <w:p w:rsidR="000A1662" w:rsidRPr="006A1E25" w:rsidRDefault="000A1662" w:rsidP="000A1662">
      <w:pPr>
        <w:tabs>
          <w:tab w:val="left" w:pos="284"/>
        </w:tabs>
        <w:ind w:left="360"/>
      </w:pPr>
      <w:r w:rsidRPr="006A1E25">
        <w:t>{</w:t>
      </w:r>
      <w:r>
        <w:t>для нахождения интеграла применим формулу (</w:t>
      </w:r>
      <w:r w:rsidRPr="006A1E25">
        <w:rPr>
          <w:b/>
        </w:rPr>
        <w:t>4</w:t>
      </w:r>
      <w:r>
        <w:t>)</w:t>
      </w:r>
      <w:r w:rsidRPr="006A1E25">
        <w:t>}</w:t>
      </w:r>
    </w:p>
    <w:p w:rsidR="000A1662" w:rsidRPr="00032F8A" w:rsidRDefault="000A1662" w:rsidP="000A1662">
      <w:pPr>
        <w:tabs>
          <w:tab w:val="left" w:pos="284"/>
        </w:tabs>
        <w:ind w:left="360"/>
      </w:pPr>
      <w:r w:rsidRPr="008D50C7">
        <w:rPr>
          <w:position w:val="-24"/>
        </w:rPr>
        <w:object w:dxaOrig="3240" w:dyaOrig="680">
          <v:shape id="_x0000_i1208" type="#_x0000_t75" style="width:162pt;height:33.75pt" o:ole="">
            <v:imagedata r:id="rId369" o:title=""/>
          </v:shape>
          <o:OLEObject Type="Embed" ProgID="Equation.3" ShapeID="_x0000_i1208" DrawAspect="Content" ObjectID="_1837683088" r:id="rId370"/>
        </w:object>
      </w:r>
    </w:p>
    <w:p w:rsidR="000A1662" w:rsidRPr="00032F8A" w:rsidRDefault="000A1662" w:rsidP="000A1662">
      <w:pPr>
        <w:tabs>
          <w:tab w:val="left" w:pos="284"/>
        </w:tabs>
      </w:pPr>
    </w:p>
    <w:p w:rsidR="000A1662" w:rsidRDefault="000A1662" w:rsidP="000A1662">
      <w:pPr>
        <w:tabs>
          <w:tab w:val="left" w:pos="284"/>
        </w:tabs>
      </w:pPr>
      <w:r w:rsidRPr="00032F8A">
        <w:t xml:space="preserve">д)   </w:t>
      </w:r>
      <w:r w:rsidRPr="00542137">
        <w:rPr>
          <w:position w:val="-48"/>
        </w:rPr>
        <w:object w:dxaOrig="3640" w:dyaOrig="1080">
          <v:shape id="_x0000_i1209" type="#_x0000_t75" style="width:182.25pt;height:54pt" o:ole="" fillcolor="window">
            <v:imagedata r:id="rId371" o:title=""/>
          </v:shape>
          <o:OLEObject Type="Embed" ProgID="Equation.3" ShapeID="_x0000_i1209" DrawAspect="Content" ObjectID="_1837683089" r:id="rId372"/>
        </w:object>
      </w:r>
    </w:p>
    <w:p w:rsidR="000A1662" w:rsidRPr="006A1E25" w:rsidRDefault="000A1662" w:rsidP="000A1662">
      <w:pPr>
        <w:tabs>
          <w:tab w:val="left" w:pos="284"/>
        </w:tabs>
        <w:ind w:left="360"/>
      </w:pPr>
      <w:r w:rsidRPr="006A1E25">
        <w:t>{</w:t>
      </w:r>
      <w:r>
        <w:t>для нахождения интеграла применим формулу (</w:t>
      </w:r>
      <w:r w:rsidRPr="006A1E25">
        <w:rPr>
          <w:b/>
        </w:rPr>
        <w:t>2</w:t>
      </w:r>
      <w:r>
        <w:t>)</w:t>
      </w:r>
      <w:r w:rsidRPr="006A1E25">
        <w:t>}</w:t>
      </w:r>
    </w:p>
    <w:p w:rsidR="000A1662" w:rsidRDefault="000A1662" w:rsidP="000A1662"/>
    <w:p w:rsidR="000A1662" w:rsidRPr="00032F8A" w:rsidRDefault="000A1662" w:rsidP="000A1662">
      <w:pPr>
        <w:ind w:left="360"/>
      </w:pPr>
      <w:r w:rsidRPr="00542137">
        <w:rPr>
          <w:position w:val="-24"/>
        </w:rPr>
        <w:object w:dxaOrig="2540" w:dyaOrig="680">
          <v:shape id="_x0000_i1210" type="#_x0000_t75" style="width:126.75pt;height:33.75pt" o:ole="">
            <v:imagedata r:id="rId373" o:title=""/>
          </v:shape>
          <o:OLEObject Type="Embed" ProgID="Equation.3" ShapeID="_x0000_i1210" DrawAspect="Content" ObjectID="_1837683090" r:id="rId374"/>
        </w:object>
      </w:r>
    </w:p>
    <w:p w:rsidR="000A1662" w:rsidRPr="00032F8A" w:rsidRDefault="000A1662" w:rsidP="000A1662"/>
    <w:p w:rsidR="000A1662" w:rsidRDefault="000A1662" w:rsidP="000A1662">
      <w:r w:rsidRPr="00032F8A">
        <w:t xml:space="preserve">е)   </w:t>
      </w:r>
      <w:r w:rsidRPr="00032F8A">
        <w:rPr>
          <w:position w:val="-38"/>
        </w:rPr>
        <w:object w:dxaOrig="3760" w:dyaOrig="880">
          <v:shape id="_x0000_i1211" type="#_x0000_t75" style="width:188.25pt;height:44.25pt" o:ole="" fillcolor="window">
            <v:imagedata r:id="rId375" o:title=""/>
          </v:shape>
          <o:OLEObject Type="Embed" ProgID="Equation.3" ShapeID="_x0000_i1211" DrawAspect="Content" ObjectID="_1837683091" r:id="rId376"/>
        </w:object>
      </w:r>
    </w:p>
    <w:p w:rsidR="000A1662" w:rsidRPr="006D246D" w:rsidRDefault="000A1662" w:rsidP="000A1662">
      <w:pPr>
        <w:tabs>
          <w:tab w:val="left" w:pos="284"/>
        </w:tabs>
        <w:ind w:left="360"/>
      </w:pPr>
      <w:r w:rsidRPr="006D246D">
        <w:t>{</w:t>
      </w:r>
      <w:r>
        <w:t>для нахождения интеграла применим формулу (</w:t>
      </w:r>
      <w:r w:rsidRPr="006D246D">
        <w:rPr>
          <w:b/>
        </w:rPr>
        <w:t>5</w:t>
      </w:r>
      <w:r>
        <w:t>)</w:t>
      </w:r>
      <w:r w:rsidRPr="006D246D">
        <w:t>}</w:t>
      </w:r>
    </w:p>
    <w:p w:rsidR="000A1662" w:rsidRPr="00032F8A" w:rsidRDefault="000A1662" w:rsidP="000A1662">
      <w:pPr>
        <w:ind w:left="360"/>
      </w:pPr>
      <w:r w:rsidRPr="00CD71F1">
        <w:rPr>
          <w:position w:val="-10"/>
        </w:rPr>
        <w:object w:dxaOrig="2720" w:dyaOrig="400">
          <v:shape id="_x0000_i1212" type="#_x0000_t75" style="width:135.75pt;height:20.25pt" o:ole="">
            <v:imagedata r:id="rId377" o:title=""/>
          </v:shape>
          <o:OLEObject Type="Embed" ProgID="Equation.3" ShapeID="_x0000_i1212" DrawAspect="Content" ObjectID="_1837683092" r:id="rId378"/>
        </w:object>
      </w:r>
    </w:p>
    <w:p w:rsidR="000A1662" w:rsidRPr="00032F8A" w:rsidRDefault="000A1662" w:rsidP="000A1662"/>
    <w:p w:rsidR="000A1662" w:rsidRDefault="000A1662" w:rsidP="000A1662">
      <w:r w:rsidRPr="00032F8A">
        <w:lastRenderedPageBreak/>
        <w:t xml:space="preserve">ж)  </w:t>
      </w:r>
      <w:r w:rsidRPr="00032F8A">
        <w:rPr>
          <w:position w:val="-76"/>
        </w:rPr>
        <w:object w:dxaOrig="5480" w:dyaOrig="1640">
          <v:shape id="_x0000_i1213" type="#_x0000_t75" style="width:273.75pt;height:81.75pt" o:ole="" fillcolor="window">
            <v:imagedata r:id="rId379" o:title=""/>
          </v:shape>
          <o:OLEObject Type="Embed" ProgID="Equation.3" ShapeID="_x0000_i1213" DrawAspect="Content" ObjectID="_1837683093" r:id="rId380"/>
        </w:object>
      </w:r>
    </w:p>
    <w:p w:rsidR="000A1662" w:rsidRPr="003071D0" w:rsidRDefault="000A1662" w:rsidP="000A1662">
      <w:pPr>
        <w:tabs>
          <w:tab w:val="left" w:pos="284"/>
        </w:tabs>
        <w:ind w:left="360"/>
      </w:pPr>
      <w:r w:rsidRPr="003071D0">
        <w:t>{</w:t>
      </w:r>
      <w:r>
        <w:t>для нахождения интеграла применим формулу (</w:t>
      </w:r>
      <w:r w:rsidRPr="003071D0">
        <w:rPr>
          <w:b/>
        </w:rPr>
        <w:t>8</w:t>
      </w:r>
      <w:r>
        <w:t>)</w:t>
      </w:r>
      <w:r w:rsidRPr="003071D0">
        <w:t>}</w:t>
      </w:r>
    </w:p>
    <w:p w:rsidR="000A1662" w:rsidRPr="00032F8A" w:rsidRDefault="000A1662" w:rsidP="000A1662">
      <w:pPr>
        <w:ind w:left="360"/>
      </w:pPr>
      <w:r w:rsidRPr="008D50C7">
        <w:rPr>
          <w:position w:val="-24"/>
        </w:rPr>
        <w:object w:dxaOrig="1820" w:dyaOrig="680">
          <v:shape id="_x0000_i1214" type="#_x0000_t75" style="width:90.75pt;height:33.75pt" o:ole="">
            <v:imagedata r:id="rId381" o:title=""/>
          </v:shape>
          <o:OLEObject Type="Embed" ProgID="Equation.3" ShapeID="_x0000_i1214" DrawAspect="Content" ObjectID="_1837683094" r:id="rId382"/>
        </w:object>
      </w:r>
    </w:p>
    <w:p w:rsidR="000A1662" w:rsidRPr="00032F8A" w:rsidRDefault="000A1662" w:rsidP="000A1662"/>
    <w:p w:rsidR="000A1662" w:rsidRDefault="000A1662" w:rsidP="000A1662">
      <w:r w:rsidRPr="00032F8A">
        <w:t xml:space="preserve">з)  </w:t>
      </w:r>
      <w:r w:rsidRPr="0071486A">
        <w:rPr>
          <w:position w:val="-62"/>
        </w:rPr>
        <w:object w:dxaOrig="6619" w:dyaOrig="1359">
          <v:shape id="_x0000_i1215" type="#_x0000_t75" style="width:330pt;height:68.25pt" o:ole="">
            <v:imagedata r:id="rId383" o:title=""/>
          </v:shape>
          <o:OLEObject Type="Embed" ProgID="Equation.3" ShapeID="_x0000_i1215" DrawAspect="Content" ObjectID="_1837683095" r:id="rId384"/>
        </w:object>
      </w:r>
    </w:p>
    <w:p w:rsidR="000A1662" w:rsidRPr="00E337F3" w:rsidRDefault="000A1662" w:rsidP="000A1662">
      <w:pPr>
        <w:tabs>
          <w:tab w:val="left" w:pos="284"/>
        </w:tabs>
        <w:ind w:left="360"/>
      </w:pPr>
      <w:r w:rsidRPr="00E337F3">
        <w:t>{</w:t>
      </w:r>
      <w:r>
        <w:t>для нахождения интеграла применим формулу (</w:t>
      </w:r>
      <w:r w:rsidRPr="00E337F3">
        <w:rPr>
          <w:b/>
        </w:rPr>
        <w:t>10</w:t>
      </w:r>
      <w:r>
        <w:t>)</w:t>
      </w:r>
      <w:r w:rsidRPr="00E337F3">
        <w:t>}</w:t>
      </w:r>
    </w:p>
    <w:p w:rsidR="000A1662" w:rsidRPr="00032F8A" w:rsidRDefault="000A1662" w:rsidP="000A1662">
      <w:pPr>
        <w:ind w:left="360"/>
      </w:pPr>
      <w:r w:rsidRPr="00DB511B">
        <w:rPr>
          <w:position w:val="-30"/>
        </w:rPr>
        <w:object w:dxaOrig="4720" w:dyaOrig="720">
          <v:shape id="_x0000_i1216" type="#_x0000_t75" style="width:237pt;height:36pt" o:ole="">
            <v:imagedata r:id="rId385" o:title=""/>
          </v:shape>
          <o:OLEObject Type="Embed" ProgID="Equation.3" ShapeID="_x0000_i1216" DrawAspect="Content" ObjectID="_1837683096" r:id="rId386"/>
        </w:object>
      </w:r>
    </w:p>
    <w:p w:rsidR="000A1662" w:rsidRPr="00032F8A" w:rsidRDefault="000A1662" w:rsidP="000A1662"/>
    <w:p w:rsidR="000A1662" w:rsidRDefault="000A1662" w:rsidP="000A1662">
      <w:r w:rsidRPr="00032F8A">
        <w:t>и)</w:t>
      </w:r>
      <w:r w:rsidRPr="00032F8A">
        <w:rPr>
          <w:position w:val="-78"/>
        </w:rPr>
        <w:object w:dxaOrig="6820" w:dyaOrig="1680">
          <v:shape id="_x0000_i1217" type="#_x0000_t75" style="width:341.25pt;height:84pt" o:ole="">
            <v:imagedata r:id="rId387" o:title=""/>
          </v:shape>
          <o:OLEObject Type="Embed" ProgID="Equation.3" ShapeID="_x0000_i1217" DrawAspect="Content" ObjectID="_1837683097" r:id="rId388"/>
        </w:object>
      </w:r>
    </w:p>
    <w:p w:rsidR="000A1662" w:rsidRPr="00524810" w:rsidRDefault="000A1662" w:rsidP="000A1662">
      <w:pPr>
        <w:tabs>
          <w:tab w:val="left" w:pos="284"/>
        </w:tabs>
        <w:ind w:left="360"/>
      </w:pPr>
      <w:r w:rsidRPr="00524810">
        <w:t>{</w:t>
      </w:r>
      <w:r>
        <w:t>для нахождения интеграла применим формулу (</w:t>
      </w:r>
      <w:r w:rsidRPr="00524810">
        <w:rPr>
          <w:b/>
        </w:rPr>
        <w:t>9</w:t>
      </w:r>
      <w:r>
        <w:t>)</w:t>
      </w:r>
      <w:r w:rsidRPr="00524810">
        <w:t>}</w:t>
      </w:r>
    </w:p>
    <w:p w:rsidR="000A1662" w:rsidRDefault="000A1662" w:rsidP="000A1662">
      <w:pPr>
        <w:ind w:left="360"/>
      </w:pPr>
      <w:r w:rsidRPr="00E560B5">
        <w:rPr>
          <w:position w:val="-28"/>
        </w:rPr>
        <w:object w:dxaOrig="6900" w:dyaOrig="680">
          <v:shape id="_x0000_i1218" type="#_x0000_t75" style="width:345.75pt;height:33.75pt" o:ole="">
            <v:imagedata r:id="rId389" o:title=""/>
          </v:shape>
          <o:OLEObject Type="Embed" ProgID="Equation.3" ShapeID="_x0000_i1218" DrawAspect="Content" ObjectID="_1837683098" r:id="rId390"/>
        </w:object>
      </w:r>
    </w:p>
    <w:p w:rsidR="000A1662" w:rsidRPr="00032F8A" w:rsidRDefault="000A1662" w:rsidP="000A1662"/>
    <w:p w:rsidR="000A1662" w:rsidRPr="00032F8A" w:rsidRDefault="000A1662" w:rsidP="000A1662">
      <w:r w:rsidRPr="00032F8A">
        <w:t xml:space="preserve">к) </w:t>
      </w:r>
      <w:r w:rsidRPr="00032F8A">
        <w:rPr>
          <w:position w:val="-76"/>
        </w:rPr>
        <w:object w:dxaOrig="6759" w:dyaOrig="1640">
          <v:shape id="_x0000_i1219" type="#_x0000_t75" style="width:338.25pt;height:81.75pt" o:ole="" fillcolor="window">
            <v:imagedata r:id="rId391" o:title=""/>
          </v:shape>
          <o:OLEObject Type="Embed" ProgID="Equation.3" ShapeID="_x0000_i1219" DrawAspect="Content" ObjectID="_1837683099" r:id="rId392"/>
        </w:object>
      </w:r>
    </w:p>
    <w:p w:rsidR="000A1662" w:rsidRPr="00AA3DB7" w:rsidRDefault="000A1662" w:rsidP="000A1662">
      <w:pPr>
        <w:tabs>
          <w:tab w:val="left" w:pos="284"/>
        </w:tabs>
        <w:ind w:left="360"/>
      </w:pPr>
      <w:r w:rsidRPr="00AA3DB7">
        <w:t>{</w:t>
      </w:r>
      <w:r>
        <w:t>для нахождения интеграла применим формулу (</w:t>
      </w:r>
      <w:r w:rsidRPr="001C6DFA">
        <w:rPr>
          <w:b/>
        </w:rPr>
        <w:t>3</w:t>
      </w:r>
      <w:r>
        <w:t>)</w:t>
      </w:r>
      <w:r w:rsidRPr="00AA3DB7">
        <w:t>}</w:t>
      </w:r>
    </w:p>
    <w:p w:rsidR="000A1662" w:rsidRPr="00032F8A" w:rsidRDefault="000A1662" w:rsidP="000A1662">
      <w:pPr>
        <w:ind w:left="360"/>
      </w:pPr>
      <w:r w:rsidRPr="00032F8A">
        <w:rPr>
          <w:position w:val="-24"/>
        </w:rPr>
        <w:object w:dxaOrig="3300" w:dyaOrig="620">
          <v:shape id="_x0000_i1220" type="#_x0000_t75" style="width:165.75pt;height:30.75pt" o:ole="">
            <v:imagedata r:id="rId393" o:title=""/>
          </v:shape>
          <o:OLEObject Type="Embed" ProgID="Equation.3" ShapeID="_x0000_i1220" DrawAspect="Content" ObjectID="_1837683100" r:id="rId394"/>
        </w:object>
      </w:r>
    </w:p>
    <w:p w:rsidR="000A1662" w:rsidRPr="00032F8A" w:rsidRDefault="000A1662" w:rsidP="000A1662"/>
    <w:p w:rsidR="000A1662" w:rsidRPr="00032F8A" w:rsidRDefault="000A1662" w:rsidP="000A1662">
      <w:pPr>
        <w:tabs>
          <w:tab w:val="left" w:pos="284"/>
        </w:tabs>
      </w:pPr>
      <w:r w:rsidRPr="00032F8A">
        <w:lastRenderedPageBreak/>
        <w:t xml:space="preserve">л)  </w:t>
      </w:r>
      <w:r w:rsidRPr="00032F8A">
        <w:rPr>
          <w:position w:val="-78"/>
        </w:rPr>
        <w:object w:dxaOrig="6160" w:dyaOrig="1680">
          <v:shape id="_x0000_i1221" type="#_x0000_t75" style="width:308.25pt;height:84pt" o:ole="">
            <v:imagedata r:id="rId395" o:title=""/>
          </v:shape>
          <o:OLEObject Type="Embed" ProgID="Equation.3" ShapeID="_x0000_i1221" DrawAspect="Content" ObjectID="_1837683101" r:id="rId396"/>
        </w:object>
      </w:r>
    </w:p>
    <w:p w:rsidR="000A1662" w:rsidRPr="00AA3DB7" w:rsidRDefault="000A1662" w:rsidP="000A1662">
      <w:pPr>
        <w:tabs>
          <w:tab w:val="left" w:pos="284"/>
        </w:tabs>
        <w:ind w:left="360"/>
      </w:pPr>
      <w:r w:rsidRPr="00AA3DB7">
        <w:t>{</w:t>
      </w:r>
      <w:r>
        <w:t>для нахождения интеграла применим формулу (</w:t>
      </w:r>
      <w:r w:rsidRPr="00AA3DB7">
        <w:rPr>
          <w:b/>
        </w:rPr>
        <w:t>7</w:t>
      </w:r>
      <w:r>
        <w:t>)</w:t>
      </w:r>
      <w:r w:rsidRPr="00AA3DB7">
        <w:t>}</w:t>
      </w:r>
    </w:p>
    <w:p w:rsidR="000A1662" w:rsidRPr="00032F8A" w:rsidRDefault="000A1662" w:rsidP="000A1662">
      <w:pPr>
        <w:ind w:left="360"/>
      </w:pPr>
      <w:r w:rsidRPr="00032F8A">
        <w:rPr>
          <w:position w:val="-24"/>
        </w:rPr>
        <w:object w:dxaOrig="4080" w:dyaOrig="680">
          <v:shape id="_x0000_i1222" type="#_x0000_t75" style="width:204pt;height:33.75pt" o:ole="" fillcolor="window">
            <v:imagedata r:id="rId397" o:title=""/>
          </v:shape>
          <o:OLEObject Type="Embed" ProgID="Equation.3" ShapeID="_x0000_i1222" DrawAspect="Content" ObjectID="_1837683102" r:id="rId398"/>
        </w:object>
      </w:r>
    </w:p>
    <w:p w:rsidR="000A1662" w:rsidRDefault="000A1662" w:rsidP="000A1662">
      <w:pPr>
        <w:pStyle w:val="ab"/>
        <w:rPr>
          <w:snapToGrid w:val="0"/>
          <w:lang w:val="en-US"/>
        </w:rPr>
      </w:pPr>
    </w:p>
    <w:p w:rsidR="000A1662" w:rsidRDefault="000A1662" w:rsidP="000A1662">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0A1662" w:rsidRDefault="000A1662" w:rsidP="000A1662">
      <w:pPr>
        <w:pStyle w:val="ab"/>
        <w:rPr>
          <w:snapToGrid w:val="0"/>
        </w:rPr>
      </w:pPr>
    </w:p>
    <w:p w:rsidR="00D01DD9" w:rsidRPr="00D01DD9" w:rsidRDefault="00D01DD9" w:rsidP="00D01DD9">
      <w:pPr>
        <w:pStyle w:val="ab"/>
        <w:jc w:val="center"/>
        <w:rPr>
          <w:b/>
          <w:bCs/>
          <w:snapToGrid w:val="0"/>
          <w:u w:val="single"/>
        </w:rPr>
      </w:pPr>
      <w:r w:rsidRPr="00D01DD9">
        <w:rPr>
          <w:b/>
          <w:bCs/>
          <w:snapToGrid w:val="0"/>
          <w:u w:val="single"/>
        </w:rPr>
        <w:t>Интегрирование по частям.</w:t>
      </w:r>
    </w:p>
    <w:p w:rsidR="00D01DD9" w:rsidRPr="00D01DD9" w:rsidRDefault="00D01DD9" w:rsidP="00D01DD9">
      <w:pPr>
        <w:pStyle w:val="ab"/>
        <w:rPr>
          <w:b/>
          <w:bCs/>
          <w:snapToGrid w:val="0"/>
        </w:rPr>
      </w:pPr>
    </w:p>
    <w:p w:rsidR="00D01DD9" w:rsidRPr="00613ED1" w:rsidRDefault="00D01DD9" w:rsidP="00D01DD9">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D01DD9" w:rsidRPr="00613ED1" w:rsidRDefault="00D01DD9" w:rsidP="00D01DD9">
      <w:pPr>
        <w:pStyle w:val="ab"/>
        <w:jc w:val="center"/>
        <w:rPr>
          <w:snapToGrid w:val="0"/>
        </w:rPr>
      </w:pPr>
      <w:r w:rsidRPr="00613ED1">
        <w:rPr>
          <w:snapToGrid w:val="0"/>
        </w:rPr>
        <w:t>(</w:t>
      </w:r>
      <w:proofErr w:type="spellStart"/>
      <w:r>
        <w:rPr>
          <w:snapToGrid w:val="0"/>
          <w:lang w:val="en-US"/>
        </w:rPr>
        <w:t>uv</w:t>
      </w:r>
      <w:proofErr w:type="spellEnd"/>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D01DD9" w:rsidRDefault="00D01DD9" w:rsidP="00D01DD9">
      <w:pPr>
        <w:pStyle w:val="ab"/>
        <w:rPr>
          <w:snapToGrid w:val="0"/>
        </w:rPr>
      </w:pPr>
      <w:r w:rsidRPr="00613ED1">
        <w:rPr>
          <w:snapToGrid w:val="0"/>
        </w:rPr>
        <w:t xml:space="preserve">где </w:t>
      </w:r>
      <w:r>
        <w:rPr>
          <w:snapToGrid w:val="0"/>
          <w:lang w:val="en-US"/>
        </w:rPr>
        <w:t>u</w:t>
      </w:r>
      <w:r>
        <w:rPr>
          <w:snapToGrid w:val="0"/>
        </w:rPr>
        <w:t>и</w:t>
      </w:r>
      <w:r>
        <w:rPr>
          <w:snapToGrid w:val="0"/>
          <w:lang w:val="en-US"/>
        </w:rPr>
        <w:t>v</w:t>
      </w:r>
      <w:r w:rsidRPr="00613ED1">
        <w:rPr>
          <w:snapToGrid w:val="0"/>
        </w:rPr>
        <w:t xml:space="preserve"> – </w:t>
      </w:r>
      <w:r>
        <w:rPr>
          <w:snapToGrid w:val="0"/>
        </w:rPr>
        <w:t>некоторые функции от х.</w:t>
      </w:r>
    </w:p>
    <w:p w:rsidR="00D01DD9" w:rsidRPr="00613ED1" w:rsidRDefault="00D01DD9" w:rsidP="00D01DD9">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proofErr w:type="spellStart"/>
      <w:r>
        <w:rPr>
          <w:snapToGrid w:val="0"/>
          <w:lang w:val="en-US"/>
        </w:rPr>
        <w:t>uv</w:t>
      </w:r>
      <w:proofErr w:type="spellEnd"/>
      <w:r w:rsidRPr="00613ED1">
        <w:rPr>
          <w:snapToGrid w:val="0"/>
        </w:rPr>
        <w:t xml:space="preserve">) = </w:t>
      </w:r>
      <w:proofErr w:type="spellStart"/>
      <w:r>
        <w:rPr>
          <w:snapToGrid w:val="0"/>
          <w:lang w:val="en-US"/>
        </w:rPr>
        <w:t>udv</w:t>
      </w:r>
      <w:proofErr w:type="spellEnd"/>
      <w:r w:rsidRPr="00613ED1">
        <w:rPr>
          <w:snapToGrid w:val="0"/>
        </w:rPr>
        <w:t xml:space="preserve"> + </w:t>
      </w:r>
      <w:proofErr w:type="spellStart"/>
      <w:r>
        <w:rPr>
          <w:snapToGrid w:val="0"/>
          <w:lang w:val="en-US"/>
        </w:rPr>
        <w:t>vdu</w:t>
      </w:r>
      <w:proofErr w:type="spellEnd"/>
    </w:p>
    <w:p w:rsidR="00D01DD9" w:rsidRDefault="00D01DD9" w:rsidP="00D01DD9">
      <w:pPr>
        <w:pStyle w:val="ab"/>
        <w:rPr>
          <w:snapToGrid w:val="0"/>
        </w:rPr>
      </w:pPr>
    </w:p>
    <w:p w:rsidR="00D01DD9" w:rsidRPr="00613ED1" w:rsidRDefault="00D01DD9" w:rsidP="00D01DD9">
      <w:pPr>
        <w:pStyle w:val="ab"/>
        <w:rPr>
          <w:snapToGrid w:val="0"/>
        </w:rPr>
      </w:pPr>
      <w:r>
        <w:rPr>
          <w:snapToGrid w:val="0"/>
        </w:rPr>
        <w:t>Проинтегрировав, получаем</w:t>
      </w:r>
      <w:r w:rsidRPr="00613ED1">
        <w:rPr>
          <w:snapToGrid w:val="0"/>
        </w:rPr>
        <w:t xml:space="preserve">: </w:t>
      </w:r>
      <w:r w:rsidRPr="009B4D5F">
        <w:rPr>
          <w:snapToGrid w:val="0"/>
          <w:position w:val="-16"/>
          <w:lang w:val="en-US"/>
        </w:rPr>
        <w:object w:dxaOrig="2220" w:dyaOrig="440">
          <v:shape id="_x0000_i1223" type="#_x0000_t75" style="width:111pt;height:21.75pt" o:ole="" fillcolor="window">
            <v:imagedata r:id="rId399" o:title=""/>
          </v:shape>
          <o:OLEObject Type="Embed" ProgID="Equation.3" ShapeID="_x0000_i1223" DrawAspect="Content" ObjectID="_1837683103" r:id="rId400"/>
        </w:object>
      </w:r>
      <w:r w:rsidRPr="00613ED1">
        <w:rPr>
          <w:snapToGrid w:val="0"/>
        </w:rPr>
        <w:t>,</w:t>
      </w:r>
      <w:r>
        <w:rPr>
          <w:snapToGrid w:val="0"/>
        </w:rPr>
        <w:t>а в соответствии с приведенными выше свойствами неопределенного интеграла</w:t>
      </w:r>
      <w:r w:rsidRPr="00613ED1">
        <w:rPr>
          <w:snapToGrid w:val="0"/>
        </w:rPr>
        <w:t>:</w:t>
      </w:r>
    </w:p>
    <w:p w:rsidR="00D01DD9" w:rsidRPr="00613ED1" w:rsidRDefault="00D01DD9" w:rsidP="00D01DD9">
      <w:pPr>
        <w:pStyle w:val="ab"/>
        <w:jc w:val="center"/>
        <w:rPr>
          <w:snapToGrid w:val="0"/>
        </w:rPr>
      </w:pPr>
      <w:r w:rsidRPr="009B4D5F">
        <w:rPr>
          <w:snapToGrid w:val="0"/>
          <w:position w:val="-16"/>
          <w:lang w:val="en-US"/>
        </w:rPr>
        <w:object w:dxaOrig="1760" w:dyaOrig="440">
          <v:shape id="_x0000_i1224" type="#_x0000_t75" style="width:87.75pt;height:21.75pt" o:ole="" fillcolor="window">
            <v:imagedata r:id="rId401" o:title=""/>
          </v:shape>
          <o:OLEObject Type="Embed" ProgID="Equation.3" ShapeID="_x0000_i1224" DrawAspect="Content" ObjectID="_1837683104" r:id="rId402"/>
        </w:object>
      </w:r>
      <w:r>
        <w:rPr>
          <w:snapToGrid w:val="0"/>
        </w:rPr>
        <w:t xml:space="preserve">или        </w:t>
      </w:r>
      <w:r w:rsidRPr="009B4D5F">
        <w:rPr>
          <w:snapToGrid w:val="0"/>
          <w:position w:val="-16"/>
        </w:rPr>
        <w:object w:dxaOrig="1760" w:dyaOrig="440">
          <v:shape id="_x0000_i1225" type="#_x0000_t75" style="width:87.75pt;height:21.75pt" o:ole="" fillcolor="window">
            <v:imagedata r:id="rId403" o:title=""/>
          </v:shape>
          <o:OLEObject Type="Embed" ProgID="Equation.3" ShapeID="_x0000_i1225" DrawAspect="Content" ObjectID="_1837683105" r:id="rId404"/>
        </w:object>
      </w:r>
      <w:r w:rsidRPr="00613ED1">
        <w:rPr>
          <w:snapToGrid w:val="0"/>
        </w:rPr>
        <w:t>;</w:t>
      </w:r>
    </w:p>
    <w:p w:rsidR="00D01DD9" w:rsidRDefault="00D01DD9" w:rsidP="00D01DD9">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D01DD9" w:rsidRDefault="00D01DD9" w:rsidP="00D01DD9">
      <w:pPr>
        <w:ind w:left="567"/>
        <w:rPr>
          <w:b/>
        </w:rPr>
      </w:pPr>
      <w:r w:rsidRPr="00544018">
        <w:rPr>
          <w:b/>
        </w:rPr>
        <w:t xml:space="preserve">Найдем интегралы (м – н) методом интегрирования по частям, </w:t>
      </w:r>
    </w:p>
    <w:p w:rsidR="00D01DD9" w:rsidRPr="00032F8A" w:rsidRDefault="00D01DD9" w:rsidP="00D01DD9">
      <w:pPr>
        <w:ind w:left="567"/>
      </w:pPr>
      <w:r w:rsidRPr="00544018">
        <w:rPr>
          <w:b/>
        </w:rPr>
        <w:t>используя формулу</w:t>
      </w:r>
      <w:r w:rsidRPr="00032F8A">
        <w:rPr>
          <w:position w:val="-16"/>
        </w:rPr>
        <w:object w:dxaOrig="2780" w:dyaOrig="440">
          <v:shape id="_x0000_i1226" type="#_x0000_t75" style="width:138.75pt;height:21.75pt" o:ole="">
            <v:imagedata r:id="rId405" o:title=""/>
          </v:shape>
          <o:OLEObject Type="Embed" ProgID="Equation.3" ShapeID="_x0000_i1226" DrawAspect="Content" ObjectID="_1837683106" r:id="rId406"/>
        </w:object>
      </w:r>
      <w:r>
        <w:t xml:space="preserve"> (</w:t>
      </w:r>
      <w:r w:rsidRPr="00AA3DB7">
        <w:rPr>
          <w:b/>
        </w:rPr>
        <w:t>13</w:t>
      </w:r>
      <w:r>
        <w:t>)</w:t>
      </w:r>
      <w:r w:rsidRPr="00032F8A">
        <w:t>:</w:t>
      </w:r>
    </w:p>
    <w:p w:rsidR="00D01DD9" w:rsidRPr="00032F8A" w:rsidRDefault="00D01DD9" w:rsidP="00D01DD9">
      <w:pPr>
        <w:ind w:left="567"/>
      </w:pPr>
    </w:p>
    <w:p w:rsidR="00D01DD9" w:rsidRDefault="00D01DD9" w:rsidP="00D01DD9">
      <w:r w:rsidRPr="00032F8A">
        <w:t xml:space="preserve">м) </w:t>
      </w:r>
      <w:r w:rsidRPr="0096676A">
        <w:rPr>
          <w:position w:val="-34"/>
        </w:rPr>
        <w:object w:dxaOrig="6039" w:dyaOrig="800">
          <v:shape id="_x0000_i1227" type="#_x0000_t75" style="width:302.25pt;height:39.75pt" o:ole="">
            <v:imagedata r:id="rId407" o:title=""/>
          </v:shape>
          <o:OLEObject Type="Embed" ProgID="Equation.3" ShapeID="_x0000_i1227" DrawAspect="Content" ObjectID="_1837683107" r:id="rId408"/>
        </w:object>
      </w:r>
    </w:p>
    <w:p w:rsidR="00D01DD9" w:rsidRPr="00032F8A" w:rsidRDefault="00D01DD9" w:rsidP="00D01DD9">
      <w:pPr>
        <w:ind w:left="360"/>
      </w:pPr>
      <w:r w:rsidRPr="0096676A">
        <w:rPr>
          <w:position w:val="-30"/>
        </w:rPr>
        <w:object w:dxaOrig="7160" w:dyaOrig="720">
          <v:shape id="_x0000_i1228" type="#_x0000_t75" style="width:357.75pt;height:36pt" o:ole="">
            <v:imagedata r:id="rId409" o:title=""/>
          </v:shape>
          <o:OLEObject Type="Embed" ProgID="Equation.3" ShapeID="_x0000_i1228" DrawAspect="Content" ObjectID="_1837683108" r:id="rId410"/>
        </w:object>
      </w:r>
    </w:p>
    <w:p w:rsidR="00D01DD9" w:rsidRPr="00AA3DB7" w:rsidRDefault="00D01DD9" w:rsidP="00D01DD9">
      <w:pPr>
        <w:tabs>
          <w:tab w:val="left" w:pos="284"/>
        </w:tabs>
        <w:ind w:left="360"/>
      </w:pPr>
      <w:r w:rsidRPr="00AA3DB7">
        <w:t>{</w:t>
      </w:r>
      <w:r>
        <w:t>для нахождения интеграла применим формулу (</w:t>
      </w:r>
      <w:r w:rsidRPr="00AA3DB7">
        <w:rPr>
          <w:b/>
        </w:rPr>
        <w:t>6</w:t>
      </w:r>
      <w:r>
        <w:t>)</w:t>
      </w:r>
      <w:r w:rsidRPr="00AA3DB7">
        <w:t>}</w:t>
      </w:r>
    </w:p>
    <w:p w:rsidR="00D01DD9" w:rsidRPr="00032F8A" w:rsidRDefault="00D01DD9" w:rsidP="00D01DD9">
      <w:pPr>
        <w:spacing w:after="120"/>
        <w:ind w:left="357"/>
      </w:pPr>
      <w:r w:rsidRPr="008D50C7">
        <w:rPr>
          <w:position w:val="-10"/>
        </w:rPr>
        <w:object w:dxaOrig="3180" w:dyaOrig="400">
          <v:shape id="_x0000_i1229" type="#_x0000_t75" style="width:159.75pt;height:20.25pt" o:ole="">
            <v:imagedata r:id="rId411" o:title=""/>
          </v:shape>
          <o:OLEObject Type="Embed" ProgID="Equation.3" ShapeID="_x0000_i1229" DrawAspect="Content" ObjectID="_1837683109" r:id="rId412"/>
        </w:object>
      </w:r>
    </w:p>
    <w:p w:rsidR="00D01DD9" w:rsidRPr="00032F8A" w:rsidRDefault="00D01DD9" w:rsidP="00D01DD9">
      <w:r w:rsidRPr="00032F8A">
        <w:t xml:space="preserve">н) </w:t>
      </w:r>
      <w:r w:rsidRPr="00032F8A">
        <w:rPr>
          <w:position w:val="-50"/>
        </w:rPr>
        <w:object w:dxaOrig="7020" w:dyaOrig="1120">
          <v:shape id="_x0000_i1230" type="#_x0000_t75" style="width:351.75pt;height:56.25pt" o:ole="" fillcolor="window">
            <v:imagedata r:id="rId413" o:title=""/>
          </v:shape>
          <o:OLEObject Type="Embed" ProgID="Equation.3" ShapeID="_x0000_i1230" DrawAspect="Content" ObjectID="_1837683110" r:id="rId414"/>
        </w:object>
      </w:r>
    </w:p>
    <w:p w:rsidR="00D01DD9" w:rsidRPr="0034796A" w:rsidRDefault="00D01DD9" w:rsidP="00D01DD9">
      <w:r w:rsidRPr="0034796A">
        <w:t>{</w:t>
      </w:r>
      <w:r>
        <w:t>в</w:t>
      </w:r>
      <w:r w:rsidRPr="00032F8A">
        <w:t>торое слагаемое вычислим с помощью замены</w:t>
      </w:r>
      <w:r>
        <w:t>, применив формулу (</w:t>
      </w:r>
      <w:r w:rsidRPr="0034796A">
        <w:rPr>
          <w:b/>
        </w:rPr>
        <w:t>2</w:t>
      </w:r>
      <w:r>
        <w:t>)</w:t>
      </w:r>
      <w:r w:rsidRPr="0034796A">
        <w:t>}</w:t>
      </w:r>
    </w:p>
    <w:p w:rsidR="00D01DD9" w:rsidRPr="00032F8A" w:rsidRDefault="00D01DD9" w:rsidP="00D01DD9">
      <w:r w:rsidRPr="00032F8A">
        <w:rPr>
          <w:position w:val="-76"/>
        </w:rPr>
        <w:object w:dxaOrig="6120" w:dyaOrig="1640">
          <v:shape id="_x0000_i1231" type="#_x0000_t75" style="width:306pt;height:81.75pt" o:ole="" fillcolor="window">
            <v:imagedata r:id="rId415" o:title=""/>
          </v:shape>
          <o:OLEObject Type="Embed" ProgID="Equation.3" ShapeID="_x0000_i1231" DrawAspect="Content" ObjectID="_1837683111" r:id="rId416"/>
        </w:object>
      </w:r>
    </w:p>
    <w:p w:rsidR="00D01DD9" w:rsidRDefault="00D01DD9" w:rsidP="00D01DD9">
      <w:pPr>
        <w:pStyle w:val="ab"/>
        <w:rPr>
          <w:snapToGrid w:val="0"/>
        </w:rPr>
      </w:pPr>
      <w:r w:rsidRPr="00032F8A">
        <w:t xml:space="preserve">    в итоге получаем  </w:t>
      </w:r>
      <w:r w:rsidRPr="00AF240D">
        <w:rPr>
          <w:position w:val="-12"/>
        </w:rPr>
        <w:object w:dxaOrig="3920" w:dyaOrig="480">
          <v:shape id="_x0000_i1232" type="#_x0000_t75" style="width:195.75pt;height:24pt" o:ole="" fillcolor="window">
            <v:imagedata r:id="rId417" o:title=""/>
          </v:shape>
          <o:OLEObject Type="Embed" ProgID="Equation.3" ShapeID="_x0000_i1232" DrawAspect="Content" ObjectID="_1837683112" r:id="rId418"/>
        </w:objec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r w:rsidRPr="009B4D5F">
        <w:rPr>
          <w:snapToGrid w:val="0"/>
          <w:position w:val="-32"/>
        </w:rPr>
        <w:object w:dxaOrig="6700" w:dyaOrig="760">
          <v:shape id="_x0000_i1233" type="#_x0000_t75" style="width:335.25pt;height:38.25pt" o:ole="" fillcolor="window">
            <v:imagedata r:id="rId419" o:title=""/>
          </v:shape>
          <o:OLEObject Type="Embed" ProgID="Equation.3" ShapeID="_x0000_i1233" DrawAspect="Content" ObjectID="_1837683113" r:id="rId420"/>
        </w:object>
      </w:r>
    </w:p>
    <w:p w:rsidR="00D01DD9" w:rsidRDefault="00D01DD9" w:rsidP="00D01DD9">
      <w:pPr>
        <w:pStyle w:val="ab"/>
        <w:rPr>
          <w:snapToGrid w:val="0"/>
        </w:rPr>
      </w:pPr>
      <w:r w:rsidRPr="009B4D5F">
        <w:rPr>
          <w:snapToGrid w:val="0"/>
          <w:position w:val="-30"/>
        </w:rPr>
        <w:object w:dxaOrig="9120" w:dyaOrig="720">
          <v:shape id="_x0000_i1234" type="#_x0000_t75" style="width:456pt;height:36pt" o:ole="" fillcolor="window">
            <v:imagedata r:id="rId421" o:title=""/>
          </v:shape>
          <o:OLEObject Type="Embed" ProgID="Equation.3" ShapeID="_x0000_i1234" DrawAspect="Content" ObjectID="_1837683114" r:id="rId422"/>
        </w:object>
      </w:r>
    </w:p>
    <w:p w:rsidR="00D01DD9" w:rsidRDefault="00D01DD9" w:rsidP="00D01DD9">
      <w:pPr>
        <w:pStyle w:val="ab"/>
        <w:rPr>
          <w:snapToGrid w:val="0"/>
        </w:rPr>
      </w:pPr>
      <w:r>
        <w:rPr>
          <w:snapToGrid w:val="0"/>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r w:rsidRPr="009B4D5F">
        <w:rPr>
          <w:snapToGrid w:val="0"/>
          <w:position w:val="-32"/>
        </w:rPr>
        <w:object w:dxaOrig="6820" w:dyaOrig="760">
          <v:shape id="_x0000_i1235" type="#_x0000_t75" style="width:341.25pt;height:38.25pt" o:ole="" fillcolor="window">
            <v:imagedata r:id="rId423" o:title=""/>
          </v:shape>
          <o:OLEObject Type="Embed" ProgID="Equation.3" ShapeID="_x0000_i1235" DrawAspect="Content" ObjectID="_1837683115" r:id="rId424"/>
        </w:object>
      </w:r>
    </w:p>
    <w:p w:rsidR="00D01DD9" w:rsidRDefault="00D01DD9" w:rsidP="00D01DD9">
      <w:pPr>
        <w:pStyle w:val="ab"/>
        <w:rPr>
          <w:snapToGrid w:val="0"/>
          <w:lang w:val="en-US"/>
        </w:rPr>
      </w:pPr>
    </w:p>
    <w:p w:rsidR="00D01DD9" w:rsidRDefault="00D01DD9" w:rsidP="00D01DD9">
      <w:pPr>
        <w:pStyle w:val="ab"/>
        <w:rPr>
          <w:snapToGrid w:val="0"/>
          <w:lang w:val="en-US"/>
        </w:rPr>
      </w:pPr>
      <w:r w:rsidRPr="009B4D5F">
        <w:rPr>
          <w:snapToGrid w:val="0"/>
          <w:position w:val="-56"/>
          <w:lang w:val="en-US"/>
        </w:rPr>
        <w:object w:dxaOrig="8480" w:dyaOrig="1240">
          <v:shape id="_x0000_i1236" type="#_x0000_t75" style="width:423.75pt;height:62.25pt" o:ole="" fillcolor="window">
            <v:imagedata r:id="rId425" o:title=""/>
          </v:shape>
          <o:OLEObject Type="Embed" ProgID="Equation.3" ShapeID="_x0000_i1236" DrawAspect="Content" ObjectID="_1837683116" r:id="rId426"/>
        </w:object>
      </w:r>
    </w:p>
    <w:p w:rsidR="00D01DD9" w:rsidRDefault="00D01DD9" w:rsidP="00D01DD9">
      <w:pPr>
        <w:pStyle w:val="ab"/>
        <w:rPr>
          <w:snapToGrid w:val="0"/>
          <w:lang w:val="en-US"/>
        </w:rPr>
      </w:pPr>
    </w:p>
    <w:p w:rsidR="00D01DD9" w:rsidRDefault="00D01DD9" w:rsidP="00D01DD9">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D01DD9" w:rsidRDefault="00D01DD9" w:rsidP="00D01DD9">
      <w:pPr>
        <w:pStyle w:val="ab"/>
        <w:rPr>
          <w:snapToGrid w:val="0"/>
        </w:rPr>
      </w:pPr>
    </w:p>
    <w:p w:rsidR="00D01DD9" w:rsidRDefault="00D01DD9" w:rsidP="00D01DD9">
      <w:pPr>
        <w:pStyle w:val="ab"/>
        <w:jc w:val="center"/>
        <w:rPr>
          <w:snapToGrid w:val="0"/>
        </w:rPr>
      </w:pPr>
      <w:r w:rsidRPr="009B4D5F">
        <w:rPr>
          <w:snapToGrid w:val="0"/>
          <w:position w:val="-16"/>
        </w:rPr>
        <w:object w:dxaOrig="3379" w:dyaOrig="440">
          <v:shape id="_x0000_i1237" type="#_x0000_t75" style="width:168.75pt;height:21.75pt" o:ole="" fillcolor="window">
            <v:imagedata r:id="rId427" o:title=""/>
          </v:shape>
          <o:OLEObject Type="Embed" ProgID="Equation.3" ShapeID="_x0000_i1237" DrawAspect="Content" ObjectID="_1837683117" r:id="rId428"/>
        </w:object>
      </w:r>
    </w:p>
    <w:p w:rsidR="00D01DD9" w:rsidRDefault="00D01DD9" w:rsidP="00D01DD9">
      <w:pPr>
        <w:pStyle w:val="ab"/>
        <w:jc w:val="center"/>
        <w:rPr>
          <w:snapToGrid w:val="0"/>
        </w:rPr>
      </w:pPr>
      <w:r w:rsidRPr="009B4D5F">
        <w:rPr>
          <w:snapToGrid w:val="0"/>
          <w:position w:val="-24"/>
        </w:rPr>
        <w:object w:dxaOrig="3780" w:dyaOrig="660">
          <v:shape id="_x0000_i1238" type="#_x0000_t75" style="width:189pt;height:33pt" o:ole="" fillcolor="window">
            <v:imagedata r:id="rId429" o:title=""/>
          </v:shape>
          <o:OLEObject Type="Embed" ProgID="Equation.3" ShapeID="_x0000_i1238" DrawAspect="Content" ObjectID="_1837683118" r:id="rId430"/>
        </w:object>
      </w:r>
    </w:p>
    <w:p w:rsidR="00D01DD9" w:rsidRDefault="00D01DD9" w:rsidP="00D01DD9">
      <w:pPr>
        <w:pStyle w:val="ab"/>
        <w:rPr>
          <w:snapToGrid w:val="0"/>
        </w:rPr>
      </w:pPr>
      <w:r>
        <w:rPr>
          <w:snapToGrid w:val="0"/>
        </w:rPr>
        <w:tab/>
        <w:t>Таким образом, интеграл найден вообще без применения таблиц интегралов.</w:t>
      </w:r>
    </w:p>
    <w:p w:rsidR="00D01DD9" w:rsidRDefault="00D01DD9" w:rsidP="00D01DD9">
      <w:pPr>
        <w:pStyle w:val="ab"/>
        <w:rPr>
          <w:snapToGrid w:val="0"/>
        </w:rPr>
      </w:pPr>
    </w:p>
    <w:p w:rsidR="00D01DD9" w:rsidRDefault="00D01DD9" w:rsidP="00D01DD9">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p>
    <w:p w:rsidR="00D01DD9" w:rsidRDefault="00D01DD9" w:rsidP="00D01DD9">
      <w:pPr>
        <w:pStyle w:val="ab"/>
        <w:rPr>
          <w:snapToGrid w:val="0"/>
        </w:rPr>
      </w:pPr>
      <w:r w:rsidRPr="009B4D5F">
        <w:rPr>
          <w:snapToGrid w:val="0"/>
          <w:position w:val="-24"/>
        </w:rPr>
        <w:object w:dxaOrig="8980" w:dyaOrig="660">
          <v:shape id="_x0000_i1239" type="#_x0000_t75" style="width:449.25pt;height:33pt" o:ole="" fillcolor="window">
            <v:imagedata r:id="rId431" o:title=""/>
          </v:shape>
          <o:OLEObject Type="Embed" ProgID="Equation.3" ShapeID="_x0000_i1239" DrawAspect="Content" ObjectID="_1837683119" r:id="rId432"/>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p>
    <w:p w:rsidR="00D01DD9" w:rsidRDefault="00D01DD9" w:rsidP="00D01DD9">
      <w:pPr>
        <w:pStyle w:val="ab"/>
        <w:rPr>
          <w:snapToGrid w:val="0"/>
        </w:rPr>
      </w:pPr>
      <w:r w:rsidRPr="009B4D5F">
        <w:rPr>
          <w:snapToGrid w:val="0"/>
          <w:position w:val="-68"/>
        </w:rPr>
        <w:object w:dxaOrig="9000" w:dyaOrig="1480">
          <v:shape id="_x0000_i1240" type="#_x0000_t75" style="width:450pt;height:74.25pt" o:ole="" fillcolor="window">
            <v:imagedata r:id="rId433" o:title=""/>
          </v:shape>
          <o:OLEObject Type="Embed" ProgID="Equation.3" ShapeID="_x0000_i1240" DrawAspect="Content" ObjectID="_1837683120" r:id="rId434"/>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position w:val="-36"/>
        </w:rPr>
      </w:pPr>
      <w:r>
        <w:rPr>
          <w:noProof/>
          <w:snapToGrid w:val="0"/>
          <w:position w:val="-36"/>
        </w:rPr>
        <w:drawing>
          <wp:inline distT="0" distB="0" distL="0" distR="0" wp14:anchorId="28B0011E" wp14:editId="0327B13F">
            <wp:extent cx="6096000" cy="4857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096000" cy="485775"/>
                    </a:xfrm>
                    <a:prstGeom prst="rect">
                      <a:avLst/>
                    </a:prstGeom>
                    <a:noFill/>
                    <a:ln>
                      <a:noFill/>
                    </a:ln>
                  </pic:spPr>
                </pic:pic>
              </a:graphicData>
            </a:graphic>
          </wp:inline>
        </w:drawing>
      </w:r>
    </w:p>
    <w:p w:rsidR="00D01DD9" w:rsidRDefault="00D01DD9" w:rsidP="00D01DD9">
      <w:pPr>
        <w:pStyle w:val="ab"/>
        <w:rPr>
          <w:snapToGrid w:val="0"/>
        </w:rPr>
      </w:pPr>
      <w:r w:rsidRPr="009B4D5F">
        <w:rPr>
          <w:snapToGrid w:val="0"/>
          <w:position w:val="-28"/>
        </w:rPr>
        <w:object w:dxaOrig="3240" w:dyaOrig="660">
          <v:shape id="_x0000_i1241" type="#_x0000_t75" style="width:162pt;height:33pt" o:ole="" fillcolor="window">
            <v:imagedata r:id="rId436" o:title=""/>
          </v:shape>
          <o:OLEObject Type="Embed" ProgID="Equation.3" ShapeID="_x0000_i1241" DrawAspect="Content" ObjectID="_1837683121" r:id="rId437"/>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p>
    <w:p w:rsidR="00D01DD9" w:rsidRDefault="00D01DD9" w:rsidP="00D01DD9">
      <w:pPr>
        <w:pStyle w:val="ab"/>
        <w:rPr>
          <w:snapToGrid w:val="0"/>
        </w:rPr>
      </w:pPr>
      <w:r w:rsidRPr="009B4D5F">
        <w:rPr>
          <w:snapToGrid w:val="0"/>
          <w:position w:val="-118"/>
        </w:rPr>
        <w:object w:dxaOrig="8440" w:dyaOrig="2880">
          <v:shape id="_x0000_i1242" type="#_x0000_t75" style="width:422.25pt;height:2in" o:ole="" fillcolor="window">
            <v:imagedata r:id="rId438" o:title=""/>
          </v:shape>
          <o:OLEObject Type="Embed" ProgID="Equation.3" ShapeID="_x0000_i1242" DrawAspect="Content" ObjectID="_1837683122" r:id="rId439"/>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68"/>
        </w:rPr>
        <w:object w:dxaOrig="8480" w:dyaOrig="1480">
          <v:shape id="_x0000_i1243" type="#_x0000_t75" style="width:423.75pt;height:74.25pt" o:ole="" fillcolor="window">
            <v:imagedata r:id="rId440" o:title=""/>
          </v:shape>
          <o:OLEObject Type="Embed" ProgID="Equation.3" ShapeID="_x0000_i1243" DrawAspect="Content" ObjectID="_1837683123" r:id="rId441"/>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96"/>
        </w:rPr>
        <w:object w:dxaOrig="8559" w:dyaOrig="2040">
          <v:shape id="_x0000_i1244" type="#_x0000_t75" style="width:428.25pt;height:102pt" o:ole="" fillcolor="window">
            <v:imagedata r:id="rId442" o:title=""/>
          </v:shape>
          <o:OLEObject Type="Embed" ProgID="Equation.3" ShapeID="_x0000_i1244" DrawAspect="Content" ObjectID="_1837683124" r:id="rId443"/>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80"/>
        </w:rPr>
        <w:object w:dxaOrig="9340" w:dyaOrig="1719">
          <v:shape id="_x0000_i1245" type="#_x0000_t75" style="width:467.25pt;height:85.5pt" o:ole="" fillcolor="window">
            <v:imagedata r:id="rId444" o:title=""/>
          </v:shape>
          <o:OLEObject Type="Embed" ProgID="Equation.3" ShapeID="_x0000_i1245" DrawAspect="Content" ObjectID="_1837683125" r:id="rId445"/>
        </w:object>
      </w: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r w:rsidRPr="009B4D5F">
        <w:rPr>
          <w:snapToGrid w:val="0"/>
          <w:position w:val="-36"/>
        </w:rPr>
        <w:object w:dxaOrig="9060" w:dyaOrig="840">
          <v:shape id="_x0000_i1246" type="#_x0000_t75" style="width:453.75pt;height:42pt" o:ole="" fillcolor="window">
            <v:imagedata r:id="rId446" o:title=""/>
          </v:shape>
          <o:OLEObject Type="Embed" ProgID="Equation.3" ShapeID="_x0000_i1246" DrawAspect="Content" ObjectID="_1837683126" r:id="rId447"/>
        </w:object>
      </w:r>
    </w:p>
    <w:p w:rsidR="00D01DD9" w:rsidRDefault="00D01DD9" w:rsidP="00D01DD9">
      <w:pPr>
        <w:pStyle w:val="ab"/>
        <w:rPr>
          <w:snapToGrid w:val="0"/>
        </w:rPr>
      </w:pPr>
      <w:r>
        <w:rPr>
          <w:snapToGrid w:val="0"/>
        </w:rPr>
        <w:tab/>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ind w:firstLine="720"/>
        <w:rPr>
          <w:snapToGrid w:val="0"/>
          <w:u w:val="single"/>
        </w:rPr>
      </w:pP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32"/>
        </w:rPr>
        <w:object w:dxaOrig="9320" w:dyaOrig="740">
          <v:shape id="_x0000_i1247" type="#_x0000_t75" style="width:465pt;height:36.75pt" o:ole="" fillcolor="window">
            <v:imagedata r:id="rId448" o:title=""/>
          </v:shape>
          <o:OLEObject Type="Embed" ProgID="Equation.3" ShapeID="_x0000_i1247" DrawAspect="Content" ObjectID="_1837683127" r:id="rId449"/>
        </w:object>
      </w:r>
    </w:p>
    <w:p w:rsidR="00D01DD9" w:rsidRDefault="00D01DD9" w:rsidP="00D01DD9">
      <w:pPr>
        <w:pStyle w:val="ab"/>
        <w:rPr>
          <w:snapToGrid w:val="0"/>
        </w:rPr>
      </w:pPr>
      <w:r>
        <w:rPr>
          <w:snapToGrid w:val="0"/>
        </w:rPr>
        <w:tab/>
      </w: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66"/>
        </w:rPr>
        <w:object w:dxaOrig="7140" w:dyaOrig="1060">
          <v:shape id="_x0000_i1248" type="#_x0000_t75" style="width:357.75pt;height:53.25pt" o:ole="" fillcolor="window">
            <v:imagedata r:id="rId450" o:title=""/>
          </v:shape>
          <o:OLEObject Type="Embed" ProgID="Equation.3" ShapeID="_x0000_i1248" DrawAspect="Content" ObjectID="_1837683128" r:id="rId451"/>
        </w:object>
      </w:r>
    </w:p>
    <w:p w:rsidR="00D01DD9" w:rsidRDefault="00D01DD9" w:rsidP="00D01DD9">
      <w:pPr>
        <w:pStyle w:val="ab"/>
        <w:rPr>
          <w:snapToGrid w:val="0"/>
        </w:rPr>
      </w:pPr>
    </w:p>
    <w:p w:rsidR="000A1662" w:rsidRDefault="000A1662" w:rsidP="00EA4B47">
      <w:pPr>
        <w:pStyle w:val="ab"/>
        <w:rPr>
          <w:snapToGrid w:val="0"/>
        </w:rPr>
      </w:pPr>
    </w:p>
    <w:p w:rsidR="001101E6" w:rsidRDefault="001101E6" w:rsidP="00EA4B47">
      <w:pPr>
        <w:pStyle w:val="ab"/>
        <w:rPr>
          <w:snapToGrid w:val="0"/>
        </w:rPr>
      </w:pPr>
    </w:p>
    <w:p w:rsidR="001101E6" w:rsidRPr="001101E6" w:rsidRDefault="001101E6" w:rsidP="00EA4B47">
      <w:pPr>
        <w:pStyle w:val="ab"/>
        <w:rPr>
          <w:b/>
          <w:snapToGrid w:val="0"/>
        </w:rPr>
      </w:pPr>
      <w:r>
        <w:rPr>
          <w:snapToGrid w:val="0"/>
        </w:rPr>
        <w:tab/>
      </w:r>
      <w:r w:rsidRPr="001101E6">
        <w:rPr>
          <w:b/>
          <w:snapToGrid w:val="0"/>
        </w:rPr>
        <w:t>Задани</w:t>
      </w:r>
      <w:r w:rsidR="00BB7A40">
        <w:rPr>
          <w:b/>
          <w:snapToGrid w:val="0"/>
        </w:rPr>
        <w:t>е 1</w:t>
      </w:r>
      <w:r w:rsidRPr="001101E6">
        <w:rPr>
          <w:b/>
          <w:snapToGrid w:val="0"/>
        </w:rPr>
        <w:t xml:space="preserve"> к практической подготовке</w:t>
      </w:r>
    </w:p>
    <w:p w:rsidR="00DD307A" w:rsidRDefault="00DD307A" w:rsidP="00DD307A">
      <w:r w:rsidRPr="00032F8A">
        <w:t>Вычислить интеграл</w:t>
      </w:r>
      <w:r w:rsidR="00BB7A40">
        <w:t xml:space="preserve"> методом непосредственного интегрирования</w:t>
      </w:r>
      <w:r w:rsidRPr="00032F8A">
        <w:t>:</w:t>
      </w:r>
    </w:p>
    <w:p w:rsidR="00DD307A" w:rsidRPr="00032F8A" w:rsidRDefault="00DD307A" w:rsidP="00DD307A"/>
    <w:tbl>
      <w:tblPr>
        <w:tblW w:w="0" w:type="auto"/>
        <w:tblLook w:val="01E0" w:firstRow="1" w:lastRow="1" w:firstColumn="1" w:lastColumn="1" w:noHBand="0" w:noVBand="0"/>
      </w:tblPr>
      <w:tblGrid>
        <w:gridCol w:w="3354"/>
        <w:gridCol w:w="3243"/>
        <w:gridCol w:w="2815"/>
      </w:tblGrid>
      <w:tr w:rsidR="00DD307A" w:rsidRPr="00032F8A" w:rsidTr="000B2DCD">
        <w:tc>
          <w:tcPr>
            <w:tcW w:w="3369" w:type="dxa"/>
            <w:shd w:val="clear" w:color="auto" w:fill="auto"/>
            <w:vAlign w:val="center"/>
          </w:tcPr>
          <w:p w:rsidR="00DD307A" w:rsidRPr="00032F8A" w:rsidRDefault="00DD307A" w:rsidP="000B2DCD">
            <w:r w:rsidRPr="00032F8A">
              <w:t xml:space="preserve">а) </w:t>
            </w:r>
            <w:r w:rsidRPr="00854180">
              <w:rPr>
                <w:position w:val="-32"/>
              </w:rPr>
              <w:object w:dxaOrig="2520" w:dyaOrig="760">
                <v:shape id="_x0000_i1249" type="#_x0000_t75" style="width:126pt;height:38.25pt" o:ole="">
                  <v:imagedata r:id="rId452" o:title=""/>
                </v:shape>
                <o:OLEObject Type="Embed" ProgID="Equation.3" ShapeID="_x0000_i1249" DrawAspect="Content" ObjectID="_1837683129" r:id="rId453"/>
              </w:object>
            </w:r>
          </w:p>
        </w:tc>
        <w:tc>
          <w:tcPr>
            <w:tcW w:w="3260" w:type="dxa"/>
            <w:shd w:val="clear" w:color="auto" w:fill="auto"/>
            <w:vAlign w:val="center"/>
          </w:tcPr>
          <w:p w:rsidR="00DD307A" w:rsidRPr="00032F8A" w:rsidRDefault="00DD307A" w:rsidP="000B2DCD">
            <w:r w:rsidRPr="00032F8A">
              <w:t xml:space="preserve">б) </w:t>
            </w:r>
            <w:r w:rsidRPr="00854180">
              <w:rPr>
                <w:position w:val="-40"/>
              </w:rPr>
              <w:object w:dxaOrig="1300" w:dyaOrig="780">
                <v:shape id="_x0000_i1250" type="#_x0000_t75" style="width:65.25pt;height:39pt" o:ole="">
                  <v:imagedata r:id="rId454" o:title=""/>
                </v:shape>
                <o:OLEObject Type="Embed" ProgID="Equation.3" ShapeID="_x0000_i1250" DrawAspect="Content" ObjectID="_1837683130" r:id="rId455"/>
              </w:object>
            </w:r>
          </w:p>
        </w:tc>
        <w:tc>
          <w:tcPr>
            <w:tcW w:w="2835" w:type="dxa"/>
            <w:shd w:val="clear" w:color="auto" w:fill="auto"/>
            <w:vAlign w:val="center"/>
          </w:tcPr>
          <w:p w:rsidR="00DD307A" w:rsidRPr="00032F8A" w:rsidRDefault="00DD307A" w:rsidP="000B2DCD">
            <w:r w:rsidRPr="00032F8A">
              <w:t xml:space="preserve">в) </w:t>
            </w:r>
            <w:r w:rsidRPr="00854180">
              <w:rPr>
                <w:position w:val="-28"/>
              </w:rPr>
              <w:object w:dxaOrig="1280" w:dyaOrig="720">
                <v:shape id="_x0000_i1251" type="#_x0000_t75" style="width:63.75pt;height:36pt" o:ole="">
                  <v:imagedata r:id="rId456" o:title=""/>
                </v:shape>
                <o:OLEObject Type="Embed" ProgID="Equation.3" ShapeID="_x0000_i1251" DrawAspect="Content" ObjectID="_1837683131" r:id="rId457"/>
              </w:object>
            </w:r>
          </w:p>
        </w:tc>
      </w:tr>
      <w:tr w:rsidR="00DD307A" w:rsidRPr="00032F8A" w:rsidTr="000B2DCD">
        <w:tc>
          <w:tcPr>
            <w:tcW w:w="3369" w:type="dxa"/>
            <w:shd w:val="clear" w:color="auto" w:fill="auto"/>
            <w:vAlign w:val="center"/>
          </w:tcPr>
          <w:p w:rsidR="00DD307A" w:rsidRPr="00032F8A" w:rsidRDefault="00DD307A" w:rsidP="000B2DCD">
            <w:r w:rsidRPr="00032F8A">
              <w:t xml:space="preserve">г) </w:t>
            </w:r>
            <w:r w:rsidRPr="00854180">
              <w:rPr>
                <w:position w:val="-16"/>
              </w:rPr>
              <w:object w:dxaOrig="1060" w:dyaOrig="460">
                <v:shape id="_x0000_i1252" type="#_x0000_t75" style="width:53.25pt;height:23.25pt" o:ole="">
                  <v:imagedata r:id="rId458" o:title=""/>
                </v:shape>
                <o:OLEObject Type="Embed" ProgID="Equation.3" ShapeID="_x0000_i1252" DrawAspect="Content" ObjectID="_1837683132" r:id="rId459"/>
              </w:object>
            </w:r>
          </w:p>
        </w:tc>
        <w:tc>
          <w:tcPr>
            <w:tcW w:w="3260" w:type="dxa"/>
            <w:shd w:val="clear" w:color="auto" w:fill="auto"/>
            <w:vAlign w:val="center"/>
          </w:tcPr>
          <w:p w:rsidR="00DD307A" w:rsidRPr="00032F8A" w:rsidRDefault="00DD307A" w:rsidP="000B2DCD">
            <w:r w:rsidRPr="00032F8A">
              <w:t xml:space="preserve">д) </w:t>
            </w:r>
            <w:r w:rsidRPr="00854180">
              <w:rPr>
                <w:position w:val="-28"/>
              </w:rPr>
              <w:object w:dxaOrig="1219" w:dyaOrig="660">
                <v:shape id="_x0000_i1253" type="#_x0000_t75" style="width:60.75pt;height:33pt" o:ole="">
                  <v:imagedata r:id="rId460" o:title=""/>
                </v:shape>
                <o:OLEObject Type="Embed" ProgID="Equation.3" ShapeID="_x0000_i1253" DrawAspect="Content" ObjectID="_1837683133" r:id="rId461"/>
              </w:object>
            </w:r>
          </w:p>
        </w:tc>
        <w:tc>
          <w:tcPr>
            <w:tcW w:w="2835" w:type="dxa"/>
            <w:shd w:val="clear" w:color="auto" w:fill="auto"/>
            <w:vAlign w:val="center"/>
          </w:tcPr>
          <w:p w:rsidR="00DD307A" w:rsidRPr="00032F8A" w:rsidRDefault="00DD307A" w:rsidP="000B2DCD">
            <w:r w:rsidRPr="00032F8A">
              <w:t xml:space="preserve">е) </w:t>
            </w:r>
            <w:r w:rsidRPr="00854180">
              <w:rPr>
                <w:position w:val="-16"/>
              </w:rPr>
              <w:object w:dxaOrig="1400" w:dyaOrig="460">
                <v:shape id="_x0000_i1254" type="#_x0000_t75" style="width:69.75pt;height:23.25pt" o:ole="">
                  <v:imagedata r:id="rId462" o:title=""/>
                </v:shape>
                <o:OLEObject Type="Embed" ProgID="Equation.3" ShapeID="_x0000_i1254" DrawAspect="Content" ObjectID="_1837683134" r:id="rId463"/>
              </w:object>
            </w:r>
          </w:p>
        </w:tc>
      </w:tr>
      <w:tr w:rsidR="00DD307A" w:rsidRPr="00032F8A" w:rsidTr="000B2DCD">
        <w:tc>
          <w:tcPr>
            <w:tcW w:w="3369" w:type="dxa"/>
            <w:shd w:val="clear" w:color="auto" w:fill="auto"/>
            <w:vAlign w:val="center"/>
          </w:tcPr>
          <w:p w:rsidR="00DD307A" w:rsidRPr="00032F8A" w:rsidRDefault="00DD307A" w:rsidP="000B2DCD">
            <w:r w:rsidRPr="00032F8A">
              <w:t xml:space="preserve">ж) </w:t>
            </w:r>
            <w:r w:rsidRPr="00854180">
              <w:rPr>
                <w:position w:val="-34"/>
              </w:rPr>
              <w:object w:dxaOrig="1359" w:dyaOrig="720">
                <v:shape id="_x0000_i1255" type="#_x0000_t75" style="width:68.25pt;height:36pt" o:ole="">
                  <v:imagedata r:id="rId464" o:title=""/>
                </v:shape>
                <o:OLEObject Type="Embed" ProgID="Equation.3" ShapeID="_x0000_i1255" DrawAspect="Content" ObjectID="_1837683135" r:id="rId465"/>
              </w:object>
            </w:r>
          </w:p>
        </w:tc>
        <w:tc>
          <w:tcPr>
            <w:tcW w:w="3260" w:type="dxa"/>
            <w:shd w:val="clear" w:color="auto" w:fill="auto"/>
            <w:vAlign w:val="center"/>
          </w:tcPr>
          <w:p w:rsidR="00DD307A" w:rsidRPr="00032F8A" w:rsidRDefault="00DD307A" w:rsidP="000B2DCD">
            <w:r w:rsidRPr="00032F8A">
              <w:t xml:space="preserve">з) </w:t>
            </w:r>
            <w:r w:rsidRPr="00854180">
              <w:rPr>
                <w:position w:val="-34"/>
              </w:rPr>
              <w:object w:dxaOrig="1440" w:dyaOrig="780">
                <v:shape id="_x0000_i1256" type="#_x0000_t75" style="width:1in;height:39pt" o:ole="">
                  <v:imagedata r:id="rId466" o:title=""/>
                </v:shape>
                <o:OLEObject Type="Embed" ProgID="Equation.3" ShapeID="_x0000_i1256" DrawAspect="Content" ObjectID="_1837683136" r:id="rId467"/>
              </w:object>
            </w:r>
          </w:p>
        </w:tc>
        <w:tc>
          <w:tcPr>
            <w:tcW w:w="2835" w:type="dxa"/>
            <w:shd w:val="clear" w:color="auto" w:fill="auto"/>
            <w:vAlign w:val="center"/>
          </w:tcPr>
          <w:p w:rsidR="00DD307A" w:rsidRPr="00032F8A" w:rsidRDefault="00DD307A" w:rsidP="000B2DCD">
            <w:r w:rsidRPr="00032F8A">
              <w:t xml:space="preserve">и) </w:t>
            </w:r>
            <w:r w:rsidRPr="00854180">
              <w:rPr>
                <w:position w:val="-28"/>
              </w:rPr>
              <w:object w:dxaOrig="1640" w:dyaOrig="660">
                <v:shape id="_x0000_i1257" type="#_x0000_t75" style="width:81.75pt;height:33pt" o:ole="">
                  <v:imagedata r:id="rId468" o:title=""/>
                </v:shape>
                <o:OLEObject Type="Embed" ProgID="Equation.3" ShapeID="_x0000_i1257" DrawAspect="Content" ObjectID="_1837683137" r:id="rId469"/>
              </w:object>
            </w:r>
          </w:p>
        </w:tc>
      </w:tr>
      <w:tr w:rsidR="00DD307A" w:rsidRPr="00032F8A" w:rsidTr="000B2DCD">
        <w:tc>
          <w:tcPr>
            <w:tcW w:w="3369" w:type="dxa"/>
            <w:shd w:val="clear" w:color="auto" w:fill="auto"/>
            <w:vAlign w:val="center"/>
          </w:tcPr>
          <w:p w:rsidR="00DD307A" w:rsidRPr="00032F8A" w:rsidRDefault="00DD307A" w:rsidP="000B2DCD">
            <w:r w:rsidRPr="00032F8A">
              <w:t xml:space="preserve">к) </w:t>
            </w:r>
            <w:r w:rsidRPr="00854180">
              <w:rPr>
                <w:position w:val="-16"/>
              </w:rPr>
              <w:object w:dxaOrig="1180" w:dyaOrig="460">
                <v:shape id="_x0000_i1258" type="#_x0000_t75" style="width:59.25pt;height:23.25pt" o:ole="">
                  <v:imagedata r:id="rId470" o:title=""/>
                </v:shape>
                <o:OLEObject Type="Embed" ProgID="Equation.3" ShapeID="_x0000_i1258" DrawAspect="Content" ObjectID="_1837683138" r:id="rId471"/>
              </w:object>
            </w:r>
          </w:p>
        </w:tc>
        <w:tc>
          <w:tcPr>
            <w:tcW w:w="3260" w:type="dxa"/>
            <w:shd w:val="clear" w:color="auto" w:fill="auto"/>
            <w:vAlign w:val="center"/>
          </w:tcPr>
          <w:p w:rsidR="00DD307A" w:rsidRPr="00032F8A" w:rsidRDefault="00DD307A" w:rsidP="000B2DCD">
            <w:r w:rsidRPr="00032F8A">
              <w:t xml:space="preserve">л) </w:t>
            </w:r>
            <w:r w:rsidRPr="00854180">
              <w:rPr>
                <w:position w:val="-28"/>
              </w:rPr>
              <w:object w:dxaOrig="1160" w:dyaOrig="720">
                <v:shape id="_x0000_i1259" type="#_x0000_t75" style="width:57.75pt;height:36pt" o:ole="">
                  <v:imagedata r:id="rId472" o:title=""/>
                </v:shape>
                <o:OLEObject Type="Embed" ProgID="Equation.3" ShapeID="_x0000_i1259" DrawAspect="Content" ObjectID="_1837683139" r:id="rId473"/>
              </w:object>
            </w:r>
          </w:p>
        </w:tc>
        <w:tc>
          <w:tcPr>
            <w:tcW w:w="2835" w:type="dxa"/>
            <w:shd w:val="clear" w:color="auto" w:fill="auto"/>
            <w:vAlign w:val="center"/>
          </w:tcPr>
          <w:p w:rsidR="00DD307A" w:rsidRPr="00032F8A" w:rsidRDefault="00DD307A" w:rsidP="000B2DCD">
            <w:r w:rsidRPr="00032F8A">
              <w:t xml:space="preserve">м) </w:t>
            </w:r>
            <w:r w:rsidRPr="00854180">
              <w:rPr>
                <w:position w:val="-14"/>
              </w:rPr>
              <w:object w:dxaOrig="1440" w:dyaOrig="440">
                <v:shape id="_x0000_i1260" type="#_x0000_t75" style="width:1in;height:21.75pt" o:ole="">
                  <v:imagedata r:id="rId474" o:title=""/>
                </v:shape>
                <o:OLEObject Type="Embed" ProgID="Equation.3" ShapeID="_x0000_i1260" DrawAspect="Content" ObjectID="_1837683140" r:id="rId475"/>
              </w:object>
            </w:r>
          </w:p>
        </w:tc>
      </w:tr>
      <w:tr w:rsidR="00DD307A" w:rsidRPr="00032F8A" w:rsidTr="000B2DCD">
        <w:tc>
          <w:tcPr>
            <w:tcW w:w="3369" w:type="dxa"/>
            <w:shd w:val="clear" w:color="auto" w:fill="auto"/>
            <w:vAlign w:val="center"/>
          </w:tcPr>
          <w:p w:rsidR="00DD307A" w:rsidRPr="00032F8A" w:rsidRDefault="00DD307A" w:rsidP="000B2DCD">
            <w:r w:rsidRPr="00032F8A">
              <w:t xml:space="preserve">н) </w:t>
            </w:r>
            <w:r w:rsidRPr="00854180">
              <w:rPr>
                <w:position w:val="-16"/>
              </w:rPr>
              <w:object w:dxaOrig="1300" w:dyaOrig="440">
                <v:shape id="_x0000_i1261" type="#_x0000_t75" style="width:65.25pt;height:21.75pt" o:ole="">
                  <v:imagedata r:id="rId476" o:title=""/>
                </v:shape>
                <o:OLEObject Type="Embed" ProgID="Equation.3" ShapeID="_x0000_i1261" DrawAspect="Content" ObjectID="_1837683141" r:id="rId477"/>
              </w:object>
            </w:r>
          </w:p>
        </w:tc>
        <w:tc>
          <w:tcPr>
            <w:tcW w:w="3260" w:type="dxa"/>
            <w:shd w:val="clear" w:color="auto" w:fill="auto"/>
            <w:vAlign w:val="center"/>
          </w:tcPr>
          <w:p w:rsidR="00DD307A" w:rsidRPr="00032F8A" w:rsidRDefault="00DD307A" w:rsidP="000B2DCD">
            <w:r w:rsidRPr="00032F8A">
              <w:t xml:space="preserve">о) </w:t>
            </w:r>
            <w:r w:rsidRPr="00854180">
              <w:rPr>
                <w:position w:val="-28"/>
              </w:rPr>
              <w:object w:dxaOrig="1860" w:dyaOrig="720">
                <v:shape id="_x0000_i1262" type="#_x0000_t75" style="width:93pt;height:36pt" o:ole="">
                  <v:imagedata r:id="rId478" o:title=""/>
                </v:shape>
                <o:OLEObject Type="Embed" ProgID="Equation.3" ShapeID="_x0000_i1262" DrawAspect="Content" ObjectID="_1837683142" r:id="rId479"/>
              </w:object>
            </w:r>
          </w:p>
        </w:tc>
        <w:tc>
          <w:tcPr>
            <w:tcW w:w="2835" w:type="dxa"/>
            <w:shd w:val="clear" w:color="auto" w:fill="auto"/>
            <w:vAlign w:val="center"/>
          </w:tcPr>
          <w:p w:rsidR="00DD307A" w:rsidRPr="00032F8A" w:rsidRDefault="00DD307A" w:rsidP="000B2DCD">
            <w:r w:rsidRPr="00032F8A">
              <w:t xml:space="preserve">п) </w:t>
            </w:r>
            <w:r w:rsidRPr="00854180">
              <w:rPr>
                <w:position w:val="-28"/>
              </w:rPr>
              <w:object w:dxaOrig="1460" w:dyaOrig="720">
                <v:shape id="_x0000_i1263" type="#_x0000_t75" style="width:72.75pt;height:36pt" o:ole="">
                  <v:imagedata r:id="rId480" o:title=""/>
                </v:shape>
                <o:OLEObject Type="Embed" ProgID="Equation.3" ShapeID="_x0000_i1263" DrawAspect="Content" ObjectID="_1837683143" r:id="rId481"/>
              </w:object>
            </w:r>
          </w:p>
        </w:tc>
      </w:tr>
      <w:tr w:rsidR="00DD307A" w:rsidRPr="00032F8A" w:rsidTr="000B2DCD">
        <w:trPr>
          <w:trHeight w:val="1289"/>
        </w:trPr>
        <w:tc>
          <w:tcPr>
            <w:tcW w:w="3369" w:type="dxa"/>
            <w:shd w:val="clear" w:color="auto" w:fill="auto"/>
            <w:vAlign w:val="center"/>
          </w:tcPr>
          <w:p w:rsidR="00DD307A" w:rsidRPr="00032F8A" w:rsidRDefault="00DD307A" w:rsidP="000B2DCD">
            <w:r w:rsidRPr="00032F8A">
              <w:lastRenderedPageBreak/>
              <w:t xml:space="preserve">р) </w:t>
            </w:r>
            <w:r w:rsidRPr="00854180">
              <w:rPr>
                <w:position w:val="-28"/>
              </w:rPr>
              <w:object w:dxaOrig="2540" w:dyaOrig="660">
                <v:shape id="_x0000_i1264" type="#_x0000_t75" style="width:126.75pt;height:33pt" o:ole="">
                  <v:imagedata r:id="rId482" o:title=""/>
                </v:shape>
                <o:OLEObject Type="Embed" ProgID="Equation.3" ShapeID="_x0000_i1264" DrawAspect="Content" ObjectID="_1837683144" r:id="rId483"/>
              </w:object>
            </w:r>
          </w:p>
        </w:tc>
        <w:tc>
          <w:tcPr>
            <w:tcW w:w="3260" w:type="dxa"/>
            <w:shd w:val="clear" w:color="auto" w:fill="auto"/>
            <w:vAlign w:val="center"/>
          </w:tcPr>
          <w:p w:rsidR="00DD307A" w:rsidRPr="00032F8A" w:rsidRDefault="00DD307A" w:rsidP="000B2DCD">
            <w:r w:rsidRPr="00032F8A">
              <w:t xml:space="preserve">с) </w:t>
            </w:r>
            <w:r w:rsidRPr="00854180">
              <w:rPr>
                <w:position w:val="-34"/>
              </w:rPr>
              <w:object w:dxaOrig="2299" w:dyaOrig="720">
                <v:shape id="_x0000_i1265" type="#_x0000_t75" style="width:114.75pt;height:36pt" o:ole="">
                  <v:imagedata r:id="rId484" o:title=""/>
                </v:shape>
                <o:OLEObject Type="Embed" ProgID="Equation.3" ShapeID="_x0000_i1265" DrawAspect="Content" ObjectID="_1837683145" r:id="rId485"/>
              </w:object>
            </w:r>
          </w:p>
        </w:tc>
        <w:tc>
          <w:tcPr>
            <w:tcW w:w="2835" w:type="dxa"/>
            <w:shd w:val="clear" w:color="auto" w:fill="auto"/>
            <w:vAlign w:val="center"/>
          </w:tcPr>
          <w:p w:rsidR="00DD307A" w:rsidRPr="00032F8A" w:rsidRDefault="00DD307A" w:rsidP="000B2DCD">
            <w:r w:rsidRPr="00032F8A">
              <w:t xml:space="preserve">т) </w:t>
            </w:r>
            <w:r w:rsidRPr="00854180">
              <w:rPr>
                <w:position w:val="-16"/>
              </w:rPr>
              <w:object w:dxaOrig="1660" w:dyaOrig="440">
                <v:shape id="_x0000_i1266" type="#_x0000_t75" style="width:83.25pt;height:21.75pt" o:ole="">
                  <v:imagedata r:id="rId486" o:title=""/>
                </v:shape>
                <o:OLEObject Type="Embed" ProgID="Equation.3" ShapeID="_x0000_i1266" DrawAspect="Content" ObjectID="_1837683146" r:id="rId487"/>
              </w:object>
            </w:r>
          </w:p>
        </w:tc>
      </w:tr>
      <w:tr w:rsidR="00DD307A" w:rsidRPr="00032F8A" w:rsidTr="000B2DCD">
        <w:tc>
          <w:tcPr>
            <w:tcW w:w="3369" w:type="dxa"/>
            <w:shd w:val="clear" w:color="auto" w:fill="auto"/>
            <w:vAlign w:val="center"/>
          </w:tcPr>
          <w:p w:rsidR="00DD307A" w:rsidRPr="00032F8A" w:rsidRDefault="00DD307A" w:rsidP="000B2DCD">
            <w:r w:rsidRPr="00032F8A">
              <w:t xml:space="preserve">у) </w:t>
            </w:r>
            <w:r w:rsidRPr="00854180">
              <w:rPr>
                <w:position w:val="-16"/>
              </w:rPr>
              <w:object w:dxaOrig="1100" w:dyaOrig="460">
                <v:shape id="_x0000_i1267" type="#_x0000_t75" style="width:54.75pt;height:23.25pt" o:ole="">
                  <v:imagedata r:id="rId488" o:title=""/>
                </v:shape>
                <o:OLEObject Type="Embed" ProgID="Equation.3" ShapeID="_x0000_i1267" DrawAspect="Content" ObjectID="_1837683147" r:id="rId489"/>
              </w:object>
            </w:r>
          </w:p>
        </w:tc>
        <w:tc>
          <w:tcPr>
            <w:tcW w:w="3260" w:type="dxa"/>
            <w:shd w:val="clear" w:color="auto" w:fill="auto"/>
            <w:vAlign w:val="center"/>
          </w:tcPr>
          <w:p w:rsidR="00DD307A" w:rsidRPr="00032F8A" w:rsidRDefault="00DD307A" w:rsidP="000B2DCD">
            <w:r w:rsidRPr="00032F8A">
              <w:t xml:space="preserve">ф) </w:t>
            </w:r>
            <w:r w:rsidRPr="00854180">
              <w:rPr>
                <w:position w:val="-34"/>
              </w:rPr>
              <w:object w:dxaOrig="1140" w:dyaOrig="720">
                <v:shape id="_x0000_i1268" type="#_x0000_t75" style="width:57pt;height:36pt" o:ole="">
                  <v:imagedata r:id="rId490" o:title=""/>
                </v:shape>
                <o:OLEObject Type="Embed" ProgID="Equation.3" ShapeID="_x0000_i1268" DrawAspect="Content" ObjectID="_1837683148" r:id="rId491"/>
              </w:object>
            </w:r>
          </w:p>
        </w:tc>
        <w:tc>
          <w:tcPr>
            <w:tcW w:w="2835" w:type="dxa"/>
            <w:shd w:val="clear" w:color="auto" w:fill="auto"/>
            <w:vAlign w:val="center"/>
          </w:tcPr>
          <w:p w:rsidR="00DD307A" w:rsidRPr="00032F8A" w:rsidRDefault="00DD307A" w:rsidP="000B2DCD"/>
        </w:tc>
      </w:tr>
    </w:tbl>
    <w:p w:rsidR="00DD307A" w:rsidRDefault="00DD307A" w:rsidP="00DD307A">
      <w:pPr>
        <w:rPr>
          <w:b/>
        </w:rPr>
      </w:pPr>
    </w:p>
    <w:p w:rsidR="00DD307A" w:rsidRDefault="00DD307A" w:rsidP="000E088D">
      <w:r w:rsidRPr="00E328DA">
        <w:rPr>
          <w:i/>
        </w:rPr>
        <w:t>Решение</w:t>
      </w:r>
      <w:r w:rsidRPr="00032F8A">
        <w:t>:</w:t>
      </w:r>
    </w:p>
    <w:p w:rsidR="00DD307A" w:rsidRPr="00032F8A" w:rsidRDefault="007C5A2A" w:rsidP="00DD307A">
      <w:pPr>
        <w:spacing w:after="120"/>
        <w:ind w:left="357" w:hanging="357"/>
      </w:pPr>
      <w:r>
        <w:t xml:space="preserve">а) </w:t>
      </w:r>
      <w:r w:rsidR="00DD307A" w:rsidRPr="008B32C7">
        <w:t>Найдем интеграл, применив свойства неопределенного интеграла и формулы (</w:t>
      </w:r>
      <w:r w:rsidR="00DD307A" w:rsidRPr="006A1E25">
        <w:rPr>
          <w:b/>
        </w:rPr>
        <w:t>1</w:t>
      </w:r>
      <w:r w:rsidR="00DD307A" w:rsidRPr="008B32C7">
        <w:t>) и (</w:t>
      </w:r>
      <w:r w:rsidR="00DD307A" w:rsidRPr="006A1E25">
        <w:rPr>
          <w:b/>
        </w:rPr>
        <w:t>2</w:t>
      </w:r>
      <w:r w:rsidR="00DD307A" w:rsidRPr="008B32C7">
        <w:t>) табличного интегрирования:</w:t>
      </w:r>
    </w:p>
    <w:p w:rsidR="00DD307A" w:rsidRPr="00032F8A" w:rsidRDefault="00DD307A" w:rsidP="00DD307A">
      <w:pPr>
        <w:tabs>
          <w:tab w:val="left" w:pos="284"/>
        </w:tabs>
      </w:pPr>
      <w:r w:rsidRPr="00032F8A">
        <w:rPr>
          <w:position w:val="-74"/>
        </w:rPr>
        <w:object w:dxaOrig="8980" w:dyaOrig="1600">
          <v:shape id="_x0000_i1269" type="#_x0000_t75" style="width:449.25pt;height:80.25pt" o:ole="">
            <v:imagedata r:id="rId492" o:title=""/>
          </v:shape>
          <o:OLEObject Type="Embed" ProgID="Equation.3" ShapeID="_x0000_i1269" DrawAspect="Content" ObjectID="_1837683149" r:id="rId493"/>
        </w:object>
      </w:r>
    </w:p>
    <w:p w:rsidR="00D01DD9" w:rsidRPr="00AB7162" w:rsidRDefault="00D01DD9" w:rsidP="00D01DD9">
      <w:pPr>
        <w:jc w:val="left"/>
        <w:rPr>
          <w:b/>
        </w:rPr>
      </w:pPr>
      <w:r w:rsidRPr="00AB7162">
        <w:rPr>
          <w:b/>
        </w:rPr>
        <w:t xml:space="preserve">Задание </w:t>
      </w:r>
      <w:r>
        <w:rPr>
          <w:b/>
        </w:rPr>
        <w:t>2</w:t>
      </w:r>
    </w:p>
    <w:p w:rsidR="00D01DD9" w:rsidRPr="00AB7162" w:rsidRDefault="00D01DD9" w:rsidP="00D01DD9">
      <w:pPr>
        <w:rPr>
          <w:b/>
        </w:rPr>
      </w:pPr>
      <w:r w:rsidRPr="00AB7162">
        <w:rPr>
          <w:b/>
        </w:rPr>
        <w:t>Вычислить неопред</w:t>
      </w:r>
      <w:r>
        <w:rPr>
          <w:b/>
        </w:rPr>
        <w:t>еленные интегралы</w:t>
      </w:r>
      <w:r w:rsidR="00BB7A40">
        <w:rPr>
          <w:b/>
        </w:rPr>
        <w:t xml:space="preserve"> методом интегрирования по частям</w:t>
      </w:r>
    </w:p>
    <w:p w:rsidR="00D01DD9" w:rsidRDefault="00D01DD9" w:rsidP="00D01DD9"/>
    <w:p w:rsidR="00D01DD9" w:rsidRDefault="00D01DD9" w:rsidP="00D01DD9">
      <w:r>
        <w:tab/>
        <w:t xml:space="preserve">1. а) </w:t>
      </w:r>
      <w:r w:rsidRPr="009B4D5F">
        <w:rPr>
          <w:position w:val="-30"/>
        </w:rPr>
        <w:object w:dxaOrig="960" w:dyaOrig="740">
          <v:shape id="_x0000_i1270" type="#_x0000_t75" style="width:48pt;height:36.75pt" o:ole="">
            <v:imagedata r:id="rId494" o:title=""/>
          </v:shape>
          <o:OLEObject Type="Embed" ProgID="Equation.3" ShapeID="_x0000_i1270" DrawAspect="Content" ObjectID="_1837683150" r:id="rId495"/>
        </w:object>
      </w:r>
      <w:r>
        <w:t>;</w:t>
      </w:r>
      <w:r>
        <w:tab/>
        <w:t xml:space="preserve"> б) </w:t>
      </w:r>
      <w:r w:rsidRPr="009B4D5F">
        <w:rPr>
          <w:position w:val="-16"/>
        </w:rPr>
        <w:object w:dxaOrig="1020" w:dyaOrig="460">
          <v:shape id="_x0000_i1271" type="#_x0000_t75" style="width:51pt;height:23.25pt" o:ole="">
            <v:imagedata r:id="rId496" o:title=""/>
          </v:shape>
          <o:OLEObject Type="Embed" ProgID="Equation.3" ShapeID="_x0000_i1271" DrawAspect="Content" ObjectID="_1837683151" r:id="rId497"/>
        </w:object>
      </w:r>
      <w:r>
        <w:tab/>
      </w:r>
      <w:r>
        <w:tab/>
        <w:t xml:space="preserve">2. а) </w:t>
      </w:r>
      <w:r w:rsidRPr="009B4D5F">
        <w:rPr>
          <w:position w:val="-30"/>
        </w:rPr>
        <w:object w:dxaOrig="960" w:dyaOrig="740">
          <v:shape id="_x0000_i1272" type="#_x0000_t75" style="width:48pt;height:36.75pt" o:ole="">
            <v:imagedata r:id="rId498" o:title=""/>
          </v:shape>
          <o:OLEObject Type="Embed" ProgID="Equation.3" ShapeID="_x0000_i1272" DrawAspect="Content" ObjectID="_1837683152" r:id="rId499"/>
        </w:object>
      </w:r>
      <w:r>
        <w:t xml:space="preserve">; б) </w:t>
      </w:r>
      <w:r w:rsidRPr="009B4D5F">
        <w:rPr>
          <w:position w:val="-16"/>
        </w:rPr>
        <w:object w:dxaOrig="1499" w:dyaOrig="460">
          <v:shape id="_x0000_i1273" type="#_x0000_t75" style="width:75pt;height:23.25pt" o:ole="">
            <v:imagedata r:id="rId500" o:title=""/>
          </v:shape>
          <o:OLEObject Type="Embed" ProgID="Equation.3" ShapeID="_x0000_i1273" DrawAspect="Content" ObjectID="_1837683153" r:id="rId501"/>
        </w:object>
      </w:r>
    </w:p>
    <w:p w:rsidR="00D01DD9" w:rsidRDefault="00D01DD9" w:rsidP="00D01DD9">
      <w:r>
        <w:tab/>
        <w:t xml:space="preserve">3. а) </w:t>
      </w:r>
      <w:r w:rsidRPr="009B4D5F">
        <w:rPr>
          <w:position w:val="-30"/>
        </w:rPr>
        <w:object w:dxaOrig="1000" w:dyaOrig="740">
          <v:shape id="_x0000_i1274" type="#_x0000_t75" style="width:50.25pt;height:36.75pt" o:ole="">
            <v:imagedata r:id="rId502" o:title=""/>
          </v:shape>
          <o:OLEObject Type="Embed" ProgID="Equation.3" ShapeID="_x0000_i1274" DrawAspect="Content" ObjectID="_1837683154" r:id="rId503"/>
        </w:object>
      </w:r>
      <w:r>
        <w:t xml:space="preserve">; б) </w:t>
      </w:r>
      <w:r w:rsidRPr="009B4D5F">
        <w:rPr>
          <w:position w:val="-16"/>
        </w:rPr>
        <w:object w:dxaOrig="860" w:dyaOrig="460">
          <v:shape id="_x0000_i1275" type="#_x0000_t75" style="width:42.75pt;height:23.25pt" o:ole="">
            <v:imagedata r:id="rId504" o:title=""/>
          </v:shape>
          <o:OLEObject Type="Embed" ProgID="Equation.3" ShapeID="_x0000_i1275" DrawAspect="Content" ObjectID="_1837683155" r:id="rId505"/>
        </w:object>
      </w:r>
      <w:r>
        <w:tab/>
      </w:r>
      <w:r>
        <w:tab/>
      </w:r>
      <w:r>
        <w:tab/>
      </w:r>
      <w:r>
        <w:tab/>
      </w:r>
      <w:r>
        <w:tab/>
        <w:t xml:space="preserve">4. а) </w:t>
      </w:r>
      <w:r w:rsidRPr="009B4D5F">
        <w:rPr>
          <w:position w:val="-30"/>
        </w:rPr>
        <w:object w:dxaOrig="1120" w:dyaOrig="740">
          <v:shape id="_x0000_i1276" type="#_x0000_t75" style="width:56.25pt;height:36.75pt" o:ole="">
            <v:imagedata r:id="rId506" o:title=""/>
          </v:shape>
          <o:OLEObject Type="Embed" ProgID="Equation.3" ShapeID="_x0000_i1276" DrawAspect="Content" ObjectID="_1837683156" r:id="rId507"/>
        </w:object>
      </w:r>
      <w:r>
        <w:t xml:space="preserve">; б) </w:t>
      </w:r>
      <w:r w:rsidRPr="009B4D5F">
        <w:rPr>
          <w:position w:val="-16"/>
        </w:rPr>
        <w:object w:dxaOrig="1000" w:dyaOrig="460">
          <v:shape id="_x0000_i1277" type="#_x0000_t75" style="width:50.25pt;height:23.25pt" o:ole="">
            <v:imagedata r:id="rId508" o:title=""/>
          </v:shape>
          <o:OLEObject Type="Embed" ProgID="Equation.3" ShapeID="_x0000_i1277" DrawAspect="Content" ObjectID="_1837683157" r:id="rId509"/>
        </w:object>
      </w:r>
    </w:p>
    <w:p w:rsidR="00D01DD9" w:rsidRDefault="00D01DD9" w:rsidP="00D01DD9">
      <w:r>
        <w:tab/>
        <w:t xml:space="preserve">5. а) </w:t>
      </w:r>
      <w:r w:rsidRPr="009B4D5F">
        <w:rPr>
          <w:position w:val="-36"/>
        </w:rPr>
        <w:object w:dxaOrig="1140" w:dyaOrig="800">
          <v:shape id="_x0000_i1278" type="#_x0000_t75" style="width:57pt;height:39.75pt" o:ole="">
            <v:imagedata r:id="rId510" o:title=""/>
          </v:shape>
          <o:OLEObject Type="Embed" ProgID="Equation.3" ShapeID="_x0000_i1278" DrawAspect="Content" ObjectID="_1837683158" r:id="rId511"/>
        </w:object>
      </w:r>
      <w:r>
        <w:t xml:space="preserve">; б) </w:t>
      </w:r>
      <w:r w:rsidRPr="009B4D5F">
        <w:rPr>
          <w:position w:val="-16"/>
        </w:rPr>
        <w:object w:dxaOrig="1520" w:dyaOrig="460">
          <v:shape id="_x0000_i1279" type="#_x0000_t75" style="width:75.75pt;height:23.25pt" o:ole="">
            <v:imagedata r:id="rId512" o:title=""/>
          </v:shape>
          <o:OLEObject Type="Embed" ProgID="Equation.3" ShapeID="_x0000_i1279" DrawAspect="Content" ObjectID="_1837683159" r:id="rId513"/>
        </w:object>
      </w:r>
      <w:r>
        <w:tab/>
      </w:r>
      <w:r>
        <w:tab/>
      </w:r>
      <w:r>
        <w:tab/>
        <w:t xml:space="preserve">6. а) </w:t>
      </w:r>
      <w:r w:rsidRPr="009B4D5F">
        <w:rPr>
          <w:position w:val="-16"/>
        </w:rPr>
        <w:object w:dxaOrig="1319" w:dyaOrig="480">
          <v:shape id="_x0000_i1280" type="#_x0000_t75" style="width:66pt;height:24pt" o:ole="">
            <v:imagedata r:id="rId514" o:title=""/>
          </v:shape>
          <o:OLEObject Type="Embed" ProgID="Equation.3" ShapeID="_x0000_i1280" DrawAspect="Content" ObjectID="_1837683160" r:id="rId515"/>
        </w:object>
      </w:r>
      <w:r>
        <w:t>; б)</w:t>
      </w:r>
      <w:r w:rsidRPr="009B4D5F">
        <w:rPr>
          <w:position w:val="-26"/>
        </w:rPr>
        <w:object w:dxaOrig="1259" w:dyaOrig="700">
          <v:shape id="_x0000_i1281" type="#_x0000_t75" style="width:63pt;height:35.25pt" o:ole="">
            <v:imagedata r:id="rId516" o:title=""/>
          </v:shape>
          <o:OLEObject Type="Embed" ProgID="Equation.3" ShapeID="_x0000_i1281" DrawAspect="Content" ObjectID="_1837683161" r:id="rId517"/>
        </w:object>
      </w:r>
    </w:p>
    <w:p w:rsidR="00D01DD9" w:rsidRDefault="00D01DD9" w:rsidP="00D01DD9">
      <w:r>
        <w:tab/>
        <w:t xml:space="preserve">7. а) </w:t>
      </w:r>
      <w:r w:rsidRPr="009B4D5F">
        <w:rPr>
          <w:position w:val="-32"/>
        </w:rPr>
        <w:object w:dxaOrig="1100" w:dyaOrig="760">
          <v:shape id="_x0000_i1282" type="#_x0000_t75" style="width:54.75pt;height:38.25pt" o:ole="">
            <v:imagedata r:id="rId518" o:title=""/>
          </v:shape>
          <o:OLEObject Type="Embed" ProgID="Equation.3" ShapeID="_x0000_i1282" DrawAspect="Content" ObjectID="_1837683162" r:id="rId519"/>
        </w:object>
      </w:r>
      <w:r>
        <w:t xml:space="preserve">; б) </w:t>
      </w:r>
      <w:r w:rsidRPr="009B4D5F">
        <w:rPr>
          <w:position w:val="-16"/>
        </w:rPr>
        <w:object w:dxaOrig="1339" w:dyaOrig="440">
          <v:shape id="_x0000_i1283" type="#_x0000_t75" style="width:66.75pt;height:21.75pt" o:ole="">
            <v:imagedata r:id="rId520" o:title=""/>
          </v:shape>
          <o:OLEObject Type="Embed" ProgID="Equation.3" ShapeID="_x0000_i1283" DrawAspect="Content" ObjectID="_1837683163" r:id="rId521"/>
        </w:object>
      </w:r>
      <w:r>
        <w:tab/>
      </w:r>
      <w:r>
        <w:tab/>
      </w:r>
      <w:r>
        <w:tab/>
      </w:r>
      <w:r>
        <w:tab/>
        <w:t xml:space="preserve">8. а) </w:t>
      </w:r>
      <w:r w:rsidRPr="009B4D5F">
        <w:rPr>
          <w:position w:val="-30"/>
        </w:rPr>
        <w:object w:dxaOrig="960" w:dyaOrig="740">
          <v:shape id="_x0000_i1284" type="#_x0000_t75" style="width:48pt;height:36.75pt" o:ole="">
            <v:imagedata r:id="rId494" o:title=""/>
          </v:shape>
          <o:OLEObject Type="Embed" ProgID="Equation.3" ShapeID="_x0000_i1284" DrawAspect="Content" ObjectID="_1837683164" r:id="rId522"/>
        </w:object>
      </w:r>
      <w:r>
        <w:t xml:space="preserve">; б) </w:t>
      </w:r>
      <w:r w:rsidRPr="009B4D5F">
        <w:rPr>
          <w:position w:val="-16"/>
        </w:rPr>
        <w:object w:dxaOrig="1020" w:dyaOrig="460">
          <v:shape id="_x0000_i1285" type="#_x0000_t75" style="width:51pt;height:23.25pt" o:ole="">
            <v:imagedata r:id="rId496" o:title=""/>
          </v:shape>
          <o:OLEObject Type="Embed" ProgID="Equation.3" ShapeID="_x0000_i1285" DrawAspect="Content" ObjectID="_1837683165" r:id="rId523"/>
        </w:object>
      </w:r>
    </w:p>
    <w:p w:rsidR="00D01DD9" w:rsidRDefault="00D01DD9" w:rsidP="00D01DD9">
      <w:r>
        <w:tab/>
        <w:t xml:space="preserve">9. а) </w:t>
      </w:r>
      <w:r w:rsidRPr="009B4D5F">
        <w:rPr>
          <w:position w:val="-16"/>
        </w:rPr>
        <w:object w:dxaOrig="1319" w:dyaOrig="480">
          <v:shape id="_x0000_i1286" type="#_x0000_t75" style="width:66pt;height:24pt" o:ole="">
            <v:imagedata r:id="rId524" o:title=""/>
          </v:shape>
          <o:OLEObject Type="Embed" ProgID="Equation.3" ShapeID="_x0000_i1286" DrawAspect="Content" ObjectID="_1837683166" r:id="rId525"/>
        </w:object>
      </w:r>
      <w:r>
        <w:t xml:space="preserve">; б) </w:t>
      </w:r>
      <w:r w:rsidRPr="009B4D5F">
        <w:rPr>
          <w:position w:val="-16"/>
        </w:rPr>
        <w:object w:dxaOrig="1740" w:dyaOrig="440">
          <v:shape id="_x0000_i1287" type="#_x0000_t75" style="width:87pt;height:21.75pt" o:ole="">
            <v:imagedata r:id="rId526" o:title=""/>
          </v:shape>
          <o:OLEObject Type="Embed" ProgID="Equation.3" ShapeID="_x0000_i1287" DrawAspect="Content" ObjectID="_1837683167" r:id="rId527"/>
        </w:object>
      </w:r>
      <w:r>
        <w:tab/>
      </w:r>
      <w:r>
        <w:tab/>
      </w:r>
      <w:r>
        <w:tab/>
        <w:t xml:space="preserve">10. а) </w:t>
      </w:r>
      <w:r w:rsidRPr="009B4D5F">
        <w:rPr>
          <w:position w:val="-32"/>
        </w:rPr>
        <w:object w:dxaOrig="1080" w:dyaOrig="760">
          <v:shape id="_x0000_i1288" type="#_x0000_t75" style="width:54pt;height:38.25pt" o:ole="">
            <v:imagedata r:id="rId528" o:title=""/>
          </v:shape>
          <o:OLEObject Type="Embed" ProgID="Equation.3" ShapeID="_x0000_i1288" DrawAspect="Content" ObjectID="_1837683168" r:id="rId529"/>
        </w:object>
      </w:r>
      <w:r>
        <w:t xml:space="preserve">; б) </w:t>
      </w:r>
      <w:r w:rsidRPr="009B4D5F">
        <w:rPr>
          <w:position w:val="-16"/>
        </w:rPr>
        <w:object w:dxaOrig="1760" w:dyaOrig="460">
          <v:shape id="_x0000_i1289" type="#_x0000_t75" style="width:87.75pt;height:23.25pt" o:ole="">
            <v:imagedata r:id="rId530" o:title=""/>
          </v:shape>
          <o:OLEObject Type="Embed" ProgID="Equation.3" ShapeID="_x0000_i1289" DrawAspect="Content" ObjectID="_1837683169" r:id="rId531"/>
        </w:object>
      </w:r>
    </w:p>
    <w:p w:rsidR="00D01DD9" w:rsidRDefault="00D01DD9" w:rsidP="00D01DD9">
      <w:r>
        <w:t xml:space="preserve">11. а) </w:t>
      </w:r>
      <w:r w:rsidRPr="009B4D5F">
        <w:rPr>
          <w:position w:val="-30"/>
        </w:rPr>
        <w:object w:dxaOrig="1379" w:dyaOrig="700">
          <v:shape id="_x0000_i1290" type="#_x0000_t75" style="width:69pt;height:35.25pt" o:ole="">
            <v:imagedata r:id="rId532" o:title=""/>
          </v:shape>
          <o:OLEObject Type="Embed" ProgID="Equation.3" ShapeID="_x0000_i1290" DrawAspect="Content" ObjectID="_1837683170" r:id="rId533"/>
        </w:object>
      </w:r>
      <w:r>
        <w:t xml:space="preserve">; б) </w:t>
      </w:r>
      <w:r w:rsidRPr="009B4D5F">
        <w:rPr>
          <w:position w:val="-16"/>
        </w:rPr>
        <w:object w:dxaOrig="1800" w:dyaOrig="440">
          <v:shape id="_x0000_i1291" type="#_x0000_t75" style="width:90pt;height:21.75pt" o:ole="">
            <v:imagedata r:id="rId534" o:title=""/>
          </v:shape>
          <o:OLEObject Type="Embed" ProgID="Equation.3" ShapeID="_x0000_i1291" DrawAspect="Content" ObjectID="_1837683171" r:id="rId535"/>
        </w:object>
      </w:r>
      <w:r>
        <w:tab/>
      </w:r>
      <w:r>
        <w:tab/>
      </w:r>
      <w:r>
        <w:tab/>
        <w:t xml:space="preserve">12. а) </w:t>
      </w:r>
      <w:r w:rsidRPr="009B4D5F">
        <w:rPr>
          <w:position w:val="-32"/>
        </w:rPr>
        <w:object w:dxaOrig="1040" w:dyaOrig="740">
          <v:shape id="_x0000_i1292" type="#_x0000_t75" style="width:51.75pt;height:36.75pt" o:ole="">
            <v:imagedata r:id="rId536" o:title=""/>
          </v:shape>
          <o:OLEObject Type="Embed" ProgID="Equation.3" ShapeID="_x0000_i1292" DrawAspect="Content" ObjectID="_1837683172" r:id="rId537"/>
        </w:object>
      </w:r>
      <w:r>
        <w:t xml:space="preserve">; б) </w:t>
      </w:r>
      <w:r w:rsidRPr="009B4D5F">
        <w:rPr>
          <w:position w:val="-16"/>
        </w:rPr>
        <w:object w:dxaOrig="1680" w:dyaOrig="440">
          <v:shape id="_x0000_i1293" type="#_x0000_t75" style="width:84pt;height:21.75pt" o:ole="">
            <v:imagedata r:id="rId538" o:title=""/>
          </v:shape>
          <o:OLEObject Type="Embed" ProgID="Equation.3" ShapeID="_x0000_i1293" DrawAspect="Content" ObjectID="_1837683173" r:id="rId539"/>
        </w:object>
      </w:r>
    </w:p>
    <w:p w:rsidR="00D01DD9" w:rsidRDefault="00D01DD9" w:rsidP="00D01DD9">
      <w:pPr>
        <w:rPr>
          <w:position w:val="-28"/>
        </w:rPr>
      </w:pPr>
    </w:p>
    <w:p w:rsidR="00DD307A" w:rsidRPr="00032F8A" w:rsidRDefault="00DD307A" w:rsidP="00DD307A">
      <w:pPr>
        <w:tabs>
          <w:tab w:val="left" w:pos="284"/>
        </w:tabs>
      </w:pPr>
    </w:p>
    <w:p w:rsidR="00713D1C" w:rsidRPr="007C5A2A" w:rsidRDefault="00713D1C" w:rsidP="007C5A2A">
      <w:pPr>
        <w:jc w:val="center"/>
        <w:rPr>
          <w:rFonts w:cs="Times New Roman"/>
          <w:b/>
          <w:szCs w:val="24"/>
        </w:rPr>
      </w:pPr>
      <w:r w:rsidRPr="007C5A2A">
        <w:rPr>
          <w:rFonts w:cs="Times New Roman"/>
          <w:b/>
          <w:szCs w:val="24"/>
        </w:rPr>
        <w:lastRenderedPageBreak/>
        <w:t>Вопросы к занятию</w:t>
      </w:r>
    </w:p>
    <w:p w:rsidR="00713D1C" w:rsidRDefault="00713D1C" w:rsidP="00713D1C">
      <w:pPr>
        <w:pStyle w:val="a3"/>
        <w:numPr>
          <w:ilvl w:val="0"/>
          <w:numId w:val="35"/>
        </w:numPr>
        <w:rPr>
          <w:position w:val="-28"/>
        </w:rPr>
      </w:pPr>
      <w:r>
        <w:rPr>
          <w:position w:val="-28"/>
        </w:rPr>
        <w:t>Что такое первообразная функции?</w:t>
      </w:r>
    </w:p>
    <w:p w:rsidR="00713D1C" w:rsidRDefault="00713D1C" w:rsidP="00713D1C">
      <w:pPr>
        <w:pStyle w:val="a3"/>
        <w:numPr>
          <w:ilvl w:val="0"/>
          <w:numId w:val="35"/>
        </w:numPr>
        <w:rPr>
          <w:position w:val="-28"/>
        </w:rPr>
      </w:pPr>
      <w:r>
        <w:rPr>
          <w:position w:val="-28"/>
        </w:rPr>
        <w:t>Что такое неопределенный интеграл?</w:t>
      </w:r>
    </w:p>
    <w:p w:rsidR="00713D1C" w:rsidRDefault="00713D1C" w:rsidP="00713D1C">
      <w:pPr>
        <w:pStyle w:val="a3"/>
        <w:numPr>
          <w:ilvl w:val="0"/>
          <w:numId w:val="35"/>
        </w:numPr>
        <w:rPr>
          <w:position w:val="-28"/>
        </w:rPr>
      </w:pPr>
      <w:r>
        <w:rPr>
          <w:position w:val="-28"/>
        </w:rPr>
        <w:t>Что означает непосредственное интегрирование?</w:t>
      </w:r>
    </w:p>
    <w:p w:rsidR="00713D1C" w:rsidRDefault="00713D1C" w:rsidP="00713D1C">
      <w:pPr>
        <w:pStyle w:val="a3"/>
        <w:numPr>
          <w:ilvl w:val="0"/>
          <w:numId w:val="35"/>
        </w:numPr>
        <w:rPr>
          <w:position w:val="-28"/>
        </w:rPr>
      </w:pPr>
      <w:r>
        <w:rPr>
          <w:position w:val="-28"/>
        </w:rPr>
        <w:t>Сформулируйте правило интегрирования методом подведения под знак интеграла.</w:t>
      </w:r>
    </w:p>
    <w:p w:rsidR="000A1662" w:rsidRDefault="000A1662" w:rsidP="00713D1C">
      <w:pPr>
        <w:pStyle w:val="a3"/>
        <w:numPr>
          <w:ilvl w:val="0"/>
          <w:numId w:val="35"/>
        </w:numPr>
        <w:rPr>
          <w:position w:val="-28"/>
        </w:rPr>
      </w:pPr>
      <w:r>
        <w:rPr>
          <w:position w:val="-28"/>
        </w:rPr>
        <w:t>Сформулируйте правило интегрирования заменой переменных</w:t>
      </w:r>
    </w:p>
    <w:p w:rsidR="00C57C7D" w:rsidRDefault="00C57C7D" w:rsidP="00C57C7D">
      <w:pPr>
        <w:pStyle w:val="a3"/>
        <w:numPr>
          <w:ilvl w:val="0"/>
          <w:numId w:val="35"/>
        </w:numPr>
        <w:spacing w:line="240" w:lineRule="auto"/>
        <w:rPr>
          <w:position w:val="-28"/>
        </w:rPr>
      </w:pPr>
      <w:r>
        <w:rPr>
          <w:position w:val="-28"/>
        </w:rPr>
        <w:t>Сформулируйте правило интегрирования по частям.</w:t>
      </w:r>
    </w:p>
    <w:p w:rsidR="007C5A2A" w:rsidRDefault="007C5A2A">
      <w:pPr>
        <w:spacing w:line="259" w:lineRule="auto"/>
        <w:ind w:left="0" w:right="0" w:firstLine="0"/>
        <w:contextualSpacing w:val="0"/>
        <w:jc w:val="left"/>
      </w:pPr>
      <w:bookmarkStart w:id="30" w:name="Способподст"/>
      <w:bookmarkStart w:id="31" w:name="_Toc530932548"/>
      <w:bookmarkEnd w:id="30"/>
      <w:r>
        <w:rPr>
          <w:snapToGrid w:val="0"/>
        </w:rPr>
        <w:br w:type="page"/>
      </w:r>
      <w:bookmarkEnd w:id="31"/>
    </w:p>
    <w:p w:rsidR="00F9322A" w:rsidRDefault="007114B5" w:rsidP="007C5A2A">
      <w:pPr>
        <w:pStyle w:val="1"/>
        <w:jc w:val="center"/>
      </w:pPr>
      <w:bookmarkStart w:id="32" w:name="_Toc530932549"/>
      <w:r>
        <w:lastRenderedPageBreak/>
        <w:t>Практическ</w:t>
      </w:r>
      <w:r w:rsidR="001101E6">
        <w:t>ое</w:t>
      </w:r>
      <w:r>
        <w:t xml:space="preserve"> </w:t>
      </w:r>
      <w:r w:rsidR="001101E6">
        <w:t>занятие</w:t>
      </w:r>
      <w:r>
        <w:t xml:space="preserve"> № </w:t>
      </w:r>
      <w:r w:rsidR="004623B7">
        <w:t>4</w:t>
      </w:r>
      <w:r w:rsidR="00F8336E">
        <w:t>.</w:t>
      </w:r>
      <w:r w:rsidR="005633F2">
        <w:t xml:space="preserve"> Определённый интеграл</w:t>
      </w:r>
      <w:bookmarkEnd w:id="32"/>
    </w:p>
    <w:p w:rsidR="005633F2" w:rsidRPr="00370F06" w:rsidRDefault="005633F2" w:rsidP="005633F2">
      <w:pPr>
        <w:pStyle w:val="ab"/>
        <w:jc w:val="center"/>
        <w:rPr>
          <w:b/>
          <w:snapToGrid w:val="0"/>
        </w:rPr>
      </w:pPr>
      <w:r w:rsidRPr="00370F06">
        <w:rPr>
          <w:b/>
          <w:snapToGrid w:val="0"/>
        </w:rPr>
        <w:t>Определенный интеграл.</w:t>
      </w:r>
    </w:p>
    <w:p w:rsidR="005633F2"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001101E6">
        <w:rPr>
          <w:snapToGrid w:val="0"/>
        </w:rPr>
        <w:t>)</w:t>
      </w:r>
    </w:p>
    <w:p w:rsidR="001101E6" w:rsidRDefault="001101E6" w:rsidP="005633F2">
      <w:pPr>
        <w:pStyle w:val="ab"/>
        <w:rPr>
          <w:snapToGrid w:val="0"/>
        </w:rPr>
      </w:pPr>
      <w:r>
        <w:rPr>
          <w:noProof/>
        </w:rPr>
        <w:drawing>
          <wp:inline distT="0" distB="0" distL="0" distR="0">
            <wp:extent cx="2428875" cy="1885950"/>
            <wp:effectExtent l="19050" t="0" r="9525"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40"/>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rsidR="00AB7162" w:rsidRDefault="00AB716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001101E6">
        <w:rPr>
          <w:snapToGrid w:val="0"/>
        </w:rPr>
        <w:t xml:space="preserve"> </w:t>
      </w:r>
      <w:r>
        <w:rPr>
          <w:snapToGrid w:val="0"/>
        </w:rPr>
        <w:t xml:space="preserve">и </w:t>
      </w:r>
      <w:r>
        <w:rPr>
          <w:snapToGrid w:val="0"/>
          <w:lang w:val="en-US"/>
        </w:rPr>
        <w:t>M</w:t>
      </w:r>
      <w:r w:rsidR="001101E6">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Pr>
          <w:snapToGrid w:val="0"/>
        </w:rPr>
        <w:t>точками.</w:t>
      </w:r>
    </w:p>
    <w:p w:rsidR="005633F2" w:rsidRPr="00613ED1" w:rsidRDefault="005633F2" w:rsidP="005633F2">
      <w:pPr>
        <w:pStyle w:val="ab"/>
        <w:jc w:val="center"/>
        <w:rPr>
          <w:snapToGrid w:val="0"/>
        </w:rPr>
      </w:pPr>
      <w:proofErr w:type="gramStart"/>
      <w:r>
        <w:rPr>
          <w:snapToGrid w:val="0"/>
          <w:lang w:val="en-US"/>
        </w:rPr>
        <w:t>x</w:t>
      </w:r>
      <w:r>
        <w:rPr>
          <w:snapToGrid w:val="0"/>
          <w:vertAlign w:val="subscript"/>
        </w:rPr>
        <w:t>0</w:t>
      </w:r>
      <w:proofErr w:type="gramEnd"/>
      <w:r w:rsidRPr="00613ED1">
        <w:rPr>
          <w:snapToGrid w:val="0"/>
        </w:rPr>
        <w:t>&lt;</w:t>
      </w:r>
      <w:r>
        <w:rPr>
          <w:snapToGrid w:val="0"/>
          <w:lang w:val="en-US"/>
        </w:rPr>
        <w:t>x</w:t>
      </w:r>
      <w:r w:rsidRPr="00613ED1">
        <w:rPr>
          <w:snapToGrid w:val="0"/>
          <w:vertAlign w:val="subscript"/>
        </w:rPr>
        <w:t>1</w:t>
      </w:r>
      <w:r w:rsidRPr="00613ED1">
        <w:rPr>
          <w:snapToGrid w:val="0"/>
        </w:rPr>
        <w:t>&lt;</w:t>
      </w:r>
      <w:r>
        <w:rPr>
          <w:snapToGrid w:val="0"/>
          <w:lang w:val="en-US"/>
        </w:rPr>
        <w:t>x</w:t>
      </w:r>
      <w:r w:rsidRPr="00613ED1">
        <w:rPr>
          <w:snapToGrid w:val="0"/>
          <w:vertAlign w:val="subscript"/>
        </w:rPr>
        <w:t>2</w:t>
      </w:r>
      <w:r w:rsidRPr="00613ED1">
        <w:rPr>
          <w:snapToGrid w:val="0"/>
        </w:rPr>
        <w:t>&lt; … &lt;</w:t>
      </w:r>
      <w:proofErr w:type="spellStart"/>
      <w:r>
        <w:rPr>
          <w:snapToGrid w:val="0"/>
          <w:lang w:val="en-US"/>
        </w:rPr>
        <w:t>x</w:t>
      </w:r>
      <w:r>
        <w:rPr>
          <w:snapToGrid w:val="0"/>
          <w:vertAlign w:val="subscript"/>
          <w:lang w:val="en-US"/>
        </w:rPr>
        <w:t>n</w:t>
      </w:r>
      <w:proofErr w:type="spellEnd"/>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00C3636A">
        <w:rPr>
          <w:snapToGrid w:val="0"/>
        </w:rPr>
        <w:t>,   ....</w:t>
      </w:r>
      <w:r w:rsidRPr="00613ED1">
        <w:rPr>
          <w:snapToGrid w:val="0"/>
        </w:rPr>
        <w:t xml:space="preserve"> ,</w:t>
      </w:r>
      <w:proofErr w:type="spellStart"/>
      <w:r>
        <w:rPr>
          <w:snapToGrid w:val="0"/>
          <w:lang w:val="en-US"/>
        </w:rPr>
        <w:t>x</w:t>
      </w:r>
      <w:r>
        <w:rPr>
          <w:snapToGrid w:val="0"/>
          <w:vertAlign w:val="subscript"/>
          <w:lang w:val="en-US"/>
        </w:rPr>
        <w:t>n</w:t>
      </w:r>
      <w:proofErr w:type="spellEnd"/>
      <w:r w:rsidRPr="00613ED1">
        <w:rPr>
          <w:snapToGrid w:val="0"/>
        </w:rPr>
        <w:t xml:space="preserve"> – </w:t>
      </w:r>
      <w:proofErr w:type="spellStart"/>
      <w:r>
        <w:rPr>
          <w:snapToGrid w:val="0"/>
          <w:lang w:val="en-US"/>
        </w:rPr>
        <w:t>x</w:t>
      </w:r>
      <w:r>
        <w:rPr>
          <w:snapToGrid w:val="0"/>
          <w:vertAlign w:val="subscript"/>
          <w:lang w:val="en-US"/>
        </w:rPr>
        <w:t>n</w:t>
      </w:r>
      <w:proofErr w:type="spellEnd"/>
      <w:r w:rsidRPr="00613ED1">
        <w:rPr>
          <w:snapToGrid w:val="0"/>
          <w:vertAlign w:val="subscript"/>
        </w:rPr>
        <w:t>-1</w:t>
      </w:r>
      <w:r w:rsidRPr="00613ED1">
        <w:rPr>
          <w:snapToGrid w:val="0"/>
        </w:rPr>
        <w:t xml:space="preserve">  = </w:t>
      </w:r>
      <w:r>
        <w:rPr>
          <w:snapToGrid w:val="0"/>
          <w:lang w:val="en-US"/>
        </w:rPr>
        <w:sym w:font="Symbol" w:char="F044"/>
      </w:r>
      <w:proofErr w:type="spellStart"/>
      <w:r>
        <w:rPr>
          <w:snapToGrid w:val="0"/>
          <w:lang w:val="en-US"/>
        </w:rPr>
        <w:t>x</w:t>
      </w:r>
      <w:r>
        <w:rPr>
          <w:snapToGrid w:val="0"/>
          <w:vertAlign w:val="subscript"/>
          <w:lang w:val="en-US"/>
        </w:rPr>
        <w:t>n</w:t>
      </w:r>
      <w:proofErr w:type="spellEnd"/>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sidRPr="00C15C5C">
        <w:rPr>
          <w:snapToGrid w:val="0"/>
          <w:lang w:val="en-US"/>
        </w:rPr>
        <w:t>[</w:t>
      </w:r>
      <w:proofErr w:type="gramStart"/>
      <w:r>
        <w:rPr>
          <w:snapToGrid w:val="0"/>
          <w:lang w:val="en-US"/>
        </w:rPr>
        <w:t>x</w:t>
      </w:r>
      <w:r w:rsidRPr="00C15C5C">
        <w:rPr>
          <w:snapToGrid w:val="0"/>
          <w:vertAlign w:val="subscript"/>
          <w:lang w:val="en-US"/>
        </w:rPr>
        <w:t>0</w:t>
      </w:r>
      <w:proofErr w:type="gramEnd"/>
      <w:r w:rsidRPr="00C15C5C">
        <w:rPr>
          <w:snapToGrid w:val="0"/>
          <w:lang w:val="en-US"/>
        </w:rPr>
        <w:t xml:space="preserve">,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1</w:t>
      </w:r>
      <w:r w:rsidRPr="00C15C5C">
        <w:rPr>
          <w:snapToGrid w:val="0"/>
          <w:lang w:val="en-US"/>
        </w:rPr>
        <w:t xml:space="preserve">, </w:t>
      </w:r>
      <w:r>
        <w:rPr>
          <w:snapToGrid w:val="0"/>
          <w:lang w:val="en-US"/>
        </w:rPr>
        <w:t>M</w:t>
      </w:r>
      <w:r w:rsidRPr="00C15C5C">
        <w:rPr>
          <w:snapToGrid w:val="0"/>
          <w:vertAlign w:val="subscript"/>
          <w:lang w:val="en-US"/>
        </w:rPr>
        <w:t>1</w:t>
      </w:r>
      <w:r w:rsidRPr="00C15C5C">
        <w:rPr>
          <w:snapToGrid w:val="0"/>
          <w:lang w:val="en-US"/>
        </w:rPr>
        <w:t>;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t>x</w:t>
      </w:r>
      <w:r w:rsidRPr="00C15C5C">
        <w:rPr>
          <w:snapToGrid w:val="0"/>
          <w:vertAlign w:val="subscript"/>
          <w:lang w:val="en-US"/>
        </w:rPr>
        <w:t>2</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   [x</w:t>
      </w:r>
      <w:r>
        <w:rPr>
          <w:snapToGrid w:val="0"/>
          <w:vertAlign w:val="subscript"/>
          <w:lang w:val="en-US"/>
        </w:rPr>
        <w:t>n-1</w:t>
      </w:r>
      <w:r>
        <w:rPr>
          <w:snapToGrid w:val="0"/>
          <w:lang w:val="en-US"/>
        </w:rPr>
        <w:t xml:space="preserve">, </w:t>
      </w:r>
      <w:proofErr w:type="spellStart"/>
      <w:r>
        <w:rPr>
          <w:snapToGrid w:val="0"/>
          <w:lang w:val="en-US"/>
        </w:rPr>
        <w:t>x</w:t>
      </w:r>
      <w:r>
        <w:rPr>
          <w:snapToGrid w:val="0"/>
          <w:vertAlign w:val="subscript"/>
          <w:lang w:val="en-US"/>
        </w:rPr>
        <w:t>n</w:t>
      </w:r>
      <w:proofErr w:type="spellEnd"/>
      <w:r>
        <w:rPr>
          <w:snapToGrid w:val="0"/>
          <w:lang w:val="en-US"/>
        </w:rPr>
        <w:t xml:space="preserve">] </w:t>
      </w:r>
      <w:r>
        <w:rPr>
          <w:snapToGrid w:val="0"/>
          <w:lang w:val="en-US"/>
        </w:rPr>
        <w:sym w:font="Symbol" w:char="F0AE"/>
      </w:r>
      <w:r>
        <w:rPr>
          <w:snapToGrid w:val="0"/>
          <w:lang w:val="en-US"/>
        </w:rPr>
        <w:t xml:space="preserve"> </w:t>
      </w:r>
      <w:proofErr w:type="spellStart"/>
      <w:r>
        <w:rPr>
          <w:snapToGrid w:val="0"/>
          <w:lang w:val="en-US"/>
        </w:rPr>
        <w:t>m</w:t>
      </w:r>
      <w:r>
        <w:rPr>
          <w:snapToGrid w:val="0"/>
          <w:vertAlign w:val="subscript"/>
          <w:lang w:val="en-US"/>
        </w:rPr>
        <w:t>n</w:t>
      </w:r>
      <w:proofErr w:type="spellEnd"/>
      <w:r>
        <w:rPr>
          <w:snapToGrid w:val="0"/>
          <w:lang w:val="en-US"/>
        </w:rPr>
        <w:t xml:space="preserve">, </w:t>
      </w:r>
      <w:proofErr w:type="spellStart"/>
      <w:r>
        <w:rPr>
          <w:snapToGrid w:val="0"/>
          <w:lang w:val="en-US"/>
        </w:rPr>
        <w:t>M</w:t>
      </w:r>
      <w:r>
        <w:rPr>
          <w:snapToGrid w:val="0"/>
          <w:vertAlign w:val="subscript"/>
          <w:lang w:val="en-US"/>
        </w:rPr>
        <w:t>n</w:t>
      </w:r>
      <w:proofErr w:type="spellEnd"/>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3177A9" w:rsidRDefault="005633F2" w:rsidP="005633F2">
      <w:pPr>
        <w:pStyle w:val="ab"/>
        <w:jc w:val="center"/>
        <w:rPr>
          <w:snapToGrid w:val="0"/>
        </w:rPr>
      </w:pPr>
      <w:r w:rsidRPr="009B4D5F">
        <w:rPr>
          <w:snapToGrid w:val="0"/>
          <w:position w:val="-10"/>
          <w:lang w:val="en-US"/>
        </w:rPr>
        <w:object w:dxaOrig="220" w:dyaOrig="340">
          <v:shape id="_x0000_i1294" type="#_x0000_t75" style="width:11.25pt;height:17.25pt" o:ole="" fillcolor="window">
            <v:imagedata r:id="rId541" o:title=""/>
          </v:shape>
          <o:OLEObject Type="Embed" ProgID="Equation.3" ShapeID="_x0000_i1294" DrawAspect="Content" ObjectID="_1837683174" r:id="rId542"/>
        </w:object>
      </w:r>
      <w:r>
        <w:rPr>
          <w:snapToGrid w:val="0"/>
          <w:vertAlign w:val="subscript"/>
          <w:lang w:val="en-US"/>
        </w:rPr>
        <w:t>n</w:t>
      </w:r>
      <w:r w:rsidRPr="003177A9">
        <w:rPr>
          <w:snapToGrid w:val="0"/>
        </w:rPr>
        <w:t xml:space="preserve"> = </w:t>
      </w:r>
      <w:r>
        <w:rPr>
          <w:snapToGrid w:val="0"/>
          <w:lang w:val="en-US"/>
        </w:rPr>
        <w:t>m</w:t>
      </w:r>
      <w:r w:rsidRPr="003177A9">
        <w:rPr>
          <w:snapToGrid w:val="0"/>
          <w:vertAlign w:val="subscript"/>
        </w:rPr>
        <w:t>1</w:t>
      </w:r>
      <w:r>
        <w:rPr>
          <w:snapToGrid w:val="0"/>
          <w:lang w:val="en-US"/>
        </w:rPr>
        <w:sym w:font="Symbol" w:char="F044"/>
      </w:r>
      <w:r>
        <w:rPr>
          <w:snapToGrid w:val="0"/>
          <w:lang w:val="en-US"/>
        </w:rPr>
        <w:t>x</w:t>
      </w:r>
      <w:r w:rsidRPr="003177A9">
        <w:rPr>
          <w:snapToGrid w:val="0"/>
          <w:vertAlign w:val="subscript"/>
        </w:rPr>
        <w:t>1</w:t>
      </w:r>
      <w:r w:rsidRPr="003177A9">
        <w:rPr>
          <w:snapToGrid w:val="0"/>
        </w:rPr>
        <w:t xml:space="preserve"> + </w:t>
      </w:r>
      <w:r>
        <w:rPr>
          <w:snapToGrid w:val="0"/>
          <w:lang w:val="en-US"/>
        </w:rPr>
        <w:t>m</w:t>
      </w:r>
      <w:r w:rsidRPr="003177A9">
        <w:rPr>
          <w:snapToGrid w:val="0"/>
          <w:vertAlign w:val="subscript"/>
        </w:rPr>
        <w:t>2</w:t>
      </w:r>
      <w:r>
        <w:rPr>
          <w:snapToGrid w:val="0"/>
          <w:lang w:val="en-US"/>
        </w:rPr>
        <w:sym w:font="Symbol" w:char="F044"/>
      </w:r>
      <w:r>
        <w:rPr>
          <w:snapToGrid w:val="0"/>
          <w:lang w:val="en-US"/>
        </w:rPr>
        <w:t>x</w:t>
      </w:r>
      <w:r w:rsidRPr="003177A9">
        <w:rPr>
          <w:snapToGrid w:val="0"/>
          <w:vertAlign w:val="subscript"/>
        </w:rPr>
        <w:t>2</w:t>
      </w:r>
      <w:proofErr w:type="gramStart"/>
      <w:r w:rsidRPr="003177A9">
        <w:rPr>
          <w:snapToGrid w:val="0"/>
        </w:rPr>
        <w:t>+  …</w:t>
      </w:r>
      <w:proofErr w:type="gramEnd"/>
      <w:r w:rsidRPr="003177A9">
        <w:rPr>
          <w:snapToGrid w:val="0"/>
        </w:rPr>
        <w:t>+</w:t>
      </w:r>
      <w:proofErr w:type="spellStart"/>
      <w:r>
        <w:rPr>
          <w:snapToGrid w:val="0"/>
          <w:lang w:val="en-US"/>
        </w:rPr>
        <w:t>m</w:t>
      </w:r>
      <w:r>
        <w:rPr>
          <w:snapToGrid w:val="0"/>
          <w:vertAlign w:val="subscript"/>
          <w:lang w:val="en-US"/>
        </w:rPr>
        <w:t>n</w:t>
      </w:r>
      <w:proofErr w:type="spellEnd"/>
      <w:r>
        <w:rPr>
          <w:snapToGrid w:val="0"/>
          <w:lang w:val="en-US"/>
        </w:rPr>
        <w:sym w:font="Symbol" w:char="F044"/>
      </w:r>
      <w:proofErr w:type="spellStart"/>
      <w:r>
        <w:rPr>
          <w:snapToGrid w:val="0"/>
          <w:lang w:val="en-US"/>
        </w:rPr>
        <w:t>x</w:t>
      </w:r>
      <w:r>
        <w:rPr>
          <w:snapToGrid w:val="0"/>
          <w:vertAlign w:val="subscript"/>
          <w:lang w:val="en-US"/>
        </w:rPr>
        <w:t>n</w:t>
      </w:r>
      <w:proofErr w:type="spellEnd"/>
      <w:r w:rsidRPr="003177A9">
        <w:rPr>
          <w:snapToGrid w:val="0"/>
        </w:rPr>
        <w:t xml:space="preserve">= </w:t>
      </w:r>
      <w:r w:rsidRPr="009B4D5F">
        <w:rPr>
          <w:snapToGrid w:val="0"/>
          <w:position w:val="-28"/>
          <w:lang w:val="en-US"/>
        </w:rPr>
        <w:object w:dxaOrig="940" w:dyaOrig="680">
          <v:shape id="_x0000_i1295" type="#_x0000_t75" style="width:47.25pt;height:33.75pt" o:ole="" fillcolor="window">
            <v:imagedata r:id="rId543" o:title=""/>
          </v:shape>
          <o:OLEObject Type="Embed" ProgID="Equation.3" ShapeID="_x0000_i1295" DrawAspect="Content" ObjectID="_1837683175" r:id="rId544"/>
        </w:object>
      </w:r>
    </w:p>
    <w:p w:rsidR="005633F2" w:rsidRPr="00124AD2" w:rsidRDefault="005633F2" w:rsidP="005633F2">
      <w:pPr>
        <w:pStyle w:val="ab"/>
        <w:jc w:val="center"/>
        <w:rPr>
          <w:snapToGrid w:val="0"/>
        </w:rPr>
      </w:pPr>
      <w:r w:rsidRPr="009B4D5F">
        <w:rPr>
          <w:snapToGrid w:val="0"/>
          <w:position w:val="-6"/>
          <w:lang w:val="en-US"/>
        </w:rPr>
        <w:object w:dxaOrig="220" w:dyaOrig="340">
          <v:shape id="_x0000_i1296" type="#_x0000_t75" style="width:11.25pt;height:17.25pt" o:ole="" fillcolor="window">
            <v:imagedata r:id="rId545" o:title=""/>
          </v:shape>
          <o:OLEObject Type="Embed" ProgID="Equation.3" ShapeID="_x0000_i1296" DrawAspect="Content" ObjectID="_1837683176" r:id="rId546"/>
        </w:object>
      </w:r>
      <w:r>
        <w:rPr>
          <w:snapToGrid w:val="0"/>
          <w:vertAlign w:val="subscript"/>
          <w:lang w:val="en-US"/>
        </w:rPr>
        <w:t>n</w:t>
      </w:r>
      <w:r w:rsidRPr="003177A9">
        <w:rPr>
          <w:snapToGrid w:val="0"/>
        </w:rPr>
        <w:t xml:space="preserve"> = </w:t>
      </w:r>
      <w:r>
        <w:rPr>
          <w:snapToGrid w:val="0"/>
          <w:lang w:val="en-US"/>
        </w:rPr>
        <w:t>M</w:t>
      </w:r>
      <w:r w:rsidRPr="003177A9">
        <w:rPr>
          <w:snapToGrid w:val="0"/>
          <w:vertAlign w:val="subscript"/>
        </w:rPr>
        <w:t>1</w:t>
      </w:r>
      <w:r>
        <w:rPr>
          <w:snapToGrid w:val="0"/>
          <w:lang w:val="en-US"/>
        </w:rPr>
        <w:sym w:font="Symbol" w:char="F044"/>
      </w:r>
      <w:r>
        <w:rPr>
          <w:snapToGrid w:val="0"/>
          <w:lang w:val="en-US"/>
        </w:rPr>
        <w:t>x</w:t>
      </w:r>
      <w:proofErr w:type="gramStart"/>
      <w:r w:rsidRPr="003177A9">
        <w:rPr>
          <w:snapToGrid w:val="0"/>
          <w:vertAlign w:val="subscript"/>
        </w:rPr>
        <w:t>1</w:t>
      </w:r>
      <w:proofErr w:type="gramEnd"/>
      <w:r w:rsidRPr="003177A9">
        <w:rPr>
          <w:snapToGrid w:val="0"/>
        </w:rPr>
        <w:t xml:space="preserve"> + </w:t>
      </w:r>
      <w:r>
        <w:rPr>
          <w:snapToGrid w:val="0"/>
          <w:lang w:val="en-US"/>
        </w:rPr>
        <w:t>M</w:t>
      </w:r>
      <w:r w:rsidRPr="003177A9">
        <w:rPr>
          <w:snapToGrid w:val="0"/>
          <w:vertAlign w:val="subscript"/>
        </w:rPr>
        <w:t>2</w:t>
      </w:r>
      <w:r>
        <w:rPr>
          <w:snapToGrid w:val="0"/>
          <w:lang w:val="en-US"/>
        </w:rPr>
        <w:sym w:font="Symbol" w:char="F044"/>
      </w:r>
      <w:r>
        <w:rPr>
          <w:snapToGrid w:val="0"/>
          <w:lang w:val="en-US"/>
        </w:rPr>
        <w:t>x</w:t>
      </w:r>
      <w:r w:rsidRPr="003177A9">
        <w:rPr>
          <w:snapToGrid w:val="0"/>
          <w:vertAlign w:val="subscript"/>
        </w:rPr>
        <w:t>2</w:t>
      </w:r>
      <w:r w:rsidRPr="003177A9">
        <w:rPr>
          <w:snapToGrid w:val="0"/>
        </w:rPr>
        <w:t xml:space="preserve"> + … </w:t>
      </w:r>
      <w:r w:rsidRPr="00124AD2">
        <w:rPr>
          <w:snapToGrid w:val="0"/>
        </w:rPr>
        <w:t xml:space="preserve">+ </w:t>
      </w:r>
      <w:proofErr w:type="spellStart"/>
      <w:r>
        <w:rPr>
          <w:snapToGrid w:val="0"/>
          <w:lang w:val="en-US"/>
        </w:rPr>
        <w:t>M</w:t>
      </w:r>
      <w:r>
        <w:rPr>
          <w:snapToGrid w:val="0"/>
          <w:vertAlign w:val="subscript"/>
          <w:lang w:val="en-US"/>
        </w:rPr>
        <w:t>n</w:t>
      </w:r>
      <w:proofErr w:type="spellEnd"/>
      <w:r>
        <w:rPr>
          <w:snapToGrid w:val="0"/>
          <w:lang w:val="en-US"/>
        </w:rPr>
        <w:sym w:font="Symbol" w:char="F044"/>
      </w:r>
      <w:proofErr w:type="spellStart"/>
      <w:r>
        <w:rPr>
          <w:snapToGrid w:val="0"/>
          <w:lang w:val="en-US"/>
        </w:rPr>
        <w:t>x</w:t>
      </w:r>
      <w:r>
        <w:rPr>
          <w:snapToGrid w:val="0"/>
          <w:vertAlign w:val="subscript"/>
          <w:lang w:val="en-US"/>
        </w:rPr>
        <w:t>n</w:t>
      </w:r>
      <w:proofErr w:type="spellEnd"/>
      <w:r w:rsidRPr="00124AD2">
        <w:rPr>
          <w:snapToGrid w:val="0"/>
        </w:rPr>
        <w:t xml:space="preserve"> = </w:t>
      </w:r>
      <w:r w:rsidRPr="009B4D5F">
        <w:rPr>
          <w:snapToGrid w:val="0"/>
          <w:position w:val="-28"/>
          <w:lang w:val="en-US"/>
        </w:rPr>
        <w:object w:dxaOrig="999" w:dyaOrig="680">
          <v:shape id="_x0000_i1297" type="#_x0000_t75" style="width:50.25pt;height:33.75pt" o:ole="" fillcolor="window">
            <v:imagedata r:id="rId547" o:title=""/>
          </v:shape>
          <o:OLEObject Type="Embed" ProgID="Equation.3" ShapeID="_x0000_i1297" DrawAspect="Content" ObjectID="_1837683177" r:id="rId548"/>
        </w:object>
      </w:r>
    </w:p>
    <w:p w:rsidR="005633F2" w:rsidRDefault="005633F2" w:rsidP="005633F2">
      <w:pPr>
        <w:pStyle w:val="ab"/>
        <w:rPr>
          <w:snapToGrid w:val="0"/>
        </w:rPr>
      </w:pPr>
      <w:r w:rsidRPr="00124AD2">
        <w:rPr>
          <w:snapToGrid w:val="0"/>
        </w:rPr>
        <w:tab/>
      </w:r>
      <w:bookmarkStart w:id="33" w:name="Интегральнаясумма"/>
      <w:bookmarkEnd w:id="33"/>
      <w:r w:rsidRPr="00613ED1">
        <w:rPr>
          <w:snapToGrid w:val="0"/>
        </w:rPr>
        <w:t xml:space="preserve">Сумма </w:t>
      </w:r>
      <w:r w:rsidRPr="009B4D5F">
        <w:rPr>
          <w:snapToGrid w:val="0"/>
          <w:position w:val="-10"/>
          <w:lang w:val="en-US"/>
        </w:rPr>
        <w:object w:dxaOrig="220" w:dyaOrig="340">
          <v:shape id="_x0000_i1298" type="#_x0000_t75" style="width:11.25pt;height:17.25pt" o:ole="" fillcolor="window">
            <v:imagedata r:id="rId541" o:title=""/>
          </v:shape>
          <o:OLEObject Type="Embed" ProgID="Equation.3" ShapeID="_x0000_i1298" DrawAspect="Content" ObjectID="_1837683178" r:id="rId549"/>
        </w:object>
      </w:r>
      <w:r>
        <w:rPr>
          <w:snapToGrid w:val="0"/>
        </w:rPr>
        <w:t xml:space="preserve"> называется</w:t>
      </w:r>
      <w:r w:rsidR="001101E6">
        <w:rPr>
          <w:snapToGrid w:val="0"/>
        </w:rPr>
        <w:t xml:space="preserve"> </w:t>
      </w:r>
      <w:r>
        <w:rPr>
          <w:b/>
          <w:snapToGrid w:val="0"/>
        </w:rPr>
        <w:t>нижней интегральной суммой</w:t>
      </w:r>
      <w:r>
        <w:rPr>
          <w:snapToGrid w:val="0"/>
        </w:rPr>
        <w:t xml:space="preserve">, а сумма </w:t>
      </w:r>
      <w:r w:rsidRPr="009B4D5F">
        <w:rPr>
          <w:snapToGrid w:val="0"/>
          <w:position w:val="-6"/>
          <w:lang w:val="en-US"/>
        </w:rPr>
        <w:object w:dxaOrig="220" w:dyaOrig="340">
          <v:shape id="_x0000_i1299" type="#_x0000_t75" style="width:11.25pt;height:17.25pt" o:ole="" fillcolor="window">
            <v:imagedata r:id="rId545" o:title=""/>
          </v:shape>
          <o:OLEObject Type="Embed" ProgID="Equation.3" ShapeID="_x0000_i1299" DrawAspect="Content" ObjectID="_1837683179" r:id="rId550"/>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sym w:font="Symbol" w:char="F0A3"/>
      </w:r>
      <w:r>
        <w:rPr>
          <w:snapToGrid w:val="0"/>
          <w:lang w:val="en-US"/>
        </w:rPr>
        <w:t xml:space="preserve"> </w:t>
      </w:r>
      <w:proofErr w:type="spellStart"/>
      <w:r>
        <w:rPr>
          <w:snapToGrid w:val="0"/>
          <w:lang w:val="en-US"/>
        </w:rPr>
        <w:t>M</w:t>
      </w:r>
      <w:r>
        <w:rPr>
          <w:snapToGrid w:val="0"/>
          <w:vertAlign w:val="subscript"/>
          <w:lang w:val="en-US"/>
        </w:rPr>
        <w:t>i</w:t>
      </w:r>
      <w:proofErr w:type="spellEnd"/>
      <w:r>
        <w:rPr>
          <w:snapToGrid w:val="0"/>
          <w:lang w:val="en-US"/>
        </w:rPr>
        <w:t xml:space="preserve">, </w:t>
      </w:r>
      <w:r>
        <w:rPr>
          <w:snapToGrid w:val="0"/>
        </w:rPr>
        <w:t>то</w:t>
      </w:r>
      <w:r w:rsidRPr="009B4D5F">
        <w:rPr>
          <w:snapToGrid w:val="0"/>
          <w:position w:val="-10"/>
          <w:lang w:val="en-US"/>
        </w:rPr>
        <w:object w:dxaOrig="220" w:dyaOrig="340">
          <v:shape id="_x0000_i1300" type="#_x0000_t75" style="width:11.25pt;height:17.25pt" o:ole="" fillcolor="window">
            <v:imagedata r:id="rId541" o:title=""/>
          </v:shape>
          <o:OLEObject Type="Embed" ProgID="Equation.3" ShapeID="_x0000_i1300" DrawAspect="Content" ObjectID="_1837683180" r:id="rId551"/>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301" type="#_x0000_t75" style="width:11.25pt;height:17.25pt" o:ole="" fillcolor="window">
            <v:imagedata r:id="rId545" o:title=""/>
          </v:shape>
          <o:OLEObject Type="Embed" ProgID="Equation.3" ShapeID="_x0000_i1301" DrawAspect="Content" ObjectID="_1837683181" r:id="rId552"/>
        </w:object>
      </w:r>
      <w:proofErr w:type="spellStart"/>
      <w:r>
        <w:rPr>
          <w:snapToGrid w:val="0"/>
          <w:vertAlign w:val="subscript"/>
          <w:lang w:val="en-US"/>
        </w:rPr>
        <w:t>n</w:t>
      </w:r>
      <w:proofErr w:type="spellEnd"/>
      <w:r>
        <w:rPr>
          <w:snapToGrid w:val="0"/>
          <w:lang w:val="en-US"/>
        </w:rPr>
        <w:t xml:space="preserve">,    </w:t>
      </w:r>
      <w:r>
        <w:rPr>
          <w:snapToGrid w:val="0"/>
        </w:rPr>
        <w:t>а</w:t>
      </w:r>
      <w:r>
        <w:rPr>
          <w:snapToGrid w:val="0"/>
          <w:lang w:val="en-US"/>
        </w:rPr>
        <w:t xml:space="preserve">   m(b – a) </w:t>
      </w:r>
      <w:r>
        <w:rPr>
          <w:snapToGrid w:val="0"/>
          <w:lang w:val="en-US"/>
        </w:rPr>
        <w:sym w:font="Symbol" w:char="F0A3"/>
      </w:r>
      <w:r w:rsidRPr="009B4D5F">
        <w:rPr>
          <w:snapToGrid w:val="0"/>
          <w:position w:val="-10"/>
          <w:lang w:val="en-US"/>
        </w:rPr>
        <w:object w:dxaOrig="220" w:dyaOrig="340">
          <v:shape id="_x0000_i1302" type="#_x0000_t75" style="width:11.25pt;height:17.25pt" o:ole="" fillcolor="window">
            <v:imagedata r:id="rId541" o:title=""/>
          </v:shape>
          <o:OLEObject Type="Embed" ProgID="Equation.3" ShapeID="_x0000_i1302" DrawAspect="Content" ObjectID="_1837683182" r:id="rId553"/>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303" type="#_x0000_t75" style="width:11.25pt;height:17.25pt" o:ole="" fillcolor="window">
            <v:imagedata r:id="rId545" o:title=""/>
          </v:shape>
          <o:OLEObject Type="Embed" ProgID="Equation.3" ShapeID="_x0000_i1303" DrawAspect="Content" ObjectID="_1837683183" r:id="rId554"/>
        </w:object>
      </w:r>
      <w:proofErr w:type="spellStart"/>
      <w:r>
        <w:rPr>
          <w:snapToGrid w:val="0"/>
          <w:vertAlign w:val="subscript"/>
          <w:lang w:val="en-US"/>
        </w:rPr>
        <w:t>n</w:t>
      </w:r>
      <w:proofErr w:type="spellEnd"/>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proofErr w:type="gramStart"/>
      <w:r>
        <w:rPr>
          <w:snapToGrid w:val="0"/>
          <w:lang w:val="en-US"/>
        </w:rPr>
        <w:t>x</w:t>
      </w:r>
      <w:r w:rsidRPr="00613ED1">
        <w:rPr>
          <w:snapToGrid w:val="0"/>
          <w:vertAlign w:val="subscript"/>
        </w:rPr>
        <w:t>0</w:t>
      </w:r>
      <w:proofErr w:type="gramEnd"/>
      <w:r w:rsidRPr="00613ED1">
        <w:rPr>
          <w:snapToGrid w:val="0"/>
        </w:rPr>
        <w:t>&lt;</w:t>
      </w:r>
      <w:r>
        <w:rPr>
          <w:snapToGrid w:val="0"/>
          <w:lang w:val="en-US"/>
        </w:rPr>
        <w:sym w:font="Symbol" w:char="F065"/>
      </w:r>
      <w:r w:rsidRPr="00613ED1">
        <w:rPr>
          <w:snapToGrid w:val="0"/>
          <w:vertAlign w:val="subscript"/>
        </w:rPr>
        <w:t>1</w:t>
      </w:r>
      <w:r w:rsidRPr="00613ED1">
        <w:rPr>
          <w:snapToGrid w:val="0"/>
        </w:rPr>
        <w:t>&lt;</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sidRPr="00613ED1">
        <w:rPr>
          <w:snapToGrid w:val="0"/>
          <w:vertAlign w:val="subscript"/>
        </w:rPr>
        <w:t>2</w:t>
      </w:r>
      <w:r w:rsidRPr="00613ED1">
        <w:rPr>
          <w:snapToGrid w:val="0"/>
        </w:rPr>
        <w:t xml:space="preserve">,  …  , </w:t>
      </w:r>
      <w:proofErr w:type="spellStart"/>
      <w:r>
        <w:rPr>
          <w:snapToGrid w:val="0"/>
          <w:lang w:val="en-US"/>
        </w:rPr>
        <w:t>x</w:t>
      </w:r>
      <w:r>
        <w:rPr>
          <w:snapToGrid w:val="0"/>
          <w:vertAlign w:val="subscript"/>
          <w:lang w:val="en-US"/>
        </w:rPr>
        <w:t>n</w:t>
      </w:r>
      <w:proofErr w:type="spellEnd"/>
      <w:r w:rsidRPr="00613ED1">
        <w:rPr>
          <w:snapToGrid w:val="0"/>
          <w:vertAlign w:val="subscript"/>
        </w:rPr>
        <w:t>-1</w:t>
      </w:r>
      <w:r w:rsidRPr="00613ED1">
        <w:rPr>
          <w:snapToGrid w:val="0"/>
        </w:rPr>
        <w:t>&lt;</w:t>
      </w:r>
      <w:r>
        <w:rPr>
          <w:snapToGrid w:val="0"/>
          <w:lang w:val="en-US"/>
        </w:rPr>
        <w:sym w:font="Symbol" w:char="F065"/>
      </w:r>
      <w:r w:rsidRPr="00613ED1">
        <w:rPr>
          <w:snapToGrid w:val="0"/>
        </w:rPr>
        <w:t>&lt;</w:t>
      </w:r>
      <w:proofErr w:type="spellStart"/>
      <w:r>
        <w:rPr>
          <w:snapToGrid w:val="0"/>
          <w:lang w:val="en-US"/>
        </w:rPr>
        <w:t>x</w:t>
      </w:r>
      <w:r>
        <w:rPr>
          <w:snapToGrid w:val="0"/>
          <w:vertAlign w:val="subscript"/>
          <w:lang w:val="en-US"/>
        </w:rPr>
        <w:t>n</w:t>
      </w:r>
      <w:proofErr w:type="spellEnd"/>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w:t>
      </w:r>
      <w:proofErr w:type="gramStart"/>
      <w:r>
        <w:rPr>
          <w:snapToGrid w:val="0"/>
          <w:lang w:val="en-US"/>
        </w:rPr>
        <w:t>f(</w:t>
      </w:r>
      <w:proofErr w:type="gramEnd"/>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proofErr w:type="spellStart"/>
      <w:r>
        <w:rPr>
          <w:snapToGrid w:val="0"/>
          <w:lang w:val="en-US"/>
        </w:rPr>
        <w:t>x</w:t>
      </w:r>
      <w:r>
        <w:rPr>
          <w:snapToGrid w:val="0"/>
          <w:vertAlign w:val="subscript"/>
          <w:lang w:val="en-US"/>
        </w:rPr>
        <w:t>n</w:t>
      </w:r>
      <w:proofErr w:type="spellEnd"/>
      <w:r>
        <w:rPr>
          <w:snapToGrid w:val="0"/>
          <w:lang w:val="en-US"/>
        </w:rPr>
        <w:t xml:space="preserve"> = </w:t>
      </w:r>
      <w:r w:rsidRPr="009B4D5F">
        <w:rPr>
          <w:snapToGrid w:val="0"/>
          <w:position w:val="-28"/>
          <w:lang w:val="en-US"/>
        </w:rPr>
        <w:object w:dxaOrig="1240" w:dyaOrig="680">
          <v:shape id="_x0000_i1304" type="#_x0000_t75" style="width:62.25pt;height:33.75pt" o:ole="" fillcolor="window">
            <v:imagedata r:id="rId555" o:title=""/>
          </v:shape>
          <o:OLEObject Type="Embed" ProgID="Equation.3" ShapeID="_x0000_i1304" DrawAspect="Content" ObjectID="_1837683184" r:id="rId556"/>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f</w:t>
      </w:r>
      <w:r w:rsidRPr="00613ED1">
        <w:rPr>
          <w:i/>
          <w:snapToGrid w:val="0"/>
        </w:rPr>
        <w:t>(</w:t>
      </w:r>
      <w:r>
        <w:rPr>
          <w:i/>
          <w:snapToGrid w:val="0"/>
          <w:lang w:val="en-US"/>
        </w:rPr>
        <w:sym w:font="Symbol" w:char="F065"/>
      </w:r>
      <w:proofErr w:type="spellStart"/>
      <w:r>
        <w:rPr>
          <w:i/>
          <w:snapToGrid w:val="0"/>
          <w:vertAlign w:val="subscript"/>
          <w:lang w:val="en-US"/>
        </w:rPr>
        <w:t>i</w:t>
      </w:r>
      <w:proofErr w:type="spellEnd"/>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proofErr w:type="spellStart"/>
      <w:r>
        <w:rPr>
          <w:i/>
          <w:snapToGrid w:val="0"/>
          <w:lang w:val="en-US"/>
        </w:rPr>
        <w:t>M</w:t>
      </w:r>
      <w:r>
        <w:rPr>
          <w:i/>
          <w:snapToGrid w:val="0"/>
          <w:vertAlign w:val="subscript"/>
          <w:lang w:val="en-US"/>
        </w:rPr>
        <w:t>i</w:t>
      </w:r>
      <w:proofErr w:type="spellEnd"/>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sidRPr="009B4D5F">
        <w:rPr>
          <w:snapToGrid w:val="0"/>
          <w:position w:val="-28"/>
        </w:rPr>
        <w:object w:dxaOrig="3519" w:dyaOrig="680">
          <v:shape id="_x0000_i1305" type="#_x0000_t75" style="width:177pt;height:33.75pt" o:ole="" fillcolor="window">
            <v:imagedata r:id="rId557" o:title=""/>
          </v:shape>
          <o:OLEObject Type="Embed" ProgID="Equation.3" ShapeID="_x0000_i1305" DrawAspect="Content" ObjectID="_1837683185" r:id="rId558"/>
        </w:object>
      </w:r>
    </w:p>
    <w:p w:rsidR="005633F2" w:rsidRDefault="005633F2" w:rsidP="005633F2">
      <w:pPr>
        <w:pStyle w:val="ab"/>
        <w:jc w:val="center"/>
        <w:rPr>
          <w:snapToGrid w:val="0"/>
        </w:rPr>
      </w:pPr>
      <w:r w:rsidRPr="009B4D5F">
        <w:rPr>
          <w:snapToGrid w:val="0"/>
          <w:position w:val="-16"/>
        </w:rPr>
        <w:object w:dxaOrig="1320" w:dyaOrig="440">
          <v:shape id="_x0000_i1306" type="#_x0000_t75" style="width:66pt;height:21.75pt" o:ole="" fillcolor="window">
            <v:imagedata r:id="rId559" o:title=""/>
          </v:shape>
          <o:OLEObject Type="Embed" ProgID="Equation.3" ShapeID="_x0000_i1306" DrawAspect="Content" ObjectID="_1837683186" r:id="rId560"/>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sidRPr="009B4D5F">
        <w:rPr>
          <w:snapToGrid w:val="0"/>
          <w:position w:val="-28"/>
        </w:rPr>
        <w:object w:dxaOrig="1740" w:dyaOrig="680">
          <v:shape id="_x0000_i1307" type="#_x0000_t75" style="width:87pt;height:33.75pt" o:ole="" fillcolor="window">
            <v:imagedata r:id="rId561" o:title=""/>
          </v:shape>
          <o:OLEObject Type="Embed" ProgID="Equation.3" ShapeID="_x0000_i1307" DrawAspect="Content" ObjectID="_1837683187" r:id="rId562"/>
        </w:object>
      </w:r>
      <w:r w:rsidRPr="00613ED1">
        <w:rPr>
          <w:snapToGrid w:val="0"/>
        </w:rPr>
        <w:t xml:space="preserve"> , то </w:t>
      </w:r>
      <w:r w:rsidRPr="009B4D5F">
        <w:rPr>
          <w:snapToGrid w:val="0"/>
          <w:position w:val="-28"/>
          <w:lang w:val="en-US"/>
        </w:rPr>
        <w:object w:dxaOrig="2380" w:dyaOrig="680">
          <v:shape id="_x0000_i1308" type="#_x0000_t75" style="width:119.25pt;height:33.75pt" o:ole="" fillcolor="window">
            <v:imagedata r:id="rId563" o:title=""/>
          </v:shape>
          <o:OLEObject Type="Embed" ProgID="Equation.3" ShapeID="_x0000_i1308" DrawAspect="Content" ObjectID="_1837683188" r:id="rId564"/>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proofErr w:type="spellStart"/>
      <w:r>
        <w:rPr>
          <w:snapToGrid w:val="0"/>
          <w:vertAlign w:val="subscript"/>
          <w:lang w:val="en-US"/>
        </w:rPr>
        <w:t>i</w:t>
      </w:r>
      <w:proofErr w:type="spellEnd"/>
      <w:r>
        <w:rPr>
          <w:snapToGrid w:val="0"/>
        </w:rPr>
        <w:t xml:space="preserve">интегральная сумма </w:t>
      </w:r>
      <w:r w:rsidRPr="009B4D5F">
        <w:rPr>
          <w:snapToGrid w:val="0"/>
          <w:position w:val="-28"/>
        </w:rPr>
        <w:object w:dxaOrig="1740" w:dyaOrig="680">
          <v:shape id="_x0000_i1309" type="#_x0000_t75" style="width:87pt;height:33.75pt" o:ole="" fillcolor="window">
            <v:imagedata r:id="rId561" o:title=""/>
          </v:shape>
          <o:OLEObject Type="Embed" ProgID="Equation.3" ShapeID="_x0000_i1309" DrawAspect="Content" ObjectID="_1837683189" r:id="rId565"/>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w:t>
      </w:r>
      <w:r w:rsidRPr="009B4D5F">
        <w:rPr>
          <w:snapToGrid w:val="0"/>
          <w:position w:val="-32"/>
          <w:lang w:val="en-US"/>
        </w:rPr>
        <w:object w:dxaOrig="960" w:dyaOrig="760">
          <v:shape id="_x0000_i1310" type="#_x0000_t75" style="width:48pt;height:38.25pt" o:ole="" fillcolor="window">
            <v:imagedata r:id="rId566" o:title=""/>
          </v:shape>
          <o:OLEObject Type="Embed" ProgID="Equation.3" ShapeID="_x0000_i1310" DrawAspect="Content" ObjectID="_1837683190" r:id="rId567"/>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4" w:name="Интегрируемаяфункция"/>
      <w:bookmarkEnd w:id="34"/>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sidRPr="009B4D5F">
        <w:rPr>
          <w:snapToGrid w:val="0"/>
          <w:position w:val="-28"/>
          <w:lang w:val="en-US"/>
        </w:rPr>
        <w:object w:dxaOrig="2140" w:dyaOrig="680">
          <v:shape id="_x0000_i1311" type="#_x0000_t75" style="width:107.25pt;height:33.75pt" o:ole="" fillcolor="window">
            <v:imagedata r:id="rId568" o:title=""/>
          </v:shape>
          <o:OLEObject Type="Embed" ProgID="Equation.3" ShapeID="_x0000_i1311" DrawAspect="Content" ObjectID="_1837683191" r:id="rId569"/>
        </w:object>
      </w:r>
      <w:r w:rsidRPr="009B4D5F">
        <w:rPr>
          <w:snapToGrid w:val="0"/>
          <w:position w:val="-32"/>
          <w:lang w:val="en-US"/>
        </w:rPr>
        <w:object w:dxaOrig="960" w:dyaOrig="760">
          <v:shape id="_x0000_i1312" type="#_x0000_t75" style="width:48pt;height:38.25pt" o:ole="" fillcolor="window">
            <v:imagedata r:id="rId570" o:title=""/>
          </v:shape>
          <o:OLEObject Type="Embed" ProgID="Equation.3" ShapeID="_x0000_i1312" DrawAspect="Content" ObjectID="_1837683192" r:id="rId571"/>
        </w:objec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sidRPr="009B4D5F">
        <w:rPr>
          <w:snapToGrid w:val="0"/>
          <w:position w:val="-32"/>
          <w:lang w:val="en-US"/>
        </w:rPr>
        <w:object w:dxaOrig="2740" w:dyaOrig="760">
          <v:shape id="_x0000_i1313" type="#_x0000_t75" style="width:137.25pt;height:38.25pt" o:ole="" fillcolor="window">
            <v:imagedata r:id="rId572" o:title=""/>
          </v:shape>
          <o:OLEObject Type="Embed" ProgID="Equation.3" ShapeID="_x0000_i1313" DrawAspect="Content" ObjectID="_1837683193" r:id="rId573"/>
        </w:object>
      </w:r>
    </w:p>
    <w:p w:rsidR="005633F2" w:rsidRDefault="005633F2" w:rsidP="005633F2">
      <w:pPr>
        <w:pStyle w:val="ab"/>
        <w:rPr>
          <w:snapToGrid w:val="0"/>
          <w:lang w:val="en-US"/>
        </w:rPr>
      </w:pPr>
      <w:r w:rsidRPr="009B4D5F">
        <w:rPr>
          <w:snapToGrid w:val="0"/>
          <w:position w:val="-32"/>
          <w:lang w:val="en-US"/>
        </w:rPr>
        <w:object w:dxaOrig="2799" w:dyaOrig="760">
          <v:shape id="_x0000_i1314" type="#_x0000_t75" style="width:140.25pt;height:38.25pt" o:ole="" fillcolor="window">
            <v:imagedata r:id="rId574" o:title=""/>
          </v:shape>
          <o:OLEObject Type="Embed" ProgID="Equation.3" ShapeID="_x0000_i1314" DrawAspect="Content" ObjectID="_1837683194" r:id="rId575"/>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35" w:name="Свойстваопреинт"/>
      <w:bookmarkEnd w:id="35"/>
      <w:r w:rsidRPr="00370F06">
        <w:rPr>
          <w:b/>
          <w:snapToGrid w:val="0"/>
        </w:rPr>
        <w:t>Свойства определенного интеграла.</w:t>
      </w:r>
    </w:p>
    <w:p w:rsidR="005633F2" w:rsidRDefault="005633F2" w:rsidP="005633F2">
      <w:pPr>
        <w:pStyle w:val="ab"/>
        <w:rPr>
          <w:snapToGrid w:val="0"/>
        </w:rPr>
      </w:pPr>
    </w:p>
    <w:p w:rsidR="005633F2" w:rsidRDefault="005633F2" w:rsidP="00904AE3">
      <w:pPr>
        <w:pStyle w:val="ab"/>
        <w:numPr>
          <w:ilvl w:val="0"/>
          <w:numId w:val="7"/>
        </w:numPr>
        <w:rPr>
          <w:snapToGrid w:val="0"/>
        </w:rPr>
      </w:pPr>
      <w:r w:rsidRPr="009B4D5F">
        <w:rPr>
          <w:snapToGrid w:val="0"/>
          <w:position w:val="-32"/>
        </w:rPr>
        <w:object w:dxaOrig="2340" w:dyaOrig="760">
          <v:shape id="_x0000_i1315" type="#_x0000_t75" style="width:117pt;height:38.25pt" o:ole="" fillcolor="window">
            <v:imagedata r:id="rId576" o:title=""/>
          </v:shape>
          <o:OLEObject Type="Embed" ProgID="Equation.3" ShapeID="_x0000_i1315" DrawAspect="Content" ObjectID="_1837683195" r:id="rId577"/>
        </w:object>
      </w:r>
    </w:p>
    <w:p w:rsidR="005633F2" w:rsidRDefault="005633F2" w:rsidP="00904AE3">
      <w:pPr>
        <w:pStyle w:val="ab"/>
        <w:numPr>
          <w:ilvl w:val="0"/>
          <w:numId w:val="7"/>
        </w:numPr>
        <w:rPr>
          <w:snapToGrid w:val="0"/>
        </w:rPr>
      </w:pPr>
      <w:r w:rsidRPr="009B4D5F">
        <w:rPr>
          <w:snapToGrid w:val="0"/>
          <w:position w:val="-32"/>
        </w:rPr>
        <w:object w:dxaOrig="4160" w:dyaOrig="760">
          <v:shape id="_x0000_i1316" type="#_x0000_t75" style="width:207.75pt;height:38.25pt" o:ole="" fillcolor="window">
            <v:imagedata r:id="rId578" o:title=""/>
          </v:shape>
          <o:OLEObject Type="Embed" ProgID="Equation.3" ShapeID="_x0000_i1316" DrawAspect="Content" ObjectID="_1837683196" r:id="rId579"/>
        </w:object>
      </w:r>
    </w:p>
    <w:p w:rsidR="005633F2" w:rsidRDefault="005633F2" w:rsidP="00904AE3">
      <w:pPr>
        <w:pStyle w:val="ab"/>
        <w:numPr>
          <w:ilvl w:val="0"/>
          <w:numId w:val="7"/>
        </w:numPr>
        <w:rPr>
          <w:snapToGrid w:val="0"/>
        </w:rPr>
      </w:pPr>
      <w:r w:rsidRPr="009B4D5F">
        <w:rPr>
          <w:snapToGrid w:val="0"/>
          <w:position w:val="-32"/>
        </w:rPr>
        <w:object w:dxaOrig="1280" w:dyaOrig="760">
          <v:shape id="_x0000_i1317" type="#_x0000_t75" style="width:63.75pt;height:38.25pt" o:ole="" fillcolor="window">
            <v:imagedata r:id="rId580" o:title=""/>
          </v:shape>
          <o:OLEObject Type="Embed" ProgID="Equation.3" ShapeID="_x0000_i1317" DrawAspect="Content" ObjectID="_1837683197" r:id="rId581"/>
        </w:object>
      </w:r>
    </w:p>
    <w:p w:rsidR="005633F2" w:rsidRDefault="005633F2" w:rsidP="00904AE3">
      <w:pPr>
        <w:pStyle w:val="ab"/>
        <w:numPr>
          <w:ilvl w:val="0"/>
          <w:numId w:val="7"/>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&lt;</w:t>
      </w:r>
      <w:r>
        <w:rPr>
          <w:snapToGrid w:val="0"/>
          <w:lang w:val="en-US"/>
        </w:rPr>
        <w:t>b</w:t>
      </w:r>
      <w:r w:rsidRPr="00613ED1">
        <w:rPr>
          <w:snapToGrid w:val="0"/>
        </w:rPr>
        <w:t xml:space="preserve">, </w:t>
      </w:r>
      <w:r>
        <w:rPr>
          <w:snapToGrid w:val="0"/>
        </w:rPr>
        <w:t>то</w:t>
      </w:r>
      <w:r w:rsidRPr="009B4D5F">
        <w:rPr>
          <w:snapToGrid w:val="0"/>
          <w:position w:val="-32"/>
        </w:rPr>
        <w:object w:dxaOrig="1980" w:dyaOrig="760">
          <v:shape id="_x0000_i1318" type="#_x0000_t75" style="width:99pt;height:38.25pt" o:ole="" fillcolor="window">
            <v:imagedata r:id="rId582" o:title=""/>
          </v:shape>
          <o:OLEObject Type="Embed" ProgID="Equation.3" ShapeID="_x0000_i1318" DrawAspect="Content" ObjectID="_1837683198" r:id="rId583"/>
        </w:object>
      </w:r>
    </w:p>
    <w:p w:rsidR="005633F2" w:rsidRDefault="005633F2" w:rsidP="005633F2">
      <w:pPr>
        <w:pStyle w:val="ab"/>
        <w:ind w:left="120"/>
        <w:rPr>
          <w:snapToGrid w:val="0"/>
        </w:rPr>
      </w:pPr>
    </w:p>
    <w:p w:rsidR="005633F2" w:rsidRDefault="005633F2" w:rsidP="00904AE3">
      <w:pPr>
        <w:pStyle w:val="ab"/>
        <w:numPr>
          <w:ilvl w:val="0"/>
          <w:numId w:val="7"/>
        </w:numPr>
        <w:rPr>
          <w:snapToGrid w:val="0"/>
        </w:rPr>
      </w:pPr>
      <w:r>
        <w:rPr>
          <w:snapToGrid w:val="0"/>
        </w:rPr>
        <w:t xml:space="preserve">Если </w:t>
      </w:r>
      <w:r>
        <w:rPr>
          <w:snapToGrid w:val="0"/>
          <w:lang w:val="en-US"/>
        </w:rPr>
        <w:t>m</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sidRPr="009B4D5F">
        <w:rPr>
          <w:snapToGrid w:val="0"/>
          <w:position w:val="-32"/>
          <w:lang w:val="en-US"/>
        </w:rPr>
        <w:object w:dxaOrig="3120" w:dyaOrig="760">
          <v:shape id="_x0000_i1319" type="#_x0000_t75" style="width:156pt;height:38.25pt" o:ole="" fillcolor="window">
            <v:imagedata r:id="rId584" o:title=""/>
          </v:shape>
          <o:OLEObject Type="Embed" ProgID="Equation.3" ShapeID="_x0000_i1319" DrawAspect="Content" ObjectID="_1837683199" r:id="rId585"/>
        </w:object>
      </w:r>
    </w:p>
    <w:p w:rsidR="005633F2" w:rsidRDefault="005633F2" w:rsidP="005633F2">
      <w:pPr>
        <w:pStyle w:val="ab"/>
        <w:jc w:val="center"/>
        <w:rPr>
          <w:snapToGrid w:val="0"/>
          <w:lang w:val="en-US"/>
        </w:rPr>
      </w:pPr>
    </w:p>
    <w:p w:rsidR="005633F2" w:rsidRDefault="005633F2" w:rsidP="00904AE3">
      <w:pPr>
        <w:pStyle w:val="ab"/>
        <w:numPr>
          <w:ilvl w:val="0"/>
          <w:numId w:val="7"/>
        </w:numPr>
        <w:rPr>
          <w:snapToGrid w:val="0"/>
        </w:rPr>
      </w:pPr>
      <w:bookmarkStart w:id="36" w:name="Теоремаосреднем"/>
      <w:bookmarkEnd w:id="36"/>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sidRPr="009B4D5F">
        <w:rPr>
          <w:snapToGrid w:val="0"/>
          <w:position w:val="-32"/>
        </w:rPr>
        <w:object w:dxaOrig="2240" w:dyaOrig="760">
          <v:shape id="_x0000_i1320" type="#_x0000_t75" style="width:111.75pt;height:38.25pt" o:ole="" fillcolor="window">
            <v:imagedata r:id="rId586" o:title=""/>
          </v:shape>
          <o:OLEObject Type="Embed" ProgID="Equation.3" ShapeID="_x0000_i1320" DrawAspect="Content" ObjectID="_1837683200" r:id="rId587"/>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Pr>
          <w:snapToGrid w:val="0"/>
        </w:rPr>
        <w:t xml:space="preserve"> </w:t>
      </w:r>
      <w:proofErr w:type="gramStart"/>
      <w:r>
        <w:rPr>
          <w:snapToGrid w:val="0"/>
        </w:rPr>
        <w:t>В</w:t>
      </w:r>
      <w:proofErr w:type="gramEnd"/>
      <w:r>
        <w:rPr>
          <w:snapToGrid w:val="0"/>
        </w:rPr>
        <w:t xml:space="preserve"> соответствии со свойством 5</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2380" w:dyaOrig="760">
          <v:shape id="_x0000_i1321" type="#_x0000_t75" style="width:119.25pt;height:38.25pt" o:ole="" fillcolor="window">
            <v:imagedata r:id="rId588" o:title=""/>
          </v:shape>
          <o:OLEObject Type="Embed" ProgID="Equation.3" ShapeID="_x0000_i1321" DrawAspect="Content" ObjectID="_1837683201" r:id="rId589"/>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sidRPr="009B4D5F">
        <w:rPr>
          <w:snapToGrid w:val="0"/>
          <w:position w:val="-32"/>
        </w:rPr>
        <w:object w:dxaOrig="1840" w:dyaOrig="760">
          <v:shape id="_x0000_i1322" type="#_x0000_t75" style="width:92.25pt;height:38.25pt" o:ole="" fillcolor="window">
            <v:imagedata r:id="rId590" o:title=""/>
          </v:shape>
          <o:OLEObject Type="Embed" ProgID="Equation.3" ShapeID="_x0000_i1322" DrawAspect="Content" ObjectID="_1837683202" r:id="rId591"/>
        </w:object>
      </w:r>
      <w:r w:rsidRPr="00613ED1">
        <w:rPr>
          <w:snapToGrid w:val="0"/>
        </w:rPr>
        <w:t xml:space="preserve">и </w:t>
      </w:r>
      <w:r>
        <w:rPr>
          <w:snapToGrid w:val="0"/>
          <w:lang w:val="en-US"/>
        </w:rPr>
        <w:sym w:font="Symbol" w:char="F06D"/>
      </w:r>
      <w:r w:rsidRPr="00613ED1">
        <w:rPr>
          <w:snapToGrid w:val="0"/>
        </w:rPr>
        <w:t xml:space="preserve">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Pr>
          <w:snapToGrid w:val="0"/>
        </w:rPr>
        <w:sym w:font="Symbol" w:char="F0A3"/>
      </w:r>
      <w:r>
        <w:rPr>
          <w:snapToGrid w:val="0"/>
        </w:rPr>
        <w:sym w:font="Symbol" w:char="F065"/>
      </w:r>
      <w:r>
        <w:rPr>
          <w:snapToGrid w:val="0"/>
        </w:rPr>
        <w:sym w:font="Symbol" w:char="F0A3"/>
      </w:r>
      <w:r>
        <w:rPr>
          <w:snapToGrid w:val="0"/>
          <w:lang w:val="en-US"/>
        </w:rPr>
        <w:t>b</w:t>
      </w:r>
      <w:r>
        <w:rPr>
          <w:snapToGrid w:val="0"/>
        </w:rPr>
        <w:t xml:space="preserve">,тогда </w:t>
      </w:r>
      <w:r w:rsidRPr="009B4D5F">
        <w:rPr>
          <w:snapToGrid w:val="0"/>
          <w:position w:val="-32"/>
        </w:rPr>
        <w:object w:dxaOrig="2240" w:dyaOrig="760">
          <v:shape id="_x0000_i1323" type="#_x0000_t75" style="width:111.75pt;height:38.25pt" o:ole="" fillcolor="window">
            <v:imagedata r:id="rId586" o:title=""/>
          </v:shape>
          <o:OLEObject Type="Embed" ProgID="Equation.3" ShapeID="_x0000_i1323" DrawAspect="Content" ObjectID="_1837683203" r:id="rId592"/>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sidRPr="009B4D5F">
        <w:rPr>
          <w:snapToGrid w:val="0"/>
          <w:position w:val="-32"/>
        </w:rPr>
        <w:object w:dxaOrig="3080" w:dyaOrig="760">
          <v:shape id="_x0000_i1324" type="#_x0000_t75" style="width:153pt;height:38.25pt" o:ole="" fillcolor="window">
            <v:imagedata r:id="rId593" o:title=""/>
          </v:shape>
          <o:OLEObject Type="Embed" ProgID="Equation.3" ShapeID="_x0000_i1324" DrawAspect="Content" ObjectID="_1837683204" r:id="rId594"/>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sidRPr="009B4D5F">
        <w:rPr>
          <w:snapToGrid w:val="0"/>
          <w:position w:val="-32"/>
        </w:rPr>
        <w:object w:dxaOrig="2140" w:dyaOrig="760">
          <v:shape id="_x0000_i1325" type="#_x0000_t75" style="width:107.25pt;height:38.25pt" o:ole="" fillcolor="window">
            <v:imagedata r:id="rId595" o:title=""/>
          </v:shape>
          <o:OLEObject Type="Embed" ProgID="Equation.3" ShapeID="_x0000_i1325" DrawAspect="Content" ObjectID="_1837683205" r:id="rId596"/>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7" w:name="Обобщеннаятеоросред"/>
      <w:bookmarkEnd w:id="37"/>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proofErr w:type="spellStart"/>
      <w:r>
        <w:rPr>
          <w:snapToGrid w:val="0"/>
        </w:rPr>
        <w:t>знакопостоянна</w:t>
      </w:r>
      <w:proofErr w:type="spellEnd"/>
      <w:r>
        <w:rPr>
          <w:snapToGrid w:val="0"/>
        </w:rPr>
        <w:t xml:space="preserve">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sidRPr="009B4D5F">
        <w:rPr>
          <w:snapToGrid w:val="0"/>
          <w:position w:val="-32"/>
        </w:rPr>
        <w:object w:dxaOrig="2860" w:dyaOrig="760">
          <v:shape id="_x0000_i1326" type="#_x0000_t75" style="width:143.25pt;height:38.25pt" o:ole="" fillcolor="window">
            <v:imagedata r:id="rId597" o:title=""/>
          </v:shape>
          <o:OLEObject Type="Embed" ProgID="Equation.3" ShapeID="_x0000_i1326" DrawAspect="Content" ObjectID="_1837683206" r:id="rId598"/>
        </w:object>
      </w:r>
    </w:p>
    <w:p w:rsidR="005633F2" w:rsidRDefault="005633F2" w:rsidP="005633F2">
      <w:pPr>
        <w:pStyle w:val="ab"/>
        <w:rPr>
          <w:snapToGrid w:val="0"/>
        </w:rPr>
      </w:pPr>
    </w:p>
    <w:p w:rsidR="005633F2" w:rsidRDefault="005633F2" w:rsidP="005633F2">
      <w:pPr>
        <w:pStyle w:val="ab"/>
        <w:rPr>
          <w:snapToGrid w:val="0"/>
        </w:rPr>
      </w:pPr>
    </w:p>
    <w:p w:rsidR="005633F2" w:rsidRPr="00370F06" w:rsidRDefault="000B2DCD" w:rsidP="000B2DCD">
      <w:pPr>
        <w:pStyle w:val="ab"/>
        <w:tabs>
          <w:tab w:val="left" w:pos="2490"/>
          <w:tab w:val="center" w:pos="4706"/>
        </w:tabs>
        <w:jc w:val="left"/>
        <w:rPr>
          <w:b/>
          <w:snapToGrid w:val="0"/>
        </w:rPr>
      </w:pPr>
      <w:bookmarkStart w:id="38" w:name="Вычислопринт"/>
      <w:bookmarkEnd w:id="38"/>
      <w:r>
        <w:rPr>
          <w:b/>
          <w:snapToGrid w:val="0"/>
        </w:rPr>
        <w:tab/>
      </w:r>
      <w:r>
        <w:rPr>
          <w:b/>
          <w:snapToGrid w:val="0"/>
        </w:rPr>
        <w:tab/>
      </w:r>
      <w:r w:rsidR="005633F2" w:rsidRPr="00370F06">
        <w:rPr>
          <w:b/>
          <w:snapToGrid w:val="0"/>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sidRPr="009B4D5F">
        <w:rPr>
          <w:snapToGrid w:val="0"/>
          <w:position w:val="-32"/>
        </w:rPr>
        <w:object w:dxaOrig="920" w:dyaOrig="760">
          <v:shape id="_x0000_i1327" type="#_x0000_t75" style="width:45.75pt;height:38.25pt" o:ole="" fillcolor="window">
            <v:imagedata r:id="rId599" o:title=""/>
          </v:shape>
          <o:OLEObject Type="Embed" ProgID="Equation.3" ShapeID="_x0000_i1327" DrawAspect="Content" ObjectID="_1837683207" r:id="rId600"/>
        </w:object>
      </w:r>
      <w:r>
        <w:rPr>
          <w:snapToGrid w:val="0"/>
        </w:rPr>
        <w:t xml:space="preserve"> нижний предел а = </w:t>
      </w:r>
      <w:proofErr w:type="spellStart"/>
      <w:r>
        <w:rPr>
          <w:snapToGrid w:val="0"/>
          <w:lang w:val="en-US"/>
        </w:rPr>
        <w:t>const</w:t>
      </w:r>
      <w:proofErr w:type="spellEnd"/>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sidRPr="009B4D5F">
        <w:rPr>
          <w:snapToGrid w:val="0"/>
          <w:position w:val="-32"/>
        </w:rPr>
        <w:object w:dxaOrig="840" w:dyaOrig="760">
          <v:shape id="_x0000_i1328" type="#_x0000_t75" style="width:42pt;height:38.25pt" o:ole="" fillcolor="window">
            <v:imagedata r:id="rId601" o:title=""/>
          </v:shape>
          <o:OLEObject Type="Embed" ProgID="Equation.3" ShapeID="_x0000_i1328" DrawAspect="Content" ObjectID="_1837683208" r:id="rId602"/>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sidRPr="009B4D5F">
        <w:rPr>
          <w:snapToGrid w:val="0"/>
          <w:position w:val="-32"/>
        </w:rPr>
        <w:object w:dxaOrig="1860" w:dyaOrig="760">
          <v:shape id="_x0000_i1329" type="#_x0000_t75" style="width:93pt;height:38.25pt" o:ole="" fillcolor="window">
            <v:imagedata r:id="rId603" o:title=""/>
          </v:shape>
          <o:OLEObject Type="Embed" ProgID="Equation.3" ShapeID="_x0000_i1329" DrawAspect="Content" ObjectID="_1837683209" r:id="rId604"/>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9" w:name="ТеорНьютонаЛейбница"/>
      <w:bookmarkEnd w:id="39"/>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sidRPr="009B4D5F">
        <w:rPr>
          <w:snapToGrid w:val="0"/>
          <w:position w:val="-32"/>
          <w:lang w:val="en-US"/>
        </w:rPr>
        <w:object w:dxaOrig="2340" w:dyaOrig="760">
          <v:shape id="_x0000_i1330" type="#_x0000_t75" style="width:117pt;height:38.25pt" o:ole="" fillcolor="window">
            <v:imagedata r:id="rId605" o:title=""/>
          </v:shape>
          <o:OLEObject Type="Embed" ProgID="Equation.3" ShapeID="_x0000_i1330" DrawAspect="Content" ObjectID="_1837683210" r:id="rId606"/>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007C5A2A">
        <w:rPr>
          <w:b/>
          <w:snapToGrid w:val="0"/>
          <w:u w:val="single"/>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sidRPr="009B4D5F">
        <w:rPr>
          <w:snapToGrid w:val="0"/>
          <w:position w:val="-32"/>
        </w:rPr>
        <w:object w:dxaOrig="840" w:dyaOrig="760">
          <v:shape id="_x0000_i1331" type="#_x0000_t75" style="width:42pt;height:38.25pt" o:ole="" fillcolor="window">
            <v:imagedata r:id="rId601" o:title=""/>
          </v:shape>
          <o:OLEObject Type="Embed" ProgID="Equation.3" ShapeID="_x0000_i1331" DrawAspect="Content" ObjectID="_1837683211" r:id="rId607"/>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sidRPr="009B4D5F">
        <w:rPr>
          <w:snapToGrid w:val="0"/>
          <w:position w:val="-32"/>
        </w:rPr>
        <w:object w:dxaOrig="1960" w:dyaOrig="760">
          <v:shape id="_x0000_i1332" type="#_x0000_t75" style="width:98.25pt;height:38.25pt" o:ole="" fillcolor="window">
            <v:imagedata r:id="rId608" o:title=""/>
          </v:shape>
          <o:OLEObject Type="Embed" ProgID="Equation.3" ShapeID="_x0000_i1332" DrawAspect="Content" ObjectID="_1837683212" r:id="rId609"/>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60" w:dyaOrig="760">
          <v:shape id="_x0000_i1333" type="#_x0000_t75" style="width:98.25pt;height:38.25pt" o:ole="" fillcolor="window">
            <v:imagedata r:id="rId610" o:title=""/>
          </v:shape>
          <o:OLEObject Type="Embed" ProgID="Equation.3" ShapeID="_x0000_i1333" DrawAspect="Content" ObjectID="_1837683213" r:id="rId611"/>
        </w:object>
      </w:r>
    </w:p>
    <w:p w:rsidR="005633F2" w:rsidRDefault="005633F2" w:rsidP="005633F2">
      <w:pPr>
        <w:pStyle w:val="ab"/>
        <w:jc w:val="center"/>
        <w:rPr>
          <w:snapToGrid w:val="0"/>
          <w:lang w:val="en-US"/>
        </w:rPr>
      </w:pPr>
      <w:r w:rsidRPr="009B4D5F">
        <w:rPr>
          <w:snapToGrid w:val="0"/>
          <w:position w:val="-10"/>
          <w:lang w:val="en-US"/>
        </w:rPr>
        <w:object w:dxaOrig="1320" w:dyaOrig="320">
          <v:shape id="_x0000_i1334" type="#_x0000_t75" style="width:66pt;height:15.75pt" o:ole="" fillcolor="window">
            <v:imagedata r:id="rId612" o:title=""/>
          </v:shape>
          <o:OLEObject Type="Embed" ProgID="Equation.3" ShapeID="_x0000_i1334" DrawAspect="Content" ObjectID="_1837683214" r:id="rId613"/>
        </w:object>
      </w:r>
    </w:p>
    <w:p w:rsidR="005633F2" w:rsidRDefault="005633F2" w:rsidP="005633F2">
      <w:pPr>
        <w:pStyle w:val="ab"/>
        <w:jc w:val="center"/>
        <w:rPr>
          <w:snapToGrid w:val="0"/>
          <w:lang w:val="en-US"/>
        </w:rPr>
      </w:pPr>
      <w:r w:rsidRPr="009B4D5F">
        <w:rPr>
          <w:snapToGrid w:val="0"/>
          <w:position w:val="-10"/>
          <w:lang w:val="en-US"/>
        </w:rPr>
        <w:object w:dxaOrig="1120" w:dyaOrig="320">
          <v:shape id="_x0000_i1335" type="#_x0000_t75" style="width:56.25pt;height:15.75pt" o:ole="" fillcolor="window">
            <v:imagedata r:id="rId614" o:title=""/>
          </v:shape>
          <o:OLEObject Type="Embed" ProgID="Equation.3" ShapeID="_x0000_i1335" DrawAspect="Content" ObjectID="_1837683215" r:id="rId615"/>
        </w:object>
      </w:r>
    </w:p>
    <w:p w:rsidR="005633F2" w:rsidRDefault="005633F2" w:rsidP="005633F2">
      <w:pPr>
        <w:pStyle w:val="ab"/>
        <w:rPr>
          <w:snapToGrid w:val="0"/>
        </w:rPr>
      </w:pPr>
      <w:r>
        <w:rPr>
          <w:snapToGrid w:val="0"/>
          <w:lang w:val="en-US"/>
        </w:rPr>
        <w:tab/>
      </w:r>
      <w:r>
        <w:rPr>
          <w:snapToGrid w:val="0"/>
        </w:rPr>
        <w:t xml:space="preserve">Тогда </w:t>
      </w:r>
      <w:r w:rsidRPr="009B4D5F">
        <w:rPr>
          <w:snapToGrid w:val="0"/>
          <w:position w:val="-32"/>
        </w:rPr>
        <w:object w:dxaOrig="2260" w:dyaOrig="760">
          <v:shape id="_x0000_i1336" type="#_x0000_t75" style="width:113.25pt;height:38.25pt" o:ole="" fillcolor="window">
            <v:imagedata r:id="rId616" o:title=""/>
          </v:shape>
          <o:OLEObject Type="Embed" ProgID="Equation.3" ShapeID="_x0000_i1336" DrawAspect="Content" ObjectID="_1837683216" r:id="rId617"/>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sidRPr="009B4D5F">
        <w:rPr>
          <w:snapToGrid w:val="0"/>
          <w:position w:val="-32"/>
          <w:lang w:val="en-US"/>
        </w:rPr>
        <w:object w:dxaOrig="2260" w:dyaOrig="760">
          <v:shape id="_x0000_i1337" type="#_x0000_t75" style="width:113.25pt;height:38.25pt" o:ole="" fillcolor="window">
            <v:imagedata r:id="rId618" o:title=""/>
          </v:shape>
          <o:OLEObject Type="Embed" ProgID="Equation.3" ShapeID="_x0000_i1337" DrawAspect="Content" ObjectID="_1837683217" r:id="rId619"/>
        </w:objec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sidRPr="009B4D5F">
        <w:rPr>
          <w:snapToGrid w:val="0"/>
          <w:position w:val="-32"/>
        </w:rPr>
        <w:object w:dxaOrig="2340" w:dyaOrig="760">
          <v:shape id="_x0000_i1338" type="#_x0000_t75" style="width:117pt;height:38.25pt" o:ole="" fillcolor="window">
            <v:imagedata r:id="rId620" o:title=""/>
          </v:shape>
          <o:OLEObject Type="Embed" ProgID="Equation.3" ShapeID="_x0000_i1338" DrawAspect="Content" ObjectID="_1837683218" r:id="rId621"/>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sidRPr="009B4D5F">
        <w:rPr>
          <w:snapToGrid w:val="0"/>
          <w:position w:val="-28"/>
          <w:lang w:val="en-US"/>
        </w:rPr>
        <w:object w:dxaOrig="220" w:dyaOrig="680">
          <v:shape id="_x0000_i1339" type="#_x0000_t75" style="width:11.25pt;height:33.75pt" o:ole="" fillcolor="window">
            <v:imagedata r:id="rId622" o:title=""/>
          </v:shape>
          <o:OLEObject Type="Embed" ProgID="Equation.3" ShapeID="_x0000_i1339" DrawAspect="Content" ObjectID="_1837683219" r:id="rId623"/>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7C5A2A">
      <w:pPr>
        <w:pStyle w:val="1"/>
        <w:jc w:val="center"/>
        <w:rPr>
          <w:snapToGrid w:val="0"/>
        </w:rPr>
      </w:pPr>
      <w:bookmarkStart w:id="40" w:name="_Toc530932550"/>
      <w:r>
        <w:rPr>
          <w:snapToGrid w:val="0"/>
        </w:rPr>
        <w:t>Методы интегрирования определённого интеграла.</w:t>
      </w:r>
      <w:bookmarkEnd w:id="40"/>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w:t>
      </w:r>
      <w:r>
        <w:rPr>
          <w:snapToGrid w:val="0"/>
        </w:rPr>
        <w:lastRenderedPageBreak/>
        <w:t xml:space="preserve">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w:t>
      </w:r>
      <w:proofErr w:type="spellStart"/>
      <w:r>
        <w:rPr>
          <w:snapToGrid w:val="0"/>
        </w:rPr>
        <w:t>подинтегральную</w:t>
      </w:r>
      <w:proofErr w:type="spellEnd"/>
      <w:r>
        <w:rPr>
          <w:snapToGrid w:val="0"/>
        </w:rPr>
        <w:t xml:space="preserve"> 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1" w:name="Заменапеременных"/>
      <w:bookmarkEnd w:id="41"/>
      <w:r w:rsidRPr="00370F06">
        <w:rPr>
          <w:b/>
          <w:snapToGrid w:val="0"/>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sidRPr="009B4D5F">
        <w:rPr>
          <w:snapToGrid w:val="0"/>
          <w:position w:val="-32"/>
        </w:rPr>
        <w:object w:dxaOrig="920" w:dyaOrig="760">
          <v:shape id="_x0000_i1340" type="#_x0000_t75" style="width:45.75pt;height:38.25pt" o:ole="" fillcolor="window">
            <v:imagedata r:id="rId599" o:title=""/>
          </v:shape>
          <o:OLEObject Type="Embed" ProgID="Equation.3" ShapeID="_x0000_i1340" DrawAspect="Content" ObjectID="_1837683220" r:id="rId624"/>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sidRPr="009B4D5F">
        <w:rPr>
          <w:snapToGrid w:val="0"/>
          <w:position w:val="-32"/>
        </w:rPr>
        <w:object w:dxaOrig="2640" w:dyaOrig="760">
          <v:shape id="_x0000_i1341" type="#_x0000_t75" style="width:132pt;height:38.25pt" o:ole="" fillcolor="window">
            <v:imagedata r:id="rId625" o:title=""/>
          </v:shape>
          <o:OLEObject Type="Embed" ProgID="Equation.3" ShapeID="_x0000_i1341" DrawAspect="Content" ObjectID="_1837683221" r:id="rId626"/>
        </w:object>
      </w:r>
    </w:p>
    <w:p w:rsidR="005633F2" w:rsidRDefault="005633F2" w:rsidP="005633F2">
      <w:pPr>
        <w:pStyle w:val="ab"/>
        <w:rPr>
          <w:snapToGrid w:val="0"/>
        </w:rPr>
      </w:pPr>
      <w:r>
        <w:rPr>
          <w:snapToGrid w:val="0"/>
        </w:rPr>
        <w:tab/>
        <w:t xml:space="preserve">Тогда </w:t>
      </w:r>
      <w:r w:rsidRPr="009B4D5F">
        <w:rPr>
          <w:snapToGrid w:val="0"/>
          <w:position w:val="-32"/>
        </w:rPr>
        <w:object w:dxaOrig="6120" w:dyaOrig="760">
          <v:shape id="_x0000_i1342" type="#_x0000_t75" style="width:306pt;height:38.25pt" o:ole="" fillcolor="window">
            <v:imagedata r:id="rId627" o:title=""/>
          </v:shape>
          <o:OLEObject Type="Embed" ProgID="Equation.3" ShapeID="_x0000_i1342" DrawAspect="Content" ObjectID="_1837683222" r:id="rId628"/>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sidRPr="009B4D5F">
        <w:rPr>
          <w:snapToGrid w:val="0"/>
          <w:position w:val="-66"/>
        </w:rPr>
        <w:object w:dxaOrig="8419" w:dyaOrig="1440">
          <v:shape id="_x0000_i1343" type="#_x0000_t75" style="width:421.5pt;height:1in" o:ole="" fillcolor="window">
            <v:imagedata r:id="rId629" o:title=""/>
          </v:shape>
          <o:OLEObject Type="Embed" ProgID="Equation.3" ShapeID="_x0000_i1343" DrawAspect="Content" ObjectID="_1837683223" r:id="rId630"/>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u w:val="single"/>
        </w:rPr>
      </w:pPr>
    </w:p>
    <w:p w:rsidR="005633F2" w:rsidRDefault="005633F2" w:rsidP="00F8336E">
      <w:pPr>
        <w:rPr>
          <w:snapToGrid w:val="0"/>
        </w:rPr>
      </w:pPr>
      <w:r w:rsidRPr="009B4D5F">
        <w:rPr>
          <w:snapToGrid w:val="0"/>
          <w:position w:val="-32"/>
        </w:rPr>
        <w:object w:dxaOrig="1380" w:dyaOrig="760">
          <v:shape id="_x0000_i1344" type="#_x0000_t75" style="width:69pt;height:38.25pt" o:ole="" fillcolor="window">
            <v:imagedata r:id="rId631" o:title=""/>
          </v:shape>
          <o:OLEObject Type="Embed" ProgID="Equation.3" ShapeID="_x0000_i1344" DrawAspect="Content" ObjectID="_1837683224" r:id="rId632"/>
        </w:object>
      </w:r>
      <w:r>
        <w:rPr>
          <w:snapToGrid w:val="0"/>
        </w:rPr>
        <w:t>, с другой стороны, если применить тригонометрическую подстановку,</w:t>
      </w:r>
    </w:p>
    <w:p w:rsidR="005633F2" w:rsidRDefault="005633F2" w:rsidP="00F8336E">
      <w:pPr>
        <w:rPr>
          <w:snapToGrid w:val="0"/>
        </w:rPr>
      </w:pPr>
      <w:r w:rsidRPr="009B4D5F">
        <w:rPr>
          <w:snapToGrid w:val="0"/>
          <w:position w:val="-32"/>
        </w:rPr>
        <w:object w:dxaOrig="6520" w:dyaOrig="760">
          <v:shape id="_x0000_i1345" type="#_x0000_t75" style="width:326.25pt;height:38.25pt" o:ole="" fillcolor="window">
            <v:imagedata r:id="rId633" o:title=""/>
          </v:shape>
          <o:OLEObject Type="Embed" ProgID="Equation.3" ShapeID="_x0000_i1345" DrawAspect="Content" ObjectID="_1837683225" r:id="rId634"/>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proofErr w:type="spellStart"/>
      <w:r>
        <w:rPr>
          <w:snapToGrid w:val="0"/>
          <w:lang w:val="en-US"/>
        </w:rPr>
        <w:t>tgx</w:t>
      </w:r>
      <w:proofErr w:type="spellEnd"/>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xml:space="preserve">. Поэтому в данном случае такая подстановка неприменима. При замене </w:t>
      </w:r>
      <w:r>
        <w:rPr>
          <w:snapToGrid w:val="0"/>
        </w:rPr>
        <w:lastRenderedPageBreak/>
        <w:t>переменной в определенном интеграле следует внимательно следить за выполнением перечисленных выше условий.</w:t>
      </w:r>
    </w:p>
    <w:p w:rsidR="005633F2" w:rsidRPr="00370F06" w:rsidRDefault="005633F2" w:rsidP="005633F2">
      <w:pPr>
        <w:pStyle w:val="ab"/>
        <w:jc w:val="center"/>
        <w:rPr>
          <w:b/>
          <w:snapToGrid w:val="0"/>
        </w:rPr>
      </w:pPr>
      <w:bookmarkStart w:id="42" w:name="Интегрированиепочастям"/>
      <w:bookmarkEnd w:id="42"/>
      <w:r w:rsidRPr="00370F06">
        <w:rPr>
          <w:b/>
          <w:snapToGrid w:val="0"/>
        </w:rPr>
        <w:t>Интегрирование по частям.</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20" w:dyaOrig="760">
          <v:shape id="_x0000_i1346" type="#_x0000_t75" style="width:96pt;height:38.25pt" o:ole="" fillcolor="window">
            <v:imagedata r:id="rId635" o:title=""/>
          </v:shape>
          <o:OLEObject Type="Embed" ProgID="Equation.3" ShapeID="_x0000_i1346" DrawAspect="Content" ObjectID="_1837683226" r:id="rId636"/>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3" w:name="Приблвычопринт"/>
      <w:bookmarkEnd w:id="43"/>
      <w:r w:rsidRPr="00370F06">
        <w:rPr>
          <w:b/>
          <w:snapToGrid w:val="0"/>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w:t>
      </w:r>
      <w:proofErr w:type="spellStart"/>
      <w:r>
        <w:rPr>
          <w:snapToGrid w:val="0"/>
        </w:rPr>
        <w:t>подинтегральная</w:t>
      </w:r>
      <w:proofErr w:type="spellEnd"/>
      <w:r>
        <w:rPr>
          <w:snapToGrid w:val="0"/>
        </w:rPr>
        <w:t xml:space="preserve">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4" w:name="Формулапрямоугольников"/>
      <w:bookmarkEnd w:id="44"/>
      <w:r w:rsidRPr="00370F06">
        <w:rPr>
          <w:b/>
          <w:snapToGrid w:val="0"/>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007C5A2A">
        <w:rPr>
          <w:snapToGrid w:val="0"/>
        </w:rPr>
        <w:t>, …</w:t>
      </w:r>
      <w:r w:rsidRPr="00613ED1">
        <w:rPr>
          <w:snapToGrid w:val="0"/>
        </w:rPr>
        <w:t>,</w:t>
      </w:r>
      <w:r w:rsidR="007C5A2A">
        <w:rPr>
          <w:snapToGrid w:val="0"/>
        </w:rPr>
        <w:t xml:space="preserve"> </w:t>
      </w:r>
      <w:proofErr w:type="spellStart"/>
      <w:r>
        <w:rPr>
          <w:snapToGrid w:val="0"/>
          <w:lang w:val="en-US"/>
        </w:rPr>
        <w:t>x</w:t>
      </w:r>
      <w:r>
        <w:rPr>
          <w:snapToGrid w:val="0"/>
          <w:vertAlign w:val="subscript"/>
          <w:lang w:val="en-US"/>
        </w:rPr>
        <w:t>m</w:t>
      </w:r>
      <w:proofErr w:type="spellEnd"/>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sidRPr="009B4D5F">
        <w:rPr>
          <w:snapToGrid w:val="0"/>
          <w:position w:val="-32"/>
        </w:rPr>
        <w:object w:dxaOrig="2000" w:dyaOrig="760">
          <v:shape id="_x0000_i1347" type="#_x0000_t75" style="width:99.75pt;height:38.25pt" o:ole="" fillcolor="window">
            <v:imagedata r:id="rId637" o:title=""/>
          </v:shape>
          <o:OLEObject Type="Embed" ProgID="Equation.3" ShapeID="_x0000_i1347" DrawAspect="Content" ObjectID="_1837683227" r:id="rId638"/>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Pr>
          <w:snapToGrid w:val="0"/>
        </w:rPr>
        <w:t xml:space="preserve">равных частей </w:t>
      </w:r>
      <w:r w:rsidRPr="009B4D5F">
        <w:rPr>
          <w:snapToGrid w:val="0"/>
          <w:position w:val="-24"/>
        </w:rPr>
        <w:object w:dxaOrig="1100" w:dyaOrig="620">
          <v:shape id="_x0000_i1348" type="#_x0000_t75" style="width:54.75pt;height:30.75pt" o:ole="" fillcolor="window">
            <v:imagedata r:id="rId639" o:title=""/>
          </v:shape>
          <o:OLEObject Type="Embed" ProgID="Equation.3" ShapeID="_x0000_i1348" DrawAspect="Content" ObjectID="_1837683228" r:id="rId640"/>
        </w:object>
      </w:r>
      <w:r>
        <w:rPr>
          <w:snapToGrid w:val="0"/>
        </w:rPr>
        <w:t>. При этом</w:t>
      </w:r>
      <w:r w:rsidRPr="00613ED1">
        <w:rPr>
          <w:snapToGrid w:val="0"/>
        </w:rPr>
        <w:t>:</w:t>
      </w:r>
    </w:p>
    <w:p w:rsidR="005633F2" w:rsidRPr="003177A9" w:rsidRDefault="005633F2" w:rsidP="005633F2">
      <w:pPr>
        <w:pStyle w:val="ab"/>
        <w:jc w:val="center"/>
        <w:rPr>
          <w:snapToGrid w:val="0"/>
        </w:rPr>
      </w:pPr>
      <w:r>
        <w:rPr>
          <w:snapToGrid w:val="0"/>
          <w:lang w:val="en-US"/>
        </w:rPr>
        <w:t>y</w:t>
      </w:r>
      <w:r w:rsidRPr="003177A9">
        <w:rPr>
          <w:snapToGrid w:val="0"/>
          <w:vertAlign w:val="subscript"/>
        </w:rPr>
        <w:t>0</w:t>
      </w:r>
      <w:r w:rsidRPr="003177A9">
        <w:rPr>
          <w:snapToGrid w:val="0"/>
        </w:rPr>
        <w:t xml:space="preserve"> = </w:t>
      </w:r>
      <w:r>
        <w:rPr>
          <w:snapToGrid w:val="0"/>
          <w:lang w:val="en-US"/>
        </w:rPr>
        <w:t>f</w:t>
      </w:r>
      <w:r w:rsidRPr="003177A9">
        <w:rPr>
          <w:snapToGrid w:val="0"/>
        </w:rPr>
        <w:t>(</w:t>
      </w:r>
      <w:r>
        <w:rPr>
          <w:snapToGrid w:val="0"/>
          <w:lang w:val="en-US"/>
        </w:rPr>
        <w:t>x</w:t>
      </w:r>
      <w:r w:rsidRPr="003177A9">
        <w:rPr>
          <w:snapToGrid w:val="0"/>
          <w:vertAlign w:val="subscript"/>
        </w:rPr>
        <w:t>0</w:t>
      </w:r>
      <w:r w:rsidR="007C5A2A" w:rsidRPr="003177A9">
        <w:rPr>
          <w:snapToGrid w:val="0"/>
        </w:rPr>
        <w:t xml:space="preserve">), </w:t>
      </w:r>
      <w:r>
        <w:rPr>
          <w:snapToGrid w:val="0"/>
          <w:lang w:val="en-US"/>
        </w:rPr>
        <w:t>y</w:t>
      </w:r>
      <w:r w:rsidRPr="003177A9">
        <w:rPr>
          <w:snapToGrid w:val="0"/>
          <w:vertAlign w:val="subscript"/>
        </w:rPr>
        <w:t>1</w:t>
      </w:r>
      <w:r w:rsidRPr="003177A9">
        <w:rPr>
          <w:snapToGrid w:val="0"/>
        </w:rPr>
        <w:t xml:space="preserve"> = </w:t>
      </w:r>
      <w:r>
        <w:rPr>
          <w:snapToGrid w:val="0"/>
          <w:lang w:val="en-US"/>
        </w:rPr>
        <w:t>f</w:t>
      </w:r>
      <w:r w:rsidRPr="003177A9">
        <w:rPr>
          <w:snapToGrid w:val="0"/>
        </w:rPr>
        <w:t>(</w:t>
      </w:r>
      <w:r>
        <w:rPr>
          <w:snapToGrid w:val="0"/>
          <w:lang w:val="en-US"/>
        </w:rPr>
        <w:t>x</w:t>
      </w:r>
      <w:r w:rsidRPr="003177A9">
        <w:rPr>
          <w:snapToGrid w:val="0"/>
          <w:vertAlign w:val="subscript"/>
        </w:rPr>
        <w:t>1</w:t>
      </w:r>
      <w:proofErr w:type="gramStart"/>
      <w:r w:rsidRPr="003177A9">
        <w:rPr>
          <w:snapToGrid w:val="0"/>
        </w:rPr>
        <w:t>),   ….</w:t>
      </w:r>
      <w:proofErr w:type="gramEnd"/>
      <w:r w:rsidRPr="003177A9">
        <w:rPr>
          <w:snapToGrid w:val="0"/>
        </w:rPr>
        <w:t xml:space="preserve">   , </w:t>
      </w:r>
      <w:proofErr w:type="spellStart"/>
      <w:r>
        <w:rPr>
          <w:snapToGrid w:val="0"/>
          <w:lang w:val="en-US"/>
        </w:rPr>
        <w:t>y</w:t>
      </w:r>
      <w:r>
        <w:rPr>
          <w:snapToGrid w:val="0"/>
          <w:vertAlign w:val="subscript"/>
          <w:lang w:val="en-US"/>
        </w:rPr>
        <w:t>n</w:t>
      </w:r>
      <w:proofErr w:type="spellEnd"/>
      <w:r w:rsidRPr="003177A9">
        <w:rPr>
          <w:snapToGrid w:val="0"/>
        </w:rPr>
        <w:t xml:space="preserve"> = </w:t>
      </w:r>
      <w:r>
        <w:rPr>
          <w:snapToGrid w:val="0"/>
          <w:lang w:val="en-US"/>
        </w:rPr>
        <w:t>f</w:t>
      </w:r>
      <w:r w:rsidRPr="003177A9">
        <w:rPr>
          <w:snapToGrid w:val="0"/>
        </w:rPr>
        <w:t>(</w:t>
      </w:r>
      <w:proofErr w:type="spellStart"/>
      <w:r>
        <w:rPr>
          <w:snapToGrid w:val="0"/>
          <w:lang w:val="en-US"/>
        </w:rPr>
        <w:t>x</w:t>
      </w:r>
      <w:r>
        <w:rPr>
          <w:snapToGrid w:val="0"/>
          <w:vertAlign w:val="subscript"/>
          <w:lang w:val="en-US"/>
        </w:rPr>
        <w:t>n</w:t>
      </w:r>
      <w:proofErr w:type="spellEnd"/>
      <w:r w:rsidRPr="003177A9">
        <w:rPr>
          <w:snapToGrid w:val="0"/>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proofErr w:type="spellStart"/>
      <w:r>
        <w:rPr>
          <w:snapToGrid w:val="0"/>
          <w:lang w:val="en-US"/>
        </w:rPr>
        <w:t>y</w:t>
      </w:r>
      <w:r>
        <w:rPr>
          <w:snapToGrid w:val="0"/>
          <w:vertAlign w:val="subscript"/>
          <w:lang w:val="en-US"/>
        </w:rPr>
        <w:t>n</w:t>
      </w:r>
      <w:proofErr w:type="spellEnd"/>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proofErr w:type="gramStart"/>
      <w:r>
        <w:rPr>
          <w:snapToGrid w:val="0"/>
          <w:lang w:val="en-US"/>
        </w:rPr>
        <w:t>y</w:t>
      </w:r>
      <w:r w:rsidRPr="00613ED1">
        <w:rPr>
          <w:snapToGrid w:val="0"/>
          <w:vertAlign w:val="subscript"/>
        </w:rPr>
        <w:t>1</w:t>
      </w:r>
      <w:proofErr w:type="gramEnd"/>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proofErr w:type="spellStart"/>
      <w:r>
        <w:rPr>
          <w:snapToGrid w:val="0"/>
          <w:lang w:val="en-US"/>
        </w:rPr>
        <w:t>y</w:t>
      </w:r>
      <w:r>
        <w:rPr>
          <w:snapToGrid w:val="0"/>
          <w:vertAlign w:val="subscript"/>
          <w:lang w:val="en-US"/>
        </w:rPr>
        <w:t>n</w:t>
      </w:r>
      <w:proofErr w:type="spellEnd"/>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sidRPr="009B4D5F">
        <w:rPr>
          <w:snapToGrid w:val="0"/>
          <w:position w:val="-32"/>
        </w:rPr>
        <w:object w:dxaOrig="3560" w:dyaOrig="760">
          <v:shape id="_x0000_i1349" type="#_x0000_t75" style="width:177.75pt;height:38.25pt" o:ole="" fillcolor="window">
            <v:imagedata r:id="rId641" o:title=""/>
          </v:shape>
          <o:OLEObject Type="Embed" ProgID="Equation.3" ShapeID="_x0000_i1349" DrawAspect="Content" ObjectID="_1837683229" r:id="rId642"/>
        </w:object>
      </w:r>
      <w:r>
        <w:rPr>
          <w:snapToGrid w:val="0"/>
        </w:rPr>
        <w:t xml:space="preserve"> или</w:t>
      </w:r>
    </w:p>
    <w:p w:rsidR="005633F2" w:rsidRDefault="005633F2" w:rsidP="005633F2">
      <w:pPr>
        <w:pStyle w:val="ab"/>
        <w:rPr>
          <w:b/>
          <w:snapToGrid w:val="0"/>
        </w:rPr>
      </w:pPr>
      <w:r w:rsidRPr="009B4D5F">
        <w:rPr>
          <w:snapToGrid w:val="0"/>
          <w:position w:val="-32"/>
        </w:rPr>
        <w:object w:dxaOrig="3420" w:dyaOrig="760">
          <v:shape id="_x0000_i1350" type="#_x0000_t75" style="width:171pt;height:38.25pt" o:ole="" fillcolor="window">
            <v:imagedata r:id="rId643" o:title=""/>
          </v:shape>
          <o:OLEObject Type="Embed" ProgID="Equation.3" ShapeID="_x0000_i1350" DrawAspect="Content" ObjectID="_1837683230" r:id="rId644"/>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A5A43" w:rsidRDefault="009A5A43" w:rsidP="007C5A2A">
      <w:pPr>
        <w:jc w:val="center"/>
        <w:rPr>
          <w:b/>
          <w:u w:val="single"/>
          <w:lang w:eastAsia="ru-RU"/>
        </w:rPr>
      </w:pPr>
      <w:r w:rsidRPr="009A5A43">
        <w:rPr>
          <w:b/>
          <w:u w:val="single"/>
          <w:lang w:eastAsia="ru-RU"/>
        </w:rPr>
        <w:t>Задание к практическо</w:t>
      </w:r>
      <w:r w:rsidR="001101E6">
        <w:rPr>
          <w:b/>
          <w:u w:val="single"/>
          <w:lang w:eastAsia="ru-RU"/>
        </w:rPr>
        <w:t>й</w:t>
      </w:r>
      <w:r w:rsidRPr="009A5A43">
        <w:rPr>
          <w:b/>
          <w:u w:val="single"/>
          <w:lang w:eastAsia="ru-RU"/>
        </w:rPr>
        <w:t xml:space="preserve"> </w:t>
      </w:r>
      <w:r w:rsidR="001101E6">
        <w:rPr>
          <w:b/>
          <w:u w:val="single"/>
          <w:lang w:eastAsia="ru-RU"/>
        </w:rPr>
        <w:t>подготовке</w:t>
      </w: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p w:rsidR="00F8336E" w:rsidRDefault="00F8336E" w:rsidP="00F8336E">
      <w:r w:rsidRPr="009B4D5F">
        <w:rPr>
          <w:rFonts w:eastAsia="Times New Roman" w:cs="Times New Roman"/>
          <w:position w:val="-32"/>
          <w:szCs w:val="24"/>
        </w:rPr>
        <w:object w:dxaOrig="8820" w:dyaOrig="780">
          <v:shape id="_x0000_i1351" type="#_x0000_t75" style="width:441.75pt;height:39pt" o:ole="">
            <v:imagedata r:id="rId645" o:title=""/>
          </v:shape>
          <o:OLEObject Type="Embed" ProgID="Equation.DSMT4" ShapeID="_x0000_i1351" DrawAspect="Content" ObjectID="_1837683231" r:id="rId646"/>
        </w:object>
      </w:r>
    </w:p>
    <w:p w:rsidR="00F8336E" w:rsidRDefault="00F8336E" w:rsidP="00F8336E">
      <w:r w:rsidRPr="009B4D5F">
        <w:rPr>
          <w:rFonts w:eastAsia="Times New Roman" w:cs="Times New Roman"/>
          <w:position w:val="-32"/>
          <w:szCs w:val="24"/>
        </w:rPr>
        <w:object w:dxaOrig="8220" w:dyaOrig="735">
          <v:shape id="_x0000_i1352" type="#_x0000_t75" style="width:411.75pt;height:36.75pt" o:ole="">
            <v:imagedata r:id="rId647" o:title=""/>
          </v:shape>
          <o:OLEObject Type="Embed" ProgID="Equation.DSMT4" ShapeID="_x0000_i1352" DrawAspect="Content" ObjectID="_1837683232" r:id="rId648"/>
        </w:object>
      </w:r>
    </w:p>
    <w:p w:rsidR="00F8336E" w:rsidRDefault="00F8336E" w:rsidP="00F8336E"/>
    <w:p w:rsidR="00F8336E" w:rsidRDefault="00F8336E" w:rsidP="00F8336E">
      <w:r w:rsidRPr="009B4D5F">
        <w:rPr>
          <w:rFonts w:eastAsia="Times New Roman" w:cs="Times New Roman"/>
          <w:position w:val="-32"/>
          <w:szCs w:val="24"/>
        </w:rPr>
        <w:object w:dxaOrig="8055" w:dyaOrig="780">
          <v:shape id="_x0000_i1353" type="#_x0000_t75" style="width:402.75pt;height:39pt" o:ole="">
            <v:imagedata r:id="rId649" o:title=""/>
          </v:shape>
          <o:OLEObject Type="Embed" ProgID="Equation.DSMT4" ShapeID="_x0000_i1353" DrawAspect="Content" ObjectID="_1837683233" r:id="rId650"/>
        </w:object>
      </w:r>
    </w:p>
    <w:p w:rsidR="00F8336E" w:rsidRDefault="00F8336E" w:rsidP="00F8336E">
      <w:pPr>
        <w:ind w:firstLine="708"/>
      </w:pPr>
    </w:p>
    <w:p w:rsidR="00F8336E" w:rsidRPr="009A5A43" w:rsidRDefault="00F8336E" w:rsidP="00F8336E">
      <w:pPr>
        <w:rPr>
          <w:b/>
          <w:u w:val="single"/>
          <w:lang w:eastAsia="ru-RU"/>
        </w:rPr>
      </w:pPr>
      <w:r w:rsidRPr="009B4D5F">
        <w:rPr>
          <w:rFonts w:eastAsia="Times New Roman" w:cs="Times New Roman"/>
          <w:position w:val="-32"/>
          <w:szCs w:val="24"/>
          <w:lang w:eastAsia="ru-RU"/>
        </w:rPr>
        <w:object w:dxaOrig="7365" w:dyaOrig="780">
          <v:shape id="_x0000_i1354" type="#_x0000_t75" style="width:368.25pt;height:39pt" o:ole="">
            <v:imagedata r:id="rId651" o:title=""/>
          </v:shape>
          <o:OLEObject Type="Embed" ProgID="Equation.DSMT4" ShapeID="_x0000_i1354" DrawAspect="Content" ObjectID="_1837683234" r:id="rId652"/>
        </w:object>
      </w:r>
    </w:p>
    <w:p w:rsidR="00814288" w:rsidRDefault="00814288" w:rsidP="009A5A43"/>
    <w:p w:rsidR="00657861" w:rsidRPr="007C5A2A" w:rsidRDefault="00657861" w:rsidP="007C5A2A">
      <w:pPr>
        <w:spacing w:after="0" w:line="240" w:lineRule="auto"/>
        <w:jc w:val="center"/>
        <w:rPr>
          <w:rFonts w:cs="Times New Roman"/>
          <w:b/>
          <w:szCs w:val="24"/>
        </w:rPr>
      </w:pPr>
      <w:r w:rsidRPr="007C5A2A">
        <w:rPr>
          <w:rFonts w:cs="Times New Roman"/>
          <w:b/>
          <w:szCs w:val="24"/>
        </w:rPr>
        <w:t>Вопросы к занятию</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1.Что такое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2.Что является результатом при вычислении определенного интеграла?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3.Приведите формулу Ньютона-Лейбница?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 xml:space="preserve">4.Как можно приближенно вычислить </w:t>
      </w:r>
      <w:proofErr w:type="gramStart"/>
      <w:r w:rsidRPr="00DA48DD">
        <w:rPr>
          <w:rFonts w:cs="Times New Roman"/>
          <w:position w:val="-28"/>
          <w:szCs w:val="24"/>
        </w:rPr>
        <w:t>определенный  интеграл</w:t>
      </w:r>
      <w:proofErr w:type="gramEnd"/>
      <w:r w:rsidRPr="00DA48DD">
        <w:rPr>
          <w:rFonts w:cs="Times New Roman"/>
          <w:position w:val="-28"/>
          <w:szCs w:val="24"/>
        </w:rPr>
        <w:t>?</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 xml:space="preserve">5. Дайте определение </w:t>
      </w:r>
      <w:proofErr w:type="spellStart"/>
      <w:r w:rsidRPr="00DA48DD">
        <w:rPr>
          <w:rFonts w:cs="Times New Roman"/>
          <w:position w:val="-28"/>
          <w:szCs w:val="24"/>
        </w:rPr>
        <w:t>интегала</w:t>
      </w:r>
      <w:proofErr w:type="spellEnd"/>
      <w:r w:rsidRPr="00DA48DD">
        <w:rPr>
          <w:rFonts w:cs="Times New Roman"/>
          <w:position w:val="-28"/>
          <w:szCs w:val="24"/>
        </w:rPr>
        <w:t xml:space="preserve"> при помощи понятия интегральной суммы.</w:t>
      </w:r>
    </w:p>
    <w:p w:rsidR="00657861" w:rsidRPr="00DA48DD" w:rsidRDefault="00657861" w:rsidP="00657861">
      <w:pPr>
        <w:ind w:left="0" w:firstLine="0"/>
        <w:rPr>
          <w:position w:val="-28"/>
        </w:rPr>
      </w:pPr>
    </w:p>
    <w:p w:rsidR="007C5A2A" w:rsidRDefault="007C5A2A">
      <w:pPr>
        <w:spacing w:line="259" w:lineRule="auto"/>
        <w:ind w:left="0" w:right="0" w:firstLine="0"/>
        <w:contextualSpacing w:val="0"/>
        <w:jc w:val="left"/>
      </w:pPr>
      <w:r>
        <w:br w:type="page"/>
      </w:r>
    </w:p>
    <w:p w:rsidR="009A6700" w:rsidRDefault="007114B5" w:rsidP="004B2264">
      <w:pPr>
        <w:pStyle w:val="1"/>
        <w:jc w:val="center"/>
      </w:pPr>
      <w:bookmarkStart w:id="45" w:name="Элементарныепреобразования"/>
      <w:bookmarkStart w:id="46" w:name="_Toc530932555"/>
      <w:bookmarkEnd w:id="45"/>
      <w:r w:rsidRPr="007114B5">
        <w:lastRenderedPageBreak/>
        <w:t>Практическ</w:t>
      </w:r>
      <w:r w:rsidR="00F057EE">
        <w:t>ое занятие</w:t>
      </w:r>
      <w:r w:rsidRPr="007114B5">
        <w:t xml:space="preserve"> № </w:t>
      </w:r>
      <w:r w:rsidR="004623B7">
        <w:t>5</w:t>
      </w:r>
      <w:r w:rsidRPr="007114B5">
        <w:t xml:space="preserve">. </w:t>
      </w:r>
      <w:bookmarkStart w:id="47" w:name="Матричныйметодрешениясистемуравнений"/>
      <w:bookmarkEnd w:id="46"/>
      <w:bookmarkEnd w:id="47"/>
      <w:r w:rsidR="004623B7" w:rsidRPr="004623B7">
        <w:t>Множества и операции над ними.</w:t>
      </w:r>
    </w:p>
    <w:p w:rsidR="009A6700" w:rsidRPr="00757388" w:rsidRDefault="00C24D49" w:rsidP="00757388">
      <w:pPr>
        <w:pStyle w:val="2"/>
        <w:spacing w:line="240" w:lineRule="auto"/>
        <w:ind w:left="0" w:right="0" w:firstLine="709"/>
        <w:rPr>
          <w:rFonts w:cs="Times New Roman"/>
          <w:b w:val="0"/>
          <w:bCs/>
          <w:szCs w:val="24"/>
          <w:shd w:val="clear" w:color="auto" w:fill="FFFFFF"/>
        </w:rPr>
      </w:pPr>
      <w:r w:rsidRPr="00757388">
        <w:rPr>
          <w:rFonts w:cs="Times New Roman"/>
          <w:b w:val="0"/>
          <w:bCs/>
          <w:szCs w:val="24"/>
          <w:shd w:val="clear" w:color="auto" w:fill="FFFFFF"/>
        </w:rPr>
        <w:t>Группу предметов или живых существ, собранных вместе и имеющих одно или несколько общих свойств, называют </w:t>
      </w:r>
      <w:r w:rsidRPr="00757388">
        <w:rPr>
          <w:rStyle w:val="af9"/>
          <w:rFonts w:cs="Times New Roman"/>
          <w:szCs w:val="24"/>
          <w:shd w:val="clear" w:color="auto" w:fill="FFFFFF"/>
        </w:rPr>
        <w:t>множеством</w:t>
      </w:r>
      <w:r w:rsidRPr="00757388">
        <w:rPr>
          <w:rFonts w:cs="Times New Roman"/>
          <w:b w:val="0"/>
          <w:bCs/>
          <w:szCs w:val="24"/>
          <w:shd w:val="clear" w:color="auto" w:fill="FFFFFF"/>
        </w:rPr>
        <w:t>. </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proofErr w:type="gramStart"/>
      <w:r w:rsidRPr="00C24D49">
        <w:rPr>
          <w:rFonts w:eastAsia="Times New Roman" w:cs="Times New Roman"/>
          <w:bCs/>
          <w:szCs w:val="24"/>
          <w:lang w:eastAsia="ru-RU"/>
        </w:rPr>
        <w:t>Например</w:t>
      </w:r>
      <w:proofErr w:type="gramEnd"/>
      <w:r w:rsidRPr="00C24D49">
        <w:rPr>
          <w:rFonts w:eastAsia="Times New Roman" w:cs="Times New Roman"/>
          <w:bCs/>
          <w:szCs w:val="24"/>
          <w:lang w:eastAsia="ru-RU"/>
        </w:rPr>
        <w:t>:</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разных машин, которые перевозят людей и грузы, называют транспортом;</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пчёл, которые летают вместе, — это рой;</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людей, которые поют вместе, — это хор;</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книг, находящихся в одном месте, — это библиотека.</w:t>
      </w:r>
    </w:p>
    <w:p w:rsidR="00C24D49" w:rsidRPr="00757388" w:rsidRDefault="00C24D49" w:rsidP="00757388">
      <w:pPr>
        <w:spacing w:line="240" w:lineRule="auto"/>
        <w:ind w:left="0" w:right="0" w:firstLine="709"/>
        <w:rPr>
          <w:rFonts w:cs="Times New Roman"/>
          <w:bCs/>
          <w:szCs w:val="24"/>
          <w:shd w:val="clear" w:color="auto" w:fill="FFFFFF"/>
        </w:rPr>
      </w:pPr>
      <w:r w:rsidRPr="00757388">
        <w:rPr>
          <w:rFonts w:cs="Times New Roman"/>
          <w:bCs/>
          <w:szCs w:val="24"/>
          <w:shd w:val="clear" w:color="auto" w:fill="FFFFFF"/>
        </w:rPr>
        <w:t>Объекты, входящие в множество, называются </w:t>
      </w:r>
      <w:r w:rsidRPr="00757388">
        <w:rPr>
          <w:rStyle w:val="af9"/>
          <w:rFonts w:cs="Times New Roman"/>
          <w:b w:val="0"/>
          <w:szCs w:val="24"/>
          <w:shd w:val="clear" w:color="auto" w:fill="FFFFFF"/>
        </w:rPr>
        <w:t>элементами этого множества</w:t>
      </w:r>
      <w:r w:rsidRPr="00757388">
        <w:rPr>
          <w:rFonts w:cs="Times New Roman"/>
          <w:bCs/>
          <w:szCs w:val="24"/>
          <w:shd w:val="clear" w:color="auto" w:fill="FFFFFF"/>
        </w:rPr>
        <w:t>.</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proofErr w:type="gramStart"/>
      <w:r w:rsidRPr="00C24D49">
        <w:rPr>
          <w:rFonts w:eastAsia="Times New Roman" w:cs="Times New Roman"/>
          <w:bCs/>
          <w:szCs w:val="24"/>
          <w:lang w:eastAsia="ru-RU"/>
        </w:rPr>
        <w:t>Например</w:t>
      </w:r>
      <w:proofErr w:type="gramEnd"/>
      <w:r w:rsidRPr="00C24D49">
        <w:rPr>
          <w:rFonts w:eastAsia="Times New Roman" w:cs="Times New Roman"/>
          <w:bCs/>
          <w:szCs w:val="24"/>
          <w:lang w:eastAsia="ru-RU"/>
        </w:rPr>
        <w:t>:</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утка — элемент множества птиц;</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трамвай — элемент множества транспорта;</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клён — элемент множества деревьев.</w:t>
      </w:r>
    </w:p>
    <w:p w:rsidR="00C24D49" w:rsidRPr="00757388" w:rsidRDefault="00C24D49" w:rsidP="00757388">
      <w:pPr>
        <w:shd w:val="clear" w:color="auto" w:fill="FFFFFF"/>
        <w:spacing w:after="120" w:line="240" w:lineRule="auto"/>
        <w:ind w:left="0" w:right="0" w:firstLine="709"/>
        <w:contextualSpacing w:val="0"/>
        <w:rPr>
          <w:rFonts w:eastAsia="Times New Roman" w:cs="Times New Roman"/>
          <w:bCs/>
          <w:szCs w:val="24"/>
          <w:lang w:eastAsia="ru-RU"/>
        </w:rPr>
      </w:pPr>
      <w:r w:rsidRPr="00757388">
        <w:rPr>
          <w:rFonts w:eastAsia="Times New Roman" w:cs="Times New Roman"/>
          <w:bCs/>
          <w:szCs w:val="24"/>
          <w:lang w:eastAsia="ru-RU"/>
        </w:rPr>
        <w:t>Определение</w:t>
      </w:r>
    </w:p>
    <w:p w:rsidR="00C24D49" w:rsidRPr="00757388" w:rsidRDefault="00C24D49" w:rsidP="00757388">
      <w:pPr>
        <w:shd w:val="clear" w:color="auto" w:fill="FFFFFF"/>
        <w:spacing w:line="240" w:lineRule="auto"/>
        <w:ind w:left="0" w:right="0" w:firstLine="709"/>
        <w:contextualSpacing w:val="0"/>
        <w:rPr>
          <w:rFonts w:eastAsia="Times New Roman" w:cs="Times New Roman"/>
          <w:bCs/>
          <w:szCs w:val="24"/>
          <w:lang w:eastAsia="ru-RU"/>
        </w:rPr>
      </w:pPr>
      <w:r w:rsidRPr="00757388">
        <w:rPr>
          <w:rFonts w:eastAsia="Times New Roman" w:cs="Times New Roman"/>
          <w:bCs/>
          <w:szCs w:val="24"/>
          <w:lang w:eastAsia="ru-RU"/>
        </w:rPr>
        <w:t>Круги Эйлера (или диаграммы Эйлера) - это геометрическая схема, с помощью которой можно наглядно изобразить множества и операции над ними.</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При решении целого ряда задач Эйлер использовал идею изображения множеств с помощью кругов. Однако этим методом ещё до Эйлера пользовался Лейбниц, который использовал их для геометрической интерпретации логических связей между понятиями. Своё развитие графические методы получили в сочинениях английского логика Венна. Он предложил свой вариант схемы изображения отношения между множествами. Эти схемы стали называть диаграммами Эйлера-Венна.</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202801" cy="1209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11191" cy="1218113"/>
                    </a:xfrm>
                    <a:prstGeom prst="rect">
                      <a:avLst/>
                    </a:prstGeom>
                    <a:noFill/>
                    <a:ln>
                      <a:noFill/>
                    </a:ln>
                  </pic:spPr>
                </pic:pic>
              </a:graphicData>
            </a:graphic>
          </wp:inline>
        </w:drawing>
      </w:r>
    </w:p>
    <w:p w:rsidR="00C24D49" w:rsidRPr="00757388" w:rsidRDefault="00C24D49" w:rsidP="00757388">
      <w:pPr>
        <w:shd w:val="clear" w:color="auto" w:fill="FFFFFF"/>
        <w:spacing w:line="240" w:lineRule="auto"/>
        <w:ind w:left="0" w:right="0" w:firstLine="709"/>
        <w:contextualSpacing w:val="0"/>
        <w:rPr>
          <w:rFonts w:eastAsia="Times New Roman" w:cs="Times New Roman"/>
          <w:bCs/>
          <w:szCs w:val="24"/>
          <w:lang w:eastAsia="ru-RU"/>
        </w:rPr>
      </w:pPr>
    </w:p>
    <w:p w:rsidR="00C24D49" w:rsidRPr="00C24D49" w:rsidRDefault="00C24D49" w:rsidP="00757388">
      <w:pPr>
        <w:shd w:val="clear" w:color="auto" w:fill="FFFFFF"/>
        <w:spacing w:after="120" w:line="240" w:lineRule="auto"/>
        <w:ind w:left="0" w:right="0" w:firstLine="709"/>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Пересечением двух множеств называется множество, которому принадлежат те и только те элементы, которые одновременно принадлежат двум данным множествам.</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578022" cy="10572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82715" cy="1060419"/>
                    </a:xfrm>
                    <a:prstGeom prst="rect">
                      <a:avLst/>
                    </a:prstGeom>
                    <a:noFill/>
                    <a:ln>
                      <a:noFill/>
                    </a:ln>
                  </pic:spPr>
                </pic:pic>
              </a:graphicData>
            </a:graphic>
          </wp:inline>
        </w:drawing>
      </w:r>
    </w:p>
    <w:p w:rsidR="00C24D49" w:rsidRPr="00757388" w:rsidRDefault="00C24D49" w:rsidP="00757388">
      <w:pPr>
        <w:spacing w:line="240" w:lineRule="auto"/>
        <w:ind w:left="0" w:right="0" w:firstLine="709"/>
        <w:rPr>
          <w:rFonts w:cs="Times New Roman"/>
          <w:bCs/>
          <w:szCs w:val="24"/>
        </w:rPr>
      </w:pPr>
    </w:p>
    <w:p w:rsidR="00814288" w:rsidRPr="00757388" w:rsidRDefault="009A6700" w:rsidP="001E590C">
      <w:pPr>
        <w:spacing w:line="240" w:lineRule="auto"/>
        <w:ind w:left="0" w:right="0" w:firstLine="0"/>
        <w:rPr>
          <w:rFonts w:cs="Times New Roman"/>
          <w:bCs/>
          <w:szCs w:val="24"/>
        </w:rPr>
      </w:pPr>
      <w:r w:rsidRPr="00757388">
        <w:rPr>
          <w:rFonts w:cs="Times New Roman"/>
          <w:bCs/>
          <w:szCs w:val="24"/>
        </w:rPr>
        <w:tab/>
      </w:r>
      <w:r w:rsidR="00C24D49" w:rsidRPr="00757388">
        <w:rPr>
          <w:rFonts w:cs="Times New Roman"/>
          <w:bCs/>
          <w:noProof/>
          <w:szCs w:val="24"/>
          <w:lang w:eastAsia="ru-RU"/>
        </w:rPr>
        <w:drawing>
          <wp:inline distT="0" distB="0" distL="0" distR="0" wp14:anchorId="6BDAD61F" wp14:editId="76766B15">
            <wp:extent cx="3057525" cy="895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5"/>
                    <a:srcRect l="33149" t="56406" r="37686" b="29422"/>
                    <a:stretch/>
                  </pic:blipFill>
                  <pic:spPr bwMode="auto">
                    <a:xfrm>
                      <a:off x="0" y="0"/>
                      <a:ext cx="3073070" cy="899902"/>
                    </a:xfrm>
                    <a:prstGeom prst="rect">
                      <a:avLst/>
                    </a:prstGeom>
                    <a:ln>
                      <a:noFill/>
                    </a:ln>
                    <a:extLst>
                      <a:ext uri="{53640926-AAD7-44D8-BBD7-CCE9431645EC}">
                        <a14:shadowObscured xmlns:a14="http://schemas.microsoft.com/office/drawing/2010/main"/>
                      </a:ext>
                    </a:extLst>
                  </pic:spPr>
                </pic:pic>
              </a:graphicData>
            </a:graphic>
          </wp:inline>
        </w:drawing>
      </w:r>
    </w:p>
    <w:p w:rsidR="00C24D49" w:rsidRPr="00C24D49" w:rsidRDefault="00C24D49" w:rsidP="00757388">
      <w:pPr>
        <w:shd w:val="clear" w:color="auto" w:fill="FFFFFF"/>
        <w:spacing w:after="120" w:line="240" w:lineRule="auto"/>
        <w:ind w:left="0" w:right="0" w:firstLine="709"/>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lastRenderedPageBreak/>
        <w:t>Объединением двух множеств называется множество, состоящее из тех и только тех элементов, которые принадлежат хотя бы одному из данных множеств.</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p>
    <w:p w:rsidR="00C24D49" w:rsidRPr="00757388" w:rsidRDefault="00C24D49" w:rsidP="00757388">
      <w:pPr>
        <w:spacing w:line="240" w:lineRule="auto"/>
        <w:ind w:left="0" w:right="0" w:firstLine="709"/>
        <w:rPr>
          <w:rFonts w:cs="Times New Roman"/>
          <w:bCs/>
          <w:szCs w:val="24"/>
        </w:rPr>
      </w:pPr>
    </w:p>
    <w:p w:rsidR="00C24D49" w:rsidRPr="00757388" w:rsidRDefault="00C24D49" w:rsidP="00757388">
      <w:pPr>
        <w:ind w:left="0"/>
        <w:rPr>
          <w:rFonts w:cs="Times New Roman"/>
          <w:bCs/>
        </w:rPr>
      </w:pPr>
      <w:r w:rsidRPr="00757388">
        <w:rPr>
          <w:rFonts w:cs="Times New Roman"/>
          <w:bCs/>
          <w:noProof/>
          <w:lang w:eastAsia="ru-RU"/>
        </w:rPr>
        <w:drawing>
          <wp:inline distT="0" distB="0" distL="0" distR="0">
            <wp:extent cx="1656030" cy="11430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666111" cy="1149958"/>
                    </a:xfrm>
                    <a:prstGeom prst="rect">
                      <a:avLst/>
                    </a:prstGeom>
                    <a:noFill/>
                    <a:ln>
                      <a:noFill/>
                    </a:ln>
                  </pic:spPr>
                </pic:pic>
              </a:graphicData>
            </a:graphic>
          </wp:inline>
        </w:drawing>
      </w:r>
    </w:p>
    <w:p w:rsidR="00C24D49" w:rsidRPr="00757388" w:rsidRDefault="00C24D49" w:rsidP="00757388">
      <w:pPr>
        <w:ind w:left="0"/>
        <w:rPr>
          <w:rFonts w:cs="Times New Roman"/>
          <w:bCs/>
        </w:rPr>
      </w:pPr>
      <w:r w:rsidRPr="00757388">
        <w:rPr>
          <w:rFonts w:cs="Times New Roman"/>
          <w:bCs/>
          <w:noProof/>
          <w:lang w:eastAsia="ru-RU"/>
        </w:rPr>
        <w:drawing>
          <wp:inline distT="0" distB="0" distL="0" distR="0" wp14:anchorId="3356DEF2" wp14:editId="06E8955D">
            <wp:extent cx="3447435" cy="9715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7"/>
                    <a:srcRect l="31715" t="57540" r="32904" b="29421"/>
                    <a:stretch/>
                  </pic:blipFill>
                  <pic:spPr bwMode="auto">
                    <a:xfrm>
                      <a:off x="0" y="0"/>
                      <a:ext cx="3451218" cy="972616"/>
                    </a:xfrm>
                    <a:prstGeom prst="rect">
                      <a:avLst/>
                    </a:prstGeom>
                    <a:ln>
                      <a:noFill/>
                    </a:ln>
                    <a:extLst>
                      <a:ext uri="{53640926-AAD7-44D8-BBD7-CCE9431645EC}">
                        <a14:shadowObscured xmlns:a14="http://schemas.microsoft.com/office/drawing/2010/main"/>
                      </a:ext>
                    </a:extLst>
                  </pic:spPr>
                </pic:pic>
              </a:graphicData>
            </a:graphic>
          </wp:inline>
        </w:drawing>
      </w:r>
    </w:p>
    <w:p w:rsidR="00C24D49" w:rsidRPr="00C24D49" w:rsidRDefault="00C24D49" w:rsidP="00757388">
      <w:pPr>
        <w:shd w:val="clear" w:color="auto" w:fill="FFFFFF"/>
        <w:spacing w:after="120" w:line="240" w:lineRule="auto"/>
        <w:ind w:left="0" w:right="0"/>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contextualSpacing w:val="0"/>
        <w:rPr>
          <w:rFonts w:eastAsia="Times New Roman" w:cs="Times New Roman"/>
          <w:bCs/>
          <w:szCs w:val="24"/>
          <w:lang w:eastAsia="ru-RU"/>
        </w:rPr>
      </w:pPr>
      <w:r w:rsidRPr="00C24D49">
        <w:rPr>
          <w:rFonts w:eastAsia="Times New Roman" w:cs="Times New Roman"/>
          <w:bCs/>
          <w:szCs w:val="24"/>
          <w:lang w:eastAsia="ru-RU"/>
        </w:rPr>
        <w:t>Разностью двух множеств называется множество, состоящее из тех и только тех элементов, которые входят в первое множество, но не входят во второе.</w:t>
      </w:r>
    </w:p>
    <w:p w:rsidR="00C24D49" w:rsidRPr="00757388" w:rsidRDefault="00C24D49" w:rsidP="00D3574A">
      <w:pPr>
        <w:shd w:val="clear" w:color="auto" w:fill="FFFFFF"/>
        <w:spacing w:after="0" w:line="240" w:lineRule="auto"/>
        <w:ind w:left="0" w:right="0"/>
        <w:contextualSpacing w:val="0"/>
        <w:jc w:val="left"/>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655445" cy="1109148"/>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62334" cy="1113764"/>
                    </a:xfrm>
                    <a:prstGeom prst="rect">
                      <a:avLst/>
                    </a:prstGeom>
                    <a:noFill/>
                    <a:ln>
                      <a:noFill/>
                    </a:ln>
                  </pic:spPr>
                </pic:pic>
              </a:graphicData>
            </a:graphic>
          </wp:inline>
        </w:drawing>
      </w:r>
    </w:p>
    <w:p w:rsidR="00C24D49" w:rsidRPr="00757388" w:rsidRDefault="00C24D49" w:rsidP="0070622E">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cs="Times New Roman"/>
          <w:bCs/>
          <w:noProof/>
          <w:lang w:eastAsia="ru-RU"/>
        </w:rPr>
        <w:drawing>
          <wp:inline distT="0" distB="0" distL="0" distR="0" wp14:anchorId="5645D648" wp14:editId="733E094D">
            <wp:extent cx="3267075" cy="657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9"/>
                    <a:srcRect l="33461" t="48472" r="30868" b="44001"/>
                    <a:stretch/>
                  </pic:blipFill>
                  <pic:spPr bwMode="auto">
                    <a:xfrm>
                      <a:off x="0" y="0"/>
                      <a:ext cx="3283435" cy="660516"/>
                    </a:xfrm>
                    <a:prstGeom prst="rect">
                      <a:avLst/>
                    </a:prstGeom>
                    <a:ln>
                      <a:noFill/>
                    </a:ln>
                    <a:extLst>
                      <a:ext uri="{53640926-AAD7-44D8-BBD7-CCE9431645EC}">
                        <a14:shadowObscured xmlns:a14="http://schemas.microsoft.com/office/drawing/2010/main"/>
                      </a:ext>
                    </a:extLst>
                  </pic:spPr>
                </pic:pic>
              </a:graphicData>
            </a:graphic>
          </wp:inline>
        </w:drawing>
      </w:r>
    </w:p>
    <w:p w:rsidR="00F45175" w:rsidRDefault="00F057EE" w:rsidP="00757388">
      <w:pPr>
        <w:ind w:left="0"/>
        <w:rPr>
          <w:rFonts w:cs="Times New Roman"/>
          <w:b/>
          <w:lang w:eastAsia="ru-RU"/>
        </w:rPr>
      </w:pPr>
      <w:r w:rsidRPr="00287C8B">
        <w:rPr>
          <w:rFonts w:cs="Times New Roman"/>
          <w:b/>
          <w:lang w:eastAsia="ru-RU"/>
        </w:rPr>
        <w:t>Задание для</w:t>
      </w:r>
      <w:r w:rsidR="00F45175" w:rsidRPr="00287C8B">
        <w:rPr>
          <w:rFonts w:cs="Times New Roman"/>
          <w:b/>
          <w:lang w:eastAsia="ru-RU"/>
        </w:rPr>
        <w:t xml:space="preserve"> практическо</w:t>
      </w:r>
      <w:r w:rsidRPr="00287C8B">
        <w:rPr>
          <w:rFonts w:cs="Times New Roman"/>
          <w:b/>
          <w:lang w:eastAsia="ru-RU"/>
        </w:rPr>
        <w:t>й подготовки</w:t>
      </w:r>
    </w:p>
    <w:p w:rsidR="004B2264" w:rsidRDefault="00981D40" w:rsidP="004B2264">
      <w:pPr>
        <w:jc w:val="center"/>
        <w:rPr>
          <w:rFonts w:cs="Times New Roman"/>
          <w:b/>
          <w:szCs w:val="24"/>
        </w:rPr>
      </w:pPr>
      <w:r>
        <w:rPr>
          <w:noProof/>
          <w:lang w:eastAsia="ru-RU"/>
        </w:rPr>
        <w:lastRenderedPageBreak/>
        <w:drawing>
          <wp:inline distT="0" distB="0" distL="0" distR="0" wp14:anchorId="1DF9EDDB" wp14:editId="3115127A">
            <wp:extent cx="5742940" cy="5038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0"/>
                    <a:srcRect l="23907" t="16439" r="23500" b="5896"/>
                    <a:stretch/>
                  </pic:blipFill>
                  <pic:spPr bwMode="auto">
                    <a:xfrm>
                      <a:off x="0" y="0"/>
                      <a:ext cx="5748580" cy="5043673"/>
                    </a:xfrm>
                    <a:prstGeom prst="rect">
                      <a:avLst/>
                    </a:prstGeom>
                    <a:ln>
                      <a:noFill/>
                    </a:ln>
                    <a:extLst>
                      <a:ext uri="{53640926-AAD7-44D8-BBD7-CCE9431645EC}">
                        <a14:shadowObscured xmlns:a14="http://schemas.microsoft.com/office/drawing/2010/main"/>
                      </a:ext>
                    </a:extLst>
                  </pic:spPr>
                </pic:pic>
              </a:graphicData>
            </a:graphic>
          </wp:inline>
        </w:drawing>
      </w:r>
    </w:p>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 xml:space="preserve">Что такое </w:t>
      </w:r>
      <w:r w:rsidR="00C24D49">
        <w:rPr>
          <w:rFonts w:eastAsia="Times New Roman" w:cs="Times New Roman"/>
          <w:szCs w:val="24"/>
          <w:lang w:eastAsia="ru-RU"/>
        </w:rPr>
        <w:t>множества</w:t>
      </w:r>
      <w:r w:rsidRPr="00865E02">
        <w:rPr>
          <w:rFonts w:eastAsia="Times New Roman" w:cs="Times New Roman"/>
          <w:szCs w:val="24"/>
          <w:lang w:eastAsia="ru-RU"/>
        </w:rPr>
        <w:t>?</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такое элемент множества?</w:t>
      </w:r>
    </w:p>
    <w:p w:rsidR="00981D40" w:rsidRPr="00981D40" w:rsidRDefault="00981D40" w:rsidP="00A12DC2">
      <w:pPr>
        <w:pStyle w:val="a3"/>
        <w:numPr>
          <w:ilvl w:val="0"/>
          <w:numId w:val="42"/>
        </w:numPr>
        <w:spacing w:line="240" w:lineRule="auto"/>
        <w:rPr>
          <w:rFonts w:eastAsia="Times New Roman" w:cs="Times New Roman"/>
          <w:szCs w:val="24"/>
          <w:lang w:eastAsia="ru-RU"/>
        </w:rPr>
      </w:pPr>
      <w:r>
        <w:t>Способы задания множества</w:t>
      </w:r>
      <w:r w:rsidR="00FA630B">
        <w:t>?</w:t>
      </w:r>
    </w:p>
    <w:p w:rsidR="00981D40" w:rsidRPr="00981D40" w:rsidRDefault="00981D40" w:rsidP="00A12DC2">
      <w:pPr>
        <w:pStyle w:val="a3"/>
        <w:numPr>
          <w:ilvl w:val="0"/>
          <w:numId w:val="42"/>
        </w:numPr>
        <w:spacing w:line="240" w:lineRule="auto"/>
        <w:rPr>
          <w:rFonts w:eastAsia="Times New Roman" w:cs="Times New Roman"/>
          <w:szCs w:val="24"/>
          <w:lang w:eastAsia="ru-RU"/>
        </w:rPr>
      </w:pPr>
      <w:r>
        <w:t xml:space="preserve">Что такое подмножество? </w:t>
      </w:r>
    </w:p>
    <w:p w:rsidR="00981D40" w:rsidRPr="00981D40" w:rsidRDefault="00981D40" w:rsidP="00A12DC2">
      <w:pPr>
        <w:pStyle w:val="a3"/>
        <w:numPr>
          <w:ilvl w:val="0"/>
          <w:numId w:val="42"/>
        </w:numPr>
        <w:spacing w:line="240" w:lineRule="auto"/>
        <w:rPr>
          <w:rFonts w:eastAsia="Times New Roman" w:cs="Times New Roman"/>
          <w:szCs w:val="24"/>
          <w:lang w:eastAsia="ru-RU"/>
        </w:rPr>
      </w:pPr>
      <w:r>
        <w:t>Какие множества называются равными?</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такое пересечение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proofErr w:type="gramStart"/>
      <w:r>
        <w:t>Что называется</w:t>
      </w:r>
      <w:proofErr w:type="gramEnd"/>
      <w:r>
        <w:t xml:space="preserve"> объединением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proofErr w:type="gramStart"/>
      <w:r>
        <w:t>Что называется</w:t>
      </w:r>
      <w:proofErr w:type="gramEnd"/>
      <w:r>
        <w:t xml:space="preserve"> разностью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proofErr w:type="gramStart"/>
      <w:r>
        <w:t>Что называется</w:t>
      </w:r>
      <w:proofErr w:type="gramEnd"/>
      <w:r>
        <w:t xml:space="preserve"> симметрической разностью множеств?</w:t>
      </w:r>
    </w:p>
    <w:p w:rsidR="00981D40" w:rsidRPr="00865E02" w:rsidRDefault="00981D40" w:rsidP="00A12DC2">
      <w:pPr>
        <w:pStyle w:val="a3"/>
        <w:numPr>
          <w:ilvl w:val="0"/>
          <w:numId w:val="42"/>
        </w:numPr>
        <w:spacing w:line="240" w:lineRule="auto"/>
        <w:rPr>
          <w:rFonts w:eastAsia="Times New Roman" w:cs="Times New Roman"/>
          <w:szCs w:val="24"/>
          <w:lang w:eastAsia="ru-RU"/>
        </w:rPr>
      </w:pPr>
      <w:proofErr w:type="gramStart"/>
      <w:r>
        <w:t>Что называется</w:t>
      </w:r>
      <w:proofErr w:type="gramEnd"/>
      <w:r>
        <w:t xml:space="preserve"> дополнением?</w:t>
      </w:r>
    </w:p>
    <w:p w:rsidR="008E7455" w:rsidRDefault="008E7455">
      <w:pPr>
        <w:spacing w:line="259" w:lineRule="auto"/>
        <w:ind w:left="0" w:right="0" w:firstLine="0"/>
        <w:contextualSpacing w:val="0"/>
        <w:jc w:val="left"/>
        <w:rPr>
          <w:rFonts w:eastAsiaTheme="majorEastAsia" w:cstheme="majorBidi"/>
          <w:b/>
          <w:sz w:val="28"/>
          <w:szCs w:val="32"/>
        </w:rPr>
      </w:pPr>
      <w:bookmarkStart w:id="48" w:name="_Toc530932556"/>
      <w:r>
        <w:br w:type="page"/>
      </w:r>
    </w:p>
    <w:p w:rsidR="00814288" w:rsidRDefault="007114B5" w:rsidP="004B2264">
      <w:pPr>
        <w:pStyle w:val="1"/>
        <w:jc w:val="center"/>
      </w:pPr>
      <w:r>
        <w:lastRenderedPageBreak/>
        <w:t xml:space="preserve">Практическая работа № </w:t>
      </w:r>
      <w:r w:rsidR="008E7455">
        <w:t>5</w:t>
      </w:r>
      <w:r>
        <w:t xml:space="preserve">. </w:t>
      </w:r>
      <w:bookmarkEnd w:id="48"/>
      <w:r w:rsidR="001607CE">
        <w:t>Векторы на плоскости</w:t>
      </w:r>
    </w:p>
    <w:p w:rsidR="00F9060A" w:rsidRDefault="00E6306E" w:rsidP="008C25EB">
      <w:pPr>
        <w:tabs>
          <w:tab w:val="left" w:pos="0"/>
        </w:tabs>
      </w:pPr>
      <w:r>
        <w:rPr>
          <w:noProof/>
          <w:lang w:eastAsia="ru-RU"/>
        </w:rPr>
        <w:drawing>
          <wp:inline distT="0" distB="0" distL="0" distR="0" wp14:anchorId="79BED14B" wp14:editId="790C2138">
            <wp:extent cx="5991225" cy="388568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1"/>
                    <a:srcRect l="22471" t="28912" r="27646" b="13549"/>
                    <a:stretch/>
                  </pic:blipFill>
                  <pic:spPr bwMode="auto">
                    <a:xfrm>
                      <a:off x="0" y="0"/>
                      <a:ext cx="6001510" cy="3892353"/>
                    </a:xfrm>
                    <a:prstGeom prst="rect">
                      <a:avLst/>
                    </a:prstGeom>
                    <a:ln>
                      <a:noFill/>
                    </a:ln>
                    <a:extLst>
                      <a:ext uri="{53640926-AAD7-44D8-BBD7-CCE9431645EC}">
                        <a14:shadowObscured xmlns:a14="http://schemas.microsoft.com/office/drawing/2010/main"/>
                      </a:ext>
                    </a:extLst>
                  </pic:spPr>
                </pic:pic>
              </a:graphicData>
            </a:graphic>
          </wp:inline>
        </w:drawing>
      </w:r>
    </w:p>
    <w:p w:rsidR="001209C6" w:rsidRDefault="001209C6" w:rsidP="008C25EB">
      <w:pPr>
        <w:tabs>
          <w:tab w:val="left" w:pos="0"/>
        </w:tabs>
      </w:pPr>
      <w:r>
        <w:rPr>
          <w:noProof/>
          <w:lang w:eastAsia="ru-RU"/>
        </w:rPr>
        <w:drawing>
          <wp:inline distT="0" distB="0" distL="0" distR="0" wp14:anchorId="291CF558" wp14:editId="0BE8D620">
            <wp:extent cx="5838825" cy="48780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2"/>
                    <a:srcRect l="21834" t="20125" r="27805" b="5045"/>
                    <a:stretch/>
                  </pic:blipFill>
                  <pic:spPr bwMode="auto">
                    <a:xfrm>
                      <a:off x="0" y="0"/>
                      <a:ext cx="5846311" cy="4884260"/>
                    </a:xfrm>
                    <a:prstGeom prst="rect">
                      <a:avLst/>
                    </a:prstGeom>
                    <a:ln>
                      <a:noFill/>
                    </a:ln>
                    <a:extLst>
                      <a:ext uri="{53640926-AAD7-44D8-BBD7-CCE9431645EC}">
                        <a14:shadowObscured xmlns:a14="http://schemas.microsoft.com/office/drawing/2010/main"/>
                      </a:ext>
                    </a:extLst>
                  </pic:spPr>
                </pic:pic>
              </a:graphicData>
            </a:graphic>
          </wp:inline>
        </w:drawing>
      </w:r>
    </w:p>
    <w:p w:rsidR="00EE05F4" w:rsidRDefault="00EE05F4" w:rsidP="004B2264">
      <w:pPr>
        <w:tabs>
          <w:tab w:val="left" w:pos="0"/>
        </w:tabs>
        <w:jc w:val="center"/>
        <w:rPr>
          <w:b/>
        </w:rPr>
      </w:pPr>
      <w:r>
        <w:rPr>
          <w:noProof/>
          <w:lang w:eastAsia="ru-RU"/>
        </w:rPr>
        <w:lastRenderedPageBreak/>
        <w:drawing>
          <wp:inline distT="0" distB="0" distL="0" distR="0" wp14:anchorId="0FE4DF6D" wp14:editId="15CEBBB7">
            <wp:extent cx="5781675" cy="4210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3"/>
                    <a:srcRect l="21834" t="28912" r="28283" b="4195"/>
                    <a:stretch/>
                  </pic:blipFill>
                  <pic:spPr bwMode="auto">
                    <a:xfrm>
                      <a:off x="0" y="0"/>
                      <a:ext cx="5781675" cy="4210050"/>
                    </a:xfrm>
                    <a:prstGeom prst="rect">
                      <a:avLst/>
                    </a:prstGeom>
                    <a:ln>
                      <a:noFill/>
                    </a:ln>
                    <a:extLst>
                      <a:ext uri="{53640926-AAD7-44D8-BBD7-CCE9431645EC}">
                        <a14:shadowObscured xmlns:a14="http://schemas.microsoft.com/office/drawing/2010/main"/>
                      </a:ext>
                    </a:extLst>
                  </pic:spPr>
                </pic:pic>
              </a:graphicData>
            </a:graphic>
          </wp:inline>
        </w:drawing>
      </w:r>
    </w:p>
    <w:p w:rsidR="00041935" w:rsidRDefault="00041935" w:rsidP="004B2264">
      <w:pPr>
        <w:tabs>
          <w:tab w:val="left" w:pos="0"/>
        </w:tabs>
        <w:jc w:val="center"/>
        <w:rPr>
          <w:b/>
        </w:rPr>
      </w:pPr>
      <w:r w:rsidRPr="00041935">
        <w:rPr>
          <w:b/>
        </w:rPr>
        <w:t xml:space="preserve">Задания </w:t>
      </w:r>
      <w:r w:rsidR="00F057EE">
        <w:rPr>
          <w:b/>
        </w:rPr>
        <w:t xml:space="preserve">для </w:t>
      </w:r>
      <w:r w:rsidRPr="00041935">
        <w:rPr>
          <w:b/>
        </w:rPr>
        <w:t>практическо</w:t>
      </w:r>
      <w:r w:rsidR="00F057EE">
        <w:rPr>
          <w:b/>
        </w:rPr>
        <w:t>й подготовки</w:t>
      </w:r>
    </w:p>
    <w:p w:rsidR="004B2264" w:rsidRDefault="004B2264" w:rsidP="004B2264">
      <w:pPr>
        <w:tabs>
          <w:tab w:val="left" w:pos="0"/>
        </w:tabs>
        <w:jc w:val="center"/>
        <w:rPr>
          <w:b/>
        </w:rPr>
      </w:pPr>
    </w:p>
    <w:p w:rsidR="00F9060A" w:rsidRDefault="00F9060A" w:rsidP="00F9060A">
      <w:pPr>
        <w:spacing w:after="120" w:line="240" w:lineRule="auto"/>
        <w:ind w:firstLine="397"/>
        <w:rPr>
          <w:rFonts w:eastAsia="Times New Roman" w:cs="Times New Roman"/>
          <w:sz w:val="20"/>
          <w:szCs w:val="20"/>
          <w:lang w:eastAsia="ru-RU"/>
        </w:rPr>
      </w:pPr>
    </w:p>
    <w:tbl>
      <w:tblPr>
        <w:tblW w:w="0" w:type="auto"/>
        <w:tblLook w:val="0000" w:firstRow="0" w:lastRow="0" w:firstColumn="0" w:lastColumn="0" w:noHBand="0" w:noVBand="0"/>
      </w:tblPr>
      <w:tblGrid>
        <w:gridCol w:w="3085"/>
        <w:gridCol w:w="3227"/>
      </w:tblGrid>
      <w:tr w:rsidR="000752B3" w:rsidRPr="00B60DE1" w:rsidTr="000B2DCD">
        <w:tc>
          <w:tcPr>
            <w:tcW w:w="3085" w:type="dxa"/>
            <w:vAlign w:val="center"/>
          </w:tcPr>
          <w:p w:rsidR="000752B3" w:rsidRDefault="000752B3" w:rsidP="008E7455">
            <w:pPr>
              <w:spacing w:line="259" w:lineRule="auto"/>
              <w:ind w:left="0" w:right="0" w:firstLine="0"/>
              <w:contextualSpacing w:val="0"/>
              <w:jc w:val="left"/>
              <w:rPr>
                <w:rFonts w:eastAsia="Times New Roman" w:cs="Times New Roman"/>
                <w:sz w:val="20"/>
                <w:szCs w:val="24"/>
                <w:lang w:eastAsia="ru-RU"/>
              </w:rPr>
            </w:pPr>
          </w:p>
        </w:tc>
        <w:tc>
          <w:tcPr>
            <w:tcW w:w="3227" w:type="dxa"/>
            <w:vAlign w:val="center"/>
          </w:tcPr>
          <w:p w:rsidR="000752B3" w:rsidRDefault="000752B3" w:rsidP="000B2DCD">
            <w:pPr>
              <w:spacing w:after="0" w:line="240" w:lineRule="auto"/>
              <w:ind w:left="-249" w:firstLine="35"/>
              <w:rPr>
                <w:rFonts w:eastAsia="Times New Roman" w:cs="Times New Roman"/>
                <w:sz w:val="20"/>
                <w:szCs w:val="24"/>
                <w:lang w:eastAsia="ru-RU"/>
              </w:rPr>
            </w:pPr>
          </w:p>
        </w:tc>
      </w:tr>
    </w:tbl>
    <w:p w:rsidR="004B2264" w:rsidRDefault="004B2264" w:rsidP="000752B3">
      <w:pPr>
        <w:rPr>
          <w:rFonts w:cs="Times New Roman"/>
          <w:szCs w:val="24"/>
        </w:rPr>
      </w:pPr>
      <w:bookmarkStart w:id="49" w:name="_Toc530932557"/>
    </w:p>
    <w:p w:rsidR="000752B3" w:rsidRPr="004B2264" w:rsidRDefault="000752B3" w:rsidP="004B2264">
      <w:pPr>
        <w:jc w:val="center"/>
        <w:rPr>
          <w:rFonts w:cs="Times New Roman"/>
          <w:b/>
          <w:szCs w:val="24"/>
        </w:rPr>
      </w:pPr>
      <w:r w:rsidRPr="004B2264">
        <w:rPr>
          <w:rFonts w:cs="Times New Roman"/>
          <w:b/>
          <w:szCs w:val="24"/>
        </w:rPr>
        <w:t>Вопросы к занятию</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системе координат на плоскости.</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Назовите виды системы координат.</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Что называют координатами точки на плоскости.</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 вычисляются координаты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модуля вектора. Как вычисляется модуль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Какой вектор называется единичным?</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Какой вектор называется радиус – вектором?</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 xml:space="preserve">Дайте определение коллинеарных, </w:t>
      </w:r>
      <w:proofErr w:type="spellStart"/>
      <w:r w:rsidRPr="00A963FB">
        <w:rPr>
          <w:rFonts w:eastAsia="Times New Roman" w:cs="Times New Roman"/>
          <w:color w:val="1A1A1A"/>
          <w:szCs w:val="24"/>
          <w:lang w:eastAsia="ru-RU"/>
        </w:rPr>
        <w:t>сонаправленных</w:t>
      </w:r>
      <w:proofErr w:type="spellEnd"/>
      <w:r w:rsidRPr="00A963FB">
        <w:rPr>
          <w:rFonts w:eastAsia="Times New Roman" w:cs="Times New Roman"/>
          <w:color w:val="1A1A1A"/>
          <w:szCs w:val="24"/>
          <w:lang w:eastAsia="ru-RU"/>
        </w:rPr>
        <w:t>, противоположно</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направленных, противоположных, равных векторов.</w:t>
      </w:r>
    </w:p>
    <w:p w:rsidR="008E7455" w:rsidRDefault="008E7455">
      <w:pPr>
        <w:spacing w:line="259" w:lineRule="auto"/>
        <w:ind w:left="0" w:right="0" w:firstLine="0"/>
        <w:contextualSpacing w:val="0"/>
        <w:jc w:val="left"/>
        <w:rPr>
          <w:rFonts w:eastAsiaTheme="majorEastAsia" w:cstheme="majorBidi"/>
          <w:b/>
          <w:sz w:val="28"/>
          <w:szCs w:val="32"/>
        </w:rPr>
      </w:pPr>
      <w:r>
        <w:br w:type="page"/>
      </w:r>
    </w:p>
    <w:p w:rsidR="00814288" w:rsidRDefault="00B61595" w:rsidP="004B2264">
      <w:pPr>
        <w:pStyle w:val="1"/>
        <w:jc w:val="center"/>
      </w:pPr>
      <w:r>
        <w:lastRenderedPageBreak/>
        <w:t xml:space="preserve">Практическое занятие № </w:t>
      </w:r>
      <w:r w:rsidR="008E7455">
        <w:t>7</w:t>
      </w:r>
      <w:r w:rsidR="0059525E" w:rsidRPr="00AF426E">
        <w:t>.</w:t>
      </w:r>
      <w:r w:rsidR="00F057EE">
        <w:t xml:space="preserve"> </w:t>
      </w:r>
      <w:r>
        <w:t>Основные понятия теории вероятностей</w:t>
      </w:r>
      <w:bookmarkEnd w:id="49"/>
    </w:p>
    <w:p w:rsidR="004B2264" w:rsidRPr="004B2264" w:rsidRDefault="004B2264" w:rsidP="004B2264"/>
    <w:p w:rsidR="0059525E" w:rsidRPr="0059525E" w:rsidRDefault="0059525E" w:rsidP="0059525E">
      <w:pPr>
        <w:rPr>
          <w:szCs w:val="28"/>
          <w:lang w:eastAsia="ru-RU"/>
        </w:rPr>
      </w:pPr>
      <w:r w:rsidRPr="0059525E">
        <w:rPr>
          <w:lang w:eastAsia="ru-RU"/>
        </w:rPr>
        <w:t xml:space="preserve">Построение </w:t>
      </w:r>
      <w:r w:rsidR="005423FD">
        <w:rPr>
          <w:lang w:eastAsia="ru-RU"/>
        </w:rPr>
        <w:t xml:space="preserve">теории вероятностей </w:t>
      </w:r>
      <w:r w:rsidRPr="0059525E">
        <w:rPr>
          <w:lang w:eastAsia="ru-RU"/>
        </w:rPr>
        <w:t xml:space="preserve">начинается с описания множества Ω всевозможных исходов ω, которые могут произойти в результате каждого испытания. Множество Ω называется </w:t>
      </w:r>
      <w:r w:rsidRPr="0059525E">
        <w:rPr>
          <w:b/>
          <w:i/>
          <w:lang w:eastAsia="ru-RU"/>
        </w:rPr>
        <w:t>пространством элементарных исходов</w:t>
      </w:r>
      <w:r w:rsidRPr="0059525E">
        <w:rPr>
          <w:lang w:eastAsia="ru-RU"/>
        </w:rPr>
        <w:t xml:space="preserve">, его точки (элементы) ω – элементарными исходами или элементарными событиями. Любое подмножество A пространства Ω (совокупность элементарных исходов ω) называется событием; пространство Ω также является событием, но имеющим особое название достоверного события. Говорят, что произошло событие A, если в испытании наблюдается элементарный исход ω </w:t>
      </w:r>
      <w:r w:rsidRPr="0059525E">
        <w:rPr>
          <w:rFonts w:ascii="Cambria Math" w:hAnsi="Cambria Math" w:cs="Cambria Math"/>
          <w:lang w:eastAsia="ru-RU"/>
        </w:rPr>
        <w:t>∈</w:t>
      </w:r>
      <w:r w:rsidRPr="0059525E">
        <w:rPr>
          <w:lang w:eastAsia="ru-RU"/>
        </w:rPr>
        <w:t xml:space="preserve"> A.</w:t>
      </w:r>
    </w:p>
    <w:p w:rsidR="0059525E" w:rsidRPr="0059525E" w:rsidRDefault="0059525E" w:rsidP="0059525E">
      <w:pPr>
        <w:rPr>
          <w:szCs w:val="28"/>
          <w:lang w:eastAsia="ru-RU"/>
        </w:rPr>
      </w:pPr>
      <w:r w:rsidRPr="0059525E">
        <w:rPr>
          <w:b/>
          <w:szCs w:val="28"/>
          <w:lang w:eastAsia="ru-RU"/>
        </w:rPr>
        <w:t xml:space="preserve">     Определение.</w:t>
      </w:r>
      <w:r w:rsidR="004B2264">
        <w:rPr>
          <w:b/>
          <w:szCs w:val="28"/>
          <w:lang w:eastAsia="ru-RU"/>
        </w:rPr>
        <w:t xml:space="preserve"> </w:t>
      </w:r>
      <w:r w:rsidRPr="0059525E">
        <w:rPr>
          <w:b/>
          <w:i/>
          <w:szCs w:val="28"/>
          <w:lang w:eastAsia="ru-RU"/>
        </w:rPr>
        <w:t>Событием</w:t>
      </w:r>
      <w:r w:rsidRPr="0059525E">
        <w:rPr>
          <w:szCs w:val="28"/>
          <w:lang w:eastAsia="ru-RU"/>
        </w:rPr>
        <w:t xml:space="preserve"> называется всякий факт, который может произойти или не произойти в результате опыта.</w:t>
      </w:r>
    </w:p>
    <w:p w:rsidR="0059525E" w:rsidRPr="0059525E" w:rsidRDefault="0059525E" w:rsidP="0059525E">
      <w:pPr>
        <w:rPr>
          <w:szCs w:val="28"/>
          <w:lang w:eastAsia="ru-RU"/>
        </w:rPr>
      </w:pPr>
      <w:r w:rsidRPr="0059525E">
        <w:rPr>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59525E" w:rsidRPr="0059525E" w:rsidRDefault="0059525E" w:rsidP="0059525E">
      <w:pPr>
        <w:rPr>
          <w:szCs w:val="28"/>
          <w:lang w:eastAsia="ru-RU"/>
        </w:rPr>
      </w:pPr>
      <w:r w:rsidRPr="0059525E">
        <w:rPr>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несовместными</w:t>
      </w:r>
      <w:r w:rsidRPr="0059525E">
        <w:rPr>
          <w:szCs w:val="28"/>
          <w:lang w:eastAsia="ru-RU"/>
        </w:rPr>
        <w:t>, если появление одного из них исключает появление других.</w:t>
      </w:r>
    </w:p>
    <w:p w:rsidR="0059525E" w:rsidRPr="0059525E" w:rsidRDefault="0059525E" w:rsidP="0059525E">
      <w:pPr>
        <w:rPr>
          <w:szCs w:val="28"/>
          <w:lang w:eastAsia="ru-RU"/>
        </w:rPr>
      </w:pPr>
      <w:r w:rsidRPr="0059525E">
        <w:rPr>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004B2264">
        <w:rPr>
          <w:b/>
          <w:szCs w:val="28"/>
          <w:lang w:eastAsia="ru-RU"/>
        </w:rPr>
        <w:t xml:space="preserve"> </w:t>
      </w:r>
      <w:r w:rsidRPr="0059525E">
        <w:rPr>
          <w:b/>
          <w:i/>
          <w:szCs w:val="28"/>
          <w:lang w:eastAsia="ru-RU"/>
        </w:rPr>
        <w:t>Полной группой событий</w:t>
      </w:r>
      <w:r w:rsidRPr="0059525E">
        <w:rPr>
          <w:szCs w:val="28"/>
          <w:lang w:eastAsia="ru-RU"/>
        </w:rPr>
        <w:t xml:space="preserve"> называется совокупность всех возможных результатов опыта.</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w:t>
      </w:r>
      <w:r w:rsidRPr="0059525E">
        <w:rPr>
          <w:b/>
          <w:i/>
          <w:szCs w:val="28"/>
          <w:lang w:eastAsia="ru-RU"/>
        </w:rPr>
        <w:t>Достоверным событием</w:t>
      </w:r>
      <w:r w:rsidRPr="0059525E">
        <w:rPr>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59525E" w:rsidRPr="0059525E" w:rsidRDefault="0059525E" w:rsidP="0059525E">
      <w:pPr>
        <w:rPr>
          <w:szCs w:val="28"/>
          <w:lang w:eastAsia="ru-RU"/>
        </w:rPr>
      </w:pPr>
      <w:r w:rsidRPr="0059525E">
        <w:rPr>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равновозможными</w:t>
      </w:r>
      <w:r w:rsidRPr="0059525E">
        <w:rPr>
          <w:b/>
          <w:szCs w:val="28"/>
          <w:lang w:eastAsia="ru-RU"/>
        </w:rPr>
        <w:t>,</w:t>
      </w:r>
      <w:r w:rsidRPr="0059525E">
        <w:rPr>
          <w:szCs w:val="28"/>
          <w:lang w:eastAsia="ru-RU"/>
        </w:rPr>
        <w:t xml:space="preserve"> если нет оснований считать, что одно из них появится в результате опыта с большей вероятностью.</w:t>
      </w:r>
    </w:p>
    <w:p w:rsidR="0059525E" w:rsidRPr="0059525E" w:rsidRDefault="0059525E" w:rsidP="0059525E">
      <w:pPr>
        <w:rPr>
          <w:szCs w:val="28"/>
          <w:lang w:eastAsia="ru-RU"/>
        </w:rPr>
      </w:pPr>
      <w:r w:rsidRPr="0059525E">
        <w:rPr>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59525E" w:rsidRPr="0059525E" w:rsidRDefault="0059525E" w:rsidP="0059525E">
      <w:pPr>
        <w:rPr>
          <w:szCs w:val="28"/>
          <w:lang w:eastAsia="ru-RU"/>
        </w:rPr>
      </w:pPr>
      <w:r w:rsidRPr="0059525E">
        <w:rPr>
          <w:szCs w:val="28"/>
          <w:lang w:eastAsia="ru-RU"/>
        </w:rPr>
        <w:lastRenderedPageBreak/>
        <w:tab/>
        <w:t xml:space="preserve">Если же в коробке красных шаров больше, чем зеленых, то появление зеленого шара – событие менее вероятное, чем появление красного. </w:t>
      </w:r>
    </w:p>
    <w:p w:rsidR="0059525E" w:rsidRPr="00C27066" w:rsidRDefault="0059525E" w:rsidP="00C27066">
      <w:pPr>
        <w:rPr>
          <w:b/>
        </w:rPr>
      </w:pPr>
      <w:r w:rsidRPr="00C27066">
        <w:rPr>
          <w:b/>
        </w:rPr>
        <w:t xml:space="preserve">События и действия над событиями. Алгебра событий </w:t>
      </w:r>
    </w:p>
    <w:p w:rsidR="0059525E" w:rsidRPr="0059525E" w:rsidRDefault="0059525E" w:rsidP="0059525E">
      <w:pPr>
        <w:rPr>
          <w:rFonts w:eastAsia="Times New Roman" w:cs="Times New Roman"/>
          <w:szCs w:val="28"/>
          <w:lang w:eastAsia="ru-RU"/>
        </w:rPr>
      </w:pP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Вероятностью события А</w:t>
      </w:r>
      <w:r w:rsidRPr="0059525E">
        <w:rPr>
          <w:rFonts w:eastAsia="Times New Roman" w:cs="Times New Roman"/>
          <w:szCs w:val="28"/>
          <w:lang w:eastAsia="ru-RU"/>
        </w:rPr>
        <w:t xml:space="preserve"> называется математическая оценка возможности появления этого события в результате опыта. Вероятность события А равна отношению числа, благоприятствующих событию А исходов (</w:t>
      </w:r>
      <w:r w:rsidRPr="0059525E">
        <w:rPr>
          <w:rFonts w:eastAsia="Times New Roman" w:cs="Times New Roman"/>
          <w:szCs w:val="28"/>
          <w:lang w:val="en-US" w:eastAsia="ru-RU"/>
        </w:rPr>
        <w:t>m</w:t>
      </w:r>
      <w:r w:rsidRPr="0059525E">
        <w:rPr>
          <w:rFonts w:eastAsia="Times New Roman" w:cs="Times New Roman"/>
          <w:szCs w:val="28"/>
          <w:lang w:eastAsia="ru-RU"/>
        </w:rPr>
        <w:t>) опыта к общему числу попарно несовместных исходов опыта (</w:t>
      </w:r>
      <w:r w:rsidRPr="0059525E">
        <w:rPr>
          <w:rFonts w:eastAsia="Times New Roman" w:cs="Times New Roman"/>
          <w:szCs w:val="28"/>
          <w:lang w:val="en-US" w:eastAsia="ru-RU"/>
        </w:rPr>
        <w:t>n</w:t>
      </w:r>
      <w:r w:rsidRPr="0059525E">
        <w:rPr>
          <w:rFonts w:eastAsia="Times New Roman" w:cs="Times New Roman"/>
          <w:szCs w:val="28"/>
          <w:lang w:eastAsia="ru-RU"/>
        </w:rPr>
        <w:t>), образующих полную группу событий.</w:t>
      </w:r>
    </w:p>
    <w:p w:rsidR="0059525E" w:rsidRPr="0059525E" w:rsidRDefault="0059525E" w:rsidP="0059525E">
      <w:pPr>
        <w:rPr>
          <w:rFonts w:eastAsia="Times New Roman" w:cs="Times New Roman"/>
          <w:szCs w:val="28"/>
          <w:lang w:eastAsia="ru-RU"/>
        </w:rPr>
      </w:pPr>
      <w:r w:rsidRPr="0059525E">
        <w:rPr>
          <w:rFonts w:eastAsia="Times New Roman" w:cs="Times New Roman"/>
          <w:position w:val="-24"/>
          <w:szCs w:val="28"/>
          <w:lang w:eastAsia="ru-RU"/>
        </w:rPr>
        <w:object w:dxaOrig="1040" w:dyaOrig="620">
          <v:shape id="_x0000_i1355" type="#_x0000_t75" style="width:51.75pt;height:30.75pt" o:ole="" fillcolor="window">
            <v:imagedata r:id="rId664" o:title=""/>
          </v:shape>
          <o:OLEObject Type="Embed" ProgID="Equation.3" ShapeID="_x0000_i1355" DrawAspect="Content" ObjectID="_1837683235" r:id="rId665"/>
        </w:object>
      </w:r>
    </w:p>
    <w:p w:rsidR="0059525E" w:rsidRPr="0059525E" w:rsidRDefault="0059525E" w:rsidP="0059525E">
      <w:pPr>
        <w:rPr>
          <w:rFonts w:eastAsia="Times New Roman" w:cs="Times New Roman"/>
          <w:szCs w:val="28"/>
          <w:lang w:eastAsia="ru-RU"/>
        </w:rPr>
      </w:pPr>
    </w:p>
    <w:p w:rsidR="0059525E" w:rsidRPr="0059525E" w:rsidRDefault="0059525E" w:rsidP="0059525E">
      <w:pPr>
        <w:rPr>
          <w:rFonts w:eastAsia="Times New Roman" w:cs="Times New Roman"/>
          <w:lang w:eastAsia="ru-RU"/>
        </w:rPr>
      </w:pPr>
      <w:r w:rsidRPr="0059525E">
        <w:rPr>
          <w:rFonts w:eastAsia="Times New Roman" w:cs="Times New Roman"/>
          <w:lang w:eastAsia="ru-RU"/>
        </w:rPr>
        <w:t>Исход опыта является благоприятствующим событию А, если появление в результате опыта этого исхода влечет за собой появление события 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Очевидно, что вероятность достоверного события равна единице, а вероятность невозможного – равна нулю. Таким образом, значение вероятности любого события – есть положительное число, заключенное между нулем и единицей.</w:t>
      </w:r>
    </w:p>
    <w:p w:rsidR="0059525E" w:rsidRPr="0059525E" w:rsidRDefault="0059525E" w:rsidP="0059525E">
      <w:pPr>
        <w:rPr>
          <w:rFonts w:eastAsia="Times New Roman" w:cs="Times New Roman"/>
          <w:szCs w:val="28"/>
          <w:lang w:eastAsia="ru-RU"/>
        </w:rPr>
      </w:pPr>
      <w:r w:rsidRPr="0059525E">
        <w:rPr>
          <w:rFonts w:eastAsia="Times New Roman" w:cs="Times New Roman"/>
          <w:position w:val="-10"/>
          <w:szCs w:val="28"/>
          <w:lang w:eastAsia="ru-RU"/>
        </w:rPr>
        <w:object w:dxaOrig="1260" w:dyaOrig="320">
          <v:shape id="_x0000_i1356" type="#_x0000_t75" style="width:63pt;height:15.75pt" o:ole="" fillcolor="window">
            <v:imagedata r:id="rId666" o:title=""/>
          </v:shape>
          <o:OLEObject Type="Embed" ProgID="Equation.3" ShapeID="_x0000_i1356" DrawAspect="Content" ObjectID="_1837683236" r:id="rId667"/>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Отметим, что вероятность наступления одного из двух попарно несовместных событий равна сумме вероятностей этих событий.</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w:t>
      </w:r>
      <w:r w:rsidRPr="0059525E">
        <w:rPr>
          <w:rFonts w:eastAsia="Times New Roman" w:cs="Times New Roman"/>
          <w:b/>
          <w:i/>
          <w:szCs w:val="28"/>
          <w:lang w:eastAsia="ru-RU"/>
        </w:rPr>
        <w:t>Относительной частотой события</w:t>
      </w:r>
      <w:r w:rsidRPr="0059525E">
        <w:rPr>
          <w:rFonts w:eastAsia="Times New Roman" w:cs="Times New Roman"/>
          <w:szCs w:val="28"/>
          <w:lang w:eastAsia="ru-RU"/>
        </w:rPr>
        <w:t xml:space="preserve"> А называется отношение числа опытов, в результате которых произошло событие А к общему числу опытов. </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Отличие относительной частоты от вероятности заключается в том, что вероятность вычисляется без непосредственного произведения опытов, а относительная частота – после опыта.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 xml:space="preserve">Так в рассмотренном выше примере, если из коробки наугад извлечено 5 шаров и 2 из них оказались красными, то относительная частота появления красного шара равна: </w:t>
      </w:r>
      <w:r w:rsidRPr="0059525E">
        <w:rPr>
          <w:rFonts w:eastAsia="Times New Roman" w:cs="Times New Roman"/>
          <w:position w:val="-24"/>
          <w:szCs w:val="28"/>
          <w:lang w:val="en-US" w:eastAsia="ru-RU"/>
        </w:rPr>
        <w:object w:dxaOrig="1040" w:dyaOrig="620">
          <v:shape id="_x0000_i1357" type="#_x0000_t75" style="width:51.75pt;height:30.75pt" o:ole="" fillcolor="window">
            <v:imagedata r:id="rId668" o:title=""/>
          </v:shape>
          <o:OLEObject Type="Embed" ProgID="Equation.3" ShapeID="_x0000_i1357" DrawAspect="Content" ObjectID="_1837683237" r:id="rId669"/>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Как видно, эта величина не совпадает с найденной вероятностью.</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При достаточно большом числе произведенных опытов относительная частота изменяется мало, колеблясь около одного числа. Это число может быть принято за вероятность события.</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Классическое определение вероятности неприменимо к испытаниям с бесконечным числом исходов. Чтобы преодолеть этот недостаток вводится понятие геометрической вероятности, т.е. вероятности попадания точки в какой – либо отрезок или часть плоскости (пространства).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lastRenderedPageBreak/>
        <w:tab/>
        <w:t xml:space="preserve">Так если на отрезке длиной </w:t>
      </w:r>
      <w:r w:rsidRPr="0059525E">
        <w:rPr>
          <w:rFonts w:eastAsia="Times New Roman" w:cs="Times New Roman"/>
          <w:i/>
          <w:szCs w:val="28"/>
          <w:lang w:val="en-US" w:eastAsia="ru-RU"/>
        </w:rPr>
        <w:t>L</w:t>
      </w:r>
      <w:r w:rsidRPr="0059525E">
        <w:rPr>
          <w:rFonts w:eastAsia="Times New Roman" w:cs="Times New Roman"/>
          <w:szCs w:val="28"/>
          <w:lang w:eastAsia="ru-RU"/>
        </w:rPr>
        <w:t xml:space="preserve"> выделен отрезок длины </w:t>
      </w:r>
      <w:r w:rsidRPr="0059525E">
        <w:rPr>
          <w:rFonts w:eastAsia="Times New Roman" w:cs="Times New Roman"/>
          <w:szCs w:val="28"/>
          <w:lang w:val="en-US" w:eastAsia="ru-RU"/>
        </w:rPr>
        <w:t>l</w:t>
      </w:r>
      <w:r w:rsidRPr="0059525E">
        <w:rPr>
          <w:rFonts w:eastAsia="Times New Roman" w:cs="Times New Roman"/>
          <w:szCs w:val="28"/>
          <w:lang w:eastAsia="ru-RU"/>
        </w:rPr>
        <w:t xml:space="preserve">, то вероятность попадания наугад взятой точки в отрезок </w:t>
      </w:r>
      <w:r w:rsidRPr="0059525E">
        <w:rPr>
          <w:rFonts w:eastAsia="Times New Roman" w:cs="Times New Roman"/>
          <w:i/>
          <w:szCs w:val="28"/>
          <w:lang w:val="en-US" w:eastAsia="ru-RU"/>
        </w:rPr>
        <w:t>l</w:t>
      </w:r>
      <w:r w:rsidRPr="0059525E">
        <w:rPr>
          <w:rFonts w:eastAsia="Times New Roman" w:cs="Times New Roman"/>
          <w:szCs w:val="28"/>
          <w:lang w:eastAsia="ru-RU"/>
        </w:rPr>
        <w:t xml:space="preserve"> равна отношению </w:t>
      </w:r>
      <w:r w:rsidRPr="0059525E">
        <w:rPr>
          <w:rFonts w:eastAsia="Times New Roman" w:cs="Times New Roman"/>
          <w:i/>
          <w:szCs w:val="28"/>
          <w:lang w:val="en-US" w:eastAsia="ru-RU"/>
        </w:rPr>
        <w:t>l</w:t>
      </w:r>
      <w:r w:rsidRPr="0059525E">
        <w:rPr>
          <w:rFonts w:eastAsia="Times New Roman" w:cs="Times New Roman"/>
          <w:i/>
          <w:szCs w:val="28"/>
          <w:lang w:eastAsia="ru-RU"/>
        </w:rPr>
        <w:t>/</w:t>
      </w:r>
      <w:r w:rsidRPr="0059525E">
        <w:rPr>
          <w:rFonts w:eastAsia="Times New Roman" w:cs="Times New Roman"/>
          <w:i/>
          <w:szCs w:val="28"/>
          <w:lang w:val="en-US" w:eastAsia="ru-RU"/>
        </w:rPr>
        <w:t>L</w:t>
      </w:r>
      <w:r w:rsidRPr="0059525E">
        <w:rPr>
          <w:rFonts w:eastAsia="Times New Roman" w:cs="Times New Roman"/>
          <w:i/>
          <w:szCs w:val="28"/>
          <w:lang w:eastAsia="ru-RU"/>
        </w:rPr>
        <w:t>.</w:t>
      </w:r>
    </w:p>
    <w:p w:rsidR="0059525E" w:rsidRPr="0059525E" w:rsidRDefault="0059525E" w:rsidP="00AF426E">
      <w:pPr>
        <w:pStyle w:val="5"/>
        <w:rPr>
          <w:rFonts w:eastAsiaTheme="majorEastAsia"/>
        </w:rPr>
      </w:pPr>
      <w:r w:rsidRPr="0059525E">
        <w:rPr>
          <w:rFonts w:eastAsiaTheme="majorEastAsia"/>
        </w:rPr>
        <w:tab/>
        <w:t>Операции над событиями</w:t>
      </w:r>
      <w:bookmarkStart w:id="50" w:name="Операциинадсобыт"/>
      <w:bookmarkEnd w:id="50"/>
      <w:r w:rsidRPr="0059525E">
        <w:rPr>
          <w:rFonts w:eastAsiaTheme="majorEastAsia"/>
        </w:rPr>
        <w:tab/>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События А и </w:t>
      </w:r>
      <w:proofErr w:type="gramStart"/>
      <w:r w:rsidRPr="0059525E">
        <w:rPr>
          <w:rFonts w:eastAsia="Times New Roman" w:cs="Times New Roman"/>
          <w:szCs w:val="28"/>
          <w:lang w:eastAsia="ru-RU"/>
        </w:rPr>
        <w:t xml:space="preserve">В </w:t>
      </w:r>
      <w:r w:rsidRPr="0059525E">
        <w:rPr>
          <w:rFonts w:eastAsia="Times New Roman" w:cs="Times New Roman"/>
          <w:b/>
          <w:i/>
          <w:szCs w:val="28"/>
          <w:lang w:eastAsia="ru-RU"/>
        </w:rPr>
        <w:t>называются</w:t>
      </w:r>
      <w:proofErr w:type="gramEnd"/>
      <w:r w:rsidRPr="0059525E">
        <w:rPr>
          <w:rFonts w:eastAsia="Times New Roman" w:cs="Times New Roman"/>
          <w:b/>
          <w:i/>
          <w:szCs w:val="28"/>
          <w:lang w:eastAsia="ru-RU"/>
        </w:rPr>
        <w:t xml:space="preserve"> равными</w:t>
      </w:r>
      <w:r w:rsidRPr="0059525E">
        <w:rPr>
          <w:rFonts w:eastAsia="Times New Roman" w:cs="Times New Roman"/>
          <w:szCs w:val="28"/>
          <w:lang w:eastAsia="ru-RU"/>
        </w:rPr>
        <w:t>, если осуществление события А влечет за собой осуществление события В и наоборот.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Объединением или суммой событий</w:t>
      </w:r>
      <w:r w:rsidR="004B2264">
        <w:rPr>
          <w:rFonts w:eastAsia="Times New Roman" w:cs="Times New Roman"/>
          <w:b/>
          <w:i/>
          <w:szCs w:val="28"/>
          <w:lang w:eastAsia="ru-RU"/>
        </w:rPr>
        <w:t xml:space="preserve">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 называется событие A, которое означает появление хотя бы одного из событий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358" type="#_x0000_t75" style="width:51pt;height:27pt" o:ole="" fillcolor="window">
            <v:imagedata r:id="rId670" o:title=""/>
          </v:shape>
          <o:OLEObject Type="Embed" ProgID="Equation.3" ShapeID="_x0000_i1358" DrawAspect="Content" ObjectID="_1837683238" r:id="rId671"/>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Пересечением или произведением событий</w:t>
      </w:r>
      <w:proofErr w:type="spellStart"/>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proofErr w:type="spellEnd"/>
      <w:r w:rsidRPr="0059525E">
        <w:rPr>
          <w:rFonts w:eastAsia="Times New Roman" w:cs="Times New Roman"/>
          <w:szCs w:val="28"/>
          <w:lang w:eastAsia="ru-RU"/>
        </w:rPr>
        <w:t xml:space="preserve">называется событие А, которое заключается в осуществлении всех событий </w:t>
      </w:r>
      <w:proofErr w:type="spellStart"/>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proofErr w:type="spellEnd"/>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359" type="#_x0000_t75" style="width:51pt;height:27pt" o:ole="" fillcolor="window">
            <v:imagedata r:id="rId672" o:title=""/>
          </v:shape>
          <o:OLEObject Type="Embed" ProgID="Equation.3" ShapeID="_x0000_i1359" DrawAspect="Content" ObjectID="_1837683239" r:id="rId673"/>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val="en-US"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Разностью событий</w:t>
      </w:r>
      <w:r w:rsidRPr="0059525E">
        <w:rPr>
          <w:rFonts w:eastAsia="Times New Roman" w:cs="Times New Roman"/>
          <w:szCs w:val="28"/>
          <w:lang w:eastAsia="ru-RU"/>
        </w:rPr>
        <w:t xml:space="preserve"> А и </w:t>
      </w:r>
      <w:proofErr w:type="gramStart"/>
      <w:r w:rsidRPr="0059525E">
        <w:rPr>
          <w:rFonts w:eastAsia="Times New Roman" w:cs="Times New Roman"/>
          <w:szCs w:val="28"/>
          <w:lang w:eastAsia="ru-RU"/>
        </w:rPr>
        <w:t>В называется</w:t>
      </w:r>
      <w:proofErr w:type="gramEnd"/>
      <w:r w:rsidRPr="0059525E">
        <w:rPr>
          <w:rFonts w:eastAsia="Times New Roman" w:cs="Times New Roman"/>
          <w:szCs w:val="28"/>
          <w:lang w:eastAsia="ru-RU"/>
        </w:rPr>
        <w:t xml:space="preserve"> событие С, которое означает, что происходит событие А, но не происходит событие В.</w:t>
      </w:r>
    </w:p>
    <w:p w:rsidR="0059525E" w:rsidRPr="0059525E" w:rsidRDefault="0059525E" w:rsidP="0059525E">
      <w:pPr>
        <w:rPr>
          <w:rFonts w:eastAsia="Times New Roman" w:cs="Times New Roman"/>
          <w:szCs w:val="28"/>
          <w:lang w:eastAsia="ru-RU"/>
        </w:rPr>
      </w:pPr>
      <w:r w:rsidRPr="0059525E">
        <w:rPr>
          <w:rFonts w:eastAsia="Times New Roman" w:cs="Times New Roman"/>
          <w:position w:val="-6"/>
          <w:szCs w:val="28"/>
          <w:lang w:eastAsia="ru-RU"/>
        </w:rPr>
        <w:object w:dxaOrig="980" w:dyaOrig="279">
          <v:shape id="_x0000_i1360" type="#_x0000_t75" style="width:48.75pt;height:14.25pt" o:ole="" fillcolor="window">
            <v:imagedata r:id="rId674" o:title=""/>
          </v:shape>
          <o:OLEObject Type="Embed" ProgID="Equation.3" ShapeID="_x0000_i1360" DrawAspect="Content" ObjectID="_1837683240" r:id="rId675"/>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Дополнительным к событию</w:t>
      </w:r>
      <w:r w:rsidRPr="0059525E">
        <w:rPr>
          <w:rFonts w:eastAsia="Times New Roman" w:cs="Times New Roman"/>
          <w:szCs w:val="28"/>
          <w:lang w:eastAsia="ru-RU"/>
        </w:rPr>
        <w:t xml:space="preserve"> А называется событие </w:t>
      </w:r>
      <w:r w:rsidRPr="0059525E">
        <w:rPr>
          <w:rFonts w:eastAsia="Times New Roman" w:cs="Times New Roman"/>
          <w:position w:val="-4"/>
          <w:szCs w:val="28"/>
          <w:lang w:eastAsia="ru-RU"/>
        </w:rPr>
        <w:object w:dxaOrig="260" w:dyaOrig="300">
          <v:shape id="_x0000_i1361" type="#_x0000_t75" style="width:12.75pt;height:15pt" o:ole="" fillcolor="window">
            <v:imagedata r:id="rId676" o:title=""/>
          </v:shape>
          <o:OLEObject Type="Embed" ProgID="Equation.3" ShapeID="_x0000_i1361" DrawAspect="Content" ObjectID="_1837683241" r:id="rId677"/>
        </w:object>
      </w:r>
      <w:r w:rsidRPr="0059525E">
        <w:rPr>
          <w:rFonts w:eastAsia="Times New Roman" w:cs="Times New Roman"/>
          <w:szCs w:val="28"/>
          <w:lang w:eastAsia="ru-RU"/>
        </w:rPr>
        <w:t>, означающее, что событие А не происходит.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Элементарными исходами опыта</w:t>
      </w:r>
      <w:r w:rsidRPr="0059525E">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59525E" w:rsidRPr="0059525E" w:rsidRDefault="0059525E" w:rsidP="0059525E">
      <w:pPr>
        <w:rPr>
          <w:rFonts w:ascii="Arial-ItalicMT" w:hAnsi="Arial-ItalicMT" w:cs="Arial-ItalicMT"/>
        </w:rPr>
      </w:pPr>
      <w:r w:rsidRPr="0059525E">
        <w:rPr>
          <w:rFonts w:eastAsia="Times New Roman" w:cs="Times New Roman"/>
          <w:szCs w:val="28"/>
          <w:lang w:eastAsia="ru-RU"/>
        </w:rPr>
        <w:tab/>
      </w:r>
      <w:r w:rsidRPr="0059525E">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59525E" w:rsidRPr="0059525E" w:rsidRDefault="0059525E" w:rsidP="0059525E">
      <w:pPr>
        <w:rPr>
          <w:rFonts w:cs="Times New Roman"/>
          <w:b/>
        </w:rPr>
      </w:pPr>
      <w:r w:rsidRPr="0059525E">
        <w:rPr>
          <w:rFonts w:cs="Times New Roman"/>
          <w:b/>
        </w:rPr>
        <w:t>Количество подмножеств данного конечного множества</w:t>
      </w:r>
    </w:p>
    <w:p w:rsidR="0059525E" w:rsidRPr="0059525E" w:rsidRDefault="0059525E" w:rsidP="0059525E">
      <w:pPr>
        <w:rPr>
          <w:rFonts w:ascii="TimesNewRomanPSMT" w:hAnsi="TimesNewRomanPSMT" w:cs="TimesNewRomanPSMT"/>
          <w:szCs w:val="28"/>
        </w:rPr>
      </w:pPr>
      <w:r w:rsidRPr="0059525E">
        <w:t xml:space="preserve">Выясним, сколько всего подмножеств имеет множество </w:t>
      </w:r>
      <w:r w:rsidRPr="0059525E">
        <w:rPr>
          <w:rFonts w:ascii="TimesNewRomanPS-ItalicMT" w:hAnsi="TimesNewRomanPS-ItalicMT" w:cs="TimesNewRomanPS-ItalicMT"/>
          <w:sz w:val="32"/>
          <w:szCs w:val="32"/>
        </w:rPr>
        <w:t xml:space="preserve">A </w:t>
      </w:r>
      <w:r w:rsidRPr="0059525E">
        <w:t xml:space="preserve">с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p>
    <w:p w:rsidR="0059525E" w:rsidRPr="0059525E" w:rsidRDefault="0059525E" w:rsidP="0059525E">
      <w:pPr>
        <w:rPr>
          <w:rFonts w:cs="Times New Roman"/>
        </w:rPr>
      </w:pPr>
      <w:r w:rsidRPr="0059525E">
        <w:rPr>
          <w:rFonts w:cs="Times New Roman"/>
        </w:rPr>
        <w:t>Теорема 2.</w:t>
      </w:r>
    </w:p>
    <w:p w:rsidR="0059525E" w:rsidRPr="0059525E" w:rsidRDefault="0059525E" w:rsidP="0059525E">
      <w:pPr>
        <w:rPr>
          <w:i/>
        </w:rPr>
      </w:pPr>
      <w:r w:rsidRPr="0059525E">
        <w:rPr>
          <w:i/>
        </w:rPr>
        <w:t xml:space="preserve">Число всех подмножеств множества из </w:t>
      </w:r>
      <w:r w:rsidRPr="0059525E">
        <w:rPr>
          <w:rFonts w:ascii="TimesNewRomanPS-ItalicMT" w:hAnsi="TimesNewRomanPS-ItalicMT" w:cs="TimesNewRomanPS-ItalicMT"/>
          <w:i/>
          <w:sz w:val="32"/>
          <w:szCs w:val="32"/>
        </w:rPr>
        <w:t xml:space="preserve">n </w:t>
      </w:r>
      <w:r w:rsidRPr="0059525E">
        <w:rPr>
          <w:i/>
        </w:rPr>
        <w:t xml:space="preserve">элементов равно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i/>
          <w:szCs w:val="28"/>
        </w:rPr>
        <w:t xml:space="preserve">, </w:t>
      </w:r>
      <w:r w:rsidRPr="0059525E">
        <w:rPr>
          <w:i/>
        </w:rPr>
        <w:t>т.е.</w:t>
      </w:r>
    </w:p>
    <w:p w:rsidR="0059525E" w:rsidRPr="0059525E" w:rsidRDefault="0059525E" w:rsidP="0059525E">
      <w:pPr>
        <w:rPr>
          <w:i/>
        </w:rPr>
      </w:pPr>
      <w:r w:rsidRPr="0059525E">
        <w:rPr>
          <w:rFonts w:ascii="TimesNewRomanPS-ItalicMT" w:hAnsi="TimesNewRomanPS-ItalicMT" w:cs="TimesNewRomanPS-ItalicMT"/>
          <w:i/>
          <w:szCs w:val="28"/>
        </w:rPr>
        <w:t>N</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M</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A</w:t>
      </w:r>
      <w:r w:rsidRPr="0059525E">
        <w:rPr>
          <w:rFonts w:ascii="TimesNewRomanPSMT" w:hAnsi="TimesNewRomanPSMT" w:cs="TimesNewRomanPSMT"/>
          <w:i/>
          <w:szCs w:val="28"/>
        </w:rPr>
        <w:t xml:space="preserve">)) </w:t>
      </w:r>
      <w:r w:rsidRPr="0059525E">
        <w:rPr>
          <w:rFonts w:ascii="SymbolMT" w:eastAsia="SymbolMT" w:cs="SymbolMT"/>
          <w:i/>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p>
    <w:p w:rsidR="0059525E" w:rsidRPr="0059525E" w:rsidRDefault="004B2264" w:rsidP="0059525E">
      <w:r>
        <w:rPr>
          <w:rFonts w:ascii="Arial-ItalicMT" w:hAnsi="Arial-ItalicMT" w:cs="Arial-ItalicMT"/>
        </w:rPr>
        <w:t xml:space="preserve">Доказательство: </w:t>
      </w:r>
      <w:r w:rsidR="0059525E" w:rsidRPr="0059525E">
        <w:t xml:space="preserve">Перенумеруем элементы множества </w:t>
      </w:r>
      <w:r w:rsidR="0059525E" w:rsidRPr="0059525E">
        <w:rPr>
          <w:rFonts w:ascii="TimesNewRomanPS-ItalicMT" w:hAnsi="TimesNewRomanPS-ItalicMT" w:cs="TimesNewRomanPS-ItalicMT"/>
          <w:sz w:val="32"/>
          <w:szCs w:val="32"/>
        </w:rPr>
        <w:t xml:space="preserve">A </w:t>
      </w:r>
      <w:r w:rsidR="0059525E" w:rsidRPr="0059525E">
        <w:t xml:space="preserve">и для каждого подмножества </w:t>
      </w:r>
      <w:r w:rsidR="0059525E" w:rsidRPr="0059525E">
        <w:rPr>
          <w:rFonts w:ascii="TimesNewRomanPS-ItalicMT" w:hAnsi="TimesNewRomanPS-ItalicMT" w:cs="TimesNewRomanPS-ItalicMT"/>
          <w:szCs w:val="28"/>
        </w:rPr>
        <w:t xml:space="preserve">B </w:t>
      </w:r>
      <w:r w:rsidR="0059525E" w:rsidRPr="0059525E">
        <w:rPr>
          <w:rFonts w:ascii="Cambria Math" w:eastAsia="SymbolMT" w:hAnsi="Cambria Math" w:cs="Cambria Math"/>
          <w:szCs w:val="28"/>
        </w:rPr>
        <w:t>⊂</w:t>
      </w:r>
      <w:r w:rsidR="0059525E" w:rsidRPr="0059525E">
        <w:rPr>
          <w:rFonts w:ascii="TimesNewRomanPS-ItalicMT" w:hAnsi="TimesNewRomanPS-ItalicMT" w:cs="TimesNewRomanPS-ItalicMT"/>
          <w:szCs w:val="28"/>
        </w:rPr>
        <w:t>M</w:t>
      </w:r>
      <w:r w:rsidR="0059525E" w:rsidRPr="0059525E">
        <w:rPr>
          <w:rFonts w:ascii="TimesNewRomanPSMT" w:hAnsi="TimesNewRomanPSMT" w:cs="TimesNewRomanPSMT"/>
          <w:szCs w:val="28"/>
        </w:rPr>
        <w:t>(</w:t>
      </w:r>
      <w:r w:rsidR="0059525E" w:rsidRPr="0059525E">
        <w:rPr>
          <w:rFonts w:ascii="TimesNewRomanPS-ItalicMT" w:hAnsi="TimesNewRomanPS-ItalicMT" w:cs="TimesNewRomanPS-ItalicMT"/>
          <w:szCs w:val="28"/>
        </w:rPr>
        <w:t>A</w:t>
      </w:r>
      <w:r w:rsidR="0059525E" w:rsidRPr="0059525E">
        <w:rPr>
          <w:rFonts w:ascii="TimesNewRomanPSMT" w:hAnsi="TimesNewRomanPSMT" w:cs="TimesNewRomanPSMT"/>
          <w:szCs w:val="28"/>
        </w:rPr>
        <w:t xml:space="preserve">) </w:t>
      </w:r>
      <w:r w:rsidR="0059525E" w:rsidRPr="0059525E">
        <w:t xml:space="preserve">построим последовательность длины </w:t>
      </w:r>
      <w:r w:rsidR="0059525E" w:rsidRPr="0059525E">
        <w:rPr>
          <w:rFonts w:ascii="TimesNewRomanPS-ItalicMT" w:hAnsi="TimesNewRomanPS-ItalicMT" w:cs="TimesNewRomanPS-ItalicMT"/>
          <w:sz w:val="32"/>
          <w:szCs w:val="32"/>
        </w:rPr>
        <w:t xml:space="preserve">n </w:t>
      </w:r>
      <w:r w:rsidR="0059525E" w:rsidRPr="0059525E">
        <w:t xml:space="preserve">из нулей и единиц по следующему правилу: на </w:t>
      </w:r>
      <w:r w:rsidR="0059525E" w:rsidRPr="0059525E">
        <w:rPr>
          <w:rFonts w:ascii="TimesNewRomanPS-ItalicMT" w:hAnsi="TimesNewRomanPS-ItalicMT" w:cs="TimesNewRomanPS-ItalicMT"/>
          <w:sz w:val="32"/>
          <w:szCs w:val="32"/>
        </w:rPr>
        <w:t xml:space="preserve">k </w:t>
      </w:r>
      <w:r w:rsidR="0059525E" w:rsidRPr="0059525E">
        <w:rPr>
          <w:rFonts w:ascii="SymbolMT" w:eastAsia="SymbolMT" w:cs="SymbolMT" w:hint="eastAsia"/>
          <w:sz w:val="32"/>
          <w:szCs w:val="32"/>
        </w:rPr>
        <w:t>−</w:t>
      </w:r>
      <w:r w:rsidR="0059525E" w:rsidRPr="0059525E">
        <w:t xml:space="preserve">ом месте пишем 1, если элемент </w:t>
      </w:r>
    </w:p>
    <w:p w:rsidR="0059525E" w:rsidRPr="0059525E" w:rsidRDefault="0059525E" w:rsidP="0059525E">
      <w:pPr>
        <w:rPr>
          <w:rFonts w:asciiTheme="minorHAnsi" w:hAnsiTheme="minorHAnsi" w:cs="TimesNewRomanPSMT"/>
          <w:sz w:val="32"/>
          <w:szCs w:val="32"/>
        </w:rPr>
      </w:pPr>
      <w:r w:rsidRPr="0059525E">
        <w:rPr>
          <w:rFonts w:ascii="TimesNewRomanPS-ItalicMT" w:hAnsi="TimesNewRomanPS-ItalicMT" w:cs="TimesNewRomanPS-ItalicMT"/>
          <w:sz w:val="32"/>
          <w:szCs w:val="32"/>
        </w:rPr>
        <w:t xml:space="preserve">a </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r w:rsidRPr="0059525E">
        <w:t xml:space="preserve">и пишем 0, если </w:t>
      </w:r>
      <w:r w:rsidRPr="0059525E">
        <w:rPr>
          <w:rFonts w:ascii="TimesNewRomanPS-ItalicMT" w:hAnsi="TimesNewRomanPS-ItalicMT" w:cs="TimesNewRomanPS-ItalicMT"/>
          <w:sz w:val="32"/>
          <w:szCs w:val="32"/>
        </w:rPr>
        <w:t>a</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p>
    <w:p w:rsidR="0059525E" w:rsidRPr="0059525E" w:rsidRDefault="0059525E" w:rsidP="0059525E">
      <w:r w:rsidRPr="0059525E">
        <w:lastRenderedPageBreak/>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59525E">
        <w:rPr>
          <w:rFonts w:ascii="TimesNewRomanPS-ItalicMT" w:hAnsi="TimesNewRomanPS-ItalicMT" w:cs="TimesNewRomanPS-ItalicMT"/>
          <w:sz w:val="32"/>
          <w:szCs w:val="32"/>
        </w:rPr>
        <w:t xml:space="preserve">A </w:t>
      </w:r>
      <w:r w:rsidRPr="0059525E">
        <w:rPr>
          <w:rFonts w:ascii="SymbolMT" w:eastAsia="SymbolMT" w:cs="SymbolMT" w:hint="eastAsia"/>
          <w:sz w:val="32"/>
          <w:szCs w:val="32"/>
        </w:rPr>
        <w:t>−</w:t>
      </w:r>
      <w:r w:rsidRPr="0059525E">
        <w:t xml:space="preserve">последовательность из одних единиц. Ясно, что справедливо и обратное утверждение: каждой последовательности из множества </w:t>
      </w:r>
      <w:r w:rsidRPr="0059525E">
        <w:rPr>
          <w:rFonts w:ascii="TimesNewRomanPS-ItalicMT" w:hAnsi="TimesNewRomanPS-ItalicMT" w:cs="TimesNewRomanPS-ItalicMT"/>
          <w:sz w:val="32"/>
          <w:szCs w:val="32"/>
        </w:rPr>
        <w:t xml:space="preserve">P </w:t>
      </w:r>
      <w:r w:rsidRPr="0059525E">
        <w:t xml:space="preserve">последовательностей длины </w:t>
      </w:r>
      <w:r w:rsidRPr="0059525E">
        <w:rPr>
          <w:rFonts w:ascii="TimesNewRomanPS-ItalicMT" w:hAnsi="TimesNewRomanPS-ItalicMT" w:cs="TimesNewRomanPS-ItalicMT"/>
          <w:sz w:val="32"/>
          <w:szCs w:val="32"/>
        </w:rPr>
        <w:t xml:space="preserve">n </w:t>
      </w:r>
      <w:r w:rsidRPr="0059525E">
        <w:t xml:space="preserve">из нулей и единиц соответствует одно подмножество </w:t>
      </w:r>
      <w:r w:rsidRPr="0059525E">
        <w:rPr>
          <w:rFonts w:ascii="TimesNewRomanPS-ItalicMT" w:hAnsi="TimesNewRomanPS-ItalicMT" w:cs="TimesNewRomanPS-ItalicMT"/>
          <w:szCs w:val="28"/>
        </w:rPr>
        <w:t xml:space="preserve">B </w:t>
      </w:r>
      <w:r w:rsidRPr="0059525E">
        <w:rPr>
          <w:rFonts w:ascii="Cambria Math" w:eastAsia="SymbolMT" w:hAnsi="Cambria Math" w:cs="Cambria Math"/>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w:t>
      </w:r>
      <w:r w:rsidRPr="0059525E">
        <w:t>. Таким образом, между множествами</w:t>
      </w:r>
    </w:p>
    <w:p w:rsidR="0059525E" w:rsidRPr="0059525E" w:rsidRDefault="0059525E" w:rsidP="0059525E">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t xml:space="preserve">и </w:t>
      </w:r>
      <w:r w:rsidRPr="0059525E">
        <w:rPr>
          <w:rFonts w:ascii="TimesNewRomanPS-ItalicMT" w:hAnsi="TimesNewRomanPS-ItalicMT" w:cs="TimesNewRomanPS-ItalicMT"/>
          <w:szCs w:val="28"/>
        </w:rPr>
        <w:t xml:space="preserve">P </w:t>
      </w:r>
      <w:r w:rsidRPr="0059525E">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t xml:space="preserve">Но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 xml:space="preserve">({0;1}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t xml:space="preserve">в силу формулы , </w:t>
      </w:r>
    </w:p>
    <w:p w:rsidR="0059525E" w:rsidRPr="0059525E" w:rsidRDefault="0059525E" w:rsidP="0059525E">
      <w:pPr>
        <w:rPr>
          <w:rFonts w:ascii="Arial-ItalicMT" w:hAnsi="Arial-ItalicMT" w:cs="Arial-ItalicMT"/>
        </w:rPr>
      </w:pPr>
      <w:r w:rsidRPr="0059525E">
        <w:t xml:space="preserve">поэтому и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Arial-ItalicMT" w:hAnsi="Arial-ItalicMT" w:cs="Arial-ItalicMT"/>
        </w:rPr>
        <w:t>Теорема 2 доказана.</w:t>
      </w:r>
    </w:p>
    <w:p w:rsidR="0059525E" w:rsidRPr="0059525E" w:rsidRDefault="0059525E" w:rsidP="0059525E">
      <w:pPr>
        <w:spacing w:after="0" w:line="240" w:lineRule="auto"/>
        <w:ind w:left="0" w:right="0" w:firstLine="0"/>
        <w:contextualSpacing w:val="0"/>
        <w:rPr>
          <w:rFonts w:eastAsia="Times New Roman" w:cs="Times New Roman"/>
          <w:sz w:val="28"/>
          <w:szCs w:val="24"/>
          <w:lang w:eastAsia="ru-RU"/>
        </w:rPr>
      </w:pPr>
    </w:p>
    <w:p w:rsidR="0059525E" w:rsidRPr="001E0795" w:rsidRDefault="0059525E" w:rsidP="004B2264">
      <w:pPr>
        <w:jc w:val="center"/>
        <w:rPr>
          <w:b/>
          <w:lang w:eastAsia="ru-RU"/>
        </w:rPr>
      </w:pPr>
      <w:r w:rsidRPr="001E0795">
        <w:rPr>
          <w:b/>
          <w:lang w:eastAsia="ru-RU"/>
        </w:rPr>
        <w:t>Задачи к практическо</w:t>
      </w:r>
      <w:r w:rsidR="00F057EE">
        <w:rPr>
          <w:b/>
          <w:lang w:eastAsia="ru-RU"/>
        </w:rPr>
        <w:t>й подготовке</w:t>
      </w:r>
    </w:p>
    <w:p w:rsidR="0059525E" w:rsidRDefault="0059525E" w:rsidP="001E0795">
      <w:pPr>
        <w:pStyle w:val="a3"/>
        <w:numPr>
          <w:ilvl w:val="0"/>
          <w:numId w:val="16"/>
        </w:numPr>
        <w:rPr>
          <w:lang w:eastAsia="ru-RU"/>
        </w:rPr>
      </w:pPr>
      <w:r w:rsidRPr="0059525E">
        <w:rPr>
          <w:lang w:eastAsia="ru-RU"/>
        </w:rPr>
        <w:t>Бросают два кубика: красный и синий. Считая все комбинации цифр на красном и синем кубике равновозможными, определите вероятность того, что цифры на красном и синем кубике, будут одинаковы.</w:t>
      </w:r>
    </w:p>
    <w:p w:rsidR="0059525E" w:rsidRDefault="0059525E" w:rsidP="0059525E">
      <w:pPr>
        <w:pStyle w:val="a3"/>
        <w:numPr>
          <w:ilvl w:val="0"/>
          <w:numId w:val="16"/>
        </w:numPr>
        <w:rPr>
          <w:lang w:eastAsia="ru-RU"/>
        </w:rPr>
      </w:pPr>
      <w:r w:rsidRPr="0059525E">
        <w:rPr>
          <w:lang w:eastAsia="ru-RU"/>
        </w:rPr>
        <w:t>В том же опыте (бросание красного и синего кубика) подсчитывают сумму очков, выпавших на обоих кубиках. Какая из сумм будет наиболее вероятной?</w:t>
      </w:r>
    </w:p>
    <w:p w:rsidR="001E0795" w:rsidRDefault="0059525E" w:rsidP="0059525E">
      <w:pPr>
        <w:pStyle w:val="a3"/>
        <w:numPr>
          <w:ilvl w:val="0"/>
          <w:numId w:val="16"/>
        </w:numPr>
        <w:rPr>
          <w:lang w:eastAsia="ru-RU"/>
        </w:rPr>
      </w:pPr>
      <w:r w:rsidRPr="0059525E">
        <w:rPr>
          <w:lang w:eastAsia="ru-RU"/>
        </w:rPr>
        <w:t xml:space="preserve">Наудачу выбирают число от 1 до 20. Считая все варианты равновозможными, определите вероятность того, что выбранное число: </w:t>
      </w:r>
    </w:p>
    <w:p w:rsidR="0059525E" w:rsidRPr="0059525E" w:rsidRDefault="0059525E" w:rsidP="001E0795">
      <w:pPr>
        <w:ind w:left="425" w:firstLine="0"/>
        <w:rPr>
          <w:lang w:eastAsia="ru-RU"/>
        </w:rPr>
      </w:pPr>
      <w:r w:rsidRPr="0059525E">
        <w:rPr>
          <w:lang w:eastAsia="ru-RU"/>
        </w:rPr>
        <w:t>а) четно;</w:t>
      </w:r>
    </w:p>
    <w:p w:rsidR="0059525E" w:rsidRPr="0059525E" w:rsidRDefault="0059525E" w:rsidP="0059525E">
      <w:pPr>
        <w:rPr>
          <w:lang w:eastAsia="ru-RU"/>
        </w:rPr>
      </w:pPr>
      <w:r w:rsidRPr="0059525E">
        <w:rPr>
          <w:lang w:eastAsia="ru-RU"/>
        </w:rPr>
        <w:t>б) делится на 3;</w:t>
      </w:r>
      <w:r>
        <w:rPr>
          <w:lang w:eastAsia="ru-RU"/>
        </w:rPr>
        <w:tab/>
      </w:r>
    </w:p>
    <w:p w:rsidR="0059525E" w:rsidRPr="0059525E" w:rsidRDefault="0059525E" w:rsidP="0059525E">
      <w:pPr>
        <w:rPr>
          <w:lang w:eastAsia="ru-RU"/>
        </w:rPr>
      </w:pPr>
      <w:r w:rsidRPr="0059525E">
        <w:rPr>
          <w:lang w:eastAsia="ru-RU"/>
        </w:rPr>
        <w:t>в) делится на 2 и на 3;</w:t>
      </w:r>
    </w:p>
    <w:p w:rsidR="0059525E" w:rsidRPr="0059525E" w:rsidRDefault="0059525E" w:rsidP="0059525E">
      <w:pPr>
        <w:rPr>
          <w:lang w:eastAsia="ru-RU"/>
        </w:rPr>
      </w:pPr>
      <w:r w:rsidRPr="0059525E">
        <w:rPr>
          <w:lang w:eastAsia="ru-RU"/>
        </w:rPr>
        <w:t>г) не делится ни на 2 ни на 3;</w:t>
      </w:r>
    </w:p>
    <w:p w:rsidR="0059525E" w:rsidRDefault="0059525E" w:rsidP="0059525E">
      <w:pPr>
        <w:rPr>
          <w:lang w:eastAsia="ru-RU"/>
        </w:rPr>
      </w:pPr>
      <w:r w:rsidRPr="0059525E">
        <w:rPr>
          <w:lang w:eastAsia="ru-RU"/>
        </w:rPr>
        <w:t>д) имеет сумму цифр, делящуюся на 3.</w:t>
      </w:r>
    </w:p>
    <w:p w:rsidR="0059525E" w:rsidRDefault="001E0795" w:rsidP="001E0795">
      <w:pPr>
        <w:rPr>
          <w:lang w:eastAsia="ru-RU"/>
        </w:rPr>
      </w:pPr>
      <w:r>
        <w:rPr>
          <w:lang w:eastAsia="ru-RU"/>
        </w:rPr>
        <w:t xml:space="preserve">4. </w:t>
      </w:r>
      <w:r w:rsidR="0059525E" w:rsidRPr="0059525E">
        <w:rPr>
          <w:lang w:eastAsia="ru-RU"/>
        </w:rPr>
        <w:t>Секретный замок состоит из четырех дисков, каждый из которых разделен на десять секторов. Найти вероятность, что преступник откроет сейф с первой попытки.</w:t>
      </w:r>
    </w:p>
    <w:p w:rsidR="0059525E" w:rsidRDefault="001E0795" w:rsidP="001E0795">
      <w:pPr>
        <w:rPr>
          <w:lang w:eastAsia="ru-RU"/>
        </w:rPr>
      </w:pPr>
      <w:r>
        <w:rPr>
          <w:lang w:eastAsia="ru-RU"/>
        </w:rPr>
        <w:t>5.</w:t>
      </w:r>
      <w:r w:rsidR="0059525E" w:rsidRPr="0059525E">
        <w:rPr>
          <w:lang w:eastAsia="ru-RU"/>
        </w:rPr>
        <w:t>Имеется 3 волчка с шестью, восьмью, десятью гранями. Найти вероятность, что при падении у всех трех волчков появится цифра 1.</w:t>
      </w:r>
    </w:p>
    <w:p w:rsidR="0059525E" w:rsidRDefault="001E0795" w:rsidP="001E0795">
      <w:pPr>
        <w:rPr>
          <w:lang w:eastAsia="ru-RU"/>
        </w:rPr>
      </w:pPr>
      <w:r>
        <w:rPr>
          <w:lang w:eastAsia="ru-RU"/>
        </w:rPr>
        <w:t xml:space="preserve">6. </w:t>
      </w:r>
      <w:r w:rsidR="0059525E" w:rsidRPr="0059525E">
        <w:rPr>
          <w:lang w:eastAsia="ru-RU"/>
        </w:rPr>
        <w:t>На полке лежат книги. Из них 10 томов Тургенева, 5 томов Гоголя, 8 томов Достоевского. Наудачу выбрана одна книга. Найти вероятность того, что это том Тургенева или Гоголя.</w:t>
      </w:r>
    </w:p>
    <w:p w:rsidR="0059525E" w:rsidRDefault="001E0795" w:rsidP="001E0795">
      <w:pPr>
        <w:rPr>
          <w:lang w:eastAsia="ru-RU"/>
        </w:rPr>
      </w:pPr>
      <w:r>
        <w:rPr>
          <w:lang w:eastAsia="ru-RU"/>
        </w:rPr>
        <w:t xml:space="preserve">7. </w:t>
      </w:r>
      <w:r w:rsidR="0059525E" w:rsidRPr="0059525E">
        <w:rPr>
          <w:lang w:eastAsia="ru-RU"/>
        </w:rPr>
        <w:t>В бригаде из 25 человек нужно выделить четырех для работы на определенном участке. Сколькими способами это можно сделать?</w:t>
      </w:r>
    </w:p>
    <w:p w:rsidR="0059525E" w:rsidRDefault="001E0795" w:rsidP="001E0795">
      <w:pPr>
        <w:rPr>
          <w:lang w:eastAsia="ru-RU"/>
        </w:rPr>
      </w:pPr>
      <w:r>
        <w:rPr>
          <w:lang w:eastAsia="ru-RU"/>
        </w:rPr>
        <w:lastRenderedPageBreak/>
        <w:t xml:space="preserve">8. </w:t>
      </w:r>
      <w:r w:rsidR="0059525E" w:rsidRPr="0059525E">
        <w:rPr>
          <w:lang w:eastAsia="ru-RU"/>
        </w:rPr>
        <w:t>В соревнованиях принимают участие 16 команд. Сколькими способами могут распределиться три первых места?</w:t>
      </w:r>
    </w:p>
    <w:p w:rsidR="0059525E" w:rsidRPr="0059525E" w:rsidRDefault="001E0795" w:rsidP="001E0795">
      <w:pPr>
        <w:rPr>
          <w:lang w:eastAsia="ru-RU"/>
        </w:rPr>
      </w:pPr>
      <w:r>
        <w:rPr>
          <w:lang w:eastAsia="ru-RU"/>
        </w:rPr>
        <w:t xml:space="preserve">9. </w:t>
      </w:r>
      <w:r w:rsidR="0059525E" w:rsidRPr="0059525E">
        <w:rPr>
          <w:lang w:eastAsia="ru-RU"/>
        </w:rPr>
        <w:t>Буквы в слове МИША смешали и затем вложили в случайном порядке (все перестановки равновероятны). Какова вероятность, что получится то же самое слово? Тот же вопрос для слов МАША И МАМА?</w:t>
      </w:r>
    </w:p>
    <w:p w:rsidR="0059525E" w:rsidRPr="0059525E" w:rsidRDefault="0059525E" w:rsidP="0059525E">
      <w:pPr>
        <w:rPr>
          <w:i/>
          <w:lang w:eastAsia="ru-RU"/>
        </w:rPr>
      </w:pPr>
    </w:p>
    <w:p w:rsidR="0059525E" w:rsidRPr="004B2264" w:rsidRDefault="000752B3" w:rsidP="004B2264">
      <w:pPr>
        <w:jc w:val="center"/>
        <w:rPr>
          <w:b/>
          <w:szCs w:val="24"/>
        </w:rPr>
      </w:pPr>
      <w:r w:rsidRPr="004B2264">
        <w:rPr>
          <w:b/>
          <w:szCs w:val="24"/>
        </w:rPr>
        <w:t>Вопросы к занятию</w:t>
      </w:r>
    </w:p>
    <w:p w:rsidR="000752B3" w:rsidRDefault="000752B3" w:rsidP="000752B3">
      <w:pPr>
        <w:pStyle w:val="a3"/>
        <w:numPr>
          <w:ilvl w:val="0"/>
          <w:numId w:val="45"/>
        </w:numPr>
        <w:rPr>
          <w:szCs w:val="24"/>
        </w:rPr>
      </w:pPr>
      <w:r>
        <w:rPr>
          <w:szCs w:val="24"/>
        </w:rPr>
        <w:t>Что такое событие?</w:t>
      </w:r>
    </w:p>
    <w:p w:rsidR="000752B3" w:rsidRDefault="000752B3" w:rsidP="000752B3">
      <w:pPr>
        <w:pStyle w:val="a3"/>
        <w:numPr>
          <w:ilvl w:val="0"/>
          <w:numId w:val="45"/>
        </w:numPr>
        <w:rPr>
          <w:szCs w:val="24"/>
        </w:rPr>
      </w:pPr>
      <w:r>
        <w:rPr>
          <w:szCs w:val="24"/>
        </w:rPr>
        <w:t>Как определяется вероятность события?</w:t>
      </w:r>
    </w:p>
    <w:p w:rsidR="000752B3" w:rsidRDefault="000752B3" w:rsidP="000752B3">
      <w:pPr>
        <w:pStyle w:val="a3"/>
        <w:numPr>
          <w:ilvl w:val="0"/>
          <w:numId w:val="45"/>
        </w:numPr>
        <w:rPr>
          <w:szCs w:val="24"/>
        </w:rPr>
      </w:pPr>
      <w:r>
        <w:rPr>
          <w:szCs w:val="24"/>
        </w:rPr>
        <w:t>Какие события называют совместными?</w:t>
      </w:r>
    </w:p>
    <w:p w:rsidR="000752B3" w:rsidRDefault="000752B3" w:rsidP="000752B3">
      <w:pPr>
        <w:pStyle w:val="a3"/>
        <w:numPr>
          <w:ilvl w:val="0"/>
          <w:numId w:val="45"/>
        </w:numPr>
        <w:rPr>
          <w:szCs w:val="24"/>
        </w:rPr>
      </w:pPr>
      <w:r>
        <w:rPr>
          <w:szCs w:val="24"/>
        </w:rPr>
        <w:t>Какие события называют несо</w:t>
      </w:r>
      <w:r w:rsidR="005440D3">
        <w:rPr>
          <w:szCs w:val="24"/>
        </w:rPr>
        <w:t>вместными?</w:t>
      </w:r>
    </w:p>
    <w:p w:rsidR="004B2264" w:rsidRDefault="004B2264">
      <w:pPr>
        <w:spacing w:line="259" w:lineRule="auto"/>
        <w:ind w:left="0" w:right="0" w:firstLine="0"/>
        <w:contextualSpacing w:val="0"/>
        <w:jc w:val="left"/>
        <w:rPr>
          <w:szCs w:val="24"/>
        </w:rPr>
      </w:pPr>
      <w:r>
        <w:rPr>
          <w:szCs w:val="24"/>
        </w:rPr>
        <w:br w:type="page"/>
      </w:r>
    </w:p>
    <w:p w:rsidR="0059525E" w:rsidRPr="0059525E" w:rsidRDefault="001B0C6F" w:rsidP="004B2264">
      <w:pPr>
        <w:pStyle w:val="1"/>
        <w:jc w:val="center"/>
        <w:rPr>
          <w:lang w:eastAsia="ru-RU"/>
        </w:rPr>
      </w:pPr>
      <w:bookmarkStart w:id="51" w:name="_Toc530932558"/>
      <w:r>
        <w:rPr>
          <w:lang w:eastAsia="ru-RU"/>
        </w:rPr>
        <w:lastRenderedPageBreak/>
        <w:t xml:space="preserve">Практическое занятие № </w:t>
      </w:r>
      <w:r w:rsidR="008E7455">
        <w:rPr>
          <w:lang w:eastAsia="ru-RU"/>
        </w:rPr>
        <w:t>8</w:t>
      </w:r>
      <w:r w:rsidR="001A1BD7">
        <w:rPr>
          <w:lang w:eastAsia="ru-RU"/>
        </w:rPr>
        <w:t>. Основные теоремы теории вероятностей</w:t>
      </w:r>
      <w:bookmarkEnd w:id="51"/>
    </w:p>
    <w:p w:rsidR="001E0795" w:rsidRPr="0059525E" w:rsidRDefault="001E0795" w:rsidP="0059525E">
      <w:pPr>
        <w:rPr>
          <w:lang w:eastAsia="ru-RU"/>
        </w:rPr>
      </w:pPr>
    </w:p>
    <w:p w:rsidR="005423FD" w:rsidRPr="005423FD" w:rsidRDefault="005423FD" w:rsidP="005423FD">
      <w:r w:rsidRPr="003E6ABB">
        <w:rPr>
          <w:b/>
        </w:rPr>
        <w:t>Теорема</w:t>
      </w:r>
      <w:r w:rsidR="004B2264">
        <w:rPr>
          <w:b/>
        </w:rPr>
        <w:t xml:space="preserve"> </w:t>
      </w:r>
      <w:r w:rsidRPr="003E6ABB">
        <w:rPr>
          <w:b/>
        </w:rPr>
        <w:t>(сложения вероятностей)</w:t>
      </w:r>
      <w:r w:rsidRPr="003E6ABB">
        <w:t>. Вероятность суммы двух несовместных событий равна сумме вероятностей этих событий.</w:t>
      </w:r>
    </w:p>
    <w:p w:rsidR="005423FD" w:rsidRPr="005423FD" w:rsidRDefault="005423FD" w:rsidP="005423FD"/>
    <w:p w:rsidR="005423FD" w:rsidRDefault="005423FD" w:rsidP="005423FD">
      <w:pPr>
        <w:rPr>
          <w:lang w:val="en-US"/>
        </w:rPr>
      </w:pPr>
      <w:r w:rsidRPr="00C44D91">
        <w:rPr>
          <w:position w:val="-12"/>
        </w:rPr>
        <w:object w:dxaOrig="2920" w:dyaOrig="360">
          <v:shape id="_x0000_i1362" type="#_x0000_t75" style="width:173.25pt;height:21.75pt" o:ole="" fillcolor="window">
            <v:imagedata r:id="rId678" o:title=""/>
          </v:shape>
          <o:OLEObject Type="Embed" ProgID="Equation.3" ShapeID="_x0000_i1362" DrawAspect="Content" ObjectID="_1837683242" r:id="rId679"/>
        </w:object>
      </w:r>
    </w:p>
    <w:p w:rsidR="005423FD" w:rsidRPr="003E6ABB" w:rsidRDefault="005423FD" w:rsidP="005423FD">
      <w:r w:rsidRPr="003E6ABB">
        <w:tab/>
      </w:r>
      <w:r>
        <w:rPr>
          <w:u w:val="single"/>
        </w:rPr>
        <w:t>Следствие</w:t>
      </w:r>
      <w:r w:rsidRPr="003E6ABB">
        <w:rPr>
          <w:u w:val="single"/>
        </w:rPr>
        <w:t xml:space="preserve"> 1:</w:t>
      </w:r>
      <w:r w:rsidRPr="003E6ABB">
        <w:t xml:space="preserve"> Если события </w:t>
      </w:r>
      <w:r w:rsidRPr="003E6ABB">
        <w:rPr>
          <w:position w:val="-12"/>
        </w:rPr>
        <w:object w:dxaOrig="1400" w:dyaOrig="380">
          <v:shape id="_x0000_i1363" type="#_x0000_t75" style="width:84.75pt;height:22.5pt" o:ole="" fillcolor="window">
            <v:imagedata r:id="rId680" o:title=""/>
          </v:shape>
          <o:OLEObject Type="Embed" ProgID="Equation.3" ShapeID="_x0000_i1363" DrawAspect="Content" ObjectID="_1837683243" r:id="rId681"/>
        </w:object>
      </w:r>
      <w:r w:rsidRPr="003E6ABB">
        <w:t xml:space="preserve"> образуют полную группу несовместных событий, то сумма их вероятностей равна единице.</w:t>
      </w:r>
    </w:p>
    <w:p w:rsidR="005423FD" w:rsidRPr="003E6ABB" w:rsidRDefault="005423FD" w:rsidP="005423FD">
      <w:r w:rsidRPr="003E6ABB">
        <w:rPr>
          <w:position w:val="-34"/>
        </w:rPr>
        <w:object w:dxaOrig="1460" w:dyaOrig="820">
          <v:shape id="_x0000_i1364" type="#_x0000_t75" style="width:88.5pt;height:49.5pt" o:ole="" fillcolor="window">
            <v:imagedata r:id="rId682" o:title=""/>
          </v:shape>
          <o:OLEObject Type="Embed" ProgID="Equation.3" ShapeID="_x0000_i1364" DrawAspect="Content" ObjectID="_1837683244" r:id="rId683"/>
        </w:object>
      </w:r>
    </w:p>
    <w:p w:rsidR="005423FD" w:rsidRPr="003E6ABB" w:rsidRDefault="005423FD" w:rsidP="005423FD"/>
    <w:p w:rsidR="005423FD" w:rsidRPr="003E6ABB" w:rsidRDefault="005423FD" w:rsidP="005423FD">
      <w:r w:rsidRPr="003E6ABB">
        <w:tab/>
      </w:r>
      <w:r w:rsidRPr="003E6ABB">
        <w:rPr>
          <w:b/>
        </w:rPr>
        <w:t>Определение.</w:t>
      </w:r>
      <w:r w:rsidRPr="003E6ABB">
        <w:t xml:space="preserve"> Противоположными называются два несовместных события, образующие полную группу.</w:t>
      </w:r>
    </w:p>
    <w:p w:rsidR="005423FD" w:rsidRPr="003E6ABB" w:rsidRDefault="005423FD" w:rsidP="005423FD"/>
    <w:p w:rsidR="005423FD" w:rsidRPr="003E6ABB" w:rsidRDefault="005423FD" w:rsidP="005423FD">
      <w:r w:rsidRPr="003E6ABB">
        <w:tab/>
      </w:r>
      <w:r w:rsidRPr="003E6ABB">
        <w:rPr>
          <w:b/>
        </w:rPr>
        <w:t>Теорема.</w:t>
      </w:r>
      <w:r w:rsidRPr="003E6ABB">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5423FD" w:rsidRPr="003E6ABB" w:rsidRDefault="005423FD" w:rsidP="005423FD"/>
    <w:p w:rsidR="005423FD" w:rsidRPr="003E6ABB" w:rsidRDefault="005423FD" w:rsidP="005423FD">
      <w:r w:rsidRPr="003E6ABB">
        <w:rPr>
          <w:position w:val="-12"/>
        </w:rPr>
        <w:object w:dxaOrig="4000" w:dyaOrig="360">
          <v:shape id="_x0000_i1365" type="#_x0000_t75" style="width:237.75pt;height:21pt" o:ole="" fillcolor="window">
            <v:imagedata r:id="rId684" o:title=""/>
          </v:shape>
          <o:OLEObject Type="Embed" ProgID="Equation.3" ShapeID="_x0000_i1365" DrawAspect="Content" ObjectID="_1837683245" r:id="rId685"/>
        </w:object>
      </w:r>
    </w:p>
    <w:p w:rsidR="005423FD" w:rsidRPr="003E6ABB" w:rsidRDefault="005423FD" w:rsidP="005423FD"/>
    <w:p w:rsidR="005423FD" w:rsidRPr="003E6ABB" w:rsidRDefault="005423FD" w:rsidP="005423FD">
      <w:r w:rsidRPr="003E6ABB">
        <w:tab/>
      </w:r>
      <w:r w:rsidRPr="00EA17F7">
        <w:rPr>
          <w:u w:val="single"/>
        </w:rPr>
        <w:t>Следствие 2:</w:t>
      </w:r>
      <w:r w:rsidRPr="003E6ABB">
        <w:t xml:space="preserve"> Сумма вероятностей противоположных событий равна единице.</w:t>
      </w:r>
    </w:p>
    <w:p w:rsidR="005423FD" w:rsidRPr="003E6ABB" w:rsidRDefault="005423FD" w:rsidP="005423FD">
      <w:r w:rsidRPr="00EA17F7">
        <w:rPr>
          <w:position w:val="-12"/>
        </w:rPr>
        <w:object w:dxaOrig="2000" w:dyaOrig="380">
          <v:shape id="_x0000_i1366" type="#_x0000_t75" style="width:120.75pt;height:22.5pt" o:ole="" fillcolor="window">
            <v:imagedata r:id="rId686" o:title=""/>
          </v:shape>
          <o:OLEObject Type="Embed" ProgID="Equation.3" ShapeID="_x0000_i1366" DrawAspect="Content" ObjectID="_1837683246" r:id="rId687"/>
        </w:object>
      </w:r>
    </w:p>
    <w:p w:rsidR="005423FD" w:rsidRPr="003E6ABB" w:rsidRDefault="005423FD" w:rsidP="005423FD">
      <w:r w:rsidRPr="003E6ABB">
        <w:tab/>
      </w:r>
    </w:p>
    <w:p w:rsidR="005423FD" w:rsidRPr="003E6ABB" w:rsidRDefault="005423FD" w:rsidP="005423FD">
      <w:r w:rsidRPr="003E6ABB">
        <w:tab/>
      </w:r>
      <w:r w:rsidRPr="00EA17F7">
        <w:rPr>
          <w:b/>
        </w:rPr>
        <w:t>Определение.</w:t>
      </w:r>
      <w:r w:rsidR="004B2264">
        <w:rPr>
          <w:b/>
        </w:rPr>
        <w:t xml:space="preserve"> </w:t>
      </w:r>
      <w:r>
        <w:t xml:space="preserve">Событие </w:t>
      </w:r>
      <w:r w:rsidRPr="00420F11">
        <w:rPr>
          <w:position w:val="-4"/>
          <w:lang w:val="en-US"/>
        </w:rPr>
        <w:object w:dxaOrig="260" w:dyaOrig="279">
          <v:shape id="_x0000_i1367" type="#_x0000_t75" style="width:15.75pt;height:16.5pt" o:ole="" fillcolor="window">
            <v:imagedata r:id="rId688" o:title=""/>
          </v:shape>
          <o:OLEObject Type="Embed" ProgID="Equation.3" ShapeID="_x0000_i1367" DrawAspect="Content" ObjectID="_1837683247" r:id="rId689"/>
        </w:object>
      </w:r>
      <w:r w:rsidRPr="003E6ABB">
        <w:t xml:space="preserve"> называется</w:t>
      </w:r>
      <w:r w:rsidR="004B2264">
        <w:t xml:space="preserve"> </w:t>
      </w:r>
      <w:r w:rsidRPr="00EA17F7">
        <w:t>независимым</w:t>
      </w:r>
      <w:r>
        <w:t xml:space="preserve"> от события </w:t>
      </w:r>
      <w:r w:rsidRPr="00C672D8">
        <w:rPr>
          <w:position w:val="-4"/>
          <w:lang w:val="en-US"/>
        </w:rPr>
        <w:object w:dxaOrig="260" w:dyaOrig="279">
          <v:shape id="_x0000_i1368" type="#_x0000_t75" style="width:15.75pt;height:16.5pt" o:ole="" fillcolor="window">
            <v:imagedata r:id="rId690" o:title=""/>
          </v:shape>
          <o:OLEObject Type="Embed" ProgID="Equation.3" ShapeID="_x0000_i1368" DrawAspect="Content" ObjectID="_1837683248" r:id="rId691"/>
        </w:object>
      </w:r>
      <w:r>
        <w:t xml:space="preserve">, вероятность события </w:t>
      </w:r>
      <w:r w:rsidRPr="00420F11">
        <w:rPr>
          <w:position w:val="-4"/>
          <w:lang w:val="en-US"/>
        </w:rPr>
        <w:object w:dxaOrig="260" w:dyaOrig="279">
          <v:shape id="_x0000_i1369" type="#_x0000_t75" style="width:15.75pt;height:16.5pt" o:ole="" fillcolor="window">
            <v:imagedata r:id="rId688" o:title=""/>
          </v:shape>
          <o:OLEObject Type="Embed" ProgID="Equation.3" ShapeID="_x0000_i1369" DrawAspect="Content" ObjectID="_1837683249" r:id="rId692"/>
        </w:object>
      </w:r>
      <w:r w:rsidRPr="003E6ABB">
        <w:t xml:space="preserve"> не зави</w:t>
      </w:r>
      <w:r>
        <w:t xml:space="preserve">сит от того, произошло событие </w:t>
      </w:r>
      <w:r w:rsidRPr="00C672D8">
        <w:rPr>
          <w:position w:val="-4"/>
          <w:lang w:val="en-US"/>
        </w:rPr>
        <w:object w:dxaOrig="260" w:dyaOrig="279">
          <v:shape id="_x0000_i1370" type="#_x0000_t75" style="width:15.75pt;height:16.5pt" o:ole="" fillcolor="window">
            <v:imagedata r:id="rId693" o:title=""/>
          </v:shape>
          <o:OLEObject Type="Embed" ProgID="Equation.3" ShapeID="_x0000_i1370" DrawAspect="Content" ObjectID="_1837683250" r:id="rId694"/>
        </w:object>
      </w:r>
      <w:r w:rsidRPr="003E6ABB">
        <w:t xml:space="preserve"> или нет. Собы</w:t>
      </w:r>
      <w:r>
        <w:t xml:space="preserve">тие </w:t>
      </w:r>
      <w:r w:rsidRPr="00420F11">
        <w:rPr>
          <w:position w:val="-4"/>
          <w:lang w:val="en-US"/>
        </w:rPr>
        <w:object w:dxaOrig="260" w:dyaOrig="279">
          <v:shape id="_x0000_i1371" type="#_x0000_t75" style="width:15.75pt;height:16.5pt" o:ole="" fillcolor="window">
            <v:imagedata r:id="rId688" o:title=""/>
          </v:shape>
          <o:OLEObject Type="Embed" ProgID="Equation.3" ShapeID="_x0000_i1371" DrawAspect="Content" ObjectID="_1837683251" r:id="rId695"/>
        </w:object>
      </w:r>
      <w:r w:rsidRPr="003E6ABB">
        <w:t xml:space="preserve"> называется</w:t>
      </w:r>
      <w:r w:rsidR="004B2264">
        <w:t xml:space="preserve"> </w:t>
      </w:r>
      <w:r w:rsidRPr="00EA17F7">
        <w:t>зависимым</w:t>
      </w:r>
      <w:r>
        <w:t xml:space="preserve"> от события </w:t>
      </w:r>
      <w:r w:rsidRPr="00C672D8">
        <w:rPr>
          <w:position w:val="-4"/>
          <w:lang w:val="en-US"/>
        </w:rPr>
        <w:object w:dxaOrig="260" w:dyaOrig="279">
          <v:shape id="_x0000_i1372" type="#_x0000_t75" style="width:15.75pt;height:16.5pt" o:ole="" fillcolor="window">
            <v:imagedata r:id="rId696" o:title=""/>
          </v:shape>
          <o:OLEObject Type="Embed" ProgID="Equation.3" ShapeID="_x0000_i1372" DrawAspect="Content" ObjectID="_1837683252" r:id="rId697"/>
        </w:object>
      </w:r>
      <w:r>
        <w:t xml:space="preserve">, если вероятность события </w:t>
      </w:r>
      <w:r w:rsidRPr="00420F11">
        <w:rPr>
          <w:position w:val="-4"/>
          <w:lang w:val="en-US"/>
        </w:rPr>
        <w:object w:dxaOrig="260" w:dyaOrig="279">
          <v:shape id="_x0000_i1373" type="#_x0000_t75" style="width:15.75pt;height:16.5pt" o:ole="" fillcolor="window">
            <v:imagedata r:id="rId688" o:title=""/>
          </v:shape>
          <o:OLEObject Type="Embed" ProgID="Equation.3" ShapeID="_x0000_i1373" DrawAspect="Content" ObjectID="_1837683253" r:id="rId698"/>
        </w:object>
      </w:r>
      <w:r w:rsidRPr="003E6ABB">
        <w:t xml:space="preserve"> меняется в зависимо</w:t>
      </w:r>
      <w:r>
        <w:t xml:space="preserve">сти от того, произошло событие </w:t>
      </w:r>
      <w:r w:rsidRPr="00C672D8">
        <w:rPr>
          <w:position w:val="-4"/>
          <w:lang w:val="en-US"/>
        </w:rPr>
        <w:object w:dxaOrig="260" w:dyaOrig="279">
          <v:shape id="_x0000_i1374" type="#_x0000_t75" style="width:15.75pt;height:16.5pt" o:ole="" fillcolor="window">
            <v:imagedata r:id="rId699" o:title=""/>
          </v:shape>
          <o:OLEObject Type="Embed" ProgID="Equation.3" ShapeID="_x0000_i1374" DrawAspect="Content" ObjectID="_1837683254" r:id="rId700"/>
        </w:object>
      </w:r>
      <w:r w:rsidRPr="003E6ABB">
        <w:t xml:space="preserve"> или нет.</w:t>
      </w:r>
    </w:p>
    <w:p w:rsidR="005423FD" w:rsidRPr="003E6ABB" w:rsidRDefault="005423FD" w:rsidP="005423FD"/>
    <w:p w:rsidR="005423FD" w:rsidRPr="003E6ABB" w:rsidRDefault="005423FD" w:rsidP="005423FD">
      <w:r w:rsidRPr="003E6ABB">
        <w:tab/>
      </w:r>
      <w:r w:rsidRPr="00EA17F7">
        <w:rPr>
          <w:b/>
        </w:rPr>
        <w:t>Определение.</w:t>
      </w:r>
      <w:r w:rsidR="004B2264">
        <w:rPr>
          <w:b/>
        </w:rPr>
        <w:t xml:space="preserve"> </w:t>
      </w:r>
      <w:r>
        <w:t xml:space="preserve">Вероятность события </w:t>
      </w:r>
      <w:r w:rsidRPr="00C672D8">
        <w:rPr>
          <w:position w:val="-4"/>
          <w:lang w:val="en-US"/>
        </w:rPr>
        <w:object w:dxaOrig="260" w:dyaOrig="279">
          <v:shape id="_x0000_i1375" type="#_x0000_t75" style="width:15.75pt;height:16.5pt" o:ole="" fillcolor="window">
            <v:imagedata r:id="rId701" o:title=""/>
          </v:shape>
          <o:OLEObject Type="Embed" ProgID="Equation.3" ShapeID="_x0000_i1375" DrawAspect="Content" ObjectID="_1837683255" r:id="rId702"/>
        </w:object>
      </w:r>
      <w:r w:rsidRPr="003E6ABB">
        <w:t>, вычисленная при ус</w:t>
      </w:r>
      <w:r>
        <w:t xml:space="preserve">ловии, что имело место событие </w:t>
      </w:r>
      <w:r w:rsidRPr="00420F11">
        <w:rPr>
          <w:position w:val="-4"/>
          <w:lang w:val="en-US"/>
        </w:rPr>
        <w:object w:dxaOrig="260" w:dyaOrig="279">
          <v:shape id="_x0000_i1376" type="#_x0000_t75" style="width:15.75pt;height:16.5pt" o:ole="" fillcolor="window">
            <v:imagedata r:id="rId688" o:title=""/>
          </v:shape>
          <o:OLEObject Type="Embed" ProgID="Equation.3" ShapeID="_x0000_i1376" DrawAspect="Content" ObjectID="_1837683256" r:id="rId703"/>
        </w:object>
      </w:r>
      <w:r w:rsidRPr="003E6ABB">
        <w:t xml:space="preserve">, называется </w:t>
      </w:r>
      <w:r w:rsidRPr="00EA17F7">
        <w:t>условной вероятностью</w:t>
      </w:r>
      <w:r w:rsidRPr="003E6ABB">
        <w:t xml:space="preserve"> собы</w:t>
      </w:r>
      <w:r>
        <w:t xml:space="preserve">тия </w:t>
      </w:r>
      <w:r w:rsidRPr="00C672D8">
        <w:rPr>
          <w:position w:val="-4"/>
          <w:lang w:val="en-US"/>
        </w:rPr>
        <w:object w:dxaOrig="260" w:dyaOrig="279">
          <v:shape id="_x0000_i1377" type="#_x0000_t75" style="width:15.75pt;height:16.5pt" o:ole="" fillcolor="window">
            <v:imagedata r:id="rId704" o:title=""/>
          </v:shape>
          <o:OLEObject Type="Embed" ProgID="Equation.3" ShapeID="_x0000_i1377" DrawAspect="Content" ObjectID="_1837683257" r:id="rId705"/>
        </w:object>
      </w:r>
      <w:r w:rsidRPr="003E6ABB">
        <w:t>.</w:t>
      </w:r>
    </w:p>
    <w:p w:rsidR="005423FD" w:rsidRPr="003E6ABB" w:rsidRDefault="005423FD" w:rsidP="005423FD"/>
    <w:p w:rsidR="005423FD" w:rsidRPr="003E6ABB" w:rsidRDefault="005423FD" w:rsidP="005423FD">
      <w:r w:rsidRPr="00EA17F7">
        <w:rPr>
          <w:position w:val="-12"/>
        </w:rPr>
        <w:object w:dxaOrig="4040" w:dyaOrig="380">
          <v:shape id="_x0000_i1378" type="#_x0000_t75" style="width:243.75pt;height:22.5pt" o:ole="" fillcolor="window">
            <v:imagedata r:id="rId706" o:title=""/>
          </v:shape>
          <o:OLEObject Type="Embed" ProgID="Equation.3" ShapeID="_x0000_i1378" DrawAspect="Content" ObjectID="_1837683258" r:id="rId707"/>
        </w:object>
      </w:r>
    </w:p>
    <w:p w:rsidR="005423FD" w:rsidRPr="003E6ABB" w:rsidRDefault="005423FD" w:rsidP="005423FD">
      <w:r w:rsidRPr="003E6ABB">
        <w:lastRenderedPageBreak/>
        <w:tab/>
      </w:r>
      <w:r w:rsidRPr="00EA17F7">
        <w:rPr>
          <w:b/>
        </w:rPr>
        <w:t>Теорема.</w:t>
      </w:r>
      <w:r w:rsidR="004B2264">
        <w:rPr>
          <w:b/>
        </w:rPr>
        <w:t xml:space="preserve"> </w:t>
      </w:r>
      <w:r w:rsidRPr="00C672D8">
        <w:rPr>
          <w:b/>
        </w:rPr>
        <w:t>(</w:t>
      </w:r>
      <w:r>
        <w:rPr>
          <w:b/>
        </w:rPr>
        <w:t>Умножение</w:t>
      </w:r>
      <w:r w:rsidRPr="00C672D8">
        <w:rPr>
          <w:b/>
        </w:rPr>
        <w:t xml:space="preserve"> вероятностей)</w:t>
      </w:r>
      <w:r>
        <w:rPr>
          <w:b/>
        </w:rPr>
        <w:t>.</w:t>
      </w:r>
      <w:r w:rsidRPr="003E6ABB">
        <w:t xml:space="preserve"> 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5423FD" w:rsidRPr="003E6ABB" w:rsidRDefault="005423FD" w:rsidP="005423FD"/>
    <w:p w:rsidR="005423FD" w:rsidRPr="003E6ABB" w:rsidRDefault="005423FD" w:rsidP="005423FD">
      <w:r w:rsidRPr="00EA17F7">
        <w:rPr>
          <w:position w:val="-12"/>
        </w:rPr>
        <w:object w:dxaOrig="4480" w:dyaOrig="380">
          <v:shape id="_x0000_i1379" type="#_x0000_t75" style="width:270pt;height:22.5pt" o:ole="" fillcolor="window">
            <v:imagedata r:id="rId708" o:title=""/>
          </v:shape>
          <o:OLEObject Type="Embed" ProgID="Equation.3" ShapeID="_x0000_i1379" DrawAspect="Content" ObjectID="_1837683259" r:id="rId709"/>
        </w:object>
      </w:r>
    </w:p>
    <w:p w:rsidR="005423FD" w:rsidRPr="00EA17F7" w:rsidRDefault="005423FD" w:rsidP="005423FD">
      <w:pPr>
        <w:rPr>
          <w:sz w:val="16"/>
          <w:szCs w:val="16"/>
        </w:rPr>
      </w:pPr>
    </w:p>
    <w:p w:rsidR="005423FD" w:rsidRPr="00C672D8" w:rsidRDefault="005423FD" w:rsidP="005423FD">
      <w:r w:rsidRPr="003E6ABB">
        <w:tab/>
        <w:t xml:space="preserve">Также можно записать: </w:t>
      </w:r>
    </w:p>
    <w:p w:rsidR="005423FD" w:rsidRPr="00C672D8" w:rsidRDefault="005423FD" w:rsidP="005423FD"/>
    <w:p w:rsidR="005423FD" w:rsidRPr="003E6ABB" w:rsidRDefault="005423FD" w:rsidP="005423FD">
      <w:r w:rsidRPr="00EA17F7">
        <w:rPr>
          <w:position w:val="-12"/>
          <w:lang w:val="en-US"/>
        </w:rPr>
        <w:object w:dxaOrig="6399" w:dyaOrig="380">
          <v:shape id="_x0000_i1380" type="#_x0000_t75" style="width:385.5pt;height:22.5pt" o:ole="" fillcolor="window">
            <v:imagedata r:id="rId710" o:title=""/>
          </v:shape>
          <o:OLEObject Type="Embed" ProgID="Equation.3" ShapeID="_x0000_i1380" DrawAspect="Content" ObjectID="_1837683260" r:id="rId711"/>
        </w:object>
      </w:r>
    </w:p>
    <w:p w:rsidR="005423FD" w:rsidRPr="003E6ABB" w:rsidRDefault="005423FD" w:rsidP="005423FD">
      <w:r w:rsidRPr="003E6ABB">
        <w:t>Доказательство этой теоремы непосредственно вытекает из определения условной вероятности.</w:t>
      </w:r>
    </w:p>
    <w:p w:rsidR="005423FD" w:rsidRPr="00EA17F7" w:rsidRDefault="005423FD" w:rsidP="005423FD">
      <w:pPr>
        <w:rPr>
          <w:sz w:val="16"/>
          <w:szCs w:val="16"/>
        </w:rPr>
      </w:pPr>
    </w:p>
    <w:p w:rsidR="005423FD" w:rsidRPr="003E6ABB" w:rsidRDefault="005423FD" w:rsidP="005423FD">
      <w:r w:rsidRPr="003E6ABB">
        <w:tab/>
        <w:t xml:space="preserve">Если события независимые, то </w:t>
      </w:r>
      <w:r w:rsidRPr="00EA17F7">
        <w:rPr>
          <w:position w:val="-12"/>
        </w:rPr>
        <w:object w:dxaOrig="2000" w:dyaOrig="360">
          <v:shape id="_x0000_i1381" type="#_x0000_t75" style="width:119.25pt;height:21pt" o:ole="" fillcolor="window">
            <v:imagedata r:id="rId712" o:title=""/>
          </v:shape>
          <o:OLEObject Type="Embed" ProgID="Equation.3" ShapeID="_x0000_i1381" DrawAspect="Content" ObjectID="_1837683261" r:id="rId713"/>
        </w:object>
      </w:r>
      <w:r w:rsidRPr="003E6ABB">
        <w:t>, и теорема умножения вероятностей принимает вид:</w:t>
      </w:r>
    </w:p>
    <w:p w:rsidR="005423FD" w:rsidRPr="003E6ABB" w:rsidRDefault="005423FD" w:rsidP="005423FD">
      <w:pPr>
        <w:rPr>
          <w:lang w:val="en-US"/>
        </w:rPr>
      </w:pPr>
      <w:r w:rsidRPr="00EA17F7">
        <w:rPr>
          <w:position w:val="-12"/>
          <w:lang w:val="en-US"/>
        </w:rPr>
        <w:object w:dxaOrig="2420" w:dyaOrig="360">
          <v:shape id="_x0000_i1382" type="#_x0000_t75" style="width:143.25pt;height:21pt" o:ole="" fillcolor="window">
            <v:imagedata r:id="rId714" o:title=""/>
          </v:shape>
          <o:OLEObject Type="Embed" ProgID="Equation.3" ShapeID="_x0000_i1382" DrawAspect="Content" ObjectID="_1837683262" r:id="rId715"/>
        </w:object>
      </w:r>
    </w:p>
    <w:p w:rsidR="005423FD" w:rsidRPr="003E6ABB" w:rsidRDefault="005423FD" w:rsidP="005423FD">
      <w:pPr>
        <w:rPr>
          <w:lang w:val="en-US"/>
        </w:rPr>
      </w:pPr>
    </w:p>
    <w:p w:rsidR="005423FD" w:rsidRPr="003E6ABB" w:rsidRDefault="005423FD" w:rsidP="005423FD">
      <w:r w:rsidRPr="003E6ABB">
        <w:rPr>
          <w:lang w:val="en-US"/>
        </w:rPr>
        <w:tab/>
      </w:r>
      <w:r w:rsidRPr="003E6ABB">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5423FD" w:rsidRPr="003E6ABB" w:rsidRDefault="005423FD" w:rsidP="005423FD"/>
    <w:p w:rsidR="005423FD" w:rsidRPr="003E6ABB" w:rsidRDefault="005423FD" w:rsidP="005423FD">
      <w:r w:rsidRPr="003E6ABB">
        <w:rPr>
          <w:position w:val="-12"/>
        </w:rPr>
        <w:object w:dxaOrig="7720" w:dyaOrig="380">
          <v:shape id="_x0000_i1383" type="#_x0000_t75" style="width:466.5pt;height:22.5pt" o:ole="" fillcolor="window">
            <v:imagedata r:id="rId716" o:title=""/>
          </v:shape>
          <o:OLEObject Type="Embed" ProgID="Equation.3" ShapeID="_x0000_i1383" DrawAspect="Content" ObjectID="_1837683263" r:id="rId717"/>
        </w:object>
      </w:r>
    </w:p>
    <w:p w:rsidR="005423FD" w:rsidRPr="003E6ABB" w:rsidRDefault="005423FD" w:rsidP="005423FD">
      <w:pPr>
        <w:rPr>
          <w:lang w:val="en-US"/>
        </w:rPr>
      </w:pPr>
    </w:p>
    <w:p w:rsidR="005423FD" w:rsidRPr="003E6ABB" w:rsidRDefault="005423FD" w:rsidP="005423FD">
      <w:r w:rsidRPr="003E6ABB">
        <w:rPr>
          <w:lang w:val="en-US"/>
        </w:rPr>
        <w:tab/>
      </w:r>
      <w:r w:rsidRPr="003E6ABB">
        <w:t>Из теоремы произведения вероятностей можно сделать вывод о вероятности появления хотя бы одного события.</w:t>
      </w:r>
    </w:p>
    <w:p w:rsidR="005423FD" w:rsidRPr="003E6ABB" w:rsidRDefault="005423FD" w:rsidP="005423FD">
      <w:r w:rsidRPr="003E6ABB">
        <w:tab/>
        <w:t xml:space="preserve">Если в результате испытания может появиться </w:t>
      </w:r>
      <w:r w:rsidRPr="00C672D8">
        <w:rPr>
          <w:position w:val="-6"/>
          <w:lang w:val="en-US"/>
        </w:rPr>
        <w:object w:dxaOrig="220" w:dyaOrig="240">
          <v:shape id="_x0000_i1384" type="#_x0000_t75" style="width:13.5pt;height:14.25pt" o:ole="" fillcolor="window">
            <v:imagedata r:id="rId718" o:title=""/>
          </v:shape>
          <o:OLEObject Type="Embed" ProgID="Equation.3" ShapeID="_x0000_i1384" DrawAspect="Content" ObjectID="_1837683264" r:id="rId719"/>
        </w:object>
      </w:r>
      <w:r w:rsidRPr="003E6ABB">
        <w:t>событий, независимых в совокупности, то вероятность появления хотя бы одного из них равна</w:t>
      </w:r>
    </w:p>
    <w:p w:rsidR="005423FD" w:rsidRPr="003E6ABB" w:rsidRDefault="005423FD" w:rsidP="005423FD"/>
    <w:p w:rsidR="005423FD" w:rsidRPr="003E6ABB" w:rsidRDefault="005423FD" w:rsidP="005423FD">
      <w:r w:rsidRPr="003E6ABB">
        <w:rPr>
          <w:position w:val="-12"/>
        </w:rPr>
        <w:object w:dxaOrig="2280" w:dyaOrig="380">
          <v:shape id="_x0000_i1385" type="#_x0000_t75" style="width:137.25pt;height:22.5pt" o:ole="" fillcolor="window">
            <v:imagedata r:id="rId720" o:title=""/>
          </v:shape>
          <o:OLEObject Type="Embed" ProgID="Equation.3" ShapeID="_x0000_i1385" DrawAspect="Content" ObjectID="_1837683265" r:id="rId721"/>
        </w:object>
      </w:r>
    </w:p>
    <w:p w:rsidR="005423FD" w:rsidRPr="003E6ABB" w:rsidRDefault="005423FD" w:rsidP="005423FD">
      <w:pPr>
        <w:rPr>
          <w:lang w:val="en-US"/>
        </w:rPr>
      </w:pPr>
    </w:p>
    <w:p w:rsidR="005423FD" w:rsidRPr="003E6ABB" w:rsidRDefault="005423FD" w:rsidP="005423FD">
      <w:r w:rsidRPr="003E6ABB">
        <w:rPr>
          <w:lang w:val="en-US"/>
        </w:rPr>
        <w:tab/>
      </w:r>
      <w:r>
        <w:t xml:space="preserve">Здесь событие </w:t>
      </w:r>
      <w:r w:rsidRPr="00420F11">
        <w:rPr>
          <w:position w:val="-4"/>
          <w:lang w:val="en-US"/>
        </w:rPr>
        <w:object w:dxaOrig="260" w:dyaOrig="279">
          <v:shape id="_x0000_i1386" type="#_x0000_t75" style="width:15.75pt;height:16.5pt" o:ole="" fillcolor="window">
            <v:imagedata r:id="rId688" o:title=""/>
          </v:shape>
          <o:OLEObject Type="Embed" ProgID="Equation.3" ShapeID="_x0000_i1386" DrawAspect="Content" ObjectID="_1837683266" r:id="rId722"/>
        </w:object>
      </w:r>
      <w:r w:rsidRPr="003E6ABB">
        <w:t xml:space="preserve"> обозначает наступление хотя бы одного из событий </w:t>
      </w:r>
      <w:r w:rsidRPr="00C672D8">
        <w:rPr>
          <w:position w:val="-12"/>
          <w:lang w:val="en-US"/>
        </w:rPr>
        <w:object w:dxaOrig="320" w:dyaOrig="380">
          <v:shape id="_x0000_i1387" type="#_x0000_t75" style="width:19.5pt;height:22.5pt" o:ole="" fillcolor="window">
            <v:imagedata r:id="rId723" o:title=""/>
          </v:shape>
          <o:OLEObject Type="Embed" ProgID="Equation.3" ShapeID="_x0000_i1387" DrawAspect="Content" ObjectID="_1837683267" r:id="rId724"/>
        </w:object>
      </w:r>
      <w:r>
        <w:t xml:space="preserve">, а </w:t>
      </w:r>
      <w:r w:rsidRPr="00C672D8">
        <w:rPr>
          <w:position w:val="-12"/>
          <w:lang w:val="en-US"/>
        </w:rPr>
        <w:object w:dxaOrig="279" w:dyaOrig="380">
          <v:shape id="_x0000_i1388" type="#_x0000_t75" style="width:17.25pt;height:22.5pt" o:ole="" fillcolor="window">
            <v:imagedata r:id="rId725" o:title=""/>
          </v:shape>
          <o:OLEObject Type="Embed" ProgID="Equation.3" ShapeID="_x0000_i1388" DrawAspect="Content" ObjectID="_1837683268" r:id="rId726"/>
        </w:object>
      </w:r>
      <w:r w:rsidRPr="003E6ABB">
        <w:t xml:space="preserve"> – вероятность противоположных событий </w:t>
      </w:r>
      <w:r w:rsidRPr="003E6ABB">
        <w:rPr>
          <w:position w:val="-12"/>
        </w:rPr>
        <w:object w:dxaOrig="1400" w:dyaOrig="380">
          <v:shape id="_x0000_i1389" type="#_x0000_t75" style="width:84.75pt;height:22.5pt" o:ole="" fillcolor="window">
            <v:imagedata r:id="rId727" o:title=""/>
          </v:shape>
          <o:OLEObject Type="Embed" ProgID="Equation.3" ShapeID="_x0000_i1389" DrawAspect="Content" ObjectID="_1837683269" r:id="rId728"/>
        </w:object>
      </w:r>
      <w:r w:rsidRPr="003E6ABB">
        <w:t>.</w:t>
      </w:r>
    </w:p>
    <w:p w:rsidR="005423FD" w:rsidRPr="003E6ABB" w:rsidRDefault="005423FD" w:rsidP="005423FD">
      <w:r w:rsidRPr="003E6ABB">
        <w:lastRenderedPageBreak/>
        <w:tab/>
      </w:r>
      <w:r w:rsidRPr="00EA17F7">
        <w:rPr>
          <w:b/>
        </w:rPr>
        <w:t>Пример</w:t>
      </w:r>
      <w:r>
        <w:rPr>
          <w:b/>
        </w:rPr>
        <w:t>2</w:t>
      </w:r>
      <w:r w:rsidRPr="00EA17F7">
        <w:rPr>
          <w:b/>
        </w:rPr>
        <w:t>.</w:t>
      </w:r>
      <w:r w:rsidRPr="003E6ABB">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Обозначим появление хотя бы </w:t>
      </w:r>
      <w:r>
        <w:t xml:space="preserve">одной бубновой карты – событие </w:t>
      </w:r>
      <w:r w:rsidRPr="00420F11">
        <w:rPr>
          <w:position w:val="-4"/>
          <w:lang w:val="en-US"/>
        </w:rPr>
        <w:object w:dxaOrig="260" w:dyaOrig="279">
          <v:shape id="_x0000_i1390" type="#_x0000_t75" style="width:15.75pt;height:16.5pt" o:ole="" fillcolor="window">
            <v:imagedata r:id="rId688" o:title=""/>
          </v:shape>
          <o:OLEObject Type="Embed" ProgID="Equation.3" ShapeID="_x0000_i1390" DrawAspect="Content" ObjectID="_1837683270" r:id="rId729"/>
        </w:object>
      </w:r>
      <w:r w:rsidRPr="003E6ABB">
        <w:t>, появление хотя бы од</w:t>
      </w:r>
      <w:r>
        <w:t xml:space="preserve">ной червонной карты – событие </w:t>
      </w:r>
      <w:r w:rsidRPr="00C672D8">
        <w:rPr>
          <w:position w:val="-4"/>
          <w:lang w:val="en-US"/>
        </w:rPr>
        <w:object w:dxaOrig="260" w:dyaOrig="279">
          <v:shape id="_x0000_i1391" type="#_x0000_t75" style="width:15.75pt;height:16.5pt" o:ole="" fillcolor="window">
            <v:imagedata r:id="rId730" o:title=""/>
          </v:shape>
          <o:OLEObject Type="Embed" ProgID="Equation.3" ShapeID="_x0000_i1391" DrawAspect="Content" ObjectID="_1837683271" r:id="rId731"/>
        </w:object>
      </w:r>
      <w:r w:rsidRPr="003E6ABB">
        <w:t xml:space="preserve">. Таким образом нам надо определить вероятность события </w:t>
      </w:r>
      <w:r w:rsidRPr="00C672D8">
        <w:rPr>
          <w:position w:val="-6"/>
          <w:lang w:val="en-US"/>
        </w:rPr>
        <w:object w:dxaOrig="1200" w:dyaOrig="300">
          <v:shape id="_x0000_i1392" type="#_x0000_t75" style="width:73.5pt;height:18pt" o:ole="" fillcolor="window">
            <v:imagedata r:id="rId732" o:title=""/>
          </v:shape>
          <o:OLEObject Type="Embed" ProgID="Equation.3" ShapeID="_x0000_i1392" DrawAspect="Content" ObjectID="_1837683272" r:id="rId733"/>
        </w:object>
      </w:r>
      <w:r w:rsidRPr="003E6ABB">
        <w:t>.</w:t>
      </w:r>
    </w:p>
    <w:p w:rsidR="005423FD" w:rsidRPr="003E6ABB" w:rsidRDefault="005423FD" w:rsidP="005423FD">
      <w:r>
        <w:tab/>
        <w:t xml:space="preserve">Кроме того, события </w:t>
      </w:r>
      <w:r w:rsidRPr="00420F11">
        <w:rPr>
          <w:position w:val="-4"/>
          <w:lang w:val="en-US"/>
        </w:rPr>
        <w:object w:dxaOrig="260" w:dyaOrig="279">
          <v:shape id="_x0000_i1393" type="#_x0000_t75" style="width:15.75pt;height:16.5pt" o:ole="" fillcolor="window">
            <v:imagedata r:id="rId688" o:title=""/>
          </v:shape>
          <o:OLEObject Type="Embed" ProgID="Equation.3" ShapeID="_x0000_i1393" DrawAspect="Content" ObjectID="_1837683273" r:id="rId734"/>
        </w:object>
      </w:r>
      <w:r>
        <w:t xml:space="preserve"> и</w:t>
      </w:r>
      <w:r w:rsidRPr="00C672D8">
        <w:rPr>
          <w:position w:val="-4"/>
          <w:lang w:val="en-US"/>
        </w:rPr>
        <w:object w:dxaOrig="260" w:dyaOrig="279">
          <v:shape id="_x0000_i1394" type="#_x0000_t75" style="width:15.75pt;height:16.5pt" o:ole="" fillcolor="window">
            <v:imagedata r:id="rId735" o:title=""/>
          </v:shape>
          <o:OLEObject Type="Embed" ProgID="Equation.3" ShapeID="_x0000_i1394" DrawAspect="Content" ObjectID="_1837683274" r:id="rId736"/>
        </w:object>
      </w:r>
      <w:r w:rsidRPr="003E6ABB">
        <w:t>– совместны, т.е. появление одного из них не исключает появления другого.</w:t>
      </w:r>
    </w:p>
    <w:p w:rsidR="005423FD" w:rsidRPr="003E6ABB" w:rsidRDefault="005423FD" w:rsidP="005423FD">
      <w:r w:rsidRPr="003E6ABB">
        <w:tab/>
        <w:t>Всего в колоде 13 червонных и 13 бубновых карт.</w:t>
      </w:r>
    </w:p>
    <w:p w:rsidR="005423FD" w:rsidRPr="003E6ABB" w:rsidRDefault="005423FD" w:rsidP="005423FD">
      <w:r w:rsidRPr="003E6ABB">
        <w:tab/>
        <w:t xml:space="preserve">При вытаскивании первой карты вероятность того, что не появится ни червонной ни бубновой карты равна </w:t>
      </w:r>
      <w:r w:rsidRPr="00EA17F7">
        <w:rPr>
          <w:position w:val="-28"/>
        </w:rPr>
        <w:object w:dxaOrig="400" w:dyaOrig="720">
          <v:shape id="_x0000_i1395" type="#_x0000_t75" style="width:24pt;height:42.75pt" o:ole="" fillcolor="window">
            <v:imagedata r:id="rId737" o:title=""/>
          </v:shape>
          <o:OLEObject Type="Embed" ProgID="Equation.3" ShapeID="_x0000_i1395" DrawAspect="Content" ObjectID="_1837683275" r:id="rId738"/>
        </w:object>
      </w:r>
      <w:r w:rsidRPr="003E6ABB">
        <w:t xml:space="preserve">, при вытаскивании второй карты - </w:t>
      </w:r>
      <w:r w:rsidRPr="00EA17F7">
        <w:rPr>
          <w:position w:val="-28"/>
        </w:rPr>
        <w:object w:dxaOrig="380" w:dyaOrig="720">
          <v:shape id="_x0000_i1396" type="#_x0000_t75" style="width:22.5pt;height:43.5pt" o:ole="" fillcolor="window">
            <v:imagedata r:id="rId739" o:title=""/>
          </v:shape>
          <o:OLEObject Type="Embed" ProgID="Equation.3" ShapeID="_x0000_i1396" DrawAspect="Content" ObjectID="_1837683276" r:id="rId740"/>
        </w:object>
      </w:r>
      <w:r w:rsidRPr="003E6ABB">
        <w:t xml:space="preserve">, третьей - </w:t>
      </w:r>
      <w:r w:rsidRPr="00EA17F7">
        <w:rPr>
          <w:position w:val="-28"/>
        </w:rPr>
        <w:object w:dxaOrig="400" w:dyaOrig="720">
          <v:shape id="_x0000_i1397" type="#_x0000_t75" style="width:24pt;height:42.75pt" o:ole="" fillcolor="window">
            <v:imagedata r:id="rId741" o:title=""/>
          </v:shape>
          <o:OLEObject Type="Embed" ProgID="Equation.3" ShapeID="_x0000_i1397" DrawAspect="Content" ObjectID="_1837683277" r:id="rId742"/>
        </w:object>
      </w:r>
      <w:r w:rsidRPr="003E6ABB">
        <w:t xml:space="preserve">, четвертой - </w:t>
      </w:r>
      <w:r w:rsidRPr="00EA17F7">
        <w:rPr>
          <w:position w:val="-28"/>
        </w:rPr>
        <w:object w:dxaOrig="400" w:dyaOrig="720">
          <v:shape id="_x0000_i1398" type="#_x0000_t75" style="width:24pt;height:43.5pt" o:ole="" fillcolor="window">
            <v:imagedata r:id="rId743" o:title=""/>
          </v:shape>
          <o:OLEObject Type="Embed" ProgID="Equation.3" ShapeID="_x0000_i1398" DrawAspect="Content" ObjectID="_1837683278" r:id="rId744"/>
        </w:object>
      </w:r>
      <w:r w:rsidRPr="003E6ABB">
        <w:t>.</w:t>
      </w:r>
    </w:p>
    <w:p w:rsidR="005423FD" w:rsidRPr="003E6ABB" w:rsidRDefault="005423FD" w:rsidP="005423FD">
      <w:r w:rsidRPr="003E6ABB">
        <w:tab/>
        <w:t xml:space="preserve">Тогда вероятность того, что среди вынутых карт не будет ни бубновых, ни червонных равна </w:t>
      </w:r>
      <w:r w:rsidRPr="00EA17F7">
        <w:rPr>
          <w:position w:val="-28"/>
        </w:rPr>
        <w:object w:dxaOrig="2780" w:dyaOrig="720">
          <v:shape id="_x0000_i1399" type="#_x0000_t75" style="width:165pt;height:42.75pt" o:ole="" fillcolor="window">
            <v:imagedata r:id="rId745" o:title=""/>
          </v:shape>
          <o:OLEObject Type="Embed" ProgID="Equation.3" ShapeID="_x0000_i1399" DrawAspect="Content" ObjectID="_1837683279" r:id="rId746"/>
        </w:object>
      </w:r>
      <w:r w:rsidRPr="003E6ABB">
        <w:t>.</w:t>
      </w:r>
    </w:p>
    <w:p w:rsidR="005423FD" w:rsidRPr="00AB614A" w:rsidRDefault="005423FD" w:rsidP="005423FD">
      <w:r w:rsidRPr="003E6ABB">
        <w:tab/>
      </w:r>
    </w:p>
    <w:p w:rsidR="005423FD" w:rsidRDefault="005423FD" w:rsidP="005423FD">
      <w:pPr>
        <w:rPr>
          <w:szCs w:val="24"/>
        </w:rPr>
      </w:pPr>
      <w:r w:rsidRPr="003E6ABB">
        <w:t xml:space="preserve">Тогда </w:t>
      </w:r>
      <w:r w:rsidRPr="00EA17F7">
        <w:rPr>
          <w:position w:val="-12"/>
        </w:rPr>
        <w:object w:dxaOrig="2860" w:dyaOrig="360">
          <v:shape id="_x0000_i1400" type="#_x0000_t75" style="width:169.5pt;height:21.75pt" o:ole="" fillcolor="window">
            <v:imagedata r:id="rId747" o:title=""/>
          </v:shape>
          <o:OLEObject Type="Embed" ProgID="Equation.3" ShapeID="_x0000_i1400" DrawAspect="Content" ObjectID="_1837683280" r:id="rId748"/>
        </w:object>
      </w:r>
      <w:r w:rsidRPr="005423FD">
        <w:t>.</w:t>
      </w:r>
      <w:r w:rsidRPr="00EA17F7">
        <w:rPr>
          <w:szCs w:val="24"/>
          <w:lang w:val="en-US"/>
        </w:rPr>
        <w:sym w:font="Wingdings 2" w:char="F098"/>
      </w:r>
    </w:p>
    <w:p w:rsidR="005423FD" w:rsidRPr="00C672D8" w:rsidRDefault="005423FD" w:rsidP="005423FD"/>
    <w:p w:rsidR="005423FD" w:rsidRPr="00F057EE" w:rsidRDefault="005423FD" w:rsidP="005423FD">
      <w:r w:rsidRPr="003E6ABB">
        <w:tab/>
      </w:r>
      <w:r w:rsidRPr="00EA17F7">
        <w:rPr>
          <w:b/>
        </w:rPr>
        <w:t>Пример</w:t>
      </w:r>
      <w:r>
        <w:rPr>
          <w:b/>
        </w:rPr>
        <w:t xml:space="preserve"> 3</w:t>
      </w:r>
      <w:r w:rsidRPr="00EA17F7">
        <w:rPr>
          <w:b/>
        </w:rPr>
        <w:t>.</w:t>
      </w:r>
      <w:r w:rsidRPr="003E6ABB">
        <w:t xml:space="preserve">  Чему равна вероятность того, что при бросании трех игральных костей 6 очков появится хотя бы на одной из костей?</w:t>
      </w:r>
    </w:p>
    <w:p w:rsidR="005423FD" w:rsidRPr="003E6ABB" w:rsidRDefault="005423FD" w:rsidP="005423FD">
      <w:r w:rsidRPr="003E6ABB">
        <w:tab/>
        <w:t xml:space="preserve">Вероятность выпадения 6 очков при одном броске кости равна </w:t>
      </w:r>
      <w:r w:rsidRPr="00EA17F7">
        <w:rPr>
          <w:position w:val="-26"/>
        </w:rPr>
        <w:object w:dxaOrig="240" w:dyaOrig="700">
          <v:shape id="_x0000_i1401" type="#_x0000_t75" style="width:14.25pt;height:42pt" o:ole="" fillcolor="window">
            <v:imagedata r:id="rId749" o:title=""/>
          </v:shape>
          <o:OLEObject Type="Embed" ProgID="Equation.3" ShapeID="_x0000_i1401" DrawAspect="Content" ObjectID="_1837683281" r:id="rId750"/>
        </w:object>
      </w:r>
      <w:r w:rsidRPr="003E6ABB">
        <w:t xml:space="preserve">. Вероятность того, что не выпадет 6 очков - </w:t>
      </w:r>
      <w:r w:rsidRPr="00EA17F7">
        <w:rPr>
          <w:position w:val="-26"/>
        </w:rPr>
        <w:object w:dxaOrig="240" w:dyaOrig="700">
          <v:shape id="_x0000_i1402" type="#_x0000_t75" style="width:14.25pt;height:42pt" o:ole="" fillcolor="window">
            <v:imagedata r:id="rId751" o:title=""/>
          </v:shape>
          <o:OLEObject Type="Embed" ProgID="Equation.3" ShapeID="_x0000_i1402" DrawAspect="Content" ObjectID="_1837683282" r:id="rId752"/>
        </w:object>
      </w:r>
      <w:r w:rsidRPr="003E6ABB">
        <w:t>. Вероятность того, что при броске трех костей не выпадет ни разу 6 очков равна</w:t>
      </w:r>
      <w:r w:rsidRPr="00EA17F7">
        <w:rPr>
          <w:position w:val="-32"/>
        </w:rPr>
        <w:object w:dxaOrig="1880" w:dyaOrig="859">
          <v:shape id="_x0000_i1403" type="#_x0000_t75" style="width:111.75pt;height:51pt" o:ole="" fillcolor="window">
            <v:imagedata r:id="rId753" o:title=""/>
          </v:shape>
          <o:OLEObject Type="Embed" ProgID="Equation.3" ShapeID="_x0000_i1403" DrawAspect="Content" ObjectID="_1837683283" r:id="rId754"/>
        </w:object>
      </w:r>
      <w:r w:rsidRPr="003E6ABB">
        <w:t>.</w:t>
      </w:r>
    </w:p>
    <w:p w:rsidR="005423FD" w:rsidRPr="003E6ABB" w:rsidRDefault="005423FD" w:rsidP="005423FD"/>
    <w:p w:rsidR="005423FD" w:rsidRPr="00FA3A4F" w:rsidRDefault="005423FD" w:rsidP="005423FD">
      <w:pPr>
        <w:rPr>
          <w:szCs w:val="24"/>
        </w:rPr>
      </w:pPr>
      <w:r w:rsidRPr="003E6ABB">
        <w:lastRenderedPageBreak/>
        <w:tab/>
        <w:t xml:space="preserve">Тогда вероятность того, что хотя бы один раз выпадет 6 очков равна </w:t>
      </w:r>
      <w:r w:rsidRPr="00EA17F7">
        <w:rPr>
          <w:position w:val="-28"/>
        </w:rPr>
        <w:object w:dxaOrig="1640" w:dyaOrig="720">
          <v:shape id="_x0000_i1404" type="#_x0000_t75" style="width:97.5pt;height:42.75pt" o:ole="" fillcolor="window">
            <v:imagedata r:id="rId755" o:title=""/>
          </v:shape>
          <o:OLEObject Type="Embed" ProgID="Equation.3" ShapeID="_x0000_i1404" DrawAspect="Content" ObjectID="_1837683284" r:id="rId756"/>
        </w:object>
      </w:r>
    </w:p>
    <w:p w:rsidR="005423FD" w:rsidRPr="00FA3A4F" w:rsidRDefault="005423FD" w:rsidP="005423FD">
      <w:pPr>
        <w:rPr>
          <w:b/>
          <w:sz w:val="32"/>
          <w:szCs w:val="32"/>
        </w:rPr>
      </w:pPr>
    </w:p>
    <w:p w:rsidR="005423FD" w:rsidRPr="00635476" w:rsidRDefault="005423FD" w:rsidP="005423FD">
      <w:pPr>
        <w:rPr>
          <w:b/>
        </w:rPr>
      </w:pPr>
      <w:r w:rsidRPr="00635476">
        <w:rPr>
          <w:b/>
        </w:rPr>
        <w:t>Вероятность появления только одного события</w:t>
      </w:r>
    </w:p>
    <w:p w:rsidR="005423FD" w:rsidRDefault="005423FD" w:rsidP="005423FD"/>
    <w:p w:rsidR="005423FD" w:rsidRDefault="005423FD" w:rsidP="005423FD">
      <w:r>
        <w:rPr>
          <w:b/>
        </w:rPr>
        <w:t>Пример 4</w:t>
      </w:r>
      <w:r w:rsidRPr="00D24EF7">
        <w:rPr>
          <w:b/>
        </w:rPr>
        <w:t>.</w:t>
      </w:r>
      <w:r>
        <w:t xml:space="preserve"> Пусть даны три независимых события </w:t>
      </w:r>
      <w:r w:rsidRPr="00975DE5">
        <w:rPr>
          <w:position w:val="-12"/>
        </w:rPr>
        <w:object w:dxaOrig="320" w:dyaOrig="380">
          <v:shape id="_x0000_i1405" type="#_x0000_t75" style="width:18pt;height:21.75pt" o:ole="">
            <v:imagedata r:id="rId757" o:title=""/>
          </v:shape>
          <o:OLEObject Type="Embed" ProgID="Equation.3" ShapeID="_x0000_i1405" DrawAspect="Content" ObjectID="_1837683285" r:id="rId758"/>
        </w:object>
      </w:r>
      <w:r>
        <w:t>,</w:t>
      </w:r>
      <w:r w:rsidRPr="000A19A4">
        <w:rPr>
          <w:position w:val="-12"/>
        </w:rPr>
        <w:object w:dxaOrig="340" w:dyaOrig="380">
          <v:shape id="_x0000_i1406" type="#_x0000_t75" style="width:18.75pt;height:21.75pt" o:ole="">
            <v:imagedata r:id="rId759" o:title=""/>
          </v:shape>
          <o:OLEObject Type="Embed" ProgID="Equation.3" ShapeID="_x0000_i1406" DrawAspect="Content" ObjectID="_1837683286" r:id="rId760"/>
        </w:object>
      </w:r>
      <w:r>
        <w:t xml:space="preserve">, </w:t>
      </w:r>
      <w:r w:rsidRPr="000A19A4">
        <w:rPr>
          <w:position w:val="-12"/>
        </w:rPr>
        <w:object w:dxaOrig="340" w:dyaOrig="380">
          <v:shape id="_x0000_i1407" type="#_x0000_t75" style="width:18.75pt;height:21.75pt" o:ole="">
            <v:imagedata r:id="rId761" o:title=""/>
          </v:shape>
          <o:OLEObject Type="Embed" ProgID="Equation.3" ShapeID="_x0000_i1407" DrawAspect="Content" ObjectID="_1837683287" r:id="rId762"/>
        </w:object>
      </w:r>
      <w:r>
        <w:t xml:space="preserve">, их вероятности соответственно равны   </w:t>
      </w:r>
      <w:r w:rsidRPr="000A19A4">
        <w:rPr>
          <w:position w:val="-12"/>
        </w:rPr>
        <w:object w:dxaOrig="320" w:dyaOrig="380">
          <v:shape id="_x0000_i1408" type="#_x0000_t75" style="width:17.25pt;height:21.75pt" o:ole="">
            <v:imagedata r:id="rId763" o:title=""/>
          </v:shape>
          <o:OLEObject Type="Embed" ProgID="Equation.3" ShapeID="_x0000_i1408" DrawAspect="Content" ObjectID="_1837683288" r:id="rId764"/>
        </w:object>
      </w:r>
      <w:r>
        <w:t xml:space="preserve">, </w:t>
      </w:r>
      <w:r w:rsidRPr="000A19A4">
        <w:rPr>
          <w:position w:val="-12"/>
        </w:rPr>
        <w:object w:dxaOrig="360" w:dyaOrig="380">
          <v:shape id="_x0000_i1409" type="#_x0000_t75" style="width:19.5pt;height:21.75pt" o:ole="">
            <v:imagedata r:id="rId765" o:title=""/>
          </v:shape>
          <o:OLEObject Type="Embed" ProgID="Equation.3" ShapeID="_x0000_i1409" DrawAspect="Content" ObjectID="_1837683289" r:id="rId766"/>
        </w:object>
      </w:r>
      <w:r>
        <w:t xml:space="preserve">,   и </w:t>
      </w:r>
      <w:r w:rsidRPr="000A19A4">
        <w:rPr>
          <w:position w:val="-12"/>
        </w:rPr>
        <w:object w:dxaOrig="340" w:dyaOrig="380">
          <v:shape id="_x0000_i1410" type="#_x0000_t75" style="width:18.75pt;height:21.75pt" o:ole="">
            <v:imagedata r:id="rId767" o:title=""/>
          </v:shape>
          <o:OLEObject Type="Embed" ProgID="Equation.3" ShapeID="_x0000_i1410" DrawAspect="Content" ObjectID="_1837683290" r:id="rId768"/>
        </w:object>
      </w:r>
      <w:r>
        <w:t>. Найти вероятность появления только одного события.</w:t>
      </w:r>
    </w:p>
    <w:p w:rsidR="005423FD" w:rsidRPr="00F65D79" w:rsidRDefault="005423FD" w:rsidP="005423FD">
      <w:pPr>
        <w:rPr>
          <w:sz w:val="16"/>
          <w:szCs w:val="16"/>
        </w:rPr>
      </w:pPr>
    </w:p>
    <w:p w:rsidR="005423FD" w:rsidRDefault="005423FD" w:rsidP="005423FD">
      <w:r w:rsidRPr="00F65D79">
        <w:sym w:font="Wingdings" w:char="F0A6"/>
      </w:r>
      <w:r>
        <w:t xml:space="preserve">  Пусть:</w:t>
      </w:r>
    </w:p>
    <w:p w:rsidR="005423FD" w:rsidRDefault="005423FD" w:rsidP="005423FD">
      <w:r>
        <w:tab/>
        <w:t xml:space="preserve">событие  </w:t>
      </w:r>
      <w:r w:rsidRPr="00E05B98">
        <w:rPr>
          <w:position w:val="-12"/>
        </w:rPr>
        <w:object w:dxaOrig="320" w:dyaOrig="380">
          <v:shape id="_x0000_i1411" type="#_x0000_t75" style="width:17.25pt;height:21pt" o:ole="">
            <v:imagedata r:id="rId769" o:title=""/>
          </v:shape>
          <o:OLEObject Type="Embed" ProgID="Equation.3" ShapeID="_x0000_i1411" DrawAspect="Content" ObjectID="_1837683291" r:id="rId770"/>
        </w:object>
      </w:r>
      <w:r>
        <w:t xml:space="preserve">- появилось только событие </w:t>
      </w:r>
      <w:r w:rsidRPr="00975DE5">
        <w:rPr>
          <w:position w:val="-12"/>
        </w:rPr>
        <w:object w:dxaOrig="320" w:dyaOrig="380">
          <v:shape id="_x0000_i1412" type="#_x0000_t75" style="width:18pt;height:21.75pt" o:ole="">
            <v:imagedata r:id="rId771" o:title=""/>
          </v:shape>
          <o:OLEObject Type="Embed" ProgID="Equation.3" ShapeID="_x0000_i1412" DrawAspect="Content" ObjectID="_1837683292" r:id="rId772"/>
        </w:object>
      </w:r>
      <w:r>
        <w:t xml:space="preserve"> (</w:t>
      </w:r>
      <w:r w:rsidRPr="00D602BC">
        <w:rPr>
          <w:position w:val="-12"/>
        </w:rPr>
        <w:object w:dxaOrig="340" w:dyaOrig="380">
          <v:shape id="_x0000_i1413" type="#_x0000_t75" style="width:18pt;height:21.75pt" o:ole="">
            <v:imagedata r:id="rId773" o:title=""/>
          </v:shape>
          <o:OLEObject Type="Embed" ProgID="Equation.3" ShapeID="_x0000_i1413" DrawAspect="Content" ObjectID="_1837683293" r:id="rId774"/>
        </w:object>
      </w:r>
      <w:r>
        <w:t xml:space="preserve"> и </w:t>
      </w:r>
      <w:r w:rsidRPr="00D602BC">
        <w:rPr>
          <w:position w:val="-12"/>
        </w:rPr>
        <w:object w:dxaOrig="340" w:dyaOrig="380">
          <v:shape id="_x0000_i1414" type="#_x0000_t75" style="width:18pt;height:21.75pt" o:ole="">
            <v:imagedata r:id="rId775" o:title=""/>
          </v:shape>
          <o:OLEObject Type="Embed" ProgID="Equation.3" ShapeID="_x0000_i1414" DrawAspect="Content" ObjectID="_1837683294" r:id="rId776"/>
        </w:object>
      </w:r>
      <w:r>
        <w:t xml:space="preserve"> не появились)</w:t>
      </w:r>
    </w:p>
    <w:p w:rsidR="005423FD" w:rsidRDefault="005423FD" w:rsidP="005423FD">
      <w:r w:rsidRPr="00D24EF7">
        <w:rPr>
          <w:position w:val="-12"/>
        </w:rPr>
        <w:object w:dxaOrig="1780" w:dyaOrig="420">
          <v:shape id="_x0000_i1415" type="#_x0000_t75" style="width:98.25pt;height:23.25pt" o:ole="">
            <v:imagedata r:id="rId777" o:title=""/>
          </v:shape>
          <o:OLEObject Type="Embed" ProgID="Equation.3" ShapeID="_x0000_i1415" DrawAspect="Content" ObjectID="_1837683295" r:id="rId778"/>
        </w:object>
      </w:r>
    </w:p>
    <w:p w:rsidR="005423FD" w:rsidRDefault="005423FD" w:rsidP="005423FD">
      <w:r>
        <w:tab/>
        <w:t xml:space="preserve">событие  </w:t>
      </w:r>
      <w:r w:rsidRPr="00D24EF7">
        <w:rPr>
          <w:position w:val="-12"/>
        </w:rPr>
        <w:object w:dxaOrig="340" w:dyaOrig="380">
          <v:shape id="_x0000_i1416" type="#_x0000_t75" style="width:18.75pt;height:21pt" o:ole="">
            <v:imagedata r:id="rId779" o:title=""/>
          </v:shape>
          <o:OLEObject Type="Embed" ProgID="Equation.3" ShapeID="_x0000_i1416" DrawAspect="Content" ObjectID="_1837683296" r:id="rId780"/>
        </w:object>
      </w:r>
      <w:r>
        <w:t xml:space="preserve">- появилось только событие </w:t>
      </w:r>
      <w:r w:rsidRPr="00D24EF7">
        <w:rPr>
          <w:position w:val="-12"/>
        </w:rPr>
        <w:object w:dxaOrig="340" w:dyaOrig="380">
          <v:shape id="_x0000_i1417" type="#_x0000_t75" style="width:18.75pt;height:21.75pt" o:ole="">
            <v:imagedata r:id="rId781" o:title=""/>
          </v:shape>
          <o:OLEObject Type="Embed" ProgID="Equation.3" ShapeID="_x0000_i1417" DrawAspect="Content" ObjectID="_1837683297" r:id="rId782"/>
        </w:object>
      </w:r>
      <w:r>
        <w:t xml:space="preserve"> (</w:t>
      </w:r>
      <w:r w:rsidRPr="00D602BC">
        <w:rPr>
          <w:position w:val="-12"/>
        </w:rPr>
        <w:object w:dxaOrig="320" w:dyaOrig="380">
          <v:shape id="_x0000_i1418" type="#_x0000_t75" style="width:17.25pt;height:21.75pt" o:ole="">
            <v:imagedata r:id="rId783" o:title=""/>
          </v:shape>
          <o:OLEObject Type="Embed" ProgID="Equation.3" ShapeID="_x0000_i1418" DrawAspect="Content" ObjectID="_1837683298" r:id="rId784"/>
        </w:object>
      </w:r>
      <w:r>
        <w:t xml:space="preserve"> и </w:t>
      </w:r>
      <w:r w:rsidRPr="00D602BC">
        <w:rPr>
          <w:position w:val="-12"/>
        </w:rPr>
        <w:object w:dxaOrig="340" w:dyaOrig="380">
          <v:shape id="_x0000_i1419" type="#_x0000_t75" style="width:18pt;height:21.75pt" o:ole="">
            <v:imagedata r:id="rId785" o:title=""/>
          </v:shape>
          <o:OLEObject Type="Embed" ProgID="Equation.3" ShapeID="_x0000_i1419" DrawAspect="Content" ObjectID="_1837683299" r:id="rId786"/>
        </w:object>
      </w:r>
      <w:r>
        <w:t xml:space="preserve"> не появились)</w:t>
      </w:r>
    </w:p>
    <w:p w:rsidR="005423FD" w:rsidRDefault="005423FD" w:rsidP="005423FD">
      <w:r w:rsidRPr="00D24EF7">
        <w:rPr>
          <w:position w:val="-12"/>
        </w:rPr>
        <w:object w:dxaOrig="1820" w:dyaOrig="420">
          <v:shape id="_x0000_i1420" type="#_x0000_t75" style="width:99.75pt;height:23.25pt" o:ole="">
            <v:imagedata r:id="rId787" o:title=""/>
          </v:shape>
          <o:OLEObject Type="Embed" ProgID="Equation.3" ShapeID="_x0000_i1420" DrawAspect="Content" ObjectID="_1837683300" r:id="rId788"/>
        </w:object>
      </w:r>
    </w:p>
    <w:p w:rsidR="005423FD" w:rsidRDefault="005423FD" w:rsidP="005423FD">
      <w:r>
        <w:t xml:space="preserve">событие  </w:t>
      </w:r>
      <w:r w:rsidRPr="001C1318">
        <w:rPr>
          <w:position w:val="-12"/>
        </w:rPr>
        <w:object w:dxaOrig="340" w:dyaOrig="380">
          <v:shape id="_x0000_i1421" type="#_x0000_t75" style="width:18.75pt;height:21pt" o:ole="">
            <v:imagedata r:id="rId789" o:title=""/>
          </v:shape>
          <o:OLEObject Type="Embed" ProgID="Equation.3" ShapeID="_x0000_i1421" DrawAspect="Content" ObjectID="_1837683301" r:id="rId790"/>
        </w:object>
      </w:r>
      <w:r>
        <w:t xml:space="preserve">- появилось только событие </w:t>
      </w:r>
      <w:r w:rsidRPr="001C1318">
        <w:rPr>
          <w:position w:val="-12"/>
        </w:rPr>
        <w:object w:dxaOrig="340" w:dyaOrig="380">
          <v:shape id="_x0000_i1422" type="#_x0000_t75" style="width:18.75pt;height:21.75pt" o:ole="">
            <v:imagedata r:id="rId791" o:title=""/>
          </v:shape>
          <o:OLEObject Type="Embed" ProgID="Equation.3" ShapeID="_x0000_i1422" DrawAspect="Content" ObjectID="_1837683302" r:id="rId792"/>
        </w:object>
      </w:r>
      <w:r>
        <w:t xml:space="preserve"> (</w:t>
      </w:r>
      <w:r w:rsidRPr="00D602BC">
        <w:rPr>
          <w:position w:val="-12"/>
        </w:rPr>
        <w:object w:dxaOrig="320" w:dyaOrig="380">
          <v:shape id="_x0000_i1423" type="#_x0000_t75" style="width:17.25pt;height:21.75pt" o:ole="">
            <v:imagedata r:id="rId793" o:title=""/>
          </v:shape>
          <o:OLEObject Type="Embed" ProgID="Equation.3" ShapeID="_x0000_i1423" DrawAspect="Content" ObjectID="_1837683303" r:id="rId794"/>
        </w:object>
      </w:r>
      <w:r>
        <w:t xml:space="preserve"> и </w:t>
      </w:r>
      <w:r w:rsidRPr="00D602BC">
        <w:rPr>
          <w:position w:val="-12"/>
        </w:rPr>
        <w:object w:dxaOrig="340" w:dyaOrig="380">
          <v:shape id="_x0000_i1424" type="#_x0000_t75" style="width:18pt;height:21.75pt" o:ole="">
            <v:imagedata r:id="rId795" o:title=""/>
          </v:shape>
          <o:OLEObject Type="Embed" ProgID="Equation.3" ShapeID="_x0000_i1424" DrawAspect="Content" ObjectID="_1837683304" r:id="rId796"/>
        </w:object>
      </w:r>
      <w:r>
        <w:t xml:space="preserve"> не появились)</w:t>
      </w:r>
    </w:p>
    <w:p w:rsidR="005423FD" w:rsidRDefault="005423FD" w:rsidP="005423FD">
      <w:r w:rsidRPr="00D24EF7">
        <w:rPr>
          <w:position w:val="-12"/>
        </w:rPr>
        <w:object w:dxaOrig="1780" w:dyaOrig="420">
          <v:shape id="_x0000_i1425" type="#_x0000_t75" style="width:98.25pt;height:23.25pt" o:ole="">
            <v:imagedata r:id="rId797" o:title=""/>
          </v:shape>
          <o:OLEObject Type="Embed" ProgID="Equation.3" ShapeID="_x0000_i1425" DrawAspect="Content" ObjectID="_1837683305" r:id="rId798"/>
        </w:object>
      </w:r>
    </w:p>
    <w:p w:rsidR="005423FD" w:rsidRDefault="005423FD" w:rsidP="005423FD"/>
    <w:p w:rsidR="005423FD" w:rsidRPr="005423FD" w:rsidRDefault="005423FD" w:rsidP="005423FD">
      <w:r>
        <w:tab/>
        <w:t xml:space="preserve">Таким образом, чтобы найти вероятность появления только одного из событий </w:t>
      </w:r>
      <w:r w:rsidRPr="00975DE5">
        <w:rPr>
          <w:position w:val="-12"/>
        </w:rPr>
        <w:object w:dxaOrig="320" w:dyaOrig="380">
          <v:shape id="_x0000_i1426" type="#_x0000_t75" style="width:18pt;height:21.75pt" o:ole="">
            <v:imagedata r:id="rId799" o:title=""/>
          </v:shape>
          <o:OLEObject Type="Embed" ProgID="Equation.3" ShapeID="_x0000_i1426" DrawAspect="Content" ObjectID="_1837683306" r:id="rId800"/>
        </w:object>
      </w:r>
      <w:r>
        <w:t>,</w:t>
      </w:r>
      <w:r w:rsidRPr="000A19A4">
        <w:rPr>
          <w:position w:val="-12"/>
        </w:rPr>
        <w:object w:dxaOrig="340" w:dyaOrig="380">
          <v:shape id="_x0000_i1427" type="#_x0000_t75" style="width:18.75pt;height:21.75pt" o:ole="">
            <v:imagedata r:id="rId801" o:title=""/>
          </v:shape>
          <o:OLEObject Type="Embed" ProgID="Equation.3" ShapeID="_x0000_i1427" DrawAspect="Content" ObjectID="_1837683307" r:id="rId802"/>
        </w:object>
      </w:r>
      <w:r>
        <w:t xml:space="preserve">, </w:t>
      </w:r>
      <w:r w:rsidRPr="000A19A4">
        <w:rPr>
          <w:position w:val="-12"/>
        </w:rPr>
        <w:object w:dxaOrig="340" w:dyaOrig="380">
          <v:shape id="_x0000_i1428" type="#_x0000_t75" style="width:18.75pt;height:21.75pt" o:ole="">
            <v:imagedata r:id="rId803" o:title=""/>
          </v:shape>
          <o:OLEObject Type="Embed" ProgID="Equation.3" ShapeID="_x0000_i1428" DrawAspect="Content" ObjectID="_1837683308" r:id="rId804"/>
        </w:object>
      </w:r>
      <w:r>
        <w:t xml:space="preserve">, будем искать вероятность </w:t>
      </w:r>
    </w:p>
    <w:p w:rsidR="005423FD" w:rsidRPr="005423FD" w:rsidRDefault="005423FD" w:rsidP="005423FD"/>
    <w:p w:rsidR="005423FD" w:rsidRDefault="005423FD" w:rsidP="005423FD">
      <w:r w:rsidRPr="001C1318">
        <w:rPr>
          <w:position w:val="-12"/>
        </w:rPr>
        <w:object w:dxaOrig="4560" w:dyaOrig="380">
          <v:shape id="_x0000_i1429" type="#_x0000_t75" style="width:250.5pt;height:21.75pt" o:ole="">
            <v:imagedata r:id="rId805" o:title=""/>
          </v:shape>
          <o:OLEObject Type="Embed" ProgID="Equation.3" ShapeID="_x0000_i1429" DrawAspect="Content" ObjectID="_1837683309" r:id="rId806"/>
        </w:object>
      </w:r>
      <w:r>
        <w:t xml:space="preserve"> так как события </w:t>
      </w:r>
      <w:r w:rsidRPr="00E05B98">
        <w:rPr>
          <w:position w:val="-12"/>
        </w:rPr>
        <w:object w:dxaOrig="320" w:dyaOrig="380">
          <v:shape id="_x0000_i1430" type="#_x0000_t75" style="width:17.25pt;height:21pt" o:ole="">
            <v:imagedata r:id="rId807" o:title=""/>
          </v:shape>
          <o:OLEObject Type="Embed" ProgID="Equation.3" ShapeID="_x0000_i1430" DrawAspect="Content" ObjectID="_1837683310" r:id="rId808"/>
        </w:object>
      </w:r>
      <w:r>
        <w:t>,</w:t>
      </w:r>
      <w:r w:rsidRPr="00D24EF7">
        <w:rPr>
          <w:position w:val="-12"/>
        </w:rPr>
        <w:object w:dxaOrig="340" w:dyaOrig="380">
          <v:shape id="_x0000_i1431" type="#_x0000_t75" style="width:18.75pt;height:21pt" o:ole="">
            <v:imagedata r:id="rId809" o:title=""/>
          </v:shape>
          <o:OLEObject Type="Embed" ProgID="Equation.3" ShapeID="_x0000_i1431" DrawAspect="Content" ObjectID="_1837683311" r:id="rId810"/>
        </w:object>
      </w:r>
      <w:r>
        <w:t xml:space="preserve">, </w:t>
      </w:r>
      <w:r w:rsidRPr="001C1318">
        <w:rPr>
          <w:position w:val="-12"/>
        </w:rPr>
        <w:object w:dxaOrig="340" w:dyaOrig="380">
          <v:shape id="_x0000_i1432" type="#_x0000_t75" style="width:18.75pt;height:21pt" o:ole="">
            <v:imagedata r:id="rId811" o:title=""/>
          </v:shape>
          <o:OLEObject Type="Embed" ProgID="Equation.3" ShapeID="_x0000_i1432" DrawAspect="Content" ObjectID="_1837683312" r:id="rId812"/>
        </w:object>
      </w:r>
      <w:r>
        <w:t xml:space="preserve"> несовместны.</w:t>
      </w:r>
    </w:p>
    <w:p w:rsidR="005423FD" w:rsidRDefault="005423FD" w:rsidP="005423FD">
      <w:r>
        <w:t xml:space="preserve">События  </w:t>
      </w:r>
      <w:r w:rsidRPr="00D25432">
        <w:rPr>
          <w:position w:val="-12"/>
        </w:rPr>
        <w:object w:dxaOrig="320" w:dyaOrig="380">
          <v:shape id="_x0000_i1433" type="#_x0000_t75" style="width:17.25pt;height:21.75pt" o:ole="">
            <v:imagedata r:id="rId813" o:title=""/>
          </v:shape>
          <o:OLEObject Type="Embed" ProgID="Equation.3" ShapeID="_x0000_i1433" DrawAspect="Content" ObjectID="_1837683313" r:id="rId814"/>
        </w:object>
      </w:r>
      <w:r>
        <w:t>,</w:t>
      </w:r>
      <w:r w:rsidRPr="00D25432">
        <w:rPr>
          <w:position w:val="-12"/>
        </w:rPr>
        <w:object w:dxaOrig="340" w:dyaOrig="380">
          <v:shape id="_x0000_i1434" type="#_x0000_t75" style="width:19.5pt;height:21.75pt" o:ole="">
            <v:imagedata r:id="rId815" o:title=""/>
          </v:shape>
          <o:OLEObject Type="Embed" ProgID="Equation.3" ShapeID="_x0000_i1434" DrawAspect="Content" ObjectID="_1837683314" r:id="rId816"/>
        </w:object>
      </w:r>
      <w:r>
        <w:t xml:space="preserve">, </w:t>
      </w:r>
      <w:r w:rsidRPr="00D25432">
        <w:rPr>
          <w:position w:val="-12"/>
        </w:rPr>
        <w:object w:dxaOrig="340" w:dyaOrig="380">
          <v:shape id="_x0000_i1435" type="#_x0000_t75" style="width:19.5pt;height:21.75pt" o:ole="">
            <v:imagedata r:id="rId817" o:title=""/>
          </v:shape>
          <o:OLEObject Type="Embed" ProgID="Equation.3" ShapeID="_x0000_i1435" DrawAspect="Content" ObjectID="_1837683315" r:id="rId818"/>
        </w:object>
      </w:r>
      <w:r>
        <w:t xml:space="preserve"> - независимы </w:t>
      </w:r>
      <w:r w:rsidRPr="001C1318">
        <w:rPr>
          <w:position w:val="-6"/>
        </w:rPr>
        <w:object w:dxaOrig="340" w:dyaOrig="260">
          <v:shape id="_x0000_i1436" type="#_x0000_t75" style="width:18.75pt;height:15pt" o:ole="">
            <v:imagedata r:id="rId819" o:title=""/>
          </v:shape>
          <o:OLEObject Type="Embed" ProgID="Equation.3" ShapeID="_x0000_i1436" DrawAspect="Content" ObjectID="_1837683316" r:id="rId820"/>
        </w:object>
      </w:r>
      <w:r w:rsidRPr="001C1318">
        <w:rPr>
          <w:position w:val="-12"/>
        </w:rPr>
        <w:object w:dxaOrig="340" w:dyaOrig="420">
          <v:shape id="_x0000_i1437" type="#_x0000_t75" style="width:18.75pt;height:24pt" o:ole="">
            <v:imagedata r:id="rId821" o:title=""/>
          </v:shape>
          <o:OLEObject Type="Embed" ProgID="Equation.3" ShapeID="_x0000_i1437" DrawAspect="Content" ObjectID="_1837683317" r:id="rId822"/>
        </w:object>
      </w:r>
      <w:r>
        <w:t xml:space="preserve"> , </w:t>
      </w:r>
      <w:r w:rsidRPr="001C1318">
        <w:rPr>
          <w:position w:val="-12"/>
        </w:rPr>
        <w:object w:dxaOrig="360" w:dyaOrig="420">
          <v:shape id="_x0000_i1438" type="#_x0000_t75" style="width:19.5pt;height:24pt" o:ole="">
            <v:imagedata r:id="rId823" o:title=""/>
          </v:shape>
          <o:OLEObject Type="Embed" ProgID="Equation.3" ShapeID="_x0000_i1438" DrawAspect="Content" ObjectID="_1837683318" r:id="rId824"/>
        </w:object>
      </w:r>
      <w:r>
        <w:t xml:space="preserve">, </w:t>
      </w:r>
      <w:r w:rsidRPr="001C1318">
        <w:rPr>
          <w:position w:val="-12"/>
        </w:rPr>
        <w:object w:dxaOrig="360" w:dyaOrig="420">
          <v:shape id="_x0000_i1439" type="#_x0000_t75" style="width:19.5pt;height:24pt" o:ole="">
            <v:imagedata r:id="rId825" o:title=""/>
          </v:shape>
          <o:OLEObject Type="Embed" ProgID="Equation.3" ShapeID="_x0000_i1439" DrawAspect="Content" ObjectID="_1837683319" r:id="rId826"/>
        </w:object>
      </w:r>
      <w:r>
        <w:t xml:space="preserve"> - независимы.</w:t>
      </w:r>
    </w:p>
    <w:p w:rsidR="005423FD" w:rsidRDefault="005423FD" w:rsidP="005423FD">
      <w:r>
        <w:t xml:space="preserve">Обозначим </w:t>
      </w:r>
      <w:r w:rsidRPr="00472CF9">
        <w:rPr>
          <w:position w:val="-12"/>
        </w:rPr>
        <w:object w:dxaOrig="1160" w:dyaOrig="420">
          <v:shape id="_x0000_i1440" type="#_x0000_t75" style="width:62.25pt;height:24pt" o:ole="">
            <v:imagedata r:id="rId827" o:title=""/>
          </v:shape>
          <o:OLEObject Type="Embed" ProgID="Equation.3" ShapeID="_x0000_i1440" DrawAspect="Content" ObjectID="_1837683320" r:id="rId828"/>
        </w:object>
      </w:r>
      <w:r>
        <w:t xml:space="preserve"> ,</w:t>
      </w:r>
      <w:r w:rsidRPr="00472CF9">
        <w:rPr>
          <w:position w:val="-12"/>
        </w:rPr>
        <w:object w:dxaOrig="1219" w:dyaOrig="420">
          <v:shape id="_x0000_i1441" type="#_x0000_t75" style="width:66pt;height:24pt" o:ole="">
            <v:imagedata r:id="rId829" o:title=""/>
          </v:shape>
          <o:OLEObject Type="Embed" ProgID="Equation.3" ShapeID="_x0000_i1441" DrawAspect="Content" ObjectID="_1837683321" r:id="rId830"/>
        </w:object>
      </w:r>
      <w:r>
        <w:t xml:space="preserve">,  </w:t>
      </w:r>
      <w:r w:rsidRPr="00472CF9">
        <w:rPr>
          <w:position w:val="-12"/>
        </w:rPr>
        <w:object w:dxaOrig="1219" w:dyaOrig="420">
          <v:shape id="_x0000_i1442" type="#_x0000_t75" style="width:66pt;height:24pt" o:ole="">
            <v:imagedata r:id="rId831" o:title=""/>
          </v:shape>
          <o:OLEObject Type="Embed" ProgID="Equation.3" ShapeID="_x0000_i1442" DrawAspect="Content" ObjectID="_1837683322" r:id="rId832"/>
        </w:object>
      </w:r>
      <w:r>
        <w:t>.</w:t>
      </w:r>
    </w:p>
    <w:p w:rsidR="005423FD" w:rsidRDefault="005423FD" w:rsidP="005423FD">
      <w:r>
        <w:t xml:space="preserve">Тогда </w:t>
      </w:r>
      <w:r w:rsidRPr="00472CF9">
        <w:rPr>
          <w:position w:val="-12"/>
        </w:rPr>
        <w:object w:dxaOrig="5920" w:dyaOrig="380">
          <v:shape id="_x0000_i1443" type="#_x0000_t75" style="width:327pt;height:21.75pt" o:ole="">
            <v:imagedata r:id="rId833" o:title=""/>
          </v:shape>
          <o:OLEObject Type="Embed" ProgID="Equation.3" ShapeID="_x0000_i1443" DrawAspect="Content" ObjectID="_1837683323" r:id="rId834"/>
        </w:object>
      </w:r>
      <w:r>
        <w:t xml:space="preserve">,  т.е. </w:t>
      </w:r>
    </w:p>
    <w:p w:rsidR="005423FD" w:rsidRDefault="005423FD" w:rsidP="005423FD">
      <w:r w:rsidRPr="00F65D79">
        <w:rPr>
          <w:position w:val="-4"/>
        </w:rPr>
        <w:object w:dxaOrig="260" w:dyaOrig="279">
          <v:shape id="_x0000_i1444" type="#_x0000_t75" style="width:14.25pt;height:15.75pt" o:ole="">
            <v:imagedata r:id="rId835" o:title=""/>
          </v:shape>
          <o:OLEObject Type="Embed" ProgID="Equation.3" ShapeID="_x0000_i1444" DrawAspect="Content" ObjectID="_1837683324" r:id="rId836"/>
        </w:object>
      </w:r>
      <w:r>
        <w:t>(появления только одного события ) =</w:t>
      </w:r>
      <w:r w:rsidRPr="00472CF9">
        <w:rPr>
          <w:position w:val="-12"/>
        </w:rPr>
        <w:object w:dxaOrig="3879" w:dyaOrig="380">
          <v:shape id="_x0000_i1445" type="#_x0000_t75" style="width:213pt;height:21.75pt" o:ole="">
            <v:imagedata r:id="rId837" o:title=""/>
          </v:shape>
          <o:OLEObject Type="Embed" ProgID="Equation.3" ShapeID="_x0000_i1445" DrawAspect="Content" ObjectID="_1837683325" r:id="rId838"/>
        </w:object>
      </w:r>
      <w:r>
        <w:t>.</w:t>
      </w:r>
      <w:r>
        <w:sym w:font="Wingdings 2" w:char="0098"/>
      </w:r>
    </w:p>
    <w:p w:rsidR="005423FD" w:rsidRDefault="005423FD" w:rsidP="005423FD"/>
    <w:p w:rsidR="005423FD" w:rsidRPr="00EA17F7" w:rsidRDefault="005423FD" w:rsidP="005423FD">
      <w:pPr>
        <w:rPr>
          <w:b/>
        </w:rPr>
      </w:pPr>
      <w:r w:rsidRPr="00EA17F7">
        <w:rPr>
          <w:b/>
        </w:rPr>
        <w:t>Формула полной вероятности.</w:t>
      </w:r>
      <w:bookmarkStart w:id="52" w:name="Формулаполнойвер"/>
      <w:bookmarkEnd w:id="52"/>
    </w:p>
    <w:p w:rsidR="005423FD" w:rsidRPr="003E6ABB" w:rsidRDefault="005423FD" w:rsidP="005423FD"/>
    <w:p w:rsidR="005423FD" w:rsidRDefault="005423FD" w:rsidP="005423FD">
      <w:r>
        <w:lastRenderedPageBreak/>
        <w:tab/>
        <w:t xml:space="preserve">Пусть некоторое событие </w:t>
      </w:r>
      <w:r w:rsidRPr="00420F11">
        <w:rPr>
          <w:position w:val="-4"/>
          <w:lang w:val="en-US"/>
        </w:rPr>
        <w:object w:dxaOrig="260" w:dyaOrig="279">
          <v:shape id="_x0000_i1446" type="#_x0000_t75" style="width:15.75pt;height:16.5pt" o:ole="" fillcolor="window">
            <v:imagedata r:id="rId688" o:title=""/>
          </v:shape>
          <o:OLEObject Type="Embed" ProgID="Equation.3" ShapeID="_x0000_i1446" DrawAspect="Content" ObjectID="_1837683326" r:id="rId839"/>
        </w:object>
      </w:r>
      <w:r w:rsidRPr="003E6ABB">
        <w:t xml:space="preserve"> может произойти  вместе с одним из несовместных событий </w:t>
      </w:r>
      <w:r w:rsidRPr="003E6ABB">
        <w:rPr>
          <w:position w:val="-12"/>
        </w:rPr>
        <w:object w:dxaOrig="1600" w:dyaOrig="380">
          <v:shape id="_x0000_i1447" type="#_x0000_t75" style="width:96.75pt;height:22.5pt" o:ole="" fillcolor="window">
            <v:imagedata r:id="rId840" o:title=""/>
          </v:shape>
          <o:OLEObject Type="Embed" ProgID="Equation.3" ShapeID="_x0000_i1447" DrawAspect="Content" ObjectID="_1837683327" r:id="rId841"/>
        </w:object>
      </w:r>
      <w:r w:rsidRPr="003E6ABB">
        <w:t xml:space="preserve">, составляющих полную группу событий. Пусть известны вероятности этих событий </w:t>
      </w:r>
      <w:r w:rsidRPr="003E6ABB">
        <w:rPr>
          <w:position w:val="-12"/>
        </w:rPr>
        <w:object w:dxaOrig="2920" w:dyaOrig="380">
          <v:shape id="_x0000_i1448" type="#_x0000_t75" style="width:176.25pt;height:22.5pt" o:ole="" fillcolor="window">
            <v:imagedata r:id="rId842" o:title=""/>
          </v:shape>
          <o:OLEObject Type="Embed" ProgID="Equation.3" ShapeID="_x0000_i1448" DrawAspect="Content" ObjectID="_1837683328" r:id="rId843"/>
        </w:object>
      </w:r>
      <w:r w:rsidRPr="003E6ABB">
        <w:t xml:space="preserve"> и условные в</w:t>
      </w:r>
      <w:r>
        <w:t xml:space="preserve">ероятности наступления события </w:t>
      </w:r>
      <w:r w:rsidRPr="00420F11">
        <w:rPr>
          <w:position w:val="-4"/>
          <w:lang w:val="en-US"/>
        </w:rPr>
        <w:object w:dxaOrig="260" w:dyaOrig="279">
          <v:shape id="_x0000_i1449" type="#_x0000_t75" style="width:15.75pt;height:16.5pt" o:ole="" fillcolor="window">
            <v:imagedata r:id="rId688" o:title=""/>
          </v:shape>
          <o:OLEObject Type="Embed" ProgID="Equation.3" ShapeID="_x0000_i1449" DrawAspect="Content" ObjectID="_1837683329" r:id="rId844"/>
        </w:object>
      </w:r>
      <w:r w:rsidRPr="003E6ABB">
        <w:t xml:space="preserve"> при наступлении события</w:t>
      </w:r>
      <w:r w:rsidRPr="00FA3A4F">
        <w:rPr>
          <w:position w:val="-12"/>
          <w:lang w:val="en-US"/>
        </w:rPr>
        <w:object w:dxaOrig="380" w:dyaOrig="380">
          <v:shape id="_x0000_i1450" type="#_x0000_t75" style="width:23.25pt;height:22.5pt" o:ole="" fillcolor="window">
            <v:imagedata r:id="rId845" o:title=""/>
          </v:shape>
          <o:OLEObject Type="Embed" ProgID="Equation.3" ShapeID="_x0000_i1450" DrawAspect="Content" ObjectID="_1837683330" r:id="rId846"/>
        </w:object>
      </w:r>
      <w:r>
        <w:t>:</w:t>
      </w:r>
    </w:p>
    <w:p w:rsidR="005423FD" w:rsidRPr="003E6ABB" w:rsidRDefault="005423FD" w:rsidP="005423FD">
      <w:r w:rsidRPr="003E6ABB">
        <w:rPr>
          <w:position w:val="-12"/>
          <w:lang w:val="en-US"/>
        </w:rPr>
        <w:object w:dxaOrig="4099" w:dyaOrig="380">
          <v:shape id="_x0000_i1451" type="#_x0000_t75" style="width:246.75pt;height:22.5pt" o:ole="" fillcolor="window">
            <v:imagedata r:id="rId847" o:title=""/>
          </v:shape>
          <o:OLEObject Type="Embed" ProgID="Equation.3" ShapeID="_x0000_i1451" DrawAspect="Content" ObjectID="_1837683331" r:id="rId848"/>
        </w:object>
      </w:r>
      <w:r w:rsidRPr="003E6ABB">
        <w:t>.</w:t>
      </w:r>
    </w:p>
    <w:p w:rsidR="005423FD" w:rsidRPr="003E6ABB" w:rsidRDefault="005423FD" w:rsidP="005423FD"/>
    <w:p w:rsidR="005423FD" w:rsidRPr="003E6ABB" w:rsidRDefault="005423FD" w:rsidP="005423FD">
      <w:r w:rsidRPr="003E6ABB">
        <w:tab/>
      </w:r>
      <w:r w:rsidRPr="00EA17F7">
        <w:rPr>
          <w:b/>
        </w:rPr>
        <w:t>Теорема.</w:t>
      </w:r>
      <w:r w:rsidR="004B2264">
        <w:rPr>
          <w:b/>
        </w:rPr>
        <w:t xml:space="preserve"> </w:t>
      </w:r>
      <w:r>
        <w:t xml:space="preserve">Вероятность события </w:t>
      </w:r>
      <w:r w:rsidRPr="00420F11">
        <w:rPr>
          <w:position w:val="-4"/>
          <w:lang w:val="en-US"/>
        </w:rPr>
        <w:object w:dxaOrig="260" w:dyaOrig="279">
          <v:shape id="_x0000_i1452" type="#_x0000_t75" style="width:15.75pt;height:16.5pt" o:ole="" fillcolor="window">
            <v:imagedata r:id="rId688" o:title=""/>
          </v:shape>
          <o:OLEObject Type="Embed" ProgID="Equation.3" ShapeID="_x0000_i1452" DrawAspect="Content" ObjectID="_1837683332" r:id="rId849"/>
        </w:object>
      </w:r>
      <w:r w:rsidRPr="003E6ABB">
        <w:t xml:space="preserve">, которое может произойти вместе с одним из событий </w:t>
      </w:r>
      <w:r w:rsidRPr="003E6ABB">
        <w:rPr>
          <w:position w:val="-12"/>
        </w:rPr>
        <w:object w:dxaOrig="1600" w:dyaOrig="380">
          <v:shape id="_x0000_i1453" type="#_x0000_t75" style="width:96.75pt;height:22.5pt" o:ole="" fillcolor="window">
            <v:imagedata r:id="rId850" o:title=""/>
          </v:shape>
          <o:OLEObject Type="Embed" ProgID="Equation.3" ShapeID="_x0000_i1453" DrawAspect="Content" ObjectID="_1837683333" r:id="rId851"/>
        </w:object>
      </w:r>
      <w:r w:rsidRPr="003E6ABB">
        <w:t>, равна сумме парных произведений вероятностей каждого из этих событий на соответствующие им условные в</w:t>
      </w:r>
      <w:r>
        <w:t xml:space="preserve">ероятности наступления события </w:t>
      </w:r>
      <w:r w:rsidRPr="00420F11">
        <w:rPr>
          <w:position w:val="-4"/>
          <w:lang w:val="en-US"/>
        </w:rPr>
        <w:object w:dxaOrig="260" w:dyaOrig="279">
          <v:shape id="_x0000_i1454" type="#_x0000_t75" style="width:15.75pt;height:16.5pt" o:ole="" fillcolor="window">
            <v:imagedata r:id="rId688" o:title=""/>
          </v:shape>
          <o:OLEObject Type="Embed" ProgID="Equation.3" ShapeID="_x0000_i1454" DrawAspect="Content" ObjectID="_1837683334" r:id="rId852"/>
        </w:object>
      </w:r>
      <w:r w:rsidRPr="003E6ABB">
        <w:t>.</w:t>
      </w:r>
    </w:p>
    <w:p w:rsidR="005423FD" w:rsidRPr="003E6ABB" w:rsidRDefault="005423FD" w:rsidP="005423FD">
      <w:pPr>
        <w:rPr>
          <w:lang w:val="en-US"/>
        </w:rPr>
      </w:pPr>
      <w:r w:rsidRPr="00EA17F7">
        <w:rPr>
          <w:position w:val="-34"/>
          <w:lang w:val="en-US"/>
        </w:rPr>
        <w:object w:dxaOrig="3200" w:dyaOrig="820">
          <v:shape id="_x0000_i1455" type="#_x0000_t75" style="width:194.25pt;height:49.5pt" o:ole="" fillcolor="window">
            <v:imagedata r:id="rId853" o:title=""/>
          </v:shape>
          <o:OLEObject Type="Embed" ProgID="Equation.3" ShapeID="_x0000_i1455" DrawAspect="Content" ObjectID="_1837683335" r:id="rId854"/>
        </w:object>
      </w:r>
    </w:p>
    <w:p w:rsidR="005423FD" w:rsidRDefault="005423FD" w:rsidP="005423FD">
      <w:pPr>
        <w:rPr>
          <w:b/>
        </w:rPr>
      </w:pPr>
    </w:p>
    <w:p w:rsidR="005423FD" w:rsidRDefault="005423FD" w:rsidP="005423FD">
      <w:r>
        <w:rPr>
          <w:b/>
        </w:rPr>
        <w:t>Пример 5</w:t>
      </w:r>
      <w:r w:rsidRPr="00F75610">
        <w:rPr>
          <w:b/>
        </w:rPr>
        <w:t>.</w:t>
      </w:r>
      <w:r>
        <w:t xml:space="preserve"> В двух ящиках содержатся по 20 деталей, </w:t>
      </w:r>
      <w:r w:rsidR="004B2264">
        <w:t xml:space="preserve">причем в первом 17 стандартных </w:t>
      </w:r>
      <w:r>
        <w:t>деталей, а во втором 15 стандартных деталей. Из второго ящика наудачу извлечена одна деталь и переложена в первый ящик. Найти вероятность того, что наудачу извлеченная деталь из первого ящика, окажется стандартной.</w:t>
      </w:r>
    </w:p>
    <w:p w:rsidR="005423FD" w:rsidRPr="004D463A" w:rsidRDefault="005423FD" w:rsidP="005423FD">
      <w:pPr>
        <w:rPr>
          <w:sz w:val="16"/>
          <w:szCs w:val="16"/>
        </w:rPr>
      </w:pPr>
    </w:p>
    <w:p w:rsidR="005423FD" w:rsidRDefault="005423FD" w:rsidP="005423FD">
      <w:r w:rsidRPr="004D463A">
        <w:sym w:font="Wingdings" w:char="F0A6"/>
      </w:r>
      <w:r>
        <w:t xml:space="preserve"> Опыт можно разбить на дв</w:t>
      </w:r>
      <w:r w:rsidRPr="004D463A">
        <w:t>а этапа:</w:t>
      </w:r>
      <w:r w:rsidR="004B2264">
        <w:t xml:space="preserve"> </w:t>
      </w:r>
      <w:r w:rsidRPr="004D463A">
        <w:t xml:space="preserve">первый </w:t>
      </w:r>
      <w:r>
        <w:t>-</w:t>
      </w:r>
      <w:r w:rsidRPr="004D463A">
        <w:t xml:space="preserve"> перекладывание детали</w:t>
      </w:r>
      <w:r>
        <w:t xml:space="preserve">,  </w:t>
      </w:r>
    </w:p>
    <w:p w:rsidR="005423FD" w:rsidRPr="004D463A" w:rsidRDefault="005423FD" w:rsidP="005423FD">
      <w:r>
        <w:t xml:space="preserve">     второй -  выбор детали.</w:t>
      </w:r>
    </w:p>
    <w:p w:rsidR="005423FD" w:rsidRDefault="005423FD" w:rsidP="005423FD"/>
    <w:p w:rsidR="005423FD" w:rsidRDefault="005423FD" w:rsidP="005423FD">
      <w:r>
        <w:t xml:space="preserve"> Гипотезы:</w:t>
      </w:r>
    </w:p>
    <w:p w:rsidR="005423FD" w:rsidRDefault="005423FD" w:rsidP="005423FD">
      <w:r>
        <w:rPr>
          <w:noProof/>
          <w:lang w:eastAsia="ru-RU"/>
        </w:rPr>
        <w:drawing>
          <wp:anchor distT="0" distB="0" distL="114300" distR="114300" simplePos="0" relativeHeight="251735040" behindDoc="1" locked="0" layoutInCell="1" allowOverlap="1">
            <wp:simplePos x="0" y="0"/>
            <wp:positionH relativeFrom="column">
              <wp:posOffset>-114300</wp:posOffset>
            </wp:positionH>
            <wp:positionV relativeFrom="paragraph">
              <wp:posOffset>0</wp:posOffset>
            </wp:positionV>
            <wp:extent cx="2571750" cy="2324100"/>
            <wp:effectExtent l="0" t="0" r="0" b="0"/>
            <wp:wrapTight wrapText="bothSides">
              <wp:wrapPolygon edited="0">
                <wp:start x="0" y="0"/>
                <wp:lineTo x="0" y="21423"/>
                <wp:lineTo x="21440" y="21423"/>
                <wp:lineTo x="21440" y="0"/>
                <wp:lineTo x="0" y="0"/>
              </wp:wrapPolygon>
            </wp:wrapTight>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anchor>
        </w:drawing>
      </w:r>
      <w:r w:rsidRPr="002B170C">
        <w:rPr>
          <w:position w:val="-12"/>
        </w:rPr>
        <w:object w:dxaOrig="380" w:dyaOrig="380">
          <v:shape id="_x0000_i1456" type="#_x0000_t75" style="width:21pt;height:21pt" o:ole="">
            <v:imagedata r:id="rId856" o:title=""/>
          </v:shape>
          <o:OLEObject Type="Embed" ProgID="Equation.3" ShapeID="_x0000_i1456" DrawAspect="Content" ObjectID="_1837683336" r:id="rId857"/>
        </w:object>
      </w:r>
      <w:r>
        <w:t>-  переложена стандартная деталь;</w:t>
      </w:r>
    </w:p>
    <w:p w:rsidR="005423FD" w:rsidRDefault="005423FD" w:rsidP="005423FD">
      <w:r w:rsidRPr="002B170C">
        <w:rPr>
          <w:position w:val="-12"/>
        </w:rPr>
        <w:object w:dxaOrig="400" w:dyaOrig="380">
          <v:shape id="_x0000_i1457" type="#_x0000_t75" style="width:21.75pt;height:21pt" o:ole="">
            <v:imagedata r:id="rId858" o:title=""/>
          </v:shape>
          <o:OLEObject Type="Embed" ProgID="Equation.3" ShapeID="_x0000_i1457" DrawAspect="Content" ObjectID="_1837683337" r:id="rId859"/>
        </w:object>
      </w:r>
      <w:r>
        <w:t>-  переложена нестандартная деталь.</w:t>
      </w:r>
    </w:p>
    <w:p w:rsidR="005423FD" w:rsidRDefault="005423FD" w:rsidP="005423FD">
      <w:r w:rsidRPr="008447DB">
        <w:rPr>
          <w:position w:val="-28"/>
        </w:rPr>
        <w:object w:dxaOrig="1359" w:dyaOrig="720">
          <v:shape id="_x0000_i1458" type="#_x0000_t75" style="width:75pt;height:39pt" o:ole="">
            <v:imagedata r:id="rId860" o:title=""/>
          </v:shape>
          <o:OLEObject Type="Embed" ProgID="Equation.3" ShapeID="_x0000_i1458" DrawAspect="Content" ObjectID="_1837683338" r:id="rId861"/>
        </w:object>
      </w:r>
      <w:r>
        <w:t xml:space="preserve"> ,  </w:t>
      </w:r>
      <w:r w:rsidRPr="008447DB">
        <w:rPr>
          <w:position w:val="-28"/>
        </w:rPr>
        <w:object w:dxaOrig="1400" w:dyaOrig="720">
          <v:shape id="_x0000_i1459" type="#_x0000_t75" style="width:77.25pt;height:39pt" o:ole="">
            <v:imagedata r:id="rId862" o:title=""/>
          </v:shape>
          <o:OLEObject Type="Embed" ProgID="Equation.3" ShapeID="_x0000_i1459" DrawAspect="Content" ObjectID="_1837683339" r:id="rId863"/>
        </w:object>
      </w:r>
      <w:r>
        <w:t xml:space="preserve">.  </w:t>
      </w:r>
    </w:p>
    <w:p w:rsidR="005423FD" w:rsidRDefault="005423FD" w:rsidP="005423FD">
      <w:r w:rsidRPr="008447DB">
        <w:rPr>
          <w:position w:val="-26"/>
        </w:rPr>
        <w:object w:dxaOrig="1420" w:dyaOrig="700">
          <v:shape id="_x0000_i1460" type="#_x0000_t75" style="width:78pt;height:38.25pt" o:ole="">
            <v:imagedata r:id="rId864" o:title=""/>
          </v:shape>
          <o:OLEObject Type="Embed" ProgID="Equation.3" ShapeID="_x0000_i1460" DrawAspect="Content" ObjectID="_1837683340" r:id="rId865"/>
        </w:object>
      </w:r>
      <w:r>
        <w:t xml:space="preserve"> ,  </w:t>
      </w:r>
      <w:r w:rsidRPr="008447DB">
        <w:rPr>
          <w:position w:val="-26"/>
        </w:rPr>
        <w:object w:dxaOrig="1440" w:dyaOrig="700">
          <v:shape id="_x0000_i1461" type="#_x0000_t75" style="width:79.5pt;height:38.25pt" o:ole="">
            <v:imagedata r:id="rId866" o:title=""/>
          </v:shape>
          <o:OLEObject Type="Embed" ProgID="Equation.3" ShapeID="_x0000_i1461" DrawAspect="Content" ObjectID="_1837683341" r:id="rId867"/>
        </w:object>
      </w:r>
      <w:r>
        <w:t>.</w:t>
      </w:r>
    </w:p>
    <w:p w:rsidR="005423FD" w:rsidRDefault="005423FD" w:rsidP="005423FD">
      <w:r w:rsidRPr="008447DB">
        <w:rPr>
          <w:position w:val="-28"/>
        </w:rPr>
        <w:object w:dxaOrig="4320" w:dyaOrig="720">
          <v:shape id="_x0000_i1462" type="#_x0000_t75" style="width:237.75pt;height:39pt" o:ole="">
            <v:imagedata r:id="rId868" o:title=""/>
          </v:shape>
          <o:OLEObject Type="Embed" ProgID="Equation.3" ShapeID="_x0000_i1462" DrawAspect="Content" ObjectID="_1837683342" r:id="rId869"/>
        </w:object>
      </w:r>
      <w:r>
        <w:t xml:space="preserve">. </w:t>
      </w:r>
      <w:r>
        <w:sym w:font="Wingdings 2" w:char="0098"/>
      </w:r>
    </w:p>
    <w:p w:rsidR="005423FD" w:rsidRPr="003E6ABB" w:rsidRDefault="005423FD" w:rsidP="005423FD"/>
    <w:p w:rsidR="005423FD" w:rsidRDefault="005423FD" w:rsidP="005423FD">
      <w:r w:rsidRPr="00EA17F7">
        <w:rPr>
          <w:b/>
        </w:rPr>
        <w:lastRenderedPageBreak/>
        <w:t>Пример</w:t>
      </w:r>
      <w:r>
        <w:rPr>
          <w:b/>
        </w:rPr>
        <w:t xml:space="preserve"> 6</w:t>
      </w:r>
      <w:r w:rsidRPr="00EA17F7">
        <w:rPr>
          <w:b/>
        </w:rPr>
        <w:t>.</w:t>
      </w:r>
      <w:r w:rsidRPr="003E6ABB">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Вероятность того, что выстрелы производит первый, второй или третий стрелок равна </w:t>
      </w:r>
      <w:r w:rsidRPr="00EA17F7">
        <w:rPr>
          <w:position w:val="-28"/>
        </w:rPr>
        <w:object w:dxaOrig="240" w:dyaOrig="720">
          <v:shape id="_x0000_i1463" type="#_x0000_t75" style="width:14.25pt;height:42.75pt" o:ole="" fillcolor="window">
            <v:imagedata r:id="rId870" o:title=""/>
          </v:shape>
          <o:OLEObject Type="Embed" ProgID="Equation.3" ShapeID="_x0000_i1463" DrawAspect="Content" ObjectID="_1837683343" r:id="rId871"/>
        </w:object>
      </w:r>
      <w:r w:rsidRPr="003E6ABB">
        <w:t>.</w:t>
      </w:r>
    </w:p>
    <w:p w:rsidR="005423FD" w:rsidRPr="003E6ABB" w:rsidRDefault="005423FD" w:rsidP="005423FD">
      <w:r w:rsidRPr="003E6ABB">
        <w:tab/>
        <w:t>Вероятности того, что один из стрелков, производящих выстрелы, два раза попадает в цель, равны:</w:t>
      </w:r>
    </w:p>
    <w:p w:rsidR="005423FD" w:rsidRPr="003E6ABB" w:rsidRDefault="005423FD" w:rsidP="005423FD"/>
    <w:p w:rsidR="005423FD" w:rsidRPr="003E6ABB" w:rsidRDefault="005423FD" w:rsidP="005423FD">
      <w:r w:rsidRPr="003E6ABB">
        <w:tab/>
        <w:t xml:space="preserve">- для первого стрелка: </w:t>
      </w:r>
      <w:r w:rsidRPr="00EA17F7">
        <w:rPr>
          <w:position w:val="-12"/>
          <w:lang w:val="en-US"/>
        </w:rPr>
        <w:object w:dxaOrig="2000" w:dyaOrig="440">
          <v:shape id="_x0000_i1464" type="#_x0000_t75" style="width:120.75pt;height:26.25pt" o:ole="" fillcolor="window">
            <v:imagedata r:id="rId872" o:title=""/>
          </v:shape>
          <o:OLEObject Type="Embed" ProgID="Equation.3" ShapeID="_x0000_i1464" DrawAspect="Content" ObjectID="_1837683344" r:id="rId873"/>
        </w:object>
      </w:r>
    </w:p>
    <w:p w:rsidR="005423FD" w:rsidRPr="003E6ABB" w:rsidRDefault="005423FD" w:rsidP="005423FD">
      <w:r w:rsidRPr="003E6ABB">
        <w:tab/>
        <w:t xml:space="preserve">- для второго стрелка: </w:t>
      </w:r>
      <w:r w:rsidRPr="00EA17F7">
        <w:rPr>
          <w:position w:val="-12"/>
          <w:lang w:val="en-US"/>
        </w:rPr>
        <w:object w:dxaOrig="2020" w:dyaOrig="440">
          <v:shape id="_x0000_i1465" type="#_x0000_t75" style="width:121.5pt;height:26.25pt" o:ole="" fillcolor="window">
            <v:imagedata r:id="rId874" o:title=""/>
          </v:shape>
          <o:OLEObject Type="Embed" ProgID="Equation.3" ShapeID="_x0000_i1465" DrawAspect="Content" ObjectID="_1837683345" r:id="rId875"/>
        </w:object>
      </w:r>
    </w:p>
    <w:p w:rsidR="005423FD" w:rsidRPr="003E6ABB" w:rsidRDefault="005423FD" w:rsidP="005423FD">
      <w:r w:rsidRPr="003E6ABB">
        <w:tab/>
        <w:t xml:space="preserve">- для третьего стрелка: </w:t>
      </w:r>
      <w:r w:rsidRPr="003E6ABB">
        <w:rPr>
          <w:position w:val="-12"/>
          <w:lang w:val="en-US"/>
        </w:rPr>
        <w:object w:dxaOrig="2020" w:dyaOrig="440">
          <v:shape id="_x0000_i1466" type="#_x0000_t75" style="width:121.5pt;height:26.25pt" o:ole="" fillcolor="window">
            <v:imagedata r:id="rId876" o:title=""/>
          </v:shape>
          <o:OLEObject Type="Embed" ProgID="Equation.3" ShapeID="_x0000_i1466" DrawAspect="Content" ObjectID="_1837683346" r:id="rId877"/>
        </w:object>
      </w:r>
    </w:p>
    <w:p w:rsidR="005423FD" w:rsidRPr="003E6ABB" w:rsidRDefault="005423FD" w:rsidP="005423FD"/>
    <w:p w:rsidR="005423FD" w:rsidRDefault="005423FD" w:rsidP="005423FD">
      <w:r w:rsidRPr="003E6ABB">
        <w:tab/>
        <w:t>Искомая вероятность равна:</w:t>
      </w:r>
    </w:p>
    <w:p w:rsidR="005423FD" w:rsidRPr="003E6ABB" w:rsidRDefault="005423FD" w:rsidP="005423FD"/>
    <w:p w:rsidR="005423FD" w:rsidRPr="00EA17F7" w:rsidRDefault="005423FD" w:rsidP="005423FD">
      <w:r w:rsidRPr="00EA17F7">
        <w:rPr>
          <w:position w:val="-28"/>
          <w:lang w:val="en-US"/>
        </w:rPr>
        <w:object w:dxaOrig="5960" w:dyaOrig="720">
          <v:shape id="_x0000_i1467" type="#_x0000_t75" style="width:354pt;height:42.75pt" o:ole="" fillcolor="window">
            <v:imagedata r:id="rId878" o:title=""/>
          </v:shape>
          <o:OLEObject Type="Embed" ProgID="Equation.3" ShapeID="_x0000_i1467" DrawAspect="Content" ObjectID="_1837683347" r:id="rId879"/>
        </w:object>
      </w:r>
      <w:r>
        <w:t xml:space="preserve">. </w:t>
      </w:r>
      <w:r w:rsidRPr="00EA17F7">
        <w:rPr>
          <w:szCs w:val="24"/>
        </w:rPr>
        <w:sym w:font="Wingdings 2" w:char="F098"/>
      </w:r>
    </w:p>
    <w:p w:rsidR="005423FD" w:rsidRPr="003E6ABB" w:rsidRDefault="005423FD" w:rsidP="005423FD"/>
    <w:p w:rsidR="005423FD" w:rsidRPr="00EA17F7" w:rsidRDefault="005423FD" w:rsidP="005423FD">
      <w:pPr>
        <w:rPr>
          <w:b/>
        </w:rPr>
      </w:pPr>
      <w:r>
        <w:rPr>
          <w:b/>
        </w:rPr>
        <w:t>Формула Байеса</w:t>
      </w:r>
      <w:r w:rsidRPr="00EA17F7">
        <w:rPr>
          <w:b/>
        </w:rPr>
        <w:t xml:space="preserve"> (формула гипотез)</w:t>
      </w:r>
    </w:p>
    <w:p w:rsidR="005423FD" w:rsidRPr="003E6ABB" w:rsidRDefault="005423FD" w:rsidP="005423FD">
      <w:pPr>
        <w:rPr>
          <w:u w:val="single"/>
        </w:rPr>
      </w:pPr>
      <w:bookmarkStart w:id="53" w:name="ФормулаБайеса"/>
      <w:bookmarkEnd w:id="53"/>
    </w:p>
    <w:p w:rsidR="005423FD" w:rsidRPr="003E6ABB" w:rsidRDefault="005423FD" w:rsidP="005423FD">
      <w:r w:rsidRPr="003E6ABB">
        <w:tab/>
        <w:t xml:space="preserve">Пусть имеется полная группа несовместных гипотез </w:t>
      </w:r>
      <w:r w:rsidRPr="003E6ABB">
        <w:rPr>
          <w:position w:val="-12"/>
        </w:rPr>
        <w:object w:dxaOrig="1600" w:dyaOrig="380">
          <v:shape id="_x0000_i1468" type="#_x0000_t75" style="width:96.75pt;height:22.5pt" o:ole="" fillcolor="window">
            <v:imagedata r:id="rId880" o:title=""/>
          </v:shape>
          <o:OLEObject Type="Embed" ProgID="Equation.3" ShapeID="_x0000_i1468" DrawAspect="Content" ObjectID="_1837683348" r:id="rId881"/>
        </w:object>
      </w:r>
      <w:r w:rsidRPr="003E6ABB">
        <w:t xml:space="preserve"> с известными вероятностями их наступления </w:t>
      </w:r>
      <w:r w:rsidRPr="003E6ABB">
        <w:rPr>
          <w:position w:val="-12"/>
        </w:rPr>
        <w:object w:dxaOrig="2920" w:dyaOrig="380">
          <v:shape id="_x0000_i1469" type="#_x0000_t75" style="width:176.25pt;height:22.5pt" o:ole="" fillcolor="window">
            <v:imagedata r:id="rId882" o:title=""/>
          </v:shape>
          <o:OLEObject Type="Embed" ProgID="Equation.3" ShapeID="_x0000_i1469" DrawAspect="Content" ObjectID="_1837683349" r:id="rId883"/>
        </w:object>
      </w:r>
      <w:r w:rsidRPr="003E6ABB">
        <w:t>. Пусть в резу</w:t>
      </w:r>
      <w:r>
        <w:t xml:space="preserve">льтате опыта наступило событие </w:t>
      </w:r>
      <w:r w:rsidRPr="00420F11">
        <w:rPr>
          <w:position w:val="-4"/>
          <w:lang w:val="en-US"/>
        </w:rPr>
        <w:object w:dxaOrig="260" w:dyaOrig="279">
          <v:shape id="_x0000_i1470" type="#_x0000_t75" style="width:15.75pt;height:16.5pt" o:ole="" fillcolor="window">
            <v:imagedata r:id="rId688" o:title=""/>
          </v:shape>
          <o:OLEObject Type="Embed" ProgID="Equation.3" ShapeID="_x0000_i1470" DrawAspect="Content" ObjectID="_1837683350" r:id="rId884"/>
        </w:object>
      </w:r>
      <w:r w:rsidRPr="003E6ABB">
        <w:t xml:space="preserve">, условные вероятности которого по каждой из гипотез известны, т.е. известны вероятности </w:t>
      </w:r>
      <w:r w:rsidRPr="003E6ABB">
        <w:rPr>
          <w:position w:val="-12"/>
          <w:lang w:val="en-US"/>
        </w:rPr>
        <w:object w:dxaOrig="4099" w:dyaOrig="380">
          <v:shape id="_x0000_i1471" type="#_x0000_t75" style="width:246.75pt;height:22.5pt" o:ole="" fillcolor="window">
            <v:imagedata r:id="rId885" o:title=""/>
          </v:shape>
          <o:OLEObject Type="Embed" ProgID="Equation.3" ShapeID="_x0000_i1471" DrawAspect="Content" ObjectID="_1837683351" r:id="rId886"/>
        </w:object>
      </w:r>
      <w:r w:rsidRPr="003E6ABB">
        <w:t>.</w:t>
      </w:r>
    </w:p>
    <w:p w:rsidR="005423FD" w:rsidRPr="003E6ABB" w:rsidRDefault="005423FD" w:rsidP="005423FD">
      <w:r w:rsidRPr="003E6ABB">
        <w:tab/>
        <w:t xml:space="preserve">Требуется определить какие вероятности имеют гипотезы </w:t>
      </w:r>
      <w:r w:rsidRPr="003E6ABB">
        <w:rPr>
          <w:position w:val="-12"/>
        </w:rPr>
        <w:object w:dxaOrig="1600" w:dyaOrig="380">
          <v:shape id="_x0000_i1472" type="#_x0000_t75" style="width:96.75pt;height:22.5pt" o:ole="" fillcolor="window">
            <v:imagedata r:id="rId887" o:title=""/>
          </v:shape>
          <o:OLEObject Type="Embed" ProgID="Equation.3" ShapeID="_x0000_i1472" DrawAspect="Content" ObjectID="_1837683352" r:id="rId888"/>
        </w:object>
      </w:r>
      <w:r>
        <w:t xml:space="preserve">  относительно события </w:t>
      </w:r>
      <w:r w:rsidRPr="00420F11">
        <w:rPr>
          <w:position w:val="-4"/>
          <w:lang w:val="en-US"/>
        </w:rPr>
        <w:object w:dxaOrig="260" w:dyaOrig="279">
          <v:shape id="_x0000_i1473" type="#_x0000_t75" style="width:15.75pt;height:16.5pt" o:ole="" fillcolor="window">
            <v:imagedata r:id="rId688" o:title=""/>
          </v:shape>
          <o:OLEObject Type="Embed" ProgID="Equation.3" ShapeID="_x0000_i1473" DrawAspect="Content" ObjectID="_1837683353" r:id="rId889"/>
        </w:object>
      </w:r>
      <w:r w:rsidRPr="003E6ABB">
        <w:t>, т</w:t>
      </w:r>
      <w:r>
        <w:t>о есть</w:t>
      </w:r>
      <w:r w:rsidRPr="003E6ABB">
        <w:t xml:space="preserve"> условные вероятности </w:t>
      </w:r>
      <w:r w:rsidRPr="003E6ABB">
        <w:rPr>
          <w:position w:val="-12"/>
        </w:rPr>
        <w:object w:dxaOrig="1219" w:dyaOrig="380">
          <v:shape id="_x0000_i1474" type="#_x0000_t75" style="width:73.5pt;height:22.5pt" o:ole="" fillcolor="window">
            <v:imagedata r:id="rId890" o:title=""/>
          </v:shape>
          <o:OLEObject Type="Embed" ProgID="Equation.3" ShapeID="_x0000_i1474" DrawAspect="Content" ObjectID="_1837683354" r:id="rId891"/>
        </w:object>
      </w:r>
      <w:r w:rsidRPr="003E6ABB">
        <w:t>.</w:t>
      </w:r>
    </w:p>
    <w:p w:rsidR="005423FD" w:rsidRPr="007A46C3" w:rsidRDefault="005423FD" w:rsidP="005423FD"/>
    <w:p w:rsidR="005423FD" w:rsidRPr="003E6ABB" w:rsidRDefault="005423FD" w:rsidP="005423FD">
      <w:r w:rsidRPr="007A46C3">
        <w:lastRenderedPageBreak/>
        <w:tab/>
      </w:r>
      <w:r w:rsidRPr="007A46C3">
        <w:rPr>
          <w:b/>
        </w:rPr>
        <w:t>Теорема.</w:t>
      </w:r>
      <w:r w:rsidRPr="003E6ABB">
        <w:t xml:space="preserve"> 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5423FD" w:rsidRPr="003E6ABB" w:rsidRDefault="00CB2C53" w:rsidP="005423FD">
      <w:r>
        <w:rPr>
          <w:noProof/>
        </w:rPr>
        <w:object w:dxaOrig="1440" w:dyaOrig="1440">
          <v:shape id="_x0000_s1959" type="#_x0000_t75" style="position:absolute;left:0;text-align:left;margin-left:147.15pt;margin-top:-.6pt;width:223.1pt;height:69.45pt;z-index:251734016" fillcolor="window">
            <v:imagedata r:id="rId892" o:title=""/>
            <w10:wrap type="square" side="left"/>
          </v:shape>
          <o:OLEObject Type="Embed" ProgID="Equation.3" ShapeID="_x0000_s1959" DrawAspect="Content" ObjectID="_1837683435" r:id="rId893"/>
        </w:object>
      </w:r>
      <w:r w:rsidR="005423FD">
        <w:br w:type="textWrapping" w:clear="all"/>
      </w:r>
    </w:p>
    <w:p w:rsidR="005423FD" w:rsidRPr="003E6ABB" w:rsidRDefault="005423FD" w:rsidP="005423FD">
      <w:r w:rsidRPr="005423FD">
        <w:tab/>
      </w:r>
      <w:r w:rsidRPr="003E6ABB">
        <w:t xml:space="preserve">Эта формула называется </w:t>
      </w:r>
      <w:r>
        <w:t>формулой Ба</w:t>
      </w:r>
      <w:r w:rsidRPr="007A46C3">
        <w:t>йеса.</w:t>
      </w:r>
    </w:p>
    <w:p w:rsidR="005423FD" w:rsidRPr="007A46C3" w:rsidRDefault="005423FD" w:rsidP="005423FD">
      <w:pPr>
        <w:rPr>
          <w:sz w:val="16"/>
          <w:szCs w:val="16"/>
        </w:rPr>
      </w:pPr>
    </w:p>
    <w:p w:rsidR="005423FD" w:rsidRDefault="005423FD" w:rsidP="005423FD">
      <w:pPr>
        <w:rPr>
          <w:color w:val="FF0000"/>
        </w:rPr>
      </w:pPr>
      <w:r w:rsidRPr="007A46C3">
        <w:rPr>
          <w:color w:val="FF0000"/>
          <w:position w:val="-72"/>
        </w:rPr>
        <w:object w:dxaOrig="3739" w:dyaOrig="1160">
          <v:shape id="_x0000_i1476" type="#_x0000_t75" style="width:225pt;height:69.75pt" o:ole="" fillcolor="window">
            <v:imagedata r:id="rId894" o:title=""/>
          </v:shape>
          <o:OLEObject Type="Embed" ProgID="Equation.3" ShapeID="_x0000_i1476" DrawAspect="Content" ObjectID="_1837683355" r:id="rId895"/>
        </w:object>
      </w:r>
      <w:r>
        <w:rPr>
          <w:color w:val="FF0000"/>
        </w:rPr>
        <w:t>.</w:t>
      </w:r>
    </w:p>
    <w:p w:rsidR="005423FD" w:rsidRDefault="005423FD" w:rsidP="005423FD">
      <w:r>
        <w:rPr>
          <w:b/>
        </w:rPr>
        <w:t>Пример 7</w:t>
      </w:r>
      <w:r w:rsidRPr="00225A3B">
        <w:rPr>
          <w:b/>
        </w:rPr>
        <w:t xml:space="preserve">. </w:t>
      </w:r>
      <w:r>
        <w:t>Детали, изготовляемые цехом завода, попадают для проверки их на стандартность к одному из двух контролеров. Вероятность того, что детал</w:t>
      </w:r>
      <w:r w:rsidR="004B2264">
        <w:t xml:space="preserve">ь попадет к первому контролеру </w:t>
      </w:r>
      <w:proofErr w:type="gramStart"/>
      <w:r>
        <w:t>равна  0</w:t>
      </w:r>
      <w:proofErr w:type="gramEnd"/>
      <w:r>
        <w:t>,6, ко второму равна 0,4. Вероятность того, что деталь будет признана стандартной первым контролером равна 0,94, а вторым – 0,98. Годная деталь при проверке была признана стандартной. Найти вероятность того, что ее проверил первый контролер.</w:t>
      </w:r>
    </w:p>
    <w:p w:rsidR="005423FD" w:rsidRPr="0082312A" w:rsidRDefault="005423FD" w:rsidP="005423FD">
      <w:pPr>
        <w:rPr>
          <w:sz w:val="16"/>
          <w:szCs w:val="16"/>
        </w:rPr>
      </w:pPr>
    </w:p>
    <w:p w:rsidR="005423FD" w:rsidRDefault="005423FD" w:rsidP="005423FD">
      <w:r w:rsidRPr="009A036D">
        <w:sym w:font="Wingdings" w:char="F0A6"/>
      </w:r>
      <w:r>
        <w:t xml:space="preserve">Гипотезы:  </w:t>
      </w:r>
      <w:r w:rsidRPr="009A036D">
        <w:rPr>
          <w:position w:val="-12"/>
        </w:rPr>
        <w:object w:dxaOrig="380" w:dyaOrig="380">
          <v:shape id="_x0000_i1477" type="#_x0000_t75" style="width:21pt;height:21pt" o:ole="">
            <v:imagedata r:id="rId896" o:title=""/>
          </v:shape>
          <o:OLEObject Type="Embed" ProgID="Equation.3" ShapeID="_x0000_i1477" DrawAspect="Content" ObjectID="_1837683356" r:id="rId897"/>
        </w:object>
      </w:r>
      <w:r>
        <w:t>- деталь проверил первый контролер;</w:t>
      </w:r>
    </w:p>
    <w:p w:rsidR="005423FD" w:rsidRDefault="005423FD" w:rsidP="005423FD">
      <w:r w:rsidRPr="009A036D">
        <w:rPr>
          <w:position w:val="-12"/>
        </w:rPr>
        <w:object w:dxaOrig="400" w:dyaOrig="380">
          <v:shape id="_x0000_i1478" type="#_x0000_t75" style="width:21.75pt;height:21pt" o:ole="">
            <v:imagedata r:id="rId898" o:title=""/>
          </v:shape>
          <o:OLEObject Type="Embed" ProgID="Equation.3" ShapeID="_x0000_i1478" DrawAspect="Content" ObjectID="_1837683357" r:id="rId899"/>
        </w:object>
      </w:r>
      <w:r>
        <w:t xml:space="preserve"> - деталь проверил второй контролер.</w:t>
      </w:r>
    </w:p>
    <w:p w:rsidR="005423FD" w:rsidRDefault="005423FD" w:rsidP="005423FD">
      <w:r>
        <w:t xml:space="preserve">       Событие </w:t>
      </w:r>
      <w:r w:rsidRPr="009B4D5F">
        <w:rPr>
          <w:position w:val="-4"/>
        </w:rPr>
        <w:object w:dxaOrig="260" w:dyaOrig="280">
          <v:shape id="_x0000_i1479" type="#_x0000_t75" style="width:14.25pt;height:15.75pt" o:ole="">
            <v:imagedata r:id="rId900" o:title=""/>
          </v:shape>
          <o:OLEObject Type="Embed" ProgID="Equation.3" ShapeID="_x0000_i1479" DrawAspect="Content" ObjectID="_1837683358" r:id="rId901"/>
        </w:object>
      </w:r>
      <w:r>
        <w:t>- деталь признана стандартной.</w:t>
      </w:r>
    </w:p>
    <w:p w:rsidR="005423FD" w:rsidRDefault="005423FD" w:rsidP="005423FD"/>
    <w:p w:rsidR="005423FD" w:rsidRDefault="005423FD" w:rsidP="005423FD">
      <w:r>
        <w:tab/>
      </w:r>
      <w:r w:rsidRPr="009A036D">
        <w:rPr>
          <w:position w:val="-12"/>
        </w:rPr>
        <w:object w:dxaOrig="1380" w:dyaOrig="380">
          <v:shape id="_x0000_i1480" type="#_x0000_t75" style="width:75.75pt;height:21pt" o:ole="">
            <v:imagedata r:id="rId902" o:title=""/>
          </v:shape>
          <o:OLEObject Type="Embed" ProgID="Equation.3" ShapeID="_x0000_i1480" DrawAspect="Content" ObjectID="_1837683359" r:id="rId903"/>
        </w:object>
      </w:r>
      <w:r w:rsidRPr="009A036D">
        <w:rPr>
          <w:position w:val="-12"/>
        </w:rPr>
        <w:object w:dxaOrig="1420" w:dyaOrig="380">
          <v:shape id="_x0000_i1481" type="#_x0000_t75" style="width:78pt;height:21pt" o:ole="">
            <v:imagedata r:id="rId904" o:title=""/>
          </v:shape>
          <o:OLEObject Type="Embed" ProgID="Equation.3" ShapeID="_x0000_i1481" DrawAspect="Content" ObjectID="_1837683360" r:id="rId905"/>
        </w:object>
      </w:r>
    </w:p>
    <w:p w:rsidR="005423FD" w:rsidRDefault="005423FD" w:rsidP="005423FD">
      <w:r>
        <w:tab/>
      </w:r>
      <w:r w:rsidRPr="009A036D">
        <w:rPr>
          <w:position w:val="-16"/>
        </w:rPr>
        <w:object w:dxaOrig="1600" w:dyaOrig="420">
          <v:shape id="_x0000_i1482" type="#_x0000_t75" style="width:87.75pt;height:23.25pt" o:ole="">
            <v:imagedata r:id="rId906" o:title=""/>
          </v:shape>
          <o:OLEObject Type="Embed" ProgID="Equation.3" ShapeID="_x0000_i1482" DrawAspect="Content" ObjectID="_1837683361" r:id="rId907"/>
        </w:object>
      </w:r>
      <w:r w:rsidRPr="009A036D">
        <w:rPr>
          <w:position w:val="-16"/>
        </w:rPr>
        <w:object w:dxaOrig="1620" w:dyaOrig="420">
          <v:shape id="_x0000_i1483" type="#_x0000_t75" style="width:88.5pt;height:23.25pt" o:ole="">
            <v:imagedata r:id="rId908" o:title=""/>
          </v:shape>
          <o:OLEObject Type="Embed" ProgID="Equation.3" ShapeID="_x0000_i1483" DrawAspect="Content" ObjectID="_1837683362" r:id="rId909"/>
        </w:object>
      </w:r>
    </w:p>
    <w:p w:rsidR="005423FD" w:rsidRDefault="005423FD" w:rsidP="005423FD"/>
    <w:p w:rsidR="005423FD" w:rsidRDefault="005423FD" w:rsidP="005423FD">
      <w:r w:rsidRPr="009A036D">
        <w:rPr>
          <w:position w:val="-32"/>
        </w:rPr>
        <w:object w:dxaOrig="6060" w:dyaOrig="800">
          <v:shape id="_x0000_i1484" type="#_x0000_t75" style="width:331.5pt;height:45pt" o:ole="">
            <v:imagedata r:id="rId910" o:title=""/>
          </v:shape>
          <o:OLEObject Type="Embed" ProgID="Equation.3" ShapeID="_x0000_i1484" DrawAspect="Content" ObjectID="_1837683363" r:id="rId911"/>
        </w:object>
      </w:r>
    </w:p>
    <w:p w:rsidR="005423FD" w:rsidRDefault="005423FD" w:rsidP="005423FD"/>
    <w:p w:rsidR="005423FD" w:rsidRDefault="005423FD" w:rsidP="005423FD">
      <w:r>
        <w:t xml:space="preserve">Как видно до испытания  </w:t>
      </w:r>
      <w:r w:rsidRPr="00D25432">
        <w:rPr>
          <w:position w:val="-12"/>
        </w:rPr>
        <w:object w:dxaOrig="1380" w:dyaOrig="380">
          <v:shape id="_x0000_i1485" type="#_x0000_t75" style="width:75.75pt;height:21pt" o:ole="">
            <v:imagedata r:id="rId912" o:title=""/>
          </v:shape>
          <o:OLEObject Type="Embed" ProgID="Equation.3" ShapeID="_x0000_i1485" DrawAspect="Content" ObjectID="_1837683364" r:id="rId913"/>
        </w:object>
      </w:r>
      <w:r>
        <w:t xml:space="preserve">,   а после   </w:t>
      </w:r>
      <w:r w:rsidRPr="009A036D">
        <w:rPr>
          <w:position w:val="-12"/>
        </w:rPr>
        <w:object w:dxaOrig="1640" w:dyaOrig="380">
          <v:shape id="_x0000_i1486" type="#_x0000_t75" style="width:90pt;height:21pt" o:ole="">
            <v:imagedata r:id="rId914" o:title=""/>
          </v:shape>
          <o:OLEObject Type="Embed" ProgID="Equation.3" ShapeID="_x0000_i1486" DrawAspect="Content" ObjectID="_1837683365" r:id="rId915"/>
        </w:object>
      </w:r>
      <w:r>
        <w:t xml:space="preserve">. </w:t>
      </w:r>
      <w:r>
        <w:sym w:font="Wingdings 2" w:char="0098"/>
      </w:r>
    </w:p>
    <w:p w:rsidR="005423FD" w:rsidRPr="009A036D" w:rsidRDefault="005423FD" w:rsidP="005423FD">
      <w:pPr>
        <w:rPr>
          <w:sz w:val="16"/>
          <w:szCs w:val="16"/>
        </w:rPr>
      </w:pPr>
    </w:p>
    <w:p w:rsidR="005423FD" w:rsidRPr="007A46C3" w:rsidRDefault="005423FD" w:rsidP="005423FD">
      <w:pPr>
        <w:rPr>
          <w:b/>
        </w:rPr>
      </w:pPr>
      <w:r>
        <w:rPr>
          <w:b/>
        </w:rPr>
        <w:t>Повторение испытаний</w:t>
      </w:r>
    </w:p>
    <w:p w:rsidR="005423FD" w:rsidRPr="007A46C3" w:rsidRDefault="005423FD" w:rsidP="005423FD">
      <w:pPr>
        <w:rPr>
          <w:b/>
        </w:rPr>
      </w:pPr>
      <w:bookmarkStart w:id="54" w:name="ПовтиспытФормБерну"/>
      <w:bookmarkEnd w:id="54"/>
      <w:r w:rsidRPr="007A46C3">
        <w:rPr>
          <w:b/>
        </w:rPr>
        <w:t>Формула Бернулли</w:t>
      </w:r>
    </w:p>
    <w:p w:rsidR="005423FD" w:rsidRPr="007A46C3" w:rsidRDefault="005423FD" w:rsidP="005423FD">
      <w:r w:rsidRPr="003E6ABB">
        <w:lastRenderedPageBreak/>
        <w:tab/>
        <w:t>Если производится некоторое количество испытаний, в результате которых может прои</w:t>
      </w:r>
      <w:r>
        <w:t xml:space="preserve">зойти или не произойти событие </w:t>
      </w:r>
      <w:r w:rsidRPr="00420F11">
        <w:rPr>
          <w:position w:val="-4"/>
          <w:lang w:val="en-US"/>
        </w:rPr>
        <w:object w:dxaOrig="260" w:dyaOrig="279">
          <v:shape id="_x0000_i1487" type="#_x0000_t75" style="width:15.75pt;height:16.5pt" o:ole="" fillcolor="window">
            <v:imagedata r:id="rId688" o:title=""/>
          </v:shape>
          <o:OLEObject Type="Embed" ProgID="Equation.3" ShapeID="_x0000_i1487" DrawAspect="Content" ObjectID="_1837683366" r:id="rId916"/>
        </w:object>
      </w:r>
      <w:r w:rsidRPr="003E6ABB">
        <w:t xml:space="preserve">, и вероятность появления этого события в каждом из испытаний не зависит от результатов остальных испытаний, то такие испытания называются </w:t>
      </w:r>
      <w:r w:rsidRPr="007A46C3">
        <w:t>нез</w:t>
      </w:r>
      <w:r>
        <w:t xml:space="preserve">ависимыми относительно события </w:t>
      </w:r>
      <w:r w:rsidRPr="00420F11">
        <w:rPr>
          <w:position w:val="-4"/>
          <w:lang w:val="en-US"/>
        </w:rPr>
        <w:object w:dxaOrig="260" w:dyaOrig="279">
          <v:shape id="_x0000_i1488" type="#_x0000_t75" style="width:15.75pt;height:16.5pt" o:ole="" fillcolor="window">
            <v:imagedata r:id="rId688" o:title=""/>
          </v:shape>
          <o:OLEObject Type="Embed" ProgID="Equation.3" ShapeID="_x0000_i1488" DrawAspect="Content" ObjectID="_1837683367" r:id="rId917"/>
        </w:object>
      </w:r>
      <w:r w:rsidRPr="007A46C3">
        <w:t>.</w:t>
      </w:r>
    </w:p>
    <w:p w:rsidR="005423FD" w:rsidRPr="003E6ABB" w:rsidRDefault="005423FD" w:rsidP="005423FD">
      <w:r w:rsidRPr="003E6ABB">
        <w:tab/>
        <w:t xml:space="preserve">Допустим, что событие </w:t>
      </w:r>
      <w:r w:rsidRPr="00420F11">
        <w:rPr>
          <w:position w:val="-4"/>
          <w:lang w:val="en-US"/>
        </w:rPr>
        <w:object w:dxaOrig="260" w:dyaOrig="279">
          <v:shape id="_x0000_i1489" type="#_x0000_t75" style="width:15.75pt;height:16.5pt" o:ole="" fillcolor="window">
            <v:imagedata r:id="rId688" o:title=""/>
          </v:shape>
          <o:OLEObject Type="Embed" ProgID="Equation.3" ShapeID="_x0000_i1489" DrawAspect="Content" ObjectID="_1837683368" r:id="rId918"/>
        </w:object>
      </w:r>
      <w:r>
        <w:t xml:space="preserve"> на</w:t>
      </w:r>
      <w:r w:rsidRPr="003E6ABB">
        <w:t xml:space="preserve">ступает в каждом испытании с вероятностью </w:t>
      </w:r>
      <w:r w:rsidRPr="00FA3A4F">
        <w:rPr>
          <w:position w:val="-12"/>
          <w:lang w:val="en-US"/>
        </w:rPr>
        <w:object w:dxaOrig="1100" w:dyaOrig="380">
          <v:shape id="_x0000_i1490" type="#_x0000_t75" style="width:66.75pt;height:22.5pt" o:ole="" fillcolor="window">
            <v:imagedata r:id="rId919" o:title=""/>
          </v:shape>
          <o:OLEObject Type="Embed" ProgID="Equation.3" ShapeID="_x0000_i1490" DrawAspect="Content" ObjectID="_1837683369" r:id="rId920"/>
        </w:object>
      </w:r>
      <w:r w:rsidRPr="003E6ABB">
        <w:t xml:space="preserve">. Определим вероятность  </w:t>
      </w:r>
      <w:r w:rsidRPr="00AB614A">
        <w:rPr>
          <w:position w:val="-12"/>
        </w:rPr>
        <w:object w:dxaOrig="1280" w:dyaOrig="380">
          <v:shape id="_x0000_i1491" type="#_x0000_t75" style="width:69.75pt;height:21pt" o:ole="">
            <v:imagedata r:id="rId921" o:title=""/>
          </v:shape>
          <o:OLEObject Type="Embed" ProgID="Equation.3" ShapeID="_x0000_i1491" DrawAspect="Content" ObjectID="_1837683370" r:id="rId922"/>
        </w:object>
      </w:r>
      <w:r w:rsidRPr="003E6ABB">
        <w:t xml:space="preserve">того, что в результате </w:t>
      </w:r>
      <w:r w:rsidRPr="00FA3A4F">
        <w:rPr>
          <w:position w:val="-6"/>
          <w:lang w:val="en-US"/>
        </w:rPr>
        <w:object w:dxaOrig="220" w:dyaOrig="240">
          <v:shape id="_x0000_i1492" type="#_x0000_t75" style="width:13.5pt;height:14.25pt" o:ole="" fillcolor="window">
            <v:imagedata r:id="rId923" o:title=""/>
          </v:shape>
          <o:OLEObject Type="Embed" ProgID="Equation.3" ShapeID="_x0000_i1492" DrawAspect="Content" ObjectID="_1837683371" r:id="rId924"/>
        </w:object>
      </w:r>
      <w:r w:rsidRPr="003E6ABB">
        <w:t xml:space="preserve"> испытаний событие </w:t>
      </w:r>
      <w:r w:rsidRPr="00420F11">
        <w:rPr>
          <w:position w:val="-4"/>
          <w:lang w:val="en-US"/>
        </w:rPr>
        <w:object w:dxaOrig="260" w:dyaOrig="279">
          <v:shape id="_x0000_i1493" type="#_x0000_t75" style="width:15.75pt;height:16.5pt" o:ole="" fillcolor="window">
            <v:imagedata r:id="rId688" o:title=""/>
          </v:shape>
          <o:OLEObject Type="Embed" ProgID="Equation.3" ShapeID="_x0000_i1493" DrawAspect="Content" ObjectID="_1837683372" r:id="rId925"/>
        </w:object>
      </w:r>
      <w:r w:rsidRPr="003E6ABB">
        <w:t xml:space="preserve">наступило ровно </w:t>
      </w:r>
      <w:r w:rsidRPr="00AB614A">
        <w:rPr>
          <w:position w:val="-6"/>
        </w:rPr>
        <w:object w:dxaOrig="220" w:dyaOrig="300">
          <v:shape id="_x0000_i1494" type="#_x0000_t75" style="width:12pt;height:16.5pt" o:ole="">
            <v:imagedata r:id="rId926" o:title=""/>
          </v:shape>
          <o:OLEObject Type="Embed" ProgID="Equation.3" ShapeID="_x0000_i1494" DrawAspect="Content" ObjectID="_1837683373" r:id="rId927"/>
        </w:object>
      </w:r>
      <w:r w:rsidRPr="003E6ABB">
        <w:t xml:space="preserve"> раз.</w:t>
      </w:r>
    </w:p>
    <w:p w:rsidR="005423FD" w:rsidRDefault="005423FD" w:rsidP="005423FD">
      <w:r w:rsidRPr="003E6ABB">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w:t>
      </w:r>
    </w:p>
    <w:p w:rsidR="005423FD" w:rsidRPr="003E6ABB" w:rsidRDefault="005423FD" w:rsidP="005423FD">
      <w:r w:rsidRPr="003E6ABB">
        <w:t>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5423FD" w:rsidRDefault="005423FD" w:rsidP="005423FD"/>
    <w:p w:rsidR="005423FD" w:rsidRPr="003E6ABB" w:rsidRDefault="005423FD" w:rsidP="005423FD">
      <w:r w:rsidRPr="003E6ABB">
        <w:tab/>
        <w:t xml:space="preserve">Пусть в результате </w:t>
      </w:r>
      <w:r w:rsidRPr="00FA3A4F">
        <w:rPr>
          <w:position w:val="-6"/>
          <w:lang w:val="en-US"/>
        </w:rPr>
        <w:object w:dxaOrig="220" w:dyaOrig="240">
          <v:shape id="_x0000_i1495" type="#_x0000_t75" style="width:13.5pt;height:14.25pt" o:ole="" fillcolor="window">
            <v:imagedata r:id="rId928" o:title=""/>
          </v:shape>
          <o:OLEObject Type="Embed" ProgID="Equation.3" ShapeID="_x0000_i1495" DrawAspect="Content" ObjectID="_1837683374" r:id="rId929"/>
        </w:object>
      </w:r>
      <w:r w:rsidRPr="003E6ABB">
        <w:t xml:space="preserve">независимых испытаний, проведенных в одинаковых условиях, событие </w:t>
      </w:r>
      <w:r w:rsidRPr="00420F11">
        <w:rPr>
          <w:position w:val="-4"/>
          <w:lang w:val="en-US"/>
        </w:rPr>
        <w:object w:dxaOrig="260" w:dyaOrig="279">
          <v:shape id="_x0000_i1496" type="#_x0000_t75" style="width:15.75pt;height:16.5pt" o:ole="" fillcolor="window">
            <v:imagedata r:id="rId688" o:title=""/>
          </v:shape>
          <o:OLEObject Type="Embed" ProgID="Equation.3" ShapeID="_x0000_i1496" DrawAspect="Content" ObjectID="_1837683375" r:id="rId930"/>
        </w:object>
      </w:r>
      <w:r w:rsidRPr="003E6ABB">
        <w:t xml:space="preserve">наступает с вероятностью </w:t>
      </w:r>
      <w:r w:rsidRPr="00FA3A4F">
        <w:rPr>
          <w:position w:val="-12"/>
          <w:lang w:val="en-US"/>
        </w:rPr>
        <w:object w:dxaOrig="1100" w:dyaOrig="380">
          <v:shape id="_x0000_i1497" type="#_x0000_t75" style="width:66.75pt;height:22.5pt" o:ole="" fillcolor="window">
            <v:imagedata r:id="rId931" o:title=""/>
          </v:shape>
          <o:OLEObject Type="Embed" ProgID="Equation.3" ShapeID="_x0000_i1497" DrawAspect="Content" ObjectID="_1837683376" r:id="rId932"/>
        </w:object>
      </w:r>
      <w:r w:rsidRPr="003E6ABB">
        <w:t xml:space="preserve">, а противоположное ему событие </w:t>
      </w:r>
      <w:r w:rsidRPr="003E6ABB">
        <w:rPr>
          <w:position w:val="-4"/>
        </w:rPr>
        <w:object w:dxaOrig="279" w:dyaOrig="300">
          <v:shape id="_x0000_i1498" type="#_x0000_t75" style="width:18pt;height:19.5pt" o:ole="" fillcolor="window">
            <v:imagedata r:id="rId933" o:title=""/>
          </v:shape>
          <o:OLEObject Type="Embed" ProgID="Equation.3" ShapeID="_x0000_i1498" DrawAspect="Content" ObjectID="_1837683377" r:id="rId934"/>
        </w:object>
      </w:r>
      <w:r w:rsidRPr="003E6ABB">
        <w:t xml:space="preserve"> с вероятностью </w:t>
      </w:r>
      <w:r w:rsidRPr="007A46C3">
        <w:rPr>
          <w:position w:val="-12"/>
        </w:rPr>
        <w:object w:dxaOrig="1540" w:dyaOrig="380">
          <v:shape id="_x0000_i1499" type="#_x0000_t75" style="width:93pt;height:22.5pt" o:ole="" fillcolor="window">
            <v:imagedata r:id="rId935" o:title=""/>
          </v:shape>
          <o:OLEObject Type="Embed" ProgID="Equation.3" ShapeID="_x0000_i1499" DrawAspect="Content" ObjectID="_1837683378" r:id="rId936"/>
        </w:object>
      </w:r>
      <w:r w:rsidRPr="003E6ABB">
        <w:t>.</w:t>
      </w:r>
    </w:p>
    <w:p w:rsidR="005423FD" w:rsidRPr="003E6ABB" w:rsidRDefault="005423FD" w:rsidP="005423FD">
      <w:r w:rsidRPr="003E6ABB">
        <w:tab/>
        <w:t xml:space="preserve">Обозначим </w:t>
      </w:r>
      <w:r w:rsidRPr="00370177">
        <w:rPr>
          <w:position w:val="-12"/>
          <w:lang w:val="en-US"/>
        </w:rPr>
        <w:object w:dxaOrig="320" w:dyaOrig="380">
          <v:shape id="_x0000_i1500" type="#_x0000_t75" style="width:19.5pt;height:22.5pt" o:ole="" fillcolor="window">
            <v:imagedata r:id="rId937" o:title=""/>
          </v:shape>
          <o:OLEObject Type="Embed" ProgID="Equation.3" ShapeID="_x0000_i1500" DrawAspect="Content" ObjectID="_1837683379" r:id="rId938"/>
        </w:object>
      </w:r>
      <w:r w:rsidRPr="003E6ABB">
        <w:t xml:space="preserve">– наступление события </w:t>
      </w:r>
      <w:r w:rsidRPr="00420F11">
        <w:rPr>
          <w:position w:val="-4"/>
          <w:lang w:val="en-US"/>
        </w:rPr>
        <w:object w:dxaOrig="260" w:dyaOrig="279">
          <v:shape id="_x0000_i1501" type="#_x0000_t75" style="width:15.75pt;height:16.5pt" o:ole="" fillcolor="window">
            <v:imagedata r:id="rId688" o:title=""/>
          </v:shape>
          <o:OLEObject Type="Embed" ProgID="Equation.3" ShapeID="_x0000_i1501" DrawAspect="Content" ObjectID="_1837683380" r:id="rId939"/>
        </w:object>
      </w:r>
      <w:r w:rsidRPr="003E6ABB">
        <w:t xml:space="preserve"> в испытании с номером </w:t>
      </w:r>
      <w:r w:rsidRPr="00370177">
        <w:rPr>
          <w:position w:val="-6"/>
          <w:lang w:val="en-US"/>
        </w:rPr>
        <w:object w:dxaOrig="160" w:dyaOrig="279">
          <v:shape id="_x0000_i1502" type="#_x0000_t75" style="width:9.75pt;height:16.5pt" o:ole="" fillcolor="window">
            <v:imagedata r:id="rId940" o:title=""/>
          </v:shape>
          <o:OLEObject Type="Embed" ProgID="Equation.3" ShapeID="_x0000_i1502" DrawAspect="Content" ObjectID="_1837683381" r:id="rId941"/>
        </w:object>
      </w:r>
      <w:r w:rsidRPr="003E6ABB">
        <w:t>. Т</w:t>
      </w:r>
      <w:r>
        <w:t>ак как</w:t>
      </w:r>
      <w:r w:rsidRPr="003E6ABB">
        <w:t xml:space="preserve"> условия проведения опытов одинаковые, то эти вероятности равны.</w:t>
      </w:r>
    </w:p>
    <w:p w:rsidR="005423FD" w:rsidRPr="003E6ABB" w:rsidRDefault="005423FD" w:rsidP="005423FD">
      <w:r w:rsidRPr="003E6ABB">
        <w:tab/>
        <w:t xml:space="preserve">Если в результате </w:t>
      </w:r>
      <w:r w:rsidRPr="00370177">
        <w:rPr>
          <w:position w:val="-6"/>
          <w:lang w:val="en-US"/>
        </w:rPr>
        <w:object w:dxaOrig="220" w:dyaOrig="240">
          <v:shape id="_x0000_i1503" type="#_x0000_t75" style="width:13.5pt;height:14.25pt" o:ole="" fillcolor="window">
            <v:imagedata r:id="rId942" o:title=""/>
          </v:shape>
          <o:OLEObject Type="Embed" ProgID="Equation.3" ShapeID="_x0000_i1503" DrawAspect="Content" ObjectID="_1837683382" r:id="rId943"/>
        </w:object>
      </w:r>
      <w:r w:rsidRPr="003E6ABB">
        <w:t xml:space="preserve"> опытов событие </w:t>
      </w:r>
      <w:r w:rsidRPr="00420F11">
        <w:rPr>
          <w:position w:val="-4"/>
          <w:lang w:val="en-US"/>
        </w:rPr>
        <w:object w:dxaOrig="260" w:dyaOrig="279">
          <v:shape id="_x0000_i1504" type="#_x0000_t75" style="width:15.75pt;height:16.5pt" o:ole="" fillcolor="window">
            <v:imagedata r:id="rId688" o:title=""/>
          </v:shape>
          <o:OLEObject Type="Embed" ProgID="Equation.3" ShapeID="_x0000_i1504" DrawAspect="Content" ObjectID="_1837683383" r:id="rId944"/>
        </w:object>
      </w:r>
      <w:r w:rsidRPr="003E6ABB">
        <w:t xml:space="preserve">наступает ровно </w:t>
      </w:r>
      <w:r w:rsidRPr="00AB614A">
        <w:rPr>
          <w:position w:val="-6"/>
        </w:rPr>
        <w:object w:dxaOrig="220" w:dyaOrig="300">
          <v:shape id="_x0000_i1505" type="#_x0000_t75" style="width:12pt;height:16.5pt" o:ole="">
            <v:imagedata r:id="rId945" o:title=""/>
          </v:shape>
          <o:OLEObject Type="Embed" ProgID="Equation.3" ShapeID="_x0000_i1505" DrawAspect="Content" ObjectID="_1837683384" r:id="rId946"/>
        </w:object>
      </w:r>
      <w:r w:rsidRPr="003E6ABB">
        <w:t xml:space="preserve"> раз, то остальные </w:t>
      </w:r>
      <w:r w:rsidRPr="00635476">
        <w:rPr>
          <w:position w:val="-6"/>
        </w:rPr>
        <w:object w:dxaOrig="639" w:dyaOrig="300">
          <v:shape id="_x0000_i1506" type="#_x0000_t75" style="width:35.25pt;height:16.5pt" o:ole="">
            <v:imagedata r:id="rId947" o:title=""/>
          </v:shape>
          <o:OLEObject Type="Embed" ProgID="Equation.3" ShapeID="_x0000_i1506" DrawAspect="Content" ObjectID="_1837683385" r:id="rId948"/>
        </w:object>
      </w:r>
      <w:r w:rsidRPr="003E6ABB">
        <w:t xml:space="preserve"> раз это событие не наступает. Событие </w:t>
      </w:r>
      <w:r w:rsidRPr="00420F11">
        <w:rPr>
          <w:position w:val="-4"/>
          <w:lang w:val="en-US"/>
        </w:rPr>
        <w:object w:dxaOrig="260" w:dyaOrig="279">
          <v:shape id="_x0000_i1507" type="#_x0000_t75" style="width:15.75pt;height:16.5pt" o:ole="" fillcolor="window">
            <v:imagedata r:id="rId688" o:title=""/>
          </v:shape>
          <o:OLEObject Type="Embed" ProgID="Equation.3" ShapeID="_x0000_i1507" DrawAspect="Content" ObjectID="_1837683386" r:id="rId949"/>
        </w:object>
      </w:r>
      <w:r w:rsidRPr="003E6ABB">
        <w:t xml:space="preserve"> может появиться </w:t>
      </w:r>
      <w:r w:rsidRPr="00AB614A">
        <w:rPr>
          <w:position w:val="-6"/>
        </w:rPr>
        <w:object w:dxaOrig="220" w:dyaOrig="300">
          <v:shape id="_x0000_i1508" type="#_x0000_t75" style="width:12pt;height:16.5pt" o:ole="">
            <v:imagedata r:id="rId950" o:title=""/>
          </v:shape>
          <o:OLEObject Type="Embed" ProgID="Equation.3" ShapeID="_x0000_i1508" DrawAspect="Content" ObjectID="_1837683387" r:id="rId951"/>
        </w:object>
      </w:r>
      <w:r w:rsidRPr="003E6ABB">
        <w:t xml:space="preserve"> раз в </w:t>
      </w:r>
      <w:r w:rsidRPr="00370177">
        <w:rPr>
          <w:position w:val="-6"/>
          <w:lang w:val="en-US"/>
        </w:rPr>
        <w:object w:dxaOrig="220" w:dyaOrig="240">
          <v:shape id="_x0000_i1509" type="#_x0000_t75" style="width:13.5pt;height:14.25pt" o:ole="" fillcolor="window">
            <v:imagedata r:id="rId952" o:title=""/>
          </v:shape>
          <o:OLEObject Type="Embed" ProgID="Equation.3" ShapeID="_x0000_i1509" DrawAspect="Content" ObjectID="_1837683388" r:id="rId953"/>
        </w:object>
      </w:r>
      <w:r w:rsidRPr="003E6ABB">
        <w:t xml:space="preserve"> испытаниях в различных комбинациях, число которых равно количеству сочетаний из </w:t>
      </w:r>
      <w:r w:rsidRPr="00370177">
        <w:rPr>
          <w:position w:val="-6"/>
          <w:lang w:val="en-US"/>
        </w:rPr>
        <w:object w:dxaOrig="220" w:dyaOrig="240">
          <v:shape id="_x0000_i1510" type="#_x0000_t75" style="width:13.5pt;height:14.25pt" o:ole="" fillcolor="window">
            <v:imagedata r:id="rId954" o:title=""/>
          </v:shape>
          <o:OLEObject Type="Embed" ProgID="Equation.3" ShapeID="_x0000_i1510" DrawAspect="Content" ObjectID="_1837683389" r:id="rId955"/>
        </w:object>
      </w:r>
      <w:r w:rsidRPr="003E6ABB">
        <w:t xml:space="preserve"> элементов по </w:t>
      </w:r>
      <w:r w:rsidRPr="00AB614A">
        <w:rPr>
          <w:position w:val="-6"/>
        </w:rPr>
        <w:object w:dxaOrig="220" w:dyaOrig="300">
          <v:shape id="_x0000_i1511" type="#_x0000_t75" style="width:12pt;height:16.5pt" o:ole="">
            <v:imagedata r:id="rId950" o:title=""/>
          </v:shape>
          <o:OLEObject Type="Embed" ProgID="Equation.3" ShapeID="_x0000_i1511" DrawAspect="Content" ObjectID="_1837683390" r:id="rId956"/>
        </w:object>
      </w:r>
      <w:r w:rsidRPr="003E6ABB">
        <w:t xml:space="preserve">. Это количество </w:t>
      </w:r>
      <w:hyperlink r:id="rId957" w:anchor="Сочетания" w:history="1">
        <w:r w:rsidRPr="00884F77">
          <w:rPr>
            <w:rStyle w:val="af0"/>
            <w:color w:val="auto"/>
            <w:sz w:val="28"/>
            <w:szCs w:val="28"/>
          </w:rPr>
          <w:t>сочетаний</w:t>
        </w:r>
      </w:hyperlink>
      <w:r w:rsidRPr="003E6ABB">
        <w:t xml:space="preserve"> находится по формуле:</w:t>
      </w:r>
    </w:p>
    <w:p w:rsidR="005423FD" w:rsidRDefault="005423FD" w:rsidP="005423FD">
      <w:r w:rsidRPr="007A46C3">
        <w:rPr>
          <w:position w:val="-32"/>
          <w:lang w:val="en-US"/>
        </w:rPr>
        <w:object w:dxaOrig="1880" w:dyaOrig="760">
          <v:shape id="_x0000_i1512" type="#_x0000_t75" style="width:111.75pt;height:45pt" o:ole="" fillcolor="window">
            <v:imagedata r:id="rId958" o:title=""/>
          </v:shape>
          <o:OLEObject Type="Embed" ProgID="Equation.3" ShapeID="_x0000_i1512" DrawAspect="Content" ObjectID="_1837683391" r:id="rId959"/>
        </w:object>
      </w:r>
    </w:p>
    <w:p w:rsidR="005423FD" w:rsidRPr="007A46C3" w:rsidRDefault="005423FD" w:rsidP="005423FD"/>
    <w:p w:rsidR="005423FD" w:rsidRDefault="005423FD" w:rsidP="005423FD">
      <w:r w:rsidRPr="003E6ABB">
        <w:rPr>
          <w:lang w:val="en-US"/>
        </w:rPr>
        <w:tab/>
      </w:r>
      <w:r w:rsidRPr="003E6ABB">
        <w:t>Вероятность каждой комбинации равна произведению вероятностей:</w:t>
      </w:r>
    </w:p>
    <w:p w:rsidR="005423FD" w:rsidRPr="007A46C3" w:rsidRDefault="005423FD" w:rsidP="005423FD">
      <w:pPr>
        <w:rPr>
          <w:sz w:val="16"/>
          <w:szCs w:val="16"/>
        </w:rPr>
      </w:pPr>
    </w:p>
    <w:p w:rsidR="005423FD" w:rsidRDefault="005423FD" w:rsidP="005423FD">
      <w:r w:rsidRPr="007A46C3">
        <w:rPr>
          <w:position w:val="-12"/>
          <w:lang w:val="en-US"/>
        </w:rPr>
        <w:object w:dxaOrig="1520" w:dyaOrig="440">
          <v:shape id="_x0000_i1513" type="#_x0000_t75" style="width:91.5pt;height:26.25pt" o:ole="" fillcolor="window">
            <v:imagedata r:id="rId960" o:title=""/>
          </v:shape>
          <o:OLEObject Type="Embed" ProgID="Equation.3" ShapeID="_x0000_i1513" DrawAspect="Content" ObjectID="_1837683392" r:id="rId961"/>
        </w:object>
      </w:r>
    </w:p>
    <w:p w:rsidR="005423FD" w:rsidRPr="007A46C3" w:rsidRDefault="005423FD" w:rsidP="005423FD"/>
    <w:p w:rsidR="005423FD" w:rsidRDefault="005423FD" w:rsidP="005423FD">
      <w:pPr>
        <w:rPr>
          <w:b/>
        </w:rPr>
      </w:pPr>
      <w:r w:rsidRPr="003E6ABB">
        <w:lastRenderedPageBreak/>
        <w:t xml:space="preserve">Применяя теорему сложения вероятностей несовместных событий, получаем </w:t>
      </w:r>
      <w:r w:rsidRPr="007A46C3">
        <w:t>формулу Бернулли:</w:t>
      </w:r>
    </w:p>
    <w:p w:rsidR="005423FD" w:rsidRPr="003E6ABB" w:rsidRDefault="005423FD" w:rsidP="005423FD"/>
    <w:p w:rsidR="005423FD" w:rsidRPr="003E6ABB" w:rsidRDefault="005423FD" w:rsidP="005423FD">
      <w:pPr>
        <w:rPr>
          <w:lang w:val="en-US"/>
        </w:rPr>
      </w:pPr>
      <w:r w:rsidRPr="007A46C3">
        <w:rPr>
          <w:position w:val="-32"/>
          <w:lang w:val="en-US"/>
        </w:rPr>
        <w:object w:dxaOrig="3620" w:dyaOrig="760">
          <v:shape id="_x0000_i1514" type="#_x0000_t75" style="width:213.75pt;height:45pt" o:ole="" fillcolor="window">
            <v:imagedata r:id="rId962" o:title=""/>
          </v:shape>
          <o:OLEObject Type="Embed" ProgID="Equation.3" ShapeID="_x0000_i1514" DrawAspect="Content" ObjectID="_1837683393" r:id="rId963"/>
        </w:object>
      </w:r>
    </w:p>
    <w:p w:rsidR="005423FD" w:rsidRPr="003E6ABB" w:rsidRDefault="005423FD" w:rsidP="005423FD">
      <w:pPr>
        <w:rPr>
          <w:lang w:val="en-US"/>
        </w:rPr>
      </w:pPr>
      <w:r w:rsidRPr="003E6ABB">
        <w:rPr>
          <w:lang w:val="en-US"/>
        </w:rPr>
        <w:tab/>
      </w:r>
    </w:p>
    <w:p w:rsidR="005423FD" w:rsidRPr="003E6ABB" w:rsidRDefault="005423FD" w:rsidP="005423FD">
      <w:r w:rsidRPr="003E6ABB">
        <w:rPr>
          <w:lang w:val="en-US"/>
        </w:rPr>
        <w:tab/>
      </w:r>
      <w:r w:rsidRPr="003E6ABB">
        <w:t>Формула Бернулли важна тем, что справедлива для любого коли</w:t>
      </w:r>
      <w:r>
        <w:t>чества независимых испытаний, то есть</w:t>
      </w:r>
      <w:r w:rsidRPr="003E6ABB">
        <w:t xml:space="preserve"> того самого случая, в котором наиболее четко проявляются законы теории вероятностей.</w:t>
      </w:r>
    </w:p>
    <w:p w:rsidR="005423FD" w:rsidRPr="003E6ABB" w:rsidRDefault="005423FD" w:rsidP="005423FD">
      <w:r w:rsidRPr="003E6ABB">
        <w:tab/>
      </w:r>
    </w:p>
    <w:p w:rsidR="005423FD" w:rsidRPr="003E6ABB" w:rsidRDefault="005423FD" w:rsidP="005423FD">
      <w:r w:rsidRPr="003E6ABB">
        <w:tab/>
      </w:r>
      <w:r w:rsidRPr="007A46C3">
        <w:rPr>
          <w:b/>
        </w:rPr>
        <w:t>Пример</w:t>
      </w:r>
      <w:r>
        <w:rPr>
          <w:b/>
        </w:rPr>
        <w:t xml:space="preserve"> 8</w:t>
      </w:r>
      <w:r w:rsidRPr="007A46C3">
        <w:rPr>
          <w:b/>
        </w:rPr>
        <w:t>.</w:t>
      </w:r>
      <w:r w:rsidRPr="003E6ABB">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5423FD" w:rsidRPr="007A46C3" w:rsidRDefault="005423FD" w:rsidP="005423FD">
      <w:pPr>
        <w:rPr>
          <w:szCs w:val="24"/>
        </w:rPr>
      </w:pPr>
      <w:r w:rsidRPr="007A46C3">
        <w:rPr>
          <w:szCs w:val="24"/>
        </w:rPr>
        <w:sym w:font="Wingdings" w:char="F06D"/>
      </w:r>
    </w:p>
    <w:p w:rsidR="005423FD" w:rsidRPr="003E6ABB" w:rsidRDefault="005423FD" w:rsidP="005423FD">
      <w:r w:rsidRPr="003E6ABB">
        <w:tab/>
        <w:t>Вероятность не менее трех попаданий складывается из вероятности пяти попаданий, четырех попаданий и трех попаданий.</w:t>
      </w:r>
    </w:p>
    <w:p w:rsidR="005423FD" w:rsidRPr="003E6ABB" w:rsidRDefault="005423FD" w:rsidP="005423FD">
      <w:r w:rsidRPr="003E6ABB">
        <w:tab/>
        <w:t>Т</w:t>
      </w:r>
      <w:r>
        <w:t>ак как</w:t>
      </w:r>
      <w:r w:rsidRPr="003E6ABB">
        <w:t xml:space="preserve"> выстрелы независимы, то можно применить формулу Бернулли вероятности того, что в </w:t>
      </w:r>
      <w:r w:rsidRPr="00370177">
        <w:rPr>
          <w:position w:val="-6"/>
          <w:lang w:val="en-US"/>
        </w:rPr>
        <w:object w:dxaOrig="220" w:dyaOrig="300">
          <v:shape id="_x0000_i1515" type="#_x0000_t75" style="width:13.5pt;height:18pt" o:ole="" fillcolor="window">
            <v:imagedata r:id="rId964" o:title=""/>
          </v:shape>
          <o:OLEObject Type="Embed" ProgID="Equation.3" ShapeID="_x0000_i1515" DrawAspect="Content" ObjectID="_1837683394" r:id="rId965"/>
        </w:object>
      </w:r>
      <w:r w:rsidRPr="003E6ABB">
        <w:t xml:space="preserve"> испытаниях событие в вероятностью </w:t>
      </w:r>
      <w:r w:rsidRPr="00370177">
        <w:rPr>
          <w:position w:val="-12"/>
          <w:lang w:val="en-US"/>
        </w:rPr>
        <w:object w:dxaOrig="260" w:dyaOrig="300">
          <v:shape id="_x0000_i1516" type="#_x0000_t75" style="width:15.75pt;height:18pt" o:ole="" fillcolor="window">
            <v:imagedata r:id="rId966" o:title=""/>
          </v:shape>
          <o:OLEObject Type="Embed" ProgID="Equation.3" ShapeID="_x0000_i1516" DrawAspect="Content" ObjectID="_1837683395" r:id="rId967"/>
        </w:object>
      </w:r>
      <w:r w:rsidRPr="003E6ABB">
        <w:t xml:space="preserve"> наступает ровно </w:t>
      </w:r>
      <w:r w:rsidRPr="00370177">
        <w:rPr>
          <w:position w:val="-6"/>
          <w:lang w:val="en-US"/>
        </w:rPr>
        <w:object w:dxaOrig="220" w:dyaOrig="240">
          <v:shape id="_x0000_i1517" type="#_x0000_t75" style="width:13.5pt;height:14.25pt" o:ole="" fillcolor="window">
            <v:imagedata r:id="rId968" o:title=""/>
          </v:shape>
          <o:OLEObject Type="Embed" ProgID="Equation.3" ShapeID="_x0000_i1517" DrawAspect="Content" ObjectID="_1837683396" r:id="rId969"/>
        </w:object>
      </w:r>
      <w:r w:rsidRPr="003E6ABB">
        <w:t>раз.</w:t>
      </w:r>
    </w:p>
    <w:p w:rsidR="005423FD" w:rsidRPr="003E6ABB" w:rsidRDefault="005423FD" w:rsidP="005423FD"/>
    <w:p w:rsidR="005423FD" w:rsidRPr="003E6ABB" w:rsidRDefault="005423FD" w:rsidP="005423FD">
      <w:r w:rsidRPr="007A46C3">
        <w:rPr>
          <w:position w:val="-32"/>
        </w:rPr>
        <w:object w:dxaOrig="3620" w:dyaOrig="760">
          <v:shape id="_x0000_i1518" type="#_x0000_t75" style="width:213.75pt;height:45pt" o:ole="" fillcolor="window">
            <v:imagedata r:id="rId970" o:title=""/>
          </v:shape>
          <o:OLEObject Type="Embed" ProgID="Equation.3" ShapeID="_x0000_i1518" DrawAspect="Content" ObjectID="_1837683397" r:id="rId971"/>
        </w:object>
      </w:r>
    </w:p>
    <w:p w:rsidR="005423FD" w:rsidRPr="003E6ABB" w:rsidRDefault="005423FD" w:rsidP="005423FD"/>
    <w:p w:rsidR="005423FD" w:rsidRPr="003E6ABB" w:rsidRDefault="005423FD" w:rsidP="005423FD">
      <w:r w:rsidRPr="003E6ABB">
        <w:tab/>
      </w:r>
      <w:bookmarkStart w:id="55" w:name="п1"/>
      <w:bookmarkEnd w:id="55"/>
      <w:r w:rsidRPr="003E6ABB">
        <w:t>В случае пяти попаданий из пяти возможных:</w:t>
      </w:r>
    </w:p>
    <w:bookmarkStart w:id="56" w:name="_Hlt497918834"/>
    <w:p w:rsidR="005423FD" w:rsidRPr="003E6ABB" w:rsidRDefault="005423FD" w:rsidP="005423FD">
      <w:pPr>
        <w:rPr>
          <w:lang w:val="en-US"/>
        </w:rPr>
      </w:pPr>
      <w:r w:rsidRPr="00635476">
        <w:rPr>
          <w:position w:val="-12"/>
          <w:lang w:val="en-US"/>
        </w:rPr>
        <w:object w:dxaOrig="3140" w:dyaOrig="440">
          <v:shape id="_x0000_i1519" type="#_x0000_t75" style="width:189pt;height:26.25pt" o:ole="" fillcolor="window">
            <v:imagedata r:id="rId972" o:title=""/>
          </v:shape>
          <o:OLEObject Type="Embed" ProgID="Equation.3" ShapeID="_x0000_i1519" DrawAspect="Content" ObjectID="_1837683398" r:id="rId973"/>
        </w:object>
      </w:r>
    </w:p>
    <w:p w:rsidR="005423FD" w:rsidRPr="003E6ABB" w:rsidRDefault="005423FD" w:rsidP="005423FD">
      <w:pPr>
        <w:rPr>
          <w:lang w:val="en-US"/>
        </w:rPr>
      </w:pPr>
    </w:p>
    <w:p w:rsidR="005423FD" w:rsidRPr="003E6ABB" w:rsidRDefault="005423FD" w:rsidP="005423FD">
      <w:r w:rsidRPr="003E6ABB">
        <w:rPr>
          <w:lang w:val="en-US"/>
        </w:rPr>
        <w:tab/>
      </w:r>
      <w:r w:rsidRPr="003E6ABB">
        <w:t>Четыре попадания из пяти выстрелов:</w:t>
      </w:r>
    </w:p>
    <w:p w:rsidR="005423FD" w:rsidRPr="003E6ABB" w:rsidRDefault="005423FD" w:rsidP="005423FD">
      <w:pPr>
        <w:rPr>
          <w:lang w:val="en-US"/>
        </w:rPr>
      </w:pPr>
      <w:r w:rsidRPr="007A46C3">
        <w:rPr>
          <w:position w:val="-28"/>
          <w:lang w:val="en-US"/>
        </w:rPr>
        <w:object w:dxaOrig="3580" w:dyaOrig="720">
          <v:shape id="_x0000_i1520" type="#_x0000_t75" style="width:213pt;height:42.75pt" o:ole="" fillcolor="window">
            <v:imagedata r:id="rId974" o:title=""/>
          </v:shape>
          <o:OLEObject Type="Embed" ProgID="Equation.3" ShapeID="_x0000_i1520" DrawAspect="Content" ObjectID="_1837683399" r:id="rId975"/>
        </w:object>
      </w:r>
    </w:p>
    <w:p w:rsidR="005423FD" w:rsidRPr="003E6ABB" w:rsidRDefault="005423FD" w:rsidP="005423FD">
      <w:pPr>
        <w:rPr>
          <w:lang w:val="en-US"/>
        </w:rPr>
      </w:pPr>
    </w:p>
    <w:p w:rsidR="005423FD" w:rsidRPr="003E6ABB" w:rsidRDefault="005423FD" w:rsidP="005423FD">
      <w:pPr>
        <w:rPr>
          <w:lang w:val="en-US"/>
        </w:rPr>
      </w:pPr>
      <w:r w:rsidRPr="003E6ABB">
        <w:rPr>
          <w:lang w:val="en-US"/>
        </w:rPr>
        <w:tab/>
      </w:r>
      <w:r w:rsidRPr="003E6ABB">
        <w:t>Три попадания из пяти</w:t>
      </w:r>
      <w:r w:rsidRPr="003E6ABB">
        <w:rPr>
          <w:lang w:val="en-US"/>
        </w:rPr>
        <w:t>:</w:t>
      </w:r>
    </w:p>
    <w:p w:rsidR="005423FD" w:rsidRPr="003E6ABB" w:rsidRDefault="005423FD" w:rsidP="005423FD">
      <w:pPr>
        <w:rPr>
          <w:lang w:val="en-US"/>
        </w:rPr>
      </w:pPr>
      <w:r w:rsidRPr="007A46C3">
        <w:rPr>
          <w:position w:val="-28"/>
          <w:lang w:val="en-US"/>
        </w:rPr>
        <w:object w:dxaOrig="3739" w:dyaOrig="720">
          <v:shape id="_x0000_i1521" type="#_x0000_t75" style="width:222pt;height:43.5pt" o:ole="" fillcolor="window">
            <v:imagedata r:id="rId976" o:title=""/>
          </v:shape>
          <o:OLEObject Type="Embed" ProgID="Equation.3" ShapeID="_x0000_i1521" DrawAspect="Content" ObjectID="_1837683400" r:id="rId977"/>
        </w:object>
      </w:r>
      <w:bookmarkEnd w:id="56"/>
    </w:p>
    <w:p w:rsidR="005423FD" w:rsidRPr="003E6ABB" w:rsidRDefault="005423FD" w:rsidP="005423FD"/>
    <w:p w:rsidR="005423FD" w:rsidRPr="003E6ABB" w:rsidRDefault="005423FD" w:rsidP="005423FD">
      <w:r w:rsidRPr="003E6ABB">
        <w:lastRenderedPageBreak/>
        <w:t>Окончательно, получаем вероятность не менее трех попаданий из пяти выстрелов:</w:t>
      </w:r>
    </w:p>
    <w:p w:rsidR="005423FD" w:rsidRPr="007A46C3" w:rsidRDefault="005423FD" w:rsidP="005423FD">
      <w:r w:rsidRPr="007A46C3">
        <w:rPr>
          <w:position w:val="-8"/>
          <w:lang w:val="en-US"/>
        </w:rPr>
        <w:object w:dxaOrig="4640" w:dyaOrig="320">
          <v:shape id="_x0000_i1522" type="#_x0000_t75" style="width:274.5pt;height:19.5pt" o:ole="" fillcolor="window">
            <v:imagedata r:id="rId978" o:title=""/>
          </v:shape>
          <o:OLEObject Type="Embed" ProgID="Equation.3" ShapeID="_x0000_i1522" DrawAspect="Content" ObjectID="_1837683401" r:id="rId979"/>
        </w:object>
      </w:r>
      <w:r>
        <w:t xml:space="preserve">. </w:t>
      </w:r>
      <w:r w:rsidRPr="007A46C3">
        <w:rPr>
          <w:szCs w:val="24"/>
        </w:rPr>
        <w:sym w:font="Wingdings 2" w:char="F098"/>
      </w:r>
    </w:p>
    <w:p w:rsidR="005423FD" w:rsidRPr="003E6ABB" w:rsidRDefault="005423FD" w:rsidP="005423FD"/>
    <w:p w:rsidR="005423FD" w:rsidRPr="00E147C9" w:rsidRDefault="005423FD" w:rsidP="005423FD">
      <w:pPr>
        <w:rPr>
          <w:b/>
          <w:sz w:val="32"/>
          <w:szCs w:val="32"/>
        </w:rPr>
      </w:pPr>
      <w:r w:rsidRPr="00635476">
        <w:rPr>
          <w:b/>
        </w:rPr>
        <w:t>Наивероятнейшее число появлений события</w:t>
      </w:r>
      <w:r w:rsidR="00F057EE">
        <w:rPr>
          <w:b/>
        </w:rPr>
        <w:t xml:space="preserve"> </w:t>
      </w:r>
      <w:r w:rsidRPr="00635476">
        <w:rPr>
          <w:b/>
        </w:rPr>
        <w:t>в независимых испытаниях</w:t>
      </w:r>
    </w:p>
    <w:p w:rsidR="005423FD" w:rsidRDefault="005423FD" w:rsidP="005423FD"/>
    <w:p w:rsidR="005423FD" w:rsidRDefault="005423FD" w:rsidP="005423FD">
      <w:r>
        <w:tab/>
        <w:t xml:space="preserve">Пусть  </w:t>
      </w:r>
      <w:r w:rsidRPr="00E147C9">
        <w:rPr>
          <w:position w:val="-12"/>
        </w:rPr>
        <w:object w:dxaOrig="740" w:dyaOrig="380">
          <v:shape id="_x0000_i1523" type="#_x0000_t75" style="width:35.25pt;height:21.75pt" o:ole="">
            <v:imagedata r:id="rId980" o:title=""/>
          </v:shape>
          <o:OLEObject Type="Embed" ProgID="Equation.3" ShapeID="_x0000_i1523" DrawAspect="Content" ObjectID="_1837683402" r:id="rId981"/>
        </w:object>
      </w:r>
      <w:r>
        <w:t xml:space="preserve"> - число появления события  </w:t>
      </w:r>
      <w:r w:rsidRPr="009B4D5F">
        <w:rPr>
          <w:position w:val="-4"/>
        </w:rPr>
        <w:object w:dxaOrig="260" w:dyaOrig="280">
          <v:shape id="_x0000_i1524" type="#_x0000_t75" style="width:14.25pt;height:15.75pt" o:ole="">
            <v:imagedata r:id="rId900" o:title=""/>
          </v:shape>
          <o:OLEObject Type="Embed" ProgID="Equation.3" ShapeID="_x0000_i1524" DrawAspect="Content" ObjectID="_1837683403" r:id="rId982"/>
        </w:object>
      </w:r>
      <w:r>
        <w:t xml:space="preserve"> в  </w:t>
      </w:r>
      <w:r w:rsidRPr="009B4D5F">
        <w:rPr>
          <w:position w:val="-6"/>
        </w:rPr>
        <w:object w:dxaOrig="220" w:dyaOrig="240">
          <v:shape id="_x0000_i1525" type="#_x0000_t75" style="width:10.5pt;height:13.5pt" o:ole="">
            <v:imagedata r:id="rId983" o:title=""/>
          </v:shape>
          <o:OLEObject Type="Embed" ProgID="Equation.3" ShapeID="_x0000_i1525" DrawAspect="Content" ObjectID="_1837683404" r:id="rId984"/>
        </w:object>
      </w:r>
      <w:r>
        <w:t xml:space="preserve"> испытаниях, при котором  </w:t>
      </w:r>
      <w:r w:rsidRPr="00E147C9">
        <w:rPr>
          <w:position w:val="-12"/>
        </w:rPr>
        <w:object w:dxaOrig="660" w:dyaOrig="380">
          <v:shape id="_x0000_i1526" type="#_x0000_t75" style="width:36pt;height:21pt" o:ole="">
            <v:imagedata r:id="rId985" o:title=""/>
          </v:shape>
          <o:OLEObject Type="Embed" ProgID="Equation.3" ShapeID="_x0000_i1526" DrawAspect="Content" ObjectID="_1837683405" r:id="rId986"/>
        </w:object>
      </w:r>
      <w:r>
        <w:t xml:space="preserve"> - наибольшая.</w:t>
      </w:r>
    </w:p>
    <w:p w:rsidR="005423FD" w:rsidRDefault="005423FD" w:rsidP="005423FD">
      <w:r>
        <w:tab/>
        <w:t xml:space="preserve">Тогда </w:t>
      </w:r>
      <w:r w:rsidRPr="00E147C9">
        <w:rPr>
          <w:position w:val="-12"/>
        </w:rPr>
        <w:object w:dxaOrig="300" w:dyaOrig="380">
          <v:shape id="_x0000_i1527" type="#_x0000_t75" style="width:15pt;height:23.25pt" o:ole="">
            <v:imagedata r:id="rId987" o:title=""/>
          </v:shape>
          <o:OLEObject Type="Embed" ProgID="Equation.3" ShapeID="_x0000_i1527" DrawAspect="Content" ObjectID="_1837683406" r:id="rId988"/>
        </w:object>
      </w:r>
      <w:r>
        <w:t xml:space="preserve"> определяется из двойного неравенства:</w:t>
      </w:r>
    </w:p>
    <w:p w:rsidR="005423FD" w:rsidRDefault="005423FD" w:rsidP="005423FD">
      <w:r w:rsidRPr="00E147C9">
        <w:rPr>
          <w:position w:val="-12"/>
        </w:rPr>
        <w:object w:dxaOrig="2260" w:dyaOrig="380">
          <v:shape id="_x0000_i1528" type="#_x0000_t75" style="width:108pt;height:21.75pt" o:ole="">
            <v:imagedata r:id="rId989" o:title=""/>
          </v:shape>
          <o:OLEObject Type="Embed" ProgID="Equation.3" ShapeID="_x0000_i1528" DrawAspect="Content" ObjectID="_1837683407" r:id="rId990"/>
        </w:object>
      </w:r>
    </w:p>
    <w:p w:rsidR="005423FD" w:rsidRDefault="005423FD" w:rsidP="005423FD"/>
    <w:p w:rsidR="005423FD" w:rsidRDefault="005423FD" w:rsidP="005423FD">
      <w:r>
        <w:t xml:space="preserve">Если </w:t>
      </w:r>
      <w:r w:rsidRPr="00E147C9">
        <w:rPr>
          <w:position w:val="-12"/>
        </w:rPr>
        <w:object w:dxaOrig="920" w:dyaOrig="380">
          <v:shape id="_x0000_i1529" type="#_x0000_t75" style="width:47.25pt;height:23.25pt" o:ole="">
            <v:imagedata r:id="rId991" o:title=""/>
          </v:shape>
          <o:OLEObject Type="Embed" ProgID="Equation.3" ShapeID="_x0000_i1529" DrawAspect="Content" ObjectID="_1837683408" r:id="rId992"/>
        </w:object>
      </w:r>
      <w:r>
        <w:t xml:space="preserve"> - дробное, то существует одно наивероятнейшее число </w:t>
      </w:r>
      <w:r w:rsidRPr="00E147C9">
        <w:rPr>
          <w:position w:val="-12"/>
        </w:rPr>
        <w:object w:dxaOrig="300" w:dyaOrig="380">
          <v:shape id="_x0000_i1530" type="#_x0000_t75" style="width:14.25pt;height:21.75pt" o:ole="">
            <v:imagedata r:id="rId993" o:title=""/>
          </v:shape>
          <o:OLEObject Type="Embed" ProgID="Equation.3" ShapeID="_x0000_i1530" DrawAspect="Content" ObjectID="_1837683409" r:id="rId994"/>
        </w:object>
      </w:r>
      <w:r>
        <w:t xml:space="preserve">; </w:t>
      </w:r>
      <w:r w:rsidRPr="00E147C9">
        <w:rPr>
          <w:position w:val="-12"/>
        </w:rPr>
        <w:object w:dxaOrig="680" w:dyaOrig="380">
          <v:shape id="_x0000_i1531" type="#_x0000_t75" style="width:32.25pt;height:21.75pt" o:ole="">
            <v:imagedata r:id="rId995" o:title=""/>
          </v:shape>
          <o:OLEObject Type="Embed" ProgID="Equation.3" ShapeID="_x0000_i1531" DrawAspect="Content" ObjectID="_1837683410" r:id="rId996"/>
        </w:object>
      </w:r>
      <w:r>
        <w:t>.</w:t>
      </w:r>
    </w:p>
    <w:p w:rsidR="005423FD" w:rsidRDefault="005423FD" w:rsidP="005423FD">
      <w:r>
        <w:t xml:space="preserve">Если </w:t>
      </w:r>
      <w:r w:rsidRPr="00E147C9">
        <w:rPr>
          <w:position w:val="-12"/>
        </w:rPr>
        <w:object w:dxaOrig="920" w:dyaOrig="380">
          <v:shape id="_x0000_i1532" type="#_x0000_t75" style="width:47.25pt;height:23.25pt" o:ole="">
            <v:imagedata r:id="rId997" o:title=""/>
          </v:shape>
          <o:OLEObject Type="Embed" ProgID="Equation.3" ShapeID="_x0000_i1532" DrawAspect="Content" ObjectID="_1837683411" r:id="rId998"/>
        </w:object>
      </w:r>
      <w:r>
        <w:t xml:space="preserve"> - целое, то существует два наивероятнейших числа </w:t>
      </w:r>
      <w:r w:rsidRPr="00E147C9">
        <w:rPr>
          <w:position w:val="-12"/>
        </w:rPr>
        <w:object w:dxaOrig="300" w:dyaOrig="380">
          <v:shape id="_x0000_i1533" type="#_x0000_t75" style="width:14.25pt;height:21.75pt" o:ole="">
            <v:imagedata r:id="rId999" o:title=""/>
          </v:shape>
          <o:OLEObject Type="Embed" ProgID="Equation.3" ShapeID="_x0000_i1533" DrawAspect="Content" ObjectID="_1837683412" r:id="rId1000"/>
        </w:object>
      </w:r>
      <w:r>
        <w:t>.</w:t>
      </w:r>
    </w:p>
    <w:p w:rsidR="005423FD" w:rsidRDefault="005423FD" w:rsidP="005423FD">
      <w:r>
        <w:t xml:space="preserve">Если    </w:t>
      </w:r>
      <w:r w:rsidRPr="00E147C9">
        <w:rPr>
          <w:position w:val="-12"/>
        </w:rPr>
        <w:object w:dxaOrig="360" w:dyaOrig="300">
          <v:shape id="_x0000_i1534" type="#_x0000_t75" style="width:17.25pt;height:17.25pt" o:ole="">
            <v:imagedata r:id="rId1001" o:title=""/>
          </v:shape>
          <o:OLEObject Type="Embed" ProgID="Equation.3" ShapeID="_x0000_i1534" DrawAspect="Content" ObjectID="_1837683413" r:id="rId1002"/>
        </w:object>
      </w:r>
      <w:r>
        <w:t xml:space="preserve">  -  целое, то  </w:t>
      </w:r>
      <w:r w:rsidRPr="00E147C9">
        <w:rPr>
          <w:position w:val="-12"/>
        </w:rPr>
        <w:object w:dxaOrig="900" w:dyaOrig="380">
          <v:shape id="_x0000_i1535" type="#_x0000_t75" style="width:46.5pt;height:23.25pt" o:ole="">
            <v:imagedata r:id="rId1003" o:title=""/>
          </v:shape>
          <o:OLEObject Type="Embed" ProgID="Equation.3" ShapeID="_x0000_i1535" DrawAspect="Content" ObjectID="_1837683414" r:id="rId1004"/>
        </w:object>
      </w:r>
      <w:r>
        <w:t>.</w:t>
      </w:r>
    </w:p>
    <w:p w:rsidR="005423FD" w:rsidRDefault="005423FD" w:rsidP="005423FD">
      <w:pPr>
        <w:rPr>
          <w:b/>
        </w:rPr>
      </w:pPr>
    </w:p>
    <w:p w:rsidR="005423FD" w:rsidRDefault="005423FD" w:rsidP="005423FD">
      <w:r>
        <w:rPr>
          <w:b/>
        </w:rPr>
        <w:tab/>
      </w:r>
      <w:r w:rsidRPr="0069474E">
        <w:t>Например,</w:t>
      </w:r>
    </w:p>
    <w:p w:rsidR="005423FD" w:rsidRPr="0069474E" w:rsidRDefault="005423FD" w:rsidP="005423FD"/>
    <w:p w:rsidR="005423FD" w:rsidRPr="005423FD" w:rsidRDefault="005423FD" w:rsidP="005423FD">
      <w:pPr>
        <w:rPr>
          <w:sz w:val="16"/>
          <w:szCs w:val="16"/>
        </w:rPr>
      </w:pPr>
      <w:r w:rsidRPr="005423FD">
        <w:rPr>
          <w:sz w:val="16"/>
          <w:szCs w:val="16"/>
        </w:rPr>
        <w:t xml:space="preserve">1)  </w:t>
      </w:r>
      <w:r w:rsidRPr="005423FD">
        <w:rPr>
          <w:position w:val="-6"/>
          <w:sz w:val="16"/>
          <w:szCs w:val="16"/>
        </w:rPr>
        <w:object w:dxaOrig="740" w:dyaOrig="300">
          <v:shape id="_x0000_i1536" type="#_x0000_t75" style="width:35.25pt;height:17.25pt" o:ole="">
            <v:imagedata r:id="rId1005" o:title=""/>
          </v:shape>
          <o:OLEObject Type="Embed" ProgID="Equation.3" ShapeID="_x0000_i1536" DrawAspect="Content" ObjectID="_1837683415" r:id="rId1006"/>
        </w:object>
      </w:r>
      <w:r w:rsidRPr="005423FD">
        <w:rPr>
          <w:sz w:val="16"/>
          <w:szCs w:val="16"/>
        </w:rPr>
        <w:t xml:space="preserve"> ,    </w:t>
      </w:r>
      <w:r w:rsidRPr="005423FD">
        <w:rPr>
          <w:position w:val="-12"/>
          <w:sz w:val="16"/>
          <w:szCs w:val="16"/>
        </w:rPr>
        <w:object w:dxaOrig="859" w:dyaOrig="360">
          <v:shape id="_x0000_i1537" type="#_x0000_t75" style="width:41.25pt;height:20.25pt" o:ole="">
            <v:imagedata r:id="rId1007" o:title=""/>
          </v:shape>
          <o:OLEObject Type="Embed" ProgID="Equation.3" ShapeID="_x0000_i1537" DrawAspect="Content" ObjectID="_1837683416" r:id="rId1008"/>
        </w:object>
      </w:r>
      <w:r w:rsidRPr="005423FD">
        <w:rPr>
          <w:sz w:val="16"/>
          <w:szCs w:val="16"/>
        </w:rPr>
        <w:t xml:space="preserve">  ,   </w:t>
      </w:r>
      <w:r w:rsidRPr="005423FD">
        <w:rPr>
          <w:position w:val="-12"/>
          <w:sz w:val="16"/>
          <w:szCs w:val="16"/>
        </w:rPr>
        <w:object w:dxaOrig="800" w:dyaOrig="360">
          <v:shape id="_x0000_i1538" type="#_x0000_t75" style="width:38.25pt;height:20.25pt" o:ole="">
            <v:imagedata r:id="rId1009" o:title=""/>
          </v:shape>
          <o:OLEObject Type="Embed" ProgID="Equation.3" ShapeID="_x0000_i1538" DrawAspect="Content" ObjectID="_1837683417" r:id="rId1010"/>
        </w:object>
      </w:r>
      <w:r w:rsidRPr="005423FD">
        <w:rPr>
          <w:sz w:val="16"/>
          <w:szCs w:val="16"/>
        </w:rPr>
        <w:t xml:space="preserve">.           </w:t>
      </w:r>
    </w:p>
    <w:p w:rsidR="005423FD" w:rsidRPr="005423FD" w:rsidRDefault="005423FD" w:rsidP="005423FD">
      <w:pPr>
        <w:rPr>
          <w:sz w:val="16"/>
          <w:szCs w:val="16"/>
        </w:rPr>
      </w:pPr>
      <w:r w:rsidRPr="005423FD">
        <w:rPr>
          <w:position w:val="-12"/>
          <w:sz w:val="16"/>
          <w:szCs w:val="16"/>
        </w:rPr>
        <w:object w:dxaOrig="3480" w:dyaOrig="380">
          <v:shape id="_x0000_i1539" type="#_x0000_t75" style="width:178.5pt;height:23.25pt" o:ole="">
            <v:imagedata r:id="rId1011" o:title=""/>
          </v:shape>
          <o:OLEObject Type="Embed" ProgID="Equation.3" ShapeID="_x0000_i1539" DrawAspect="Content" ObjectID="_1837683418" r:id="rId1012"/>
        </w:object>
      </w:r>
      <w:r w:rsidRPr="005423FD">
        <w:rPr>
          <w:position w:val="-12"/>
          <w:sz w:val="16"/>
          <w:szCs w:val="16"/>
        </w:rPr>
        <w:object w:dxaOrig="1780" w:dyaOrig="380">
          <v:shape id="_x0000_i1540" type="#_x0000_t75" style="width:84.75pt;height:21.75pt" o:ole="">
            <v:imagedata r:id="rId1013" o:title=""/>
          </v:shape>
          <o:OLEObject Type="Embed" ProgID="Equation.3" ShapeID="_x0000_i1540" DrawAspect="Content" ObjectID="_1837683419" r:id="rId1014"/>
        </w:object>
      </w:r>
      <w:r w:rsidRPr="005423FD">
        <w:rPr>
          <w:position w:val="-12"/>
          <w:sz w:val="16"/>
          <w:szCs w:val="16"/>
        </w:rPr>
        <w:object w:dxaOrig="859" w:dyaOrig="380">
          <v:shape id="_x0000_i1541" type="#_x0000_t75" style="width:41.25pt;height:21pt" o:ole="">
            <v:imagedata r:id="rId1015" o:title=""/>
          </v:shape>
          <o:OLEObject Type="Embed" ProgID="Equation.3" ShapeID="_x0000_i1541" DrawAspect="Content" ObjectID="_1837683420" r:id="rId1016"/>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2)  </w:t>
      </w:r>
      <w:r w:rsidRPr="005423FD">
        <w:rPr>
          <w:position w:val="-6"/>
          <w:sz w:val="16"/>
          <w:szCs w:val="16"/>
        </w:rPr>
        <w:object w:dxaOrig="780" w:dyaOrig="300">
          <v:shape id="_x0000_i1542" type="#_x0000_t75" style="width:37.5pt;height:17.25pt" o:ole="">
            <v:imagedata r:id="rId1017" o:title=""/>
          </v:shape>
          <o:OLEObject Type="Embed" ProgID="Equation.3" ShapeID="_x0000_i1542" DrawAspect="Content" ObjectID="_1837683421" r:id="rId1018"/>
        </w:object>
      </w:r>
      <w:r w:rsidRPr="005423FD">
        <w:rPr>
          <w:sz w:val="16"/>
          <w:szCs w:val="16"/>
        </w:rPr>
        <w:t xml:space="preserve"> ,    </w:t>
      </w:r>
      <w:r w:rsidRPr="005423FD">
        <w:rPr>
          <w:position w:val="-12"/>
          <w:sz w:val="16"/>
          <w:szCs w:val="16"/>
        </w:rPr>
        <w:object w:dxaOrig="880" w:dyaOrig="360">
          <v:shape id="_x0000_i1543" type="#_x0000_t75" style="width:42pt;height:20.25pt" o:ole="">
            <v:imagedata r:id="rId1019" o:title=""/>
          </v:shape>
          <o:OLEObject Type="Embed" ProgID="Equation.3" ShapeID="_x0000_i1543" DrawAspect="Content" ObjectID="_1837683422" r:id="rId1020"/>
        </w:object>
      </w:r>
      <w:r w:rsidRPr="005423FD">
        <w:rPr>
          <w:sz w:val="16"/>
          <w:szCs w:val="16"/>
        </w:rPr>
        <w:t xml:space="preserve">  ,   </w:t>
      </w:r>
      <w:r w:rsidRPr="005423FD">
        <w:rPr>
          <w:position w:val="-12"/>
          <w:sz w:val="16"/>
          <w:szCs w:val="16"/>
        </w:rPr>
        <w:object w:dxaOrig="840" w:dyaOrig="360">
          <v:shape id="_x0000_i1544" type="#_x0000_t75" style="width:39.75pt;height:20.25pt" o:ole="">
            <v:imagedata r:id="rId1021" o:title=""/>
          </v:shape>
          <o:OLEObject Type="Embed" ProgID="Equation.3" ShapeID="_x0000_i1544" DrawAspect="Content" ObjectID="_1837683423" r:id="rId1022"/>
        </w:object>
      </w:r>
      <w:r w:rsidRPr="005423FD">
        <w:rPr>
          <w:sz w:val="16"/>
          <w:szCs w:val="16"/>
        </w:rPr>
        <w:t>.</w:t>
      </w:r>
    </w:p>
    <w:p w:rsidR="005423FD" w:rsidRPr="005423FD" w:rsidRDefault="005423FD" w:rsidP="005423FD">
      <w:pPr>
        <w:rPr>
          <w:sz w:val="16"/>
          <w:szCs w:val="16"/>
        </w:rPr>
      </w:pPr>
      <w:r w:rsidRPr="005423FD">
        <w:rPr>
          <w:position w:val="-12"/>
          <w:sz w:val="16"/>
          <w:szCs w:val="16"/>
        </w:rPr>
        <w:object w:dxaOrig="3580" w:dyaOrig="380">
          <v:shape id="_x0000_i1545" type="#_x0000_t75" style="width:184.5pt;height:23.25pt" o:ole="">
            <v:imagedata r:id="rId1023" o:title=""/>
          </v:shape>
          <o:OLEObject Type="Embed" ProgID="Equation.3" ShapeID="_x0000_i1545" DrawAspect="Content" ObjectID="_1837683424" r:id="rId1024"/>
        </w:object>
      </w:r>
      <w:r w:rsidRPr="005423FD">
        <w:rPr>
          <w:position w:val="-12"/>
          <w:sz w:val="16"/>
          <w:szCs w:val="16"/>
        </w:rPr>
        <w:object w:dxaOrig="1380" w:dyaOrig="380">
          <v:shape id="_x0000_i1546" type="#_x0000_t75" style="width:66pt;height:21.75pt" o:ole="">
            <v:imagedata r:id="rId1025" o:title=""/>
          </v:shape>
          <o:OLEObject Type="Embed" ProgID="Equation.3" ShapeID="_x0000_i1546" DrawAspect="Content" ObjectID="_1837683425" r:id="rId1026"/>
        </w:object>
      </w:r>
      <w:r w:rsidRPr="005423FD">
        <w:rPr>
          <w:position w:val="-12"/>
          <w:sz w:val="16"/>
          <w:szCs w:val="16"/>
        </w:rPr>
        <w:object w:dxaOrig="859" w:dyaOrig="380">
          <v:shape id="_x0000_i1547" type="#_x0000_t75" style="width:41.25pt;height:21pt" o:ole="">
            <v:imagedata r:id="rId1027" o:title=""/>
          </v:shape>
          <o:OLEObject Type="Embed" ProgID="Equation.3" ShapeID="_x0000_i1547" DrawAspect="Content" ObjectID="_1837683426" r:id="rId1028"/>
        </w:object>
      </w:r>
      <w:r w:rsidRPr="005423FD">
        <w:rPr>
          <w:sz w:val="16"/>
          <w:szCs w:val="16"/>
        </w:rPr>
        <w:t xml:space="preserve">;      </w:t>
      </w:r>
      <w:r w:rsidRPr="005423FD">
        <w:rPr>
          <w:position w:val="-12"/>
          <w:sz w:val="16"/>
          <w:szCs w:val="16"/>
        </w:rPr>
        <w:object w:dxaOrig="859" w:dyaOrig="380">
          <v:shape id="_x0000_i1548" type="#_x0000_t75" style="width:41.25pt;height:21pt" o:ole="">
            <v:imagedata r:id="rId1029" o:title=""/>
          </v:shape>
          <o:OLEObject Type="Embed" ProgID="Equation.3" ShapeID="_x0000_i1548" DrawAspect="Content" ObjectID="_1837683427" r:id="rId1030"/>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3)  </w:t>
      </w:r>
      <w:r w:rsidRPr="005423FD">
        <w:rPr>
          <w:position w:val="-6"/>
          <w:sz w:val="16"/>
          <w:szCs w:val="16"/>
        </w:rPr>
        <w:object w:dxaOrig="780" w:dyaOrig="300">
          <v:shape id="_x0000_i1549" type="#_x0000_t75" style="width:37.5pt;height:17.25pt" o:ole="">
            <v:imagedata r:id="rId1031" o:title=""/>
          </v:shape>
          <o:OLEObject Type="Embed" ProgID="Equation.3" ShapeID="_x0000_i1549" DrawAspect="Content" ObjectID="_1837683428" r:id="rId1032"/>
        </w:object>
      </w:r>
      <w:r w:rsidRPr="005423FD">
        <w:rPr>
          <w:sz w:val="16"/>
          <w:szCs w:val="16"/>
        </w:rPr>
        <w:t xml:space="preserve"> ,    </w:t>
      </w:r>
      <w:r w:rsidRPr="005423FD">
        <w:rPr>
          <w:position w:val="-12"/>
          <w:sz w:val="16"/>
          <w:szCs w:val="16"/>
        </w:rPr>
        <w:object w:dxaOrig="999" w:dyaOrig="360">
          <v:shape id="_x0000_i1550" type="#_x0000_t75" style="width:48pt;height:20.25pt" o:ole="">
            <v:imagedata r:id="rId1033" o:title=""/>
          </v:shape>
          <o:OLEObject Type="Embed" ProgID="Equation.3" ShapeID="_x0000_i1550" DrawAspect="Content" ObjectID="_1837683429" r:id="rId1034"/>
        </w:object>
      </w:r>
      <w:r w:rsidRPr="005423FD">
        <w:rPr>
          <w:sz w:val="16"/>
          <w:szCs w:val="16"/>
        </w:rPr>
        <w:t xml:space="preserve">  ,   </w:t>
      </w:r>
      <w:r w:rsidRPr="005423FD">
        <w:rPr>
          <w:position w:val="-12"/>
          <w:sz w:val="16"/>
          <w:szCs w:val="16"/>
        </w:rPr>
        <w:object w:dxaOrig="980" w:dyaOrig="360">
          <v:shape id="_x0000_i1551" type="#_x0000_t75" style="width:46.5pt;height:20.25pt" o:ole="">
            <v:imagedata r:id="rId1035" o:title=""/>
          </v:shape>
          <o:OLEObject Type="Embed" ProgID="Equation.3" ShapeID="_x0000_i1551" DrawAspect="Content" ObjectID="_1837683430" r:id="rId1036"/>
        </w:object>
      </w:r>
      <w:r w:rsidRPr="005423FD">
        <w:rPr>
          <w:sz w:val="16"/>
          <w:szCs w:val="16"/>
        </w:rPr>
        <w:t>.</w:t>
      </w:r>
    </w:p>
    <w:p w:rsidR="005423FD" w:rsidRDefault="005423FD" w:rsidP="005423FD">
      <w:r w:rsidRPr="005423FD">
        <w:rPr>
          <w:position w:val="-12"/>
          <w:sz w:val="16"/>
          <w:szCs w:val="16"/>
        </w:rPr>
        <w:object w:dxaOrig="2620" w:dyaOrig="380">
          <v:shape id="_x0000_i1552" type="#_x0000_t75" style="width:125.25pt;height:21.75pt" o:ole="">
            <v:imagedata r:id="rId1037" o:title=""/>
          </v:shape>
          <o:OLEObject Type="Embed" ProgID="Equation.3" ShapeID="_x0000_i1552" DrawAspect="Content" ObjectID="_1837683431" r:id="rId1038"/>
        </w:object>
      </w:r>
      <w:r w:rsidRPr="005423FD">
        <w:rPr>
          <w:position w:val="-12"/>
          <w:sz w:val="16"/>
          <w:szCs w:val="16"/>
        </w:rPr>
        <w:object w:dxaOrig="760" w:dyaOrig="380">
          <v:shape id="_x0000_i1553" type="#_x0000_t75" style="width:36.75pt;height:21pt" o:ole="">
            <v:imagedata r:id="rId1039" o:title=""/>
          </v:shape>
          <o:OLEObject Type="Embed" ProgID="Equation.3" ShapeID="_x0000_i1553" DrawAspect="Content" ObjectID="_1837683432" r:id="rId1040"/>
        </w:object>
      </w:r>
      <w:r>
        <w:t>.</w:t>
      </w:r>
    </w:p>
    <w:p w:rsidR="005423FD" w:rsidRDefault="005423FD" w:rsidP="005423FD"/>
    <w:p w:rsidR="005423FD" w:rsidRDefault="005423FD" w:rsidP="005423FD">
      <w:r>
        <w:tab/>
        <w:t xml:space="preserve">При больших значениях </w:t>
      </w:r>
      <w:r w:rsidRPr="00370177">
        <w:rPr>
          <w:position w:val="-6"/>
        </w:rPr>
        <w:object w:dxaOrig="220" w:dyaOrig="240">
          <v:shape id="_x0000_i1554" type="#_x0000_t75" style="width:10.5pt;height:13.5pt" o:ole="">
            <v:imagedata r:id="rId1041" o:title=""/>
          </v:shape>
          <o:OLEObject Type="Embed" ProgID="Equation.3" ShapeID="_x0000_i1554" DrawAspect="Content" ObjectID="_1837683433" r:id="rId1042"/>
        </w:object>
      </w:r>
      <w:r>
        <w:t xml:space="preserve"> и</w:t>
      </w:r>
      <w:r w:rsidRPr="0069474E">
        <w:rPr>
          <w:position w:val="-6"/>
        </w:rPr>
        <w:object w:dxaOrig="220" w:dyaOrig="300">
          <v:shape id="_x0000_i1555" type="#_x0000_t75" style="width:10.5pt;height:17.25pt" o:ole="">
            <v:imagedata r:id="rId1043" o:title=""/>
          </v:shape>
          <o:OLEObject Type="Embed" ProgID="Equation.3" ShapeID="_x0000_i1555" DrawAspect="Content" ObjectID="_1837683434" r:id="rId1044"/>
        </w:object>
      </w:r>
      <w:r>
        <w:t xml:space="preserve"> в повторных испытаниях с помощью формулы Бернулли получить более или менее точный результат практически невозможно.</w:t>
      </w:r>
    </w:p>
    <w:p w:rsidR="005423FD" w:rsidRDefault="005423FD" w:rsidP="005423FD">
      <w:r>
        <w:t>В этом случае, для вычисления искомой вероятности применяют асимптотические формулы.</w:t>
      </w:r>
    </w:p>
    <w:p w:rsidR="006C74CF" w:rsidRDefault="006C74CF" w:rsidP="00F4042B">
      <w:pPr>
        <w:rPr>
          <w:lang w:eastAsia="ru-RU"/>
        </w:rPr>
      </w:pPr>
    </w:p>
    <w:p w:rsidR="001E0795" w:rsidRDefault="001E0795" w:rsidP="00F4042B">
      <w:pPr>
        <w:rPr>
          <w:b/>
          <w:lang w:eastAsia="ru-RU"/>
        </w:rPr>
      </w:pPr>
      <w:r w:rsidRPr="001E0795">
        <w:rPr>
          <w:b/>
          <w:lang w:eastAsia="ru-RU"/>
        </w:rPr>
        <w:t>Задания к практическо</w:t>
      </w:r>
      <w:r w:rsidR="00F057EE">
        <w:rPr>
          <w:b/>
          <w:lang w:eastAsia="ru-RU"/>
        </w:rPr>
        <w:t>й подготовке</w:t>
      </w:r>
      <w:r w:rsidRPr="001E0795">
        <w:rPr>
          <w:b/>
          <w:lang w:eastAsia="ru-RU"/>
        </w:rPr>
        <w:t xml:space="preserve"> </w:t>
      </w:r>
    </w:p>
    <w:p w:rsidR="002B47DB" w:rsidRPr="002B47DB" w:rsidRDefault="002B47DB" w:rsidP="001B0C6F">
      <w:pPr>
        <w:pStyle w:val="a3"/>
        <w:numPr>
          <w:ilvl w:val="0"/>
          <w:numId w:val="20"/>
        </w:numPr>
        <w:rPr>
          <w:lang w:eastAsia="ru-RU"/>
        </w:rPr>
      </w:pPr>
      <w:r w:rsidRPr="002B47DB">
        <w:rPr>
          <w:lang w:eastAsia="ru-RU"/>
        </w:rPr>
        <w:lastRenderedPageBreak/>
        <w:t xml:space="preserve">Ведутся поиски двух преступников. Каждый из них независимо от </w:t>
      </w:r>
    </w:p>
    <w:p w:rsidR="002B47DB" w:rsidRPr="002B47DB" w:rsidRDefault="002B47DB" w:rsidP="002B47DB">
      <w:pPr>
        <w:rPr>
          <w:lang w:eastAsia="ru-RU"/>
        </w:rPr>
      </w:pPr>
      <w:r w:rsidRPr="002B47DB">
        <w:rPr>
          <w:lang w:eastAsia="ru-RU"/>
        </w:rPr>
        <w:t xml:space="preserve">другого может быть обнаружен в течение суток с вероятностью 0,5. Какова </w:t>
      </w:r>
    </w:p>
    <w:p w:rsidR="002B47DB" w:rsidRPr="002B47DB" w:rsidRDefault="004B2264" w:rsidP="002B47DB">
      <w:pPr>
        <w:rPr>
          <w:lang w:eastAsia="ru-RU"/>
        </w:rPr>
      </w:pPr>
      <w:r>
        <w:rPr>
          <w:lang w:eastAsia="ru-RU"/>
        </w:rPr>
        <w:t>вероятность того, что в течение суток будет обнаружен хотя бы</w:t>
      </w:r>
      <w:r w:rsidR="002B47DB" w:rsidRPr="002B47DB">
        <w:rPr>
          <w:lang w:eastAsia="ru-RU"/>
        </w:rPr>
        <w:t xml:space="preserve"> один </w:t>
      </w:r>
    </w:p>
    <w:p w:rsidR="002B47DB" w:rsidRDefault="002B47DB" w:rsidP="002B47DB">
      <w:pPr>
        <w:rPr>
          <w:lang w:eastAsia="ru-RU"/>
        </w:rPr>
      </w:pPr>
      <w:r w:rsidRPr="002B47DB">
        <w:rPr>
          <w:lang w:eastAsia="ru-RU"/>
        </w:rPr>
        <w:t>преступник?</w:t>
      </w:r>
    </w:p>
    <w:p w:rsidR="002B47DB" w:rsidRPr="002B47DB" w:rsidRDefault="002B47DB" w:rsidP="001B0C6F">
      <w:pPr>
        <w:pStyle w:val="a3"/>
        <w:numPr>
          <w:ilvl w:val="0"/>
          <w:numId w:val="20"/>
        </w:numPr>
        <w:rPr>
          <w:lang w:eastAsia="ru-RU"/>
        </w:rPr>
      </w:pPr>
      <w:r w:rsidRPr="002B47DB">
        <w:rPr>
          <w:lang w:eastAsia="ru-RU"/>
        </w:rPr>
        <w:t xml:space="preserve">Устройство состоит из четырех элементов, работающих независимо. </w:t>
      </w:r>
    </w:p>
    <w:p w:rsidR="002B47DB" w:rsidRPr="002B47DB" w:rsidRDefault="004B2264" w:rsidP="002B47DB">
      <w:pPr>
        <w:rPr>
          <w:lang w:eastAsia="ru-RU"/>
        </w:rPr>
      </w:pPr>
      <w:r>
        <w:rPr>
          <w:lang w:eastAsia="ru-RU"/>
        </w:rPr>
        <w:t xml:space="preserve">Вероятности безотказной работы (за </w:t>
      </w:r>
      <w:r w:rsidR="002B47DB" w:rsidRPr="002B47DB">
        <w:rPr>
          <w:lang w:eastAsia="ru-RU"/>
        </w:rPr>
        <w:t xml:space="preserve">время </w:t>
      </w:r>
      <w:r w:rsidR="002B47DB" w:rsidRPr="002B47DB">
        <w:rPr>
          <w:rFonts w:ascii="Courier New" w:hAnsi="Courier New" w:cs="Courier New"/>
          <w:lang w:eastAsia="ru-RU"/>
        </w:rPr>
        <w:t>t</w:t>
      </w:r>
      <w:r>
        <w:rPr>
          <w:lang w:eastAsia="ru-RU"/>
        </w:rPr>
        <w:t xml:space="preserve">) первого, </w:t>
      </w:r>
      <w:r w:rsidR="002B47DB" w:rsidRPr="002B47DB">
        <w:rPr>
          <w:lang w:eastAsia="ru-RU"/>
        </w:rPr>
        <w:t>второг</w:t>
      </w:r>
      <w:r>
        <w:rPr>
          <w:lang w:eastAsia="ru-RU"/>
        </w:rPr>
        <w:t xml:space="preserve">о, третьего </w:t>
      </w:r>
      <w:r w:rsidR="002B47DB" w:rsidRPr="002B47DB">
        <w:rPr>
          <w:lang w:eastAsia="ru-RU"/>
        </w:rPr>
        <w:t xml:space="preserve">и </w:t>
      </w:r>
    </w:p>
    <w:p w:rsidR="002B47DB" w:rsidRPr="002B47DB" w:rsidRDefault="004B2264" w:rsidP="002B47DB">
      <w:pPr>
        <w:rPr>
          <w:lang w:eastAsia="ru-RU"/>
        </w:rPr>
      </w:pPr>
      <w:r>
        <w:rPr>
          <w:lang w:eastAsia="ru-RU"/>
        </w:rPr>
        <w:t xml:space="preserve">четвертого элементов соответственно равны 0,5; 0,6; 0,7; 0,8. </w:t>
      </w:r>
      <w:r w:rsidR="002B47DB" w:rsidRPr="002B47DB">
        <w:rPr>
          <w:lang w:eastAsia="ru-RU"/>
        </w:rPr>
        <w:t xml:space="preserve">Найти </w:t>
      </w:r>
    </w:p>
    <w:p w:rsidR="002B47DB" w:rsidRPr="002B47DB" w:rsidRDefault="004B2264" w:rsidP="002B47DB">
      <w:pPr>
        <w:rPr>
          <w:lang w:eastAsia="ru-RU"/>
        </w:rPr>
      </w:pPr>
      <w:r>
        <w:rPr>
          <w:lang w:eastAsia="ru-RU"/>
        </w:rPr>
        <w:t xml:space="preserve">вероятность того, что за </w:t>
      </w:r>
      <w:r w:rsidR="002B47DB" w:rsidRPr="002B47DB">
        <w:rPr>
          <w:lang w:eastAsia="ru-RU"/>
        </w:rPr>
        <w:t xml:space="preserve">время </w:t>
      </w:r>
      <w:r w:rsidR="002B47DB" w:rsidRPr="002B47DB">
        <w:rPr>
          <w:rFonts w:ascii="Courier New" w:hAnsi="Courier New" w:cs="Courier New"/>
          <w:lang w:eastAsia="ru-RU"/>
        </w:rPr>
        <w:t>t</w:t>
      </w:r>
      <w:r>
        <w:rPr>
          <w:rFonts w:ascii="Courier New" w:hAnsi="Courier New" w:cs="Courier New"/>
          <w:lang w:eastAsia="ru-RU"/>
        </w:rPr>
        <w:t xml:space="preserve"> </w:t>
      </w:r>
      <w:r>
        <w:rPr>
          <w:lang w:eastAsia="ru-RU"/>
        </w:rPr>
        <w:t xml:space="preserve">безотказно будут работать только </w:t>
      </w:r>
      <w:r w:rsidR="002B47DB" w:rsidRPr="002B47DB">
        <w:rPr>
          <w:lang w:eastAsia="ru-RU"/>
        </w:rPr>
        <w:t xml:space="preserve">два </w:t>
      </w:r>
    </w:p>
    <w:p w:rsidR="002B47DB" w:rsidRDefault="002B47DB" w:rsidP="002B47DB">
      <w:pPr>
        <w:rPr>
          <w:lang w:eastAsia="ru-RU"/>
        </w:rPr>
      </w:pPr>
      <w:r w:rsidRPr="002B47DB">
        <w:rPr>
          <w:lang w:eastAsia="ru-RU"/>
        </w:rPr>
        <w:t>элемента</w:t>
      </w:r>
      <w:r>
        <w:rPr>
          <w:lang w:eastAsia="ru-RU"/>
        </w:rPr>
        <w:t>.</w:t>
      </w:r>
    </w:p>
    <w:p w:rsidR="002B47DB" w:rsidRPr="002B47DB" w:rsidRDefault="002B47DB" w:rsidP="001B0C6F">
      <w:pPr>
        <w:pStyle w:val="a3"/>
        <w:numPr>
          <w:ilvl w:val="0"/>
          <w:numId w:val="20"/>
        </w:numPr>
        <w:rPr>
          <w:lang w:eastAsia="ru-RU"/>
        </w:rPr>
      </w:pPr>
      <w:r>
        <w:rPr>
          <w:lang w:eastAsia="ru-RU"/>
        </w:rPr>
        <w:t>В</w:t>
      </w:r>
      <w:r w:rsidRPr="002B47DB">
        <w:rPr>
          <w:lang w:eastAsia="ru-RU"/>
        </w:rPr>
        <w:t xml:space="preserve">ероятность наступления некоторого случайного события в каждом </w:t>
      </w:r>
    </w:p>
    <w:p w:rsidR="002B47DB" w:rsidRPr="002B47DB" w:rsidRDefault="004B2264" w:rsidP="002B47DB">
      <w:pPr>
        <w:rPr>
          <w:lang w:eastAsia="ru-RU"/>
        </w:rPr>
      </w:pPr>
      <w:r>
        <w:rPr>
          <w:lang w:eastAsia="ru-RU"/>
        </w:rPr>
        <w:t>опыте</w:t>
      </w:r>
      <w:r w:rsidR="002B47DB" w:rsidRPr="002B47DB">
        <w:rPr>
          <w:lang w:eastAsia="ru-RU"/>
        </w:rPr>
        <w:t xml:space="preserve"> оди</w:t>
      </w:r>
      <w:r>
        <w:rPr>
          <w:lang w:eastAsia="ru-RU"/>
        </w:rPr>
        <w:t xml:space="preserve">накова и равна 0,2. Опыты проводятся последовательно </w:t>
      </w:r>
      <w:r w:rsidR="002B47DB" w:rsidRPr="002B47DB">
        <w:rPr>
          <w:lang w:eastAsia="ru-RU"/>
        </w:rPr>
        <w:t xml:space="preserve">до </w:t>
      </w:r>
    </w:p>
    <w:p w:rsidR="002B47DB" w:rsidRPr="002B47DB" w:rsidRDefault="004B2264" w:rsidP="002B47DB">
      <w:pPr>
        <w:rPr>
          <w:lang w:eastAsia="ru-RU"/>
        </w:rPr>
      </w:pPr>
      <w:r>
        <w:rPr>
          <w:lang w:eastAsia="ru-RU"/>
        </w:rPr>
        <w:t>наступления этого события. Определить вероятность того, что</w:t>
      </w:r>
      <w:r w:rsidR="002B47DB" w:rsidRPr="002B47DB">
        <w:rPr>
          <w:lang w:eastAsia="ru-RU"/>
        </w:rPr>
        <w:t xml:space="preserve"> будет </w:t>
      </w:r>
    </w:p>
    <w:p w:rsidR="002B47DB" w:rsidRDefault="002B47DB" w:rsidP="002B47DB">
      <w:pPr>
        <w:rPr>
          <w:lang w:eastAsia="ru-RU"/>
        </w:rPr>
      </w:pPr>
      <w:r w:rsidRPr="002B47DB">
        <w:rPr>
          <w:lang w:eastAsia="ru-RU"/>
        </w:rPr>
        <w:t>проведено три опыта.</w:t>
      </w:r>
    </w:p>
    <w:p w:rsidR="002B47DB" w:rsidRPr="002B47DB" w:rsidRDefault="002B47DB" w:rsidP="0056663B">
      <w:pPr>
        <w:pStyle w:val="a3"/>
        <w:numPr>
          <w:ilvl w:val="0"/>
          <w:numId w:val="20"/>
        </w:numPr>
        <w:rPr>
          <w:lang w:eastAsia="ru-RU"/>
        </w:rPr>
      </w:pPr>
      <w:r w:rsidRPr="002B47DB">
        <w:rPr>
          <w:lang w:eastAsia="ru-RU"/>
        </w:rPr>
        <w:t xml:space="preserve">Отдел технического контроля проверяет изделия на стандартность. </w:t>
      </w:r>
    </w:p>
    <w:p w:rsidR="002B47DB" w:rsidRPr="002B47DB" w:rsidRDefault="00B14CB2" w:rsidP="002B47DB">
      <w:pPr>
        <w:rPr>
          <w:lang w:eastAsia="ru-RU"/>
        </w:rPr>
      </w:pPr>
      <w:r>
        <w:rPr>
          <w:lang w:eastAsia="ru-RU"/>
        </w:rPr>
        <w:t xml:space="preserve">Вероятность того, что </w:t>
      </w:r>
      <w:r w:rsidR="002B47DB" w:rsidRPr="002B47DB">
        <w:rPr>
          <w:lang w:eastAsia="ru-RU"/>
        </w:rPr>
        <w:t>изделие</w:t>
      </w:r>
      <w:r>
        <w:rPr>
          <w:lang w:eastAsia="ru-RU"/>
        </w:rPr>
        <w:t xml:space="preserve"> стандартно, равна 0,9. Найти </w:t>
      </w:r>
      <w:r w:rsidR="002B47DB" w:rsidRPr="002B47DB">
        <w:rPr>
          <w:lang w:eastAsia="ru-RU"/>
        </w:rPr>
        <w:t xml:space="preserve">вероятность </w:t>
      </w:r>
    </w:p>
    <w:p w:rsidR="002B47DB" w:rsidRPr="002B47DB" w:rsidRDefault="002B47DB" w:rsidP="002B47DB">
      <w:pPr>
        <w:rPr>
          <w:lang w:eastAsia="ru-RU"/>
        </w:rPr>
      </w:pPr>
      <w:r w:rsidRPr="002B47DB">
        <w:rPr>
          <w:lang w:eastAsia="ru-RU"/>
        </w:rPr>
        <w:t xml:space="preserve">того, что из двух проверенных изделий только одно стандартное (или первое, </w:t>
      </w:r>
    </w:p>
    <w:p w:rsidR="002B47DB" w:rsidRPr="002B47DB" w:rsidRDefault="002B47DB" w:rsidP="002B47DB">
      <w:pPr>
        <w:rPr>
          <w:lang w:eastAsia="ru-RU"/>
        </w:rPr>
      </w:pPr>
      <w:r w:rsidRPr="002B47DB">
        <w:rPr>
          <w:lang w:eastAsia="ru-RU"/>
        </w:rPr>
        <w:t>или второе)</w:t>
      </w:r>
    </w:p>
    <w:p w:rsidR="002B47DB" w:rsidRPr="0056663B" w:rsidRDefault="002B47DB" w:rsidP="0056663B">
      <w:pPr>
        <w:pStyle w:val="a3"/>
        <w:numPr>
          <w:ilvl w:val="0"/>
          <w:numId w:val="20"/>
        </w:numPr>
        <w:rPr>
          <w:rFonts w:ascii="Courier New" w:hAnsi="Courier New" w:cs="Courier New"/>
          <w:lang w:eastAsia="ru-RU"/>
        </w:rPr>
      </w:pPr>
      <w:r w:rsidRPr="002B47DB">
        <w:rPr>
          <w:lang w:eastAsia="ru-RU"/>
        </w:rPr>
        <w:t xml:space="preserve">Вероятность того, что при одном измерении некоторой физической </w:t>
      </w:r>
    </w:p>
    <w:p w:rsidR="002B47DB" w:rsidRPr="002B47DB" w:rsidRDefault="002B47DB" w:rsidP="002B47DB">
      <w:pPr>
        <w:rPr>
          <w:lang w:eastAsia="ru-RU"/>
        </w:rPr>
      </w:pPr>
      <w:r w:rsidRPr="002B47DB">
        <w:rPr>
          <w:lang w:eastAsia="ru-RU"/>
        </w:rPr>
        <w:t xml:space="preserve">величины будет допущена ошибка, превышающая заданную точность, равна </w:t>
      </w:r>
    </w:p>
    <w:p w:rsidR="002B47DB" w:rsidRPr="002B47DB" w:rsidRDefault="002B47DB" w:rsidP="002B47DB">
      <w:pPr>
        <w:rPr>
          <w:lang w:eastAsia="ru-RU"/>
        </w:rPr>
      </w:pPr>
      <w:r w:rsidRPr="002B47DB">
        <w:rPr>
          <w:rFonts w:ascii="Courier New" w:hAnsi="Courier New" w:cs="Courier New"/>
          <w:lang w:eastAsia="ru-RU"/>
        </w:rPr>
        <w:t>0</w:t>
      </w:r>
      <w:r w:rsidRPr="002B47DB">
        <w:rPr>
          <w:lang w:eastAsia="ru-RU"/>
        </w:rPr>
        <w:t xml:space="preserve">,4. Произведены три независимых измерения. Найти вероятность того, что </w:t>
      </w:r>
    </w:p>
    <w:p w:rsidR="002B47DB" w:rsidRPr="002B47DB" w:rsidRDefault="002B47DB" w:rsidP="002B47DB">
      <w:pPr>
        <w:rPr>
          <w:lang w:eastAsia="ru-RU"/>
        </w:rPr>
      </w:pPr>
      <w:r w:rsidRPr="002B47DB">
        <w:rPr>
          <w:lang w:eastAsia="ru-RU"/>
        </w:rPr>
        <w:t xml:space="preserve">только в одном из них допущенная ошибка превысит заданную точность (или </w:t>
      </w:r>
    </w:p>
    <w:p w:rsidR="002B47DB" w:rsidRPr="002B47DB" w:rsidRDefault="002B47DB" w:rsidP="002B47DB">
      <w:pPr>
        <w:rPr>
          <w:lang w:eastAsia="ru-RU"/>
        </w:rPr>
      </w:pPr>
      <w:r w:rsidRPr="002B47DB">
        <w:rPr>
          <w:lang w:eastAsia="ru-RU"/>
        </w:rPr>
        <w:t>в первом, или во втором, или в третьем)</w:t>
      </w:r>
    </w:p>
    <w:p w:rsidR="002B47DB" w:rsidRPr="002B47DB" w:rsidRDefault="002B47DB" w:rsidP="0056663B">
      <w:pPr>
        <w:pStyle w:val="a3"/>
        <w:numPr>
          <w:ilvl w:val="0"/>
          <w:numId w:val="20"/>
        </w:numPr>
        <w:rPr>
          <w:lang w:eastAsia="ru-RU"/>
        </w:rPr>
      </w:pPr>
      <w:r w:rsidRPr="002B47DB">
        <w:rPr>
          <w:lang w:eastAsia="ru-RU"/>
        </w:rPr>
        <w:t>Два охотника соревнуются: кто подстрелит больше уток при двух выстрела</w:t>
      </w:r>
      <w:r>
        <w:rPr>
          <w:lang w:eastAsia="ru-RU"/>
        </w:rPr>
        <w:t xml:space="preserve">х, </w:t>
      </w:r>
      <w:r w:rsidRPr="002B47DB">
        <w:rPr>
          <w:lang w:eastAsia="ru-RU"/>
        </w:rPr>
        <w:t>тот и победит. Вероятность попадан</w:t>
      </w:r>
      <w:r w:rsidR="00B14CB2">
        <w:rPr>
          <w:lang w:eastAsia="ru-RU"/>
        </w:rPr>
        <w:t xml:space="preserve">ия первого охотника в утку равна 0,5, </w:t>
      </w:r>
      <w:r w:rsidRPr="002B47DB">
        <w:rPr>
          <w:lang w:eastAsia="ru-RU"/>
        </w:rPr>
        <w:t>второго</w:t>
      </w:r>
      <w:r w:rsidRPr="002B47DB">
        <w:rPr>
          <w:rFonts w:ascii="Courier New" w:hAnsi="Courier New" w:cs="Courier New"/>
          <w:lang w:eastAsia="ru-RU"/>
        </w:rPr>
        <w:t>-</w:t>
      </w:r>
      <w:r w:rsidR="00B14CB2">
        <w:rPr>
          <w:lang w:eastAsia="ru-RU"/>
        </w:rPr>
        <w:t>0,6. Какова вероятность того, что выиграет</w:t>
      </w:r>
      <w:r w:rsidRPr="002B47DB">
        <w:rPr>
          <w:lang w:eastAsia="ru-RU"/>
        </w:rPr>
        <w:t xml:space="preserve"> первый охотник? Считать, что при одном выстреле можно убить только одну утку.</w:t>
      </w:r>
    </w:p>
    <w:p w:rsidR="002B47DB" w:rsidRPr="002B47DB" w:rsidRDefault="00B14CB2" w:rsidP="0056663B">
      <w:pPr>
        <w:pStyle w:val="a3"/>
        <w:numPr>
          <w:ilvl w:val="0"/>
          <w:numId w:val="20"/>
        </w:numPr>
        <w:rPr>
          <w:lang w:eastAsia="ru-RU"/>
        </w:rPr>
      </w:pPr>
      <w:r>
        <w:rPr>
          <w:lang w:eastAsia="ru-RU"/>
        </w:rPr>
        <w:t xml:space="preserve"> Пятеро стрелков </w:t>
      </w:r>
      <w:r w:rsidR="002B47DB" w:rsidRPr="002B47DB">
        <w:rPr>
          <w:lang w:eastAsia="ru-RU"/>
        </w:rPr>
        <w:t>производят</w:t>
      </w:r>
      <w:r>
        <w:rPr>
          <w:lang w:eastAsia="ru-RU"/>
        </w:rPr>
        <w:t xml:space="preserve"> по одному выстрелу</w:t>
      </w:r>
      <w:r w:rsidR="002B47DB" w:rsidRPr="002B47DB">
        <w:rPr>
          <w:lang w:eastAsia="ru-RU"/>
        </w:rPr>
        <w:t xml:space="preserve"> в</w:t>
      </w:r>
      <w:r>
        <w:rPr>
          <w:lang w:eastAsia="ru-RU"/>
        </w:rPr>
        <w:t xml:space="preserve"> </w:t>
      </w:r>
      <w:r w:rsidR="002B47DB" w:rsidRPr="002B47DB">
        <w:rPr>
          <w:lang w:eastAsia="ru-RU"/>
        </w:rPr>
        <w:t>мишень независимо друг от друга. Вероятности попадани</w:t>
      </w:r>
      <w:r>
        <w:rPr>
          <w:lang w:eastAsia="ru-RU"/>
        </w:rPr>
        <w:t xml:space="preserve">я в мишень соответственно равны 0,6; 0,5; 0,8; 0,7; 0,8. Найти вероятность того, что в мишени </w:t>
      </w:r>
      <w:r w:rsidR="002B47DB" w:rsidRPr="002B47DB">
        <w:rPr>
          <w:lang w:eastAsia="ru-RU"/>
        </w:rPr>
        <w:t>будет ровно четыре пробоины.</w:t>
      </w:r>
    </w:p>
    <w:p w:rsidR="002B47DB" w:rsidRPr="002B47DB" w:rsidRDefault="002B47DB" w:rsidP="0056663B">
      <w:pPr>
        <w:pStyle w:val="a3"/>
        <w:numPr>
          <w:ilvl w:val="0"/>
          <w:numId w:val="20"/>
        </w:numPr>
        <w:rPr>
          <w:lang w:eastAsia="ru-RU"/>
        </w:rPr>
      </w:pPr>
      <w:r w:rsidRPr="002B47DB">
        <w:rPr>
          <w:lang w:eastAsia="ru-RU"/>
        </w:rPr>
        <w:t>Какова вероятность того, что из шести отмеченных чисел в карточке «Спортлото» (6 из 49) 5 чисел будут выигрышными?</w:t>
      </w:r>
    </w:p>
    <w:p w:rsidR="002B47DB" w:rsidRPr="002B47DB" w:rsidRDefault="00B14CB2" w:rsidP="0056663B">
      <w:pPr>
        <w:pStyle w:val="a3"/>
        <w:numPr>
          <w:ilvl w:val="0"/>
          <w:numId w:val="20"/>
        </w:numPr>
        <w:rPr>
          <w:lang w:eastAsia="ru-RU"/>
        </w:rPr>
      </w:pPr>
      <w:r>
        <w:rPr>
          <w:lang w:eastAsia="ru-RU"/>
        </w:rPr>
        <w:lastRenderedPageBreak/>
        <w:t>В ящике находятся 5 резцов: два изношенных и три новых. Производится два последовательных извлечения резцов.</w:t>
      </w:r>
      <w:r w:rsidR="002B47DB" w:rsidRPr="002B47DB">
        <w:rPr>
          <w:lang w:eastAsia="ru-RU"/>
        </w:rPr>
        <w:t xml:space="preserve"> Определить условную вероятность появления изношенного резца при втором извлечении</w:t>
      </w:r>
      <w:r w:rsidR="002B47DB">
        <w:rPr>
          <w:lang w:eastAsia="ru-RU"/>
        </w:rPr>
        <w:t>.</w:t>
      </w:r>
    </w:p>
    <w:p w:rsidR="002B47DB" w:rsidRPr="002B47DB" w:rsidRDefault="002B47DB" w:rsidP="0056663B">
      <w:pPr>
        <w:pStyle w:val="a3"/>
        <w:numPr>
          <w:ilvl w:val="0"/>
          <w:numId w:val="20"/>
        </w:numPr>
        <w:rPr>
          <w:lang w:eastAsia="ru-RU"/>
        </w:rPr>
      </w:pPr>
      <w:r w:rsidRPr="002B47DB">
        <w:rPr>
          <w:lang w:eastAsia="ru-RU"/>
        </w:rPr>
        <w:t>Студент разыскивает нужную ему формулу в трех справочниках.</w:t>
      </w:r>
      <w:r w:rsidR="00B14CB2">
        <w:rPr>
          <w:lang w:eastAsia="ru-RU"/>
        </w:rPr>
        <w:t xml:space="preserve"> Вероятности того, что формула содержится в первом, втором и третьем справочниках равны 0,6; 0,7 и 0,8. Найти вероятности того, что </w:t>
      </w:r>
      <w:r w:rsidRPr="002B47DB">
        <w:rPr>
          <w:lang w:eastAsia="ru-RU"/>
        </w:rPr>
        <w:t>формула содержится только в одном справочнике.</w:t>
      </w:r>
    </w:p>
    <w:p w:rsidR="002B47DB" w:rsidRPr="002B47DB" w:rsidRDefault="002B47DB" w:rsidP="0056663B">
      <w:pPr>
        <w:pStyle w:val="a3"/>
        <w:numPr>
          <w:ilvl w:val="0"/>
          <w:numId w:val="20"/>
        </w:numPr>
        <w:rPr>
          <w:lang w:eastAsia="ru-RU"/>
        </w:rPr>
      </w:pPr>
      <w:r w:rsidRPr="002B47DB">
        <w:rPr>
          <w:lang w:eastAsia="ru-RU"/>
        </w:rPr>
        <w:t xml:space="preserve">Бросают 4 игральные кости. Найти вероятность того, что на них выпадет по одинаковому числу очков. </w:t>
      </w:r>
    </w:p>
    <w:p w:rsidR="002B47DB" w:rsidRPr="001E0795" w:rsidRDefault="002B47DB" w:rsidP="00F4042B">
      <w:pPr>
        <w:rPr>
          <w:b/>
          <w:szCs w:val="24"/>
          <w:lang w:eastAsia="ru-RU"/>
        </w:rPr>
      </w:pPr>
    </w:p>
    <w:p w:rsidR="005440D3" w:rsidRPr="00B14CB2" w:rsidRDefault="005440D3" w:rsidP="00B14CB2">
      <w:pPr>
        <w:jc w:val="center"/>
        <w:rPr>
          <w:b/>
          <w:szCs w:val="24"/>
        </w:rPr>
      </w:pPr>
      <w:r w:rsidRPr="00B14CB2">
        <w:rPr>
          <w:b/>
          <w:szCs w:val="24"/>
        </w:rPr>
        <w:t>Вопросы к занятию</w:t>
      </w:r>
    </w:p>
    <w:p w:rsidR="005440D3" w:rsidRDefault="005440D3" w:rsidP="005440D3">
      <w:pPr>
        <w:pStyle w:val="a3"/>
        <w:ind w:left="643"/>
        <w:rPr>
          <w:szCs w:val="24"/>
        </w:rPr>
      </w:pPr>
      <w:r>
        <w:rPr>
          <w:szCs w:val="24"/>
        </w:rPr>
        <w:t>1.Что такое событие?</w:t>
      </w:r>
    </w:p>
    <w:p w:rsidR="005440D3" w:rsidRDefault="005440D3" w:rsidP="005440D3">
      <w:pPr>
        <w:pStyle w:val="a3"/>
        <w:ind w:left="643"/>
        <w:rPr>
          <w:szCs w:val="24"/>
        </w:rPr>
      </w:pPr>
      <w:r>
        <w:rPr>
          <w:szCs w:val="24"/>
        </w:rPr>
        <w:t>2.Как определяется вероятность события?</w:t>
      </w:r>
    </w:p>
    <w:p w:rsidR="005440D3" w:rsidRDefault="005440D3" w:rsidP="005440D3">
      <w:pPr>
        <w:pStyle w:val="a3"/>
        <w:ind w:left="643"/>
        <w:rPr>
          <w:szCs w:val="24"/>
        </w:rPr>
      </w:pPr>
      <w:r>
        <w:rPr>
          <w:szCs w:val="24"/>
        </w:rPr>
        <w:t>3.Какие события называют совместными?</w:t>
      </w:r>
    </w:p>
    <w:p w:rsidR="005440D3" w:rsidRDefault="005440D3" w:rsidP="005440D3">
      <w:pPr>
        <w:pStyle w:val="a3"/>
        <w:ind w:left="643"/>
        <w:rPr>
          <w:szCs w:val="24"/>
        </w:rPr>
      </w:pPr>
      <w:r>
        <w:rPr>
          <w:szCs w:val="24"/>
        </w:rPr>
        <w:t>4.Какие события называют несовместными?</w:t>
      </w:r>
    </w:p>
    <w:p w:rsidR="005440D3" w:rsidRDefault="005440D3" w:rsidP="005440D3">
      <w:pPr>
        <w:pStyle w:val="a3"/>
        <w:ind w:left="643"/>
        <w:rPr>
          <w:szCs w:val="24"/>
        </w:rPr>
      </w:pPr>
      <w:r>
        <w:rPr>
          <w:szCs w:val="24"/>
        </w:rPr>
        <w:t>5. Как рассчитать вероятность суммы двух несовместных событий?</w:t>
      </w:r>
    </w:p>
    <w:p w:rsidR="005440D3" w:rsidRDefault="005440D3" w:rsidP="005440D3">
      <w:pPr>
        <w:pStyle w:val="a3"/>
        <w:ind w:left="643"/>
        <w:rPr>
          <w:szCs w:val="24"/>
        </w:rPr>
      </w:pPr>
      <w:r>
        <w:rPr>
          <w:szCs w:val="24"/>
        </w:rPr>
        <w:t>6. Приведите формулу полной вероятности.</w:t>
      </w:r>
    </w:p>
    <w:p w:rsidR="005440D3" w:rsidRPr="000752B3" w:rsidRDefault="00B14CB2" w:rsidP="005440D3">
      <w:pPr>
        <w:pStyle w:val="a3"/>
        <w:ind w:left="643"/>
        <w:rPr>
          <w:szCs w:val="24"/>
        </w:rPr>
      </w:pPr>
      <w:r>
        <w:rPr>
          <w:szCs w:val="24"/>
        </w:rPr>
        <w:t>7. З</w:t>
      </w:r>
      <w:r w:rsidR="005440D3">
        <w:rPr>
          <w:szCs w:val="24"/>
        </w:rPr>
        <w:t>апишите формулу Бернулли и поясните ее смысл.</w:t>
      </w: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B14CB2" w:rsidRDefault="00B14CB2">
      <w:pPr>
        <w:spacing w:line="259" w:lineRule="auto"/>
        <w:ind w:left="0" w:right="0" w:firstLine="0"/>
        <w:contextualSpacing w:val="0"/>
        <w:jc w:val="left"/>
        <w:rPr>
          <w:rFonts w:asciiTheme="minorHAnsi" w:hAnsiTheme="minorHAnsi" w:cs="TimesNewRomanPS-ItalicMT"/>
          <w:iCs/>
        </w:rPr>
      </w:pPr>
      <w:r>
        <w:rPr>
          <w:rFonts w:asciiTheme="minorHAnsi" w:hAnsiTheme="minorHAnsi" w:cs="TimesNewRomanPS-ItalicMT"/>
          <w:iCs/>
        </w:rPr>
        <w:br w:type="page"/>
      </w:r>
    </w:p>
    <w:p w:rsidR="00632F92" w:rsidRPr="00632F92" w:rsidRDefault="00632F92" w:rsidP="00632F92">
      <w:pPr>
        <w:jc w:val="center"/>
        <w:rPr>
          <w:rFonts w:eastAsia="Times New Roman" w:cs="Times New Roman"/>
          <w:b/>
          <w:szCs w:val="20"/>
          <w:lang w:eastAsia="ru-RU"/>
        </w:rPr>
      </w:pPr>
      <w:r w:rsidRPr="00632F92">
        <w:rPr>
          <w:rFonts w:eastAsia="Times New Roman" w:cs="Times New Roman"/>
          <w:b/>
          <w:szCs w:val="20"/>
          <w:lang w:eastAsia="ru-RU"/>
        </w:rPr>
        <w:lastRenderedPageBreak/>
        <w:t>Список рекомендуемой литературы</w:t>
      </w:r>
    </w:p>
    <w:p w:rsidR="00AF426E" w:rsidRPr="00632F92" w:rsidRDefault="00632F92" w:rsidP="00632F92">
      <w:pPr>
        <w:jc w:val="center"/>
        <w:rPr>
          <w:rFonts w:eastAsia="Times New Roman" w:cs="Times New Roman"/>
          <w:b/>
          <w:bCs/>
          <w:szCs w:val="20"/>
          <w:lang w:eastAsia="ru-RU"/>
        </w:rPr>
      </w:pPr>
      <w:r w:rsidRPr="00632F92">
        <w:rPr>
          <w:rFonts w:eastAsia="Times New Roman" w:cs="Times New Roman"/>
          <w:b/>
          <w:bCs/>
          <w:szCs w:val="20"/>
          <w:lang w:eastAsia="ru-RU"/>
        </w:rPr>
        <w:t>Список основной литературы</w:t>
      </w:r>
    </w:p>
    <w:p w:rsidR="00AF426E" w:rsidRDefault="00AF426E" w:rsidP="00904AE3">
      <w:pPr>
        <w:pStyle w:val="a3"/>
        <w:numPr>
          <w:ilvl w:val="0"/>
          <w:numId w:val="9"/>
        </w:numPr>
      </w:pPr>
      <w:r w:rsidRPr="00AF426E">
        <w:t xml:space="preserve">Прокофьев А. А. Математика. Элементы высшей математики: учебник в 2 т. Т.1/ В. В. </w:t>
      </w:r>
      <w:proofErr w:type="spellStart"/>
      <w:r w:rsidRPr="00AF426E">
        <w:t>Бардушкин</w:t>
      </w:r>
      <w:proofErr w:type="spellEnd"/>
      <w:r w:rsidRPr="00AF426E">
        <w:t>, А. А. Прокофьев.</w:t>
      </w:r>
      <w:r w:rsidR="00B14CB2">
        <w:t xml:space="preserve"> </w:t>
      </w:r>
      <w:r w:rsidRPr="00AF426E">
        <w:t xml:space="preserve">-М.: КУРС, НИЦ ИНФРА-М, </w:t>
      </w:r>
      <w:r w:rsidR="004B15B9">
        <w:t>2022</w:t>
      </w:r>
      <w:r w:rsidRPr="00AF426E">
        <w:t>.</w:t>
      </w:r>
      <w:r w:rsidR="00B14CB2">
        <w:t xml:space="preserve"> </w:t>
      </w:r>
      <w:r w:rsidRPr="00AF426E">
        <w:t>(среднее профессиональное образование).</w:t>
      </w:r>
    </w:p>
    <w:p w:rsidR="002834E5" w:rsidRPr="00B14CB2" w:rsidRDefault="00CB2C53" w:rsidP="00632F92">
      <w:pPr>
        <w:pStyle w:val="a3"/>
        <w:ind w:left="785"/>
        <w:rPr>
          <w:rFonts w:cs="Times New Roman"/>
          <w:szCs w:val="24"/>
          <w:shd w:val="clear" w:color="auto" w:fill="FFFFFF"/>
        </w:rPr>
      </w:pPr>
      <w:hyperlink r:id="rId1045" w:history="1">
        <w:r w:rsidR="004B15B9" w:rsidRPr="00B14CB2">
          <w:rPr>
            <w:rStyle w:val="af0"/>
            <w:rFonts w:cs="Times New Roman"/>
            <w:szCs w:val="24"/>
            <w:shd w:val="clear" w:color="auto" w:fill="FFFFFF"/>
          </w:rPr>
          <w:t>https://znanium.com/catalog/product/1817031</w:t>
        </w:r>
      </w:hyperlink>
    </w:p>
    <w:p w:rsidR="004B15B9" w:rsidRPr="004B15B9" w:rsidRDefault="004B15B9" w:rsidP="00632F92">
      <w:pPr>
        <w:pStyle w:val="a3"/>
        <w:ind w:left="785"/>
        <w:rPr>
          <w:rFonts w:cs="Times New Roman"/>
          <w:sz w:val="28"/>
          <w:szCs w:val="28"/>
        </w:rPr>
      </w:pPr>
    </w:p>
    <w:p w:rsidR="00377217" w:rsidRDefault="00632F92" w:rsidP="00377217">
      <w:pPr>
        <w:pStyle w:val="a3"/>
        <w:ind w:left="785"/>
        <w:jc w:val="center"/>
        <w:rPr>
          <w:b/>
        </w:rPr>
      </w:pPr>
      <w:r w:rsidRPr="00632F92">
        <w:rPr>
          <w:b/>
        </w:rPr>
        <w:t>Список дополнительной литературы</w:t>
      </w:r>
    </w:p>
    <w:p w:rsidR="00377217" w:rsidRPr="00377217" w:rsidRDefault="00377217" w:rsidP="00377217">
      <w:pPr>
        <w:pStyle w:val="a3"/>
        <w:ind w:left="426"/>
      </w:pPr>
      <w:r>
        <w:t>1.</w:t>
      </w:r>
      <w:r w:rsidRPr="00377217">
        <w:t xml:space="preserve"> Григорьев В.П. Математика: учебник для студ. учреждений сред. проф. образования /В.В. Григорьев, Т.Н. Сабурова.</w:t>
      </w:r>
      <w:r w:rsidR="00B14CB2">
        <w:t xml:space="preserve"> </w:t>
      </w:r>
      <w:r w:rsidRPr="00377217">
        <w:t xml:space="preserve">- 2-е изд., </w:t>
      </w:r>
      <w:proofErr w:type="gramStart"/>
      <w:r w:rsidRPr="00377217">
        <w:t>стер.--</w:t>
      </w:r>
      <w:proofErr w:type="gramEnd"/>
      <w:r w:rsidRPr="00377217">
        <w:t>М.: ИЦ «Академия», 2018.</w:t>
      </w:r>
    </w:p>
    <w:sectPr w:rsidR="00377217" w:rsidRPr="00377217" w:rsidSect="00372441">
      <w:footerReference w:type="default" r:id="rId1046"/>
      <w:pgSz w:w="11906" w:h="16838" w:code="9"/>
      <w:pgMar w:top="1247" w:right="1247" w:bottom="1134" w:left="124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C53" w:rsidRDefault="00CB2C53" w:rsidP="0059525E">
      <w:pPr>
        <w:spacing w:after="0" w:line="240" w:lineRule="auto"/>
      </w:pPr>
      <w:r>
        <w:separator/>
      </w:r>
    </w:p>
  </w:endnote>
  <w:endnote w:type="continuationSeparator" w:id="0">
    <w:p w:rsidR="00CB2C53" w:rsidRDefault="00CB2C53"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14201"/>
      <w:docPartObj>
        <w:docPartGallery w:val="Page Numbers (Bottom of Page)"/>
        <w:docPartUnique/>
      </w:docPartObj>
    </w:sdtPr>
    <w:sdtEndPr/>
    <w:sdtContent>
      <w:p w:rsidR="00EC454D" w:rsidRDefault="00EC454D">
        <w:pPr>
          <w:pStyle w:val="a8"/>
          <w:jc w:val="center"/>
        </w:pPr>
        <w:r>
          <w:rPr>
            <w:noProof/>
          </w:rPr>
          <w:fldChar w:fldCharType="begin"/>
        </w:r>
        <w:r>
          <w:rPr>
            <w:noProof/>
          </w:rPr>
          <w:instrText>PAGE   \* MERGEFORMAT</w:instrText>
        </w:r>
        <w:r>
          <w:rPr>
            <w:noProof/>
          </w:rPr>
          <w:fldChar w:fldCharType="separate"/>
        </w:r>
        <w:r w:rsidR="003F3FAB">
          <w:rPr>
            <w:noProof/>
          </w:rPr>
          <w:t>20</w:t>
        </w:r>
        <w:r>
          <w:rPr>
            <w:noProof/>
          </w:rPr>
          <w:fldChar w:fldCharType="end"/>
        </w:r>
      </w:p>
    </w:sdtContent>
  </w:sdt>
  <w:p w:rsidR="00EC454D" w:rsidRDefault="00EC454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C53" w:rsidRDefault="00CB2C53" w:rsidP="0059525E">
      <w:pPr>
        <w:spacing w:after="0" w:line="240" w:lineRule="auto"/>
      </w:pPr>
      <w:r>
        <w:separator/>
      </w:r>
    </w:p>
  </w:footnote>
  <w:footnote w:type="continuationSeparator" w:id="0">
    <w:p w:rsidR="00CB2C53" w:rsidRDefault="00CB2C53" w:rsidP="0059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43F"/>
    <w:multiLevelType w:val="hybridMultilevel"/>
    <w:tmpl w:val="C8281FF4"/>
    <w:lvl w:ilvl="0" w:tplc="075EEA52">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F13BDA"/>
    <w:multiLevelType w:val="hybridMultilevel"/>
    <w:tmpl w:val="7D98A66C"/>
    <w:lvl w:ilvl="0" w:tplc="ED16E31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056F138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59C5A5B"/>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5"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6" w15:restartNumberingAfterBreak="0">
    <w:nsid w:val="1748604C"/>
    <w:multiLevelType w:val="hybridMultilevel"/>
    <w:tmpl w:val="1EB08EE8"/>
    <w:lvl w:ilvl="0" w:tplc="659A2BAE">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A155FB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A607EC0"/>
    <w:multiLevelType w:val="hybridMultilevel"/>
    <w:tmpl w:val="F69A3E92"/>
    <w:lvl w:ilvl="0" w:tplc="175C83F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F287385"/>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A64844"/>
    <w:multiLevelType w:val="hybridMultilevel"/>
    <w:tmpl w:val="93967BA2"/>
    <w:lvl w:ilvl="0" w:tplc="99ACE9BC">
      <w:start w:val="1"/>
      <w:numFmt w:val="decimal"/>
      <w:lvlText w:val="%1."/>
      <w:lvlJc w:val="left"/>
      <w:pPr>
        <w:ind w:left="616" w:hanging="360"/>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3" w15:restartNumberingAfterBreak="0">
    <w:nsid w:val="2BED6435"/>
    <w:multiLevelType w:val="hybridMultilevel"/>
    <w:tmpl w:val="12C2F34C"/>
    <w:lvl w:ilvl="0" w:tplc="666806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CD77554"/>
    <w:multiLevelType w:val="singleLevel"/>
    <w:tmpl w:val="0419000F"/>
    <w:lvl w:ilvl="0">
      <w:start w:val="1"/>
      <w:numFmt w:val="decimal"/>
      <w:lvlText w:val="%1."/>
      <w:lvlJc w:val="left"/>
      <w:pPr>
        <w:ind w:left="720" w:hanging="360"/>
      </w:pPr>
      <w:rPr>
        <w:rFonts w:hint="default"/>
      </w:rPr>
    </w:lvl>
  </w:abstractNum>
  <w:abstractNum w:abstractNumId="15" w15:restartNumberingAfterBreak="0">
    <w:nsid w:val="2CF6200F"/>
    <w:multiLevelType w:val="hybridMultilevel"/>
    <w:tmpl w:val="409CF986"/>
    <w:lvl w:ilvl="0" w:tplc="595C92DA">
      <w:start w:val="1"/>
      <w:numFmt w:val="decimal"/>
      <w:lvlText w:val="%1."/>
      <w:lvlJc w:val="left"/>
      <w:pPr>
        <w:ind w:left="927" w:hanging="360"/>
      </w:pPr>
      <w:rPr>
        <w:rFonts w:hint="default"/>
      </w:rPr>
    </w:lvl>
    <w:lvl w:ilvl="1" w:tplc="04190019" w:tentative="1">
      <w:start w:val="1"/>
      <w:numFmt w:val="lowerLetter"/>
      <w:lvlText w:val="%2."/>
      <w:lvlJc w:val="left"/>
      <w:pPr>
        <w:ind w:left="1625" w:hanging="360"/>
      </w:pPr>
    </w:lvl>
    <w:lvl w:ilvl="2" w:tplc="0419001B" w:tentative="1">
      <w:start w:val="1"/>
      <w:numFmt w:val="lowerRoman"/>
      <w:lvlText w:val="%3."/>
      <w:lvlJc w:val="right"/>
      <w:pPr>
        <w:ind w:left="2345" w:hanging="180"/>
      </w:pPr>
    </w:lvl>
    <w:lvl w:ilvl="3" w:tplc="0419000F" w:tentative="1">
      <w:start w:val="1"/>
      <w:numFmt w:val="decimal"/>
      <w:lvlText w:val="%4."/>
      <w:lvlJc w:val="left"/>
      <w:pPr>
        <w:ind w:left="3065" w:hanging="360"/>
      </w:pPr>
    </w:lvl>
    <w:lvl w:ilvl="4" w:tplc="04190019" w:tentative="1">
      <w:start w:val="1"/>
      <w:numFmt w:val="lowerLetter"/>
      <w:lvlText w:val="%5."/>
      <w:lvlJc w:val="left"/>
      <w:pPr>
        <w:ind w:left="3785" w:hanging="360"/>
      </w:pPr>
    </w:lvl>
    <w:lvl w:ilvl="5" w:tplc="0419001B" w:tentative="1">
      <w:start w:val="1"/>
      <w:numFmt w:val="lowerRoman"/>
      <w:lvlText w:val="%6."/>
      <w:lvlJc w:val="right"/>
      <w:pPr>
        <w:ind w:left="4505" w:hanging="180"/>
      </w:pPr>
    </w:lvl>
    <w:lvl w:ilvl="6" w:tplc="0419000F" w:tentative="1">
      <w:start w:val="1"/>
      <w:numFmt w:val="decimal"/>
      <w:lvlText w:val="%7."/>
      <w:lvlJc w:val="left"/>
      <w:pPr>
        <w:ind w:left="5225" w:hanging="360"/>
      </w:pPr>
    </w:lvl>
    <w:lvl w:ilvl="7" w:tplc="04190019" w:tentative="1">
      <w:start w:val="1"/>
      <w:numFmt w:val="lowerLetter"/>
      <w:lvlText w:val="%8."/>
      <w:lvlJc w:val="left"/>
      <w:pPr>
        <w:ind w:left="5945" w:hanging="360"/>
      </w:pPr>
    </w:lvl>
    <w:lvl w:ilvl="8" w:tplc="0419001B" w:tentative="1">
      <w:start w:val="1"/>
      <w:numFmt w:val="lowerRoman"/>
      <w:lvlText w:val="%9."/>
      <w:lvlJc w:val="right"/>
      <w:pPr>
        <w:ind w:left="6665" w:hanging="180"/>
      </w:pPr>
    </w:lvl>
  </w:abstractNum>
  <w:abstractNum w:abstractNumId="16" w15:restartNumberingAfterBreak="0">
    <w:nsid w:val="2E122408"/>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E233A41"/>
    <w:multiLevelType w:val="hybridMultilevel"/>
    <w:tmpl w:val="A716AB3C"/>
    <w:lvl w:ilvl="0" w:tplc="7CBA90A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03D3E01"/>
    <w:multiLevelType w:val="hybridMultilevel"/>
    <w:tmpl w:val="8ACAD59E"/>
    <w:lvl w:ilvl="0" w:tplc="39C6D29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391A58A0"/>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95E1CD3"/>
    <w:multiLevelType w:val="singleLevel"/>
    <w:tmpl w:val="1506F7D4"/>
    <w:lvl w:ilvl="0">
      <w:start w:val="1"/>
      <w:numFmt w:val="decimal"/>
      <w:lvlText w:val="%1)"/>
      <w:lvlJc w:val="left"/>
      <w:pPr>
        <w:tabs>
          <w:tab w:val="num" w:pos="1065"/>
        </w:tabs>
        <w:ind w:left="1065" w:hanging="360"/>
      </w:pPr>
      <w:rPr>
        <w:rFonts w:hint="default"/>
      </w:rPr>
    </w:lvl>
  </w:abstractNum>
  <w:abstractNum w:abstractNumId="21" w15:restartNumberingAfterBreak="0">
    <w:nsid w:val="39A93F05"/>
    <w:multiLevelType w:val="hybridMultilevel"/>
    <w:tmpl w:val="7CE6ED58"/>
    <w:lvl w:ilvl="0" w:tplc="677211C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3A632837"/>
    <w:multiLevelType w:val="singleLevel"/>
    <w:tmpl w:val="058893FA"/>
    <w:lvl w:ilvl="0">
      <w:start w:val="1"/>
      <w:numFmt w:val="decimal"/>
      <w:lvlText w:val="%1)"/>
      <w:lvlJc w:val="left"/>
      <w:pPr>
        <w:tabs>
          <w:tab w:val="num" w:pos="1080"/>
        </w:tabs>
        <w:ind w:left="1080" w:hanging="360"/>
      </w:pPr>
      <w:rPr>
        <w:rFonts w:hint="default"/>
      </w:rPr>
    </w:lvl>
  </w:abstractNum>
  <w:abstractNum w:abstractNumId="23" w15:restartNumberingAfterBreak="0">
    <w:nsid w:val="412D13CA"/>
    <w:multiLevelType w:val="hybridMultilevel"/>
    <w:tmpl w:val="D2827E68"/>
    <w:lvl w:ilvl="0" w:tplc="D78E18E2">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47E01F49"/>
    <w:multiLevelType w:val="hybridMultilevel"/>
    <w:tmpl w:val="7194A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8DD7F9C"/>
    <w:multiLevelType w:val="hybridMultilevel"/>
    <w:tmpl w:val="BB764BFA"/>
    <w:lvl w:ilvl="0" w:tplc="9B660D0A">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3D3BFE"/>
    <w:multiLevelType w:val="hybridMultilevel"/>
    <w:tmpl w:val="2A16DF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CA615D"/>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503F504E"/>
    <w:multiLevelType w:val="singleLevel"/>
    <w:tmpl w:val="23223406"/>
    <w:lvl w:ilvl="0">
      <w:start w:val="1"/>
      <w:numFmt w:val="decimal"/>
      <w:lvlText w:val="%1)"/>
      <w:lvlJc w:val="left"/>
      <w:pPr>
        <w:tabs>
          <w:tab w:val="num" w:pos="1080"/>
        </w:tabs>
        <w:ind w:left="1080" w:hanging="360"/>
      </w:pPr>
      <w:rPr>
        <w:rFonts w:hint="default"/>
      </w:rPr>
    </w:lvl>
  </w:abstractNum>
  <w:abstractNum w:abstractNumId="30" w15:restartNumberingAfterBreak="0">
    <w:nsid w:val="54F200A8"/>
    <w:multiLevelType w:val="multilevel"/>
    <w:tmpl w:val="C294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2" w15:restartNumberingAfterBreak="0">
    <w:nsid w:val="56C75831"/>
    <w:multiLevelType w:val="singleLevel"/>
    <w:tmpl w:val="156EA1D8"/>
    <w:lvl w:ilvl="0">
      <w:start w:val="1"/>
      <w:numFmt w:val="decimal"/>
      <w:lvlText w:val="%1)"/>
      <w:lvlJc w:val="left"/>
      <w:pPr>
        <w:tabs>
          <w:tab w:val="num" w:pos="1080"/>
        </w:tabs>
        <w:ind w:left="1080" w:hanging="360"/>
      </w:pPr>
      <w:rPr>
        <w:rFonts w:hint="default"/>
      </w:rPr>
    </w:lvl>
  </w:abstractNum>
  <w:abstractNum w:abstractNumId="33" w15:restartNumberingAfterBreak="0">
    <w:nsid w:val="58E34770"/>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5" w15:restartNumberingAfterBreak="0">
    <w:nsid w:val="5EF648BE"/>
    <w:multiLevelType w:val="hybridMultilevel"/>
    <w:tmpl w:val="8AFEBDDE"/>
    <w:lvl w:ilvl="0" w:tplc="9A7E7CF0">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AF010D"/>
    <w:multiLevelType w:val="multilevel"/>
    <w:tmpl w:val="FE34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50299"/>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4073CBE"/>
    <w:multiLevelType w:val="hybridMultilevel"/>
    <w:tmpl w:val="77F8D772"/>
    <w:lvl w:ilvl="0" w:tplc="81A884A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6C570BF1"/>
    <w:multiLevelType w:val="hybridMultilevel"/>
    <w:tmpl w:val="992CB9C0"/>
    <w:lvl w:ilvl="0" w:tplc="99ACEADC">
      <w:start w:val="1"/>
      <w:numFmt w:val="bullet"/>
      <w:lvlText w:val=""/>
      <w:lvlJc w:val="left"/>
      <w:pPr>
        <w:tabs>
          <w:tab w:val="num" w:pos="720"/>
        </w:tabs>
        <w:ind w:left="720" w:hanging="360"/>
      </w:pPr>
      <w:rPr>
        <w:rFonts w:ascii="Wingdings 2" w:hAnsi="Wingdings 2" w:hint="default"/>
      </w:rPr>
    </w:lvl>
    <w:lvl w:ilvl="1" w:tplc="9D5EBB3E">
      <w:start w:val="1"/>
      <w:numFmt w:val="bullet"/>
      <w:lvlText w:val=""/>
      <w:lvlJc w:val="left"/>
      <w:pPr>
        <w:tabs>
          <w:tab w:val="num" w:pos="1440"/>
        </w:tabs>
        <w:ind w:left="1440" w:hanging="360"/>
      </w:pPr>
      <w:rPr>
        <w:rFonts w:ascii="Wingdings 2" w:hAnsi="Wingdings 2" w:hint="default"/>
      </w:rPr>
    </w:lvl>
    <w:lvl w:ilvl="2" w:tplc="E5A0EE56">
      <w:start w:val="1"/>
      <w:numFmt w:val="bullet"/>
      <w:lvlText w:val=""/>
      <w:lvlJc w:val="left"/>
      <w:pPr>
        <w:tabs>
          <w:tab w:val="num" w:pos="2160"/>
        </w:tabs>
        <w:ind w:left="2160" w:hanging="360"/>
      </w:pPr>
      <w:rPr>
        <w:rFonts w:ascii="Wingdings 2" w:hAnsi="Wingdings 2" w:hint="default"/>
      </w:rPr>
    </w:lvl>
    <w:lvl w:ilvl="3" w:tplc="F93899D6">
      <w:start w:val="1"/>
      <w:numFmt w:val="bullet"/>
      <w:lvlText w:val=""/>
      <w:lvlJc w:val="left"/>
      <w:pPr>
        <w:tabs>
          <w:tab w:val="num" w:pos="2880"/>
        </w:tabs>
        <w:ind w:left="2880" w:hanging="360"/>
      </w:pPr>
      <w:rPr>
        <w:rFonts w:ascii="Wingdings 2" w:hAnsi="Wingdings 2" w:hint="default"/>
      </w:rPr>
    </w:lvl>
    <w:lvl w:ilvl="4" w:tplc="1B18BEF0">
      <w:start w:val="1"/>
      <w:numFmt w:val="bullet"/>
      <w:lvlText w:val=""/>
      <w:lvlJc w:val="left"/>
      <w:pPr>
        <w:tabs>
          <w:tab w:val="num" w:pos="3600"/>
        </w:tabs>
        <w:ind w:left="3600" w:hanging="360"/>
      </w:pPr>
      <w:rPr>
        <w:rFonts w:ascii="Wingdings 2" w:hAnsi="Wingdings 2" w:hint="default"/>
      </w:rPr>
    </w:lvl>
    <w:lvl w:ilvl="5" w:tplc="8A86A8B6">
      <w:start w:val="1"/>
      <w:numFmt w:val="bullet"/>
      <w:lvlText w:val=""/>
      <w:lvlJc w:val="left"/>
      <w:pPr>
        <w:tabs>
          <w:tab w:val="num" w:pos="4320"/>
        </w:tabs>
        <w:ind w:left="4320" w:hanging="360"/>
      </w:pPr>
      <w:rPr>
        <w:rFonts w:ascii="Wingdings 2" w:hAnsi="Wingdings 2" w:hint="default"/>
      </w:rPr>
    </w:lvl>
    <w:lvl w:ilvl="6" w:tplc="FB323F6C">
      <w:start w:val="1"/>
      <w:numFmt w:val="bullet"/>
      <w:lvlText w:val=""/>
      <w:lvlJc w:val="left"/>
      <w:pPr>
        <w:tabs>
          <w:tab w:val="num" w:pos="5040"/>
        </w:tabs>
        <w:ind w:left="5040" w:hanging="360"/>
      </w:pPr>
      <w:rPr>
        <w:rFonts w:ascii="Wingdings 2" w:hAnsi="Wingdings 2" w:hint="default"/>
      </w:rPr>
    </w:lvl>
    <w:lvl w:ilvl="7" w:tplc="8A14C434">
      <w:start w:val="1"/>
      <w:numFmt w:val="bullet"/>
      <w:lvlText w:val=""/>
      <w:lvlJc w:val="left"/>
      <w:pPr>
        <w:tabs>
          <w:tab w:val="num" w:pos="5760"/>
        </w:tabs>
        <w:ind w:left="5760" w:hanging="360"/>
      </w:pPr>
      <w:rPr>
        <w:rFonts w:ascii="Wingdings 2" w:hAnsi="Wingdings 2" w:hint="default"/>
      </w:rPr>
    </w:lvl>
    <w:lvl w:ilvl="8" w:tplc="7B1A0972">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CAA786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15:restartNumberingAfterBreak="0">
    <w:nsid w:val="72A612A4"/>
    <w:multiLevelType w:val="hybridMultilevel"/>
    <w:tmpl w:val="A142E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526760B"/>
    <w:multiLevelType w:val="hybridMultilevel"/>
    <w:tmpl w:val="4D9845AC"/>
    <w:lvl w:ilvl="0" w:tplc="3D02FE4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77745CEE"/>
    <w:multiLevelType w:val="hybridMultilevel"/>
    <w:tmpl w:val="8BBE60B4"/>
    <w:lvl w:ilvl="0" w:tplc="123244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15:restartNumberingAfterBreak="0">
    <w:nsid w:val="7801082B"/>
    <w:multiLevelType w:val="hybridMultilevel"/>
    <w:tmpl w:val="B980DC6A"/>
    <w:lvl w:ilvl="0" w:tplc="3AF2C19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15:restartNumberingAfterBreak="0">
    <w:nsid w:val="7802330A"/>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15:restartNumberingAfterBreak="0">
    <w:nsid w:val="7CE41D0A"/>
    <w:multiLevelType w:val="singleLevel"/>
    <w:tmpl w:val="0419000F"/>
    <w:lvl w:ilvl="0">
      <w:start w:val="1"/>
      <w:numFmt w:val="decimal"/>
      <w:lvlText w:val="%1."/>
      <w:lvlJc w:val="left"/>
      <w:pPr>
        <w:ind w:left="720" w:hanging="360"/>
      </w:pPr>
      <w:rPr>
        <w:rFonts w:hint="default"/>
      </w:rPr>
    </w:lvl>
  </w:abstractNum>
  <w:num w:numId="1">
    <w:abstractNumId w:val="20"/>
  </w:num>
  <w:num w:numId="2">
    <w:abstractNumId w:val="34"/>
  </w:num>
  <w:num w:numId="3">
    <w:abstractNumId w:val="24"/>
  </w:num>
  <w:num w:numId="4">
    <w:abstractNumId w:val="5"/>
  </w:num>
  <w:num w:numId="5">
    <w:abstractNumId w:val="31"/>
  </w:num>
  <w:num w:numId="6">
    <w:abstractNumId w:val="14"/>
  </w:num>
  <w:num w:numId="7">
    <w:abstractNumId w:val="4"/>
  </w:num>
  <w:num w:numId="8">
    <w:abstractNumId w:val="38"/>
  </w:num>
  <w:num w:numId="9">
    <w:abstractNumId w:val="9"/>
  </w:num>
  <w:num w:numId="10">
    <w:abstractNumId w:val="39"/>
  </w:num>
  <w:num w:numId="11">
    <w:abstractNumId w:val="35"/>
  </w:num>
  <w:num w:numId="12">
    <w:abstractNumId w:val="26"/>
  </w:num>
  <w:num w:numId="13">
    <w:abstractNumId w:val="11"/>
  </w:num>
  <w:num w:numId="14">
    <w:abstractNumId w:val="25"/>
  </w:num>
  <w:num w:numId="15">
    <w:abstractNumId w:val="41"/>
  </w:num>
  <w:num w:numId="16">
    <w:abstractNumId w:val="8"/>
  </w:num>
  <w:num w:numId="17">
    <w:abstractNumId w:val="13"/>
  </w:num>
  <w:num w:numId="18">
    <w:abstractNumId w:val="43"/>
  </w:num>
  <w:num w:numId="19">
    <w:abstractNumId w:val="15"/>
  </w:num>
  <w:num w:numId="20">
    <w:abstractNumId w:val="44"/>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2"/>
  </w:num>
  <w:num w:numId="25">
    <w:abstractNumId w:val="32"/>
  </w:num>
  <w:num w:numId="26">
    <w:abstractNumId w:val="23"/>
  </w:num>
  <w:num w:numId="27">
    <w:abstractNumId w:val="27"/>
  </w:num>
  <w:num w:numId="28">
    <w:abstractNumId w:val="18"/>
  </w:num>
  <w:num w:numId="29">
    <w:abstractNumId w:val="45"/>
  </w:num>
  <w:num w:numId="30">
    <w:abstractNumId w:val="6"/>
  </w:num>
  <w:num w:numId="31">
    <w:abstractNumId w:val="33"/>
  </w:num>
  <w:num w:numId="32">
    <w:abstractNumId w:val="12"/>
  </w:num>
  <w:num w:numId="33">
    <w:abstractNumId w:val="0"/>
  </w:num>
  <w:num w:numId="34">
    <w:abstractNumId w:val="42"/>
  </w:num>
  <w:num w:numId="35">
    <w:abstractNumId w:val="7"/>
  </w:num>
  <w:num w:numId="36">
    <w:abstractNumId w:val="40"/>
  </w:num>
  <w:num w:numId="37">
    <w:abstractNumId w:val="2"/>
  </w:num>
  <w:num w:numId="38">
    <w:abstractNumId w:val="21"/>
  </w:num>
  <w:num w:numId="39">
    <w:abstractNumId w:val="3"/>
  </w:num>
  <w:num w:numId="40">
    <w:abstractNumId w:val="16"/>
  </w:num>
  <w:num w:numId="41">
    <w:abstractNumId w:val="10"/>
  </w:num>
  <w:num w:numId="42">
    <w:abstractNumId w:val="19"/>
  </w:num>
  <w:num w:numId="43">
    <w:abstractNumId w:val="37"/>
  </w:num>
  <w:num w:numId="44">
    <w:abstractNumId w:val="28"/>
  </w:num>
  <w:num w:numId="45">
    <w:abstractNumId w:val="1"/>
  </w:num>
  <w:num w:numId="46">
    <w:abstractNumId w:val="30"/>
  </w:num>
  <w:num w:numId="47">
    <w:abstractNumId w:val="36"/>
  </w:num>
  <w:num w:numId="48">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00"/>
    <w:rsid w:val="00002AFE"/>
    <w:rsid w:val="00041935"/>
    <w:rsid w:val="000729E3"/>
    <w:rsid w:val="000752B3"/>
    <w:rsid w:val="00086AEB"/>
    <w:rsid w:val="00091D72"/>
    <w:rsid w:val="00095637"/>
    <w:rsid w:val="000A1662"/>
    <w:rsid w:val="000B06DF"/>
    <w:rsid w:val="000B2DCD"/>
    <w:rsid w:val="000C03DA"/>
    <w:rsid w:val="000C0A1B"/>
    <w:rsid w:val="000E088D"/>
    <w:rsid w:val="001101E6"/>
    <w:rsid w:val="001209C6"/>
    <w:rsid w:val="00123BFB"/>
    <w:rsid w:val="00124AD2"/>
    <w:rsid w:val="00145257"/>
    <w:rsid w:val="00145B86"/>
    <w:rsid w:val="001607CE"/>
    <w:rsid w:val="001643F0"/>
    <w:rsid w:val="00194F87"/>
    <w:rsid w:val="001A1BD7"/>
    <w:rsid w:val="001B0C6F"/>
    <w:rsid w:val="001B3291"/>
    <w:rsid w:val="001C3E58"/>
    <w:rsid w:val="001E0795"/>
    <w:rsid w:val="001E2BDF"/>
    <w:rsid w:val="001E590C"/>
    <w:rsid w:val="001E7BC2"/>
    <w:rsid w:val="001F27A8"/>
    <w:rsid w:val="002216A3"/>
    <w:rsid w:val="00224EA3"/>
    <w:rsid w:val="00226168"/>
    <w:rsid w:val="00231BCF"/>
    <w:rsid w:val="002613EF"/>
    <w:rsid w:val="00262931"/>
    <w:rsid w:val="002834E5"/>
    <w:rsid w:val="00284B01"/>
    <w:rsid w:val="00287C8B"/>
    <w:rsid w:val="002B19C7"/>
    <w:rsid w:val="002B3693"/>
    <w:rsid w:val="002B47DB"/>
    <w:rsid w:val="003177A9"/>
    <w:rsid w:val="003276E8"/>
    <w:rsid w:val="00336AD1"/>
    <w:rsid w:val="0034275C"/>
    <w:rsid w:val="00370F06"/>
    <w:rsid w:val="00372441"/>
    <w:rsid w:val="0037656A"/>
    <w:rsid w:val="00377217"/>
    <w:rsid w:val="003927D0"/>
    <w:rsid w:val="003B5E3B"/>
    <w:rsid w:val="003C0520"/>
    <w:rsid w:val="003F3FAB"/>
    <w:rsid w:val="003F4C58"/>
    <w:rsid w:val="00406ECD"/>
    <w:rsid w:val="00434851"/>
    <w:rsid w:val="00437814"/>
    <w:rsid w:val="004623B7"/>
    <w:rsid w:val="00471373"/>
    <w:rsid w:val="004810A9"/>
    <w:rsid w:val="004B15B9"/>
    <w:rsid w:val="004B2264"/>
    <w:rsid w:val="00505203"/>
    <w:rsid w:val="00505BCE"/>
    <w:rsid w:val="00512952"/>
    <w:rsid w:val="0053040C"/>
    <w:rsid w:val="005423FD"/>
    <w:rsid w:val="0054332F"/>
    <w:rsid w:val="005440D3"/>
    <w:rsid w:val="005633F2"/>
    <w:rsid w:val="0056663B"/>
    <w:rsid w:val="00574D65"/>
    <w:rsid w:val="00593FA7"/>
    <w:rsid w:val="0059525E"/>
    <w:rsid w:val="005D790D"/>
    <w:rsid w:val="005E67A5"/>
    <w:rsid w:val="005F39AF"/>
    <w:rsid w:val="006142A9"/>
    <w:rsid w:val="00632F92"/>
    <w:rsid w:val="00657861"/>
    <w:rsid w:val="00671C4A"/>
    <w:rsid w:val="00697307"/>
    <w:rsid w:val="006B3BF3"/>
    <w:rsid w:val="006C103F"/>
    <w:rsid w:val="006C74CF"/>
    <w:rsid w:val="006E1F05"/>
    <w:rsid w:val="006E4D65"/>
    <w:rsid w:val="006F2B0D"/>
    <w:rsid w:val="00705826"/>
    <w:rsid w:val="0070622E"/>
    <w:rsid w:val="007114B5"/>
    <w:rsid w:val="00713D1C"/>
    <w:rsid w:val="007231F2"/>
    <w:rsid w:val="007471E1"/>
    <w:rsid w:val="00757388"/>
    <w:rsid w:val="007A3856"/>
    <w:rsid w:val="007B3D1A"/>
    <w:rsid w:val="007B4882"/>
    <w:rsid w:val="007C5A2A"/>
    <w:rsid w:val="00801F3C"/>
    <w:rsid w:val="00803FB7"/>
    <w:rsid w:val="00814288"/>
    <w:rsid w:val="00816FD7"/>
    <w:rsid w:val="00830C2B"/>
    <w:rsid w:val="0086252C"/>
    <w:rsid w:val="008C25EB"/>
    <w:rsid w:val="008C2BD9"/>
    <w:rsid w:val="008D1FDF"/>
    <w:rsid w:val="008D7E9B"/>
    <w:rsid w:val="008E7455"/>
    <w:rsid w:val="00904AE3"/>
    <w:rsid w:val="00913743"/>
    <w:rsid w:val="009406B9"/>
    <w:rsid w:val="00942277"/>
    <w:rsid w:val="00981D40"/>
    <w:rsid w:val="00991D85"/>
    <w:rsid w:val="009A5A43"/>
    <w:rsid w:val="009A6700"/>
    <w:rsid w:val="009B4D5F"/>
    <w:rsid w:val="009D4513"/>
    <w:rsid w:val="009D5FE1"/>
    <w:rsid w:val="009F3BF3"/>
    <w:rsid w:val="00A12DC2"/>
    <w:rsid w:val="00A16C76"/>
    <w:rsid w:val="00A267AD"/>
    <w:rsid w:val="00A316E3"/>
    <w:rsid w:val="00A4377A"/>
    <w:rsid w:val="00A61DE4"/>
    <w:rsid w:val="00A720A5"/>
    <w:rsid w:val="00A963FB"/>
    <w:rsid w:val="00AB7119"/>
    <w:rsid w:val="00AB7162"/>
    <w:rsid w:val="00AF19F3"/>
    <w:rsid w:val="00AF426E"/>
    <w:rsid w:val="00B01C8F"/>
    <w:rsid w:val="00B01FC7"/>
    <w:rsid w:val="00B14CB2"/>
    <w:rsid w:val="00B27C90"/>
    <w:rsid w:val="00B61595"/>
    <w:rsid w:val="00B65BE5"/>
    <w:rsid w:val="00BB7A40"/>
    <w:rsid w:val="00BF3F02"/>
    <w:rsid w:val="00C15AEA"/>
    <w:rsid w:val="00C15C5C"/>
    <w:rsid w:val="00C22EC6"/>
    <w:rsid w:val="00C24D49"/>
    <w:rsid w:val="00C27066"/>
    <w:rsid w:val="00C35363"/>
    <w:rsid w:val="00C3636A"/>
    <w:rsid w:val="00C56D56"/>
    <w:rsid w:val="00C57C7D"/>
    <w:rsid w:val="00C711DE"/>
    <w:rsid w:val="00CA20C2"/>
    <w:rsid w:val="00CB2C53"/>
    <w:rsid w:val="00CB5F86"/>
    <w:rsid w:val="00CB6A92"/>
    <w:rsid w:val="00CE15DB"/>
    <w:rsid w:val="00D01DD9"/>
    <w:rsid w:val="00D17563"/>
    <w:rsid w:val="00D224F4"/>
    <w:rsid w:val="00D3574A"/>
    <w:rsid w:val="00D5676C"/>
    <w:rsid w:val="00D56D42"/>
    <w:rsid w:val="00D6785D"/>
    <w:rsid w:val="00D71F93"/>
    <w:rsid w:val="00D770BA"/>
    <w:rsid w:val="00D978ED"/>
    <w:rsid w:val="00DA553A"/>
    <w:rsid w:val="00DB45D6"/>
    <w:rsid w:val="00DC74A5"/>
    <w:rsid w:val="00DD2F6E"/>
    <w:rsid w:val="00DD307A"/>
    <w:rsid w:val="00DD5E33"/>
    <w:rsid w:val="00DE46FD"/>
    <w:rsid w:val="00DF0D84"/>
    <w:rsid w:val="00E22D51"/>
    <w:rsid w:val="00E4407C"/>
    <w:rsid w:val="00E55523"/>
    <w:rsid w:val="00E56A7B"/>
    <w:rsid w:val="00E6306E"/>
    <w:rsid w:val="00E72D9F"/>
    <w:rsid w:val="00EA031F"/>
    <w:rsid w:val="00EA4B47"/>
    <w:rsid w:val="00EB4A65"/>
    <w:rsid w:val="00EB4EC8"/>
    <w:rsid w:val="00EC28A7"/>
    <w:rsid w:val="00EC3D83"/>
    <w:rsid w:val="00EC454D"/>
    <w:rsid w:val="00EE05F4"/>
    <w:rsid w:val="00F0380C"/>
    <w:rsid w:val="00F057EE"/>
    <w:rsid w:val="00F05E0D"/>
    <w:rsid w:val="00F205D1"/>
    <w:rsid w:val="00F34FF3"/>
    <w:rsid w:val="00F37BA2"/>
    <w:rsid w:val="00F4042B"/>
    <w:rsid w:val="00F45175"/>
    <w:rsid w:val="00F4666E"/>
    <w:rsid w:val="00F61F6C"/>
    <w:rsid w:val="00F715C8"/>
    <w:rsid w:val="00F7728F"/>
    <w:rsid w:val="00F8336E"/>
    <w:rsid w:val="00F9060A"/>
    <w:rsid w:val="00F910DB"/>
    <w:rsid w:val="00F9322A"/>
    <w:rsid w:val="00FA630B"/>
    <w:rsid w:val="00FB59F3"/>
    <w:rsid w:val="00FC4E51"/>
    <w:rsid w:val="00FF2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0"/>
    <o:shapelayout v:ext="edit">
      <o:idmap v:ext="edit" data="1"/>
    </o:shapelayout>
  </w:shapeDefaults>
  <w:decimalSymbol w:val=","/>
  <w:listSeparator w:val=";"/>
  <w14:docId w14:val="0C854E01"/>
  <w15:docId w15:val="{BC092802-F4DE-48BE-9A19-3E4DB0C4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441"/>
    <w:pPr>
      <w:spacing w:line="360" w:lineRule="auto"/>
      <w:ind w:left="-284" w:right="-284" w:firstLine="567"/>
      <w:contextualSpacing/>
      <w:jc w:val="both"/>
    </w:pPr>
    <w:rPr>
      <w:rFonts w:ascii="Times New Roman" w:hAnsi="Times New Roman"/>
      <w:sz w:val="24"/>
    </w:rPr>
  </w:style>
  <w:style w:type="paragraph" w:styleId="1">
    <w:name w:val="heading 1"/>
    <w:basedOn w:val="a"/>
    <w:next w:val="a"/>
    <w:link w:val="10"/>
    <w:qFormat/>
    <w:rsid w:val="00F8336E"/>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36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14288"/>
    <w:rPr>
      <w:rFonts w:ascii="Times New Roman" w:eastAsiaTheme="majorEastAsia" w:hAnsi="Times New Roman" w:cstheme="majorBidi"/>
      <w:b/>
      <w:sz w:val="24"/>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rsid w:val="009A6700"/>
    <w:rPr>
      <w:rFonts w:ascii="Times New Roman" w:eastAsia="Times New Roman" w:hAnsi="Times New Roman" w:cs="Times New Roman"/>
      <w:sz w:val="20"/>
      <w:szCs w:val="20"/>
      <w:lang w:eastAsia="ru-RU"/>
    </w:rPr>
  </w:style>
  <w:style w:type="paragraph" w:styleId="a8">
    <w:name w:val="footer"/>
    <w:basedOn w:val="a"/>
    <w:link w:val="a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uiPriority w:val="99"/>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 w:val="28"/>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7C5A2A"/>
    <w:pPr>
      <w:tabs>
        <w:tab w:val="right" w:leader="dot" w:pos="9402"/>
      </w:tabs>
      <w:spacing w:after="100"/>
      <w:ind w:left="142"/>
    </w:pPr>
  </w:style>
  <w:style w:type="paragraph" w:styleId="af6">
    <w:name w:val="No Spacing"/>
    <w:uiPriority w:val="1"/>
    <w:qFormat/>
    <w:rsid w:val="00DD2F6E"/>
    <w:pPr>
      <w:spacing w:after="0" w:line="240" w:lineRule="auto"/>
      <w:ind w:left="-284" w:right="-284" w:firstLine="567"/>
      <w:contextualSpacing/>
      <w:jc w:val="both"/>
    </w:pPr>
    <w:rPr>
      <w:rFonts w:ascii="Times New Roman" w:hAnsi="Times New Roman"/>
      <w:sz w:val="24"/>
    </w:rPr>
  </w:style>
  <w:style w:type="paragraph" w:styleId="af7">
    <w:name w:val="Balloon Text"/>
    <w:basedOn w:val="a"/>
    <w:link w:val="af8"/>
    <w:uiPriority w:val="99"/>
    <w:semiHidden/>
    <w:unhideWhenUsed/>
    <w:rsid w:val="0037721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77217"/>
    <w:rPr>
      <w:rFonts w:ascii="Tahoma" w:hAnsi="Tahoma" w:cs="Tahoma"/>
      <w:sz w:val="16"/>
      <w:szCs w:val="16"/>
    </w:rPr>
  </w:style>
  <w:style w:type="character" w:styleId="af9">
    <w:name w:val="Strong"/>
    <w:basedOn w:val="a0"/>
    <w:uiPriority w:val="22"/>
    <w:qFormat/>
    <w:rsid w:val="00C24D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22631">
      <w:bodyDiv w:val="1"/>
      <w:marLeft w:val="0"/>
      <w:marRight w:val="0"/>
      <w:marTop w:val="0"/>
      <w:marBottom w:val="0"/>
      <w:divBdr>
        <w:top w:val="none" w:sz="0" w:space="0" w:color="auto"/>
        <w:left w:val="none" w:sz="0" w:space="0" w:color="auto"/>
        <w:bottom w:val="none" w:sz="0" w:space="0" w:color="auto"/>
        <w:right w:val="none" w:sz="0" w:space="0" w:color="auto"/>
      </w:divBdr>
    </w:div>
    <w:div w:id="201402193">
      <w:bodyDiv w:val="1"/>
      <w:marLeft w:val="0"/>
      <w:marRight w:val="0"/>
      <w:marTop w:val="0"/>
      <w:marBottom w:val="0"/>
      <w:divBdr>
        <w:top w:val="none" w:sz="0" w:space="0" w:color="auto"/>
        <w:left w:val="none" w:sz="0" w:space="0" w:color="auto"/>
        <w:bottom w:val="none" w:sz="0" w:space="0" w:color="auto"/>
        <w:right w:val="none" w:sz="0" w:space="0" w:color="auto"/>
      </w:divBdr>
      <w:divsChild>
        <w:div w:id="2062093940">
          <w:marLeft w:val="0"/>
          <w:marRight w:val="0"/>
          <w:marTop w:val="0"/>
          <w:marBottom w:val="0"/>
          <w:divBdr>
            <w:top w:val="none" w:sz="0" w:space="0" w:color="auto"/>
            <w:left w:val="none" w:sz="0" w:space="0" w:color="auto"/>
            <w:bottom w:val="none" w:sz="0" w:space="0" w:color="auto"/>
            <w:right w:val="none" w:sz="0" w:space="0" w:color="auto"/>
          </w:divBdr>
        </w:div>
        <w:div w:id="375083746">
          <w:marLeft w:val="0"/>
          <w:marRight w:val="0"/>
          <w:marTop w:val="0"/>
          <w:marBottom w:val="0"/>
          <w:divBdr>
            <w:top w:val="none" w:sz="0" w:space="0" w:color="auto"/>
            <w:left w:val="none" w:sz="0" w:space="0" w:color="auto"/>
            <w:bottom w:val="none" w:sz="0" w:space="0" w:color="auto"/>
            <w:right w:val="none" w:sz="0" w:space="0" w:color="auto"/>
          </w:divBdr>
        </w:div>
        <w:div w:id="1469006188">
          <w:marLeft w:val="0"/>
          <w:marRight w:val="0"/>
          <w:marTop w:val="0"/>
          <w:marBottom w:val="0"/>
          <w:divBdr>
            <w:top w:val="none" w:sz="0" w:space="0" w:color="auto"/>
            <w:left w:val="none" w:sz="0" w:space="0" w:color="auto"/>
            <w:bottom w:val="none" w:sz="0" w:space="0" w:color="auto"/>
            <w:right w:val="none" w:sz="0" w:space="0" w:color="auto"/>
          </w:divBdr>
        </w:div>
        <w:div w:id="2015716890">
          <w:marLeft w:val="0"/>
          <w:marRight w:val="0"/>
          <w:marTop w:val="0"/>
          <w:marBottom w:val="0"/>
          <w:divBdr>
            <w:top w:val="none" w:sz="0" w:space="0" w:color="auto"/>
            <w:left w:val="none" w:sz="0" w:space="0" w:color="auto"/>
            <w:bottom w:val="none" w:sz="0" w:space="0" w:color="auto"/>
            <w:right w:val="none" w:sz="0" w:space="0" w:color="auto"/>
          </w:divBdr>
        </w:div>
      </w:divsChild>
    </w:div>
    <w:div w:id="201868638">
      <w:bodyDiv w:val="1"/>
      <w:marLeft w:val="0"/>
      <w:marRight w:val="0"/>
      <w:marTop w:val="0"/>
      <w:marBottom w:val="0"/>
      <w:divBdr>
        <w:top w:val="none" w:sz="0" w:space="0" w:color="auto"/>
        <w:left w:val="none" w:sz="0" w:space="0" w:color="auto"/>
        <w:bottom w:val="none" w:sz="0" w:space="0" w:color="auto"/>
        <w:right w:val="none" w:sz="0" w:space="0" w:color="auto"/>
      </w:divBdr>
      <w:divsChild>
        <w:div w:id="312874709">
          <w:marLeft w:val="0"/>
          <w:marRight w:val="0"/>
          <w:marTop w:val="0"/>
          <w:marBottom w:val="120"/>
          <w:divBdr>
            <w:top w:val="none" w:sz="0" w:space="0" w:color="auto"/>
            <w:left w:val="none" w:sz="0" w:space="0" w:color="auto"/>
            <w:bottom w:val="none" w:sz="0" w:space="0" w:color="auto"/>
            <w:right w:val="none" w:sz="0" w:space="0" w:color="auto"/>
          </w:divBdr>
        </w:div>
        <w:div w:id="1944535865">
          <w:marLeft w:val="0"/>
          <w:marRight w:val="0"/>
          <w:marTop w:val="0"/>
          <w:marBottom w:val="0"/>
          <w:divBdr>
            <w:top w:val="none" w:sz="0" w:space="0" w:color="auto"/>
            <w:left w:val="none" w:sz="0" w:space="0" w:color="auto"/>
            <w:bottom w:val="none" w:sz="0" w:space="0" w:color="auto"/>
            <w:right w:val="none" w:sz="0" w:space="0" w:color="auto"/>
          </w:divBdr>
        </w:div>
      </w:divsChild>
    </w:div>
    <w:div w:id="205678520">
      <w:bodyDiv w:val="1"/>
      <w:marLeft w:val="0"/>
      <w:marRight w:val="0"/>
      <w:marTop w:val="0"/>
      <w:marBottom w:val="0"/>
      <w:divBdr>
        <w:top w:val="none" w:sz="0" w:space="0" w:color="auto"/>
        <w:left w:val="none" w:sz="0" w:space="0" w:color="auto"/>
        <w:bottom w:val="none" w:sz="0" w:space="0" w:color="auto"/>
        <w:right w:val="none" w:sz="0" w:space="0" w:color="auto"/>
      </w:divBdr>
      <w:divsChild>
        <w:div w:id="972370640">
          <w:marLeft w:val="0"/>
          <w:marRight w:val="0"/>
          <w:marTop w:val="0"/>
          <w:marBottom w:val="120"/>
          <w:divBdr>
            <w:top w:val="none" w:sz="0" w:space="0" w:color="auto"/>
            <w:left w:val="none" w:sz="0" w:space="0" w:color="auto"/>
            <w:bottom w:val="none" w:sz="0" w:space="0" w:color="auto"/>
            <w:right w:val="none" w:sz="0" w:space="0" w:color="auto"/>
          </w:divBdr>
        </w:div>
        <w:div w:id="1755275071">
          <w:marLeft w:val="0"/>
          <w:marRight w:val="0"/>
          <w:marTop w:val="0"/>
          <w:marBottom w:val="0"/>
          <w:divBdr>
            <w:top w:val="none" w:sz="0" w:space="0" w:color="auto"/>
            <w:left w:val="none" w:sz="0" w:space="0" w:color="auto"/>
            <w:bottom w:val="none" w:sz="0" w:space="0" w:color="auto"/>
            <w:right w:val="none" w:sz="0" w:space="0" w:color="auto"/>
          </w:divBdr>
        </w:div>
      </w:divsChild>
    </w:div>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626932925">
      <w:bodyDiv w:val="1"/>
      <w:marLeft w:val="0"/>
      <w:marRight w:val="0"/>
      <w:marTop w:val="0"/>
      <w:marBottom w:val="0"/>
      <w:divBdr>
        <w:top w:val="none" w:sz="0" w:space="0" w:color="auto"/>
        <w:left w:val="none" w:sz="0" w:space="0" w:color="auto"/>
        <w:bottom w:val="none" w:sz="0" w:space="0" w:color="auto"/>
        <w:right w:val="none" w:sz="0" w:space="0" w:color="auto"/>
      </w:divBdr>
      <w:divsChild>
        <w:div w:id="339552392">
          <w:marLeft w:val="0"/>
          <w:marRight w:val="0"/>
          <w:marTop w:val="0"/>
          <w:marBottom w:val="120"/>
          <w:divBdr>
            <w:top w:val="none" w:sz="0" w:space="0" w:color="auto"/>
            <w:left w:val="none" w:sz="0" w:space="0" w:color="auto"/>
            <w:bottom w:val="none" w:sz="0" w:space="0" w:color="auto"/>
            <w:right w:val="none" w:sz="0" w:space="0" w:color="auto"/>
          </w:divBdr>
        </w:div>
        <w:div w:id="1879315555">
          <w:marLeft w:val="0"/>
          <w:marRight w:val="0"/>
          <w:marTop w:val="0"/>
          <w:marBottom w:val="0"/>
          <w:divBdr>
            <w:top w:val="none" w:sz="0" w:space="0" w:color="auto"/>
            <w:left w:val="none" w:sz="0" w:space="0" w:color="auto"/>
            <w:bottom w:val="none" w:sz="0" w:space="0" w:color="auto"/>
            <w:right w:val="none" w:sz="0" w:space="0" w:color="auto"/>
          </w:divBdr>
        </w:div>
      </w:divsChild>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1146626898">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45028001">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75479525">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29647944">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05329296">
      <w:bodyDiv w:val="1"/>
      <w:marLeft w:val="0"/>
      <w:marRight w:val="0"/>
      <w:marTop w:val="0"/>
      <w:marBottom w:val="0"/>
      <w:divBdr>
        <w:top w:val="none" w:sz="0" w:space="0" w:color="auto"/>
        <w:left w:val="none" w:sz="0" w:space="0" w:color="auto"/>
        <w:bottom w:val="none" w:sz="0" w:space="0" w:color="auto"/>
        <w:right w:val="none" w:sz="0" w:space="0" w:color="auto"/>
      </w:divBdr>
      <w:divsChild>
        <w:div w:id="1219895176">
          <w:marLeft w:val="0"/>
          <w:marRight w:val="0"/>
          <w:marTop w:val="0"/>
          <w:marBottom w:val="120"/>
          <w:divBdr>
            <w:top w:val="none" w:sz="0" w:space="0" w:color="auto"/>
            <w:left w:val="none" w:sz="0" w:space="0" w:color="auto"/>
            <w:bottom w:val="none" w:sz="0" w:space="0" w:color="auto"/>
            <w:right w:val="none" w:sz="0" w:space="0" w:color="auto"/>
          </w:divBdr>
        </w:div>
        <w:div w:id="877662431">
          <w:marLeft w:val="0"/>
          <w:marRight w:val="0"/>
          <w:marTop w:val="0"/>
          <w:marBottom w:val="0"/>
          <w:divBdr>
            <w:top w:val="none" w:sz="0" w:space="0" w:color="auto"/>
            <w:left w:val="none" w:sz="0" w:space="0" w:color="auto"/>
            <w:bottom w:val="none" w:sz="0" w:space="0" w:color="auto"/>
            <w:right w:val="none" w:sz="0" w:space="0" w:color="auto"/>
          </w:divBdr>
        </w:div>
      </w:divsChild>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764915557">
      <w:bodyDiv w:val="1"/>
      <w:marLeft w:val="0"/>
      <w:marRight w:val="0"/>
      <w:marTop w:val="0"/>
      <w:marBottom w:val="0"/>
      <w:divBdr>
        <w:top w:val="none" w:sz="0" w:space="0" w:color="auto"/>
        <w:left w:val="none" w:sz="0" w:space="0" w:color="auto"/>
        <w:bottom w:val="none" w:sz="0" w:space="0" w:color="auto"/>
        <w:right w:val="none" w:sz="0" w:space="0" w:color="auto"/>
      </w:divBdr>
      <w:divsChild>
        <w:div w:id="2063670313">
          <w:marLeft w:val="0"/>
          <w:marRight w:val="0"/>
          <w:marTop w:val="0"/>
          <w:marBottom w:val="0"/>
          <w:divBdr>
            <w:top w:val="none" w:sz="0" w:space="0" w:color="auto"/>
            <w:left w:val="none" w:sz="0" w:space="0" w:color="auto"/>
            <w:bottom w:val="none" w:sz="0" w:space="0" w:color="auto"/>
            <w:right w:val="none" w:sz="0" w:space="0" w:color="auto"/>
          </w:divBdr>
        </w:div>
        <w:div w:id="1878081737">
          <w:marLeft w:val="0"/>
          <w:marRight w:val="0"/>
          <w:marTop w:val="0"/>
          <w:marBottom w:val="0"/>
          <w:divBdr>
            <w:top w:val="none" w:sz="0" w:space="0" w:color="auto"/>
            <w:left w:val="none" w:sz="0" w:space="0" w:color="auto"/>
            <w:bottom w:val="none" w:sz="0" w:space="0" w:color="auto"/>
            <w:right w:val="none" w:sz="0" w:space="0" w:color="auto"/>
          </w:divBdr>
        </w:div>
        <w:div w:id="2065250738">
          <w:marLeft w:val="0"/>
          <w:marRight w:val="0"/>
          <w:marTop w:val="0"/>
          <w:marBottom w:val="0"/>
          <w:divBdr>
            <w:top w:val="none" w:sz="0" w:space="0" w:color="auto"/>
            <w:left w:val="none" w:sz="0" w:space="0" w:color="auto"/>
            <w:bottom w:val="none" w:sz="0" w:space="0" w:color="auto"/>
            <w:right w:val="none" w:sz="0" w:space="0" w:color="auto"/>
          </w:divBdr>
        </w:div>
      </w:divsChild>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1882589931">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4.bin"/><Relationship Id="rId769" Type="http://schemas.openxmlformats.org/officeDocument/2006/relationships/image" Target="media/image376.wmf"/><Relationship Id="rId976" Type="http://schemas.openxmlformats.org/officeDocument/2006/relationships/image" Target="media/image472.wmf"/><Relationship Id="rId21" Type="http://schemas.openxmlformats.org/officeDocument/2006/relationships/image" Target="media/image8.wmf"/><Relationship Id="rId324" Type="http://schemas.openxmlformats.org/officeDocument/2006/relationships/oleObject" Target="embeddings/oleObject161.bin"/><Relationship Id="rId531" Type="http://schemas.openxmlformats.org/officeDocument/2006/relationships/oleObject" Target="embeddings/oleObject265.bin"/><Relationship Id="rId629" Type="http://schemas.openxmlformats.org/officeDocument/2006/relationships/image" Target="media/image304.wmf"/><Relationship Id="rId170" Type="http://schemas.openxmlformats.org/officeDocument/2006/relationships/image" Target="media/image83.wmf"/><Relationship Id="rId836" Type="http://schemas.openxmlformats.org/officeDocument/2006/relationships/oleObject" Target="embeddings/oleObject420.bin"/><Relationship Id="rId1021" Type="http://schemas.openxmlformats.org/officeDocument/2006/relationships/image" Target="media/image494.wmf"/><Relationship Id="rId268" Type="http://schemas.openxmlformats.org/officeDocument/2006/relationships/image" Target="media/image128.wmf"/><Relationship Id="rId475" Type="http://schemas.openxmlformats.org/officeDocument/2006/relationships/oleObject" Target="embeddings/oleObject236.bin"/><Relationship Id="rId682" Type="http://schemas.openxmlformats.org/officeDocument/2006/relationships/image" Target="media/image336.wmf"/><Relationship Id="rId903" Type="http://schemas.openxmlformats.org/officeDocument/2006/relationships/oleObject" Target="embeddings/oleObject456.bin"/><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image" Target="media/image162.wmf"/><Relationship Id="rId542" Type="http://schemas.openxmlformats.org/officeDocument/2006/relationships/oleObject" Target="embeddings/oleObject270.bin"/><Relationship Id="rId987" Type="http://schemas.openxmlformats.org/officeDocument/2006/relationships/image" Target="media/image477.wmf"/><Relationship Id="rId181" Type="http://schemas.openxmlformats.org/officeDocument/2006/relationships/oleObject" Target="embeddings/oleObject86.bin"/><Relationship Id="rId402" Type="http://schemas.openxmlformats.org/officeDocument/2006/relationships/oleObject" Target="embeddings/oleObject200.bin"/><Relationship Id="rId847" Type="http://schemas.openxmlformats.org/officeDocument/2006/relationships/image" Target="media/image414.wmf"/><Relationship Id="rId1032" Type="http://schemas.openxmlformats.org/officeDocument/2006/relationships/oleObject" Target="embeddings/oleObject525.bin"/><Relationship Id="rId279" Type="http://schemas.openxmlformats.org/officeDocument/2006/relationships/image" Target="media/image134.wmf"/><Relationship Id="rId486" Type="http://schemas.openxmlformats.org/officeDocument/2006/relationships/image" Target="media/image238.wmf"/><Relationship Id="rId693" Type="http://schemas.openxmlformats.org/officeDocument/2006/relationships/image" Target="media/image341.wmf"/><Relationship Id="rId707" Type="http://schemas.openxmlformats.org/officeDocument/2006/relationships/oleObject" Target="embeddings/oleObject354.bin"/><Relationship Id="rId914" Type="http://schemas.openxmlformats.org/officeDocument/2006/relationships/image" Target="media/image446.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72.bin"/><Relationship Id="rId553" Type="http://schemas.openxmlformats.org/officeDocument/2006/relationships/oleObject" Target="embeddings/oleObject278.bin"/><Relationship Id="rId760" Type="http://schemas.openxmlformats.org/officeDocument/2006/relationships/oleObject" Target="embeddings/oleObject382.bin"/><Relationship Id="rId998" Type="http://schemas.openxmlformats.org/officeDocument/2006/relationships/oleObject" Target="embeddings/oleObject508.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1.wmf"/><Relationship Id="rId858" Type="http://schemas.openxmlformats.org/officeDocument/2006/relationships/image" Target="media/image419.wmf"/><Relationship Id="rId1043" Type="http://schemas.openxmlformats.org/officeDocument/2006/relationships/image" Target="media/image505.wmf"/><Relationship Id="rId497" Type="http://schemas.openxmlformats.org/officeDocument/2006/relationships/oleObject" Target="embeddings/oleObject247.bin"/><Relationship Id="rId620" Type="http://schemas.openxmlformats.org/officeDocument/2006/relationships/image" Target="media/image300.wmf"/><Relationship Id="rId718" Type="http://schemas.openxmlformats.org/officeDocument/2006/relationships/image" Target="media/image352.wmf"/><Relationship Id="rId925" Type="http://schemas.openxmlformats.org/officeDocument/2006/relationships/oleObject" Target="embeddings/oleObject469.bin"/><Relationship Id="rId357" Type="http://schemas.openxmlformats.org/officeDocument/2006/relationships/image" Target="media/image173.wmf"/><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oleObject" Target="embeddings/oleObject284.bin"/><Relationship Id="rId771" Type="http://schemas.openxmlformats.org/officeDocument/2006/relationships/image" Target="media/image377.wmf"/><Relationship Id="rId869" Type="http://schemas.openxmlformats.org/officeDocument/2006/relationships/oleObject" Target="embeddings/oleObject438.bin"/><Relationship Id="rId424" Type="http://schemas.openxmlformats.org/officeDocument/2006/relationships/oleObject" Target="embeddings/oleObject211.bin"/><Relationship Id="rId631" Type="http://schemas.openxmlformats.org/officeDocument/2006/relationships/image" Target="media/image305.wmf"/><Relationship Id="rId729" Type="http://schemas.openxmlformats.org/officeDocument/2006/relationships/oleObject" Target="embeddings/oleObject366.bin"/><Relationship Id="rId270" Type="http://schemas.openxmlformats.org/officeDocument/2006/relationships/oleObject" Target="embeddings/oleObject134.bin"/><Relationship Id="rId936" Type="http://schemas.openxmlformats.org/officeDocument/2006/relationships/oleObject" Target="embeddings/oleObject475.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83.bin"/><Relationship Id="rId575" Type="http://schemas.openxmlformats.org/officeDocument/2006/relationships/oleObject" Target="embeddings/oleObject290.bin"/><Relationship Id="rId782" Type="http://schemas.openxmlformats.org/officeDocument/2006/relationships/oleObject" Target="embeddings/oleObject393.bin"/><Relationship Id="rId228" Type="http://schemas.openxmlformats.org/officeDocument/2006/relationships/image" Target="media/image113.wmf"/><Relationship Id="rId435" Type="http://schemas.openxmlformats.org/officeDocument/2006/relationships/image" Target="media/image212.wmf"/><Relationship Id="rId642" Type="http://schemas.openxmlformats.org/officeDocument/2006/relationships/oleObject" Target="embeddings/oleObject325.bin"/><Relationship Id="rId281" Type="http://schemas.openxmlformats.org/officeDocument/2006/relationships/image" Target="media/image135.wmf"/><Relationship Id="rId502" Type="http://schemas.openxmlformats.org/officeDocument/2006/relationships/image" Target="media/image246.wmf"/><Relationship Id="rId947" Type="http://schemas.openxmlformats.org/officeDocument/2006/relationships/image" Target="media/image459.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4.wmf"/><Relationship Id="rId586" Type="http://schemas.openxmlformats.org/officeDocument/2006/relationships/image" Target="media/image284.wmf"/><Relationship Id="rId793" Type="http://schemas.openxmlformats.org/officeDocument/2006/relationships/image" Target="media/image388.wmf"/><Relationship Id="rId807"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image" Target="media/image218.wmf"/><Relationship Id="rId653" Type="http://schemas.openxmlformats.org/officeDocument/2006/relationships/image" Target="media/image316.png"/><Relationship Id="rId292" Type="http://schemas.openxmlformats.org/officeDocument/2006/relationships/oleObject" Target="embeddings/oleObject145.bin"/><Relationship Id="rId306" Type="http://schemas.openxmlformats.org/officeDocument/2006/relationships/oleObject" Target="embeddings/oleObject152.bin"/><Relationship Id="rId860" Type="http://schemas.openxmlformats.org/officeDocument/2006/relationships/image" Target="media/image420.wmf"/><Relationship Id="rId958" Type="http://schemas.openxmlformats.org/officeDocument/2006/relationships/image" Target="media/image463.wmf"/><Relationship Id="rId87" Type="http://schemas.openxmlformats.org/officeDocument/2006/relationships/oleObject" Target="embeddings/oleObject39.bin"/><Relationship Id="rId513" Type="http://schemas.openxmlformats.org/officeDocument/2006/relationships/oleObject" Target="embeddings/oleObject255.bin"/><Relationship Id="rId597" Type="http://schemas.openxmlformats.org/officeDocument/2006/relationships/image" Target="media/image289.wmf"/><Relationship Id="rId720" Type="http://schemas.openxmlformats.org/officeDocument/2006/relationships/image" Target="media/image353.wmf"/><Relationship Id="rId818" Type="http://schemas.openxmlformats.org/officeDocument/2006/relationships/oleObject" Target="embeddings/oleObject411.bin"/><Relationship Id="rId152" Type="http://schemas.openxmlformats.org/officeDocument/2006/relationships/image" Target="media/image74.wmf"/><Relationship Id="rId457" Type="http://schemas.openxmlformats.org/officeDocument/2006/relationships/oleObject" Target="embeddings/oleObject227.bin"/><Relationship Id="rId1003" Type="http://schemas.openxmlformats.org/officeDocument/2006/relationships/image" Target="media/image485.wmf"/><Relationship Id="rId664" Type="http://schemas.openxmlformats.org/officeDocument/2006/relationships/image" Target="media/image327.wmf"/><Relationship Id="rId871" Type="http://schemas.openxmlformats.org/officeDocument/2006/relationships/oleObject" Target="embeddings/oleObject439.bin"/><Relationship Id="rId969" Type="http://schemas.openxmlformats.org/officeDocument/2006/relationships/oleObject" Target="embeddings/oleObject493.bin"/><Relationship Id="rId14" Type="http://schemas.openxmlformats.org/officeDocument/2006/relationships/oleObject" Target="embeddings/oleObject3.bin"/><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oleObject" Target="embeddings/oleObject367.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oleObject" Target="embeddings/oleObject184.bin"/><Relationship Id="rId829" Type="http://schemas.openxmlformats.org/officeDocument/2006/relationships/image" Target="media/image406.wmf"/><Relationship Id="rId1014" Type="http://schemas.openxmlformats.org/officeDocument/2006/relationships/oleObject" Target="embeddings/oleObject516.bin"/><Relationship Id="rId230" Type="http://schemas.openxmlformats.org/officeDocument/2006/relationships/oleObject" Target="embeddings/oleObject109.bin"/><Relationship Id="rId468" Type="http://schemas.openxmlformats.org/officeDocument/2006/relationships/image" Target="media/image229.wmf"/><Relationship Id="rId675" Type="http://schemas.openxmlformats.org/officeDocument/2006/relationships/oleObject" Target="embeddings/oleObject336.bin"/><Relationship Id="rId882" Type="http://schemas.openxmlformats.org/officeDocument/2006/relationships/image" Target="media/image431.wmf"/><Relationship Id="rId25" Type="http://schemas.openxmlformats.org/officeDocument/2006/relationships/image" Target="media/image10.wmf"/><Relationship Id="rId328" Type="http://schemas.openxmlformats.org/officeDocument/2006/relationships/oleObject" Target="embeddings/oleObject163.bin"/><Relationship Id="rId535" Type="http://schemas.openxmlformats.org/officeDocument/2006/relationships/oleObject" Target="embeddings/oleObject267.bin"/><Relationship Id="rId742" Type="http://schemas.openxmlformats.org/officeDocument/2006/relationships/oleObject" Target="embeddings/oleObject373.bin"/><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oleObject" Target="embeddings/oleObject304.bin"/><Relationship Id="rId1025" Type="http://schemas.openxmlformats.org/officeDocument/2006/relationships/image" Target="media/image496.wmf"/><Relationship Id="rId241" Type="http://schemas.openxmlformats.org/officeDocument/2006/relationships/oleObject" Target="embeddings/oleObject114.bin"/><Relationship Id="rId479" Type="http://schemas.openxmlformats.org/officeDocument/2006/relationships/oleObject" Target="embeddings/oleObject238.bin"/><Relationship Id="rId686" Type="http://schemas.openxmlformats.org/officeDocument/2006/relationships/image" Target="media/image338.wmf"/><Relationship Id="rId893" Type="http://schemas.openxmlformats.org/officeDocument/2006/relationships/oleObject" Target="embeddings/oleObject451.bin"/><Relationship Id="rId907" Type="http://schemas.openxmlformats.org/officeDocument/2006/relationships/oleObject" Target="embeddings/oleObject458.bin"/><Relationship Id="rId36" Type="http://schemas.openxmlformats.org/officeDocument/2006/relationships/oleObject" Target="embeddings/oleObject14.bin"/><Relationship Id="rId339" Type="http://schemas.openxmlformats.org/officeDocument/2006/relationships/image" Target="media/image164.wmf"/><Relationship Id="rId546" Type="http://schemas.openxmlformats.org/officeDocument/2006/relationships/oleObject" Target="embeddings/oleObject272.bin"/><Relationship Id="rId753" Type="http://schemas.openxmlformats.org/officeDocument/2006/relationships/image" Target="media/image368.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202.bin"/><Relationship Id="rId960" Type="http://schemas.openxmlformats.org/officeDocument/2006/relationships/image" Target="media/image464.wmf"/><Relationship Id="rId1036" Type="http://schemas.openxmlformats.org/officeDocument/2006/relationships/oleObject" Target="embeddings/oleObject527.bin"/><Relationship Id="rId392" Type="http://schemas.openxmlformats.org/officeDocument/2006/relationships/oleObject" Target="embeddings/oleObject195.bin"/><Relationship Id="rId613" Type="http://schemas.openxmlformats.org/officeDocument/2006/relationships/oleObject" Target="embeddings/oleObject310.bin"/><Relationship Id="rId697" Type="http://schemas.openxmlformats.org/officeDocument/2006/relationships/oleObject" Target="embeddings/oleObject348.bin"/><Relationship Id="rId820" Type="http://schemas.openxmlformats.org/officeDocument/2006/relationships/oleObject" Target="embeddings/oleObject412.bin"/><Relationship Id="rId918" Type="http://schemas.openxmlformats.org/officeDocument/2006/relationships/oleObject" Target="embeddings/oleObject465.bin"/><Relationship Id="rId252" Type="http://schemas.openxmlformats.org/officeDocument/2006/relationships/oleObject" Target="embeddings/oleObject120.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0.wmf"/><Relationship Id="rId764" Type="http://schemas.openxmlformats.org/officeDocument/2006/relationships/oleObject" Target="embeddings/oleObject384.bin"/><Relationship Id="rId971" Type="http://schemas.openxmlformats.org/officeDocument/2006/relationships/oleObject" Target="embeddings/oleObject494.bin"/><Relationship Id="rId196" Type="http://schemas.openxmlformats.org/officeDocument/2006/relationships/oleObject" Target="embeddings/oleObject93.bin"/><Relationship Id="rId417" Type="http://schemas.openxmlformats.org/officeDocument/2006/relationships/image" Target="media/image203.wmf"/><Relationship Id="rId624" Type="http://schemas.openxmlformats.org/officeDocument/2006/relationships/oleObject" Target="embeddings/oleObject316.bin"/><Relationship Id="rId831" Type="http://schemas.openxmlformats.org/officeDocument/2006/relationships/image" Target="media/image407.wmf"/><Relationship Id="rId1047" Type="http://schemas.openxmlformats.org/officeDocument/2006/relationships/fontTable" Target="fontTable.xml"/><Relationship Id="rId263" Type="http://schemas.openxmlformats.org/officeDocument/2006/relationships/oleObject" Target="embeddings/oleObject131.bin"/><Relationship Id="rId470" Type="http://schemas.openxmlformats.org/officeDocument/2006/relationships/image" Target="media/image230.wmf"/><Relationship Id="rId929" Type="http://schemas.openxmlformats.org/officeDocument/2006/relationships/oleObject" Target="embeddings/oleObject471.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image" Target="media/image275.wmf"/><Relationship Id="rId775" Type="http://schemas.openxmlformats.org/officeDocument/2006/relationships/image" Target="media/image379.wmf"/><Relationship Id="rId982" Type="http://schemas.openxmlformats.org/officeDocument/2006/relationships/oleObject" Target="embeddings/oleObject500.bin"/><Relationship Id="rId428" Type="http://schemas.openxmlformats.org/officeDocument/2006/relationships/oleObject" Target="embeddings/oleObject213.bin"/><Relationship Id="rId635" Type="http://schemas.openxmlformats.org/officeDocument/2006/relationships/image" Target="media/image307.wmf"/><Relationship Id="rId842" Type="http://schemas.openxmlformats.org/officeDocument/2006/relationships/image" Target="media/image412.wmf"/><Relationship Id="rId274" Type="http://schemas.openxmlformats.org/officeDocument/2006/relationships/oleObject" Target="embeddings/oleObject136.bin"/><Relationship Id="rId481" Type="http://schemas.openxmlformats.org/officeDocument/2006/relationships/oleObject" Target="embeddings/oleObject239.bin"/><Relationship Id="rId702" Type="http://schemas.openxmlformats.org/officeDocument/2006/relationships/oleObject" Target="embeddings/oleObject351.bin"/><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92.bin"/><Relationship Id="rId786" Type="http://schemas.openxmlformats.org/officeDocument/2006/relationships/oleObject" Target="embeddings/oleObject395.bin"/><Relationship Id="rId993" Type="http://schemas.openxmlformats.org/officeDocument/2006/relationships/image" Target="media/image480.wmf"/><Relationship Id="rId341" Type="http://schemas.openxmlformats.org/officeDocument/2006/relationships/image" Target="media/image165.wmf"/><Relationship Id="rId439" Type="http://schemas.openxmlformats.org/officeDocument/2006/relationships/oleObject" Target="embeddings/oleObject218.bin"/><Relationship Id="rId646" Type="http://schemas.openxmlformats.org/officeDocument/2006/relationships/oleObject" Target="embeddings/oleObject327.bin"/><Relationship Id="rId201" Type="http://schemas.openxmlformats.org/officeDocument/2006/relationships/image" Target="media/image99.wmf"/><Relationship Id="rId285" Type="http://schemas.openxmlformats.org/officeDocument/2006/relationships/image" Target="media/image137.wmf"/><Relationship Id="rId506" Type="http://schemas.openxmlformats.org/officeDocument/2006/relationships/image" Target="media/image248.wmf"/><Relationship Id="rId853" Type="http://schemas.openxmlformats.org/officeDocument/2006/relationships/image" Target="media/image416.wmf"/><Relationship Id="rId492" Type="http://schemas.openxmlformats.org/officeDocument/2006/relationships/image" Target="media/image241.wmf"/><Relationship Id="rId713" Type="http://schemas.openxmlformats.org/officeDocument/2006/relationships/oleObject" Target="embeddings/oleObject357.bin"/><Relationship Id="rId797" Type="http://schemas.openxmlformats.org/officeDocument/2006/relationships/image" Target="media/image390.wmf"/><Relationship Id="rId920" Type="http://schemas.openxmlformats.org/officeDocument/2006/relationships/oleObject" Target="embeddings/oleObject466.bin"/><Relationship Id="rId145" Type="http://schemas.openxmlformats.org/officeDocument/2006/relationships/oleObject" Target="embeddings/oleObject68.bin"/><Relationship Id="rId352" Type="http://schemas.openxmlformats.org/officeDocument/2006/relationships/oleObject" Target="embeddings/oleObject175.bin"/><Relationship Id="rId212" Type="http://schemas.openxmlformats.org/officeDocument/2006/relationships/oleObject" Target="embeddings/oleObject101.bin"/><Relationship Id="rId657" Type="http://schemas.openxmlformats.org/officeDocument/2006/relationships/image" Target="media/image320.png"/><Relationship Id="rId864" Type="http://schemas.openxmlformats.org/officeDocument/2006/relationships/image" Target="media/image422.wmf"/><Relationship Id="rId296" Type="http://schemas.openxmlformats.org/officeDocument/2006/relationships/oleObject" Target="embeddings/oleObject147.bin"/><Relationship Id="rId517" Type="http://schemas.openxmlformats.org/officeDocument/2006/relationships/oleObject" Target="embeddings/oleObject257.bin"/><Relationship Id="rId724" Type="http://schemas.openxmlformats.org/officeDocument/2006/relationships/oleObject" Target="embeddings/oleObject363.bin"/><Relationship Id="rId931" Type="http://schemas.openxmlformats.org/officeDocument/2006/relationships/image" Target="media/image452.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76.wmf"/><Relationship Id="rId570" Type="http://schemas.openxmlformats.org/officeDocument/2006/relationships/image" Target="media/image276.wmf"/><Relationship Id="rId1007" Type="http://schemas.openxmlformats.org/officeDocument/2006/relationships/image" Target="media/image487.wmf"/><Relationship Id="rId223" Type="http://schemas.openxmlformats.org/officeDocument/2006/relationships/oleObject" Target="embeddings/oleObject106.bin"/><Relationship Id="rId430" Type="http://schemas.openxmlformats.org/officeDocument/2006/relationships/oleObject" Target="embeddings/oleObject214.bin"/><Relationship Id="rId668" Type="http://schemas.openxmlformats.org/officeDocument/2006/relationships/image" Target="media/image329.wmf"/><Relationship Id="rId833" Type="http://schemas.openxmlformats.org/officeDocument/2006/relationships/image" Target="media/image408.wmf"/><Relationship Id="rId875" Type="http://schemas.openxmlformats.org/officeDocument/2006/relationships/oleObject" Target="embeddings/oleObject441.bin"/><Relationship Id="rId18" Type="http://schemas.openxmlformats.org/officeDocument/2006/relationships/oleObject" Target="embeddings/oleObject5.bin"/><Relationship Id="rId265" Type="http://schemas.openxmlformats.org/officeDocument/2006/relationships/oleObject" Target="embeddings/oleObject132.bin"/><Relationship Id="rId472" Type="http://schemas.openxmlformats.org/officeDocument/2006/relationships/image" Target="media/image231.wmf"/><Relationship Id="rId528" Type="http://schemas.openxmlformats.org/officeDocument/2006/relationships/image" Target="media/image258.wmf"/><Relationship Id="rId735" Type="http://schemas.openxmlformats.org/officeDocument/2006/relationships/image" Target="media/image359.wmf"/><Relationship Id="rId900" Type="http://schemas.openxmlformats.org/officeDocument/2006/relationships/image" Target="media/image439.wmf"/><Relationship Id="rId942" Type="http://schemas.openxmlformats.org/officeDocument/2006/relationships/image" Target="media/image457.wmf"/><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65.bin"/><Relationship Id="rId374" Type="http://schemas.openxmlformats.org/officeDocument/2006/relationships/oleObject" Target="embeddings/oleObject186.bin"/><Relationship Id="rId581" Type="http://schemas.openxmlformats.org/officeDocument/2006/relationships/oleObject" Target="embeddings/oleObject293.bin"/><Relationship Id="rId777" Type="http://schemas.openxmlformats.org/officeDocument/2006/relationships/image" Target="media/image380.wmf"/><Relationship Id="rId984" Type="http://schemas.openxmlformats.org/officeDocument/2006/relationships/oleObject" Target="embeddings/oleObject501.bin"/><Relationship Id="rId1018" Type="http://schemas.openxmlformats.org/officeDocument/2006/relationships/oleObject" Target="embeddings/oleObject518.bin"/><Relationship Id="rId71" Type="http://schemas.openxmlformats.org/officeDocument/2006/relationships/oleObject" Target="embeddings/oleObject31.bin"/><Relationship Id="rId234" Type="http://schemas.openxmlformats.org/officeDocument/2006/relationships/oleObject" Target="embeddings/oleObject111.bin"/><Relationship Id="rId637" Type="http://schemas.openxmlformats.org/officeDocument/2006/relationships/image" Target="media/image308.wmf"/><Relationship Id="rId679" Type="http://schemas.openxmlformats.org/officeDocument/2006/relationships/oleObject" Target="embeddings/oleObject338.bin"/><Relationship Id="rId802" Type="http://schemas.openxmlformats.org/officeDocument/2006/relationships/oleObject" Target="embeddings/oleObject403.bin"/><Relationship Id="rId844" Type="http://schemas.openxmlformats.org/officeDocument/2006/relationships/oleObject" Target="embeddings/oleObject425.bin"/><Relationship Id="rId886" Type="http://schemas.openxmlformats.org/officeDocument/2006/relationships/oleObject" Target="embeddings/oleObject447.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7.bin"/><Relationship Id="rId441" Type="http://schemas.openxmlformats.org/officeDocument/2006/relationships/oleObject" Target="embeddings/oleObject219.bin"/><Relationship Id="rId483" Type="http://schemas.openxmlformats.org/officeDocument/2006/relationships/oleObject" Target="embeddings/oleObject240.bin"/><Relationship Id="rId539" Type="http://schemas.openxmlformats.org/officeDocument/2006/relationships/oleObject" Target="embeddings/oleObject269.bin"/><Relationship Id="rId690" Type="http://schemas.openxmlformats.org/officeDocument/2006/relationships/image" Target="media/image340.wmf"/><Relationship Id="rId704" Type="http://schemas.openxmlformats.org/officeDocument/2006/relationships/image" Target="media/image345.wmf"/><Relationship Id="rId746" Type="http://schemas.openxmlformats.org/officeDocument/2006/relationships/oleObject" Target="embeddings/oleObject375.bin"/><Relationship Id="rId911" Type="http://schemas.openxmlformats.org/officeDocument/2006/relationships/oleObject" Target="embeddings/oleObject460.bin"/><Relationship Id="rId40" Type="http://schemas.openxmlformats.org/officeDocument/2006/relationships/oleObject" Target="embeddings/oleObject16.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oleObject" Target="embeddings/oleObject275.bin"/><Relationship Id="rId788" Type="http://schemas.openxmlformats.org/officeDocument/2006/relationships/oleObject" Target="embeddings/oleObject396.bin"/><Relationship Id="rId953" Type="http://schemas.openxmlformats.org/officeDocument/2006/relationships/oleObject" Target="embeddings/oleObject485.bin"/><Relationship Id="rId995" Type="http://schemas.openxmlformats.org/officeDocument/2006/relationships/image" Target="media/image481.wmf"/><Relationship Id="rId1029" Type="http://schemas.openxmlformats.org/officeDocument/2006/relationships/image" Target="media/image498.wmf"/><Relationship Id="rId82" Type="http://schemas.openxmlformats.org/officeDocument/2006/relationships/image" Target="media/image39.wmf"/><Relationship Id="rId203" Type="http://schemas.openxmlformats.org/officeDocument/2006/relationships/image" Target="media/image100.wmf"/><Relationship Id="rId385" Type="http://schemas.openxmlformats.org/officeDocument/2006/relationships/image" Target="media/image187.wmf"/><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28.bin"/><Relationship Id="rId813" Type="http://schemas.openxmlformats.org/officeDocument/2006/relationships/image" Target="media/image398.wmf"/><Relationship Id="rId855" Type="http://schemas.openxmlformats.org/officeDocument/2006/relationships/image" Target="media/image417.emf"/><Relationship Id="rId1040" Type="http://schemas.openxmlformats.org/officeDocument/2006/relationships/oleObject" Target="embeddings/oleObject529.bin"/><Relationship Id="rId245" Type="http://schemas.openxmlformats.org/officeDocument/2006/relationships/image" Target="media/image122.wmf"/><Relationship Id="rId287" Type="http://schemas.openxmlformats.org/officeDocument/2006/relationships/image" Target="media/image138.wmf"/><Relationship Id="rId410" Type="http://schemas.openxmlformats.org/officeDocument/2006/relationships/oleObject" Target="embeddings/oleObject204.bin"/><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8.bin"/><Relationship Id="rId897" Type="http://schemas.openxmlformats.org/officeDocument/2006/relationships/oleObject" Target="embeddings/oleObject453.bin"/><Relationship Id="rId922" Type="http://schemas.openxmlformats.org/officeDocument/2006/relationships/oleObject" Target="embeddings/oleObject467.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oleObject" Target="embeddings/oleObject155.bin"/><Relationship Id="rId354" Type="http://schemas.openxmlformats.org/officeDocument/2006/relationships/oleObject" Target="embeddings/oleObject176.bin"/><Relationship Id="rId757" Type="http://schemas.openxmlformats.org/officeDocument/2006/relationships/image" Target="media/image370.wmf"/><Relationship Id="rId799" Type="http://schemas.openxmlformats.org/officeDocument/2006/relationships/image" Target="media/image391.wmf"/><Relationship Id="rId964" Type="http://schemas.openxmlformats.org/officeDocument/2006/relationships/image" Target="media/image466.wmf"/><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oleObject" Target="embeddings/oleObject197.bin"/><Relationship Id="rId561" Type="http://schemas.openxmlformats.org/officeDocument/2006/relationships/image" Target="media/image272.wmf"/><Relationship Id="rId617" Type="http://schemas.openxmlformats.org/officeDocument/2006/relationships/oleObject" Target="embeddings/oleObject312.bin"/><Relationship Id="rId659" Type="http://schemas.openxmlformats.org/officeDocument/2006/relationships/image" Target="media/image322.png"/><Relationship Id="rId824" Type="http://schemas.openxmlformats.org/officeDocument/2006/relationships/oleObject" Target="embeddings/oleObject414.bin"/><Relationship Id="rId866" Type="http://schemas.openxmlformats.org/officeDocument/2006/relationships/image" Target="media/image423.wmf"/><Relationship Id="rId214" Type="http://schemas.openxmlformats.org/officeDocument/2006/relationships/oleObject" Target="embeddings/oleObject102.bin"/><Relationship Id="rId256" Type="http://schemas.openxmlformats.org/officeDocument/2006/relationships/oleObject" Target="embeddings/oleObject124.bin"/><Relationship Id="rId298" Type="http://schemas.openxmlformats.org/officeDocument/2006/relationships/oleObject" Target="embeddings/oleObject148.bin"/><Relationship Id="rId421" Type="http://schemas.openxmlformats.org/officeDocument/2006/relationships/image" Target="media/image205.wmf"/><Relationship Id="rId463" Type="http://schemas.openxmlformats.org/officeDocument/2006/relationships/oleObject" Target="embeddings/oleObject230.bin"/><Relationship Id="rId519" Type="http://schemas.openxmlformats.org/officeDocument/2006/relationships/oleObject" Target="embeddings/oleObject258.bin"/><Relationship Id="rId670" Type="http://schemas.openxmlformats.org/officeDocument/2006/relationships/image" Target="media/image330.wmf"/><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56.wmf"/><Relationship Id="rId530" Type="http://schemas.openxmlformats.org/officeDocument/2006/relationships/image" Target="media/image259.wmf"/><Relationship Id="rId726" Type="http://schemas.openxmlformats.org/officeDocument/2006/relationships/oleObject" Target="embeddings/oleObject364.bin"/><Relationship Id="rId768" Type="http://schemas.openxmlformats.org/officeDocument/2006/relationships/oleObject" Target="embeddings/oleObject386.bin"/><Relationship Id="rId933" Type="http://schemas.openxmlformats.org/officeDocument/2006/relationships/image" Target="media/image453.wmf"/><Relationship Id="rId975" Type="http://schemas.openxmlformats.org/officeDocument/2006/relationships/oleObject" Target="embeddings/oleObject496.bin"/><Relationship Id="rId1009" Type="http://schemas.openxmlformats.org/officeDocument/2006/relationships/image" Target="media/image488.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77.wmf"/><Relationship Id="rId628" Type="http://schemas.openxmlformats.org/officeDocument/2006/relationships/oleObject" Target="embeddings/oleObject318.bin"/><Relationship Id="rId835" Type="http://schemas.openxmlformats.org/officeDocument/2006/relationships/image" Target="media/image409.wmf"/><Relationship Id="rId225" Type="http://schemas.openxmlformats.org/officeDocument/2006/relationships/oleObject" Target="embeddings/oleObject107.bin"/><Relationship Id="rId267" Type="http://schemas.openxmlformats.org/officeDocument/2006/relationships/oleObject" Target="embeddings/oleObject133.bin"/><Relationship Id="rId432" Type="http://schemas.openxmlformats.org/officeDocument/2006/relationships/oleObject" Target="embeddings/oleObject215.bin"/><Relationship Id="rId474" Type="http://schemas.openxmlformats.org/officeDocument/2006/relationships/image" Target="media/image232.wmf"/><Relationship Id="rId877" Type="http://schemas.openxmlformats.org/officeDocument/2006/relationships/oleObject" Target="embeddings/oleObject442.bin"/><Relationship Id="rId1020" Type="http://schemas.openxmlformats.org/officeDocument/2006/relationships/oleObject" Target="embeddings/oleObject519.bin"/><Relationship Id="rId127" Type="http://schemas.openxmlformats.org/officeDocument/2006/relationships/oleObject" Target="embeddings/oleObject59.bin"/><Relationship Id="rId681" Type="http://schemas.openxmlformats.org/officeDocument/2006/relationships/oleObject" Target="embeddings/oleObject339.bin"/><Relationship Id="rId737" Type="http://schemas.openxmlformats.org/officeDocument/2006/relationships/image" Target="media/image360.wmf"/><Relationship Id="rId779" Type="http://schemas.openxmlformats.org/officeDocument/2006/relationships/image" Target="media/image381.wmf"/><Relationship Id="rId902" Type="http://schemas.openxmlformats.org/officeDocument/2006/relationships/image" Target="media/image440.wmf"/><Relationship Id="rId944" Type="http://schemas.openxmlformats.org/officeDocument/2006/relationships/oleObject" Target="embeddings/oleObject480.bin"/><Relationship Id="rId986" Type="http://schemas.openxmlformats.org/officeDocument/2006/relationships/oleObject" Target="embeddings/oleObject502.bin"/><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oleObject" Target="embeddings/oleObject166.bin"/><Relationship Id="rId376" Type="http://schemas.openxmlformats.org/officeDocument/2006/relationships/oleObject" Target="embeddings/oleObject187.bin"/><Relationship Id="rId541" Type="http://schemas.openxmlformats.org/officeDocument/2006/relationships/image" Target="media/image265.wmf"/><Relationship Id="rId583" Type="http://schemas.openxmlformats.org/officeDocument/2006/relationships/oleObject" Target="embeddings/oleObject294.bin"/><Relationship Id="rId639" Type="http://schemas.openxmlformats.org/officeDocument/2006/relationships/image" Target="media/image309.wmf"/><Relationship Id="rId790" Type="http://schemas.openxmlformats.org/officeDocument/2006/relationships/oleObject" Target="embeddings/oleObject397.bin"/><Relationship Id="rId804" Type="http://schemas.openxmlformats.org/officeDocument/2006/relationships/oleObject" Target="embeddings/oleObject404.bin"/><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8.wmf"/><Relationship Id="rId278" Type="http://schemas.openxmlformats.org/officeDocument/2006/relationships/oleObject" Target="embeddings/oleObject138.bin"/><Relationship Id="rId401" Type="http://schemas.openxmlformats.org/officeDocument/2006/relationships/image" Target="media/image195.wmf"/><Relationship Id="rId443" Type="http://schemas.openxmlformats.org/officeDocument/2006/relationships/oleObject" Target="embeddings/oleObject220.bin"/><Relationship Id="rId650" Type="http://schemas.openxmlformats.org/officeDocument/2006/relationships/oleObject" Target="embeddings/oleObject329.bin"/><Relationship Id="rId846" Type="http://schemas.openxmlformats.org/officeDocument/2006/relationships/oleObject" Target="embeddings/oleObject426.bin"/><Relationship Id="rId888" Type="http://schemas.openxmlformats.org/officeDocument/2006/relationships/oleObject" Target="embeddings/oleObject448.bin"/><Relationship Id="rId1031" Type="http://schemas.openxmlformats.org/officeDocument/2006/relationships/image" Target="media/image499.wmf"/><Relationship Id="rId303" Type="http://schemas.openxmlformats.org/officeDocument/2006/relationships/image" Target="media/image146.wmf"/><Relationship Id="rId485" Type="http://schemas.openxmlformats.org/officeDocument/2006/relationships/oleObject" Target="embeddings/oleObject241.bin"/><Relationship Id="rId692" Type="http://schemas.openxmlformats.org/officeDocument/2006/relationships/oleObject" Target="embeddings/oleObject345.bin"/><Relationship Id="rId706" Type="http://schemas.openxmlformats.org/officeDocument/2006/relationships/image" Target="media/image346.wmf"/><Relationship Id="rId748" Type="http://schemas.openxmlformats.org/officeDocument/2006/relationships/oleObject" Target="embeddings/oleObject376.bin"/><Relationship Id="rId913" Type="http://schemas.openxmlformats.org/officeDocument/2006/relationships/oleObject" Target="embeddings/oleObject461.bin"/><Relationship Id="rId955" Type="http://schemas.openxmlformats.org/officeDocument/2006/relationships/oleObject" Target="embeddings/oleObject486.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image" Target="media/image250.wmf"/><Relationship Id="rId552" Type="http://schemas.openxmlformats.org/officeDocument/2006/relationships/oleObject" Target="embeddings/oleObject277.bin"/><Relationship Id="rId594" Type="http://schemas.openxmlformats.org/officeDocument/2006/relationships/oleObject" Target="embeddings/oleObject300.bin"/><Relationship Id="rId608" Type="http://schemas.openxmlformats.org/officeDocument/2006/relationships/image" Target="media/image294.wmf"/><Relationship Id="rId815" Type="http://schemas.openxmlformats.org/officeDocument/2006/relationships/image" Target="media/image399.wmf"/><Relationship Id="rId997" Type="http://schemas.openxmlformats.org/officeDocument/2006/relationships/image" Target="media/image48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wmf"/><Relationship Id="rId412" Type="http://schemas.openxmlformats.org/officeDocument/2006/relationships/oleObject" Target="embeddings/oleObject205.bin"/><Relationship Id="rId857" Type="http://schemas.openxmlformats.org/officeDocument/2006/relationships/oleObject" Target="embeddings/oleObject432.bin"/><Relationship Id="rId899" Type="http://schemas.openxmlformats.org/officeDocument/2006/relationships/oleObject" Target="embeddings/oleObject454.bin"/><Relationship Id="rId1000" Type="http://schemas.openxmlformats.org/officeDocument/2006/relationships/oleObject" Target="embeddings/oleObject509.bin"/><Relationship Id="rId1042" Type="http://schemas.openxmlformats.org/officeDocument/2006/relationships/oleObject" Target="embeddings/oleObject530.bin"/><Relationship Id="rId107" Type="http://schemas.openxmlformats.org/officeDocument/2006/relationships/oleObject" Target="embeddings/oleObject49.bin"/><Relationship Id="rId289" Type="http://schemas.openxmlformats.org/officeDocument/2006/relationships/image" Target="media/image139.wmf"/><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image" Target="media/image324.png"/><Relationship Id="rId717" Type="http://schemas.openxmlformats.org/officeDocument/2006/relationships/oleObject" Target="embeddings/oleObject359.bin"/><Relationship Id="rId759" Type="http://schemas.openxmlformats.org/officeDocument/2006/relationships/image" Target="media/image371.wmf"/><Relationship Id="rId924" Type="http://schemas.openxmlformats.org/officeDocument/2006/relationships/oleObject" Target="embeddings/oleObject468.bin"/><Relationship Id="rId966" Type="http://schemas.openxmlformats.org/officeDocument/2006/relationships/image" Target="media/image467.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6.bin"/><Relationship Id="rId356" Type="http://schemas.openxmlformats.org/officeDocument/2006/relationships/oleObject" Target="embeddings/oleObject177.bin"/><Relationship Id="rId398" Type="http://schemas.openxmlformats.org/officeDocument/2006/relationships/oleObject" Target="embeddings/oleObject198.bin"/><Relationship Id="rId521" Type="http://schemas.openxmlformats.org/officeDocument/2006/relationships/oleObject" Target="embeddings/oleObject259.bin"/><Relationship Id="rId563" Type="http://schemas.openxmlformats.org/officeDocument/2006/relationships/image" Target="media/image273.wmf"/><Relationship Id="rId619" Type="http://schemas.openxmlformats.org/officeDocument/2006/relationships/oleObject" Target="embeddings/oleObject313.bin"/><Relationship Id="rId770" Type="http://schemas.openxmlformats.org/officeDocument/2006/relationships/oleObject" Target="embeddings/oleObject387.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oleObject" Target="embeddings/oleObject103.bin"/><Relationship Id="rId423" Type="http://schemas.openxmlformats.org/officeDocument/2006/relationships/image" Target="media/image206.wmf"/><Relationship Id="rId826" Type="http://schemas.openxmlformats.org/officeDocument/2006/relationships/oleObject" Target="embeddings/oleObject415.bin"/><Relationship Id="rId868" Type="http://schemas.openxmlformats.org/officeDocument/2006/relationships/image" Target="media/image424.wmf"/><Relationship Id="rId1011" Type="http://schemas.openxmlformats.org/officeDocument/2006/relationships/image" Target="media/image489.wmf"/><Relationship Id="rId258" Type="http://schemas.openxmlformats.org/officeDocument/2006/relationships/oleObject" Target="embeddings/oleObject126.bin"/><Relationship Id="rId465" Type="http://schemas.openxmlformats.org/officeDocument/2006/relationships/oleObject" Target="embeddings/oleObject231.bin"/><Relationship Id="rId630" Type="http://schemas.openxmlformats.org/officeDocument/2006/relationships/oleObject" Target="embeddings/oleObject319.bin"/><Relationship Id="rId672" Type="http://schemas.openxmlformats.org/officeDocument/2006/relationships/image" Target="media/image331.wmf"/><Relationship Id="rId728" Type="http://schemas.openxmlformats.org/officeDocument/2006/relationships/oleObject" Target="embeddings/oleObject365.bin"/><Relationship Id="rId935" Type="http://schemas.openxmlformats.org/officeDocument/2006/relationships/image" Target="media/image454.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image" Target="media/image260.wmf"/><Relationship Id="rId574" Type="http://schemas.openxmlformats.org/officeDocument/2006/relationships/image" Target="media/image278.wmf"/><Relationship Id="rId977" Type="http://schemas.openxmlformats.org/officeDocument/2006/relationships/oleObject" Target="embeddings/oleObject497.bin"/><Relationship Id="rId171" Type="http://schemas.openxmlformats.org/officeDocument/2006/relationships/oleObject" Target="embeddings/oleObject81.bin"/><Relationship Id="rId227" Type="http://schemas.openxmlformats.org/officeDocument/2006/relationships/oleObject" Target="embeddings/oleObject108.bin"/><Relationship Id="rId781" Type="http://schemas.openxmlformats.org/officeDocument/2006/relationships/image" Target="media/image382.wmf"/><Relationship Id="rId837" Type="http://schemas.openxmlformats.org/officeDocument/2006/relationships/image" Target="media/image410.wmf"/><Relationship Id="rId879" Type="http://schemas.openxmlformats.org/officeDocument/2006/relationships/oleObject" Target="embeddings/oleObject443.bin"/><Relationship Id="rId1022" Type="http://schemas.openxmlformats.org/officeDocument/2006/relationships/oleObject" Target="embeddings/oleObject520.bin"/><Relationship Id="rId269" Type="http://schemas.openxmlformats.org/officeDocument/2006/relationships/image" Target="media/image129.wmf"/><Relationship Id="rId434" Type="http://schemas.openxmlformats.org/officeDocument/2006/relationships/oleObject" Target="embeddings/oleObject216.bin"/><Relationship Id="rId476" Type="http://schemas.openxmlformats.org/officeDocument/2006/relationships/image" Target="media/image233.wmf"/><Relationship Id="rId641" Type="http://schemas.openxmlformats.org/officeDocument/2006/relationships/image" Target="media/image310.wmf"/><Relationship Id="rId683" Type="http://schemas.openxmlformats.org/officeDocument/2006/relationships/oleObject" Target="embeddings/oleObject340.bin"/><Relationship Id="rId739" Type="http://schemas.openxmlformats.org/officeDocument/2006/relationships/image" Target="media/image361.wmf"/><Relationship Id="rId890" Type="http://schemas.openxmlformats.org/officeDocument/2006/relationships/image" Target="media/image434.wmf"/><Relationship Id="rId904" Type="http://schemas.openxmlformats.org/officeDocument/2006/relationships/image" Target="media/image441.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39.bin"/><Relationship Id="rId336" Type="http://schemas.openxmlformats.org/officeDocument/2006/relationships/oleObject" Target="embeddings/oleObject167.bin"/><Relationship Id="rId501" Type="http://schemas.openxmlformats.org/officeDocument/2006/relationships/oleObject" Target="embeddings/oleObject249.bin"/><Relationship Id="rId543" Type="http://schemas.openxmlformats.org/officeDocument/2006/relationships/image" Target="media/image266.wmf"/><Relationship Id="rId946" Type="http://schemas.openxmlformats.org/officeDocument/2006/relationships/oleObject" Target="embeddings/oleObject481.bin"/><Relationship Id="rId988" Type="http://schemas.openxmlformats.org/officeDocument/2006/relationships/oleObject" Target="embeddings/oleObject503.bin"/><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oleObject" Target="embeddings/oleObject188.bin"/><Relationship Id="rId403" Type="http://schemas.openxmlformats.org/officeDocument/2006/relationships/image" Target="media/image196.wmf"/><Relationship Id="rId585" Type="http://schemas.openxmlformats.org/officeDocument/2006/relationships/oleObject" Target="embeddings/oleObject295.bin"/><Relationship Id="rId750" Type="http://schemas.openxmlformats.org/officeDocument/2006/relationships/oleObject" Target="embeddings/oleObject377.bin"/><Relationship Id="rId792" Type="http://schemas.openxmlformats.org/officeDocument/2006/relationships/oleObject" Target="embeddings/oleObject398.bin"/><Relationship Id="rId806" Type="http://schemas.openxmlformats.org/officeDocument/2006/relationships/oleObject" Target="embeddings/oleObject405.bin"/><Relationship Id="rId848" Type="http://schemas.openxmlformats.org/officeDocument/2006/relationships/oleObject" Target="embeddings/oleObject427.bin"/><Relationship Id="rId1033" Type="http://schemas.openxmlformats.org/officeDocument/2006/relationships/image" Target="media/image500.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image" Target="media/image295.wmf"/><Relationship Id="rId652" Type="http://schemas.openxmlformats.org/officeDocument/2006/relationships/oleObject" Target="embeddings/oleObject330.bin"/><Relationship Id="rId694" Type="http://schemas.openxmlformats.org/officeDocument/2006/relationships/oleObject" Target="embeddings/oleObject346.bin"/><Relationship Id="rId708" Type="http://schemas.openxmlformats.org/officeDocument/2006/relationships/image" Target="media/image347.wmf"/><Relationship Id="rId915" Type="http://schemas.openxmlformats.org/officeDocument/2006/relationships/oleObject" Target="embeddings/oleObject462.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image" Target="media/image251.wmf"/><Relationship Id="rId957" Type="http://schemas.openxmlformats.org/officeDocument/2006/relationships/hyperlink" Target="file:///C:\Downloads\lect%201.doc" TargetMode="External"/><Relationship Id="rId999" Type="http://schemas.openxmlformats.org/officeDocument/2006/relationships/image" Target="media/image483.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89.wmf"/><Relationship Id="rId554" Type="http://schemas.openxmlformats.org/officeDocument/2006/relationships/oleObject" Target="embeddings/oleObject279.bin"/><Relationship Id="rId596" Type="http://schemas.openxmlformats.org/officeDocument/2006/relationships/oleObject" Target="embeddings/oleObject301.bin"/><Relationship Id="rId761" Type="http://schemas.openxmlformats.org/officeDocument/2006/relationships/image" Target="media/image372.wmf"/><Relationship Id="rId817" Type="http://schemas.openxmlformats.org/officeDocument/2006/relationships/image" Target="media/image400.wmf"/><Relationship Id="rId859" Type="http://schemas.openxmlformats.org/officeDocument/2006/relationships/oleObject" Target="embeddings/oleObject433.bin"/><Relationship Id="rId1002" Type="http://schemas.openxmlformats.org/officeDocument/2006/relationships/oleObject" Target="embeddings/oleObject510.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4.wmf"/><Relationship Id="rId414" Type="http://schemas.openxmlformats.org/officeDocument/2006/relationships/oleObject" Target="embeddings/oleObject206.bin"/><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14.bin"/><Relationship Id="rId663" Type="http://schemas.openxmlformats.org/officeDocument/2006/relationships/image" Target="media/image326.png"/><Relationship Id="rId870" Type="http://schemas.openxmlformats.org/officeDocument/2006/relationships/image" Target="media/image425.wmf"/><Relationship Id="rId1044" Type="http://schemas.openxmlformats.org/officeDocument/2006/relationships/oleObject" Target="embeddings/oleObject531.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28.bin"/><Relationship Id="rId316" Type="http://schemas.openxmlformats.org/officeDocument/2006/relationships/oleObject" Target="embeddings/oleObject157.bin"/><Relationship Id="rId523" Type="http://schemas.openxmlformats.org/officeDocument/2006/relationships/oleObject" Target="embeddings/oleObject261.bin"/><Relationship Id="rId719" Type="http://schemas.openxmlformats.org/officeDocument/2006/relationships/oleObject" Target="embeddings/oleObject360.bin"/><Relationship Id="rId926" Type="http://schemas.openxmlformats.org/officeDocument/2006/relationships/image" Target="media/image450.wmf"/><Relationship Id="rId968" Type="http://schemas.openxmlformats.org/officeDocument/2006/relationships/image" Target="media/image468.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oleObject" Target="embeddings/oleObject178.bin"/><Relationship Id="rId565" Type="http://schemas.openxmlformats.org/officeDocument/2006/relationships/oleObject" Target="embeddings/oleObject285.bin"/><Relationship Id="rId730" Type="http://schemas.openxmlformats.org/officeDocument/2006/relationships/image" Target="media/image357.wmf"/><Relationship Id="rId772" Type="http://schemas.openxmlformats.org/officeDocument/2006/relationships/oleObject" Target="embeddings/oleObject388.bin"/><Relationship Id="rId828" Type="http://schemas.openxmlformats.org/officeDocument/2006/relationships/oleObject" Target="embeddings/oleObject416.bin"/><Relationship Id="rId1013" Type="http://schemas.openxmlformats.org/officeDocument/2006/relationships/image" Target="media/image490.wmf"/><Relationship Id="rId162" Type="http://schemas.openxmlformats.org/officeDocument/2006/relationships/image" Target="media/image79.wmf"/><Relationship Id="rId218" Type="http://schemas.openxmlformats.org/officeDocument/2006/relationships/oleObject" Target="embeddings/oleObject104.bin"/><Relationship Id="rId425" Type="http://schemas.openxmlformats.org/officeDocument/2006/relationships/image" Target="media/image207.wmf"/><Relationship Id="rId467" Type="http://schemas.openxmlformats.org/officeDocument/2006/relationships/oleObject" Target="embeddings/oleObject232.bin"/><Relationship Id="rId632" Type="http://schemas.openxmlformats.org/officeDocument/2006/relationships/oleObject" Target="embeddings/oleObject320.bin"/><Relationship Id="rId271" Type="http://schemas.openxmlformats.org/officeDocument/2006/relationships/image" Target="media/image130.wmf"/><Relationship Id="rId674" Type="http://schemas.openxmlformats.org/officeDocument/2006/relationships/image" Target="media/image332.wmf"/><Relationship Id="rId881" Type="http://schemas.openxmlformats.org/officeDocument/2006/relationships/oleObject" Target="embeddings/oleObject444.bin"/><Relationship Id="rId937" Type="http://schemas.openxmlformats.org/officeDocument/2006/relationships/image" Target="media/image455.wmf"/><Relationship Id="rId979" Type="http://schemas.openxmlformats.org/officeDocument/2006/relationships/oleObject" Target="embeddings/oleObject498.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image" Target="media/image261.wmf"/><Relationship Id="rId576" Type="http://schemas.openxmlformats.org/officeDocument/2006/relationships/image" Target="media/image279.wmf"/><Relationship Id="rId741" Type="http://schemas.openxmlformats.org/officeDocument/2006/relationships/image" Target="media/image362.wmf"/><Relationship Id="rId783" Type="http://schemas.openxmlformats.org/officeDocument/2006/relationships/image" Target="media/image383.wmf"/><Relationship Id="rId839" Type="http://schemas.openxmlformats.org/officeDocument/2006/relationships/oleObject" Target="embeddings/oleObject422.bin"/><Relationship Id="rId990" Type="http://schemas.openxmlformats.org/officeDocument/2006/relationships/oleObject" Target="embeddings/oleObject504.bin"/><Relationship Id="rId173" Type="http://schemas.openxmlformats.org/officeDocument/2006/relationships/oleObject" Target="embeddings/oleObject82.bin"/><Relationship Id="rId229" Type="http://schemas.openxmlformats.org/officeDocument/2006/relationships/image" Target="media/image114.wmf"/><Relationship Id="rId380" Type="http://schemas.openxmlformats.org/officeDocument/2006/relationships/oleObject" Target="embeddings/oleObject189.bin"/><Relationship Id="rId436" Type="http://schemas.openxmlformats.org/officeDocument/2006/relationships/image" Target="media/image213.wmf"/><Relationship Id="rId601" Type="http://schemas.openxmlformats.org/officeDocument/2006/relationships/image" Target="media/image291.wmf"/><Relationship Id="rId643" Type="http://schemas.openxmlformats.org/officeDocument/2006/relationships/image" Target="media/image311.wmf"/><Relationship Id="rId1024" Type="http://schemas.openxmlformats.org/officeDocument/2006/relationships/oleObject" Target="embeddings/oleObject521.bin"/><Relationship Id="rId240" Type="http://schemas.openxmlformats.org/officeDocument/2006/relationships/image" Target="media/image120.wmf"/><Relationship Id="rId478" Type="http://schemas.openxmlformats.org/officeDocument/2006/relationships/image" Target="media/image234.wmf"/><Relationship Id="rId685" Type="http://schemas.openxmlformats.org/officeDocument/2006/relationships/oleObject" Target="embeddings/oleObject341.bin"/><Relationship Id="rId850" Type="http://schemas.openxmlformats.org/officeDocument/2006/relationships/image" Target="media/image415.wmf"/><Relationship Id="rId892" Type="http://schemas.openxmlformats.org/officeDocument/2006/relationships/image" Target="media/image435.wmf"/><Relationship Id="rId906" Type="http://schemas.openxmlformats.org/officeDocument/2006/relationships/image" Target="media/image442.wmf"/><Relationship Id="rId948" Type="http://schemas.openxmlformats.org/officeDocument/2006/relationships/oleObject" Target="embeddings/oleObject482.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40.bin"/><Relationship Id="rId338" Type="http://schemas.openxmlformats.org/officeDocument/2006/relationships/oleObject" Target="embeddings/oleObject168.bin"/><Relationship Id="rId503" Type="http://schemas.openxmlformats.org/officeDocument/2006/relationships/oleObject" Target="embeddings/oleObject250.bin"/><Relationship Id="rId545" Type="http://schemas.openxmlformats.org/officeDocument/2006/relationships/image" Target="media/image267.wmf"/><Relationship Id="rId587" Type="http://schemas.openxmlformats.org/officeDocument/2006/relationships/oleObject" Target="embeddings/oleObject296.bin"/><Relationship Id="rId710" Type="http://schemas.openxmlformats.org/officeDocument/2006/relationships/image" Target="media/image348.wmf"/><Relationship Id="rId752" Type="http://schemas.openxmlformats.org/officeDocument/2006/relationships/oleObject" Target="embeddings/oleObject378.bin"/><Relationship Id="rId808" Type="http://schemas.openxmlformats.org/officeDocument/2006/relationships/oleObject" Target="embeddings/oleObject406.bin"/><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2.bin"/><Relationship Id="rId612" Type="http://schemas.openxmlformats.org/officeDocument/2006/relationships/image" Target="media/image296.wmf"/><Relationship Id="rId794" Type="http://schemas.openxmlformats.org/officeDocument/2006/relationships/oleObject" Target="embeddings/oleObject399.bin"/><Relationship Id="rId1035" Type="http://schemas.openxmlformats.org/officeDocument/2006/relationships/image" Target="media/image501.wmf"/><Relationship Id="rId251" Type="http://schemas.openxmlformats.org/officeDocument/2006/relationships/image" Target="media/image125.wmf"/><Relationship Id="rId489" Type="http://schemas.openxmlformats.org/officeDocument/2006/relationships/oleObject" Target="embeddings/oleObject243.bin"/><Relationship Id="rId654" Type="http://schemas.openxmlformats.org/officeDocument/2006/relationships/image" Target="media/image317.png"/><Relationship Id="rId696" Type="http://schemas.openxmlformats.org/officeDocument/2006/relationships/image" Target="media/image342.wmf"/><Relationship Id="rId861" Type="http://schemas.openxmlformats.org/officeDocument/2006/relationships/oleObject" Target="embeddings/oleObject434.bin"/><Relationship Id="rId917" Type="http://schemas.openxmlformats.org/officeDocument/2006/relationships/oleObject" Target="embeddings/oleObject464.bin"/><Relationship Id="rId959" Type="http://schemas.openxmlformats.org/officeDocument/2006/relationships/oleObject" Target="embeddings/oleObject488.bin"/><Relationship Id="rId46" Type="http://schemas.openxmlformats.org/officeDocument/2006/relationships/oleObject" Target="embeddings/oleObject19.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image" Target="media/image252.wmf"/><Relationship Id="rId556" Type="http://schemas.openxmlformats.org/officeDocument/2006/relationships/oleObject" Target="embeddings/oleObject280.bin"/><Relationship Id="rId721" Type="http://schemas.openxmlformats.org/officeDocument/2006/relationships/oleObject" Target="embeddings/oleObject361.bin"/><Relationship Id="rId763" Type="http://schemas.openxmlformats.org/officeDocument/2006/relationships/image" Target="media/image373.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oleObject" Target="embeddings/oleObject302.bin"/><Relationship Id="rId819" Type="http://schemas.openxmlformats.org/officeDocument/2006/relationships/image" Target="media/image401.wmf"/><Relationship Id="rId970" Type="http://schemas.openxmlformats.org/officeDocument/2006/relationships/image" Target="media/image469.wmf"/><Relationship Id="rId1004" Type="http://schemas.openxmlformats.org/officeDocument/2006/relationships/oleObject" Target="embeddings/oleObject511.bin"/><Relationship Id="rId1046" Type="http://schemas.openxmlformats.org/officeDocument/2006/relationships/footer" Target="footer1.xml"/><Relationship Id="rId220" Type="http://schemas.openxmlformats.org/officeDocument/2006/relationships/oleObject" Target="embeddings/oleObject105.bin"/><Relationship Id="rId458" Type="http://schemas.openxmlformats.org/officeDocument/2006/relationships/image" Target="media/image224.wmf"/><Relationship Id="rId623" Type="http://schemas.openxmlformats.org/officeDocument/2006/relationships/oleObject" Target="embeddings/oleObject315.bin"/><Relationship Id="rId665" Type="http://schemas.openxmlformats.org/officeDocument/2006/relationships/oleObject" Target="embeddings/oleObject331.bin"/><Relationship Id="rId830" Type="http://schemas.openxmlformats.org/officeDocument/2006/relationships/oleObject" Target="embeddings/oleObject417.bin"/><Relationship Id="rId872" Type="http://schemas.openxmlformats.org/officeDocument/2006/relationships/image" Target="media/image426.wmf"/><Relationship Id="rId928" Type="http://schemas.openxmlformats.org/officeDocument/2006/relationships/image" Target="media/image451.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0.bin"/><Relationship Id="rId318" Type="http://schemas.openxmlformats.org/officeDocument/2006/relationships/oleObject" Target="embeddings/oleObject158.bin"/><Relationship Id="rId525" Type="http://schemas.openxmlformats.org/officeDocument/2006/relationships/oleObject" Target="embeddings/oleObject262.bin"/><Relationship Id="rId567" Type="http://schemas.openxmlformats.org/officeDocument/2006/relationships/oleObject" Target="embeddings/oleObject286.bin"/><Relationship Id="rId732" Type="http://schemas.openxmlformats.org/officeDocument/2006/relationships/image" Target="media/image358.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80.wmf"/><Relationship Id="rId774" Type="http://schemas.openxmlformats.org/officeDocument/2006/relationships/oleObject" Target="embeddings/oleObject389.bin"/><Relationship Id="rId981" Type="http://schemas.openxmlformats.org/officeDocument/2006/relationships/oleObject" Target="embeddings/oleObject499.bin"/><Relationship Id="rId1015" Type="http://schemas.openxmlformats.org/officeDocument/2006/relationships/image" Target="media/image491.wmf"/><Relationship Id="rId427" Type="http://schemas.openxmlformats.org/officeDocument/2006/relationships/image" Target="media/image208.wmf"/><Relationship Id="rId469" Type="http://schemas.openxmlformats.org/officeDocument/2006/relationships/oleObject" Target="embeddings/oleObject233.bin"/><Relationship Id="rId634" Type="http://schemas.openxmlformats.org/officeDocument/2006/relationships/oleObject" Target="embeddings/oleObject321.bin"/><Relationship Id="rId676" Type="http://schemas.openxmlformats.org/officeDocument/2006/relationships/image" Target="media/image333.wmf"/><Relationship Id="rId841" Type="http://schemas.openxmlformats.org/officeDocument/2006/relationships/oleObject" Target="embeddings/oleObject423.bin"/><Relationship Id="rId883" Type="http://schemas.openxmlformats.org/officeDocument/2006/relationships/oleObject" Target="embeddings/oleObject445.bin"/><Relationship Id="rId26" Type="http://schemas.openxmlformats.org/officeDocument/2006/relationships/oleObject" Target="embeddings/oleObject9.bin"/><Relationship Id="rId231" Type="http://schemas.openxmlformats.org/officeDocument/2006/relationships/image" Target="media/image115.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image" Target="media/image235.wmf"/><Relationship Id="rId536" Type="http://schemas.openxmlformats.org/officeDocument/2006/relationships/image" Target="media/image262.wmf"/><Relationship Id="rId701" Type="http://schemas.openxmlformats.org/officeDocument/2006/relationships/image" Target="media/image344.wmf"/><Relationship Id="rId939" Type="http://schemas.openxmlformats.org/officeDocument/2006/relationships/oleObject" Target="embeddings/oleObject477.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5.wmf"/><Relationship Id="rId340" Type="http://schemas.openxmlformats.org/officeDocument/2006/relationships/oleObject" Target="embeddings/oleObject169.bin"/><Relationship Id="rId578" Type="http://schemas.openxmlformats.org/officeDocument/2006/relationships/image" Target="media/image280.wmf"/><Relationship Id="rId743" Type="http://schemas.openxmlformats.org/officeDocument/2006/relationships/image" Target="media/image363.wmf"/><Relationship Id="rId785" Type="http://schemas.openxmlformats.org/officeDocument/2006/relationships/image" Target="media/image384.wmf"/><Relationship Id="rId950" Type="http://schemas.openxmlformats.org/officeDocument/2006/relationships/image" Target="media/image460.wmf"/><Relationship Id="rId992" Type="http://schemas.openxmlformats.org/officeDocument/2006/relationships/oleObject" Target="embeddings/oleObject505.bin"/><Relationship Id="rId1026" Type="http://schemas.openxmlformats.org/officeDocument/2006/relationships/oleObject" Target="embeddings/oleObject522.bin"/><Relationship Id="rId200" Type="http://schemas.openxmlformats.org/officeDocument/2006/relationships/oleObject" Target="embeddings/oleObject95.bin"/><Relationship Id="rId382" Type="http://schemas.openxmlformats.org/officeDocument/2006/relationships/oleObject" Target="embeddings/oleObject190.bin"/><Relationship Id="rId438" Type="http://schemas.openxmlformats.org/officeDocument/2006/relationships/image" Target="media/image214.wmf"/><Relationship Id="rId603" Type="http://schemas.openxmlformats.org/officeDocument/2006/relationships/image" Target="media/image292.wmf"/><Relationship Id="rId645" Type="http://schemas.openxmlformats.org/officeDocument/2006/relationships/image" Target="media/image312.wmf"/><Relationship Id="rId687" Type="http://schemas.openxmlformats.org/officeDocument/2006/relationships/oleObject" Target="embeddings/oleObject342.bin"/><Relationship Id="rId810" Type="http://schemas.openxmlformats.org/officeDocument/2006/relationships/oleObject" Target="embeddings/oleObject407.bin"/><Relationship Id="rId852" Type="http://schemas.openxmlformats.org/officeDocument/2006/relationships/oleObject" Target="embeddings/oleObject430.bin"/><Relationship Id="rId908" Type="http://schemas.openxmlformats.org/officeDocument/2006/relationships/image" Target="media/image443.wmf"/><Relationship Id="rId242" Type="http://schemas.openxmlformats.org/officeDocument/2006/relationships/oleObject" Target="embeddings/oleObject115.bin"/><Relationship Id="rId284" Type="http://schemas.openxmlformats.org/officeDocument/2006/relationships/oleObject" Target="embeddings/oleObject141.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image" Target="media/image349.wmf"/><Relationship Id="rId894" Type="http://schemas.openxmlformats.org/officeDocument/2006/relationships/image" Target="media/image436.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68.wmf"/><Relationship Id="rId589" Type="http://schemas.openxmlformats.org/officeDocument/2006/relationships/oleObject" Target="embeddings/oleObject297.bin"/><Relationship Id="rId754" Type="http://schemas.openxmlformats.org/officeDocument/2006/relationships/oleObject" Target="embeddings/oleObject379.bin"/><Relationship Id="rId796" Type="http://schemas.openxmlformats.org/officeDocument/2006/relationships/oleObject" Target="embeddings/oleObject400.bin"/><Relationship Id="rId961" Type="http://schemas.openxmlformats.org/officeDocument/2006/relationships/oleObject" Target="embeddings/oleObject489.bin"/><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3.bin"/><Relationship Id="rId614" Type="http://schemas.openxmlformats.org/officeDocument/2006/relationships/image" Target="media/image297.wmf"/><Relationship Id="rId656" Type="http://schemas.openxmlformats.org/officeDocument/2006/relationships/image" Target="media/image319.png"/><Relationship Id="rId821" Type="http://schemas.openxmlformats.org/officeDocument/2006/relationships/image" Target="media/image402.wmf"/><Relationship Id="rId863" Type="http://schemas.openxmlformats.org/officeDocument/2006/relationships/oleObject" Target="embeddings/oleObject435.bin"/><Relationship Id="rId1037" Type="http://schemas.openxmlformats.org/officeDocument/2006/relationships/image" Target="media/image502.wmf"/><Relationship Id="rId211" Type="http://schemas.openxmlformats.org/officeDocument/2006/relationships/image" Target="media/image104.wmf"/><Relationship Id="rId253" Type="http://schemas.openxmlformats.org/officeDocument/2006/relationships/oleObject" Target="embeddings/oleObject121.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oleObject" Target="embeddings/oleObject349.bin"/><Relationship Id="rId919" Type="http://schemas.openxmlformats.org/officeDocument/2006/relationships/image" Target="media/image447.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9.bin"/><Relationship Id="rId558" Type="http://schemas.openxmlformats.org/officeDocument/2006/relationships/oleObject" Target="embeddings/oleObject281.bin"/><Relationship Id="rId723" Type="http://schemas.openxmlformats.org/officeDocument/2006/relationships/image" Target="media/image354.wmf"/><Relationship Id="rId765" Type="http://schemas.openxmlformats.org/officeDocument/2006/relationships/image" Target="media/image374.wmf"/><Relationship Id="rId930" Type="http://schemas.openxmlformats.org/officeDocument/2006/relationships/oleObject" Target="embeddings/oleObject472.bin"/><Relationship Id="rId972" Type="http://schemas.openxmlformats.org/officeDocument/2006/relationships/image" Target="media/image470.wmf"/><Relationship Id="rId1006" Type="http://schemas.openxmlformats.org/officeDocument/2006/relationships/oleObject" Target="embeddings/oleObject512.bin"/><Relationship Id="rId155" Type="http://schemas.openxmlformats.org/officeDocument/2006/relationships/oleObject" Target="embeddings/oleObject73.bin"/><Relationship Id="rId197" Type="http://schemas.openxmlformats.org/officeDocument/2006/relationships/image" Target="media/image97.wmf"/><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image" Target="media/image302.wmf"/><Relationship Id="rId832" Type="http://schemas.openxmlformats.org/officeDocument/2006/relationships/oleObject" Target="embeddings/oleObject418.bin"/><Relationship Id="rId1048" Type="http://schemas.openxmlformats.org/officeDocument/2006/relationships/theme" Target="theme/theme1.xml"/><Relationship Id="rId222" Type="http://schemas.openxmlformats.org/officeDocument/2006/relationships/image" Target="media/image110.wmf"/><Relationship Id="rId264" Type="http://schemas.openxmlformats.org/officeDocument/2006/relationships/image" Target="media/image126.wmf"/><Relationship Id="rId471" Type="http://schemas.openxmlformats.org/officeDocument/2006/relationships/oleObject" Target="embeddings/oleObject234.bin"/><Relationship Id="rId667" Type="http://schemas.openxmlformats.org/officeDocument/2006/relationships/oleObject" Target="embeddings/oleObject332.bin"/><Relationship Id="rId874" Type="http://schemas.openxmlformats.org/officeDocument/2006/relationships/image" Target="media/image427.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oleObject" Target="embeddings/oleObject263.bin"/><Relationship Id="rId569" Type="http://schemas.openxmlformats.org/officeDocument/2006/relationships/oleObject" Target="embeddings/oleObject287.bin"/><Relationship Id="rId734" Type="http://schemas.openxmlformats.org/officeDocument/2006/relationships/oleObject" Target="embeddings/oleObject369.bin"/><Relationship Id="rId776" Type="http://schemas.openxmlformats.org/officeDocument/2006/relationships/oleObject" Target="embeddings/oleObject390.bin"/><Relationship Id="rId941" Type="http://schemas.openxmlformats.org/officeDocument/2006/relationships/oleObject" Target="embeddings/oleObject478.bin"/><Relationship Id="rId983" Type="http://schemas.openxmlformats.org/officeDocument/2006/relationships/image" Target="media/image475.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image" Target="media/image281.wmf"/><Relationship Id="rId636" Type="http://schemas.openxmlformats.org/officeDocument/2006/relationships/oleObject" Target="embeddings/oleObject322.bin"/><Relationship Id="rId801" Type="http://schemas.openxmlformats.org/officeDocument/2006/relationships/image" Target="media/image392.wmf"/><Relationship Id="rId1017" Type="http://schemas.openxmlformats.org/officeDocument/2006/relationships/image" Target="media/image492.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15.wmf"/><Relationship Id="rId678" Type="http://schemas.openxmlformats.org/officeDocument/2006/relationships/image" Target="media/image334.wmf"/><Relationship Id="rId843" Type="http://schemas.openxmlformats.org/officeDocument/2006/relationships/oleObject" Target="embeddings/oleObject424.bin"/><Relationship Id="rId885" Type="http://schemas.openxmlformats.org/officeDocument/2006/relationships/image" Target="media/image432.wmf"/><Relationship Id="rId28" Type="http://schemas.openxmlformats.org/officeDocument/2006/relationships/oleObject" Target="embeddings/oleObject10.bin"/><Relationship Id="rId275" Type="http://schemas.openxmlformats.org/officeDocument/2006/relationships/image" Target="media/image132.wmf"/><Relationship Id="rId300" Type="http://schemas.openxmlformats.org/officeDocument/2006/relationships/oleObject" Target="embeddings/oleObject149.bin"/><Relationship Id="rId482" Type="http://schemas.openxmlformats.org/officeDocument/2006/relationships/image" Target="media/image236.wmf"/><Relationship Id="rId538" Type="http://schemas.openxmlformats.org/officeDocument/2006/relationships/image" Target="media/image263.wmf"/><Relationship Id="rId703" Type="http://schemas.openxmlformats.org/officeDocument/2006/relationships/oleObject" Target="embeddings/oleObject352.bin"/><Relationship Id="rId745" Type="http://schemas.openxmlformats.org/officeDocument/2006/relationships/image" Target="media/image364.wmf"/><Relationship Id="rId910" Type="http://schemas.openxmlformats.org/officeDocument/2006/relationships/image" Target="media/image444.wmf"/><Relationship Id="rId952" Type="http://schemas.openxmlformats.org/officeDocument/2006/relationships/image" Target="media/image461.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6.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oleObject" Target="embeddings/oleObject298.bin"/><Relationship Id="rId605" Type="http://schemas.openxmlformats.org/officeDocument/2006/relationships/image" Target="media/image293.wmf"/><Relationship Id="rId787" Type="http://schemas.openxmlformats.org/officeDocument/2006/relationships/image" Target="media/image385.wmf"/><Relationship Id="rId812" Type="http://schemas.openxmlformats.org/officeDocument/2006/relationships/oleObject" Target="embeddings/oleObject408.bin"/><Relationship Id="rId994" Type="http://schemas.openxmlformats.org/officeDocument/2006/relationships/oleObject" Target="embeddings/oleObject506.bin"/><Relationship Id="rId1028" Type="http://schemas.openxmlformats.org/officeDocument/2006/relationships/oleObject" Target="embeddings/oleObject523.bin"/><Relationship Id="rId202" Type="http://schemas.openxmlformats.org/officeDocument/2006/relationships/oleObject" Target="embeddings/oleObject96.bin"/><Relationship Id="rId244" Type="http://schemas.openxmlformats.org/officeDocument/2006/relationships/oleObject" Target="embeddings/oleObject116.bin"/><Relationship Id="rId647" Type="http://schemas.openxmlformats.org/officeDocument/2006/relationships/image" Target="media/image313.wmf"/><Relationship Id="rId689" Type="http://schemas.openxmlformats.org/officeDocument/2006/relationships/oleObject" Target="embeddings/oleObject343.bin"/><Relationship Id="rId854" Type="http://schemas.openxmlformats.org/officeDocument/2006/relationships/oleObject" Target="embeddings/oleObject431.bin"/><Relationship Id="rId896" Type="http://schemas.openxmlformats.org/officeDocument/2006/relationships/image" Target="media/image437.wmf"/><Relationship Id="rId39" Type="http://schemas.openxmlformats.org/officeDocument/2006/relationships/image" Target="media/image17.wmf"/><Relationship Id="rId286" Type="http://schemas.openxmlformats.org/officeDocument/2006/relationships/oleObject" Target="embeddings/oleObject142.bin"/><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4.bin"/><Relationship Id="rId714" Type="http://schemas.openxmlformats.org/officeDocument/2006/relationships/image" Target="media/image350.wmf"/><Relationship Id="rId756" Type="http://schemas.openxmlformats.org/officeDocument/2006/relationships/oleObject" Target="embeddings/oleObject380.bin"/><Relationship Id="rId921" Type="http://schemas.openxmlformats.org/officeDocument/2006/relationships/image" Target="media/image448.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89.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82.bin"/><Relationship Id="rId798" Type="http://schemas.openxmlformats.org/officeDocument/2006/relationships/oleObject" Target="embeddings/oleObject401.bin"/><Relationship Id="rId963" Type="http://schemas.openxmlformats.org/officeDocument/2006/relationships/oleObject" Target="embeddings/oleObject490.bin"/><Relationship Id="rId1039" Type="http://schemas.openxmlformats.org/officeDocument/2006/relationships/image" Target="media/image503.wmf"/><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oleObject" Target="embeddings/oleObject209.bin"/><Relationship Id="rId616" Type="http://schemas.openxmlformats.org/officeDocument/2006/relationships/image" Target="media/image298.wmf"/><Relationship Id="rId658" Type="http://schemas.openxmlformats.org/officeDocument/2006/relationships/image" Target="media/image321.png"/><Relationship Id="rId823" Type="http://schemas.openxmlformats.org/officeDocument/2006/relationships/image" Target="media/image403.wmf"/><Relationship Id="rId865" Type="http://schemas.openxmlformats.org/officeDocument/2006/relationships/oleObject" Target="embeddings/oleObject436.bin"/><Relationship Id="rId255" Type="http://schemas.openxmlformats.org/officeDocument/2006/relationships/oleObject" Target="embeddings/oleObject123.bin"/><Relationship Id="rId297" Type="http://schemas.openxmlformats.org/officeDocument/2006/relationships/image" Target="media/image143.wmf"/><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image" Target="media/image355.wmf"/><Relationship Id="rId932" Type="http://schemas.openxmlformats.org/officeDocument/2006/relationships/oleObject" Target="embeddings/oleObject473.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75.wmf"/><Relationship Id="rId974" Type="http://schemas.openxmlformats.org/officeDocument/2006/relationships/image" Target="media/image471.wmf"/><Relationship Id="rId1008" Type="http://schemas.openxmlformats.org/officeDocument/2006/relationships/oleObject" Target="embeddings/oleObject513.bin"/><Relationship Id="rId61" Type="http://schemas.openxmlformats.org/officeDocument/2006/relationships/image" Target="media/image28.wmf"/><Relationship Id="rId199" Type="http://schemas.openxmlformats.org/officeDocument/2006/relationships/image" Target="media/image98.wmf"/><Relationship Id="rId571" Type="http://schemas.openxmlformats.org/officeDocument/2006/relationships/oleObject" Target="embeddings/oleObject288.bin"/><Relationship Id="rId627" Type="http://schemas.openxmlformats.org/officeDocument/2006/relationships/image" Target="media/image303.wmf"/><Relationship Id="rId669" Type="http://schemas.openxmlformats.org/officeDocument/2006/relationships/oleObject" Target="embeddings/oleObject333.bin"/><Relationship Id="rId834" Type="http://schemas.openxmlformats.org/officeDocument/2006/relationships/oleObject" Target="embeddings/oleObject419.bin"/><Relationship Id="rId876" Type="http://schemas.openxmlformats.org/officeDocument/2006/relationships/image" Target="media/image428.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image" Target="media/image127.wmf"/><Relationship Id="rId431" Type="http://schemas.openxmlformats.org/officeDocument/2006/relationships/image" Target="media/image210.wmf"/><Relationship Id="rId473" Type="http://schemas.openxmlformats.org/officeDocument/2006/relationships/oleObject" Target="embeddings/oleObject235.bin"/><Relationship Id="rId529" Type="http://schemas.openxmlformats.org/officeDocument/2006/relationships/oleObject" Target="embeddings/oleObject264.bin"/><Relationship Id="rId680" Type="http://schemas.openxmlformats.org/officeDocument/2006/relationships/image" Target="media/image335.wmf"/><Relationship Id="rId736" Type="http://schemas.openxmlformats.org/officeDocument/2006/relationships/oleObject" Target="embeddings/oleObject370.bin"/><Relationship Id="rId901" Type="http://schemas.openxmlformats.org/officeDocument/2006/relationships/oleObject" Target="embeddings/oleObject455.bin"/><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1.wmf"/><Relationship Id="rId540" Type="http://schemas.openxmlformats.org/officeDocument/2006/relationships/image" Target="media/image264.png"/><Relationship Id="rId778" Type="http://schemas.openxmlformats.org/officeDocument/2006/relationships/oleObject" Target="embeddings/oleObject391.bin"/><Relationship Id="rId943" Type="http://schemas.openxmlformats.org/officeDocument/2006/relationships/oleObject" Target="embeddings/oleObject479.bin"/><Relationship Id="rId985" Type="http://schemas.openxmlformats.org/officeDocument/2006/relationships/image" Target="media/image476.wmf"/><Relationship Id="rId1019" Type="http://schemas.openxmlformats.org/officeDocument/2006/relationships/image" Target="media/image493.wmf"/><Relationship Id="rId72" Type="http://schemas.openxmlformats.org/officeDocument/2006/relationships/image" Target="media/image34.wmf"/><Relationship Id="rId375" Type="http://schemas.openxmlformats.org/officeDocument/2006/relationships/image" Target="media/image182.wmf"/><Relationship Id="rId582" Type="http://schemas.openxmlformats.org/officeDocument/2006/relationships/image" Target="media/image282.wmf"/><Relationship Id="rId638" Type="http://schemas.openxmlformats.org/officeDocument/2006/relationships/oleObject" Target="embeddings/oleObject323.bin"/><Relationship Id="rId803" Type="http://schemas.openxmlformats.org/officeDocument/2006/relationships/image" Target="media/image393.wmf"/><Relationship Id="rId845" Type="http://schemas.openxmlformats.org/officeDocument/2006/relationships/image" Target="media/image413.wmf"/><Relationship Id="rId1030" Type="http://schemas.openxmlformats.org/officeDocument/2006/relationships/oleObject" Target="embeddings/oleObject524.bin"/><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image" Target="media/image133.wmf"/><Relationship Id="rId400" Type="http://schemas.openxmlformats.org/officeDocument/2006/relationships/oleObject" Target="embeddings/oleObject199.bin"/><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oleObject" Target="embeddings/oleObject353.bin"/><Relationship Id="rId887" Type="http://schemas.openxmlformats.org/officeDocument/2006/relationships/image" Target="media/image433.wmf"/><Relationship Id="rId137" Type="http://schemas.openxmlformats.org/officeDocument/2006/relationships/oleObject" Target="embeddings/oleObject64.bin"/><Relationship Id="rId302" Type="http://schemas.openxmlformats.org/officeDocument/2006/relationships/oleObject" Target="embeddings/oleObject150.bin"/><Relationship Id="rId344" Type="http://schemas.openxmlformats.org/officeDocument/2006/relationships/oleObject" Target="embeddings/oleObject171.bin"/><Relationship Id="rId691" Type="http://schemas.openxmlformats.org/officeDocument/2006/relationships/oleObject" Target="embeddings/oleObject344.bin"/><Relationship Id="rId747" Type="http://schemas.openxmlformats.org/officeDocument/2006/relationships/image" Target="media/image365.wmf"/><Relationship Id="rId789" Type="http://schemas.openxmlformats.org/officeDocument/2006/relationships/image" Target="media/image386.wmf"/><Relationship Id="rId912" Type="http://schemas.openxmlformats.org/officeDocument/2006/relationships/image" Target="media/image445.wmf"/><Relationship Id="rId954" Type="http://schemas.openxmlformats.org/officeDocument/2006/relationships/image" Target="media/image462.wmf"/><Relationship Id="rId996" Type="http://schemas.openxmlformats.org/officeDocument/2006/relationships/oleObject" Target="embeddings/oleObject507.bin"/><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92.bin"/><Relationship Id="rId551" Type="http://schemas.openxmlformats.org/officeDocument/2006/relationships/oleObject" Target="embeddings/oleObject276.bin"/><Relationship Id="rId593" Type="http://schemas.openxmlformats.org/officeDocument/2006/relationships/image" Target="media/image287.wmf"/><Relationship Id="rId607" Type="http://schemas.openxmlformats.org/officeDocument/2006/relationships/oleObject" Target="embeddings/oleObject307.bin"/><Relationship Id="rId649" Type="http://schemas.openxmlformats.org/officeDocument/2006/relationships/image" Target="media/image314.wmf"/><Relationship Id="rId814" Type="http://schemas.openxmlformats.org/officeDocument/2006/relationships/oleObject" Target="embeddings/oleObject409.bin"/><Relationship Id="rId856" Type="http://schemas.openxmlformats.org/officeDocument/2006/relationships/image" Target="media/image418.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7.bin"/><Relationship Id="rId288" Type="http://schemas.openxmlformats.org/officeDocument/2006/relationships/oleObject" Target="embeddings/oleObject143.bin"/><Relationship Id="rId411" Type="http://schemas.openxmlformats.org/officeDocument/2006/relationships/image" Target="media/image200.wmf"/><Relationship Id="rId453" Type="http://schemas.openxmlformats.org/officeDocument/2006/relationships/oleObject" Target="embeddings/oleObject225.bin"/><Relationship Id="rId509" Type="http://schemas.openxmlformats.org/officeDocument/2006/relationships/oleObject" Target="embeddings/oleObject253.bin"/><Relationship Id="rId660" Type="http://schemas.openxmlformats.org/officeDocument/2006/relationships/image" Target="media/image323.png"/><Relationship Id="rId898" Type="http://schemas.openxmlformats.org/officeDocument/2006/relationships/image" Target="media/image438.wmf"/><Relationship Id="rId1041" Type="http://schemas.openxmlformats.org/officeDocument/2006/relationships/image" Target="media/image504.wmf"/><Relationship Id="rId106" Type="http://schemas.openxmlformats.org/officeDocument/2006/relationships/image" Target="media/image51.wmf"/><Relationship Id="rId313" Type="http://schemas.openxmlformats.org/officeDocument/2006/relationships/image" Target="media/image151.wmf"/><Relationship Id="rId495" Type="http://schemas.openxmlformats.org/officeDocument/2006/relationships/oleObject" Target="embeddings/oleObject246.bin"/><Relationship Id="rId716" Type="http://schemas.openxmlformats.org/officeDocument/2006/relationships/image" Target="media/image351.wmf"/><Relationship Id="rId758" Type="http://schemas.openxmlformats.org/officeDocument/2006/relationships/oleObject" Target="embeddings/oleObject381.bin"/><Relationship Id="rId923" Type="http://schemas.openxmlformats.org/officeDocument/2006/relationships/image" Target="media/image449.wmf"/><Relationship Id="rId965" Type="http://schemas.openxmlformats.org/officeDocument/2006/relationships/oleObject" Target="embeddings/oleObject491.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image" Target="media/image255.wmf"/><Relationship Id="rId562" Type="http://schemas.openxmlformats.org/officeDocument/2006/relationships/oleObject" Target="embeddings/oleObject283.bin"/><Relationship Id="rId618" Type="http://schemas.openxmlformats.org/officeDocument/2006/relationships/image" Target="media/image299.wmf"/><Relationship Id="rId825" Type="http://schemas.openxmlformats.org/officeDocument/2006/relationships/image" Target="media/image404.wmf"/><Relationship Id="rId215" Type="http://schemas.openxmlformats.org/officeDocument/2006/relationships/image" Target="media/image106.wmf"/><Relationship Id="rId257" Type="http://schemas.openxmlformats.org/officeDocument/2006/relationships/oleObject" Target="embeddings/oleObject125.bin"/><Relationship Id="rId422" Type="http://schemas.openxmlformats.org/officeDocument/2006/relationships/oleObject" Target="embeddings/oleObject210.bin"/><Relationship Id="rId464" Type="http://schemas.openxmlformats.org/officeDocument/2006/relationships/image" Target="media/image227.wmf"/><Relationship Id="rId867" Type="http://schemas.openxmlformats.org/officeDocument/2006/relationships/oleObject" Target="embeddings/oleObject437.bin"/><Relationship Id="rId1010" Type="http://schemas.openxmlformats.org/officeDocument/2006/relationships/oleObject" Target="embeddings/oleObject514.bin"/><Relationship Id="rId299" Type="http://schemas.openxmlformats.org/officeDocument/2006/relationships/image" Target="media/image144.wmf"/><Relationship Id="rId727" Type="http://schemas.openxmlformats.org/officeDocument/2006/relationships/image" Target="media/image356.wmf"/><Relationship Id="rId934" Type="http://schemas.openxmlformats.org/officeDocument/2006/relationships/oleObject" Target="embeddings/oleObject474.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82.bin"/><Relationship Id="rId573" Type="http://schemas.openxmlformats.org/officeDocument/2006/relationships/oleObject" Target="embeddings/oleObject289.bin"/><Relationship Id="rId780" Type="http://schemas.openxmlformats.org/officeDocument/2006/relationships/oleObject" Target="embeddings/oleObject392.bin"/><Relationship Id="rId226" Type="http://schemas.openxmlformats.org/officeDocument/2006/relationships/image" Target="media/image112.wmf"/><Relationship Id="rId433" Type="http://schemas.openxmlformats.org/officeDocument/2006/relationships/image" Target="media/image211.wmf"/><Relationship Id="rId878" Type="http://schemas.openxmlformats.org/officeDocument/2006/relationships/image" Target="media/image429.wmf"/><Relationship Id="rId640" Type="http://schemas.openxmlformats.org/officeDocument/2006/relationships/oleObject" Target="embeddings/oleObject324.bin"/><Relationship Id="rId738" Type="http://schemas.openxmlformats.org/officeDocument/2006/relationships/oleObject" Target="embeddings/oleObject371.bin"/><Relationship Id="rId945" Type="http://schemas.openxmlformats.org/officeDocument/2006/relationships/image" Target="media/image458.wmf"/><Relationship Id="rId74" Type="http://schemas.openxmlformats.org/officeDocument/2006/relationships/image" Target="media/image35.wmf"/><Relationship Id="rId377" Type="http://schemas.openxmlformats.org/officeDocument/2006/relationships/image" Target="media/image183.wmf"/><Relationship Id="rId500" Type="http://schemas.openxmlformats.org/officeDocument/2006/relationships/image" Target="media/image245.wmf"/><Relationship Id="rId584" Type="http://schemas.openxmlformats.org/officeDocument/2006/relationships/image" Target="media/image283.wmf"/><Relationship Id="rId805" Type="http://schemas.openxmlformats.org/officeDocument/2006/relationships/image" Target="media/image394.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image" Target="media/image387.wmf"/><Relationship Id="rId889" Type="http://schemas.openxmlformats.org/officeDocument/2006/relationships/oleObject" Target="embeddings/oleObject449.bin"/><Relationship Id="rId444" Type="http://schemas.openxmlformats.org/officeDocument/2006/relationships/image" Target="media/image217.wmf"/><Relationship Id="rId651" Type="http://schemas.openxmlformats.org/officeDocument/2006/relationships/image" Target="media/image315.wmf"/><Relationship Id="rId749" Type="http://schemas.openxmlformats.org/officeDocument/2006/relationships/image" Target="media/image366.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oleObject" Target="embeddings/oleObject254.bin"/><Relationship Id="rId609" Type="http://schemas.openxmlformats.org/officeDocument/2006/relationships/oleObject" Target="embeddings/oleObject308.bin"/><Relationship Id="rId956" Type="http://schemas.openxmlformats.org/officeDocument/2006/relationships/oleObject" Target="embeddings/oleObject487.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288.wmf"/><Relationship Id="rId816" Type="http://schemas.openxmlformats.org/officeDocument/2006/relationships/oleObject" Target="embeddings/oleObject410.bin"/><Relationship Id="rId1001" Type="http://schemas.openxmlformats.org/officeDocument/2006/relationships/image" Target="media/image484.wmf"/><Relationship Id="rId248" Type="http://schemas.openxmlformats.org/officeDocument/2006/relationships/oleObject" Target="embeddings/oleObject118.bin"/><Relationship Id="rId455" Type="http://schemas.openxmlformats.org/officeDocument/2006/relationships/oleObject" Target="embeddings/oleObject226.bin"/><Relationship Id="rId662" Type="http://schemas.openxmlformats.org/officeDocument/2006/relationships/image" Target="media/image325.png"/><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oleObject" Target="embeddings/oleObject260.bin"/><Relationship Id="rId967" Type="http://schemas.openxmlformats.org/officeDocument/2006/relationships/oleObject" Target="embeddings/oleObject492.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image" Target="media/image194.wmf"/><Relationship Id="rId827" Type="http://schemas.openxmlformats.org/officeDocument/2006/relationships/image" Target="media/image405.wmf"/><Relationship Id="rId1012" Type="http://schemas.openxmlformats.org/officeDocument/2006/relationships/oleObject" Target="embeddings/oleObject515.bin"/><Relationship Id="rId259" Type="http://schemas.openxmlformats.org/officeDocument/2006/relationships/oleObject" Target="embeddings/oleObject127.bin"/><Relationship Id="rId466" Type="http://schemas.openxmlformats.org/officeDocument/2006/relationships/image" Target="media/image228.wmf"/><Relationship Id="rId673" Type="http://schemas.openxmlformats.org/officeDocument/2006/relationships/oleObject" Target="embeddings/oleObject335.bin"/><Relationship Id="rId880" Type="http://schemas.openxmlformats.org/officeDocument/2006/relationships/image" Target="media/image430.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oleObject" Target="embeddings/oleObject266.bin"/><Relationship Id="rId978" Type="http://schemas.openxmlformats.org/officeDocument/2006/relationships/image" Target="media/image473.wmf"/><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image" Target="media/image495.wmf"/><Relationship Id="rId172" Type="http://schemas.openxmlformats.org/officeDocument/2006/relationships/image" Target="media/image84.wmf"/><Relationship Id="rId477" Type="http://schemas.openxmlformats.org/officeDocument/2006/relationships/oleObject" Target="embeddings/oleObject237.bin"/><Relationship Id="rId600" Type="http://schemas.openxmlformats.org/officeDocument/2006/relationships/oleObject" Target="embeddings/oleObject303.bin"/><Relationship Id="rId684" Type="http://schemas.openxmlformats.org/officeDocument/2006/relationships/image" Target="media/image337.wmf"/><Relationship Id="rId337" Type="http://schemas.openxmlformats.org/officeDocument/2006/relationships/image" Target="media/image163.wmf"/><Relationship Id="rId891" Type="http://schemas.openxmlformats.org/officeDocument/2006/relationships/oleObject" Target="embeddings/oleObject450.bin"/><Relationship Id="rId905" Type="http://schemas.openxmlformats.org/officeDocument/2006/relationships/oleObject" Target="embeddings/oleObject457.bin"/><Relationship Id="rId989" Type="http://schemas.openxmlformats.org/officeDocument/2006/relationships/image" Target="media/image478.wmf"/><Relationship Id="rId34" Type="http://schemas.openxmlformats.org/officeDocument/2006/relationships/oleObject" Target="embeddings/oleObject13.bin"/><Relationship Id="rId544" Type="http://schemas.openxmlformats.org/officeDocument/2006/relationships/oleObject" Target="embeddings/oleObject271.bin"/><Relationship Id="rId751" Type="http://schemas.openxmlformats.org/officeDocument/2006/relationships/image" Target="media/image367.wmf"/><Relationship Id="rId849" Type="http://schemas.openxmlformats.org/officeDocument/2006/relationships/oleObject" Target="embeddings/oleObject428.bin"/><Relationship Id="rId183" Type="http://schemas.openxmlformats.org/officeDocument/2006/relationships/oleObject" Target="embeddings/oleObject87.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9.bin"/><Relationship Id="rId1034" Type="http://schemas.openxmlformats.org/officeDocument/2006/relationships/oleObject" Target="embeddings/oleObject526.bin"/><Relationship Id="rId250" Type="http://schemas.openxmlformats.org/officeDocument/2006/relationships/oleObject" Target="embeddings/oleObject119.bin"/><Relationship Id="rId488" Type="http://schemas.openxmlformats.org/officeDocument/2006/relationships/image" Target="media/image239.wmf"/><Relationship Id="rId695" Type="http://schemas.openxmlformats.org/officeDocument/2006/relationships/oleObject" Target="embeddings/oleObject347.bin"/><Relationship Id="rId709" Type="http://schemas.openxmlformats.org/officeDocument/2006/relationships/oleObject" Target="embeddings/oleObject355.bin"/><Relationship Id="rId916" Type="http://schemas.openxmlformats.org/officeDocument/2006/relationships/oleObject" Target="embeddings/oleObject463.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3.bin"/><Relationship Id="rId555" Type="http://schemas.openxmlformats.org/officeDocument/2006/relationships/image" Target="media/image269.wmf"/><Relationship Id="rId762" Type="http://schemas.openxmlformats.org/officeDocument/2006/relationships/oleObject" Target="embeddings/oleObject383.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2.wmf"/><Relationship Id="rId622" Type="http://schemas.openxmlformats.org/officeDocument/2006/relationships/image" Target="media/image301.wmf"/><Relationship Id="rId1045" Type="http://schemas.openxmlformats.org/officeDocument/2006/relationships/hyperlink" Target="https://znanium.com/catalog/product/1817031" TargetMode="External"/><Relationship Id="rId261" Type="http://schemas.openxmlformats.org/officeDocument/2006/relationships/oleObject" Target="embeddings/oleObject129.bin"/><Relationship Id="rId499" Type="http://schemas.openxmlformats.org/officeDocument/2006/relationships/oleObject" Target="embeddings/oleObject248.bin"/><Relationship Id="rId927" Type="http://schemas.openxmlformats.org/officeDocument/2006/relationships/oleObject" Target="embeddings/oleObject470.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4.wmf"/><Relationship Id="rId773" Type="http://schemas.openxmlformats.org/officeDocument/2006/relationships/image" Target="media/image378.wmf"/><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oleObject" Target="embeddings/oleObject212.bin"/><Relationship Id="rId633" Type="http://schemas.openxmlformats.org/officeDocument/2006/relationships/image" Target="media/image306.wmf"/><Relationship Id="rId980" Type="http://schemas.openxmlformats.org/officeDocument/2006/relationships/image" Target="media/image474.wmf"/><Relationship Id="rId840" Type="http://schemas.openxmlformats.org/officeDocument/2006/relationships/image" Target="media/image411.wmf"/><Relationship Id="rId938" Type="http://schemas.openxmlformats.org/officeDocument/2006/relationships/oleObject" Target="embeddings/oleObject476.bin"/><Relationship Id="rId67" Type="http://schemas.openxmlformats.org/officeDocument/2006/relationships/image" Target="media/image31.png"/><Relationship Id="rId272" Type="http://schemas.openxmlformats.org/officeDocument/2006/relationships/oleObject" Target="embeddings/oleObject135.bin"/><Relationship Id="rId577" Type="http://schemas.openxmlformats.org/officeDocument/2006/relationships/oleObject" Target="embeddings/oleObject291.bin"/><Relationship Id="rId700" Type="http://schemas.openxmlformats.org/officeDocument/2006/relationships/oleObject" Target="embeddings/oleObject350.bin"/><Relationship Id="rId132" Type="http://schemas.openxmlformats.org/officeDocument/2006/relationships/image" Target="media/image64.wmf"/><Relationship Id="rId784" Type="http://schemas.openxmlformats.org/officeDocument/2006/relationships/oleObject" Target="embeddings/oleObject394.bin"/><Relationship Id="rId991" Type="http://schemas.openxmlformats.org/officeDocument/2006/relationships/image" Target="media/image479.wmf"/><Relationship Id="rId437" Type="http://schemas.openxmlformats.org/officeDocument/2006/relationships/oleObject" Target="embeddings/oleObject217.bin"/><Relationship Id="rId644" Type="http://schemas.openxmlformats.org/officeDocument/2006/relationships/oleObject" Target="embeddings/oleObject326.bin"/><Relationship Id="rId851" Type="http://schemas.openxmlformats.org/officeDocument/2006/relationships/oleObject" Target="embeddings/oleObject429.bin"/><Relationship Id="rId283" Type="http://schemas.openxmlformats.org/officeDocument/2006/relationships/image" Target="media/image136.wmf"/><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56.bin"/><Relationship Id="rId949" Type="http://schemas.openxmlformats.org/officeDocument/2006/relationships/oleObject" Target="embeddings/oleObject483.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74.bin"/><Relationship Id="rId588" Type="http://schemas.openxmlformats.org/officeDocument/2006/relationships/image" Target="media/image285.wmf"/><Relationship Id="rId795" Type="http://schemas.openxmlformats.org/officeDocument/2006/relationships/image" Target="media/image389.wmf"/><Relationship Id="rId809" Type="http://schemas.openxmlformats.org/officeDocument/2006/relationships/image" Target="media/image396.wmf"/><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219.wmf"/><Relationship Id="rId655" Type="http://schemas.openxmlformats.org/officeDocument/2006/relationships/image" Target="media/image318.png"/><Relationship Id="rId862" Type="http://schemas.openxmlformats.org/officeDocument/2006/relationships/image" Target="media/image421.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6.bin"/><Relationship Id="rId722" Type="http://schemas.openxmlformats.org/officeDocument/2006/relationships/oleObject" Target="embeddings/oleObject362.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image" Target="media/image175.wmf"/><Relationship Id="rId599" Type="http://schemas.openxmlformats.org/officeDocument/2006/relationships/image" Target="media/image290.wmf"/><Relationship Id="rId1005" Type="http://schemas.openxmlformats.org/officeDocument/2006/relationships/image" Target="media/image486.wmf"/><Relationship Id="rId459" Type="http://schemas.openxmlformats.org/officeDocument/2006/relationships/oleObject" Target="embeddings/oleObject228.bin"/><Relationship Id="rId666" Type="http://schemas.openxmlformats.org/officeDocument/2006/relationships/image" Target="media/image328.wmf"/><Relationship Id="rId873" Type="http://schemas.openxmlformats.org/officeDocument/2006/relationships/oleObject" Target="embeddings/oleObject440.bin"/><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4.wmf"/><Relationship Id="rId526" Type="http://schemas.openxmlformats.org/officeDocument/2006/relationships/image" Target="media/image257.wmf"/><Relationship Id="rId733" Type="http://schemas.openxmlformats.org/officeDocument/2006/relationships/oleObject" Target="embeddings/oleObject368.bin"/><Relationship Id="rId940" Type="http://schemas.openxmlformats.org/officeDocument/2006/relationships/image" Target="media/image456.wmf"/><Relationship Id="rId1016" Type="http://schemas.openxmlformats.org/officeDocument/2006/relationships/oleObject" Target="embeddings/oleObject517.bin"/><Relationship Id="rId165" Type="http://schemas.openxmlformats.org/officeDocument/2006/relationships/oleObject" Target="embeddings/oleObject78.bin"/><Relationship Id="rId372" Type="http://schemas.openxmlformats.org/officeDocument/2006/relationships/oleObject" Target="embeddings/oleObject185.bin"/><Relationship Id="rId677" Type="http://schemas.openxmlformats.org/officeDocument/2006/relationships/oleObject" Target="embeddings/oleObject337.bin"/><Relationship Id="rId800" Type="http://schemas.openxmlformats.org/officeDocument/2006/relationships/oleObject" Target="embeddings/oleObject402.bin"/><Relationship Id="rId232" Type="http://schemas.openxmlformats.org/officeDocument/2006/relationships/oleObject" Target="embeddings/oleObject110.bin"/><Relationship Id="rId884" Type="http://schemas.openxmlformats.org/officeDocument/2006/relationships/oleObject" Target="embeddings/oleObject446.bin"/><Relationship Id="rId27" Type="http://schemas.openxmlformats.org/officeDocument/2006/relationships/image" Target="media/image11.wmf"/><Relationship Id="rId537" Type="http://schemas.openxmlformats.org/officeDocument/2006/relationships/oleObject" Target="embeddings/oleObject268.bin"/><Relationship Id="rId744" Type="http://schemas.openxmlformats.org/officeDocument/2006/relationships/oleObject" Target="embeddings/oleObject374.bin"/><Relationship Id="rId951" Type="http://schemas.openxmlformats.org/officeDocument/2006/relationships/oleObject" Target="embeddings/oleObject484.bin"/><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86.wmf"/><Relationship Id="rId604" Type="http://schemas.openxmlformats.org/officeDocument/2006/relationships/oleObject" Target="embeddings/oleObject305.bin"/><Relationship Id="rId811" Type="http://schemas.openxmlformats.org/officeDocument/2006/relationships/image" Target="media/image397.wmf"/><Relationship Id="rId1027" Type="http://schemas.openxmlformats.org/officeDocument/2006/relationships/image" Target="media/image497.wmf"/><Relationship Id="rId243" Type="http://schemas.openxmlformats.org/officeDocument/2006/relationships/image" Target="media/image121.wmf"/><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52.bin"/><Relationship Id="rId909" Type="http://schemas.openxmlformats.org/officeDocument/2006/relationships/oleObject" Target="embeddings/oleObject459.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4.bin"/><Relationship Id="rId548" Type="http://schemas.openxmlformats.org/officeDocument/2006/relationships/oleObject" Target="embeddings/oleObject273.bin"/><Relationship Id="rId755" Type="http://schemas.openxmlformats.org/officeDocument/2006/relationships/image" Target="media/image369.wmf"/><Relationship Id="rId962" Type="http://schemas.openxmlformats.org/officeDocument/2006/relationships/image" Target="media/image465.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11.bin"/><Relationship Id="rId822" Type="http://schemas.openxmlformats.org/officeDocument/2006/relationships/oleObject" Target="embeddings/oleObject413.bin"/><Relationship Id="rId1038" Type="http://schemas.openxmlformats.org/officeDocument/2006/relationships/oleObject" Target="embeddings/oleObject528.bin"/><Relationship Id="rId254" Type="http://schemas.openxmlformats.org/officeDocument/2006/relationships/oleObject" Target="embeddings/oleObject122.bin"/><Relationship Id="rId699" Type="http://schemas.openxmlformats.org/officeDocument/2006/relationships/image" Target="media/image343.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9.bin"/><Relationship Id="rId559" Type="http://schemas.openxmlformats.org/officeDocument/2006/relationships/image" Target="media/image271.wmf"/><Relationship Id="rId766" Type="http://schemas.openxmlformats.org/officeDocument/2006/relationships/oleObject" Target="embeddings/oleObject385.bin"/><Relationship Id="rId198" Type="http://schemas.openxmlformats.org/officeDocument/2006/relationships/oleObject" Target="embeddings/oleObject94.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17.bin"/><Relationship Id="rId973" Type="http://schemas.openxmlformats.org/officeDocument/2006/relationships/oleObject" Target="embeddings/oleObject49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09E25-AD75-4167-B4C0-77BAC867A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10536</Words>
  <Characters>60057</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Рудоманов</dc:creator>
  <cp:lastModifiedBy>User</cp:lastModifiedBy>
  <cp:revision>3</cp:revision>
  <cp:lastPrinted>2022-09-20T15:49:00Z</cp:lastPrinted>
  <dcterms:created xsi:type="dcterms:W3CDTF">2026-04-14T11:21:00Z</dcterms:created>
  <dcterms:modified xsi:type="dcterms:W3CDTF">2026-04-14T11:24:00Z</dcterms:modified>
</cp:coreProperties>
</file>