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C961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01F52BA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6CB55DCB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04DC25BE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caps/>
          <w:sz w:val="24"/>
          <w:szCs w:val="24"/>
        </w:rPr>
      </w:pPr>
    </w:p>
    <w:tbl>
      <w:tblPr>
        <w:tblStyle w:val="53"/>
        <w:tblW w:w="8848" w:type="dxa"/>
        <w:tblInd w:w="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7"/>
        <w:gridCol w:w="4441"/>
      </w:tblGrid>
      <w:tr w14:paraId="2171E6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4407" w:type="dxa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44A0">
            <w:pPr>
              <w:keepNext/>
              <w:keepLines/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cs="Arial Unicode MS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441" w:type="dxa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93C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УТВЕРЖДАЮ</w:t>
            </w:r>
          </w:p>
          <w:p w14:paraId="75AC453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Директор</w:t>
            </w:r>
          </w:p>
          <w:p w14:paraId="7B2D1AB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__________Н.В. Кандаурова</w:t>
            </w:r>
          </w:p>
          <w:p w14:paraId="417ADCB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«_____»____________ 2026 г.</w:t>
            </w:r>
          </w:p>
        </w:tc>
      </w:tr>
    </w:tbl>
    <w:p w14:paraId="29ACE7F4">
      <w:pPr>
        <w:pageBreakBefore w:val="0"/>
        <w:widowControl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caps/>
          <w:color w:val="000000"/>
          <w:sz w:val="24"/>
          <w:szCs w:val="24"/>
          <w:u w:color="000000"/>
        </w:rPr>
      </w:pPr>
    </w:p>
    <w:p w14:paraId="694B3D9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4"/>
          <w:szCs w:val="24"/>
        </w:rPr>
      </w:pPr>
    </w:p>
    <w:p w14:paraId="06862A9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4"/>
          <w:szCs w:val="24"/>
        </w:rPr>
      </w:pPr>
    </w:p>
    <w:p w14:paraId="641D865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4"/>
          <w:szCs w:val="24"/>
        </w:rPr>
      </w:pPr>
    </w:p>
    <w:p w14:paraId="5BB70E5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4"/>
          <w:szCs w:val="24"/>
        </w:rPr>
      </w:pPr>
    </w:p>
    <w:p w14:paraId="18AD366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12D4800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14:paraId="7D40989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14:paraId="4F4D4E14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Arial Unicode MS" w:cs="Arial Unicode MS"/>
          <w:sz w:val="28"/>
          <w:szCs w:val="28"/>
        </w:rPr>
      </w:pPr>
    </w:p>
    <w:p w14:paraId="63B93266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«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Криминология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4DBE6CBA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подготовки специалистов среднего звена (ППССЗ) по специальностям:</w:t>
      </w:r>
    </w:p>
    <w:p w14:paraId="0379B89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75B705BF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14:paraId="7766C53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40.02.04 Юриспруденция</w:t>
      </w:r>
    </w:p>
    <w:p w14:paraId="09645A6A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9DA10A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32"/>
          <w:szCs w:val="32"/>
        </w:rPr>
      </w:pPr>
    </w:p>
    <w:p w14:paraId="1169D10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447C49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right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04D5FF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3669C4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285658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Arial Unicode MS" w:cs="Arial Unicode MS"/>
          <w:sz w:val="28"/>
          <w:szCs w:val="28"/>
        </w:rPr>
      </w:pPr>
    </w:p>
    <w:p w14:paraId="72956FF7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69F55B34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81CF96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59CA4907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4B8146E1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DEED7A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41FDA644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55AD2AF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61F58C3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5ABFD0D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2C1B38C1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2896C5E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04B8B921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7780" r="18415" b="1587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27.2pt;margin-top:40.3pt;height:25.1pt;width:52.3pt;mso-position-vertical-relative:line;z-index:251659264;mso-width-relative:page;mso-height-relative:page;" fillcolor="#FFFFFF" filled="t" stroked="t" coordsize="21600,21600" o:gfxdata="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1TK&#10;69sAAAAKAQAADwAAAAAAAAABACAAAAAiAAAAZHJzL2Rvd25yZXYueG1sUEsBAhQAFAAAAAgAh07i&#10;QN7p37QfAgAAZQQAAA4AAAAAAAAAAQAgAAAAKgEAAGRycy9lMm9Eb2MueG1sUEsFBgAAAAAGAAYA&#10;WQEAALsFAAAAAA=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2026</w:t>
      </w:r>
      <w:r>
        <w:rPr>
          <w:rFonts w:ascii="Times New Roman" w:hAnsi="Times New Roman"/>
          <w:sz w:val="28"/>
          <w:szCs w:val="28"/>
        </w:rPr>
        <w:br w:type="page"/>
      </w:r>
    </w:p>
    <w:p w14:paraId="0AB75A91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Комплект оценочных материалов разработан на основе требований федерального государственного образовательного стандарта (далее ФГОС СПО) по специальности 40.02.02 «Правоохранительная деятельность» в соответствии с приказом Минпросвещения России № 3 от 10.01.2025 года, по специальности 40.02.04 Юриспруденция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утверждённым приказом Минобрнауки России от 27.10.2023 г. № 798 с учетом профессиональной направленности программ среднего профессионального образования.</w:t>
      </w:r>
    </w:p>
    <w:p w14:paraId="371A31B0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КОМ является фондом оценочных материалов (далее – ФОМ) по учебной дисциплине Уголовное право.</w:t>
      </w:r>
    </w:p>
    <w:p w14:paraId="02F0EB95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 составлен с учетом профиля подготовки и является частью ФОМ программы подготовки специалистов среднего звена (далее ППССЗ) по специальностям СПО.  </w:t>
      </w:r>
    </w:p>
    <w:p w14:paraId="6F8A60E8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0298DD64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40.02.02 Правоохранительная деятельность</w:t>
      </w:r>
    </w:p>
    <w:p w14:paraId="4BFAF5C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40.02.04 Юриспруденция</w:t>
      </w:r>
    </w:p>
    <w:p w14:paraId="4C51AE6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95EFD7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12DBC9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D8F0BFA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E3C843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E367336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521B4F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EB1B7DE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9E1231E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841616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F40C27A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A4FF047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8971AE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1BDEEE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D7509E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4459A7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7D4F331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038AB7F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B09900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9CDC6CE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0B7D9C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2C8126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8EF349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15E2E7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624401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ECCE91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DCFD82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411DAA4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Разработчики</w:t>
      </w:r>
    </w:p>
    <w:p w14:paraId="1BFDC1E3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103E20D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3D03FC97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5CFE0E09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196D5FAA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kern w:val="3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>Лысенко</w:t>
      </w:r>
      <w:r>
        <w:rPr>
          <w:rFonts w:hint="default" w:ascii="Times New Roman" w:hAnsi="Times New Roman" w:eastAsia="Times New Roman"/>
          <w:kern w:val="32"/>
          <w:sz w:val="28"/>
          <w:szCs w:val="28"/>
          <w:lang w:val="en-US" w:eastAsia="ru-RU"/>
        </w:rPr>
        <w:t xml:space="preserve"> И.</w:t>
      </w: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В. – преподаватель кафедры Юриспруденции </w:t>
      </w:r>
    </w:p>
    <w:p w14:paraId="13FBC1EB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3C4B20F3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293BD62E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77947C9F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167DDEC5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  <w:t xml:space="preserve">РАССМОТРЕНО </w:t>
      </w:r>
    </w:p>
    <w:p w14:paraId="494F3EBF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eastAsia="Times New Roman"/>
          <w:kern w:val="3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>на заседании кафедры «Юриспруденции»</w:t>
      </w:r>
    </w:p>
    <w:p w14:paraId="0026F8B6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eastAsia="Times New Roman"/>
          <w:kern w:val="3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Протокол № </w:t>
      </w:r>
      <w:r>
        <w:rPr>
          <w:rFonts w:ascii="Times New Roman" w:hAnsi="Times New Roman" w:eastAsia="Times New Roman"/>
          <w:kern w:val="32"/>
          <w:sz w:val="28"/>
          <w:szCs w:val="28"/>
          <w:u w:val="single"/>
          <w:lang w:eastAsia="ru-RU"/>
        </w:rPr>
        <w:t>7</w:t>
      </w: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 от «</w:t>
      </w:r>
      <w:r>
        <w:rPr>
          <w:rFonts w:ascii="Times New Roman" w:hAnsi="Times New Roman" w:eastAsia="Times New Roman"/>
          <w:kern w:val="32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/>
          <w:kern w:val="32"/>
          <w:sz w:val="28"/>
          <w:szCs w:val="28"/>
          <w:u w:val="single"/>
          <w:lang w:eastAsia="ru-RU"/>
        </w:rPr>
        <w:t>мая</w:t>
      </w: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/>
          <w:kern w:val="32"/>
          <w:sz w:val="28"/>
          <w:szCs w:val="28"/>
          <w:u w:val="single"/>
          <w:lang w:eastAsia="ru-RU"/>
        </w:rPr>
        <w:t>26</w:t>
      </w:r>
      <w:r>
        <w:rPr>
          <w:rFonts w:ascii="Times New Roman" w:hAnsi="Times New Roman" w:eastAsia="Times New Roman"/>
          <w:kern w:val="32"/>
          <w:sz w:val="28"/>
          <w:szCs w:val="28"/>
          <w:lang w:eastAsia="ru-RU"/>
        </w:rPr>
        <w:t xml:space="preserve"> г.</w:t>
      </w:r>
    </w:p>
    <w:p w14:paraId="03B1FA3A">
      <w:pPr>
        <w:keepNext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eastAsia="Times New Roman"/>
          <w:b/>
          <w:bCs/>
          <w:kern w:val="32"/>
          <w:sz w:val="28"/>
          <w:szCs w:val="28"/>
          <w:lang w:eastAsia="ru-RU"/>
        </w:rPr>
      </w:pPr>
    </w:p>
    <w:p w14:paraId="0DD4CA6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1A97F5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2087BC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8DE35A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58A6C19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5211FB1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DA100F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8C08F60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BDA4D1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AE28ABF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2FC705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44005F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5DB018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BA18D86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F179C2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5269BE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628C8717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6D84D5A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D3E6DD0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ADFFCF6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A08C4F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781B47D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1496FE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376794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315D0293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7CC938A2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207C2F0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0CE1F18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863880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2775D52E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DFC18CF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1A2A49FB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0F39AD8E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4AB4E20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</w:t>
      </w:r>
    </w:p>
    <w:p w14:paraId="59FB55C5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</w:p>
    <w:tbl>
      <w:tblPr>
        <w:tblStyle w:val="4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  <w:gridCol w:w="674"/>
      </w:tblGrid>
      <w:tr w14:paraId="6B51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897" w:type="dxa"/>
          </w:tcPr>
          <w:p w14:paraId="0B0775B8">
            <w:pPr>
              <w:pStyle w:val="47"/>
              <w:pageBreakBefore w:val="0"/>
              <w:numPr>
                <w:ilvl w:val="0"/>
                <w:numId w:val="1"/>
              </w:numPr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657C8A8F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383BDB1A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5</w:t>
            </w:r>
          </w:p>
        </w:tc>
      </w:tr>
      <w:tr w14:paraId="2F74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27B6C965">
            <w:pPr>
              <w:pStyle w:val="47"/>
              <w:pageBreakBefore w:val="0"/>
              <w:numPr>
                <w:ilvl w:val="0"/>
                <w:numId w:val="1"/>
              </w:numPr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14:paraId="2A58E5CF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14:paraId="2325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368B1D1C">
            <w:pPr>
              <w:pStyle w:val="47"/>
              <w:pageBreakBefore w:val="0"/>
              <w:numPr>
                <w:ilvl w:val="0"/>
                <w:numId w:val="1"/>
              </w:numPr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24A7F27D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11E8983C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14:paraId="5A0E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5D858C87">
            <w:pPr>
              <w:pStyle w:val="47"/>
              <w:pageBreakBefore w:val="0"/>
              <w:numPr>
                <w:ilvl w:val="0"/>
                <w:numId w:val="1"/>
              </w:numPr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211336508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73AE4B8C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 w14:paraId="676CF560">
            <w:pPr>
              <w:pageBreakBefore w:val="0"/>
              <w:tabs>
                <w:tab w:val="left" w:pos="1320"/>
                <w:tab w:val="left" w:pos="663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9</w:t>
            </w:r>
            <w:bookmarkStart w:id="1" w:name="_GoBack"/>
            <w:bookmarkEnd w:id="1"/>
          </w:p>
        </w:tc>
      </w:tr>
    </w:tbl>
    <w:p w14:paraId="027A14CC">
      <w:pPr>
        <w:pageBreakBefore w:val="0"/>
        <w:tabs>
          <w:tab w:val="left" w:pos="1320"/>
          <w:tab w:val="left" w:pos="663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/>
      </w:r>
    </w:p>
    <w:p w14:paraId="77E9CC00">
      <w:pPr>
        <w:pStyle w:val="47"/>
        <w:keepNext/>
        <w:keepLines/>
        <w:pageBreakBefore w:val="0"/>
        <w:numPr>
          <w:ilvl w:val="0"/>
          <w:numId w:val="2"/>
        </w:numPr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ПАСПОРТ ФОНДА ОЦЕНОЧНЫХ СРЕДСТВ ДЛЯ ПРОВЕДЕНИЯ ТЕКУЩЕГО КОНТРОЛЯ И ПРОМЕЖУТОЧНОЙ АТТЕСТАЦИИ</w:t>
      </w:r>
    </w:p>
    <w:p w14:paraId="31C1D7CF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17810F2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1.1 Область применения ФОС дисциплины</w:t>
      </w:r>
    </w:p>
    <w:p w14:paraId="4B9E960C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Криминология.</w:t>
      </w:r>
    </w:p>
    <w:p w14:paraId="4B7FE000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19F59AD7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5341813E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Дисциплина Криминология относится к общепрофессиональному циклу раздела профессиональной подготовки.</w:t>
      </w:r>
    </w:p>
    <w:p w14:paraId="31419205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9764336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1.3 Результаты освоения дисциплины, подлежащие проверке</w:t>
      </w:r>
    </w:p>
    <w:p w14:paraId="51586F00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text" w:tblpX="52" w:tblpY="1"/>
        <w:tblOverlap w:val="never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31"/>
        <w:gridCol w:w="6174"/>
        <w:gridCol w:w="1929"/>
      </w:tblGrid>
      <w:tr w14:paraId="46B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287" w:type="pct"/>
            <w:textDirection w:val="btLr"/>
            <w:vAlign w:val="center"/>
          </w:tcPr>
          <w:p w14:paraId="3ED0541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829" w:type="pct"/>
            <w:vAlign w:val="center"/>
          </w:tcPr>
          <w:p w14:paraId="5937559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Формулировка компетенции</w:t>
            </w:r>
          </w:p>
        </w:tc>
        <w:tc>
          <w:tcPr>
            <w:tcW w:w="2958" w:type="pct"/>
            <w:vAlign w:val="center"/>
          </w:tcPr>
          <w:p w14:paraId="3ADA79A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Знания, умения </w:t>
            </w:r>
          </w:p>
        </w:tc>
        <w:tc>
          <w:tcPr>
            <w:tcW w:w="924" w:type="pct"/>
            <w:vAlign w:val="center"/>
          </w:tcPr>
          <w:p w14:paraId="6A79338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Формы и методы контроля и оценки</w:t>
            </w:r>
          </w:p>
        </w:tc>
      </w:tr>
      <w:tr w14:paraId="238A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restart"/>
          </w:tcPr>
          <w:p w14:paraId="5E4CD68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ОК 01</w:t>
            </w:r>
          </w:p>
        </w:tc>
        <w:tc>
          <w:tcPr>
            <w:tcW w:w="829" w:type="pct"/>
            <w:vMerge w:val="restart"/>
          </w:tcPr>
          <w:p w14:paraId="44CE15B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8" w:type="pct"/>
          </w:tcPr>
          <w:p w14:paraId="3122E05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 xml:space="preserve">Умения: </w:t>
            </w:r>
          </w:p>
        </w:tc>
        <w:tc>
          <w:tcPr>
            <w:tcW w:w="924" w:type="pct"/>
            <w:vMerge w:val="restart"/>
          </w:tcPr>
          <w:p w14:paraId="22048C6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Практические задания</w:t>
            </w:r>
          </w:p>
        </w:tc>
      </w:tr>
      <w:tr w14:paraId="3BCD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329033D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612280B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03B01D9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 (У-1)</w:t>
            </w:r>
          </w:p>
        </w:tc>
        <w:tc>
          <w:tcPr>
            <w:tcW w:w="924" w:type="pct"/>
            <w:vMerge w:val="continue"/>
          </w:tcPr>
          <w:p w14:paraId="166BACB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7FF7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2B30BF3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0824C03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04EE643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 (У-2)</w:t>
            </w:r>
          </w:p>
        </w:tc>
        <w:tc>
          <w:tcPr>
            <w:tcW w:w="924" w:type="pct"/>
            <w:vMerge w:val="continue"/>
          </w:tcPr>
          <w:p w14:paraId="48870C8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3E62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4E122C2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2A34735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393999A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t>выявлять и эффективно искать информацию, необходимую для решения задачи и/или проблемы (У-3)</w:t>
            </w:r>
          </w:p>
        </w:tc>
        <w:tc>
          <w:tcPr>
            <w:tcW w:w="924" w:type="pct"/>
            <w:vMerge w:val="continue"/>
          </w:tcPr>
          <w:p w14:paraId="71C8C60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0949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4F6913E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0D2E007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38D4331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t>владеть актуальными методами работы в профессиональной и смежных сферах (У-4)</w:t>
            </w:r>
          </w:p>
        </w:tc>
        <w:tc>
          <w:tcPr>
            <w:tcW w:w="924" w:type="pct"/>
            <w:vMerge w:val="continue"/>
          </w:tcPr>
          <w:p w14:paraId="3FB7CD3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1A1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60A2A88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5B27789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1449176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5312FA1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Собеседование</w:t>
            </w:r>
          </w:p>
        </w:tc>
      </w:tr>
      <w:tr w14:paraId="79AD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3843D05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1C9B7B6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13DB1A2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 (З-1)</w:t>
            </w:r>
          </w:p>
        </w:tc>
        <w:tc>
          <w:tcPr>
            <w:tcW w:w="924" w:type="pct"/>
            <w:vMerge w:val="continue"/>
          </w:tcPr>
          <w:p w14:paraId="5787394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0FC8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69D1F40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368CE17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55B2F31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 (З-2)</w:t>
            </w:r>
          </w:p>
        </w:tc>
        <w:tc>
          <w:tcPr>
            <w:tcW w:w="924" w:type="pct"/>
            <w:vMerge w:val="continue"/>
          </w:tcPr>
          <w:p w14:paraId="4D24972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3725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2B8A51A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746A897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3629983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 (З-3)</w:t>
            </w:r>
          </w:p>
        </w:tc>
        <w:tc>
          <w:tcPr>
            <w:tcW w:w="924" w:type="pct"/>
            <w:vMerge w:val="continue"/>
          </w:tcPr>
          <w:p w14:paraId="74C14FF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63F8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434AB9A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24C0223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79ED71D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</w:tc>
        <w:tc>
          <w:tcPr>
            <w:tcW w:w="924" w:type="pct"/>
            <w:vMerge w:val="continue"/>
          </w:tcPr>
          <w:p w14:paraId="253456F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2E87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04F3096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pct"/>
            <w:vMerge w:val="continue"/>
          </w:tcPr>
          <w:p w14:paraId="7ABD07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40C9BAE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 (З-4)</w:t>
            </w:r>
          </w:p>
        </w:tc>
        <w:tc>
          <w:tcPr>
            <w:tcW w:w="924" w:type="pct"/>
            <w:vMerge w:val="continue"/>
          </w:tcPr>
          <w:p w14:paraId="1614943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</w:p>
        </w:tc>
      </w:tr>
      <w:tr w14:paraId="63AC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restart"/>
          </w:tcPr>
          <w:p w14:paraId="3784DC9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ОК 02</w:t>
            </w:r>
          </w:p>
        </w:tc>
        <w:tc>
          <w:tcPr>
            <w:tcW w:w="829" w:type="pct"/>
            <w:vMerge w:val="restart"/>
          </w:tcPr>
          <w:p w14:paraId="7F0F29E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958" w:type="pct"/>
          </w:tcPr>
          <w:p w14:paraId="03C8553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Умения: </w:t>
            </w:r>
          </w:p>
        </w:tc>
        <w:tc>
          <w:tcPr>
            <w:tcW w:w="924" w:type="pct"/>
            <w:vMerge w:val="restart"/>
          </w:tcPr>
          <w:p w14:paraId="377A236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Практические задания </w:t>
            </w:r>
          </w:p>
        </w:tc>
      </w:tr>
      <w:tr w14:paraId="640E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5C34E5A7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45B1AD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6622C9B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определять задачи для поиска информации (У-1)</w:t>
            </w:r>
          </w:p>
        </w:tc>
        <w:tc>
          <w:tcPr>
            <w:tcW w:w="924" w:type="pct"/>
            <w:vMerge w:val="continue"/>
          </w:tcPr>
          <w:p w14:paraId="5FA1FA5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6B9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0EC87AD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C1D9DD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573E089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определять необходимые источники информации (У-2)</w:t>
            </w:r>
          </w:p>
        </w:tc>
        <w:tc>
          <w:tcPr>
            <w:tcW w:w="924" w:type="pct"/>
            <w:vMerge w:val="continue"/>
          </w:tcPr>
          <w:p w14:paraId="01DD6D5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1B02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3273958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73B51B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59BB1A9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планировать процесс поиска (У-3)</w:t>
            </w:r>
          </w:p>
        </w:tc>
        <w:tc>
          <w:tcPr>
            <w:tcW w:w="924" w:type="pct"/>
            <w:vMerge w:val="continue"/>
          </w:tcPr>
          <w:p w14:paraId="79F7303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2F9B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584883B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0F0DCF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635ABEE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структурировать получаемую информацию (У-4)</w:t>
            </w:r>
          </w:p>
        </w:tc>
        <w:tc>
          <w:tcPr>
            <w:tcW w:w="924" w:type="pct"/>
            <w:vMerge w:val="continue"/>
          </w:tcPr>
          <w:p w14:paraId="2B59D06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5210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03FE5D3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04A4B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4D334C3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выделять наиболее значимое в перечне информации (У-5)</w:t>
            </w:r>
          </w:p>
        </w:tc>
        <w:tc>
          <w:tcPr>
            <w:tcW w:w="924" w:type="pct"/>
            <w:vMerge w:val="continue"/>
          </w:tcPr>
          <w:p w14:paraId="4400141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2528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4C7A4C4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ACC634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5E08A84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оценивать практическую значимость результатов поиска (У-6)</w:t>
            </w:r>
          </w:p>
        </w:tc>
        <w:tc>
          <w:tcPr>
            <w:tcW w:w="924" w:type="pct"/>
            <w:vMerge w:val="continue"/>
          </w:tcPr>
          <w:p w14:paraId="0D2D7D3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2AB9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2716B9D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DE385B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0C8D311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 (У-7)</w:t>
            </w:r>
          </w:p>
        </w:tc>
        <w:tc>
          <w:tcPr>
            <w:tcW w:w="924" w:type="pct"/>
            <w:vMerge w:val="continue"/>
          </w:tcPr>
          <w:p w14:paraId="1FA226D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6EB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3123EBA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A13535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6270C78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использовать современное программное обеспечение (У-8)</w:t>
            </w:r>
          </w:p>
        </w:tc>
        <w:tc>
          <w:tcPr>
            <w:tcW w:w="924" w:type="pct"/>
            <w:vMerge w:val="continue"/>
          </w:tcPr>
          <w:p w14:paraId="1BA39C9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780D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054DBAC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2026F5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0275D4F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использовать различные цифровые средства для решения профессиональных задач (У-9)</w:t>
            </w:r>
          </w:p>
        </w:tc>
        <w:tc>
          <w:tcPr>
            <w:tcW w:w="924" w:type="pct"/>
            <w:vMerge w:val="continue"/>
          </w:tcPr>
          <w:p w14:paraId="7D77CD5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</w:tr>
      <w:tr w14:paraId="099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3227DB1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E0D74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254C557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7C7758C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Собеседование</w:t>
            </w:r>
          </w:p>
        </w:tc>
      </w:tr>
      <w:tr w14:paraId="5816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4582B1B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1E7E64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787B4D1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Segoe UI"/>
                <w:iCs/>
              </w:rPr>
              <w:t>номенклатура информационных источников, применяемых в профессиональной деятельности (З-1)</w:t>
            </w:r>
          </w:p>
        </w:tc>
        <w:tc>
          <w:tcPr>
            <w:tcW w:w="924" w:type="pct"/>
            <w:vMerge w:val="continue"/>
          </w:tcPr>
          <w:p w14:paraId="2D48ACB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380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7D040BA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F3F18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52ACE6B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приемы структурирования информации (З-2)</w:t>
            </w:r>
          </w:p>
        </w:tc>
        <w:tc>
          <w:tcPr>
            <w:tcW w:w="924" w:type="pct"/>
            <w:vMerge w:val="continue"/>
          </w:tcPr>
          <w:p w14:paraId="4E1AC18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C03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1DFDFE3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40D99C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08D2654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формат оформления результатов поиска информации, </w:t>
            </w:r>
            <w:r>
              <w:rPr>
                <w:rFonts w:ascii="Times New Roman" w:hAnsi="Times New Roman" w:eastAsia="Segoe UI"/>
                <w:bCs/>
                <w:iCs/>
              </w:rPr>
              <w:t>современные средства и устройства информатизации (З-3)</w:t>
            </w:r>
          </w:p>
        </w:tc>
        <w:tc>
          <w:tcPr>
            <w:tcW w:w="924" w:type="pct"/>
            <w:vMerge w:val="continue"/>
          </w:tcPr>
          <w:p w14:paraId="0A842EC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D7F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7" w:type="pct"/>
            <w:vMerge w:val="continue"/>
          </w:tcPr>
          <w:p w14:paraId="7F7597D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D4F552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47833DD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(З-4)</w:t>
            </w:r>
          </w:p>
        </w:tc>
        <w:tc>
          <w:tcPr>
            <w:tcW w:w="924" w:type="pct"/>
            <w:vMerge w:val="continue"/>
          </w:tcPr>
          <w:p w14:paraId="10E85E8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84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7" w:type="pct"/>
            <w:vMerge w:val="restart"/>
          </w:tcPr>
          <w:p w14:paraId="60E3F8F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</w:t>
            </w:r>
          </w:p>
          <w:p w14:paraId="24D242A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829" w:type="pct"/>
            <w:vMerge w:val="restart"/>
          </w:tcPr>
          <w:p w14:paraId="4FBFEB3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Планировать </w:t>
            </w:r>
          </w:p>
          <w:p w14:paraId="10B09E1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реализовывать собственное профессиональное </w:t>
            </w:r>
          </w:p>
          <w:p w14:paraId="62AE8A4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личностное развитие, предпринимательскую деятельность </w:t>
            </w:r>
          </w:p>
          <w:p w14:paraId="5CFC04D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профессиональной сфере, использовать знания по правовой и финансовой грамотности </w:t>
            </w:r>
          </w:p>
          <w:p w14:paraId="3153688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различных жизненных ситуациях</w:t>
            </w:r>
          </w:p>
        </w:tc>
        <w:tc>
          <w:tcPr>
            <w:tcW w:w="2958" w:type="pct"/>
          </w:tcPr>
          <w:p w14:paraId="67DE639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Умения:</w:t>
            </w:r>
          </w:p>
        </w:tc>
        <w:tc>
          <w:tcPr>
            <w:tcW w:w="924" w:type="pct"/>
            <w:vMerge w:val="restart"/>
          </w:tcPr>
          <w:p w14:paraId="599FF33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2CDA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7" w:type="pct"/>
            <w:vMerge w:val="continue"/>
          </w:tcPr>
          <w:p w14:paraId="0254689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B3D32A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540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определять актуальность нормативно-правовой документации в профессиональной деятельности (У-10)</w:t>
            </w:r>
          </w:p>
        </w:tc>
        <w:tc>
          <w:tcPr>
            <w:tcW w:w="924" w:type="pct"/>
            <w:vMerge w:val="continue"/>
          </w:tcPr>
          <w:p w14:paraId="611CE71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D6F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7" w:type="pct"/>
            <w:vMerge w:val="continue"/>
          </w:tcPr>
          <w:p w14:paraId="64B39D3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9A4662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F86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 w:eastAsia="Segoe UI"/>
              </w:rPr>
              <w:t>применять современную научную профессиональную терминологию (У-11)</w:t>
            </w:r>
          </w:p>
        </w:tc>
        <w:tc>
          <w:tcPr>
            <w:tcW w:w="924" w:type="pct"/>
            <w:vMerge w:val="continue"/>
          </w:tcPr>
          <w:p w14:paraId="1B1A5D0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CFC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7" w:type="pct"/>
            <w:vMerge w:val="continue"/>
          </w:tcPr>
          <w:p w14:paraId="7F4B79D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D8EA1C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F87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</w:rPr>
              <w:t>определять и выстраивать траектории профессионального развития и самообразования (У-12)</w:t>
            </w:r>
          </w:p>
        </w:tc>
        <w:tc>
          <w:tcPr>
            <w:tcW w:w="924" w:type="pct"/>
            <w:vMerge w:val="continue"/>
          </w:tcPr>
          <w:p w14:paraId="324C1CD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434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87" w:type="pct"/>
            <w:vMerge w:val="continue"/>
          </w:tcPr>
          <w:p w14:paraId="6B2189E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0B55CB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5F4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выявлять достоинства и недостатки коммерческой идеи (У-13)</w:t>
            </w:r>
          </w:p>
        </w:tc>
        <w:tc>
          <w:tcPr>
            <w:tcW w:w="924" w:type="pct"/>
            <w:vMerge w:val="continue"/>
          </w:tcPr>
          <w:p w14:paraId="7DFED4C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287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7" w:type="pct"/>
            <w:vMerge w:val="continue"/>
          </w:tcPr>
          <w:p w14:paraId="332758C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784DF7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F18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презентовать идеи открытия собственного дела в профессиональной деятельности; оформлять бизнес-план (У-14)</w:t>
            </w:r>
          </w:p>
        </w:tc>
        <w:tc>
          <w:tcPr>
            <w:tcW w:w="924" w:type="pct"/>
            <w:vMerge w:val="continue"/>
          </w:tcPr>
          <w:p w14:paraId="4749BA9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00A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7" w:type="pct"/>
            <w:vMerge w:val="continue"/>
          </w:tcPr>
          <w:p w14:paraId="4F6DFAE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93FAC1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8BF7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рассчитывать размеры выплат по процентным ставкам кредитования (У-15)</w:t>
            </w:r>
          </w:p>
        </w:tc>
        <w:tc>
          <w:tcPr>
            <w:tcW w:w="924" w:type="pct"/>
            <w:vMerge w:val="continue"/>
          </w:tcPr>
          <w:p w14:paraId="0C9660B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8A5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7" w:type="pct"/>
            <w:vMerge w:val="continue"/>
          </w:tcPr>
          <w:p w14:paraId="49AED66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3653CC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CA6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определять инвестиционную привлекательность коммерческих идей в рамках профессиональной деятельности (У-16)</w:t>
            </w:r>
          </w:p>
        </w:tc>
        <w:tc>
          <w:tcPr>
            <w:tcW w:w="924" w:type="pct"/>
            <w:vMerge w:val="continue"/>
          </w:tcPr>
          <w:p w14:paraId="5736B40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1F1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7" w:type="pct"/>
            <w:vMerge w:val="continue"/>
          </w:tcPr>
          <w:p w14:paraId="6D153F4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328DBF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BBF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презентовать бизнес-идею (У-17)</w:t>
            </w:r>
          </w:p>
        </w:tc>
        <w:tc>
          <w:tcPr>
            <w:tcW w:w="924" w:type="pct"/>
            <w:vMerge w:val="continue"/>
          </w:tcPr>
          <w:p w14:paraId="58B7E5A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9D8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7" w:type="pct"/>
            <w:vMerge w:val="continue"/>
          </w:tcPr>
          <w:p w14:paraId="68C925D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7BEBDF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AFE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>определять источники финансирования (У-18)</w:t>
            </w:r>
          </w:p>
        </w:tc>
        <w:tc>
          <w:tcPr>
            <w:tcW w:w="924" w:type="pct"/>
            <w:vMerge w:val="continue"/>
          </w:tcPr>
          <w:p w14:paraId="2C2DF33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FF7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7" w:type="pct"/>
            <w:vMerge w:val="continue"/>
          </w:tcPr>
          <w:p w14:paraId="0FFB745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CAA5B2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6E78FB6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32519CC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Собеседование</w:t>
            </w:r>
          </w:p>
        </w:tc>
      </w:tr>
      <w:tr w14:paraId="15A6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8CBE33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0D78B9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1F6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содержание актуальной нормативно-правовой документации (З-5)</w:t>
            </w:r>
          </w:p>
        </w:tc>
        <w:tc>
          <w:tcPr>
            <w:tcW w:w="924" w:type="pct"/>
            <w:vMerge w:val="continue"/>
          </w:tcPr>
          <w:p w14:paraId="6A4C8C0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494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1FFB6D4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B9C870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D48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современная научная и профессиональная терминология (З-6)</w:t>
            </w:r>
          </w:p>
        </w:tc>
        <w:tc>
          <w:tcPr>
            <w:tcW w:w="924" w:type="pct"/>
            <w:vMerge w:val="continue"/>
          </w:tcPr>
          <w:p w14:paraId="618A601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822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366FFCF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1482D2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FF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возможные траектории профессионального развития и самообразования (З-7)</w:t>
            </w:r>
          </w:p>
        </w:tc>
        <w:tc>
          <w:tcPr>
            <w:tcW w:w="924" w:type="pct"/>
            <w:vMerge w:val="continue"/>
          </w:tcPr>
          <w:p w14:paraId="39DCD6A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1AC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480CD4E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F4FA16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4C0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основы предпринимательской деятельности; основы финансовой грамотности (З-8)</w:t>
            </w:r>
          </w:p>
        </w:tc>
        <w:tc>
          <w:tcPr>
            <w:tcW w:w="924" w:type="pct"/>
            <w:vMerge w:val="continue"/>
          </w:tcPr>
          <w:p w14:paraId="49A09CC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843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4B168A8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ACE710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0F8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правила разработки бизнес-планов (З-9)</w:t>
            </w:r>
          </w:p>
        </w:tc>
        <w:tc>
          <w:tcPr>
            <w:tcW w:w="924" w:type="pct"/>
            <w:vMerge w:val="continue"/>
          </w:tcPr>
          <w:p w14:paraId="0E63DDE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AE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0B8ACED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72E666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264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порядок выстраивания презентации (З-10)</w:t>
            </w:r>
          </w:p>
        </w:tc>
        <w:tc>
          <w:tcPr>
            <w:tcW w:w="924" w:type="pct"/>
            <w:vMerge w:val="continue"/>
          </w:tcPr>
          <w:p w14:paraId="24F58B5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E02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7" w:type="pct"/>
            <w:vMerge w:val="continue"/>
          </w:tcPr>
          <w:p w14:paraId="6BB1684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FF9C0C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AEF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Segoe UI"/>
                <w:bCs/>
              </w:rPr>
              <w:t>кредитные банковские продукты (З-11)</w:t>
            </w:r>
          </w:p>
        </w:tc>
        <w:tc>
          <w:tcPr>
            <w:tcW w:w="924" w:type="pct"/>
            <w:vMerge w:val="continue"/>
          </w:tcPr>
          <w:p w14:paraId="06F632A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8C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restart"/>
          </w:tcPr>
          <w:p w14:paraId="1FA6594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ОК</w:t>
            </w:r>
            <w:r>
              <w:rPr>
                <w:rFonts w:hint="default" w:ascii="Times New Roman" w:hAnsi="Times New Roman"/>
                <w:iCs/>
                <w:lang w:val="ru-RU"/>
              </w:rPr>
              <w:t xml:space="preserve"> 04</w:t>
            </w:r>
          </w:p>
        </w:tc>
        <w:tc>
          <w:tcPr>
            <w:tcW w:w="829" w:type="pct"/>
            <w:vMerge w:val="restart"/>
          </w:tcPr>
          <w:p w14:paraId="2C6E0C99">
            <w:pPr>
              <w:pageBreakBefore w:val="0"/>
              <w:tabs>
                <w:tab w:val="left" w:pos="440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B6E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>У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мения:   </w:t>
            </w:r>
          </w:p>
        </w:tc>
        <w:tc>
          <w:tcPr>
            <w:tcW w:w="924" w:type="pct"/>
            <w:vMerge w:val="restart"/>
          </w:tcPr>
          <w:p w14:paraId="39E3F5F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Практические</w:t>
            </w:r>
            <w:r>
              <w:rPr>
                <w:rFonts w:hint="default" w:ascii="Times New Roman" w:hAnsi="Times New Roman"/>
                <w:bCs/>
                <w:iCs/>
                <w:lang w:val="ru-RU"/>
              </w:rPr>
              <w:t xml:space="preserve"> занятия</w:t>
            </w:r>
          </w:p>
        </w:tc>
      </w:tr>
      <w:tr w14:paraId="24BD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continue"/>
          </w:tcPr>
          <w:p w14:paraId="2577842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</w:tcPr>
          <w:p w14:paraId="7F55FFE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0A3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организовывать работу коллектива и команды </w:t>
            </w:r>
          </w:p>
        </w:tc>
        <w:tc>
          <w:tcPr>
            <w:tcW w:w="924" w:type="pct"/>
            <w:vMerge w:val="continue"/>
          </w:tcPr>
          <w:p w14:paraId="4BC336F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</w:tr>
      <w:tr w14:paraId="491A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continue"/>
          </w:tcPr>
          <w:p w14:paraId="73FE17E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829" w:type="pct"/>
            <w:vMerge w:val="continue"/>
          </w:tcPr>
          <w:p w14:paraId="5A5E76A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D7C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 xml:space="preserve">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924" w:type="pct"/>
            <w:vMerge w:val="continue"/>
          </w:tcPr>
          <w:p w14:paraId="7A397CE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</w:tr>
      <w:tr w14:paraId="1295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continue"/>
          </w:tcPr>
          <w:p w14:paraId="547D2FB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829" w:type="pct"/>
            <w:vMerge w:val="continue"/>
          </w:tcPr>
          <w:p w14:paraId="550A8B4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3A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Знания:</w:t>
            </w:r>
          </w:p>
        </w:tc>
        <w:tc>
          <w:tcPr>
            <w:tcW w:w="924" w:type="pct"/>
            <w:vMerge w:val="continue"/>
          </w:tcPr>
          <w:p w14:paraId="0417D16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</w:tr>
      <w:tr w14:paraId="2EA6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continue"/>
          </w:tcPr>
          <w:p w14:paraId="538A69C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829" w:type="pct"/>
            <w:vMerge w:val="continue"/>
          </w:tcPr>
          <w:p w14:paraId="48A3D57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5C6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психологические основы деятельности коллектива, психологические особенности личности</w:t>
            </w:r>
          </w:p>
        </w:tc>
        <w:tc>
          <w:tcPr>
            <w:tcW w:w="924" w:type="pct"/>
            <w:vMerge w:val="continue"/>
          </w:tcPr>
          <w:p w14:paraId="33753C0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</w:tr>
      <w:tr w14:paraId="19DD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87" w:type="pct"/>
            <w:vMerge w:val="continue"/>
          </w:tcPr>
          <w:p w14:paraId="348ADEB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829" w:type="pct"/>
            <w:vMerge w:val="continue"/>
          </w:tcPr>
          <w:p w14:paraId="667BCB5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A9A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основы проектной деятельности</w:t>
            </w:r>
          </w:p>
        </w:tc>
        <w:tc>
          <w:tcPr>
            <w:tcW w:w="924" w:type="pct"/>
            <w:vMerge w:val="continue"/>
          </w:tcPr>
          <w:p w14:paraId="6756977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</w:tr>
      <w:tr w14:paraId="2AF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7" w:type="pct"/>
            <w:vMerge w:val="restart"/>
          </w:tcPr>
          <w:p w14:paraId="138BE47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05</w:t>
            </w:r>
          </w:p>
        </w:tc>
        <w:tc>
          <w:tcPr>
            <w:tcW w:w="829" w:type="pct"/>
            <w:vMerge w:val="restart"/>
          </w:tcPr>
          <w:p w14:paraId="78C7E8A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C5C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iCs/>
              </w:rPr>
            </w:pPr>
            <w:r>
              <w:rPr>
                <w:rFonts w:ascii="Times New Roman" w:hAnsi="Times New Roman" w:eastAsia="Segoe UI"/>
                <w:b/>
                <w:iCs/>
              </w:rPr>
              <w:t>Умения:</w:t>
            </w:r>
          </w:p>
        </w:tc>
        <w:tc>
          <w:tcPr>
            <w:tcW w:w="924" w:type="pct"/>
            <w:vMerge w:val="restart"/>
          </w:tcPr>
          <w:p w14:paraId="0B933F6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292D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87" w:type="pct"/>
            <w:vMerge w:val="continue"/>
          </w:tcPr>
          <w:p w14:paraId="156414C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B7E2EB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72D24E0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грамотно излагать свои мысли и оформлять документы по профессиональной тематике на государственном языке (У-19)</w:t>
            </w:r>
          </w:p>
        </w:tc>
        <w:tc>
          <w:tcPr>
            <w:tcW w:w="924" w:type="pct"/>
            <w:vMerge w:val="continue"/>
          </w:tcPr>
          <w:p w14:paraId="0908944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BAF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7" w:type="pct"/>
            <w:vMerge w:val="continue"/>
          </w:tcPr>
          <w:p w14:paraId="41A1819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BF4775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1C93DC8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 (У-20)</w:t>
            </w:r>
          </w:p>
        </w:tc>
        <w:tc>
          <w:tcPr>
            <w:tcW w:w="924" w:type="pct"/>
            <w:vMerge w:val="continue"/>
          </w:tcPr>
          <w:p w14:paraId="6F8064F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FD1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87" w:type="pct"/>
            <w:vMerge w:val="continue"/>
          </w:tcPr>
          <w:p w14:paraId="6B5249D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EE7C40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05C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</w:rPr>
            </w:pPr>
            <w:r>
              <w:rPr>
                <w:rFonts w:ascii="Times New Roman" w:hAnsi="Times New Roman" w:eastAsia="Segoe UI"/>
                <w:b/>
                <w:bCs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6E409CE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Собеседование</w:t>
            </w:r>
          </w:p>
        </w:tc>
      </w:tr>
      <w:tr w14:paraId="5953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7" w:type="pct"/>
            <w:vMerge w:val="continue"/>
          </w:tcPr>
          <w:p w14:paraId="59E8ACA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E3577F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7447EFA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особенности социального и культурного контекста (З-12)</w:t>
            </w:r>
          </w:p>
        </w:tc>
        <w:tc>
          <w:tcPr>
            <w:tcW w:w="924" w:type="pct"/>
            <w:vMerge w:val="continue"/>
          </w:tcPr>
          <w:p w14:paraId="06C1F15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549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7" w:type="pct"/>
            <w:vMerge w:val="continue"/>
          </w:tcPr>
          <w:p w14:paraId="7E5AB7B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947C46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</w:tcPr>
          <w:p w14:paraId="3CA9312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правила оформления документов и построения устных сообщений (З-13)</w:t>
            </w:r>
          </w:p>
          <w:p w14:paraId="2894B0E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  <w:p w14:paraId="5147395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</w:rPr>
            </w:pPr>
          </w:p>
        </w:tc>
        <w:tc>
          <w:tcPr>
            <w:tcW w:w="924" w:type="pct"/>
            <w:vMerge w:val="continue"/>
          </w:tcPr>
          <w:p w14:paraId="346F1A1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F1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7" w:type="pct"/>
            <w:vMerge w:val="restart"/>
          </w:tcPr>
          <w:p w14:paraId="06DCB90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06</w:t>
            </w:r>
          </w:p>
        </w:tc>
        <w:tc>
          <w:tcPr>
            <w:tcW w:w="829" w:type="pct"/>
            <w:vMerge w:val="restart"/>
          </w:tcPr>
          <w:p w14:paraId="77BC8FA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14:paraId="5CB2CA0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9CB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/>
                <w:bCs/>
                <w:iCs/>
              </w:rPr>
              <w:t>Умения:</w:t>
            </w:r>
          </w:p>
        </w:tc>
        <w:tc>
          <w:tcPr>
            <w:tcW w:w="924" w:type="pct"/>
            <w:vMerge w:val="restart"/>
          </w:tcPr>
          <w:p w14:paraId="6315318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207E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7" w:type="pct"/>
            <w:vMerge w:val="continue"/>
          </w:tcPr>
          <w:p w14:paraId="4CBDE60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C2D8F5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0509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описывать значимость своей специальности (У-21)</w:t>
            </w:r>
          </w:p>
        </w:tc>
        <w:tc>
          <w:tcPr>
            <w:tcW w:w="924" w:type="pct"/>
            <w:vMerge w:val="continue"/>
          </w:tcPr>
          <w:p w14:paraId="3A81CC1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B1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84A019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A2B8FC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AB0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применять стандарты антикоррупционного поведения</w:t>
            </w:r>
          </w:p>
          <w:p w14:paraId="1437157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 xml:space="preserve">(У-22) </w:t>
            </w:r>
          </w:p>
        </w:tc>
        <w:tc>
          <w:tcPr>
            <w:tcW w:w="924" w:type="pct"/>
            <w:vMerge w:val="continue"/>
          </w:tcPr>
          <w:p w14:paraId="20403A9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21A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87" w:type="pct"/>
            <w:vMerge w:val="continue"/>
          </w:tcPr>
          <w:p w14:paraId="101FDD7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17F8E3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F2F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/>
                <w:bCs/>
                <w:iCs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723B257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Собеседование</w:t>
            </w:r>
          </w:p>
        </w:tc>
      </w:tr>
      <w:tr w14:paraId="680B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4F7AA0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C43DA1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799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сущность гражданско-патриотической позиции, общечеловеческих ценностей (З-14)</w:t>
            </w:r>
          </w:p>
        </w:tc>
        <w:tc>
          <w:tcPr>
            <w:tcW w:w="924" w:type="pct"/>
            <w:vMerge w:val="continue"/>
          </w:tcPr>
          <w:p w14:paraId="49D0BDB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4FBC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6B10041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07A505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971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значимость профессиональной деятельности</w:t>
            </w:r>
            <w:r>
              <w:rPr>
                <w:rFonts w:ascii="Times New Roman" w:hAnsi="Times New Roman" w:eastAsia="Segoe UI"/>
                <w:bCs/>
              </w:rPr>
              <w:t xml:space="preserve"> </w:t>
            </w:r>
            <w:r>
              <w:rPr>
                <w:rFonts w:ascii="Times New Roman" w:hAnsi="Times New Roman" w:eastAsia="Segoe UI"/>
                <w:bCs/>
                <w:iCs/>
              </w:rPr>
              <w:t>по</w:t>
            </w:r>
            <w:r>
              <w:rPr>
                <w:rFonts w:ascii="Times New Roman" w:hAnsi="Times New Roman" w:eastAsia="Segoe UI"/>
                <w:b/>
              </w:rPr>
              <w:t xml:space="preserve"> </w:t>
            </w:r>
            <w:r>
              <w:rPr>
                <w:rFonts w:ascii="Times New Roman" w:hAnsi="Times New Roman" w:eastAsia="Segoe UI"/>
                <w:bCs/>
                <w:iCs/>
              </w:rPr>
              <w:t>специальности (З-15)</w:t>
            </w:r>
          </w:p>
        </w:tc>
        <w:tc>
          <w:tcPr>
            <w:tcW w:w="924" w:type="pct"/>
            <w:vMerge w:val="continue"/>
          </w:tcPr>
          <w:p w14:paraId="20D613A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804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196793D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59E859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51A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Cs/>
                <w:iCs/>
              </w:rPr>
              <w:t>стандарты антикоррупционного поведения и последствия его нарушения (З-16)</w:t>
            </w:r>
          </w:p>
        </w:tc>
        <w:tc>
          <w:tcPr>
            <w:tcW w:w="924" w:type="pct"/>
            <w:vMerge w:val="continue"/>
          </w:tcPr>
          <w:p w14:paraId="0583B00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E03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7" w:type="pct"/>
            <w:vMerge w:val="restart"/>
          </w:tcPr>
          <w:p w14:paraId="277E185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ОК 09</w:t>
            </w:r>
          </w:p>
        </w:tc>
        <w:tc>
          <w:tcPr>
            <w:tcW w:w="829" w:type="pct"/>
            <w:vMerge w:val="restart"/>
          </w:tcPr>
          <w:p w14:paraId="2B79A46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46CC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/>
                <w:bCs/>
                <w:iCs/>
              </w:rPr>
              <w:t>Умения:</w:t>
            </w:r>
          </w:p>
        </w:tc>
        <w:tc>
          <w:tcPr>
            <w:tcW w:w="924" w:type="pct"/>
            <w:vMerge w:val="restart"/>
          </w:tcPr>
          <w:p w14:paraId="692325A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  <w:p w14:paraId="62EE60C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46C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BC6533C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273EEF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BFE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>
              <w:rPr>
                <w:rFonts w:ascii="Times New Roman" w:hAnsi="Times New Roman"/>
              </w:rPr>
              <w:t>(У-23)</w:t>
            </w:r>
          </w:p>
        </w:tc>
        <w:tc>
          <w:tcPr>
            <w:tcW w:w="924" w:type="pct"/>
            <w:vMerge w:val="continue"/>
          </w:tcPr>
          <w:p w14:paraId="49065EB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660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7AAD53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FC182E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CA7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участвовать в диалогах на знакомые общие </w:t>
            </w:r>
            <w:r>
              <w:rPr>
                <w:rFonts w:ascii="Times New Roman" w:hAnsi="Times New Roman" w:eastAsia="Segoe UI"/>
                <w:iCs/>
              </w:rPr>
              <w:br w:type="textWrapping"/>
            </w:r>
            <w:r>
              <w:rPr>
                <w:rFonts w:ascii="Times New Roman" w:hAnsi="Times New Roman" w:eastAsia="Segoe UI"/>
                <w:iCs/>
              </w:rPr>
              <w:t xml:space="preserve">и профессиональные темы </w:t>
            </w:r>
            <w:r>
              <w:rPr>
                <w:rFonts w:ascii="Times New Roman" w:hAnsi="Times New Roman"/>
              </w:rPr>
              <w:t>(У-24)</w:t>
            </w:r>
          </w:p>
        </w:tc>
        <w:tc>
          <w:tcPr>
            <w:tcW w:w="924" w:type="pct"/>
            <w:vMerge w:val="continue"/>
          </w:tcPr>
          <w:p w14:paraId="24AFC68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846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3DC8C0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EF3E5C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3781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строить простые высказывания о себе и о своей профессиональной деятельности </w:t>
            </w:r>
            <w:r>
              <w:rPr>
                <w:rFonts w:ascii="Times New Roman" w:hAnsi="Times New Roman"/>
              </w:rPr>
              <w:t>(У-25)</w:t>
            </w:r>
          </w:p>
        </w:tc>
        <w:tc>
          <w:tcPr>
            <w:tcW w:w="924" w:type="pct"/>
            <w:vMerge w:val="continue"/>
          </w:tcPr>
          <w:p w14:paraId="6EE2A7A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BF3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5321231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94B0F8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F8B6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кратко обосновывать и объяснять свои действия (текущие и планируемые) </w:t>
            </w:r>
            <w:r>
              <w:rPr>
                <w:rFonts w:ascii="Times New Roman" w:hAnsi="Times New Roman"/>
              </w:rPr>
              <w:t>(У-26)</w:t>
            </w:r>
          </w:p>
        </w:tc>
        <w:tc>
          <w:tcPr>
            <w:tcW w:w="924" w:type="pct"/>
            <w:vMerge w:val="continue"/>
          </w:tcPr>
          <w:p w14:paraId="76B3D4B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A1A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9688A6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A9341A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82A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писать простые связные сообщения на знакомые или интересующие профессиональные темы </w:t>
            </w:r>
            <w:r>
              <w:rPr>
                <w:rFonts w:ascii="Times New Roman" w:hAnsi="Times New Roman"/>
              </w:rPr>
              <w:t>(У-27)</w:t>
            </w:r>
          </w:p>
        </w:tc>
        <w:tc>
          <w:tcPr>
            <w:tcW w:w="924" w:type="pct"/>
            <w:vMerge w:val="continue"/>
          </w:tcPr>
          <w:p w14:paraId="6525E6F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63A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7" w:type="pct"/>
            <w:vMerge w:val="continue"/>
          </w:tcPr>
          <w:p w14:paraId="66D9B80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9770BB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27E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b/>
                <w:bCs/>
                <w:iCs/>
              </w:rPr>
              <w:t>Знания:</w:t>
            </w:r>
          </w:p>
        </w:tc>
        <w:tc>
          <w:tcPr>
            <w:tcW w:w="924" w:type="pct"/>
            <w:vMerge w:val="restart"/>
          </w:tcPr>
          <w:p w14:paraId="5BA9A56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Собеседование</w:t>
            </w:r>
          </w:p>
        </w:tc>
      </w:tr>
      <w:tr w14:paraId="4D01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53D8A57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950E08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B4F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правила построения простых и сложных предложений на профессиональные темы </w:t>
            </w:r>
            <w:r>
              <w:rPr>
                <w:rFonts w:ascii="Times New Roman" w:hAnsi="Times New Roman"/>
                <w:iCs/>
              </w:rPr>
              <w:t>(З-17)</w:t>
            </w:r>
          </w:p>
        </w:tc>
        <w:tc>
          <w:tcPr>
            <w:tcW w:w="924" w:type="pct"/>
            <w:vMerge w:val="continue"/>
          </w:tcPr>
          <w:p w14:paraId="18493EF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7B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58ADCC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B44D67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B68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Основные общеупотребительные глаголы (бытовая и профессиональная лексика) </w:t>
            </w:r>
            <w:r>
              <w:rPr>
                <w:rFonts w:ascii="Times New Roman" w:hAnsi="Times New Roman"/>
                <w:iCs/>
              </w:rPr>
              <w:t>(З-18)</w:t>
            </w:r>
          </w:p>
        </w:tc>
        <w:tc>
          <w:tcPr>
            <w:tcW w:w="924" w:type="pct"/>
            <w:vMerge w:val="continue"/>
          </w:tcPr>
          <w:p w14:paraId="433A1E8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213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A6F468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9F2556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3E5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>
              <w:rPr>
                <w:rFonts w:ascii="Times New Roman" w:hAnsi="Times New Roman"/>
                <w:iCs/>
              </w:rPr>
              <w:t>(З-19)</w:t>
            </w:r>
          </w:p>
        </w:tc>
        <w:tc>
          <w:tcPr>
            <w:tcW w:w="924" w:type="pct"/>
            <w:vMerge w:val="continue"/>
          </w:tcPr>
          <w:p w14:paraId="43997B1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C4B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7" w:type="pct"/>
            <w:vMerge w:val="continue"/>
          </w:tcPr>
          <w:p w14:paraId="0133E28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E87048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951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особенности произношения </w:t>
            </w:r>
            <w:r>
              <w:rPr>
                <w:rFonts w:ascii="Times New Roman" w:hAnsi="Times New Roman"/>
                <w:iCs/>
              </w:rPr>
              <w:t>(З-8)</w:t>
            </w:r>
          </w:p>
        </w:tc>
        <w:tc>
          <w:tcPr>
            <w:tcW w:w="924" w:type="pct"/>
            <w:vMerge w:val="continue"/>
          </w:tcPr>
          <w:p w14:paraId="7C97880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721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488F9C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5E3F1A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9F1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b/>
                <w:bCs/>
                <w:iCs/>
              </w:rPr>
            </w:pPr>
            <w:r>
              <w:rPr>
                <w:rFonts w:ascii="Times New Roman" w:hAnsi="Times New Roman" w:eastAsia="Segoe UI"/>
                <w:iCs/>
              </w:rPr>
              <w:t xml:space="preserve">правила чтения текстов профессиональной направленности </w:t>
            </w:r>
            <w:r>
              <w:rPr>
                <w:rFonts w:ascii="Times New Roman" w:hAnsi="Times New Roman"/>
                <w:iCs/>
              </w:rPr>
              <w:t>(З-20)</w:t>
            </w:r>
          </w:p>
        </w:tc>
        <w:tc>
          <w:tcPr>
            <w:tcW w:w="924" w:type="pct"/>
            <w:vMerge w:val="continue"/>
          </w:tcPr>
          <w:p w14:paraId="6676D04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70F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87" w:type="pct"/>
            <w:vMerge w:val="restart"/>
          </w:tcPr>
          <w:p w14:paraId="7AE4F64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ПК 1.1</w:t>
            </w:r>
          </w:p>
          <w:p w14:paraId="3CC820B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  <w:p w14:paraId="539CA82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restart"/>
          </w:tcPr>
          <w:p w14:paraId="3BEBF0A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321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  <w:tc>
          <w:tcPr>
            <w:tcW w:w="924" w:type="pct"/>
            <w:vMerge w:val="restart"/>
          </w:tcPr>
          <w:p w14:paraId="423E9CB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3C1B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6AC98B4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0F0AC8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CEC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юридически квалифицировать факты, события и обстоятельства (Н-1)</w:t>
            </w:r>
          </w:p>
        </w:tc>
        <w:tc>
          <w:tcPr>
            <w:tcW w:w="924" w:type="pct"/>
            <w:vMerge w:val="continue"/>
          </w:tcPr>
          <w:p w14:paraId="786454F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496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5D7FB92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7EF3CE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35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принимать решения и совершать юридические действия в точном соответствии с законом. (Н-2)</w:t>
            </w:r>
          </w:p>
        </w:tc>
        <w:tc>
          <w:tcPr>
            <w:tcW w:w="924" w:type="pct"/>
            <w:vMerge w:val="continue"/>
          </w:tcPr>
          <w:p w14:paraId="7CA86E2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C31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87" w:type="pct"/>
            <w:vMerge w:val="continue"/>
          </w:tcPr>
          <w:p w14:paraId="4B78D24D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5289E3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F12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  <w:tc>
          <w:tcPr>
            <w:tcW w:w="924" w:type="pct"/>
            <w:vMerge w:val="continue"/>
          </w:tcPr>
          <w:p w14:paraId="00118BE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81E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0C8E79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668EE7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DD1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анализировать юридические факты и возникающие в связи с ними правоотношения (У-34)</w:t>
            </w:r>
          </w:p>
        </w:tc>
        <w:tc>
          <w:tcPr>
            <w:tcW w:w="924" w:type="pct"/>
            <w:vMerge w:val="continue"/>
          </w:tcPr>
          <w:p w14:paraId="50DBB79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D2A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1F22AE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265346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8A57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разграничивать правовые нормы и правоотношения в зависимости от отраслей права (У-35)</w:t>
            </w:r>
          </w:p>
        </w:tc>
        <w:tc>
          <w:tcPr>
            <w:tcW w:w="924" w:type="pct"/>
            <w:vMerge w:val="continue"/>
          </w:tcPr>
          <w:p w14:paraId="0E0FBF4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05D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3AF7AA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E006B9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AE4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оперировать юридическими понятиями и категориями (У-36)</w:t>
            </w:r>
          </w:p>
        </w:tc>
        <w:tc>
          <w:tcPr>
            <w:tcW w:w="924" w:type="pct"/>
            <w:vMerge w:val="continue"/>
          </w:tcPr>
          <w:p w14:paraId="23C8FB4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FB5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87" w:type="pct"/>
            <w:vMerge w:val="continue"/>
          </w:tcPr>
          <w:p w14:paraId="3F89074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6EA103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798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толковать правовые нормы (У-37)</w:t>
            </w:r>
          </w:p>
        </w:tc>
        <w:tc>
          <w:tcPr>
            <w:tcW w:w="924" w:type="pct"/>
            <w:vMerge w:val="continue"/>
          </w:tcPr>
          <w:p w14:paraId="54AD196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FA8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50D1CF1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C01AC4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BEE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использовать правоприменительную и судебную практику (У-38)</w:t>
            </w:r>
          </w:p>
        </w:tc>
        <w:tc>
          <w:tcPr>
            <w:tcW w:w="924" w:type="pct"/>
            <w:vMerge w:val="continue"/>
          </w:tcPr>
          <w:p w14:paraId="73B9F2E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C61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E6EE95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FFAF4B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F43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применять современные информационные технологии для поиска и обработки правовой информации, оформления служебных документов, составления юридических документов (У-39)</w:t>
            </w:r>
          </w:p>
        </w:tc>
        <w:tc>
          <w:tcPr>
            <w:tcW w:w="924" w:type="pct"/>
            <w:vMerge w:val="continue"/>
          </w:tcPr>
          <w:p w14:paraId="12C78C6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52F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7" w:type="pct"/>
            <w:vMerge w:val="continue"/>
          </w:tcPr>
          <w:p w14:paraId="5FB9DDFB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885DAC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A9A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924" w:type="pct"/>
            <w:vMerge w:val="continue"/>
          </w:tcPr>
          <w:p w14:paraId="60486AA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FFD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4E4CE2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8C67A5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FA42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сущность и содержание основных понятий, категорий, институтов отраслей права (З-29)</w:t>
            </w:r>
          </w:p>
        </w:tc>
        <w:tc>
          <w:tcPr>
            <w:tcW w:w="924" w:type="pct"/>
            <w:vMerge w:val="continue"/>
          </w:tcPr>
          <w:p w14:paraId="775982D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06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87" w:type="pct"/>
            <w:vMerge w:val="continue"/>
          </w:tcPr>
          <w:p w14:paraId="3B01380C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8CFF54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AB9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источники права (З-30)</w:t>
            </w:r>
          </w:p>
        </w:tc>
        <w:tc>
          <w:tcPr>
            <w:tcW w:w="924" w:type="pct"/>
            <w:vMerge w:val="continue"/>
          </w:tcPr>
          <w:p w14:paraId="642090E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51E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87" w:type="pct"/>
            <w:vMerge w:val="continue"/>
          </w:tcPr>
          <w:p w14:paraId="60E0D88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CE0AF0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970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виды материальных и процессуальных норм (З-31)</w:t>
            </w:r>
          </w:p>
        </w:tc>
        <w:tc>
          <w:tcPr>
            <w:tcW w:w="924" w:type="pct"/>
            <w:vMerge w:val="continue"/>
          </w:tcPr>
          <w:p w14:paraId="0BFC9CF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2A3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7" w:type="pct"/>
            <w:vMerge w:val="continue"/>
          </w:tcPr>
          <w:p w14:paraId="1E730FF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F37D7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43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виды юридической ответственности (З-32)</w:t>
            </w:r>
          </w:p>
        </w:tc>
        <w:tc>
          <w:tcPr>
            <w:tcW w:w="924" w:type="pct"/>
            <w:vMerge w:val="continue"/>
          </w:tcPr>
          <w:p w14:paraId="2DDF82A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B2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7" w:type="pct"/>
            <w:vMerge w:val="continue"/>
          </w:tcPr>
          <w:p w14:paraId="2AEA09C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F86DB2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832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правила составления юридических документов (З-33)</w:t>
            </w:r>
          </w:p>
        </w:tc>
        <w:tc>
          <w:tcPr>
            <w:tcW w:w="924" w:type="pct"/>
            <w:vMerge w:val="continue"/>
          </w:tcPr>
          <w:p w14:paraId="2060C3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47CC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7" w:type="pct"/>
            <w:vMerge w:val="continue"/>
          </w:tcPr>
          <w:p w14:paraId="37EA359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F165FE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2BC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правила оформления служебных документов (З-34)</w:t>
            </w:r>
          </w:p>
        </w:tc>
        <w:tc>
          <w:tcPr>
            <w:tcW w:w="924" w:type="pct"/>
            <w:vMerge w:val="continue"/>
          </w:tcPr>
          <w:p w14:paraId="6C1DA19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8B3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AB3184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3B6E50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64C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сущность и содержание правового статуса участников правоотношений (З-35)</w:t>
            </w:r>
          </w:p>
        </w:tc>
        <w:tc>
          <w:tcPr>
            <w:tcW w:w="924" w:type="pct"/>
            <w:vMerge w:val="continue"/>
          </w:tcPr>
          <w:p w14:paraId="7132109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1FC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87" w:type="pct"/>
            <w:vMerge w:val="continue"/>
          </w:tcPr>
          <w:p w14:paraId="4810D52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8CD6DF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824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сущность служебной дисциплины (З-36)</w:t>
            </w:r>
          </w:p>
        </w:tc>
        <w:tc>
          <w:tcPr>
            <w:tcW w:w="924" w:type="pct"/>
            <w:vMerge w:val="continue"/>
          </w:tcPr>
          <w:p w14:paraId="6436B65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271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7" w:type="pct"/>
            <w:vMerge w:val="continue"/>
          </w:tcPr>
          <w:p w14:paraId="4BAD902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C7FE47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4B5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формы защиты прав граждан и юридических лиц (З-37)</w:t>
            </w:r>
          </w:p>
        </w:tc>
        <w:tc>
          <w:tcPr>
            <w:tcW w:w="924" w:type="pct"/>
            <w:vMerge w:val="continue"/>
          </w:tcPr>
          <w:p w14:paraId="48F0A18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CB8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DF8EB4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167161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C15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виды и правовое содержание административных производств и процедур (З-38)</w:t>
            </w:r>
          </w:p>
        </w:tc>
        <w:tc>
          <w:tcPr>
            <w:tcW w:w="924" w:type="pct"/>
            <w:vMerge w:val="continue"/>
          </w:tcPr>
          <w:p w14:paraId="2C50A43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8FC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A8AB552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65AC05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84C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виды и порядок уголовного и административного судопроизводства (З-39)</w:t>
            </w:r>
          </w:p>
        </w:tc>
        <w:tc>
          <w:tcPr>
            <w:tcW w:w="924" w:type="pct"/>
            <w:vMerge w:val="continue"/>
          </w:tcPr>
          <w:p w14:paraId="29FBB93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343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972EF8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95BF93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CE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основные стадии уголовного и административного процесса (З-40)</w:t>
            </w:r>
          </w:p>
        </w:tc>
        <w:tc>
          <w:tcPr>
            <w:tcW w:w="924" w:type="pct"/>
            <w:vMerge w:val="continue"/>
          </w:tcPr>
          <w:p w14:paraId="0657041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74A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63E3A4E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F3B1FB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A6D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порядок обжалования, опротестования, исполнения и пересмотра постановлений и решений суда (З-41)</w:t>
            </w:r>
          </w:p>
        </w:tc>
        <w:tc>
          <w:tcPr>
            <w:tcW w:w="924" w:type="pct"/>
            <w:vMerge w:val="continue"/>
          </w:tcPr>
          <w:p w14:paraId="53D96D8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7D6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7" w:type="pct"/>
            <w:vMerge w:val="restart"/>
          </w:tcPr>
          <w:p w14:paraId="3AB0395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ПК 1.2</w:t>
            </w:r>
          </w:p>
        </w:tc>
        <w:tc>
          <w:tcPr>
            <w:tcW w:w="829" w:type="pct"/>
            <w:vMerge w:val="restart"/>
          </w:tcPr>
          <w:p w14:paraId="159594B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соблюдение законодательства субъектами права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8BA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  <w:tc>
          <w:tcPr>
            <w:tcW w:w="924" w:type="pct"/>
            <w:vMerge w:val="restart"/>
          </w:tcPr>
          <w:p w14:paraId="53351E3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423D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1EAE4CB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FC24D9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7C4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осуществлять прием, регистрацию и рассмотрение обращений граждан и организаций, обобщение и анализ полученной информации (Н-3)</w:t>
            </w:r>
          </w:p>
        </w:tc>
        <w:tc>
          <w:tcPr>
            <w:tcW w:w="924" w:type="pct"/>
            <w:vMerge w:val="continue"/>
          </w:tcPr>
          <w:p w14:paraId="38341CB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4D3C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2A7CFB65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7C50FA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22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принимать меры по восстановлению нарушенных прав граждан и организаций (Н-4)</w:t>
            </w:r>
          </w:p>
        </w:tc>
        <w:tc>
          <w:tcPr>
            <w:tcW w:w="924" w:type="pct"/>
            <w:vMerge w:val="continue"/>
          </w:tcPr>
          <w:p w14:paraId="74ED435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20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7" w:type="pct"/>
            <w:vMerge w:val="continue"/>
          </w:tcPr>
          <w:p w14:paraId="47159D16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338216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EA3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  <w:tc>
          <w:tcPr>
            <w:tcW w:w="924" w:type="pct"/>
            <w:vMerge w:val="continue"/>
          </w:tcPr>
          <w:p w14:paraId="763388A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AB5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61746ED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ACD508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034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ориентироваться в системе и структуре правоохранительных органов (У-40)</w:t>
            </w:r>
          </w:p>
        </w:tc>
        <w:tc>
          <w:tcPr>
            <w:tcW w:w="924" w:type="pct"/>
            <w:vMerge w:val="continue"/>
          </w:tcPr>
          <w:p w14:paraId="7FC243E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632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99406B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ED2041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413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разграничивать функции правоохранительных органов (У-41)</w:t>
            </w:r>
          </w:p>
        </w:tc>
        <w:tc>
          <w:tcPr>
            <w:tcW w:w="924" w:type="pct"/>
            <w:vMerge w:val="continue"/>
          </w:tcPr>
          <w:p w14:paraId="3418CB0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4C5D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6E0BB9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689C02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C5E2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применять психологические методы, средства и приемы в конкретных ситуациях (У-42)</w:t>
            </w:r>
          </w:p>
        </w:tc>
        <w:tc>
          <w:tcPr>
            <w:tcW w:w="924" w:type="pct"/>
            <w:vMerge w:val="continue"/>
          </w:tcPr>
          <w:p w14:paraId="42D3A49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269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87" w:type="pct"/>
            <w:vMerge w:val="continue"/>
          </w:tcPr>
          <w:p w14:paraId="4346712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0070FF0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790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 xml:space="preserve">Знания: </w:t>
            </w:r>
          </w:p>
        </w:tc>
        <w:tc>
          <w:tcPr>
            <w:tcW w:w="924" w:type="pct"/>
            <w:vMerge w:val="continue"/>
          </w:tcPr>
          <w:p w14:paraId="02D4A27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41BE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108BF48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42FEFC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62E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основные задачи и направления деятельности правоохранительных органов (З-42)</w:t>
            </w:r>
          </w:p>
        </w:tc>
        <w:tc>
          <w:tcPr>
            <w:tcW w:w="924" w:type="pct"/>
            <w:vMerge w:val="continue"/>
          </w:tcPr>
          <w:p w14:paraId="28F45DC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502E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DDF8F6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48C394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409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порядок рассмотрения обращений граждан и организаций (З-43)</w:t>
            </w:r>
          </w:p>
        </w:tc>
        <w:tc>
          <w:tcPr>
            <w:tcW w:w="924" w:type="pct"/>
            <w:vMerge w:val="continue"/>
          </w:tcPr>
          <w:p w14:paraId="46DE109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59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7107A28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CF25D4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010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понятие и признаки состава преступления, административного правонарушения (З-44)</w:t>
            </w:r>
          </w:p>
        </w:tc>
        <w:tc>
          <w:tcPr>
            <w:tcW w:w="924" w:type="pct"/>
            <w:vMerge w:val="continue"/>
          </w:tcPr>
          <w:p w14:paraId="471F44C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036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restart"/>
            <w:shd w:val="clear" w:color="auto" w:fill="auto"/>
            <w:vAlign w:val="top"/>
          </w:tcPr>
          <w:p w14:paraId="06F70421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iCs/>
              </w:rPr>
              <w:t>ПК 1.</w:t>
            </w:r>
            <w:r>
              <w:rPr>
                <w:rFonts w:hint="default" w:ascii="Times New Roman" w:hAnsi="Times New Roman"/>
                <w:iCs/>
                <w:lang w:val="ru-RU"/>
              </w:rPr>
              <w:t>4</w:t>
            </w:r>
          </w:p>
        </w:tc>
        <w:tc>
          <w:tcPr>
            <w:tcW w:w="829" w:type="pct"/>
            <w:vMerge w:val="restart"/>
            <w:vAlign w:val="top"/>
          </w:tcPr>
          <w:p w14:paraId="655458B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Обеспечивать выявление, раскрытие и расследование преступлений и иных правонарушений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F9683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 w:eastAsia="en-US" w:bidi="ar-SA"/>
              </w:rPr>
              <w:t>Навыки:</w:t>
            </w:r>
          </w:p>
        </w:tc>
        <w:tc>
          <w:tcPr>
            <w:tcW w:w="924" w:type="pct"/>
            <w:vMerge w:val="restart"/>
            <w:shd w:val="clear" w:color="auto" w:fill="auto"/>
            <w:vAlign w:val="top"/>
          </w:tcPr>
          <w:p w14:paraId="4084347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iCs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07F3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4D5ACA5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76A375C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EC873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принимать процессуальные решения по результатам рассмотрения сообщений о преступлениях и иных правонарушениях (Н-5)</w:t>
            </w:r>
          </w:p>
        </w:tc>
        <w:tc>
          <w:tcPr>
            <w:tcW w:w="924" w:type="pct"/>
            <w:vMerge w:val="continue"/>
          </w:tcPr>
          <w:p w14:paraId="37F3506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43D6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11A0047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383082F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6D253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анализировать и применять положения уголовного и уголовно-процессуального закона и иных нормативных правовых актов при обеспечении выявления, раскрытия и расследования преступлений (Н-6)</w:t>
            </w:r>
          </w:p>
        </w:tc>
        <w:tc>
          <w:tcPr>
            <w:tcW w:w="924" w:type="pct"/>
            <w:vMerge w:val="continue"/>
          </w:tcPr>
          <w:p w14:paraId="0CBAF42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5F7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649DCE2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3FFD13C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6CC09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проводить отдельные следственные и иные процессуальные действия, оформлять полученные результаты (Н-7)</w:t>
            </w:r>
          </w:p>
        </w:tc>
        <w:tc>
          <w:tcPr>
            <w:tcW w:w="924" w:type="pct"/>
            <w:vMerge w:val="continue"/>
          </w:tcPr>
          <w:p w14:paraId="1DF36D2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2803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3B0809F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7D9AF13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3BFB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Умения</w:t>
            </w: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24" w:type="pct"/>
            <w:vMerge w:val="continue"/>
          </w:tcPr>
          <w:p w14:paraId="675943F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2E5A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7E53BF2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178C836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C9DB3F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анализировать сообщения о преступлениях, иных правонарушениях на предмет наличия или отсутствия признаков преступления, административного правонарушения (У-43)</w:t>
            </w:r>
          </w:p>
        </w:tc>
        <w:tc>
          <w:tcPr>
            <w:tcW w:w="924" w:type="pct"/>
            <w:vMerge w:val="continue"/>
          </w:tcPr>
          <w:p w14:paraId="0E81BBD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2212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2117E90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3D728F9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EE92C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документировать обстоятельства совершения преступления, иного правонарушения, происшествия </w:t>
            </w:r>
          </w:p>
          <w:p w14:paraId="64E149E7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(У-44)</w:t>
            </w:r>
          </w:p>
        </w:tc>
        <w:tc>
          <w:tcPr>
            <w:tcW w:w="924" w:type="pct"/>
            <w:vMerge w:val="continue"/>
          </w:tcPr>
          <w:p w14:paraId="781E215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71C7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1B71537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305E47C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5E55C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оказывать содействие при осуществлении мер пресечения и процессуального принуждения (У-45)</w:t>
            </w:r>
          </w:p>
        </w:tc>
        <w:tc>
          <w:tcPr>
            <w:tcW w:w="924" w:type="pct"/>
            <w:vMerge w:val="continue"/>
          </w:tcPr>
          <w:p w14:paraId="2E7F0C1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01A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595FC0A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772EDD7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8416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Знания</w:t>
            </w: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24" w:type="pct"/>
            <w:vMerge w:val="continue"/>
          </w:tcPr>
          <w:p w14:paraId="07FB03B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312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3644B2D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430FEDB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02713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нормативные правовые акты, регламентирующие деятельность по выявлению, раскрытию и расследованию преступлений и иных правонарушений (З-45)</w:t>
            </w:r>
          </w:p>
        </w:tc>
        <w:tc>
          <w:tcPr>
            <w:tcW w:w="924" w:type="pct"/>
            <w:vMerge w:val="continue"/>
          </w:tcPr>
          <w:p w14:paraId="301C539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B8C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5E36748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05DE48A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73854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порядок приема, регистрации, проверки и разрешения сообщений о преступлениях и иных правонарушениях</w:t>
            </w:r>
          </w:p>
          <w:p w14:paraId="383107EB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(З-46)</w:t>
            </w:r>
          </w:p>
        </w:tc>
        <w:tc>
          <w:tcPr>
            <w:tcW w:w="924" w:type="pct"/>
            <w:vMerge w:val="continue"/>
          </w:tcPr>
          <w:p w14:paraId="242790D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0DD4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0B5086C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292DDB4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182A0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теоретические основы раскрытия и расследования преступлений (З-47)</w:t>
            </w:r>
          </w:p>
        </w:tc>
        <w:tc>
          <w:tcPr>
            <w:tcW w:w="924" w:type="pct"/>
            <w:vMerge w:val="continue"/>
          </w:tcPr>
          <w:p w14:paraId="5716AB7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7C25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restart"/>
            <w:shd w:val="clear" w:color="auto" w:fill="auto"/>
            <w:vAlign w:val="top"/>
          </w:tcPr>
          <w:p w14:paraId="498DFB7C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ПК</w:t>
            </w:r>
            <w:r>
              <w:rPr>
                <w:rFonts w:hint="default" w:ascii="Times New Roman" w:hAnsi="Times New Roman"/>
                <w:iCs/>
                <w:lang w:val="ru-RU"/>
              </w:rPr>
              <w:t xml:space="preserve"> 1.5</w:t>
            </w:r>
          </w:p>
        </w:tc>
        <w:tc>
          <w:tcPr>
            <w:tcW w:w="829" w:type="pct"/>
            <w:vMerge w:val="restart"/>
            <w:vAlign w:val="top"/>
          </w:tcPr>
          <w:p w14:paraId="47ABE771">
            <w:pPr>
              <w:pageBreakBefore w:val="0"/>
              <w:tabs>
                <w:tab w:val="left" w:pos="440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Выявлять причины преступлений и иных правонарушений, условия, способствующие их совершению</w:t>
            </w:r>
          </w:p>
          <w:p w14:paraId="4478664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79F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  <w:t>Навыки:</w:t>
            </w:r>
          </w:p>
        </w:tc>
        <w:tc>
          <w:tcPr>
            <w:tcW w:w="924" w:type="pct"/>
            <w:vMerge w:val="restart"/>
          </w:tcPr>
          <w:p w14:paraId="0EE8496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bCs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  <w:t>Практические занятия</w:t>
            </w:r>
          </w:p>
        </w:tc>
      </w:tr>
      <w:tr w14:paraId="14D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4DD80F6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3D5DE98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D8FB8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выявлять обстоятельства, способствующие совершению преступлений и иных правонарушений (Н-8)</w:t>
            </w:r>
          </w:p>
        </w:tc>
        <w:tc>
          <w:tcPr>
            <w:tcW w:w="924" w:type="pct"/>
            <w:vMerge w:val="continue"/>
          </w:tcPr>
          <w:p w14:paraId="07124A17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770E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558E5DC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3F70A4A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AD57F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выявлять лиц, имеющих намерение совершить противоправные действия (Н-9)</w:t>
            </w:r>
          </w:p>
        </w:tc>
        <w:tc>
          <w:tcPr>
            <w:tcW w:w="924" w:type="pct"/>
            <w:vMerge w:val="continue"/>
          </w:tcPr>
          <w:p w14:paraId="46CD8B6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700F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2706805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829" w:type="pct"/>
            <w:vMerge w:val="continue"/>
            <w:vAlign w:val="top"/>
          </w:tcPr>
          <w:p w14:paraId="3B55F80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2674D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вносить в органы, организации, объединения представления об устранении причин преступлений и иных правонарушений, условий, способствующих их совершению (Н-10)</w:t>
            </w:r>
          </w:p>
        </w:tc>
        <w:tc>
          <w:tcPr>
            <w:tcW w:w="924" w:type="pct"/>
            <w:vMerge w:val="continue"/>
          </w:tcPr>
          <w:p w14:paraId="5C408D2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3E1C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2CD3E64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4F9B33A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6F87C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Умения</w:t>
            </w: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24" w:type="pct"/>
            <w:vMerge w:val="continue"/>
          </w:tcPr>
          <w:p w14:paraId="34ECC54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563F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5AC3E8C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1A75FBB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8DA41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анализировать оперативную обстановку на обслуживаемой территории (У-46)</w:t>
            </w:r>
          </w:p>
        </w:tc>
        <w:tc>
          <w:tcPr>
            <w:tcW w:w="924" w:type="pct"/>
            <w:vMerge w:val="continue"/>
          </w:tcPr>
          <w:p w14:paraId="5FC15E5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FA5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4222E36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4D4C784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033AB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участвовать в профилактике правонарушений (У-47)</w:t>
            </w:r>
          </w:p>
        </w:tc>
        <w:tc>
          <w:tcPr>
            <w:tcW w:w="924" w:type="pct"/>
            <w:vMerge w:val="continue"/>
          </w:tcPr>
          <w:p w14:paraId="15447D0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A17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1F2C06B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3D49DB3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3656B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использовать формы и методы предупреждения преступлений и иных правонарушений (У-48)</w:t>
            </w:r>
          </w:p>
        </w:tc>
        <w:tc>
          <w:tcPr>
            <w:tcW w:w="924" w:type="pct"/>
            <w:vMerge w:val="continue"/>
          </w:tcPr>
          <w:p w14:paraId="6AD02B2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351A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69E814E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22A81F4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815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Знания</w:t>
            </w:r>
            <w:r>
              <w:rPr>
                <w:rFonts w:hint="default" w:ascii="Times New Roman" w:hAnsi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24" w:type="pct"/>
            <w:vMerge w:val="continue"/>
          </w:tcPr>
          <w:p w14:paraId="78F5860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CE6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4C90F3A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34C343C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27A94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основные характеристики и детерминанты преступности (З-4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24" w:type="pct"/>
            <w:vMerge w:val="continue"/>
          </w:tcPr>
          <w:p w14:paraId="66FC7A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3542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0DB9D52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41DFA5C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4FA3E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структуру личности преступника (З-4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24" w:type="pct"/>
            <w:vMerge w:val="continue"/>
          </w:tcPr>
          <w:p w14:paraId="607160E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3F0B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87" w:type="pct"/>
            <w:vMerge w:val="continue"/>
            <w:shd w:val="clear" w:color="auto" w:fill="auto"/>
            <w:vAlign w:val="top"/>
          </w:tcPr>
          <w:p w14:paraId="2210AA2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29" w:type="pct"/>
            <w:vMerge w:val="continue"/>
            <w:vAlign w:val="top"/>
          </w:tcPr>
          <w:p w14:paraId="291900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62FE3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механизм индивидуального преступного поведения </w:t>
            </w:r>
          </w:p>
          <w:p w14:paraId="6FB63165"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(З-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ru-RU" w:eastAsia="zh-CN" w:bidi="ar"/>
              </w:rPr>
              <w:t>50</w:t>
            </w:r>
            <w:r>
              <w:rPr>
                <w:rFonts w:hint="default" w:ascii="Times New Roman" w:hAnsi="Times New Roman" w:eastAsia="Calibri" w:cs="Times New Roman"/>
                <w:i w:val="0"/>
                <w:iCs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24" w:type="pct"/>
            <w:vMerge w:val="continue"/>
          </w:tcPr>
          <w:p w14:paraId="0AF1F320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14:paraId="6AAC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87" w:type="pct"/>
            <w:vMerge w:val="restart"/>
          </w:tcPr>
          <w:p w14:paraId="1C933569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ПК 1.6</w:t>
            </w:r>
          </w:p>
        </w:tc>
        <w:tc>
          <w:tcPr>
            <w:tcW w:w="829" w:type="pct"/>
            <w:vMerge w:val="restart"/>
          </w:tcPr>
          <w:p w14:paraId="5674C90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</w:t>
            </w: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AB46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Навыки:</w:t>
            </w:r>
          </w:p>
        </w:tc>
        <w:tc>
          <w:tcPr>
            <w:tcW w:w="924" w:type="pct"/>
            <w:vMerge w:val="restart"/>
          </w:tcPr>
          <w:p w14:paraId="2D24751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Практические задания</w:t>
            </w:r>
          </w:p>
        </w:tc>
      </w:tr>
      <w:tr w14:paraId="7622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7C1617A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0C5549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2BC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осуществлять ведение делопроизводства и обеспечивать режим секретности в правоохранительном органе (Н-11)</w:t>
            </w:r>
          </w:p>
        </w:tc>
        <w:tc>
          <w:tcPr>
            <w:tcW w:w="924" w:type="pct"/>
            <w:vMerge w:val="continue"/>
          </w:tcPr>
          <w:p w14:paraId="17DC367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E12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7" w:type="pct"/>
            <w:vMerge w:val="continue"/>
          </w:tcPr>
          <w:p w14:paraId="2219DA77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54DECAAA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C7E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</w:p>
        </w:tc>
        <w:tc>
          <w:tcPr>
            <w:tcW w:w="924" w:type="pct"/>
            <w:vMerge w:val="continue"/>
          </w:tcPr>
          <w:p w14:paraId="7F2DE0B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9F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C89EADC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6203D2A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937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соблюдать правила работы со служебными документами и режим секретности в профессиональной деятельности (У-4</w:t>
            </w:r>
            <w:r>
              <w:rPr>
                <w:rFonts w:hint="default"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7589939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7142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3C020934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3527DB0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15F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использовать технические средства при работе со служебными документами (У-</w:t>
            </w:r>
            <w:r>
              <w:rPr>
                <w:rFonts w:hint="default" w:ascii="Times New Roman" w:hAnsi="Times New Roman"/>
                <w:lang w:val="ru-RU"/>
              </w:rPr>
              <w:t>50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25560D21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BD0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58D8F7A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6A08DC5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6D7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разграничивать сведения, составляющие государственную тайну, сведения конфиденциального характера и информацию ограниченного распространения (У-</w:t>
            </w:r>
            <w:r>
              <w:rPr>
                <w:rFonts w:hint="default"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3C53898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851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87" w:type="pct"/>
            <w:vMerge w:val="continue"/>
          </w:tcPr>
          <w:p w14:paraId="5650B143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0AD381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F77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924" w:type="pct"/>
            <w:vMerge w:val="continue"/>
          </w:tcPr>
          <w:p w14:paraId="63BF2DEE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DD3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098ACFD0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D53163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D40F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правовую основу делопроизводства и обеспечения режима секретности (З-</w:t>
            </w:r>
            <w:r>
              <w:rPr>
                <w:rFonts w:hint="default" w:ascii="Times New Roman" w:hAnsi="Times New Roman"/>
                <w:lang w:val="ru-RU"/>
              </w:rPr>
              <w:t>51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073C429B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1FCD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87" w:type="pct"/>
            <w:vMerge w:val="continue"/>
          </w:tcPr>
          <w:p w14:paraId="20F2F75E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2408A54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076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организацию службы делопроизводства (З-5</w:t>
            </w:r>
            <w:r>
              <w:rPr>
                <w:rFonts w:hint="default"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4DBB26D4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3092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7" w:type="pct"/>
            <w:vMerge w:val="continue"/>
          </w:tcPr>
          <w:p w14:paraId="6C690C68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150DEE3D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68C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правила оформления служебных документов (З-5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16B4C91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6B5C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7" w:type="pct"/>
            <w:vMerge w:val="continue"/>
          </w:tcPr>
          <w:p w14:paraId="70227F1F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7673B428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51F3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</w:rPr>
              <w:t>правила организации документооборота (З-5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4" w:type="pct"/>
            <w:vMerge w:val="continue"/>
          </w:tcPr>
          <w:p w14:paraId="78FBB502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  <w:tr w14:paraId="2A65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7" w:type="pct"/>
            <w:vMerge w:val="continue"/>
          </w:tcPr>
          <w:p w14:paraId="47C0EAE7">
            <w:pPr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iCs/>
              </w:rPr>
            </w:pPr>
          </w:p>
        </w:tc>
        <w:tc>
          <w:tcPr>
            <w:tcW w:w="829" w:type="pct"/>
            <w:vMerge w:val="continue"/>
          </w:tcPr>
          <w:p w14:paraId="4F008DE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165C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Segoe UI"/>
                <w:i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хранения и уничтожения документов и дел (З-5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" w:type="pct"/>
            <w:vMerge w:val="continue"/>
          </w:tcPr>
          <w:p w14:paraId="38D3A4C9">
            <w:pPr>
              <w:pageBreakBefore w:val="0"/>
              <w:tabs>
                <w:tab w:val="left" w:pos="1320"/>
              </w:tabs>
              <w:suppressAutoHyphens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/>
                <w:bCs/>
                <w:iCs/>
              </w:rPr>
            </w:pPr>
          </w:p>
        </w:tc>
      </w:tr>
    </w:tbl>
    <w:p w14:paraId="368D22F5">
      <w:pPr>
        <w:pStyle w:val="306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textAlignment w:val="auto"/>
        <w:rPr>
          <w:lang w:eastAsia="en-US"/>
        </w:rPr>
      </w:pPr>
    </w:p>
    <w:p w14:paraId="124F37F7">
      <w:pPr>
        <w:pStyle w:val="306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textAlignment w:val="auto"/>
        <w:rPr>
          <w:lang w:eastAsia="en-US"/>
        </w:rPr>
      </w:pPr>
    </w:p>
    <w:p w14:paraId="5AB01477">
      <w:pPr>
        <w:pStyle w:val="47"/>
        <w:pageBreakBefore w:val="0"/>
        <w:numPr>
          <w:ilvl w:val="1"/>
          <w:numId w:val="2"/>
        </w:numPr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общих и профессиональных компетенций</w:t>
      </w:r>
    </w:p>
    <w:p w14:paraId="0C091F6B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14:paraId="247F9212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14:paraId="2F291785">
      <w:pPr>
        <w:pStyle w:val="47"/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контекстам;</w:t>
      </w:r>
    </w:p>
    <w:p w14:paraId="56781811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8401A58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E3F7777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команде;</w:t>
      </w:r>
    </w:p>
    <w:p w14:paraId="53D6CD5F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29197BD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14:paraId="567732E2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09 Пользоваться профессиональной документацией на государственном и иностранном языках.</w:t>
      </w:r>
    </w:p>
    <w:p w14:paraId="35E7E04B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Осуществлять реализацию норм материального и процессуального права;</w:t>
      </w:r>
    </w:p>
    <w:p w14:paraId="1B946F12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Обеспечивать соблюдение законодательства субъектами права;</w:t>
      </w:r>
    </w:p>
    <w:p w14:paraId="57BD7F3F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1.4 Обеспечивать выявление, раскрытие и расследование преступлений и иных правонарушений</w:t>
      </w:r>
    </w:p>
    <w:p w14:paraId="57D4D495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ПК 1.5 Выявлять причины преступлений и иных правонарушений, условия, способствующие их совершению</w:t>
      </w:r>
    </w:p>
    <w:p w14:paraId="59FE87CF">
      <w:pPr>
        <w:pageBreakBefore w:val="0"/>
        <w:tabs>
          <w:tab w:val="left" w:pos="44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1.6. 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распространения.</w:t>
      </w:r>
    </w:p>
    <w:p w14:paraId="32786522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8E7BCE8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14:paraId="1EFEDF4F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7AD1F6A7">
      <w:pPr>
        <w:pStyle w:val="47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26CF6C46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2447AB19">
      <w:pPr>
        <w:pStyle w:val="47"/>
        <w:pageBreakBefore w:val="0"/>
        <w:numPr>
          <w:ilvl w:val="0"/>
          <w:numId w:val="2"/>
        </w:numPr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284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СТРУКТУРА И СОДЕРЖАНИЕ ФОНДА ОЦЕНОЧНЫХ СРЕДСТВ</w:t>
      </w:r>
    </w:p>
    <w:p w14:paraId="7D0A274F">
      <w:pPr>
        <w:pStyle w:val="47"/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284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1F55C73F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2.1</w:t>
      </w:r>
      <w: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методов контроля</w:t>
      </w:r>
    </w:p>
    <w:tbl>
      <w:tblPr>
        <w:tblStyle w:val="41"/>
        <w:tblW w:w="9885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617"/>
        <w:gridCol w:w="1418"/>
        <w:gridCol w:w="1417"/>
        <w:gridCol w:w="1908"/>
        <w:gridCol w:w="1992"/>
      </w:tblGrid>
      <w:tr w14:paraId="0A8E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33" w:type="dxa"/>
            <w:vAlign w:val="center"/>
          </w:tcPr>
          <w:p w14:paraId="06B34CA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Контролируемые (разделы) темы дисциплины</w:t>
            </w:r>
          </w:p>
          <w:p w14:paraId="5E1B342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(в соответствии с программой)</w:t>
            </w:r>
          </w:p>
        </w:tc>
        <w:tc>
          <w:tcPr>
            <w:tcW w:w="1617" w:type="dxa"/>
            <w:vAlign w:val="center"/>
          </w:tcPr>
          <w:p w14:paraId="2DFECAD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Код оцениваемой</w:t>
            </w:r>
          </w:p>
          <w:p w14:paraId="54ACC61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компетенции</w:t>
            </w:r>
          </w:p>
        </w:tc>
        <w:tc>
          <w:tcPr>
            <w:tcW w:w="1418" w:type="dxa"/>
            <w:vAlign w:val="center"/>
          </w:tcPr>
          <w:p w14:paraId="5ABC22A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Освоенные</w:t>
            </w:r>
          </w:p>
          <w:p w14:paraId="0339096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умения</w:t>
            </w:r>
          </w:p>
        </w:tc>
        <w:tc>
          <w:tcPr>
            <w:tcW w:w="1417" w:type="dxa"/>
            <w:vAlign w:val="center"/>
          </w:tcPr>
          <w:p w14:paraId="3F0EE93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Усвоенные</w:t>
            </w:r>
          </w:p>
          <w:p w14:paraId="3E295C4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знания</w:t>
            </w:r>
          </w:p>
        </w:tc>
        <w:tc>
          <w:tcPr>
            <w:tcW w:w="1908" w:type="dxa"/>
            <w:vAlign w:val="center"/>
          </w:tcPr>
          <w:p w14:paraId="2C00E36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Форма контроля</w:t>
            </w:r>
          </w:p>
          <w:p w14:paraId="391FFA0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(текущий контроль /</w:t>
            </w:r>
          </w:p>
          <w:p w14:paraId="1AC6A2D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промежуточная</w:t>
            </w:r>
          </w:p>
          <w:p w14:paraId="53C4DBD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аттестация)</w:t>
            </w:r>
          </w:p>
        </w:tc>
        <w:tc>
          <w:tcPr>
            <w:tcW w:w="1992" w:type="dxa"/>
            <w:vAlign w:val="center"/>
          </w:tcPr>
          <w:p w14:paraId="4AA2E09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-256" w:right="-252" w:hanging="142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</w:t>
            </w:r>
          </w:p>
          <w:p w14:paraId="344B8FC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-100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элемента</w:t>
            </w:r>
          </w:p>
          <w:p w14:paraId="51D8046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-100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оценочного средства (методы</w:t>
            </w:r>
          </w:p>
          <w:p w14:paraId="4231C63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-100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контроля)</w:t>
            </w:r>
          </w:p>
        </w:tc>
      </w:tr>
      <w:tr w14:paraId="3E8FF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4C23C48F">
            <w:pPr>
              <w:pStyle w:val="75"/>
              <w:tabs>
                <w:tab w:val="left" w:pos="1320"/>
              </w:tabs>
              <w:spacing w:before="6" w:line="210" w:lineRule="atLeast"/>
              <w:ind w:right="-15" w:rightChars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 xml:space="preserve">История и современное состояние </w:t>
            </w:r>
            <w:r>
              <w:rPr>
                <w:spacing w:val="16"/>
                <w:sz w:val="18"/>
              </w:rPr>
              <w:t xml:space="preserve">отечественной </w:t>
            </w:r>
            <w:r>
              <w:rPr>
                <w:sz w:val="18"/>
              </w:rPr>
              <w:t xml:space="preserve">и </w:t>
            </w:r>
            <w:r>
              <w:rPr>
                <w:spacing w:val="16"/>
                <w:sz w:val="18"/>
              </w:rPr>
              <w:t xml:space="preserve">зарубежной </w:t>
            </w:r>
            <w:r>
              <w:rPr>
                <w:spacing w:val="-2"/>
                <w:sz w:val="18"/>
              </w:rPr>
              <w:t>криминологии</w:t>
            </w:r>
          </w:p>
        </w:tc>
        <w:tc>
          <w:tcPr>
            <w:tcW w:w="1617" w:type="dxa"/>
          </w:tcPr>
          <w:p w14:paraId="6837419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1336F07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3DB35C2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У-1, У-2, У-3, У-4, У-5, У-6, У-7, У-8, У-9, У-10, У-11, У-12, У-13, У-14, У-15, У-16, У-17, У-18</w:t>
            </w:r>
          </w:p>
        </w:tc>
        <w:tc>
          <w:tcPr>
            <w:tcW w:w="1417" w:type="dxa"/>
          </w:tcPr>
          <w:p w14:paraId="05FBB1F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З-1, З-2, </w:t>
            </w:r>
          </w:p>
          <w:p w14:paraId="74E5531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З-3, З-4, </w:t>
            </w:r>
          </w:p>
          <w:p w14:paraId="5261622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З-5, З-6, </w:t>
            </w:r>
          </w:p>
          <w:p w14:paraId="40B72DA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З-7, З-8, </w:t>
            </w:r>
          </w:p>
          <w:p w14:paraId="2AE7BA6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З-9, З-10, </w:t>
            </w:r>
          </w:p>
          <w:p w14:paraId="24E3C92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З-11, З-12, З-13, З-14, З-15, З-16, З-17, З-18, З-19</w:t>
            </w:r>
          </w:p>
        </w:tc>
        <w:tc>
          <w:tcPr>
            <w:tcW w:w="1908" w:type="dxa"/>
          </w:tcPr>
          <w:p w14:paraId="51A85D0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430554B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тестирование; практические задания; </w:t>
            </w:r>
          </w:p>
        </w:tc>
      </w:tr>
      <w:tr w14:paraId="1097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6CDBC829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Понятие,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 </w:t>
            </w:r>
            <w:r>
              <w:rPr>
                <w:spacing w:val="-2"/>
                <w:sz w:val="18"/>
              </w:rPr>
              <w:t>криминологии</w:t>
            </w:r>
          </w:p>
        </w:tc>
        <w:tc>
          <w:tcPr>
            <w:tcW w:w="1617" w:type="dxa"/>
            <w:vAlign w:val="top"/>
          </w:tcPr>
          <w:p w14:paraId="7BAF8DB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5ED7ED9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1A8EF73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</w:tcPr>
          <w:p w14:paraId="79AF0DE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</w:tcPr>
          <w:p w14:paraId="4BB68DE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356F799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6BC63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1F8CE098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 xml:space="preserve">Понятие </w:t>
            </w:r>
            <w:r>
              <w:rPr>
                <w:spacing w:val="-2"/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358D26D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3954B4C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7BFBA36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У-35, У-36, У-37, У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-38</w:t>
            </w:r>
          </w:p>
          <w:p w14:paraId="55DF4FF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У-39, У-40, У-41, У-42, У-43, У-44, У-45, У-46, У-47, У-48</w:t>
            </w:r>
          </w:p>
        </w:tc>
        <w:tc>
          <w:tcPr>
            <w:tcW w:w="1417" w:type="dxa"/>
          </w:tcPr>
          <w:p w14:paraId="730C7DD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З-41, З-42, З-43, З-44, З-45, З-46, З-47, З-48, З-49, З-50, З-51, З-52, З-53, З-54, З-55</w:t>
            </w:r>
          </w:p>
        </w:tc>
        <w:tc>
          <w:tcPr>
            <w:tcW w:w="1908" w:type="dxa"/>
          </w:tcPr>
          <w:p w14:paraId="4145892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23AAD55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собеседование; практические задания; </w:t>
            </w:r>
          </w:p>
        </w:tc>
      </w:tr>
      <w:tr w14:paraId="7E8FD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762F3F11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Основные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76D0D66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48EFC39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6D9DA6E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У-49, У-50, У-51, У-52, У-53, У-54, У-55</w:t>
            </w:r>
          </w:p>
        </w:tc>
        <w:tc>
          <w:tcPr>
            <w:tcW w:w="1417" w:type="dxa"/>
            <w:shd w:val="clear"/>
            <w:vAlign w:val="top"/>
          </w:tcPr>
          <w:p w14:paraId="541903A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З-41, З-42, З-43, З-44, З-45, З-46, З-47, З-48, З-49, З-50, З-51, З-52, З-53, З-54, З-55</w:t>
            </w:r>
          </w:p>
        </w:tc>
        <w:tc>
          <w:tcPr>
            <w:tcW w:w="1908" w:type="dxa"/>
          </w:tcPr>
          <w:p w14:paraId="5EADCA6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4C3A95C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тестирование; практические задания;</w:t>
            </w:r>
          </w:p>
        </w:tc>
      </w:tr>
      <w:tr w14:paraId="2EA9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4EB7EAFA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 xml:space="preserve">Латентная </w:t>
            </w:r>
            <w:r>
              <w:rPr>
                <w:spacing w:val="-2"/>
                <w:sz w:val="18"/>
              </w:rPr>
              <w:t>преступность</w:t>
            </w:r>
          </w:p>
        </w:tc>
        <w:tc>
          <w:tcPr>
            <w:tcW w:w="1617" w:type="dxa"/>
            <w:vAlign w:val="top"/>
          </w:tcPr>
          <w:p w14:paraId="70B7A79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06CD346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4215FA7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</w:tcPr>
          <w:p w14:paraId="6037AA9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</w:tcPr>
          <w:p w14:paraId="5298FFA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5294B9D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0FF6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53036013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Причины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условия </w:t>
            </w:r>
            <w:r>
              <w:rPr>
                <w:spacing w:val="-2"/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2673969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7423CB6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</w:tcPr>
          <w:p w14:paraId="733EE85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</w:tcPr>
          <w:p w14:paraId="4F64A78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</w:tcPr>
          <w:p w14:paraId="637BAFF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</w:tcPr>
          <w:p w14:paraId="1B1BAE3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2ACF9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24E7CC43">
            <w:pPr>
              <w:pStyle w:val="75"/>
              <w:tabs>
                <w:tab w:val="left" w:pos="1320"/>
              </w:tabs>
              <w:ind w:left="88" w:hanging="88" w:hangingChars="5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Классификаци</w:t>
            </w:r>
            <w:r>
              <w:rPr>
                <w:spacing w:val="-2"/>
                <w:sz w:val="18"/>
                <w:lang w:val="ru-RU"/>
              </w:rPr>
              <w:t>я</w:t>
            </w:r>
            <w:r>
              <w:rPr>
                <w:rFonts w:hint="default"/>
                <w:spacing w:val="-2"/>
                <w:sz w:val="18"/>
                <w:lang w:val="ru-RU"/>
              </w:rPr>
              <w:t xml:space="preserve"> </w:t>
            </w:r>
            <w:r>
              <w:rPr>
                <w:spacing w:val="-2"/>
                <w:sz w:val="18"/>
              </w:rPr>
              <w:t>детерминантной</w:t>
            </w:r>
          </w:p>
          <w:p w14:paraId="6607C8A6">
            <w:pPr>
              <w:pStyle w:val="75"/>
              <w:tabs>
                <w:tab w:val="left" w:pos="1320"/>
              </w:tabs>
              <w:ind w:left="88" w:hanging="88" w:hangingChars="5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2AEEDA9E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246650A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04C7DB4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5780834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1668FDE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20DE0B7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7B9F4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364E9AE2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Понятие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преступника</w:t>
            </w:r>
          </w:p>
        </w:tc>
        <w:tc>
          <w:tcPr>
            <w:tcW w:w="1617" w:type="dxa"/>
            <w:vAlign w:val="top"/>
          </w:tcPr>
          <w:p w14:paraId="33711E7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55D294A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19B3B21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5C97B75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50DD5D8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4AE6113E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548DC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20DFE0E6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Структура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типология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преступника</w:t>
            </w:r>
          </w:p>
        </w:tc>
        <w:tc>
          <w:tcPr>
            <w:tcW w:w="1617" w:type="dxa"/>
            <w:vAlign w:val="top"/>
          </w:tcPr>
          <w:p w14:paraId="097FB22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6A7323D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21334F0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1AAC93B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2B5B587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5B003EF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7C11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691D7961">
            <w:pPr>
              <w:pStyle w:val="75"/>
              <w:tabs>
                <w:tab w:val="left" w:pos="1320"/>
              </w:tabs>
              <w:spacing w:before="9" w:line="249" w:lineRule="auto"/>
              <w:ind w:right="8" w:rightChars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Криминологическое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прогнозирование и </w:t>
            </w:r>
            <w:r>
              <w:rPr>
                <w:spacing w:val="28"/>
                <w:sz w:val="18"/>
              </w:rPr>
              <w:t xml:space="preserve">планирование </w:t>
            </w:r>
            <w:r>
              <w:rPr>
                <w:spacing w:val="25"/>
                <w:sz w:val="18"/>
              </w:rPr>
              <w:t xml:space="preserve">борьбы </w:t>
            </w:r>
            <w:r>
              <w:rPr>
                <w:sz w:val="18"/>
              </w:rPr>
              <w:t xml:space="preserve">с </w:t>
            </w:r>
            <w:r>
              <w:rPr>
                <w:spacing w:val="15"/>
                <w:sz w:val="18"/>
              </w:rPr>
              <w:t xml:space="preserve">преступностью </w:t>
            </w:r>
          </w:p>
        </w:tc>
        <w:tc>
          <w:tcPr>
            <w:tcW w:w="1617" w:type="dxa"/>
            <w:vAlign w:val="top"/>
          </w:tcPr>
          <w:p w14:paraId="0C1B45C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4AA0F57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49D1DB1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2D49F1F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2D49FFF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636AB9F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5B600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48F58B46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Понятие, виды, система и субъекты предупреждения преступлений</w:t>
            </w:r>
          </w:p>
        </w:tc>
        <w:tc>
          <w:tcPr>
            <w:tcW w:w="1617" w:type="dxa"/>
            <w:vAlign w:val="top"/>
          </w:tcPr>
          <w:p w14:paraId="6237964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638F1BE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7D1CBE5E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37CD31E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4CA15AF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6241CC5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45071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12780081">
            <w:pPr>
              <w:pStyle w:val="75"/>
              <w:tabs>
                <w:tab w:val="left" w:pos="1320"/>
                <w:tab w:val="left" w:pos="1436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29"/>
                <w:sz w:val="18"/>
              </w:rPr>
              <w:t>Понятие</w:t>
            </w:r>
            <w:r>
              <w:rPr>
                <w:spacing w:val="31"/>
                <w:sz w:val="18"/>
              </w:rPr>
              <w:t xml:space="preserve">криминальной </w:t>
            </w:r>
            <w:r>
              <w:rPr>
                <w:spacing w:val="15"/>
                <w:sz w:val="18"/>
              </w:rPr>
              <w:t xml:space="preserve">виктимологии </w:t>
            </w:r>
          </w:p>
        </w:tc>
        <w:tc>
          <w:tcPr>
            <w:tcW w:w="1617" w:type="dxa"/>
            <w:vAlign w:val="top"/>
          </w:tcPr>
          <w:p w14:paraId="0AD3697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1ED4F3D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6ADCF01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75712B4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4092115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6D8FA35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13FCC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3E112D29">
            <w:pPr>
              <w:pStyle w:val="75"/>
              <w:tabs>
                <w:tab w:val="left" w:pos="1320"/>
              </w:tabs>
              <w:spacing w:before="9" w:line="249" w:lineRule="auto"/>
              <w:ind w:right="1" w:rightChars="0"/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25"/>
                <w:sz w:val="18"/>
              </w:rPr>
              <w:t xml:space="preserve">Сопричастность </w:t>
            </w:r>
            <w:r>
              <w:rPr>
                <w:spacing w:val="23"/>
                <w:sz w:val="18"/>
              </w:rPr>
              <w:t xml:space="preserve">жертвы </w:t>
            </w:r>
            <w:r>
              <w:rPr>
                <w:sz w:val="18"/>
              </w:rPr>
              <w:t xml:space="preserve">к преступлению. Типология жертв </w:t>
            </w:r>
            <w:r>
              <w:rPr>
                <w:spacing w:val="-2"/>
                <w:sz w:val="18"/>
              </w:rPr>
              <w:t>преступления</w:t>
            </w:r>
          </w:p>
        </w:tc>
        <w:tc>
          <w:tcPr>
            <w:tcW w:w="1617" w:type="dxa"/>
            <w:vAlign w:val="top"/>
          </w:tcPr>
          <w:p w14:paraId="1322E11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62A14EEE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5052061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76FD23E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64BADAD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73721BA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69AB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521D982E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Криминологическая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характеристика организованной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5A94121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666E2BA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5AAC19A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16F6E03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16006A4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7557F90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1C81D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7F0BDB98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Криминологическая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характеристика экономической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46FC009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595A9B3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0C9DE5E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24ECCDC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272A429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3FB2DF1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6728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01B48E0E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 xml:space="preserve">Насильственная </w:t>
            </w:r>
            <w:r>
              <w:rPr>
                <w:spacing w:val="-2"/>
                <w:sz w:val="18"/>
              </w:rPr>
              <w:t>преступность</w:t>
            </w:r>
          </w:p>
        </w:tc>
        <w:tc>
          <w:tcPr>
            <w:tcW w:w="1617" w:type="dxa"/>
            <w:vAlign w:val="top"/>
          </w:tcPr>
          <w:p w14:paraId="5AC8367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62FC490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4235D8A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01742C9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6E57D75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6EC3CF7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7625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6103EF20">
            <w:pPr>
              <w:pStyle w:val="75"/>
              <w:tabs>
                <w:tab w:val="left" w:pos="1320"/>
                <w:tab w:val="left" w:pos="1339"/>
              </w:tabs>
              <w:spacing w:before="6" w:line="210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18"/>
                <w:sz w:val="18"/>
              </w:rPr>
              <w:t>Личность</w:t>
            </w:r>
            <w:r>
              <w:rPr>
                <w:rFonts w:hint="default"/>
                <w:spacing w:val="18"/>
                <w:sz w:val="18"/>
                <w:lang w:val="ru-RU"/>
              </w:rPr>
              <w:t xml:space="preserve"> </w:t>
            </w:r>
            <w:r>
              <w:rPr>
                <w:spacing w:val="19"/>
                <w:sz w:val="18"/>
              </w:rPr>
              <w:t xml:space="preserve">насильственного </w:t>
            </w:r>
            <w:r>
              <w:rPr>
                <w:spacing w:val="16"/>
                <w:sz w:val="18"/>
              </w:rPr>
              <w:t xml:space="preserve">преступника </w:t>
            </w:r>
          </w:p>
        </w:tc>
        <w:tc>
          <w:tcPr>
            <w:tcW w:w="1617" w:type="dxa"/>
            <w:vAlign w:val="top"/>
          </w:tcPr>
          <w:p w14:paraId="0C7AFEE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0A0128D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1F3C6A5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26082C3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2FE1A50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19F054D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2B95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307F93FF">
            <w:pPr>
              <w:pStyle w:val="75"/>
              <w:tabs>
                <w:tab w:val="left" w:pos="1320"/>
              </w:tabs>
              <w:spacing w:before="9" w:line="249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>Криминологическая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характеристика коррупционной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преступности</w:t>
            </w:r>
          </w:p>
        </w:tc>
        <w:tc>
          <w:tcPr>
            <w:tcW w:w="1617" w:type="dxa"/>
            <w:vAlign w:val="top"/>
          </w:tcPr>
          <w:p w14:paraId="370109A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40874A3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4E0CEEC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16725E2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44CBBA9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599D3FD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  <w:tr w14:paraId="305A5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top"/>
          </w:tcPr>
          <w:p w14:paraId="71D6B86B">
            <w:pPr>
              <w:pStyle w:val="75"/>
              <w:tabs>
                <w:tab w:val="left" w:pos="1320"/>
              </w:tabs>
              <w:spacing w:before="9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8"/>
              </w:rPr>
              <w:t xml:space="preserve">Преступность </w:t>
            </w:r>
            <w:r>
              <w:rPr>
                <w:spacing w:val="-2"/>
                <w:sz w:val="18"/>
              </w:rPr>
              <w:t>несовершеннолетних</w:t>
            </w:r>
          </w:p>
        </w:tc>
        <w:tc>
          <w:tcPr>
            <w:tcW w:w="1617" w:type="dxa"/>
            <w:vAlign w:val="top"/>
          </w:tcPr>
          <w:p w14:paraId="737A88E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ОК 01, ОК 02, ОК 03, ОК 04, ОК 05, ОК 06, ОК 09, ПК 1.1, ПК 1.2, П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 1.4, </w:t>
            </w:r>
          </w:p>
          <w:p w14:paraId="56A53DC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ПК 1.5, 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ПК 1.6</w:t>
            </w:r>
          </w:p>
        </w:tc>
        <w:tc>
          <w:tcPr>
            <w:tcW w:w="1418" w:type="dxa"/>
            <w:vAlign w:val="top"/>
          </w:tcPr>
          <w:p w14:paraId="3330706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У-19, У-20, У-21, У-22, У-23, У-24, У-25, У-26, У-27, У-28, У-29, У-30, У-31, У-32, У-33, У-34</w:t>
            </w:r>
          </w:p>
        </w:tc>
        <w:tc>
          <w:tcPr>
            <w:tcW w:w="1417" w:type="dxa"/>
            <w:vAlign w:val="top"/>
          </w:tcPr>
          <w:p w14:paraId="1615C68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З-20, З-21, З-22, З-23, З-24, З-25, З-26, З-27, З-28, З-29, З-30, З-31, З-32, З-33, З-34, З-35, З-36, З-37</w:t>
            </w:r>
          </w:p>
        </w:tc>
        <w:tc>
          <w:tcPr>
            <w:tcW w:w="1908" w:type="dxa"/>
            <w:vAlign w:val="top"/>
          </w:tcPr>
          <w:p w14:paraId="0492721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Текущий контроль</w:t>
            </w:r>
          </w:p>
        </w:tc>
        <w:tc>
          <w:tcPr>
            <w:tcW w:w="1992" w:type="dxa"/>
            <w:vAlign w:val="top"/>
          </w:tcPr>
          <w:p w14:paraId="1E1F391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собеседование; практические задания;</w:t>
            </w:r>
          </w:p>
        </w:tc>
      </w:tr>
    </w:tbl>
    <w:p w14:paraId="10F9A31E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41AF5CF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br w:type="page"/>
      </w:r>
    </w:p>
    <w:p w14:paraId="5C3757E2">
      <w:pPr>
        <w:pStyle w:val="47"/>
        <w:pageBreakBefore w:val="0"/>
        <w:numPr>
          <w:ilvl w:val="0"/>
          <w:numId w:val="2"/>
        </w:numPr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14:paraId="12B45D53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3.1 Вопросы для устного опроса по дисциплине</w:t>
      </w:r>
    </w:p>
    <w:p w14:paraId="40AD2FD2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5F06DF7F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Криминология как наука, ее место в системе других наук. </w:t>
      </w:r>
    </w:p>
    <w:p w14:paraId="7E433AC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Развитие отечественной криминологии.</w:t>
      </w:r>
    </w:p>
    <w:p w14:paraId="4EA2A7EE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Цели, задачи, функции криминологии. </w:t>
      </w:r>
    </w:p>
    <w:p w14:paraId="3A1ACCC7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Предмет криминологии и методы криминологического исследования. </w:t>
      </w:r>
    </w:p>
    <w:p w14:paraId="06A01755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5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Преступность – многогранный объект криминологического исследования. </w:t>
      </w:r>
    </w:p>
    <w:p w14:paraId="64429F24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6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Состояние преступности – обобщенная характеристика ее объема, структуры, уровня, динамики. </w:t>
      </w:r>
    </w:p>
    <w:p w14:paraId="4FC30CBD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7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Количественные показатели преступности (объем, интенсивность, динамика). </w:t>
      </w:r>
    </w:p>
    <w:p w14:paraId="38F2B76E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8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Качественные показатели преступности. </w:t>
      </w:r>
    </w:p>
    <w:p w14:paraId="2D02962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Понятие преступности и ее признаки. </w:t>
      </w:r>
    </w:p>
    <w:p w14:paraId="0C0D2F31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10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Соотношение социального и биологического в генезисе преступного поведения. </w:t>
      </w:r>
    </w:p>
    <w:p w14:paraId="10C045ED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Латентная преступность и методы ее изучения. </w:t>
      </w:r>
    </w:p>
    <w:p w14:paraId="154592CA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12 Основные тенденции преступности в современной России. </w:t>
      </w:r>
    </w:p>
    <w:p w14:paraId="463C53D4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Причины и условия преступности: понятие, виды. </w:t>
      </w:r>
    </w:p>
    <w:p w14:paraId="6EAD7730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Классическое направление криминологических теорий. </w:t>
      </w:r>
    </w:p>
    <w:p w14:paraId="5D07A9AC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15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Антропологическое направление криминологических теорий. </w:t>
      </w:r>
    </w:p>
    <w:p w14:paraId="076545C7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16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Социологическая школа криминологии. </w:t>
      </w:r>
    </w:p>
    <w:p w14:paraId="12DEC7DA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17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Структура личности преступника. </w:t>
      </w:r>
    </w:p>
    <w:p w14:paraId="2FB55699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18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Условия формирования личности преступника. </w:t>
      </w:r>
    </w:p>
    <w:p w14:paraId="49482D97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19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Типология личности преступника. </w:t>
      </w:r>
    </w:p>
    <w:p w14:paraId="072C3C25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20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Механизм индивидуального преступного поведения. </w:t>
      </w:r>
    </w:p>
    <w:p w14:paraId="75F2DBB7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Конкретная жизненная ситуация в формировании преступного поведения.</w:t>
      </w:r>
    </w:p>
    <w:p w14:paraId="59D5C854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Виктимология: предмет, история, перспективы. </w:t>
      </w:r>
    </w:p>
    <w:p w14:paraId="1478D04C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Виктимизация и виктимное поведение: понятие, виды. </w:t>
      </w:r>
    </w:p>
    <w:p w14:paraId="6CA685DD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Общая характеристика виктимологической профилактики преступлений. </w:t>
      </w:r>
    </w:p>
    <w:p w14:paraId="71443B25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25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Система субъектов профилактики преступлений. </w:t>
      </w:r>
    </w:p>
    <w:p w14:paraId="6F94CB2A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26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Предупреждение преступлений: понятие, виды. </w:t>
      </w:r>
    </w:p>
    <w:p w14:paraId="37C09730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27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Цели и задачи предупреждения преступлений. </w:t>
      </w:r>
    </w:p>
    <w:p w14:paraId="08846A8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28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Основы предупреждения преступности в России. </w:t>
      </w:r>
    </w:p>
    <w:p w14:paraId="60959CBB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29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Система мер предупреждения преступлений. </w:t>
      </w:r>
    </w:p>
    <w:p w14:paraId="105EC03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30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Криминологическое прогнозирование: понятие, методы. </w:t>
      </w:r>
    </w:p>
    <w:p w14:paraId="1A261E7B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Криминологическая характеристика и предупреждение насильственной преступности. </w:t>
      </w:r>
    </w:p>
    <w:p w14:paraId="40F25A62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Криминологическая характеристика и предупреждение имущественной преступности. </w:t>
      </w:r>
    </w:p>
    <w:p w14:paraId="35F5D51D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Особенности личности виновных в преступлениях против собственности. </w:t>
      </w:r>
    </w:p>
    <w:p w14:paraId="3EB5A598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Экономическая преступность: понятие, характеристика и меры борьбы. </w:t>
      </w:r>
    </w:p>
    <w:p w14:paraId="1D1A5226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35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Криминологические аспекты преступлений в сфере незаконного оборота наркотиков. </w:t>
      </w:r>
    </w:p>
    <w:p w14:paraId="73009009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36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Преступность в экстремальных ситуациях (условиях). </w:t>
      </w:r>
    </w:p>
    <w:p w14:paraId="01F54F19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37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Преступность в сфере бытовых отношений: понятие, характеристика, предупреждение.  </w:t>
      </w:r>
    </w:p>
    <w:p w14:paraId="39D62C81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38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Криминологическая характеристика и предупреждение рецидивной и профессиональной преступности. </w:t>
      </w:r>
    </w:p>
    <w:p w14:paraId="71002238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39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Криминологическая характеристика групповой и организованной преступности. </w:t>
      </w:r>
    </w:p>
    <w:p w14:paraId="13A46415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40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Причинный комплекс организованной преступности. </w:t>
      </w:r>
    </w:p>
    <w:p w14:paraId="4912E1FE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Предупреждение групповой и организованной преступности. </w:t>
      </w:r>
    </w:p>
    <w:p w14:paraId="50B342B6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Семейно-бытовая преступность- общая характеристика. </w:t>
      </w:r>
    </w:p>
    <w:p w14:paraId="3B29382D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43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Коррупционная преступность: понятие, виды, общая характеристика, специальные меры борьбы. </w:t>
      </w:r>
    </w:p>
    <w:p w14:paraId="01724E06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Проблемы борьбы с корыстной преступностью. </w:t>
      </w:r>
    </w:p>
    <w:p w14:paraId="53636F0A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45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Проблемы борьбы с корыстно-насильственной преступностью. </w:t>
      </w:r>
    </w:p>
    <w:p w14:paraId="7258B83B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46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Преступность несовершеннолетних и молодежи: состояние, тенденции. </w:t>
      </w:r>
    </w:p>
    <w:p w14:paraId="21E05A1F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47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Социальная среда и преступное поведение подростков. </w:t>
      </w:r>
    </w:p>
    <w:p w14:paraId="43F2F375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48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Криминология женской преступности. </w:t>
      </w:r>
    </w:p>
    <w:p w14:paraId="77242E0F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49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Личностные особенности женщин, совершивших преступления. </w:t>
      </w:r>
    </w:p>
    <w:p w14:paraId="33A09F49"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50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Предупреждение экономической преступности. </w:t>
      </w:r>
    </w:p>
    <w:p w14:paraId="5580D0F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textAlignment w:val="auto"/>
        <w:rPr>
          <w:rFonts w:ascii="Times New Roman" w:hAnsi="Times New Roman" w:eastAsia="Times New Roman"/>
          <w:bCs/>
          <w:sz w:val="28"/>
          <w:szCs w:val="28"/>
        </w:rPr>
      </w:pPr>
    </w:p>
    <w:p w14:paraId="6EB090A8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Критерии оценки:</w:t>
      </w:r>
    </w:p>
    <w:p w14:paraId="50D06F6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«отлично» выставляется студенту, если дан правильный и полный ответ на вопросы.</w:t>
      </w:r>
    </w:p>
    <w:p w14:paraId="29AE21B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«хорошо» выставляется студенту, если дан правильный, но не остаточно полный и логичный ответ на вопросы.</w:t>
      </w:r>
    </w:p>
    <w:p w14:paraId="3533FC97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«удовлетворительно» выставляется студенту, если дан частично правильный ответ на вопросы.</w:t>
      </w:r>
    </w:p>
    <w:p w14:paraId="0714EA89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«неудовлетворительно» выставляется студенту, если не дан правильный ответ на вопросы.</w:t>
      </w:r>
    </w:p>
    <w:p w14:paraId="58492F00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</w:p>
    <w:p w14:paraId="1BD94E58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3.2 Комплект заданий</w:t>
      </w:r>
    </w:p>
    <w:p w14:paraId="362BAA03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Решение практических заданий</w:t>
      </w:r>
    </w:p>
    <w:p w14:paraId="29861433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</w:p>
    <w:p w14:paraId="5EAF60B1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1.</w:t>
      </w:r>
    </w:p>
    <w:p w14:paraId="1FEF45BD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он уложил Семина спать, а сам, уходя из квартиры Семина, забрал его деньги и кожаную куртку.</w:t>
      </w:r>
    </w:p>
    <w:p w14:paraId="21FC6A7E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Определите криминальную принадлежность Козлов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а.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К какому типу преступников он относятся?</w:t>
      </w:r>
    </w:p>
    <w:p w14:paraId="00033EBB">
      <w:pPr>
        <w:pStyle w:val="28"/>
        <w:pageBreakBefore w:val="0"/>
        <w:numPr>
          <w:ilvl w:val="0"/>
          <w:numId w:val="0"/>
        </w:numPr>
        <w:tabs>
          <w:tab w:val="left" w:pos="220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Chars="0" w:right="139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pacing w:val="-2"/>
          <w:sz w:val="28"/>
          <w:szCs w:val="28"/>
        </w:rPr>
      </w:pPr>
    </w:p>
    <w:p w14:paraId="1617D910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 задание №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CAA75A9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Синюкову – 27 лет, он не женат, но совместно проживает с Екатериной М. Их отношения носят сложный характер, часто по вечерам ссорятся. Причем после таких ссор Синюков обычно уходит из дома и долго бесцельно ездит по городу на принадлежащем ему автомобиле. В один из таких вечеров после очередного скандала Синюков превысил скорость и сбил на автомашине пешехода, который от полученных травм скончался на месте происшествия.</w:t>
      </w:r>
    </w:p>
    <w:p w14:paraId="3F94741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криминальную принадлежность Синюкова. К какому типу преступников он относятся?</w:t>
      </w:r>
    </w:p>
    <w:p w14:paraId="6CD05A4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3110EC3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3.</w:t>
      </w:r>
    </w:p>
    <w:p w14:paraId="66B2C280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</w:p>
    <w:p w14:paraId="317AD0EF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пределите криминальную принадлежность Борисова. К какому типу преступников  он относятся?</w:t>
      </w:r>
    </w:p>
    <w:p w14:paraId="64AFA1F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1A13FDF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4.</w:t>
      </w:r>
    </w:p>
    <w:p w14:paraId="2051DF9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Ермишину – 27 лет, холост, проживает с родителями, работает техником-смотрителем в ДЭЗе.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Когда однажды Ермишин возвращался вечером с работы домой, в него попал окурок сигареты, выброшенный из окна (как показалось Ермишину) квартиры, с хозяйкой которой Ермишин постоянно скандалил. Ермишин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14:paraId="0172A75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пределите криминальную принадлежность Ермишина. К какому типу преступников он относятся?</w:t>
      </w:r>
    </w:p>
    <w:p w14:paraId="02E03D3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2E0A32C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5.</w:t>
      </w:r>
    </w:p>
    <w:p w14:paraId="5138452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14:paraId="61D1071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63F0B7C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6.</w:t>
      </w:r>
    </w:p>
    <w:p w14:paraId="536B3BF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коэффициент преступности в обоих районах.</w:t>
      </w:r>
    </w:p>
    <w:p w14:paraId="2B27F32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3074EEA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7.</w:t>
      </w:r>
    </w:p>
    <w:p w14:paraId="0ADD995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2007 г. – 1000; 2008г. – 1300; 2009 г. – 1800.</w:t>
      </w:r>
    </w:p>
    <w:p w14:paraId="7114086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роста преступности. Ответ обоснуйте.</w:t>
      </w:r>
    </w:p>
    <w:p w14:paraId="4625696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3407F40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>адание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№ </w:t>
      </w:r>
      <w:r>
        <w:rPr>
          <w:rFonts w:hint="default" w:ascii="Times New Roman" w:hAnsi="Times New Roman" w:cs="Times New Roman"/>
          <w:b/>
          <w:sz w:val="28"/>
          <w:szCs w:val="28"/>
        </w:rPr>
        <w:t>8.</w:t>
      </w:r>
    </w:p>
    <w:p w14:paraId="2639D3E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прироста преступности цепным способом, используя статистические данные. В городе К за 3 г. зарегистрировано преступлений: 2007 г. – 250; 2008 г. – 280; 2009 г. – 350.</w:t>
      </w:r>
    </w:p>
    <w:p w14:paraId="3824689A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 Ответ обоснуйте.</w:t>
      </w:r>
    </w:p>
    <w:p w14:paraId="4CF0AE9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9EAE9E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18F3942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2005 г. – 510; 2006 г. – 680; 2007 г. – 750; 2008 г. – 810; 2009 г. – 700.</w:t>
      </w:r>
    </w:p>
    <w:p w14:paraId="4CD5F35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абсолютного роста. Охарактеризуйте полученные данные с криминологической точки зрения.</w:t>
      </w:r>
    </w:p>
    <w:p w14:paraId="5E502BA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D57599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10.</w:t>
      </w:r>
    </w:p>
    <w:p w14:paraId="7760105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</w:t>
      </w:r>
    </w:p>
    <w:p w14:paraId="71DE60A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коэффициент лиц, выявленных правоохранительными органами на каждую 1000 человек всего населения соответственно в январе, феврале, марте, апреле 2010 года. Определите цепным способом динамику изменения количества лиц, совершивших преступления, выявленных правоохранительными органами.</w:t>
      </w:r>
    </w:p>
    <w:p w14:paraId="29DEC1B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C1EC76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11.</w:t>
      </w:r>
    </w:p>
    <w:p w14:paraId="7E992F8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роста преступности базисным способом, используя приведенные данные. В городе М  за 4 года зарегистрировано преступлений: 2007 г. – 1000; 2008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г. – 1300; 2009 г. – 1800; 2010 – 1500. За базу взять показатели – 2010 года. </w:t>
      </w:r>
    </w:p>
    <w:p w14:paraId="2C60C14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роста преступности. Ответ обоснуйте.</w:t>
      </w:r>
    </w:p>
    <w:p w14:paraId="59CAEA6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7C5E71C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12.</w:t>
      </w:r>
    </w:p>
    <w:p w14:paraId="38F73AA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Наталья любила ходить в магазин лесом. Эта десятиминутная прогулка заряжала ее энергией. «Вы не поможете мне завязать бинт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  <w:r>
        <w:rPr>
          <w:rFonts w:hint="default" w:ascii="Times New Roman" w:hAnsi="Times New Roman" w:cs="Times New Roman"/>
          <w:sz w:val="28"/>
          <w:szCs w:val="28"/>
        </w:rPr>
        <w:t>», – спросил ее высокий мужчина, стоявший возле кустарника и пытавшийся сам себе перебинтовать руку. Когда Наталья пошла к нему и попыталась завязать бинт, он чем-то тяжелым ударил ее по голов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. После того как она пришла в себя, увидела разорванную одежду и поняла, что с ней произошло, ей стало страшно.</w:t>
      </w:r>
    </w:p>
    <w:p w14:paraId="0C5EDA0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561680A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совершил ли потерпевший какие-либо ошибки, которые повысили его виктимность?</w:t>
      </w:r>
    </w:p>
    <w:p w14:paraId="40F45C1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676FC6E3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FFC301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13.</w:t>
      </w:r>
    </w:p>
    <w:p w14:paraId="0E3DD40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строго-настрого запрещает Пете открывать дверь незнакомым людям.</w:t>
      </w:r>
    </w:p>
    <w:p w14:paraId="7412E8A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Звонок. Он тихонько подходит к глазку. Там незнакомые парни. «Открывай, мы знаем, что ты дома. У вас квартира протекла. Открывай, а то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пол</w:t>
      </w:r>
      <w:r>
        <w:rPr>
          <w:rFonts w:hint="default" w:ascii="Times New Roman" w:hAnsi="Times New Roman" w:cs="Times New Roman"/>
          <w:sz w:val="28"/>
          <w:szCs w:val="28"/>
        </w:rPr>
        <w:t>ицию пойдем жаловаться».</w:t>
      </w:r>
    </w:p>
    <w:p w14:paraId="540AB2BA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Петя опешил. Как они узнали, что он дома? Он открывает дверь и тут же получает удар в нос. От боли текут слезы. Кровь заливает рубашку. «Сиди тихо, а то убьем». Воры быстро осмотрели квартиру, забрали все ценное и ушли.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1A964D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5B40FE9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совершил ли потерпевший какие-либо ошибки, которые повысили его виктимность?</w:t>
      </w:r>
    </w:p>
    <w:p w14:paraId="31AE853C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1656899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221638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14.</w:t>
      </w:r>
    </w:p>
    <w:p w14:paraId="4CFEBAF8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14:paraId="4F7B8EE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344B011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совершил ли потерпевший какие-либо ошибки, которые по-высили его виктимность?</w:t>
      </w:r>
    </w:p>
    <w:p w14:paraId="5482602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1C5A924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6B1E21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15.</w:t>
      </w:r>
    </w:p>
    <w:p w14:paraId="7CB87989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Используя данные, приведенные в таблице 1, вычислите темпы роста и темпы прироста преступности в районе за каждый год. </w:t>
      </w:r>
    </w:p>
    <w:p w14:paraId="50D41D29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Таблица 1</w:t>
      </w:r>
    </w:p>
    <w:tbl>
      <w:tblPr>
        <w:tblStyle w:val="8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1275"/>
        <w:gridCol w:w="1134"/>
        <w:gridCol w:w="1560"/>
        <w:gridCol w:w="1842"/>
      </w:tblGrid>
      <w:tr w14:paraId="76F9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0" w:type="dxa"/>
          </w:tcPr>
          <w:p w14:paraId="0971970D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66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275" w:type="dxa"/>
          </w:tcPr>
          <w:p w14:paraId="11EE6913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14:paraId="207B719A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560" w:type="dxa"/>
          </w:tcPr>
          <w:p w14:paraId="047A2E0E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842" w:type="dxa"/>
          </w:tcPr>
          <w:p w14:paraId="329D534F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1993</w:t>
            </w:r>
          </w:p>
          <w:p w14:paraId="7D09C8D8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919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60" w:type="dxa"/>
          </w:tcPr>
          <w:p w14:paraId="05788A7C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 преступлений</w:t>
            </w:r>
          </w:p>
        </w:tc>
        <w:tc>
          <w:tcPr>
            <w:tcW w:w="1275" w:type="dxa"/>
          </w:tcPr>
          <w:p w14:paraId="01A5D26F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72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134" w:type="dxa"/>
          </w:tcPr>
          <w:p w14:paraId="026A781A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560" w:type="dxa"/>
          </w:tcPr>
          <w:p w14:paraId="7D8AC550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842" w:type="dxa"/>
          </w:tcPr>
          <w:p w14:paraId="1493CE4A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476</w:t>
            </w:r>
          </w:p>
        </w:tc>
      </w:tr>
    </w:tbl>
    <w:p w14:paraId="4F62BA1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EFD103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дан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16.</w:t>
      </w:r>
    </w:p>
    <w:p w14:paraId="761C6AA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</w:p>
    <w:p w14:paraId="2080A688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 тип преступника в соответствии с классификацией преступников, принятой в криминологии.</w:t>
      </w:r>
    </w:p>
    <w:p w14:paraId="1F5CD01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1002709C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17.</w:t>
      </w:r>
    </w:p>
    <w:p w14:paraId="6782D7F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196"/>
        <w:gridCol w:w="1196"/>
        <w:gridCol w:w="1196"/>
        <w:gridCol w:w="1196"/>
        <w:gridCol w:w="1197"/>
        <w:gridCol w:w="1197"/>
        <w:gridCol w:w="1197"/>
      </w:tblGrid>
      <w:tr w14:paraId="0674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6" w:type="dxa"/>
          </w:tcPr>
          <w:p w14:paraId="0F376BA6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96" w:type="dxa"/>
          </w:tcPr>
          <w:p w14:paraId="23C7C685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96" w:type="dxa"/>
          </w:tcPr>
          <w:p w14:paraId="6B1214D7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96" w:type="dxa"/>
          </w:tcPr>
          <w:p w14:paraId="7A490276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96" w:type="dxa"/>
          </w:tcPr>
          <w:p w14:paraId="6C04F5AE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97" w:type="dxa"/>
          </w:tcPr>
          <w:p w14:paraId="65399EE4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97" w:type="dxa"/>
          </w:tcPr>
          <w:p w14:paraId="7341BBDE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97" w:type="dxa"/>
          </w:tcPr>
          <w:p w14:paraId="1E759649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14:paraId="58C0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6" w:type="dxa"/>
          </w:tcPr>
          <w:p w14:paraId="59EABDC9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</w:t>
            </w:r>
          </w:p>
          <w:p w14:paraId="03D60662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преступлений</w:t>
            </w:r>
          </w:p>
        </w:tc>
        <w:tc>
          <w:tcPr>
            <w:tcW w:w="1196" w:type="dxa"/>
          </w:tcPr>
          <w:p w14:paraId="6EFE36C7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196" w:type="dxa"/>
          </w:tcPr>
          <w:p w14:paraId="2BC6BB75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196" w:type="dxa"/>
          </w:tcPr>
          <w:p w14:paraId="35675BB2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96" w:type="dxa"/>
          </w:tcPr>
          <w:p w14:paraId="2B270E84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7" w:type="dxa"/>
          </w:tcPr>
          <w:p w14:paraId="7CD8056A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97" w:type="dxa"/>
          </w:tcPr>
          <w:p w14:paraId="516CB5DC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97" w:type="dxa"/>
          </w:tcPr>
          <w:p w14:paraId="45F87DA3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14:paraId="34C21FE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A8B784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абсолютный рост (снижение). Ответ обоснуйте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</w:p>
    <w:p w14:paraId="18DF253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EF1B6A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18.</w:t>
      </w:r>
    </w:p>
    <w:p w14:paraId="75D077F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абсолютный рост (снижение) преступности цепным способом, используя статистические данные. В городе Т. И в городе С. Сравните данные. </w:t>
      </w:r>
    </w:p>
    <w:p w14:paraId="0FF92F9C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2"/>
        <w:gridCol w:w="1701"/>
        <w:gridCol w:w="3118"/>
      </w:tblGrid>
      <w:tr w14:paraId="16EA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496992BB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92" w:type="dxa"/>
          </w:tcPr>
          <w:p w14:paraId="781B6A6E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701" w:type="dxa"/>
          </w:tcPr>
          <w:p w14:paraId="29B8EF0D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14:paraId="6CB14EF5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14:paraId="5816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 w14:paraId="6173B3D8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Т. Кол-во преступлений</w:t>
            </w:r>
          </w:p>
        </w:tc>
        <w:tc>
          <w:tcPr>
            <w:tcW w:w="2292" w:type="dxa"/>
          </w:tcPr>
          <w:p w14:paraId="73524805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701" w:type="dxa"/>
          </w:tcPr>
          <w:p w14:paraId="4F7AF1FD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3118" w:type="dxa"/>
          </w:tcPr>
          <w:p w14:paraId="6A324E4B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14:paraId="1522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 w14:paraId="18933872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 Кол-во преступлений</w:t>
            </w:r>
          </w:p>
        </w:tc>
        <w:tc>
          <w:tcPr>
            <w:tcW w:w="2292" w:type="dxa"/>
          </w:tcPr>
          <w:p w14:paraId="5DAE49C7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14:paraId="40F10CF9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118" w:type="dxa"/>
          </w:tcPr>
          <w:p w14:paraId="74B17778">
            <w:pPr>
              <w:pStyle w:val="52"/>
              <w:pageBreakBefore w:val="0"/>
              <w:tabs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570</w:t>
            </w:r>
          </w:p>
        </w:tc>
      </w:tr>
    </w:tbl>
    <w:p w14:paraId="2404E7F9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95420A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абсолютный рост (снижение). Ответ обоснуйте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</w:p>
    <w:p w14:paraId="549F39C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37462B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19.</w:t>
      </w:r>
    </w:p>
    <w:p w14:paraId="5408A34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прироста преступности цепным способом, используя статистические данные. В городе Ж.  за 4 г. зарегистрировано преступлений: 2015 г. – 530; 2016 г. – 280; 2017г. – 350; 2018 - 700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162AC48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 Ответ обоснуйте.</w:t>
      </w:r>
    </w:p>
    <w:p w14:paraId="7237DCA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1B78758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20.</w:t>
      </w:r>
    </w:p>
    <w:p w14:paraId="7C4DA4D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человек.</w:t>
      </w:r>
    </w:p>
    <w:p w14:paraId="74D09BAF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A7084E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3DB6B4F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индекс преступной активности, если в городе Р. в 2017 году было зафиксировано 25 000 лиц, совершивших преступление, 10 000 – дети до 14 лет, 40 000 общая численность населения. </w:t>
      </w:r>
    </w:p>
    <w:p w14:paraId="74DE6A0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B217F1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>адание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№ </w:t>
      </w:r>
      <w:r>
        <w:rPr>
          <w:rFonts w:hint="default" w:ascii="Times New Roman" w:hAnsi="Times New Roman" w:cs="Times New Roman"/>
          <w:b/>
          <w:sz w:val="28"/>
          <w:szCs w:val="28"/>
        </w:rPr>
        <w:t>22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5EA08A3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коэффициент виктимности, если численность населения составляет 72 000 из них 20 000 – дети до 14 лет, пострадали от преступлений 50 000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4731A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C0CF79A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23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2977563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коэффициент судимости, если численность населения составляет 859 человек из которых за особо тяжкие и тяжкие преступления были осуждены – 125 человек, за преступления средней тяжести были осуждены – 250 человек, за преступления небольшой тяжести – 85 человек.</w:t>
      </w:r>
    </w:p>
    <w:p w14:paraId="01067802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6E4B1A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</w:p>
    <w:p w14:paraId="5666F07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24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1A4BFA1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корыстных преступлений. Всего на территории города Г. было зарегистрировано 32 500 преступлений из них корыстных преступлений – 570.</w:t>
      </w:r>
    </w:p>
    <w:p w14:paraId="4C20F8C6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21A4574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25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1E3740F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преступлений, совершенных женщинами, если всего в городе А. было зарегистрировано 555 000 преступлений, из них женщинами совершенно 125 000 преступлений.</w:t>
      </w:r>
    </w:p>
    <w:p w14:paraId="78403AB8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0DB8E7A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26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6102AE0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индекс преступной активности, если общая численность населения в городе П. составляет 673 000 человек, зарегистрировано 300 000 преступников.</w:t>
      </w:r>
    </w:p>
    <w:p w14:paraId="7A7ED497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23F9B06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27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13F53EAB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убийств поселке У,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14:paraId="76394F05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46140BFE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28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56614C4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поселке М, если всего зарегистрировано – 440 преступлений из них 85 – убийств, а в поселке П всего зарегистрировано 772 преступления из них убийств – 150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Определите удельный вес убийств в каждом поселке и сравните показатели. </w:t>
      </w:r>
    </w:p>
    <w:p w14:paraId="4BA5F41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A3049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29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2580F410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городе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общая численность населения составляет – 25 000 человек, из них 5 000 – лица совершившие преступления. 7 000 – дети до 14 лет. А в городе Н общая численность населения составляет 50 000 человек, из них 10 000 – лица совершившие преступления, 15 000 – дети не достигшие 14 лет. Определите Индекс преступной активности в городах, сравните показатели.</w:t>
      </w:r>
    </w:p>
    <w:p w14:paraId="2CBCA0CD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8FDA5C9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Практическое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з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адание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b/>
          <w:sz w:val="28"/>
          <w:szCs w:val="28"/>
        </w:rPr>
        <w:t>30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32DA7BD1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городе К.  за 2 зарегистрировано преступлений: 2017г. – 1300; 2018 – 1700, а в городе М, зарегистрировано преступлений: 2017 – 800, 2018 – 1200. Сравните показатели темпера прироста в этих городах.</w:t>
      </w:r>
    </w:p>
    <w:p w14:paraId="4B8C3694">
      <w:pPr>
        <w:pStyle w:val="52"/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Ответ обоснуйте.</w:t>
      </w:r>
    </w:p>
    <w:p w14:paraId="5BBBD2B4">
      <w:pPr>
        <w:pageBreakBefore w:val="0"/>
        <w:tabs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</w:p>
    <w:p w14:paraId="122935B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Критерии оценки:</w:t>
      </w:r>
    </w:p>
    <w:p w14:paraId="6A98584A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7412BF60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4B6DE91C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62B4F52B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14:paraId="426BEC6F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</w:p>
    <w:p w14:paraId="51F0DB68">
      <w:pPr>
        <w:pStyle w:val="47"/>
        <w:keepNext w:val="0"/>
        <w:keepLines w:val="0"/>
        <w:pageBreakBefore w:val="0"/>
        <w:widowControl/>
        <w:numPr>
          <w:ilvl w:val="1"/>
          <w:numId w:val="3"/>
        </w:numPr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0" w:firstLineChars="157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Комплект тестовых заданий </w:t>
      </w:r>
    </w:p>
    <w:p w14:paraId="2438DBBD">
      <w:pPr>
        <w:keepNext w:val="0"/>
        <w:keepLines w:val="0"/>
        <w:pageBreakBefore w:val="0"/>
        <w:widowControl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Выберите правильный ответ (тип ответа – одиночный)</w:t>
      </w:r>
    </w:p>
    <w:p w14:paraId="77E231C7">
      <w:pPr>
        <w:keepNext w:val="0"/>
        <w:keepLines w:val="0"/>
        <w:pageBreakBefore w:val="0"/>
        <w:widowControl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12350029">
      <w:pPr>
        <w:pStyle w:val="47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60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совершенные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неосторожности,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характеризуют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уровень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латентности </w:t>
      </w:r>
    </w:p>
    <w:p w14:paraId="0179ABF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высокий</w:t>
      </w:r>
    </w:p>
    <w:p w14:paraId="14D0942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низкий</w:t>
      </w:r>
    </w:p>
    <w:p w14:paraId="19F261F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отсутствие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уровня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латентности</w:t>
      </w:r>
    </w:p>
    <w:p w14:paraId="606B99B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средний</w:t>
      </w:r>
    </w:p>
    <w:p w14:paraId="4392C90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29B67E56">
      <w:pPr>
        <w:pStyle w:val="47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60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Общественная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опасность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организованной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выражается</w:t>
      </w:r>
    </w:p>
    <w:p w14:paraId="309F9FB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совершении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корыстных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преступлений</w:t>
      </w:r>
    </w:p>
    <w:p w14:paraId="315EB97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том,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что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является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дестабилизирующим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фактором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экономики,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политики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 состояния общественного порядка</w:t>
      </w:r>
    </w:p>
    <w:p w14:paraId="062EA1CB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том,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что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используются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некриминальные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навыки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знания</w:t>
      </w:r>
    </w:p>
    <w:p w14:paraId="2ED51F5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том,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что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используется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криминальная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</w:p>
    <w:p w14:paraId="3AD8476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</w:pPr>
    </w:p>
    <w:p w14:paraId="0620F95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3.Латентная преступность — это</w:t>
      </w:r>
    </w:p>
    <w:p w14:paraId="68DAD8B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группа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наиболее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преступлений</w:t>
      </w:r>
    </w:p>
    <w:p w14:paraId="73D83FB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совокупность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сведений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судимости</w:t>
      </w:r>
    </w:p>
    <w:p w14:paraId="68A8FF1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скрытая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преступность</w:t>
      </w:r>
    </w:p>
    <w:p w14:paraId="58C98A1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зарегистрированная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</w:t>
      </w:r>
    </w:p>
    <w:p w14:paraId="2A9057D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EDC8E8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Наличие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или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отсутствие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постоянного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места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жительства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относится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такому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признаку структуры личности преступника, как</w:t>
      </w:r>
    </w:p>
    <w:p w14:paraId="78A6F3B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социально-демографический</w:t>
      </w:r>
    </w:p>
    <w:p w14:paraId="6A18E77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нравственные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свойства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психологические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особенности</w:t>
      </w:r>
    </w:p>
    <w:p w14:paraId="555BD51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уголовно-правовой</w:t>
      </w:r>
    </w:p>
    <w:p w14:paraId="5698F23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социальная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роль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социальный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статус</w:t>
      </w:r>
    </w:p>
    <w:p w14:paraId="15C4D7B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265CAF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60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5.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Человек,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обеспечивающий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себе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средства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существованию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карманными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кражами, относится к типу личности преступника</w:t>
      </w:r>
    </w:p>
    <w:p w14:paraId="6CCAF79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«насильственному»</w:t>
      </w:r>
    </w:p>
    <w:p w14:paraId="6AE356F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«корыстному»</w:t>
      </w:r>
    </w:p>
    <w:p w14:paraId="4ED3DC2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«корыстно-насильственному»</w:t>
      </w:r>
    </w:p>
    <w:p w14:paraId="3AA388F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«игровому»</w:t>
      </w:r>
    </w:p>
    <w:p w14:paraId="3676498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04D7B3F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605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Состояние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характеризует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показатель</w:t>
      </w:r>
    </w:p>
    <w:p w14:paraId="7485A2F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возбуждения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уголовных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дел</w:t>
      </w:r>
    </w:p>
    <w:p w14:paraId="53501E1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общего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числа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преступлений,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совершенных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определенной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территории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за определенное время</w:t>
      </w:r>
    </w:p>
    <w:p w14:paraId="435B3EE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числа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совершивших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10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тыс.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населения</w:t>
      </w:r>
    </w:p>
    <w:p w14:paraId="4E66374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размера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ущерба,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причиненного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преступлением</w:t>
      </w:r>
    </w:p>
    <w:p w14:paraId="0A40ED8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31089A76">
      <w:pPr>
        <w:pStyle w:val="4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60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характеру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направленности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могут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быть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выделены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следующие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типы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преступников</w:t>
      </w:r>
    </w:p>
    <w:p w14:paraId="54E5AEC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несовершеннолетние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преступники;</w:t>
      </w:r>
    </w:p>
    <w:p w14:paraId="3E6A7B1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  <w:lang w:val="ru-RU"/>
        </w:rPr>
        <w:t>б)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городские,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сельские;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мужчины,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женщины</w:t>
      </w:r>
    </w:p>
    <w:p w14:paraId="4607D7A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абсолютно-опасные,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особо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представляющие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незначительную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опасность</w:t>
      </w:r>
    </w:p>
    <w:p w14:paraId="4382F3A3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color w:val="000000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насильственные,</w:t>
      </w:r>
      <w:r>
        <w:rPr>
          <w:rFonts w:hint="default" w:ascii="Times New Roman" w:hAnsi="Times New Roman" w:cs="Times New Roman"/>
          <w:color w:val="000000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корыстно-насильственные,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«универсальные»</w:t>
      </w:r>
    </w:p>
    <w:p w14:paraId="48139C1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66FBDE33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8.Профессиональные преступники совершают преступления</w:t>
      </w:r>
    </w:p>
    <w:p w14:paraId="1CB8A7F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корыстные</w:t>
      </w:r>
    </w:p>
    <w:p w14:paraId="4A31973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против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общественной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безопасности</w:t>
      </w:r>
    </w:p>
    <w:p w14:paraId="33038EA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корыстные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насильственные</w:t>
      </w:r>
    </w:p>
    <w:p w14:paraId="1B26B15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color w:val="000000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корыстно-насильственные,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насильственные,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политические</w:t>
      </w:r>
    </w:p>
    <w:p w14:paraId="57A42D1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7AB1543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605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9.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Разница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между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коэффициентом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активности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коэффициентом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 выражается в том, что первый показывает</w:t>
      </w:r>
    </w:p>
    <w:p w14:paraId="004601D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преступников,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приходящихся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10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тыс.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или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100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тыс.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населения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возраста уголовной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ответственности,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а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второй —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этот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же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массив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населения</w:t>
      </w:r>
    </w:p>
    <w:p w14:paraId="67AC190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населения,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неохваченного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преступностью,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второй —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преступлений, совершенных в регионе</w:t>
      </w:r>
    </w:p>
    <w:p w14:paraId="444A0C2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преступников,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второй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преступлений</w:t>
      </w:r>
    </w:p>
    <w:p w14:paraId="6B3A73E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преступников,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второй</w:t>
      </w:r>
      <w:r>
        <w:rPr>
          <w:rFonts w:hint="default" w:ascii="Times New Roman" w:hAnsi="Times New Roman" w:cs="Times New Roman"/>
          <w:spacing w:val="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преступников</w:t>
      </w:r>
    </w:p>
    <w:p w14:paraId="4D6527DE">
      <w:pPr>
        <w:pStyle w:val="28"/>
        <w:keepNext w:val="0"/>
        <w:keepLines w:val="0"/>
        <w:pageBreakBefore w:val="0"/>
        <w:widowControl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5705C933">
      <w:pPr>
        <w:pStyle w:val="28"/>
        <w:keepNext w:val="0"/>
        <w:keepLines w:val="0"/>
        <w:pageBreakBefore w:val="0"/>
        <w:widowControl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Динамика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характеризует</w:t>
      </w:r>
    </w:p>
    <w:p w14:paraId="196FC1AB">
      <w:pPr>
        <w:pStyle w:val="28"/>
        <w:keepNext w:val="0"/>
        <w:keepLines w:val="0"/>
        <w:pageBreakBefore w:val="0"/>
        <w:widowControl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«движение»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во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времени</w:t>
      </w:r>
    </w:p>
    <w:p w14:paraId="3569117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факторы,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влияющие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преступность</w:t>
      </w:r>
    </w:p>
    <w:p w14:paraId="4AA13EE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рассмотренных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судами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уголовных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дел</w:t>
      </w:r>
    </w:p>
    <w:p w14:paraId="44B259F3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«движение»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латентных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правонарушений</w:t>
      </w:r>
    </w:p>
    <w:p w14:paraId="0363583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7FFB84D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11.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Для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построения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вариационной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группировки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используются</w:t>
      </w:r>
    </w:p>
    <w:p w14:paraId="1ADCC9A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количественные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преступности</w:t>
      </w:r>
    </w:p>
    <w:p w14:paraId="42FAB1F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количественные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качественные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7CD9447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качественные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0E99EB8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доли преступлений средней тяжести </w:t>
      </w:r>
    </w:p>
    <w:p w14:paraId="336867D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2FFCF0F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Среднесрочное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прогнозирование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включает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период</w:t>
      </w:r>
    </w:p>
    <w:p w14:paraId="5415B96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от 4 до 10 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>лет</w:t>
      </w:r>
    </w:p>
    <w:p w14:paraId="2570CE6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1 до 5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0D84EAA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свыше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10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10B240E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1 до 3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1ADD08B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</w:pPr>
    </w:p>
    <w:p w14:paraId="4DB18B69">
      <w:pPr>
        <w:pStyle w:val="47"/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определяется</w:t>
      </w:r>
    </w:p>
    <w:p w14:paraId="26028F0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ростом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общественных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местах</w:t>
      </w:r>
    </w:p>
    <w:p w14:paraId="659D115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количеством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совершаемых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конкретном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регионе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определенное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время</w:t>
      </w:r>
    </w:p>
    <w:p w14:paraId="52183A7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долей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наиболее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опасных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долей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лиц,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их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совершивших</w:t>
      </w:r>
    </w:p>
    <w:p w14:paraId="0406B99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особенностями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личности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преступников</w:t>
      </w:r>
    </w:p>
    <w:p w14:paraId="70EC112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3191991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14.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Отличительной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особенностью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причинности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криминальной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сфере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является</w:t>
      </w:r>
    </w:p>
    <w:p w14:paraId="55EE420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что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причинность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должна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быть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установлена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ходе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следственного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эксперимента</w:t>
      </w:r>
    </w:p>
    <w:p w14:paraId="3BF9C07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процессуальная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доказанность</w:t>
      </w:r>
    </w:p>
    <w:p w14:paraId="5FCBB30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информационный</w:t>
      </w:r>
      <w:r>
        <w:rPr>
          <w:rFonts w:hint="default" w:ascii="Times New Roman" w:hAnsi="Times New Roman" w:cs="Times New Roman"/>
          <w:color w:val="000000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характер</w:t>
      </w:r>
    </w:p>
    <w:p w14:paraId="299D22B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однозначность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зависимостей</w:t>
      </w:r>
    </w:p>
    <w:p w14:paraId="64D186A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9FC074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15.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содержанию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различаются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ситуации</w:t>
      </w:r>
    </w:p>
    <w:p w14:paraId="377DA7E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конфликтные,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проблемные</w:t>
      </w:r>
    </w:p>
    <w:p w14:paraId="6133EB0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распространенные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территориально,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локализованные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ограниченным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пространством</w:t>
      </w:r>
    </w:p>
    <w:p w14:paraId="60EF84D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длительные,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кратковременные</w:t>
      </w:r>
    </w:p>
    <w:p w14:paraId="787FB8BB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заранее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создаваемые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преступником;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создаваемые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преступником,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но непреднамеренно; </w:t>
      </w:r>
    </w:p>
    <w:p w14:paraId="3227607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 результате аморальных действий других лиц</w:t>
      </w:r>
    </w:p>
    <w:p w14:paraId="3E27F41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077BC62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16.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Функциональная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связь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представляет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собой</w:t>
      </w:r>
    </w:p>
    <w:p w14:paraId="463A6C4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опосредование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одного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состояния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другим</w:t>
      </w:r>
    </w:p>
    <w:p w14:paraId="5D17012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распределение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территории</w:t>
      </w:r>
    </w:p>
    <w:p w14:paraId="2153A218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в)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изменение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распределения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одного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фактора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зависимости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изменения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другого</w:t>
      </w:r>
    </w:p>
    <w:p w14:paraId="62554F5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объективное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соответствие,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параллелизм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сосуществовании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изменчивости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двух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факторов</w:t>
      </w:r>
    </w:p>
    <w:p w14:paraId="7A294DF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</w:pPr>
    </w:p>
    <w:p w14:paraId="03FADF72">
      <w:pPr>
        <w:pStyle w:val="47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72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Для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построения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типологической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группировки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используются</w:t>
      </w:r>
    </w:p>
    <w:p w14:paraId="0841845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качественные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преступности</w:t>
      </w:r>
    </w:p>
    <w:p w14:paraId="612E8F6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доля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тяжких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особо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тяжких</w:t>
      </w:r>
      <w:r>
        <w:rPr>
          <w:rFonts w:hint="default" w:ascii="Times New Roman" w:hAnsi="Times New Roman" w:cs="Times New Roman"/>
          <w:spacing w:val="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преступлений</w:t>
      </w:r>
    </w:p>
    <w:p w14:paraId="2F9E580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количественные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658F937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количественные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качественные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654B0F4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E810CBF">
      <w:pPr>
        <w:pStyle w:val="47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массиве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латентной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выделяют</w:t>
      </w:r>
    </w:p>
    <w:p w14:paraId="1F63473B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четыре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части</w:t>
      </w:r>
    </w:p>
    <w:p w14:paraId="1308576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две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>части</w:t>
      </w:r>
    </w:p>
    <w:p w14:paraId="1F10AED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пять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частей</w:t>
      </w:r>
    </w:p>
    <w:p w14:paraId="43D41D3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три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части</w:t>
      </w:r>
    </w:p>
    <w:p w14:paraId="3BCFC87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4FEBC322">
      <w:pPr>
        <w:pStyle w:val="47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Сущность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метода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моделирования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состоит</w:t>
      </w:r>
    </w:p>
    <w:p w14:paraId="032DB6FB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изучении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истории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прогнозируемого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объекта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перенесении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закономерностей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его развития в прошлом и настоящем на будущее</w:t>
      </w:r>
    </w:p>
    <w:p w14:paraId="5601152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обобщении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мнений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научных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практических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работников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будущих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параметрах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05CC4BD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изучении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прошлого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настоящего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объекта</w:t>
      </w:r>
    </w:p>
    <w:p w14:paraId="10541D8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разработке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системы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математических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формул,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описывающих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динамику</w:t>
      </w:r>
    </w:p>
    <w:p w14:paraId="06919C28">
      <w:pPr>
        <w:pStyle w:val="28"/>
        <w:keepNext w:val="0"/>
        <w:keepLines w:val="0"/>
        <w:pageBreakBefore w:val="0"/>
        <w:widowControl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исходя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взаимодействия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комплекса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факторов,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существенно влияющих на нее</w:t>
      </w:r>
    </w:p>
    <w:p w14:paraId="3098820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20.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Понятие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рецидива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криминологии</w:t>
      </w:r>
    </w:p>
    <w:p w14:paraId="7793E35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а)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овпадает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уголовно-правовым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понятием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рецидива</w:t>
      </w:r>
    </w:p>
    <w:p w14:paraId="6B73E9C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шире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уголовно-правового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определения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рецидива</w:t>
      </w:r>
    </w:p>
    <w:p w14:paraId="447D5CD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зависит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понятия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рецидива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административном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праве</w:t>
      </w:r>
    </w:p>
    <w:p w14:paraId="73890D8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уже уголовно-правового понятия рецидива </w:t>
      </w:r>
    </w:p>
    <w:p w14:paraId="77A4E6D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274D8C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.Отличительным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признаком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терроризма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12"/>
          <w:sz w:val="28"/>
          <w:szCs w:val="28"/>
          <w:highlight w:val="none"/>
          <w:lang w:val="ru-RU"/>
        </w:rPr>
        <w:t xml:space="preserve"> 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вляется</w:t>
      </w:r>
    </w:p>
    <w:p w14:paraId="6E76B91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«отмывание»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денежных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средств</w:t>
      </w:r>
    </w:p>
    <w:p w14:paraId="2D6F4FB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устранение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уничтожение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людей,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материальных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ценностей</w:t>
      </w:r>
    </w:p>
    <w:p w14:paraId="45F7F568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незаконный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оборот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наркотиков</w:t>
      </w:r>
    </w:p>
    <w:p w14:paraId="6BA0FB2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незаконный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оборот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оружия</w:t>
      </w:r>
    </w:p>
    <w:p w14:paraId="667CD6A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B1252F8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22.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Текущий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анализ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это</w:t>
      </w:r>
    </w:p>
    <w:p w14:paraId="76AC9AA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данные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лицах,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совершивших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умышленные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лицах,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готовящих совершение преступления</w:t>
      </w:r>
    </w:p>
    <w:p w14:paraId="503AA14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сравнение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данных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обвиняемых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подозреваемых</w:t>
      </w:r>
    </w:p>
    <w:p w14:paraId="1A36EE5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данные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неосторожной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сопоставлении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преступлениями, совершенными умышленно</w:t>
      </w:r>
    </w:p>
    <w:p w14:paraId="06E1CFC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сопоставление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данных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во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времени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(за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равные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периоды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нескольких лет, месяцев, суток)</w:t>
      </w:r>
    </w:p>
    <w:p w14:paraId="1D4212E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30C84DF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23.Какие типы преступников выделяют п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степени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общественной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опасности</w:t>
      </w:r>
    </w:p>
    <w:p w14:paraId="0028828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абсолютно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особо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представляющие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незначительную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опасность</w:t>
      </w:r>
    </w:p>
    <w:p w14:paraId="7F1B301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корыстно-насильственные,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«универсальные»</w:t>
      </w:r>
    </w:p>
    <w:p w14:paraId="175C3E1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престижные,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насильственные,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«игровые»</w:t>
      </w:r>
    </w:p>
    <w:p w14:paraId="6647C77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несовершеннолетние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преступники;</w:t>
      </w:r>
    </w:p>
    <w:p w14:paraId="47F29A9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г)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городские,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сельские;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мужчины,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женщины</w:t>
      </w:r>
    </w:p>
    <w:p w14:paraId="11EA0117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98A0AA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24.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Идея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врожденного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преступника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принадлежит</w:t>
      </w:r>
    </w:p>
    <w:p w14:paraId="31F01BF8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Бентаму</w:t>
      </w:r>
    </w:p>
    <w:p w14:paraId="117BB50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Вольтеру</w:t>
      </w:r>
    </w:p>
    <w:p w14:paraId="5CA1658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Гроцию</w:t>
      </w:r>
    </w:p>
    <w:p w14:paraId="20F8F23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Ломброзо</w:t>
      </w:r>
    </w:p>
    <w:p w14:paraId="47FBF3E3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0A369599">
      <w:pPr>
        <w:pStyle w:val="47"/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Незаконное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использование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товарного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знака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относится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такому</w:t>
      </w:r>
      <w:r>
        <w:rPr>
          <w:rFonts w:hint="default" w:ascii="Times New Roman" w:hAnsi="Times New Roman" w:cs="Times New Roman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виду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корыстной преступности, как</w:t>
      </w:r>
    </w:p>
    <w:p w14:paraId="5A508AC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налоговая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</w:t>
      </w:r>
    </w:p>
    <w:p w14:paraId="72FA9732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экономическая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преступность</w:t>
      </w:r>
    </w:p>
    <w:p w14:paraId="37732AD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коррупционная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</w:t>
      </w:r>
    </w:p>
    <w:p w14:paraId="6A5D623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общеуголовная преступность </w:t>
      </w:r>
    </w:p>
    <w:p w14:paraId="14143C4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3595C9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.Коэффициент</w:t>
      </w:r>
      <w:r>
        <w:rPr>
          <w:rFonts w:hint="default" w:ascii="Times New Roman" w:hAnsi="Times New Roman" w:cs="Times New Roman"/>
          <w:spacing w:val="-1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1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13"/>
          <w:sz w:val="28"/>
          <w:szCs w:val="28"/>
          <w:highlight w:val="none"/>
          <w:lang w:val="ru-RU"/>
        </w:rPr>
        <w:t>э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</w:t>
      </w:r>
    </w:p>
    <w:p w14:paraId="59ADC218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цифра,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характеризующая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соотношение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числа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зарегистрированных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 количеством населения</w:t>
      </w:r>
    </w:p>
    <w:p w14:paraId="6C3E72D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цифра,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характеризующая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соотношение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мужчин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женщин,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совершивших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преступления</w:t>
      </w:r>
    </w:p>
    <w:p w14:paraId="1CBA432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совершивших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преступления</w:t>
      </w:r>
    </w:p>
    <w:p w14:paraId="2E87998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цифра,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которую</w:t>
      </w:r>
      <w:r>
        <w:rPr>
          <w:rFonts w:hint="default" w:ascii="Times New Roman" w:hAnsi="Times New Roman" w:cs="Times New Roman"/>
          <w:spacing w:val="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увеличилось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или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уменьшилось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год</w:t>
      </w:r>
    </w:p>
    <w:p w14:paraId="6D8D663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</w:pPr>
    </w:p>
    <w:p w14:paraId="70E51EF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27.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теории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предупреждения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различают</w:t>
      </w:r>
    </w:p>
    <w:p w14:paraId="1491D5FF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общее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специальное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предупреждение</w:t>
      </w:r>
    </w:p>
    <w:p w14:paraId="6EB79CA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профилактику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рецидива</w:t>
      </w:r>
    </w:p>
    <w:p w14:paraId="2356DDBB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предупреждение,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виктимологию</w:t>
      </w:r>
    </w:p>
    <w:p w14:paraId="109A4DE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наказание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совершивших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преступления</w:t>
      </w:r>
    </w:p>
    <w:p w14:paraId="561DEC51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052FA703">
      <w:pPr>
        <w:pStyle w:val="4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Криминологическое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прогнозирование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это</w:t>
      </w:r>
    </w:p>
    <w:p w14:paraId="26779AB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вероятностное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суждение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будущем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состоянии,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уровне,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структуре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ее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детерминантах</w:t>
      </w:r>
    </w:p>
    <w:p w14:paraId="13D68F0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научное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исследование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криминалистов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футурологов</w:t>
      </w:r>
    </w:p>
    <w:p w14:paraId="172790C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анализ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личности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человека,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совершившего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преступление,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для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того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чтобы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судить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 возможности совершения им новых преступлений</w:t>
      </w:r>
    </w:p>
    <w:p w14:paraId="24182D5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анализ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преступных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деяний,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совершенных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конкретной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территории</w:t>
      </w:r>
    </w:p>
    <w:p w14:paraId="376CF50C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4964F85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29.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уровню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масштаба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криминологическое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планирование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имеет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виды,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как</w:t>
      </w:r>
    </w:p>
    <w:p w14:paraId="3E43059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планирование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работы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борьбе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преступностью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10,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15,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5B50062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краткосрочные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среднесрочные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планы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борьбы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преступностью</w:t>
      </w:r>
    </w:p>
    <w:p w14:paraId="10016BDE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планирование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работы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взаимодействию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общественными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организациями, общественными объединениями</w:t>
      </w:r>
    </w:p>
    <w:p w14:paraId="167EE70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федеральное, региональное, местное, на отдельном объекте</w:t>
      </w:r>
    </w:p>
    <w:p w14:paraId="639EC5CA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001F5A8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 3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.Специфической</w:t>
      </w:r>
      <w:r>
        <w:rPr>
          <w:rFonts w:hint="default" w:ascii="Times New Roman" w:hAnsi="Times New Roman" w:cs="Times New Roman"/>
          <w:color w:val="000000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характеристикой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рецидивной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является</w:t>
      </w:r>
    </w:p>
    <w:p w14:paraId="6228D699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характеристики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существует</w:t>
      </w:r>
    </w:p>
    <w:p w14:paraId="5406D8B0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кратность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совершаемых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преступлений</w:t>
      </w:r>
    </w:p>
    <w:p w14:paraId="47A253E6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заключенных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местах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лишения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свободы</w:t>
      </w:r>
    </w:p>
    <w:p w14:paraId="33915BED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число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лиц,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освобожденных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мест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лишения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свободы</w:t>
      </w:r>
    </w:p>
    <w:p w14:paraId="46029124">
      <w:pPr>
        <w:pStyle w:val="47"/>
        <w:keepNext w:val="0"/>
        <w:keepLines w:val="0"/>
        <w:pageBreakBefore w:val="0"/>
        <w:widowControl/>
        <w:numPr>
          <w:numId w:val="0"/>
        </w:numPr>
        <w:tabs>
          <w:tab w:val="left" w:pos="1146"/>
          <w:tab w:val="left" w:pos="1320"/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0" w:leftChars="100" w:right="88" w:rightChars="40" w:firstLine="0" w:firstLineChars="0"/>
        <w:jc w:val="left"/>
        <w:textAlignment w:val="auto"/>
        <w:rPr>
          <w:rFonts w:hint="default" w:ascii="Times New Roman" w:hAnsi="Times New Roman" w:cs="Times New Roman"/>
          <w:spacing w:val="-2"/>
          <w:sz w:val="28"/>
          <w:szCs w:val="28"/>
        </w:rPr>
      </w:pPr>
    </w:p>
    <w:p w14:paraId="00E2A349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360"/>
        <w:jc w:val="center"/>
        <w:textAlignment w:val="auto"/>
        <w:rPr>
          <w:rFonts w:ascii="Times New Roman" w:hAnsi="Times New Roman" w:eastAsia="Times New Roman"/>
          <w:b/>
          <w:sz w:val="28"/>
          <w:szCs w:val="28"/>
        </w:rPr>
      </w:pPr>
    </w:p>
    <w:p w14:paraId="2BAEE00B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360"/>
        <w:jc w:val="center"/>
        <w:textAlignment w:val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Ключи ответов</w:t>
      </w:r>
    </w:p>
    <w:tbl>
      <w:tblPr>
        <w:tblStyle w:val="4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75"/>
        <w:gridCol w:w="1275"/>
      </w:tblGrid>
      <w:tr w14:paraId="127B6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308" w:type="dxa"/>
          </w:tcPr>
          <w:p w14:paraId="0CA9CA8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-а</w:t>
            </w:r>
          </w:p>
        </w:tc>
        <w:tc>
          <w:tcPr>
            <w:tcW w:w="1275" w:type="dxa"/>
          </w:tcPr>
          <w:p w14:paraId="40F3E429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11-а</w:t>
            </w:r>
          </w:p>
        </w:tc>
        <w:tc>
          <w:tcPr>
            <w:tcW w:w="1275" w:type="dxa"/>
          </w:tcPr>
          <w:p w14:paraId="07A09CF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21-б</w:t>
            </w:r>
          </w:p>
        </w:tc>
      </w:tr>
      <w:tr w14:paraId="60405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2231798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2-б</w:t>
            </w:r>
          </w:p>
        </w:tc>
        <w:tc>
          <w:tcPr>
            <w:tcW w:w="1275" w:type="dxa"/>
          </w:tcPr>
          <w:p w14:paraId="6760E1F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12-а</w:t>
            </w:r>
          </w:p>
        </w:tc>
        <w:tc>
          <w:tcPr>
            <w:tcW w:w="1275" w:type="dxa"/>
          </w:tcPr>
          <w:p w14:paraId="22E77CB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22-г</w:t>
            </w:r>
          </w:p>
        </w:tc>
      </w:tr>
      <w:tr w14:paraId="2B4CD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7FF943D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3-в</w:t>
            </w:r>
          </w:p>
        </w:tc>
        <w:tc>
          <w:tcPr>
            <w:tcW w:w="1275" w:type="dxa"/>
          </w:tcPr>
          <w:p w14:paraId="34DA306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13-в</w:t>
            </w:r>
          </w:p>
        </w:tc>
        <w:tc>
          <w:tcPr>
            <w:tcW w:w="1275" w:type="dxa"/>
          </w:tcPr>
          <w:p w14:paraId="15D9173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23-а</w:t>
            </w:r>
          </w:p>
        </w:tc>
      </w:tr>
      <w:tr w14:paraId="337D7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1376923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4-а</w:t>
            </w:r>
          </w:p>
        </w:tc>
        <w:tc>
          <w:tcPr>
            <w:tcW w:w="1275" w:type="dxa"/>
          </w:tcPr>
          <w:p w14:paraId="704BF1C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14-в</w:t>
            </w:r>
          </w:p>
        </w:tc>
        <w:tc>
          <w:tcPr>
            <w:tcW w:w="1275" w:type="dxa"/>
          </w:tcPr>
          <w:p w14:paraId="2377635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24-г</w:t>
            </w:r>
          </w:p>
        </w:tc>
      </w:tr>
      <w:tr w14:paraId="3D7B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1A66BA1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1275" w:type="dxa"/>
          </w:tcPr>
          <w:p w14:paraId="2DC38FE4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15-а</w:t>
            </w:r>
          </w:p>
        </w:tc>
        <w:tc>
          <w:tcPr>
            <w:tcW w:w="1275" w:type="dxa"/>
          </w:tcPr>
          <w:p w14:paraId="56EB74A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25-б</w:t>
            </w:r>
          </w:p>
        </w:tc>
      </w:tr>
      <w:tr w14:paraId="166D3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2B83A48C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1275" w:type="dxa"/>
          </w:tcPr>
          <w:p w14:paraId="2933302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16-г</w:t>
            </w:r>
          </w:p>
        </w:tc>
        <w:tc>
          <w:tcPr>
            <w:tcW w:w="1275" w:type="dxa"/>
          </w:tcPr>
          <w:p w14:paraId="0C88B1E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26-а</w:t>
            </w:r>
          </w:p>
        </w:tc>
      </w:tr>
      <w:tr w14:paraId="6168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6252769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7-г</w:t>
            </w:r>
          </w:p>
        </w:tc>
        <w:tc>
          <w:tcPr>
            <w:tcW w:w="1275" w:type="dxa"/>
          </w:tcPr>
          <w:p w14:paraId="37E904D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17-а</w:t>
            </w:r>
          </w:p>
        </w:tc>
        <w:tc>
          <w:tcPr>
            <w:tcW w:w="1275" w:type="dxa"/>
          </w:tcPr>
          <w:p w14:paraId="03BBF71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27-а</w:t>
            </w:r>
          </w:p>
        </w:tc>
      </w:tr>
      <w:tr w14:paraId="14B90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48E40D4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8-г</w:t>
            </w:r>
          </w:p>
        </w:tc>
        <w:tc>
          <w:tcPr>
            <w:tcW w:w="1275" w:type="dxa"/>
          </w:tcPr>
          <w:p w14:paraId="1E14E3D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18-б</w:t>
            </w:r>
          </w:p>
        </w:tc>
        <w:tc>
          <w:tcPr>
            <w:tcW w:w="1275" w:type="dxa"/>
          </w:tcPr>
          <w:p w14:paraId="43CD488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28-а</w:t>
            </w:r>
          </w:p>
        </w:tc>
      </w:tr>
      <w:tr w14:paraId="5A76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77F7F5F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9-а</w:t>
            </w:r>
          </w:p>
        </w:tc>
        <w:tc>
          <w:tcPr>
            <w:tcW w:w="1275" w:type="dxa"/>
          </w:tcPr>
          <w:p w14:paraId="1BEE16D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19-г</w:t>
            </w:r>
          </w:p>
        </w:tc>
        <w:tc>
          <w:tcPr>
            <w:tcW w:w="1275" w:type="dxa"/>
          </w:tcPr>
          <w:p w14:paraId="1016B9F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28-г</w:t>
            </w:r>
          </w:p>
        </w:tc>
      </w:tr>
      <w:tr w14:paraId="18D7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260608B6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10-а</w:t>
            </w:r>
          </w:p>
        </w:tc>
        <w:tc>
          <w:tcPr>
            <w:tcW w:w="1275" w:type="dxa"/>
          </w:tcPr>
          <w:p w14:paraId="05BAA07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20-б</w:t>
            </w:r>
          </w:p>
        </w:tc>
        <w:tc>
          <w:tcPr>
            <w:tcW w:w="1275" w:type="dxa"/>
          </w:tcPr>
          <w:p w14:paraId="099C53B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30-б</w:t>
            </w:r>
          </w:p>
        </w:tc>
      </w:tr>
    </w:tbl>
    <w:p w14:paraId="21C41618">
      <w:pPr>
        <w:pStyle w:val="47"/>
        <w:numPr>
          <w:numId w:val="0"/>
        </w:numPr>
        <w:tabs>
          <w:tab w:val="left" w:pos="1146"/>
          <w:tab w:val="left" w:pos="1320"/>
        </w:tabs>
        <w:spacing w:before="0" w:after="0" w:line="240" w:lineRule="auto"/>
        <w:ind w:left="786" w:leftChars="0" w:right="0" w:rightChars="0"/>
        <w:jc w:val="left"/>
        <w:rPr>
          <w:spacing w:val="-2"/>
          <w:sz w:val="24"/>
        </w:rPr>
      </w:pPr>
    </w:p>
    <w:p w14:paraId="681DB1C7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Критерии оценки:</w:t>
      </w:r>
    </w:p>
    <w:p w14:paraId="0A6A8FC4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14:paraId="4424A13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14:paraId="1A3B6872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14:paraId="6DF69FAA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08DF0ACC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3CBF6FB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ТИПОВЫЕ ЗАДАНИЯ ДЛЯ ОЦЕНКИ ОСВОЕНИЯ ДИСЦИПЛИНЫ В ФОРМЕ ПРОМЕЖУТОЧНОЙ АТТЕСТАЦИИ</w:t>
      </w:r>
    </w:p>
    <w:p w14:paraId="5AA21834">
      <w:pPr>
        <w:pStyle w:val="47"/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61317704">
      <w:pPr>
        <w:pStyle w:val="47"/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Промежуточная аттестация проводится в форме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eastAsia="ru-RU"/>
        </w:rPr>
        <w:t>экзамена.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32B0A88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</w:p>
    <w:p w14:paraId="6BEA8D36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>4.1. Типовые вопросы к промежуточной аттестации (экзамену):</w:t>
      </w:r>
    </w:p>
    <w:p w14:paraId="750FBD6F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69D44E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5" w:leftChars="100" w:hanging="15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6"/>
          <w:szCs w:val="26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Опишите раннюю историю криминологии</w:t>
      </w:r>
    </w:p>
    <w:p w14:paraId="485860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основателей криминологии и охарактеризуйте их вклад в развитие данной науки</w:t>
      </w:r>
    </w:p>
    <w:p w14:paraId="18D0AE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и охарактеризуйте основные этапы развития отечественной криминологии</w:t>
      </w:r>
    </w:p>
    <w:p w14:paraId="7462BA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Охарактеризуйте современное состояние современной отечественной и зарубежной криминологии</w:t>
      </w:r>
    </w:p>
    <w:p w14:paraId="7CA8E4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Понятие и связь криминологии с другими науками</w:t>
      </w:r>
    </w:p>
    <w:p w14:paraId="279B53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включает в себя предмет криминологии</w:t>
      </w:r>
    </w:p>
    <w:p w14:paraId="56CF68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Охарактеризуйте методы и систему криминологии</w:t>
      </w:r>
    </w:p>
    <w:p w14:paraId="14646C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Раскройте понятие преступности</w:t>
      </w:r>
    </w:p>
    <w:p w14:paraId="2851BA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основные показатели преступности</w:t>
      </w:r>
    </w:p>
    <w:p w14:paraId="6C4FDB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качественные показатели преступности</w:t>
      </w:r>
    </w:p>
    <w:p w14:paraId="186237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количественные показатели преступности</w:t>
      </w:r>
    </w:p>
    <w:p w14:paraId="2CF3AF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Как происходит анализ преступности</w:t>
      </w:r>
    </w:p>
    <w:p w14:paraId="03F169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понятие латентной преступности</w:t>
      </w:r>
    </w:p>
    <w:p w14:paraId="352DC4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и охарактеризуйте виды латентной преступности</w:t>
      </w:r>
    </w:p>
    <w:p w14:paraId="482201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методы определения латентной преступности</w:t>
      </w:r>
    </w:p>
    <w:p w14:paraId="23DB7D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причины появления латентной преступности</w:t>
      </w:r>
    </w:p>
    <w:p w14:paraId="3C5596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причинами преступности</w:t>
      </w:r>
    </w:p>
    <w:p w14:paraId="0A09AA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особенности причинных связей</w:t>
      </w:r>
    </w:p>
    <w:p w14:paraId="5C033E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условиями преступности</w:t>
      </w:r>
    </w:p>
    <w:p w14:paraId="00BCD0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виды условий преступности</w:t>
      </w:r>
    </w:p>
    <w:p w14:paraId="1620F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такое детерминанты преступности</w:t>
      </w:r>
    </w:p>
    <w:p w14:paraId="709492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классификация детерминантной преступности по механизму действия</w:t>
      </w:r>
    </w:p>
    <w:p w14:paraId="4D602F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классификация детерминантной преступности в зависимости от уровня функционирования</w:t>
      </w:r>
    </w:p>
    <w:p w14:paraId="5ACB35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классификация детерминантной преступности по природе возникновения</w:t>
      </w:r>
    </w:p>
    <w:p w14:paraId="4DE7DA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классификация детерминантной преступности с точки зрения исторического подхода</w:t>
      </w:r>
    </w:p>
    <w:p w14:paraId="10B1ACA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классификация детерминантной преступности по уровню действия</w:t>
      </w:r>
    </w:p>
    <w:p w14:paraId="6A0F32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Раскройте понятие личности преступника в криминологии</w:t>
      </w:r>
    </w:p>
    <w:p w14:paraId="119248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В каких значениях может рассматриваться личность преступника в криминологии</w:t>
      </w:r>
    </w:p>
    <w:p w14:paraId="56D170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элементы структуры личности</w:t>
      </w:r>
    </w:p>
    <w:p w14:paraId="41FD7C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этапы развития личности преступника</w:t>
      </w:r>
    </w:p>
    <w:p w14:paraId="261483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Какие признаки включает в себя структура личности преступника</w:t>
      </w:r>
    </w:p>
    <w:p w14:paraId="28AA07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известные Вам типы преступников</w:t>
      </w:r>
    </w:p>
    <w:p w14:paraId="335E08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прогнозированием преступного поведения</w:t>
      </w:r>
    </w:p>
    <w:p w14:paraId="3B1368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прогнозированием преступности</w:t>
      </w:r>
    </w:p>
    <w:p w14:paraId="1B494A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принципы криминологического прогнозирования</w:t>
      </w:r>
    </w:p>
    <w:p w14:paraId="0C3D7F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виды прогнозирования преступности</w:t>
      </w:r>
    </w:p>
    <w:p w14:paraId="468267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прогнозированием индивидуального преступного поведения</w:t>
      </w:r>
    </w:p>
    <w:p w14:paraId="5248EF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сроки прогнозирования преступности</w:t>
      </w:r>
    </w:p>
    <w:p w14:paraId="4DC010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понимается под планирование борьбы с преступностью</w:t>
      </w:r>
    </w:p>
    <w:p w14:paraId="3173F1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такое программное планирование</w:t>
      </w:r>
    </w:p>
    <w:p w14:paraId="4CE34A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такое предупреждения преступлений</w:t>
      </w:r>
    </w:p>
    <w:p w14:paraId="385349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Система предупреждения преступлений</w:t>
      </w:r>
    </w:p>
    <w:p w14:paraId="14B78C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виды деятельности по предупреждению преступлений</w:t>
      </w:r>
    </w:p>
    <w:p w14:paraId="31F640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такое уголовная репрессия</w:t>
      </w:r>
    </w:p>
    <w:p w14:paraId="220EE8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Что понимают под профилактикой преступности</w:t>
      </w:r>
    </w:p>
    <w:p w14:paraId="58BF59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 что должна быть направлена деятельность по предупреждению преступности</w:t>
      </w:r>
    </w:p>
    <w:p w14:paraId="2F04AB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общие меры предупреждения преступности</w:t>
      </w:r>
    </w:p>
    <w:p w14:paraId="6C562A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индивидуальные меры предупреждения преступности</w:t>
      </w:r>
    </w:p>
    <w:p w14:paraId="218896F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цели предупреждения преступности</w:t>
      </w:r>
    </w:p>
    <w:p w14:paraId="612A173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задачи предупреждения преступности</w:t>
      </w:r>
    </w:p>
    <w:p w14:paraId="1D1F23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понятие криминальной виктимологии</w:t>
      </w:r>
    </w:p>
    <w:p w14:paraId="653204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52.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предмет виктимологии</w:t>
      </w:r>
    </w:p>
    <w:p w14:paraId="497DD1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53.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Сопричастность жертвы к преступлению </w:t>
      </w:r>
    </w:p>
    <w:p w14:paraId="18F841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54.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Назовите типологии жертв преступления</w:t>
      </w:r>
    </w:p>
    <w:p w14:paraId="1FB1D4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55.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криминологическую характеристику организованной преступности</w:t>
      </w:r>
    </w:p>
    <w:p w14:paraId="453601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56.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криминологическую характеристику экономической преступности</w:t>
      </w:r>
    </w:p>
    <w:p w14:paraId="56C2B7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57.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криминологическую характеристику насильственной преступность</w:t>
      </w:r>
    </w:p>
    <w:p w14:paraId="6A110F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58.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Охарактеризуйте личность насильственного преступника</w:t>
      </w:r>
    </w:p>
    <w:p w14:paraId="6D8E49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59.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криминологическую характеристику коррупционной преступности</w:t>
      </w:r>
    </w:p>
    <w:p w14:paraId="52B54F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36" w:leftChars="100" w:hanging="16" w:hangingChars="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60.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Дайте криминологическую характеристику преступности несовершеннолетних</w:t>
      </w:r>
    </w:p>
    <w:p w14:paraId="2FEE1E72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2E8CE1A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4.2.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>Типовые билеты к промежуточной аттестации (экзамену):</w:t>
      </w:r>
    </w:p>
    <w:p w14:paraId="2402B82E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NewRomanPSMT" w:cs="Times New Roman"/>
          <w:bCs/>
          <w:sz w:val="28"/>
          <w:szCs w:val="28"/>
        </w:rPr>
      </w:pPr>
    </w:p>
    <w:p w14:paraId="5C7438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</w:t>
      </w:r>
    </w:p>
    <w:p w14:paraId="6FFFC0EB"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Опишите раннюю историю криминологии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5C9CADBD"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Какие признаки включает в себя структура личности преступника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580B2716">
      <w:pPr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14:paraId="505105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Определите криминальную принадлежность Козлов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а.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К какому типу преступников он относятся?</w:t>
      </w:r>
    </w:p>
    <w:p w14:paraId="1ACF17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</w:t>
      </w:r>
    </w:p>
    <w:p w14:paraId="142E937C"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основателей криминологии и охарактеризуйте их вклад в развитие данной науки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8D90A95">
      <w:pPr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известные Вам типы преступников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42347992">
      <w:pPr>
        <w:pStyle w:val="52"/>
        <w:pageBreakBefore w:val="0"/>
        <w:numPr>
          <w:ilvl w:val="0"/>
          <w:numId w:val="11"/>
        </w:numPr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Синюкову – 27 лет, он не женат, но совместно проживает с Екатериной М. Их отношения носят сложный характер, часто по вечерам ссорятся. Причем после таких ссор Синюков обычно уходит из дома и долго бесцельно ездит по городу на принадлежащем ему автомобиле. В один из таких вечеров после очередного скандала Синюков превысил скорость и сбил на автомашине пешехода, который от полученных травм скончался на месте происшествия.</w:t>
      </w:r>
    </w:p>
    <w:p w14:paraId="0D8ADBF5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криминальную принадлежность Синюкова. К какому типу преступников он относятся?</w:t>
      </w:r>
    </w:p>
    <w:p w14:paraId="65CC6F1B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7B2278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3</w:t>
      </w:r>
    </w:p>
    <w:p w14:paraId="316AC6A1">
      <w:pPr>
        <w:pageBreakBefore w:val="0"/>
        <w:numPr>
          <w:ilvl w:val="0"/>
          <w:numId w:val="12"/>
        </w:numPr>
        <w:tabs>
          <w:tab w:val="left" w:pos="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eastAsia="ru-RU"/>
        </w:rPr>
        <w:t>Назовите и охарактеризуйте основные этапы развития отечественной криминологии</w:t>
      </w: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eastAsia="ru-RU"/>
        </w:rPr>
        <w:tab/>
      </w:r>
    </w:p>
    <w:p w14:paraId="1C2B80AD">
      <w:pPr>
        <w:pageBreakBefore w:val="0"/>
        <w:numPr>
          <w:ilvl w:val="0"/>
          <w:numId w:val="12"/>
        </w:numPr>
        <w:tabs>
          <w:tab w:val="left" w:pos="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eastAsia="ru-RU"/>
        </w:rPr>
        <w:t>Что понимается под прогнозированием преступного поведения</w:t>
      </w: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28"/>
          <w:szCs w:val="28"/>
          <w:lang w:val="en-US" w:eastAsia="ru-RU"/>
        </w:rPr>
        <w:t>.</w:t>
      </w:r>
    </w:p>
    <w:p w14:paraId="40F6AE08">
      <w:pPr>
        <w:pageBreakBefore w:val="0"/>
        <w:numPr>
          <w:ilvl w:val="0"/>
          <w:numId w:val="12"/>
        </w:numPr>
        <w:tabs>
          <w:tab w:val="left" w:pos="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</w:p>
    <w:p w14:paraId="0967C1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пределите криминальную принадлежность Борисова. К какому типу преступников  он относятся?</w:t>
      </w:r>
    </w:p>
    <w:p w14:paraId="2A5F10F4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076AE9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4</w:t>
      </w:r>
    </w:p>
    <w:p w14:paraId="72F1558F"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Охарактеризуйте современное состояние современной отечественной и зарубежной криминологии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14D25053"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понимается под прогнозированием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12DC0F79">
      <w:pPr>
        <w:pStyle w:val="52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Ермишину – 27 лет, холост, проживает с родителями, работает техником-смотрителем в ДЭЗе.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Когда однажды Ермишин возвращался вечером с работы домой, в него попал окурок сигареты, выброшенный из окна (как показалось Ермишину) квартиры, с хозяйкой которой Ермишин постоянно скандалил. Ермишин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14:paraId="099B6AD5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пределите криминальную принадлежность Ермишина. К какому типу преступников он относятся?</w:t>
      </w:r>
    </w:p>
    <w:p w14:paraId="0B32D07C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623BE5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5</w:t>
      </w:r>
    </w:p>
    <w:p w14:paraId="0B303BE5"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Понятие и связь криминологии с другими науками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4A028F7D">
      <w:pPr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принципы криминологического прогнозирования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5FCB958B">
      <w:pPr>
        <w:pStyle w:val="52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городе Н. в течении года зарегистрировано 1300 преступлений. Население города Н. составляет 450 тысяч человек. В другом городе К. в течении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14:paraId="433F9F49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23A959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6</w:t>
      </w:r>
    </w:p>
    <w:p w14:paraId="50813E4E"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включает в себя предмет криминологии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3C710A0">
      <w:pPr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виды прогнозирования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64D1F02A">
      <w:pPr>
        <w:pStyle w:val="52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Н-м районе зарегистрировано за год 1500 преступников. Население района 450 тысяч человек, из них 90 тысяч - дети до 14-летнего возраста. В другом районе в течении того же года зарегистрировано 1000 преступников. Население района составляет 350 тысяч, из их лиц 14-лет - 80 тысяч. Определите коэффициент преступности в обоих районах.</w:t>
      </w:r>
    </w:p>
    <w:p w14:paraId="391D1E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66907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7</w:t>
      </w:r>
    </w:p>
    <w:p w14:paraId="0ED18614"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Охарактеризуйте методы и систему криминологии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F160075">
      <w:pPr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понимается под прогнозированием индивидуального преступного поведения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38AB528B">
      <w:pPr>
        <w:pStyle w:val="52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темп роста преступности базисным способом, используя приведенные данные. В городе Н за 3 года зарегистрировано преступлений: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2007 г. – 1000; 2008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г. – 1300; 2009 г. – 1800.</w:t>
      </w:r>
    </w:p>
    <w:p w14:paraId="47763AE4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роста преступности. Ответ обоснуйте.</w:t>
      </w:r>
    </w:p>
    <w:p w14:paraId="402D94DF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02A70E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8</w:t>
      </w:r>
    </w:p>
    <w:p w14:paraId="451C8CEE"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Раскройте понятие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D355607">
      <w:pPr>
        <w:pStyle w:val="52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сроки прогнозирования преступности</w:t>
      </w:r>
    </w:p>
    <w:p w14:paraId="093FE3B2">
      <w:pPr>
        <w:pStyle w:val="52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прироста преступности цепным способом, используя статистические данные. В городе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за 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зарегистрировано преступлений: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2007 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 xml:space="preserve"> 250; 2008 г. – 280; 2009 г. – 350.</w:t>
      </w:r>
    </w:p>
    <w:p w14:paraId="0BFB8923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Ответ обоснуйте.</w:t>
      </w:r>
    </w:p>
    <w:p w14:paraId="7C383DDD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04A280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9</w:t>
      </w:r>
    </w:p>
    <w:p w14:paraId="520DFA50">
      <w:pPr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основные показатели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101D506F">
      <w:pPr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понимается под планированием борьбы с преступностью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5E01822">
      <w:pPr>
        <w:pStyle w:val="52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2005 г. – 510; 2006 г. – 680; 2007 г. – 750; 2008 г. – 810; 2009 г. – 700.</w:t>
      </w:r>
    </w:p>
    <w:p w14:paraId="3ACE6DD6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абсолютного роста. Охарактеризуйте полученные данные с криминологической точки зрения.</w:t>
      </w:r>
    </w:p>
    <w:p w14:paraId="70D393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23F5EE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10</w:t>
      </w:r>
    </w:p>
    <w:p w14:paraId="7ABA533D">
      <w:pPr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качественные показатели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3A45800">
      <w:pPr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такое программное планирование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10B826C">
      <w:pPr>
        <w:pStyle w:val="52"/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Определите коэффициент лиц, выявленных правоохранительными органами на каждую 1000 человек всего населения соответственно в январе, феврале, марте, апреле 2010 года. Определите цепным способом динамику изменения количества лиц, совершивших преступления, выявленных правоохранительными органами.</w:t>
      </w:r>
    </w:p>
    <w:p w14:paraId="060FB6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C9342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11</w:t>
      </w:r>
    </w:p>
    <w:p w14:paraId="28678B7D">
      <w:pPr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количественные показатели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7F5E9EF">
      <w:pPr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такое предупреждения преступлений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0A20FD1">
      <w:pPr>
        <w:pStyle w:val="52"/>
        <w:pageBreakBefore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роста преступности базисным способом, используя приведенные данные. В городе 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за 4 года зарегистрировано преступлений: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2007 г. – 1000; 2008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г. – 1300; 2009 г. – 1800; 2010 – 1500. За базу взять показатели – 2010 года. Укажите формулу темпа роста преступности. Ответ обоснуйте.</w:t>
      </w:r>
    </w:p>
    <w:p w14:paraId="404DA4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DDD57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12</w:t>
      </w:r>
    </w:p>
    <w:p w14:paraId="718FE345">
      <w:pPr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Как происходит анализ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0521C2A">
      <w:pPr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Система предупреждения преступлений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4BA9684E">
      <w:pPr>
        <w:pStyle w:val="52"/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Наталья любила ходить в магазин лесом. Эта десятиминутная прогулка заряжала ее энергией. «Вы не поможете мне завязать бинт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  <w:r>
        <w:rPr>
          <w:rFonts w:hint="default" w:ascii="Times New Roman" w:hAnsi="Times New Roman" w:cs="Times New Roman"/>
          <w:sz w:val="28"/>
          <w:szCs w:val="28"/>
        </w:rPr>
        <w:t>», – спросил ее высокий мужчина, стоявший возле кустарника и пытавшийся сам себе перебинтовать руку. Когда Наталья пошла к нему и попыталась завязать бинт, он чем-то тяжелым ударил ее по голов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>. После того как она пришла в себя, увидела разорванную одежду и поняла, что с ней произошло, ей стало страшно.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5ECEAA60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совершил ли потерпевший какие-либо ошибки, которые повысили его виктимность?</w:t>
      </w:r>
    </w:p>
    <w:p w14:paraId="02855254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5C1395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13</w:t>
      </w:r>
    </w:p>
    <w:p w14:paraId="2C295337">
      <w:pPr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понятие латентной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6376AC90">
      <w:pPr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виды деятельности по предупреждению преступлений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6628F5D3">
      <w:pPr>
        <w:pStyle w:val="52"/>
        <w:pageBreakBefore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строго-настрого запрещает Пете открывать дверь незнакомым людям.</w:t>
      </w:r>
    </w:p>
    <w:p w14:paraId="38C03F22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Звонок. Он тихонько подходит к глазку. Там незнакомые парни. «Открывай, мы знаем, что ты дома. У вас квартира протекла. Открывай, а то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пол</w:t>
      </w:r>
      <w:r>
        <w:rPr>
          <w:rFonts w:hint="default" w:ascii="Times New Roman" w:hAnsi="Times New Roman" w:cs="Times New Roman"/>
          <w:sz w:val="28"/>
          <w:szCs w:val="28"/>
        </w:rPr>
        <w:t>ицию пойдем жаловаться».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Петя опешил. Как они узнали, что он дома? Он открывает дверь и тут же получает удар в нос. От боли текут слезы. Кровь заливает рубашку. «Сиди тихо, а то убьем». Воры быстро осмотрели квартиру, забрали все ценное и ушли.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5F9E3003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5B5F74BB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совершил ли потерпевший какие-либо ошибки, которые повысили его виктимность?</w:t>
      </w:r>
    </w:p>
    <w:p w14:paraId="0D4CC758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77BA4F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14</w:t>
      </w:r>
    </w:p>
    <w:p w14:paraId="0F6642BD">
      <w:pPr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и охарактеризуйте виды латентной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06411F7">
      <w:pPr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такое уголовная репрессия</w:t>
      </w:r>
    </w:p>
    <w:p w14:paraId="5ED48C79">
      <w:pPr>
        <w:pStyle w:val="52"/>
        <w:pageBreakBefore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FAE8F3E">
      <w:pPr>
        <w:pStyle w:val="5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Проведите виктимологический анализ и ответьте на следующие вопросы:</w:t>
      </w:r>
    </w:p>
    <w:p w14:paraId="1FABE3B3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совершил ли потерпевший какие-либо ошибки, которые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повысили</w:t>
      </w:r>
      <w:r>
        <w:rPr>
          <w:rFonts w:hint="default" w:ascii="Times New Roman" w:hAnsi="Times New Roman" w:cs="Times New Roman"/>
          <w:sz w:val="28"/>
          <w:szCs w:val="28"/>
        </w:rPr>
        <w:t xml:space="preserve"> его виктимность?</w:t>
      </w:r>
    </w:p>
    <w:p w14:paraId="24DEB673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какие меры виктимологической профилактики могли бы быть эффективны в данном случае?</w:t>
      </w:r>
    </w:p>
    <w:p w14:paraId="568013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15</w:t>
      </w:r>
    </w:p>
    <w:p w14:paraId="11933A6D">
      <w:pPr>
        <w:pageBreakBefore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методы определения латентной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959DB0A">
      <w:pPr>
        <w:pageBreakBefore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понимают под профилактикой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1AE3DB3B">
      <w:pPr>
        <w:pStyle w:val="52"/>
        <w:pageBreakBefore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Используя данные, приведенные в таблице 1, вычислите темпы роста и темпы прироста преступности в районе за каждый год. </w:t>
      </w:r>
    </w:p>
    <w:p w14:paraId="3A3D865F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Таблица 1</w:t>
      </w:r>
    </w:p>
    <w:tbl>
      <w:tblPr>
        <w:tblStyle w:val="8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1275"/>
        <w:gridCol w:w="1216"/>
        <w:gridCol w:w="1560"/>
        <w:gridCol w:w="1842"/>
      </w:tblGrid>
      <w:tr w14:paraId="0A8E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60" w:type="dxa"/>
          </w:tcPr>
          <w:p w14:paraId="428C50F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275" w:type="dxa"/>
          </w:tcPr>
          <w:p w14:paraId="22CD62F8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134" w:type="dxa"/>
          </w:tcPr>
          <w:p w14:paraId="3ACBC3C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560" w:type="dxa"/>
          </w:tcPr>
          <w:p w14:paraId="7839EA3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842" w:type="dxa"/>
          </w:tcPr>
          <w:p w14:paraId="0BBB3CFD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1993</w:t>
            </w:r>
          </w:p>
          <w:p w14:paraId="435BF571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69E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60" w:type="dxa"/>
          </w:tcPr>
          <w:p w14:paraId="7B872D86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 преступлений</w:t>
            </w:r>
          </w:p>
        </w:tc>
        <w:tc>
          <w:tcPr>
            <w:tcW w:w="1275" w:type="dxa"/>
          </w:tcPr>
          <w:p w14:paraId="0CAD963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134" w:type="dxa"/>
          </w:tcPr>
          <w:p w14:paraId="64CC64B0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560" w:type="dxa"/>
          </w:tcPr>
          <w:p w14:paraId="7A782E23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842" w:type="dxa"/>
          </w:tcPr>
          <w:p w14:paraId="6D1368A0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476</w:t>
            </w:r>
          </w:p>
        </w:tc>
      </w:tr>
    </w:tbl>
    <w:p w14:paraId="033E10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554CF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16</w:t>
      </w:r>
    </w:p>
    <w:p w14:paraId="25ED6E37">
      <w:pPr>
        <w:pageBreakBefore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причины появления латентной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9173A51">
      <w:pPr>
        <w:pageBreakBefore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 что должна быть направлена деятельность по предупреждению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49EE036">
      <w:pPr>
        <w:pStyle w:val="52"/>
        <w:pageBreakBefore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колонии откуда совершил побег и в течение 3-х месяцев совершил 12 краж, ущерб от которых превысила 100 тыс. рублей. Приговорен к 7 годам лишения свободы.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Определите  тип преступника в соответствии с классификацией преступников, принятой в криминологии.</w:t>
      </w:r>
    </w:p>
    <w:p w14:paraId="3FBCC0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DA044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17</w:t>
      </w:r>
    </w:p>
    <w:p w14:paraId="5B7BC3B9">
      <w:pPr>
        <w:pageBreakBefore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понимается под причинами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5DB816FA">
      <w:pPr>
        <w:pageBreakBefore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общие меры предупреждения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01CEC8A">
      <w:pPr>
        <w:pStyle w:val="52"/>
        <w:pageBreakBefore w:val="0"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абсолютный рост (снижение) преступности цепным способом, используя статистические данные. В городе Т. за 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зарегистрировано преступлений: 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70"/>
        <w:gridCol w:w="1171"/>
        <w:gridCol w:w="1171"/>
        <w:gridCol w:w="1171"/>
        <w:gridCol w:w="1171"/>
        <w:gridCol w:w="1171"/>
        <w:gridCol w:w="1171"/>
      </w:tblGrid>
      <w:tr w14:paraId="036D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6" w:type="dxa"/>
          </w:tcPr>
          <w:p w14:paraId="16D32EB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96" w:type="dxa"/>
          </w:tcPr>
          <w:p w14:paraId="5534335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96" w:type="dxa"/>
          </w:tcPr>
          <w:p w14:paraId="2A97EF9E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96" w:type="dxa"/>
          </w:tcPr>
          <w:p w14:paraId="1886E06F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96" w:type="dxa"/>
          </w:tcPr>
          <w:p w14:paraId="1A8D4EDC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197" w:type="dxa"/>
          </w:tcPr>
          <w:p w14:paraId="65FF5A66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97" w:type="dxa"/>
          </w:tcPr>
          <w:p w14:paraId="050ECCE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97" w:type="dxa"/>
          </w:tcPr>
          <w:p w14:paraId="0FBA80DC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14:paraId="7F13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</w:tcPr>
          <w:p w14:paraId="1A125A90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Кол-во</w:t>
            </w:r>
          </w:p>
          <w:p w14:paraId="5F0F3C2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преступлений</w:t>
            </w:r>
          </w:p>
        </w:tc>
        <w:tc>
          <w:tcPr>
            <w:tcW w:w="1196" w:type="dxa"/>
          </w:tcPr>
          <w:p w14:paraId="6E187FF7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196" w:type="dxa"/>
          </w:tcPr>
          <w:p w14:paraId="2DE9BDBB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196" w:type="dxa"/>
          </w:tcPr>
          <w:p w14:paraId="5654B505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96" w:type="dxa"/>
          </w:tcPr>
          <w:p w14:paraId="5AACEB4E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97" w:type="dxa"/>
          </w:tcPr>
          <w:p w14:paraId="04B5DA1F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97" w:type="dxa"/>
          </w:tcPr>
          <w:p w14:paraId="4D842CFB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1197" w:type="dxa"/>
          </w:tcPr>
          <w:p w14:paraId="550B320B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14:paraId="302D84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6415F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18</w:t>
      </w:r>
    </w:p>
    <w:p w14:paraId="59A499E9">
      <w:pPr>
        <w:pageBreakBefore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Назовите особенности причинных связей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6605F0B5">
      <w:pPr>
        <w:pageBreakBefore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Назовите индивидуальные меры предупреждения преступности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6BC5F08E">
      <w:pPr>
        <w:pStyle w:val="52"/>
        <w:pageBreakBefore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абсолютный рост (снижение) преступности цепным способом, используя статистические данные. В городе Т. И в городе С. Сравните данные. </w:t>
      </w:r>
    </w:p>
    <w:p w14:paraId="0C6FD036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292"/>
        <w:gridCol w:w="1701"/>
        <w:gridCol w:w="3118"/>
      </w:tblGrid>
      <w:tr w14:paraId="3F4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3A6BB354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92" w:type="dxa"/>
          </w:tcPr>
          <w:p w14:paraId="193C989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701" w:type="dxa"/>
          </w:tcPr>
          <w:p w14:paraId="2EE0A38D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118" w:type="dxa"/>
          </w:tcPr>
          <w:p w14:paraId="57368E46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14:paraId="0897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622258F1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Т. Кол-во преступлений</w:t>
            </w:r>
          </w:p>
        </w:tc>
        <w:tc>
          <w:tcPr>
            <w:tcW w:w="2292" w:type="dxa"/>
          </w:tcPr>
          <w:p w14:paraId="78359D4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701" w:type="dxa"/>
          </w:tcPr>
          <w:p w14:paraId="6715E8D7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3118" w:type="dxa"/>
          </w:tcPr>
          <w:p w14:paraId="2DEB01FE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14:paraId="4302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44" w:type="dxa"/>
          </w:tcPr>
          <w:p w14:paraId="02CB4C8E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С. Кол-во преступлений</w:t>
            </w:r>
          </w:p>
        </w:tc>
        <w:tc>
          <w:tcPr>
            <w:tcW w:w="2292" w:type="dxa"/>
          </w:tcPr>
          <w:p w14:paraId="1A24739D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14:paraId="157752C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118" w:type="dxa"/>
          </w:tcPr>
          <w:p w14:paraId="5FD21362">
            <w:pPr>
              <w:pStyle w:val="5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570</w:t>
            </w:r>
          </w:p>
        </w:tc>
      </w:tr>
    </w:tbl>
    <w:p w14:paraId="52534B43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F03695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абсолютный рост (снижение). Ответ обоснуйте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</w:p>
    <w:p w14:paraId="651512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C7BB4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19</w:t>
      </w:r>
    </w:p>
    <w:p w14:paraId="1DE259F8">
      <w:pPr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понимается под условиями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59F7B23B">
      <w:pPr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цели предупреждения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18151D43">
      <w:pPr>
        <w:pStyle w:val="52"/>
        <w:pageBreakBefore w:val="0"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темп прироста преступности цепным способом, используя статистические данные. В городе Ж.  за 4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зарегистрировано преступлений: 2015 г. – 530; 2016 г. – 280; 2017г. – 350; 2018 - 700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7D13790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 Ответ обоснуйте.</w:t>
      </w:r>
    </w:p>
    <w:p w14:paraId="580C32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20</w:t>
      </w:r>
    </w:p>
    <w:p w14:paraId="39A9B4A7">
      <w:pPr>
        <w:pageBreakBefore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виды условий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DF88693">
      <w:pPr>
        <w:pageBreakBefore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задачи предупреждения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15568B87">
      <w:pPr>
        <w:pStyle w:val="52"/>
        <w:pageBreakBefore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человек.</w:t>
      </w:r>
    </w:p>
    <w:p w14:paraId="54303A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21</w:t>
      </w:r>
    </w:p>
    <w:p w14:paraId="5C266FD7">
      <w:pPr>
        <w:pageBreakBefore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Что такое детерминанты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29402A80">
      <w:pPr>
        <w:pageBreakBefore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понятие криминальной виктимологии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2829A617">
      <w:pPr>
        <w:pStyle w:val="52"/>
        <w:pageBreakBefore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Определите индекс преступной активности, если в городе Р. в 2017 году было зафиксировано 25 000 лиц, совершивших преступление, 10 000 – дети до 14 лет, 40 000 общая численность населения. </w:t>
      </w:r>
    </w:p>
    <w:p w14:paraId="06C3C001">
      <w:pPr>
        <w:pageBreakBefore w:val="0"/>
        <w:numPr>
          <w:ilvl w:val="0"/>
          <w:numId w:val="0"/>
        </w:numPr>
        <w:tabs>
          <w:tab w:val="left" w:pos="0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</w:p>
    <w:p w14:paraId="7886ED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22</w:t>
      </w:r>
    </w:p>
    <w:p w14:paraId="243917CA">
      <w:pPr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классификацию детерминантной преступности по механизму действия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508C689E">
      <w:pPr>
        <w:keepNext w:val="0"/>
        <w:keepLines w:val="0"/>
        <w:pageBreakBefore w:val="0"/>
        <w:widowControl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предмет виктимологии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76A811C9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</w:rPr>
        <w:t>Определите коэффициент виктимности, если численность населения составляет 72 000 из них 20 000 – дети до 14 лет, пострадали от преступлений 50 000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836DF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</w:pPr>
    </w:p>
    <w:p w14:paraId="0C07D3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23</w:t>
      </w:r>
    </w:p>
    <w:p w14:paraId="6BBB3105">
      <w:pPr>
        <w:pageBreakBefore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классификацию детерминантной преступности в зависимости от уровня функционирования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1EF6557">
      <w:pPr>
        <w:pageBreakBefore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Сопричастность жертвы к преступлению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5796107">
      <w:pPr>
        <w:pStyle w:val="52"/>
        <w:pageBreakBefore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коэффициент судимости, если численность населения составляет 859 человек из которых за особо тяжкие и тяжкие преступления были осуждены – 125 человек, за преступления средней тяжести были осуждены – 250 человек, за преступления небольшой тяжести – 85 человек.</w:t>
      </w:r>
    </w:p>
    <w:p w14:paraId="5C54C3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24</w:t>
      </w:r>
    </w:p>
    <w:p w14:paraId="41498246">
      <w:pPr>
        <w:pageBreakBefore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классификацию детерминантной преступности по природе возникновения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2B8EC48F">
      <w:pPr>
        <w:pageBreakBefore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типологии жертв преступления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0AA0DE53">
      <w:pPr>
        <w:pStyle w:val="52"/>
        <w:pageBreakBefore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корыстных преступлений. Всего на территории города Г. было зарегистрировано 32 500 преступлений из них корыстных преступлений – 570.</w:t>
      </w:r>
    </w:p>
    <w:p w14:paraId="18C84C95">
      <w:pPr>
        <w:pStyle w:val="5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CC148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4F3E5C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25</w:t>
      </w:r>
    </w:p>
    <w:p w14:paraId="42F07F78">
      <w:pPr>
        <w:pageBreakBefore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классификацию детерминантной преступности с точки зрения исторического подхода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B4E607E">
      <w:pPr>
        <w:pageBreakBefore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криминологическую характеристику организованной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252678EF">
      <w:pPr>
        <w:pStyle w:val="52"/>
        <w:pageBreakBefore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преступлений, совершенных женщинами, если всего в городе А. было зарегистрировано 555 000 преступлений, из них женщинами совершенно 125 000 преступлений.</w:t>
      </w:r>
    </w:p>
    <w:p w14:paraId="43D244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9EEC0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26</w:t>
      </w:r>
    </w:p>
    <w:p w14:paraId="6D8000B1">
      <w:pPr>
        <w:pageBreakBefore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Дайте классификацию детерминантной преступности по уровню действия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DE8158B">
      <w:pPr>
        <w:pageBreakBefore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Дайте криминологическую характеристику экономической преступности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28C167D">
      <w:pPr>
        <w:pStyle w:val="52"/>
        <w:pageBreakBefore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индекс преступной активности, если общая численность населения в городе П. составляет 673 000 человек, зарегистрировано 300 000 преступников.</w:t>
      </w:r>
    </w:p>
    <w:p w14:paraId="41D646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27</w:t>
      </w:r>
    </w:p>
    <w:p w14:paraId="406F3ACC">
      <w:pPr>
        <w:pageBreakBefore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Раскройте понятие личности преступника в криминологии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0E67E797">
      <w:pPr>
        <w:pageBreakBefore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криминологическую характеристику насильственной преступность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32074C27">
      <w:pPr>
        <w:pStyle w:val="52"/>
        <w:pageBreakBefore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Определите удельный вес убийств поселке 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14:paraId="19D05C65">
      <w:pPr>
        <w:pStyle w:val="52"/>
        <w:pageBreakBefore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3545D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28</w:t>
      </w:r>
    </w:p>
    <w:p w14:paraId="5E5CB969">
      <w:pPr>
        <w:pageBreakBefore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В каких значениях может рассматриваться личность преступника в криминологии</w:t>
      </w:r>
    </w:p>
    <w:p w14:paraId="7904B619">
      <w:pPr>
        <w:pageBreakBefore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Охарактеризуйте личность насильственного преступника</w:t>
      </w:r>
    </w:p>
    <w:p w14:paraId="344E8962">
      <w:pPr>
        <w:pStyle w:val="52"/>
        <w:pageBreakBefore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поселке М, если всего зарегистрировано – 440 преступлений из них 85 – убийств, а в поселке П всего зарегистрировано 772 преступления из них убийств – 150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Определите удельный вес убийств в каждом поселке и сравните показатели. </w:t>
      </w:r>
    </w:p>
    <w:p w14:paraId="27F90146">
      <w:pPr>
        <w:pStyle w:val="5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BF104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29</w:t>
      </w:r>
    </w:p>
    <w:p w14:paraId="4FB3F60F">
      <w:pPr>
        <w:pageBreakBefore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элементы структуры личности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1C33FF38">
      <w:pPr>
        <w:pageBreakBefore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криминологическую характеристику коррупционной преступности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1703F2FF">
      <w:pPr>
        <w:pStyle w:val="52"/>
        <w:pageBreakBefore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городе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общая численность населения составляет – 25 000 человек, из них 5 000 – лица совершившие преступления. 7 000 – дети до 14 лет. А в городе 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общая численность населения составляет 50 000 человек, из них 10 000 – лица совершившие преступления, 15 000 – дети не достигшие 14 лет. Определите Индекс преступной активности в городах, сравните показатели.</w:t>
      </w:r>
    </w:p>
    <w:p w14:paraId="0B78586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C84F5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Экзаменационный билет № 30</w:t>
      </w:r>
    </w:p>
    <w:p w14:paraId="15E6B2D6">
      <w:pPr>
        <w:pageBreakBefore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Назовите этапы развития личности преступник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ab/>
      </w:r>
    </w:p>
    <w:p w14:paraId="3C5E94C1">
      <w:pPr>
        <w:pageBreakBefore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eastAsia="ru-RU"/>
        </w:rPr>
        <w:t>Дайте криминологическую характеристику преступности несовершеннолетних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ru-RU"/>
        </w:rPr>
        <w:t>.</w:t>
      </w:r>
    </w:p>
    <w:p w14:paraId="401D348B">
      <w:pPr>
        <w:pStyle w:val="52"/>
        <w:pageBreakBefore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городе К.  за 2 зарегистрировано преступлений: 2017г. – 1300; 2018 – 1700, а в городе М, зарегистрировано преступлений: 2017 – 800, 2018 – 1200. Сравните показатели темпера прироста в этих городах.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Укажите формулу темпа прироста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Ответ обоснуйте.</w:t>
      </w:r>
    </w:p>
    <w:p w14:paraId="4A69FBCE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ru-RU"/>
        </w:rPr>
      </w:pPr>
    </w:p>
    <w:p w14:paraId="00C6EB27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Критерии оценивания:</w:t>
      </w:r>
    </w:p>
    <w:p w14:paraId="6A37EE63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7EC14725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7D3536C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C6921D2">
      <w:pPr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F97A9A5">
      <w:pPr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</w:pPr>
    </w:p>
    <w:p w14:paraId="4D259A32">
      <w:pPr>
        <w:pageBreakBefore w:val="0"/>
        <w:widowControl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  <w:t>4.3. Комплект тестовых заданий</w:t>
      </w:r>
    </w:p>
    <w:p w14:paraId="0B237262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оценкам,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современное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состояние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России</w:t>
      </w:r>
    </w:p>
    <w:p w14:paraId="2A5F6950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33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растет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количественном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выражении,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отмечается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ряд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негативных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тенденций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 развитии ее качественных характеристик</w:t>
      </w:r>
    </w:p>
    <w:p w14:paraId="46E18E2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стабилизируется,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негативные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тенденции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развитии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сокращаются</w:t>
      </w:r>
    </w:p>
    <w:p w14:paraId="0C97D2D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в)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предупреждает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прежними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качественными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количественными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характеристиками</w:t>
      </w:r>
    </w:p>
    <w:p w14:paraId="2511919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снижается</w:t>
      </w:r>
    </w:p>
    <w:p w14:paraId="565C562A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47F40AB3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Первым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автором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книги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под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названием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«Криминология»</w:t>
      </w:r>
      <w:r>
        <w:rPr>
          <w:rFonts w:hint="default" w:ascii="Times New Roman" w:hAnsi="Times New Roman" w:cs="Times New Roman"/>
          <w:spacing w:val="-1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был</w:t>
      </w:r>
    </w:p>
    <w:p w14:paraId="7B4DDFB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Беккариа</w:t>
      </w:r>
    </w:p>
    <w:p w14:paraId="7302D76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Геродот</w:t>
      </w:r>
    </w:p>
    <w:p w14:paraId="3C781B9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Гарофало</w:t>
      </w:r>
    </w:p>
    <w:p w14:paraId="2F893E92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Гиппокрит </w:t>
      </w:r>
    </w:p>
    <w:p w14:paraId="21B9AC6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6A7330E">
      <w:pPr>
        <w:pStyle w:val="47"/>
        <w:pageBreakBefore w:val="0"/>
        <w:numPr>
          <w:ilvl w:val="0"/>
          <w:numId w:val="40"/>
        </w:numPr>
        <w:tabs>
          <w:tab w:val="left" w:pos="1146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Криминология</w:t>
      </w:r>
      <w:r>
        <w:rPr>
          <w:rFonts w:hint="default" w:ascii="Times New Roman" w:hAnsi="Times New Roman" w:cs="Times New Roman"/>
          <w:spacing w:val="-1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1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это</w:t>
      </w:r>
    </w:p>
    <w:p w14:paraId="688B0BA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наука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способах совершения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преступления</w:t>
      </w:r>
    </w:p>
    <w:p w14:paraId="6CAE7B1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область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знаний,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имеющих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отношение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методам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расследования</w:t>
      </w:r>
      <w:r>
        <w:rPr>
          <w:rFonts w:hint="default" w:ascii="Times New Roman" w:hAnsi="Times New Roman" w:cs="Times New Roman"/>
          <w:spacing w:val="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преступлений</w:t>
      </w:r>
    </w:p>
    <w:p w14:paraId="1962E9E0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наука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ее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причинах,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личности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преступника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мерах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воздействия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на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преступность</w:t>
      </w:r>
    </w:p>
    <w:p w14:paraId="3A8C4D1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учение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том,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что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является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преступным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непреступным</w:t>
      </w:r>
    </w:p>
    <w:p w14:paraId="0588A89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0837C05E">
      <w:pPr>
        <w:pStyle w:val="47"/>
        <w:pageBreakBefore w:val="0"/>
        <w:numPr>
          <w:ilvl w:val="0"/>
          <w:numId w:val="40"/>
        </w:numPr>
        <w:tabs>
          <w:tab w:val="left" w:pos="1146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Мотивация преступного поведения включает</w:t>
      </w:r>
    </w:p>
    <w:p w14:paraId="240A14E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реализацию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мотивов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поведении</w:t>
      </w:r>
    </w:p>
    <w:p w14:paraId="4442E5A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внутренний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процесс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формирования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установок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преступного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поведения</w:t>
      </w:r>
    </w:p>
    <w:p w14:paraId="5548E13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деяние</w:t>
      </w:r>
    </w:p>
    <w:p w14:paraId="601BFCD7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мотивировку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преступления</w:t>
      </w:r>
    </w:p>
    <w:p w14:paraId="2666281B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00B39403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96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Неоднократность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совершения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лицом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относится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признакам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структуры личности преступника</w:t>
      </w:r>
    </w:p>
    <w:p w14:paraId="0553851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уголовно-правовым</w:t>
      </w:r>
    </w:p>
    <w:p w14:paraId="5EA203D0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социальной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роли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социальному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статусу</w:t>
      </w:r>
    </w:p>
    <w:p w14:paraId="06AE71AA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нравственным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свойствам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психологическим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особенностям</w:t>
      </w:r>
    </w:p>
    <w:p w14:paraId="5A8DE104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Социально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емографическим </w:t>
      </w:r>
    </w:p>
    <w:p w14:paraId="0DC314AA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2CB196D3">
      <w:pPr>
        <w:pStyle w:val="47"/>
        <w:pageBreakBefore w:val="0"/>
        <w:numPr>
          <w:ilvl w:val="0"/>
          <w:numId w:val="40"/>
        </w:numPr>
        <w:tabs>
          <w:tab w:val="left" w:pos="1146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Личность преступника — это</w:t>
      </w:r>
    </w:p>
    <w:p w14:paraId="4BB44AF0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" w:rightChars="38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его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способы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совершения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преступлений</w:t>
      </w:r>
    </w:p>
    <w:p w14:paraId="78A5CB6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его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темперамент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его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привычки</w:t>
      </w:r>
    </w:p>
    <w:p w14:paraId="38014BB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психопатологические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особенности</w:t>
      </w:r>
    </w:p>
    <w:p w14:paraId="0748653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286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совокупность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криминогенных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качеств,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которые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могут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обусловить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совершение какого-либо преступления</w:t>
      </w:r>
    </w:p>
    <w:p w14:paraId="7E2ECDE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286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 w14:paraId="732D9363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профессиональную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преступность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включены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преступления,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совершаемые</w:t>
      </w:r>
    </w:p>
    <w:p w14:paraId="66C47C1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27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целью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извлечения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основного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или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дополнительного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дохода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использованием специфических криминальных навыков</w:t>
      </w:r>
    </w:p>
    <w:p w14:paraId="0DB9BB3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группой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лиц</w:t>
      </w:r>
    </w:p>
    <w:p w14:paraId="44C90FC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насильственным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способом</w:t>
      </w:r>
    </w:p>
    <w:p w14:paraId="426E7D7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организованными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группами</w:t>
      </w:r>
    </w:p>
    <w:p w14:paraId="22E9DF7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068E3D95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перечисленных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показателей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как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явлению,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относятся</w:t>
      </w:r>
    </w:p>
    <w:p w14:paraId="6F7118B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социальное</w:t>
      </w:r>
    </w:p>
    <w:p w14:paraId="1B49A2B3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изменчивое</w:t>
      </w:r>
    </w:p>
    <w:p w14:paraId="53448ADD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относительно-массовое</w:t>
      </w:r>
    </w:p>
    <w:p w14:paraId="2DC9B7F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классовое</w:t>
      </w:r>
    </w:p>
    <w:p w14:paraId="7AD4F5E2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944DDEB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перечисленных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характеристик,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относятся</w:t>
      </w:r>
    </w:p>
    <w:p w14:paraId="49972CE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биологически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обусловленное</w:t>
      </w:r>
    </w:p>
    <w:p w14:paraId="4548FEC7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социальное</w:t>
      </w:r>
    </w:p>
    <w:p w14:paraId="68D7B6B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общественно-опасное</w:t>
      </w:r>
    </w:p>
    <w:p w14:paraId="0AEC1F8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уголовно-правовое</w:t>
      </w:r>
    </w:p>
    <w:p w14:paraId="7E5CC58B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11C1DFD9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053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неблагоприятным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тенденциям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развития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профессиональной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России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относят</w:t>
      </w:r>
    </w:p>
    <w:p w14:paraId="59AB27C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возрождение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опасных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криминальных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профессий</w:t>
      </w:r>
    </w:p>
    <w:p w14:paraId="3C59C42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68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использование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некриминальных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навыков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знаний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криминальных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целях, негативные социальные проявления</w:t>
      </w:r>
    </w:p>
    <w:p w14:paraId="6052FDE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снижение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образования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интеллектуального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уровня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преступников-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профессионалов</w:t>
      </w:r>
    </w:p>
    <w:p w14:paraId="5F0CF7AC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появление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негативного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феномена,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как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преступный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мир </w:t>
      </w:r>
    </w:p>
    <w:p w14:paraId="2C295ABA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15F68C00">
      <w:pPr>
        <w:pStyle w:val="47"/>
        <w:pageBreakBefore w:val="0"/>
        <w:numPr>
          <w:ilvl w:val="0"/>
          <w:numId w:val="40"/>
        </w:numPr>
        <w:tabs>
          <w:tab w:val="left" w:pos="1146"/>
          <w:tab w:val="left" w:pos="1320"/>
          <w:tab w:val="left" w:pos="101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Криминогенные качества личности — это</w:t>
      </w:r>
    </w:p>
    <w:p w14:paraId="2752536A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такие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качества,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которые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побуждают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преступника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давать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ложные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показания</w:t>
      </w:r>
    </w:p>
    <w:p w14:paraId="4E6BB5D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949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такие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свойства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личности,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которые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повышают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вероятность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совершения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человеком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преступления</w:t>
      </w:r>
    </w:p>
    <w:p w14:paraId="289B4AE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44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такие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качества,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которые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есть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лишь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преступников,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имеющих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склонность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побегу из мест лишения свободы</w:t>
      </w:r>
    </w:p>
    <w:p w14:paraId="32AAA6E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свойства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личности,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которые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присущи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только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рецидивистам </w:t>
      </w:r>
    </w:p>
    <w:p w14:paraId="66C3D5F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1193319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количеству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ранее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совершенных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различают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рецидив</w:t>
      </w:r>
    </w:p>
    <w:p w14:paraId="4A59D68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интенсивный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многократный</w:t>
      </w:r>
    </w:p>
    <w:p w14:paraId="03C58DE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общий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специальный</w:t>
      </w:r>
    </w:p>
    <w:p w14:paraId="740A707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однократный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многократный</w:t>
      </w:r>
    </w:p>
    <w:p w14:paraId="0D5EF89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общий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пенитенциарный</w:t>
      </w:r>
    </w:p>
    <w:p w14:paraId="5E280F90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20A6B32B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Криминофамилистика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отрасль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криминологии,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изучающая</w:t>
      </w:r>
    </w:p>
    <w:p w14:paraId="00F6A17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бытовую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</w:t>
      </w:r>
    </w:p>
    <w:p w14:paraId="2B98DAC3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уличную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преступность</w:t>
      </w:r>
    </w:p>
    <w:p w14:paraId="6A75100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учащихся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школе</w:t>
      </w:r>
    </w:p>
    <w:p w14:paraId="2A7BFDA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семейные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проявления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ее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причины,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условия,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личность</w:t>
      </w:r>
    </w:p>
    <w:p w14:paraId="0E092BEB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</w:pPr>
    </w:p>
    <w:p w14:paraId="03791A23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Грабежи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относятся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виду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корыстной</w:t>
      </w: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5D2BD67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общеуголовной</w:t>
      </w:r>
      <w:r>
        <w:rPr>
          <w:rFonts w:hint="default" w:ascii="Times New Roman" w:hAnsi="Times New Roman" w:cs="Times New Roman"/>
          <w:color w:val="000000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корыстной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преступности</w:t>
      </w:r>
    </w:p>
    <w:p w14:paraId="6290EE3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налоговой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632BFE5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коррупционной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29A77584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экономической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преступности</w:t>
      </w:r>
    </w:p>
    <w:p w14:paraId="29DE1B5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46759500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мотивационным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критериям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выделяют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типы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преступников</w:t>
      </w:r>
    </w:p>
    <w:p w14:paraId="4F31005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783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несовершеннолетние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преступники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—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городские,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сельские;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мужчины,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женщины</w:t>
      </w:r>
    </w:p>
    <w:p w14:paraId="4BF68992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119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абсолютно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особо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опасные,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представляющие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незначительную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опасность</w:t>
      </w:r>
    </w:p>
    <w:p w14:paraId="5348432A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color w:val="000000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«престижные»,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«игровые»,</w:t>
      </w:r>
      <w:r>
        <w:rPr>
          <w:rFonts w:hint="default" w:ascii="Times New Roman" w:hAnsi="Times New Roman" w:cs="Times New Roman"/>
          <w:color w:val="000000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защищающиеся</w:t>
      </w:r>
    </w:p>
    <w:p w14:paraId="765B75C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корыстные,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насильственные,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корыстно-насильственные,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«универсальные»</w:t>
      </w:r>
    </w:p>
    <w:p w14:paraId="480EEA61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</w:pPr>
    </w:p>
    <w:p w14:paraId="0F89663F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574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перечисленных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признаков,</w:t>
      </w:r>
      <w:r>
        <w:rPr>
          <w:rFonts w:hint="default" w:ascii="Times New Roman" w:hAnsi="Times New Roman" w:cs="Times New Roman"/>
          <w:spacing w:val="-1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характерными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для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организованной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преступности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являются</w:t>
      </w:r>
    </w:p>
    <w:p w14:paraId="45CB3B9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наличие</w:t>
      </w:r>
      <w:r>
        <w:rPr>
          <w:rFonts w:hint="default" w:ascii="Times New Roman" w:hAnsi="Times New Roman" w:cs="Times New Roman"/>
          <w:color w:val="000000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объединений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лиц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для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систематических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занятий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преступлениями</w:t>
      </w:r>
    </w:p>
    <w:p w14:paraId="217C6392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209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использование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совершении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криминальной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подготовки (специализации, квалификации)</w:t>
      </w:r>
    </w:p>
    <w:p w14:paraId="45CEFB5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наличие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криминальной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профессии</w:t>
      </w:r>
    </w:p>
    <w:p w14:paraId="6B441B4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иерархическая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система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взаимодействия</w:t>
      </w:r>
    </w:p>
    <w:p w14:paraId="00091F8F">
      <w:pPr>
        <w:pStyle w:val="28"/>
        <w:pageBreakBefore w:val="0"/>
        <w:tabs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AB4DA96">
      <w:pPr>
        <w:pStyle w:val="47"/>
        <w:pageBreakBefore w:val="0"/>
        <w:numPr>
          <w:ilvl w:val="0"/>
          <w:numId w:val="40"/>
        </w:numPr>
        <w:tabs>
          <w:tab w:val="left" w:pos="727"/>
          <w:tab w:val="left" w:pos="132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К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насильственной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относятся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деяния</w:t>
      </w:r>
    </w:p>
    <w:p w14:paraId="2A538FCD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совершаемые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из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корыстно-насильственных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побуждений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неосторожности</w:t>
      </w:r>
    </w:p>
    <w:p w14:paraId="04AA3002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75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посягающие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объекты,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связанные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различной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мотивацией —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корыстной,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корыстно-насильственной</w:t>
      </w:r>
    </w:p>
    <w:p w14:paraId="0B0C1A1A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183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в) п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осягающие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объекты,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связанные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единой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мотивацией —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насильственной</w:t>
      </w:r>
      <w:r>
        <w:rPr>
          <w:rFonts w:hint="default" w:ascii="Times New Roman" w:hAnsi="Times New Roman" w:cs="Times New Roman"/>
          <w:color w:val="000000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или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агрессивно-насильственной</w:t>
      </w:r>
    </w:p>
    <w:p w14:paraId="03793E71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совершаемые из корыстных побуждений</w:t>
      </w:r>
    </w:p>
    <w:p w14:paraId="25C8CA50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1A13CB3">
      <w:pPr>
        <w:pStyle w:val="47"/>
        <w:pageBreakBefore w:val="0"/>
        <w:numPr>
          <w:numId w:val="0"/>
        </w:numPr>
        <w:tabs>
          <w:tab w:val="left" w:pos="1146"/>
          <w:tab w:val="left" w:pos="1320"/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18.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.Опасность</w:t>
      </w:r>
      <w:r>
        <w:rPr>
          <w:rFonts w:hint="default" w:ascii="Times New Roman" w:hAnsi="Times New Roman" w:cs="Times New Roman"/>
          <w:spacing w:val="-1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неосторожных</w:t>
      </w:r>
      <w:r>
        <w:rPr>
          <w:rFonts w:hint="default" w:ascii="Times New Roman" w:hAnsi="Times New Roman" w:cs="Times New Roman"/>
          <w:spacing w:val="-1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преступлений</w:t>
      </w:r>
      <w:r>
        <w:rPr>
          <w:rFonts w:hint="default" w:ascii="Times New Roman" w:hAnsi="Times New Roman" w:cs="Times New Roman"/>
          <w:spacing w:val="-1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определяется</w:t>
      </w:r>
    </w:p>
    <w:p w14:paraId="2AAC3D4E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противоправными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действиями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преступника</w:t>
      </w:r>
    </w:p>
    <w:p w14:paraId="384CC84C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их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>последствиями</w:t>
      </w:r>
    </w:p>
    <w:p w14:paraId="0BADC8B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причинением</w:t>
      </w:r>
      <w:r>
        <w:rPr>
          <w:rFonts w:hint="default" w:ascii="Times New Roman" w:hAnsi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морального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>вреда</w:t>
      </w:r>
    </w:p>
    <w:p w14:paraId="2830683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нарушением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правил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безопасности</w:t>
      </w:r>
    </w:p>
    <w:p w14:paraId="335EA784">
      <w:pPr>
        <w:pStyle w:val="47"/>
        <w:pageBreakBefore w:val="0"/>
        <w:numPr>
          <w:numId w:val="0"/>
        </w:numPr>
        <w:tabs>
          <w:tab w:val="left" w:pos="727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1712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34A82EA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19.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Виктимология</w:t>
      </w:r>
      <w:r>
        <w:rPr>
          <w:rFonts w:hint="default" w:ascii="Times New Roman" w:hAnsi="Times New Roman" w:cs="Times New Roman"/>
          <w:spacing w:val="-8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исследует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аспекты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преступности,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связанные</w:t>
      </w:r>
    </w:p>
    <w:p w14:paraId="181F6448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лицом,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совершившим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преступление</w:t>
      </w:r>
    </w:p>
    <w:p w14:paraId="27D22F46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потерпевшим</w:t>
      </w:r>
      <w:r>
        <w:rPr>
          <w:rFonts w:hint="default" w:ascii="Times New Roman" w:hAnsi="Times New Roman" w:cs="Times New Roman"/>
          <w:color w:val="000000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от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преступления</w:t>
      </w:r>
    </w:p>
    <w:p w14:paraId="6AD77B2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очевидцами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 xml:space="preserve"> преступления</w:t>
      </w:r>
    </w:p>
    <w:p w14:paraId="294E3556">
      <w:pPr>
        <w:pStyle w:val="47"/>
        <w:pageBreakBefore w:val="0"/>
        <w:numPr>
          <w:numId w:val="0"/>
        </w:numPr>
        <w:tabs>
          <w:tab w:val="left" w:pos="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возмещением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материального</w:t>
      </w:r>
      <w:r>
        <w:rPr>
          <w:rFonts w:hint="default" w:ascii="Times New Roman" w:hAnsi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ущерба</w:t>
      </w:r>
      <w:r>
        <w:rPr>
          <w:rFonts w:hint="default" w:ascii="Times New Roman" w:hAnsi="Times New Roman" w:cs="Times New Roman"/>
          <w:spacing w:val="-9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преступления </w:t>
      </w:r>
    </w:p>
    <w:p w14:paraId="538404DB">
      <w:pPr>
        <w:pStyle w:val="47"/>
        <w:pageBreakBefore w:val="0"/>
        <w:numPr>
          <w:numId w:val="0"/>
        </w:numPr>
        <w:tabs>
          <w:tab w:val="left" w:pos="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85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4E6EC581">
      <w:pPr>
        <w:pStyle w:val="47"/>
        <w:pageBreakBefore w:val="0"/>
        <w:numPr>
          <w:ilvl w:val="0"/>
          <w:numId w:val="7"/>
        </w:numPr>
        <w:tabs>
          <w:tab w:val="left" w:pos="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363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Долгосрочное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прогнозирование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включает</w:t>
      </w:r>
      <w:r>
        <w:rPr>
          <w:rFonts w:hint="default" w:ascii="Times New Roman" w:hAnsi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highlight w:val="none"/>
        </w:rPr>
        <w:t>период</w:t>
      </w:r>
    </w:p>
    <w:p w14:paraId="7DF6164D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а)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1 до 5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19649FA5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4 до 10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58B1529F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в)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1 до 3 </w:t>
      </w:r>
      <w:r>
        <w:rPr>
          <w:rFonts w:hint="default" w:ascii="Times New Roman" w:hAnsi="Times New Roman" w:cs="Times New Roman"/>
          <w:spacing w:val="-5"/>
          <w:sz w:val="28"/>
          <w:szCs w:val="28"/>
          <w:highlight w:val="none"/>
        </w:rPr>
        <w:t>лет</w:t>
      </w:r>
    </w:p>
    <w:p w14:paraId="729DB9C9">
      <w:pPr>
        <w:pStyle w:val="47"/>
        <w:pageBreakBefore w:val="0"/>
        <w:numPr>
          <w:numId w:val="0"/>
        </w:numPr>
        <w:tabs>
          <w:tab w:val="left" w:pos="1146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40" w:leftChars="20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свыше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10</w:t>
      </w:r>
      <w:r>
        <w:rPr>
          <w:rFonts w:hint="default" w:ascii="Times New Roman" w:hAnsi="Times New Roman" w:cs="Times New Roman"/>
          <w:color w:val="000000"/>
          <w:spacing w:val="-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5"/>
          <w:sz w:val="28"/>
          <w:szCs w:val="28"/>
          <w:highlight w:val="none"/>
        </w:rPr>
        <w:t>лет</w:t>
      </w:r>
    </w:p>
    <w:p w14:paraId="2C85A356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center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Ключи ответов</w:t>
      </w:r>
    </w:p>
    <w:tbl>
      <w:tblPr>
        <w:tblStyle w:val="4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75"/>
      </w:tblGrid>
      <w:tr w14:paraId="6716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308" w:type="dxa"/>
          </w:tcPr>
          <w:p w14:paraId="1233D0EE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1-а</w:t>
            </w:r>
          </w:p>
        </w:tc>
        <w:tc>
          <w:tcPr>
            <w:tcW w:w="1275" w:type="dxa"/>
          </w:tcPr>
          <w:p w14:paraId="68E2FD2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11-б</w:t>
            </w:r>
          </w:p>
        </w:tc>
      </w:tr>
      <w:tr w14:paraId="06DE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6191861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2-в</w:t>
            </w:r>
          </w:p>
        </w:tc>
        <w:tc>
          <w:tcPr>
            <w:tcW w:w="1275" w:type="dxa"/>
          </w:tcPr>
          <w:p w14:paraId="26D2FA7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12-в</w:t>
            </w:r>
          </w:p>
        </w:tc>
      </w:tr>
      <w:tr w14:paraId="6968E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30658A33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3-в</w:t>
            </w:r>
          </w:p>
        </w:tc>
        <w:tc>
          <w:tcPr>
            <w:tcW w:w="1275" w:type="dxa"/>
          </w:tcPr>
          <w:p w14:paraId="4273A40A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13-г</w:t>
            </w:r>
          </w:p>
        </w:tc>
      </w:tr>
      <w:tr w14:paraId="35C94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779F215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4-б</w:t>
            </w:r>
          </w:p>
        </w:tc>
        <w:tc>
          <w:tcPr>
            <w:tcW w:w="1275" w:type="dxa"/>
          </w:tcPr>
          <w:p w14:paraId="2ECE275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14-а</w:t>
            </w:r>
          </w:p>
        </w:tc>
      </w:tr>
      <w:tr w14:paraId="1A35C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05A62251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1275" w:type="dxa"/>
          </w:tcPr>
          <w:p w14:paraId="517F42E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15-в</w:t>
            </w:r>
          </w:p>
        </w:tc>
      </w:tr>
      <w:tr w14:paraId="45021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1B28C302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6-г</w:t>
            </w:r>
          </w:p>
        </w:tc>
        <w:tc>
          <w:tcPr>
            <w:tcW w:w="1275" w:type="dxa"/>
          </w:tcPr>
          <w:p w14:paraId="05CDD8C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16-а</w:t>
            </w:r>
          </w:p>
        </w:tc>
      </w:tr>
      <w:tr w14:paraId="1AA89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7BE6986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1275" w:type="dxa"/>
          </w:tcPr>
          <w:p w14:paraId="5871A3DF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17-а</w:t>
            </w:r>
          </w:p>
        </w:tc>
      </w:tr>
      <w:tr w14:paraId="72D16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50B4BD0D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8-в</w:t>
            </w:r>
          </w:p>
        </w:tc>
        <w:tc>
          <w:tcPr>
            <w:tcW w:w="1275" w:type="dxa"/>
          </w:tcPr>
          <w:p w14:paraId="40C57975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18-б</w:t>
            </w:r>
          </w:p>
        </w:tc>
      </w:tr>
      <w:tr w14:paraId="4684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6566AD40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9-в</w:t>
            </w:r>
          </w:p>
        </w:tc>
        <w:tc>
          <w:tcPr>
            <w:tcW w:w="1275" w:type="dxa"/>
          </w:tcPr>
          <w:p w14:paraId="2F115208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19-б</w:t>
            </w:r>
          </w:p>
        </w:tc>
      </w:tr>
      <w:tr w14:paraId="373A3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8" w:type="dxa"/>
          </w:tcPr>
          <w:p w14:paraId="716B8C57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10-б</w:t>
            </w:r>
          </w:p>
        </w:tc>
        <w:tc>
          <w:tcPr>
            <w:tcW w:w="1275" w:type="dxa"/>
          </w:tcPr>
          <w:p w14:paraId="45F3DB8B">
            <w:pPr>
              <w:pageBreakBefore w:val="0"/>
              <w:tabs>
                <w:tab w:val="left" w:pos="284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40" w:leftChars="200" w:firstLine="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20-г</w:t>
            </w:r>
          </w:p>
        </w:tc>
      </w:tr>
    </w:tbl>
    <w:p w14:paraId="35260CEC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FCA8304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1126D6E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Критерии оценки:</w:t>
      </w:r>
    </w:p>
    <w:p w14:paraId="363D2A2D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14:paraId="292F62B7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14:paraId="13E7C511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14:paraId="33643987">
      <w:pPr>
        <w:pageBreakBefore w:val="0"/>
        <w:tabs>
          <w:tab w:val="left" w:pos="284"/>
          <w:tab w:val="left" w:pos="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6E4DE721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1B98875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5B4B8AA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11D0229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0E8C5C5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CF7FF77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1105D76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BDE3A8D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7792662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40E2649">
      <w:pPr>
        <w:keepNext/>
        <w:keepLines/>
        <w:pageBreakBefore w:val="0"/>
        <w:suppressLineNumbers/>
        <w:tabs>
          <w:tab w:val="left" w:pos="13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0" w:firstLineChars="0"/>
        <w:jc w:val="both"/>
        <w:textAlignment w:val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sectPr>
      <w:footerReference r:id="rId5" w:type="default"/>
      <w:type w:val="continuous"/>
      <w:pgSz w:w="11906" w:h="16838"/>
      <w:pgMar w:top="567" w:right="567" w:bottom="567" w:left="1134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@Batang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TimesNewRomanPSMT">
    <w:altName w:val="Yu 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07AA0">
    <w:pPr>
      <w:pStyle w:val="36"/>
      <w:jc w:val="center"/>
      <w:rPr>
        <w:rFonts w:ascii="Times New Roman" w:hAnsi="Times New Roman" w:cs="Times New Roman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4747847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 w14:paraId="720988AF">
                              <w:pPr>
                                <w:pStyle w:val="36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0DFF0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B8k3dD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cs="Times New Roman"/>
                      </w:rPr>
                      <w:id w:val="147478472"/>
                      <w:docPartObj>
                        <w:docPartGallery w:val="autotext"/>
                      </w:docPartObj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 w14:paraId="720988AF">
                        <w:pPr>
                          <w:pStyle w:val="36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 w14:paraId="7B0DFF0C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91E2F">
    <w:pPr>
      <w:pStyle w:val="36"/>
    </w:pPr>
  </w:p>
  <w:p w14:paraId="64A1DE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8A19B"/>
    <w:multiLevelType w:val="singleLevel"/>
    <w:tmpl w:val="9948A19B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B087EE7F"/>
    <w:multiLevelType w:val="singleLevel"/>
    <w:tmpl w:val="B087EE7F"/>
    <w:lvl w:ilvl="0" w:tentative="0">
      <w:start w:val="13"/>
      <w:numFmt w:val="decimal"/>
      <w:suff w:val="space"/>
      <w:lvlText w:val="%1."/>
      <w:lvlJc w:val="left"/>
    </w:lvl>
  </w:abstractNum>
  <w:abstractNum w:abstractNumId="2">
    <w:nsid w:val="B35919B7"/>
    <w:multiLevelType w:val="singleLevel"/>
    <w:tmpl w:val="B35919B7"/>
    <w:lvl w:ilvl="0" w:tentative="0">
      <w:start w:val="1"/>
      <w:numFmt w:val="decimal"/>
      <w:suff w:val="space"/>
      <w:lvlText w:val="%1."/>
      <w:lvlJc w:val="left"/>
      <w:pPr>
        <w:ind w:left="893"/>
      </w:pPr>
    </w:lvl>
  </w:abstractNum>
  <w:abstractNum w:abstractNumId="3">
    <w:nsid w:val="CADEDD47"/>
    <w:multiLevelType w:val="singleLevel"/>
    <w:tmpl w:val="CADEDD47"/>
    <w:lvl w:ilvl="0" w:tentative="0">
      <w:start w:val="28"/>
      <w:numFmt w:val="decimal"/>
      <w:suff w:val="space"/>
      <w:lvlText w:val="%1."/>
      <w:lvlJc w:val="left"/>
    </w:lvl>
  </w:abstractNum>
  <w:abstractNum w:abstractNumId="4">
    <w:nsid w:val="E29C17B4"/>
    <w:multiLevelType w:val="singleLevel"/>
    <w:tmpl w:val="E29C17B4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ECE7A2DB"/>
    <w:multiLevelType w:val="singleLevel"/>
    <w:tmpl w:val="ECE7A2DB"/>
    <w:lvl w:ilvl="0" w:tentative="0">
      <w:start w:val="25"/>
      <w:numFmt w:val="decimal"/>
      <w:suff w:val="space"/>
      <w:lvlText w:val="%1."/>
      <w:lvlJc w:val="left"/>
    </w:lvl>
  </w:abstractNum>
  <w:abstractNum w:abstractNumId="6">
    <w:nsid w:val="05897822"/>
    <w:multiLevelType w:val="multilevel"/>
    <w:tmpl w:val="058978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621B8"/>
    <w:multiLevelType w:val="multilevel"/>
    <w:tmpl w:val="0BE621B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0E79"/>
    <w:multiLevelType w:val="multilevel"/>
    <w:tmpl w:val="0D760E7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766B2"/>
    <w:multiLevelType w:val="multilevel"/>
    <w:tmpl w:val="110766B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92160"/>
    <w:multiLevelType w:val="multilevel"/>
    <w:tmpl w:val="1249216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C2D4D"/>
    <w:multiLevelType w:val="multilevel"/>
    <w:tmpl w:val="150C2D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157B54EF"/>
    <w:multiLevelType w:val="multilevel"/>
    <w:tmpl w:val="157B54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D610E"/>
    <w:multiLevelType w:val="multilevel"/>
    <w:tmpl w:val="16DD610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84EA0"/>
    <w:multiLevelType w:val="multilevel"/>
    <w:tmpl w:val="16F84EA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70EEA"/>
    <w:multiLevelType w:val="singleLevel"/>
    <w:tmpl w:val="19D70EE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">
    <w:nsid w:val="1C4944DD"/>
    <w:multiLevelType w:val="multilevel"/>
    <w:tmpl w:val="1C4944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F1ECC"/>
    <w:multiLevelType w:val="multilevel"/>
    <w:tmpl w:val="1D4F1EC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50644A"/>
    <w:multiLevelType w:val="multilevel"/>
    <w:tmpl w:val="205064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633C2"/>
    <w:multiLevelType w:val="multilevel"/>
    <w:tmpl w:val="21E633C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D03B8"/>
    <w:multiLevelType w:val="multilevel"/>
    <w:tmpl w:val="251D03B8"/>
    <w:lvl w:ilvl="0" w:tentative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8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2AD56022"/>
    <w:multiLevelType w:val="multilevel"/>
    <w:tmpl w:val="2AD5602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2D850D14"/>
    <w:multiLevelType w:val="multilevel"/>
    <w:tmpl w:val="2D850D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7468C6"/>
    <w:multiLevelType w:val="multilevel"/>
    <w:tmpl w:val="357468C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41D5B"/>
    <w:multiLevelType w:val="multilevel"/>
    <w:tmpl w:val="36341D5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50772"/>
    <w:multiLevelType w:val="multilevel"/>
    <w:tmpl w:val="374507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52F55"/>
    <w:multiLevelType w:val="multilevel"/>
    <w:tmpl w:val="40552F5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C279A"/>
    <w:multiLevelType w:val="multilevel"/>
    <w:tmpl w:val="450C279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11D3D"/>
    <w:multiLevelType w:val="multilevel"/>
    <w:tmpl w:val="4BA11D3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45F74"/>
    <w:multiLevelType w:val="multilevel"/>
    <w:tmpl w:val="4C645F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86B08"/>
    <w:multiLevelType w:val="multilevel"/>
    <w:tmpl w:val="51986B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83B91"/>
    <w:multiLevelType w:val="multilevel"/>
    <w:tmpl w:val="56583B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B0E5E"/>
    <w:multiLevelType w:val="multilevel"/>
    <w:tmpl w:val="58DB0E5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E5595"/>
    <w:multiLevelType w:val="multilevel"/>
    <w:tmpl w:val="613E559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0797E"/>
    <w:multiLevelType w:val="multilevel"/>
    <w:tmpl w:val="7310797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D68DE"/>
    <w:multiLevelType w:val="multilevel"/>
    <w:tmpl w:val="74ED68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F5A5E"/>
    <w:multiLevelType w:val="multilevel"/>
    <w:tmpl w:val="761F5A5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92F74"/>
    <w:multiLevelType w:val="multilevel"/>
    <w:tmpl w:val="76392F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24D0"/>
    <w:multiLevelType w:val="multilevel"/>
    <w:tmpl w:val="7AF024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6188C"/>
    <w:multiLevelType w:val="multilevel"/>
    <w:tmpl w:val="7C16188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8"/>
  </w:num>
  <w:num w:numId="11">
    <w:abstractNumId w:val="9"/>
  </w:num>
  <w:num w:numId="12">
    <w:abstractNumId w:val="8"/>
  </w:num>
  <w:num w:numId="13">
    <w:abstractNumId w:val="35"/>
  </w:num>
  <w:num w:numId="14">
    <w:abstractNumId w:val="19"/>
  </w:num>
  <w:num w:numId="15">
    <w:abstractNumId w:val="17"/>
  </w:num>
  <w:num w:numId="16">
    <w:abstractNumId w:val="34"/>
  </w:num>
  <w:num w:numId="17">
    <w:abstractNumId w:val="24"/>
  </w:num>
  <w:num w:numId="18">
    <w:abstractNumId w:val="39"/>
  </w:num>
  <w:num w:numId="19">
    <w:abstractNumId w:val="37"/>
  </w:num>
  <w:num w:numId="20">
    <w:abstractNumId w:val="30"/>
  </w:num>
  <w:num w:numId="21">
    <w:abstractNumId w:val="27"/>
  </w:num>
  <w:num w:numId="22">
    <w:abstractNumId w:val="26"/>
  </w:num>
  <w:num w:numId="23">
    <w:abstractNumId w:val="14"/>
  </w:num>
  <w:num w:numId="24">
    <w:abstractNumId w:val="31"/>
  </w:num>
  <w:num w:numId="25">
    <w:abstractNumId w:val="36"/>
  </w:num>
  <w:num w:numId="26">
    <w:abstractNumId w:val="25"/>
  </w:num>
  <w:num w:numId="27">
    <w:abstractNumId w:val="16"/>
  </w:num>
  <w:num w:numId="28">
    <w:abstractNumId w:val="32"/>
  </w:num>
  <w:num w:numId="29">
    <w:abstractNumId w:val="7"/>
  </w:num>
  <w:num w:numId="30">
    <w:abstractNumId w:val="29"/>
  </w:num>
  <w:num w:numId="31">
    <w:abstractNumId w:val="6"/>
  </w:num>
  <w:num w:numId="32">
    <w:abstractNumId w:val="38"/>
  </w:num>
  <w:num w:numId="33">
    <w:abstractNumId w:val="12"/>
  </w:num>
  <w:num w:numId="34">
    <w:abstractNumId w:val="28"/>
  </w:num>
  <w:num w:numId="35">
    <w:abstractNumId w:val="23"/>
  </w:num>
  <w:num w:numId="36">
    <w:abstractNumId w:val="33"/>
  </w:num>
  <w:num w:numId="37">
    <w:abstractNumId w:val="22"/>
  </w:num>
  <w:num w:numId="38">
    <w:abstractNumId w:val="10"/>
  </w:num>
  <w:num w:numId="39">
    <w:abstractNumId w:val="1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7A90"/>
    <w:rsid w:val="00011A5C"/>
    <w:rsid w:val="00013DE5"/>
    <w:rsid w:val="0002524C"/>
    <w:rsid w:val="0002553A"/>
    <w:rsid w:val="00040C54"/>
    <w:rsid w:val="00041002"/>
    <w:rsid w:val="00041C22"/>
    <w:rsid w:val="00072B4B"/>
    <w:rsid w:val="00073353"/>
    <w:rsid w:val="0008061E"/>
    <w:rsid w:val="00080B9A"/>
    <w:rsid w:val="000B3885"/>
    <w:rsid w:val="000D1226"/>
    <w:rsid w:val="00114BC3"/>
    <w:rsid w:val="00151A7E"/>
    <w:rsid w:val="0016334F"/>
    <w:rsid w:val="001779AE"/>
    <w:rsid w:val="0018354B"/>
    <w:rsid w:val="001A7045"/>
    <w:rsid w:val="001D2894"/>
    <w:rsid w:val="00214B5B"/>
    <w:rsid w:val="002157B0"/>
    <w:rsid w:val="00220971"/>
    <w:rsid w:val="00245BB8"/>
    <w:rsid w:val="0025783F"/>
    <w:rsid w:val="002609CA"/>
    <w:rsid w:val="00262E45"/>
    <w:rsid w:val="002777E7"/>
    <w:rsid w:val="00282DC2"/>
    <w:rsid w:val="002C3B10"/>
    <w:rsid w:val="002D712C"/>
    <w:rsid w:val="002F42CD"/>
    <w:rsid w:val="00311D8B"/>
    <w:rsid w:val="00316A48"/>
    <w:rsid w:val="00321845"/>
    <w:rsid w:val="0033309F"/>
    <w:rsid w:val="00340C6D"/>
    <w:rsid w:val="0034352E"/>
    <w:rsid w:val="00351868"/>
    <w:rsid w:val="003667E5"/>
    <w:rsid w:val="0037176F"/>
    <w:rsid w:val="00381937"/>
    <w:rsid w:val="0038365D"/>
    <w:rsid w:val="00385067"/>
    <w:rsid w:val="003B39E5"/>
    <w:rsid w:val="003C5E08"/>
    <w:rsid w:val="003E50D2"/>
    <w:rsid w:val="003F16B7"/>
    <w:rsid w:val="004201ED"/>
    <w:rsid w:val="00421746"/>
    <w:rsid w:val="004217F9"/>
    <w:rsid w:val="00425D93"/>
    <w:rsid w:val="00443B7E"/>
    <w:rsid w:val="00456E29"/>
    <w:rsid w:val="00456FC5"/>
    <w:rsid w:val="00476670"/>
    <w:rsid w:val="0048052C"/>
    <w:rsid w:val="004930BB"/>
    <w:rsid w:val="004A3847"/>
    <w:rsid w:val="004B20C7"/>
    <w:rsid w:val="004C1905"/>
    <w:rsid w:val="004D69B2"/>
    <w:rsid w:val="004E30CE"/>
    <w:rsid w:val="004F425D"/>
    <w:rsid w:val="004F54E4"/>
    <w:rsid w:val="00500214"/>
    <w:rsid w:val="00502C5F"/>
    <w:rsid w:val="005036DE"/>
    <w:rsid w:val="00523F99"/>
    <w:rsid w:val="005365D9"/>
    <w:rsid w:val="00541FDF"/>
    <w:rsid w:val="00547B8E"/>
    <w:rsid w:val="00585EEC"/>
    <w:rsid w:val="00590EA6"/>
    <w:rsid w:val="00593A5B"/>
    <w:rsid w:val="005B5FBB"/>
    <w:rsid w:val="005B73E2"/>
    <w:rsid w:val="005E3083"/>
    <w:rsid w:val="0060610E"/>
    <w:rsid w:val="00616280"/>
    <w:rsid w:val="00620F5E"/>
    <w:rsid w:val="00631C89"/>
    <w:rsid w:val="00646F24"/>
    <w:rsid w:val="006567D5"/>
    <w:rsid w:val="00666961"/>
    <w:rsid w:val="006700F5"/>
    <w:rsid w:val="00680B33"/>
    <w:rsid w:val="00687AAB"/>
    <w:rsid w:val="006B1C13"/>
    <w:rsid w:val="006B5EA5"/>
    <w:rsid w:val="006C02B1"/>
    <w:rsid w:val="006C38AD"/>
    <w:rsid w:val="006D15E5"/>
    <w:rsid w:val="006E356C"/>
    <w:rsid w:val="00714EE5"/>
    <w:rsid w:val="007401A7"/>
    <w:rsid w:val="00795B4E"/>
    <w:rsid w:val="007B7FA0"/>
    <w:rsid w:val="007F3BE4"/>
    <w:rsid w:val="00816616"/>
    <w:rsid w:val="008577B4"/>
    <w:rsid w:val="00861CFF"/>
    <w:rsid w:val="008739D4"/>
    <w:rsid w:val="00893D38"/>
    <w:rsid w:val="008B0F09"/>
    <w:rsid w:val="008D5E3D"/>
    <w:rsid w:val="008E3347"/>
    <w:rsid w:val="008E6B60"/>
    <w:rsid w:val="008E75B5"/>
    <w:rsid w:val="008F237E"/>
    <w:rsid w:val="009274FB"/>
    <w:rsid w:val="00931C9E"/>
    <w:rsid w:val="00950DAC"/>
    <w:rsid w:val="009704DC"/>
    <w:rsid w:val="009722F4"/>
    <w:rsid w:val="00973520"/>
    <w:rsid w:val="00976E2E"/>
    <w:rsid w:val="009B4BCE"/>
    <w:rsid w:val="009C0067"/>
    <w:rsid w:val="009E407B"/>
    <w:rsid w:val="009F7AB4"/>
    <w:rsid w:val="00A029BF"/>
    <w:rsid w:val="00A135F1"/>
    <w:rsid w:val="00A20822"/>
    <w:rsid w:val="00A266F5"/>
    <w:rsid w:val="00A27C2C"/>
    <w:rsid w:val="00A50DEA"/>
    <w:rsid w:val="00AA2C4F"/>
    <w:rsid w:val="00AA7AC6"/>
    <w:rsid w:val="00AB2319"/>
    <w:rsid w:val="00AB564B"/>
    <w:rsid w:val="00AC5E57"/>
    <w:rsid w:val="00AC7B0D"/>
    <w:rsid w:val="00AF7BE0"/>
    <w:rsid w:val="00B05337"/>
    <w:rsid w:val="00B12368"/>
    <w:rsid w:val="00B17B0C"/>
    <w:rsid w:val="00B355EE"/>
    <w:rsid w:val="00B658FC"/>
    <w:rsid w:val="00B72856"/>
    <w:rsid w:val="00B74850"/>
    <w:rsid w:val="00B80D40"/>
    <w:rsid w:val="00B960F7"/>
    <w:rsid w:val="00B9763B"/>
    <w:rsid w:val="00BD1E3B"/>
    <w:rsid w:val="00BD401A"/>
    <w:rsid w:val="00BD5D6F"/>
    <w:rsid w:val="00C065C7"/>
    <w:rsid w:val="00C07458"/>
    <w:rsid w:val="00C1596C"/>
    <w:rsid w:val="00C21F92"/>
    <w:rsid w:val="00C31749"/>
    <w:rsid w:val="00C37084"/>
    <w:rsid w:val="00C46E20"/>
    <w:rsid w:val="00C76515"/>
    <w:rsid w:val="00CE5F37"/>
    <w:rsid w:val="00CF2E5D"/>
    <w:rsid w:val="00D02669"/>
    <w:rsid w:val="00D4786E"/>
    <w:rsid w:val="00D51D18"/>
    <w:rsid w:val="00D5639F"/>
    <w:rsid w:val="00D61802"/>
    <w:rsid w:val="00D733DB"/>
    <w:rsid w:val="00D75251"/>
    <w:rsid w:val="00D9269A"/>
    <w:rsid w:val="00D967BF"/>
    <w:rsid w:val="00DA193F"/>
    <w:rsid w:val="00DD6FA6"/>
    <w:rsid w:val="00DE35F2"/>
    <w:rsid w:val="00DF2299"/>
    <w:rsid w:val="00E23F49"/>
    <w:rsid w:val="00E32CAA"/>
    <w:rsid w:val="00E427C0"/>
    <w:rsid w:val="00E47BC4"/>
    <w:rsid w:val="00E50EF0"/>
    <w:rsid w:val="00E64494"/>
    <w:rsid w:val="00E961B5"/>
    <w:rsid w:val="00EA257A"/>
    <w:rsid w:val="00EA404E"/>
    <w:rsid w:val="00EA4072"/>
    <w:rsid w:val="00EB4B9E"/>
    <w:rsid w:val="00EB5D6C"/>
    <w:rsid w:val="00F163F2"/>
    <w:rsid w:val="00F24E08"/>
    <w:rsid w:val="00F74907"/>
    <w:rsid w:val="00F75876"/>
    <w:rsid w:val="00F8231C"/>
    <w:rsid w:val="00FB6D94"/>
    <w:rsid w:val="058E45B2"/>
    <w:rsid w:val="0B815204"/>
    <w:rsid w:val="10854A36"/>
    <w:rsid w:val="1135111B"/>
    <w:rsid w:val="150C3409"/>
    <w:rsid w:val="15D30EF8"/>
    <w:rsid w:val="167F52F4"/>
    <w:rsid w:val="18F86150"/>
    <w:rsid w:val="1AA50B71"/>
    <w:rsid w:val="1DCE71FB"/>
    <w:rsid w:val="22E47668"/>
    <w:rsid w:val="27111727"/>
    <w:rsid w:val="2792313A"/>
    <w:rsid w:val="2A9262F6"/>
    <w:rsid w:val="2A941BA6"/>
    <w:rsid w:val="2E5A5CD5"/>
    <w:rsid w:val="345829B5"/>
    <w:rsid w:val="3532657D"/>
    <w:rsid w:val="3C6C5AF5"/>
    <w:rsid w:val="3FBE3F93"/>
    <w:rsid w:val="503D3848"/>
    <w:rsid w:val="549116C3"/>
    <w:rsid w:val="5D397791"/>
    <w:rsid w:val="5EFF3BB3"/>
    <w:rsid w:val="6AB93D13"/>
    <w:rsid w:val="70132C49"/>
    <w:rsid w:val="7570148A"/>
    <w:rsid w:val="77205D5A"/>
    <w:rsid w:val="7D61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3"/>
    <w:qFormat/>
    <w:uiPriority w:val="99"/>
    <w:pPr>
      <w:keepNext/>
      <w:spacing w:before="240" w:after="6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4"/>
    <w:unhideWhenUsed/>
    <w:qFormat/>
    <w:uiPriority w:val="99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4"/>
    <w:next w:val="1"/>
    <w:link w:val="55"/>
    <w:unhideWhenUsed/>
    <w:qFormat/>
    <w:uiPriority w:val="9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7"/>
    <w:basedOn w:val="1"/>
    <w:next w:val="1"/>
    <w:link w:val="44"/>
    <w:qFormat/>
    <w:uiPriority w:val="0"/>
    <w:pPr>
      <w:spacing w:before="240" w:after="60" w:line="240" w:lineRule="auto"/>
      <w:outlineLvl w:val="6"/>
    </w:pPr>
    <w:rPr>
      <w:rFonts w:ascii="Times New Roman" w:hAnsi="Times New Roman" w:eastAsia="Times New Roman"/>
      <w:sz w:val="24"/>
      <w:szCs w:val="24"/>
      <w:lang w:eastAsia="ru-RU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link w:val="11"/>
    <w:qFormat/>
    <w:uiPriority w:val="0"/>
    <w:rPr>
      <w:rFonts w:cs="Times New Roman"/>
      <w:vertAlign w:val="superscript"/>
    </w:rPr>
  </w:style>
  <w:style w:type="paragraph" w:customStyle="1" w:styleId="11">
    <w:name w:val="Знак сноски1"/>
    <w:basedOn w:val="1"/>
    <w:link w:val="10"/>
    <w:qFormat/>
    <w:uiPriority w:val="0"/>
    <w:pPr>
      <w:spacing w:after="0" w:line="240" w:lineRule="auto"/>
    </w:pPr>
    <w:rPr>
      <w:rFonts w:asciiTheme="minorHAnsi" w:hAnsiTheme="minorHAnsi" w:eastAsiaTheme="minorHAnsi"/>
      <w:vertAlign w:val="superscript"/>
    </w:rPr>
  </w:style>
  <w:style w:type="character" w:styleId="12">
    <w:name w:val="annotation reference"/>
    <w:basedOn w:val="7"/>
    <w:unhideWhenUsed/>
    <w:qFormat/>
    <w:uiPriority w:val="99"/>
    <w:rPr>
      <w:sz w:val="16"/>
      <w:szCs w:val="16"/>
    </w:rPr>
  </w:style>
  <w:style w:type="character" w:styleId="13">
    <w:name w:val="end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4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5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6">
    <w:name w:val="page number"/>
    <w:unhideWhenUsed/>
    <w:qFormat/>
    <w:uiPriority w:val="0"/>
    <w:rPr>
      <w:rFonts w:hint="default" w:ascii="Times New Roman" w:hAnsi="Times New Roman" w:cs="Times New Roman"/>
    </w:rPr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6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84"/>
    <w:unhideWhenUsed/>
    <w:qFormat/>
    <w:uiPriority w:val="0"/>
    <w:pPr>
      <w:spacing w:after="0" w:line="240" w:lineRule="auto"/>
      <w:ind w:right="-57"/>
      <w:jc w:val="both"/>
    </w:pPr>
    <w:rPr>
      <w:rFonts w:ascii="Times New Roman" w:hAnsi="Times New Roman" w:eastAsia="Times New Roman"/>
      <w:sz w:val="24"/>
      <w:szCs w:val="24"/>
    </w:rPr>
  </w:style>
  <w:style w:type="paragraph" w:styleId="20">
    <w:name w:val="endnote text"/>
    <w:basedOn w:val="1"/>
    <w:link w:val="83"/>
    <w:semiHidden/>
    <w:unhideWhenUsed/>
    <w:qFormat/>
    <w:uiPriority w:val="99"/>
    <w:pPr>
      <w:spacing w:after="0" w:line="240" w:lineRule="auto"/>
    </w:pPr>
    <w:rPr>
      <w:rFonts w:eastAsia="Times New Roman"/>
      <w:sz w:val="20"/>
      <w:szCs w:val="20"/>
    </w:rPr>
  </w:style>
  <w:style w:type="paragraph" w:styleId="21">
    <w:name w:val="annotation text"/>
    <w:basedOn w:val="1"/>
    <w:link w:val="56"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</w:rPr>
  </w:style>
  <w:style w:type="paragraph" w:styleId="22">
    <w:name w:val="annotation subject"/>
    <w:basedOn w:val="21"/>
    <w:next w:val="21"/>
    <w:link w:val="57"/>
    <w:unhideWhenUsed/>
    <w:qFormat/>
    <w:uiPriority w:val="99"/>
    <w:rPr>
      <w:b/>
      <w:bCs/>
    </w:rPr>
  </w:style>
  <w:style w:type="paragraph" w:styleId="23">
    <w:name w:val="footnote text"/>
    <w:basedOn w:val="1"/>
    <w:link w:val="45"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8"/>
    <w:basedOn w:val="1"/>
    <w:next w:val="1"/>
    <w:autoRedefine/>
    <w:unhideWhenUsed/>
    <w:qFormat/>
    <w:uiPriority w:val="0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paragraph" w:styleId="25">
    <w:name w:val="header"/>
    <w:basedOn w:val="1"/>
    <w:link w:val="6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26">
    <w:name w:val="toc 9"/>
    <w:basedOn w:val="1"/>
    <w:next w:val="1"/>
    <w:autoRedefine/>
    <w:unhideWhenUsed/>
    <w:qFormat/>
    <w:uiPriority w:val="0"/>
    <w:pPr>
      <w:spacing w:after="0" w:line="240" w:lineRule="auto"/>
      <w:ind w:left="1920"/>
    </w:pPr>
    <w:rPr>
      <w:rFonts w:eastAsia="Times New Roman" w:cs="Calibri"/>
      <w:sz w:val="20"/>
      <w:szCs w:val="20"/>
      <w:lang w:eastAsia="ru-RU"/>
    </w:rPr>
  </w:style>
  <w:style w:type="paragraph" w:styleId="27">
    <w:name w:val="toc 7"/>
    <w:basedOn w:val="1"/>
    <w:next w:val="1"/>
    <w:autoRedefine/>
    <w:unhideWhenUsed/>
    <w:qFormat/>
    <w:uiPriority w:val="0"/>
    <w:pPr>
      <w:spacing w:after="0" w:line="240" w:lineRule="auto"/>
      <w:ind w:left="1440"/>
    </w:pPr>
    <w:rPr>
      <w:rFonts w:eastAsia="Times New Roman" w:cs="Calibri"/>
      <w:sz w:val="20"/>
      <w:szCs w:val="20"/>
      <w:lang w:eastAsia="ru-RU"/>
    </w:rPr>
  </w:style>
  <w:style w:type="paragraph" w:styleId="28">
    <w:name w:val="Body Text"/>
    <w:basedOn w:val="1"/>
    <w:link w:val="48"/>
    <w:qFormat/>
    <w:uiPriority w:val="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9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after="100"/>
    </w:pPr>
    <w:rPr>
      <w:rFonts w:ascii="Times New Roman" w:hAnsi="Times New Roman" w:eastAsiaTheme="minorHAnsi"/>
      <w:b/>
      <w:bCs/>
    </w:rPr>
  </w:style>
  <w:style w:type="paragraph" w:styleId="30">
    <w:name w:val="toc 6"/>
    <w:basedOn w:val="1"/>
    <w:next w:val="1"/>
    <w:autoRedefine/>
    <w:unhideWhenUsed/>
    <w:qFormat/>
    <w:uiPriority w:val="0"/>
    <w:pPr>
      <w:spacing w:after="0" w:line="240" w:lineRule="auto"/>
      <w:ind w:left="1200"/>
    </w:pPr>
    <w:rPr>
      <w:rFonts w:eastAsia="Times New Roman" w:cs="Calibri"/>
      <w:sz w:val="20"/>
      <w:szCs w:val="20"/>
      <w:lang w:eastAsia="ru-RU"/>
    </w:rPr>
  </w:style>
  <w:style w:type="paragraph" w:styleId="31">
    <w:name w:val="toc 3"/>
    <w:basedOn w:val="1"/>
    <w:next w:val="1"/>
    <w:autoRedefine/>
    <w:unhideWhenUsed/>
    <w:qFormat/>
    <w:uiPriority w:val="39"/>
    <w:pPr>
      <w:spacing w:after="0" w:line="240" w:lineRule="auto"/>
      <w:ind w:left="48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32">
    <w:name w:val="toc 2"/>
    <w:basedOn w:val="1"/>
    <w:next w:val="1"/>
    <w:autoRedefine/>
    <w:unhideWhenUsed/>
    <w:qFormat/>
    <w:uiPriority w:val="39"/>
    <w:pPr>
      <w:spacing w:before="120" w:after="0" w:line="240" w:lineRule="auto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3">
    <w:name w:val="toc 4"/>
    <w:basedOn w:val="1"/>
    <w:next w:val="1"/>
    <w:autoRedefine/>
    <w:unhideWhenUsed/>
    <w:qFormat/>
    <w:uiPriority w:val="0"/>
    <w:pPr>
      <w:spacing w:after="0" w:line="240" w:lineRule="auto"/>
      <w:ind w:left="720"/>
    </w:pPr>
    <w:rPr>
      <w:rFonts w:eastAsia="Times New Roman" w:cs="Calibri"/>
      <w:sz w:val="20"/>
      <w:szCs w:val="20"/>
      <w:lang w:eastAsia="ru-RU"/>
    </w:rPr>
  </w:style>
  <w:style w:type="paragraph" w:styleId="34">
    <w:name w:val="toc 5"/>
    <w:basedOn w:val="1"/>
    <w:next w:val="1"/>
    <w:autoRedefine/>
    <w:unhideWhenUsed/>
    <w:qFormat/>
    <w:uiPriority w:val="0"/>
    <w:pPr>
      <w:spacing w:after="0" w:line="240" w:lineRule="auto"/>
      <w:ind w:left="960"/>
    </w:pPr>
    <w:rPr>
      <w:rFonts w:eastAsia="Times New Roman" w:cs="Calibri"/>
      <w:sz w:val="20"/>
      <w:szCs w:val="20"/>
      <w:lang w:eastAsia="ru-RU"/>
    </w:rPr>
  </w:style>
  <w:style w:type="paragraph" w:styleId="35">
    <w:name w:val="Title"/>
    <w:basedOn w:val="1"/>
    <w:next w:val="1"/>
    <w:link w:val="162"/>
    <w:qFormat/>
    <w:uiPriority w:val="10"/>
    <w:pPr>
      <w:spacing w:after="120"/>
      <w:ind w:firstLine="709"/>
      <w:outlineLvl w:val="0"/>
    </w:pPr>
    <w:rPr>
      <w:rFonts w:ascii="Segoe UI" w:hAnsi="Segoe UI" w:eastAsia="Segoe UI" w:cs="Segoe UI"/>
      <w:kern w:val="28"/>
      <w:sz w:val="24"/>
      <w:szCs w:val="24"/>
      <w:lang w:eastAsia="ru-RU"/>
    </w:rPr>
  </w:style>
  <w:style w:type="paragraph" w:styleId="36">
    <w:name w:val="footer"/>
    <w:basedOn w:val="1"/>
    <w:link w:val="6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3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38">
    <w:name w:val="Body Text Indent 2"/>
    <w:basedOn w:val="1"/>
    <w:link w:val="85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/>
      <w:sz w:val="24"/>
      <w:szCs w:val="24"/>
    </w:rPr>
  </w:style>
  <w:style w:type="paragraph" w:styleId="39">
    <w:name w:val="Subtitle"/>
    <w:basedOn w:val="1"/>
    <w:next w:val="1"/>
    <w:link w:val="65"/>
    <w:qFormat/>
    <w:uiPriority w:val="11"/>
    <w:pPr>
      <w:spacing w:after="160" w:line="259" w:lineRule="auto"/>
    </w:pPr>
    <w:rPr>
      <w:rFonts w:asciiTheme="minorHAnsi" w:hAnsiTheme="minorHAnsi"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List 2"/>
    <w:basedOn w:val="1"/>
    <w:unhideWhenUsed/>
    <w:qFormat/>
    <w:uiPriority w:val="0"/>
    <w:pPr>
      <w:spacing w:before="120" w:after="120" w:line="240" w:lineRule="auto"/>
      <w:ind w:left="720" w:hanging="360"/>
      <w:jc w:val="both"/>
    </w:pPr>
    <w:rPr>
      <w:rFonts w:ascii="Arial" w:hAnsi="Arial" w:eastAsia="Batang"/>
      <w:sz w:val="20"/>
      <w:szCs w:val="24"/>
      <w:lang w:eastAsia="ko-KR"/>
    </w:rPr>
  </w:style>
  <w:style w:type="table" w:styleId="41">
    <w:name w:val="Table Grid"/>
    <w:basedOn w:val="8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аголовок 1 Знак"/>
    <w:basedOn w:val="7"/>
    <w:link w:val="2"/>
    <w:qFormat/>
    <w:uiPriority w:val="0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43">
    <w:name w:val="Заголовок 2 Знак"/>
    <w:basedOn w:val="7"/>
    <w:link w:val="3"/>
    <w:qFormat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44">
    <w:name w:val="Заголовок 7 Знак"/>
    <w:basedOn w:val="7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Текст сноски Знак"/>
    <w:basedOn w:val="7"/>
    <w:link w:val="23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46">
    <w:name w:val="Текст выноски Знак"/>
    <w:basedOn w:val="7"/>
    <w:link w:val="18"/>
    <w:qFormat/>
    <w:uiPriority w:val="99"/>
    <w:rPr>
      <w:rFonts w:ascii="Tahoma" w:hAnsi="Tahoma" w:eastAsia="Calibri" w:cs="Tahoma"/>
      <w:sz w:val="16"/>
      <w:szCs w:val="16"/>
    </w:rPr>
  </w:style>
  <w:style w:type="paragraph" w:styleId="47">
    <w:name w:val="List Paragraph"/>
    <w:basedOn w:val="1"/>
    <w:link w:val="51"/>
    <w:qFormat/>
    <w:uiPriority w:val="1"/>
    <w:pPr>
      <w:ind w:left="720"/>
      <w:contextualSpacing/>
    </w:pPr>
  </w:style>
  <w:style w:type="character" w:customStyle="1" w:styleId="48">
    <w:name w:val="Основной текст Знак"/>
    <w:basedOn w:val="7"/>
    <w:link w:val="28"/>
    <w:qFormat/>
    <w:uiPriority w:val="0"/>
    <w:rPr>
      <w:rFonts w:ascii="Times New Roman" w:hAnsi="Times New Roman" w:eastAsia="Calibri" w:cs="Times New Roman"/>
      <w:sz w:val="24"/>
      <w:szCs w:val="24"/>
      <w:lang w:eastAsia="ru-RU"/>
    </w:rPr>
  </w:style>
  <w:style w:type="table" w:customStyle="1" w:styleId="49">
    <w:name w:val="Сетка таблицы1"/>
    <w:basedOn w:val="8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2"/>
    <w:basedOn w:val="8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Абзац списка Знак"/>
    <w:link w:val="47"/>
    <w:qFormat/>
    <w:locked/>
    <w:uiPriority w:val="34"/>
    <w:rPr>
      <w:rFonts w:ascii="Calibri" w:hAnsi="Calibri" w:eastAsia="Calibri" w:cs="Times New Roman"/>
    </w:rPr>
  </w:style>
  <w:style w:type="paragraph" w:styleId="52">
    <w:name w:val="No Spacing"/>
    <w:link w:val="302"/>
    <w:qFormat/>
    <w:uiPriority w:val="1"/>
    <w:pPr>
      <w:spacing w:after="0" w:line="240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ru-RU" w:eastAsia="ru-RU" w:bidi="ar-SA"/>
    </w:rPr>
  </w:style>
  <w:style w:type="table" w:customStyle="1" w:styleId="53">
    <w:name w:val="Table Normal"/>
    <w:qFormat/>
    <w:uiPriority w:val="2"/>
    <w:pP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">
    <w:name w:val="Заголовок 3 Знак"/>
    <w:basedOn w:val="7"/>
    <w:link w:val="4"/>
    <w:qFormat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55">
    <w:name w:val="Заголовок 4 Знак"/>
    <w:basedOn w:val="7"/>
    <w:link w:val="5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56">
    <w:name w:val="Текст примечания Знак"/>
    <w:basedOn w:val="7"/>
    <w:link w:val="21"/>
    <w:qFormat/>
    <w:uiPriority w:val="99"/>
    <w:rPr>
      <w:sz w:val="20"/>
      <w:szCs w:val="20"/>
    </w:rPr>
  </w:style>
  <w:style w:type="character" w:customStyle="1" w:styleId="57">
    <w:name w:val="Тема примечания Знак"/>
    <w:basedOn w:val="56"/>
    <w:link w:val="22"/>
    <w:qFormat/>
    <w:uiPriority w:val="99"/>
    <w:rPr>
      <w:b/>
      <w:bCs/>
      <w:sz w:val="20"/>
      <w:szCs w:val="20"/>
    </w:rPr>
  </w:style>
  <w:style w:type="table" w:customStyle="1" w:styleId="58">
    <w:name w:val="Сетка таблицы11"/>
    <w:basedOn w:val="8"/>
    <w:qFormat/>
    <w:uiPriority w:val="39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9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0">
    <w:name w:val="Верхний колонтитул Знак"/>
    <w:basedOn w:val="7"/>
    <w:link w:val="25"/>
    <w:qFormat/>
    <w:uiPriority w:val="99"/>
  </w:style>
  <w:style w:type="character" w:customStyle="1" w:styleId="61">
    <w:name w:val="Нижний колонтитул Знак"/>
    <w:basedOn w:val="7"/>
    <w:link w:val="36"/>
    <w:qFormat/>
    <w:uiPriority w:val="99"/>
  </w:style>
  <w:style w:type="character" w:customStyle="1" w:styleId="62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3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5">
    <w:name w:val="Подзаголовок Знак"/>
    <w:basedOn w:val="7"/>
    <w:link w:val="39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6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Table Normal2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Table Normal3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Table Normal4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Table Normal5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Table Normal6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Table Normal7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Table Normal8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Table Normal9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</w:rPr>
  </w:style>
  <w:style w:type="table" w:customStyle="1" w:styleId="76">
    <w:name w:val="Table Normal10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Table Normal1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Table Normal12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9">
    <w:name w:val="Гиперссылка1"/>
    <w:basedOn w:val="7"/>
    <w:unhideWhenUsed/>
    <w:qFormat/>
    <w:uiPriority w:val="99"/>
    <w:rPr>
      <w:color w:val="0000FF"/>
      <w:u w:val="single"/>
    </w:rPr>
  </w:style>
  <w:style w:type="character" w:customStyle="1" w:styleId="80">
    <w:name w:val="Просмотренная гиперссылка1"/>
    <w:basedOn w:val="7"/>
    <w:semiHidden/>
    <w:unhideWhenUsed/>
    <w:qFormat/>
    <w:uiPriority w:val="99"/>
    <w:rPr>
      <w:color w:val="800080"/>
      <w:u w:val="single"/>
    </w:rPr>
  </w:style>
  <w:style w:type="paragraph" w:customStyle="1" w:styleId="81">
    <w:name w:val="msonormal"/>
    <w:basedOn w:val="1"/>
    <w:qFormat/>
    <w:uiPriority w:val="0"/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2">
    <w:name w:val="Нижний колонтитул Знак1"/>
    <w:basedOn w:val="7"/>
    <w:semiHidden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83">
    <w:name w:val="Текст концевой сноски Знак"/>
    <w:basedOn w:val="7"/>
    <w:link w:val="20"/>
    <w:semiHidden/>
    <w:qFormat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84">
    <w:name w:val="Основной текст 2 Знак"/>
    <w:basedOn w:val="7"/>
    <w:link w:val="19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85">
    <w:name w:val="Основной текст с отступом 2 Знак"/>
    <w:basedOn w:val="7"/>
    <w:link w:val="3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86">
    <w:name w:val="Внимание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87">
    <w:name w:val="Внимание: криминал!!"/>
    <w:basedOn w:val="86"/>
    <w:next w:val="1"/>
    <w:qFormat/>
    <w:uiPriority w:val="99"/>
  </w:style>
  <w:style w:type="paragraph" w:customStyle="1" w:styleId="88">
    <w:name w:val="Внимание: недобросовестность!"/>
    <w:basedOn w:val="86"/>
    <w:next w:val="1"/>
    <w:qFormat/>
    <w:uiPriority w:val="99"/>
  </w:style>
  <w:style w:type="paragraph" w:customStyle="1" w:styleId="89">
    <w:name w:val="Дочерний элемент списк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/>
      <w:color w:val="868381"/>
      <w:sz w:val="20"/>
      <w:szCs w:val="20"/>
      <w:lang w:eastAsia="ru-RU"/>
    </w:rPr>
  </w:style>
  <w:style w:type="paragraph" w:customStyle="1" w:styleId="90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91">
    <w:name w:val="Заголовок1"/>
    <w:basedOn w:val="90"/>
    <w:next w:val="1"/>
    <w:qFormat/>
    <w:uiPriority w:val="99"/>
    <w:pPr>
      <w:shd w:val="clear" w:color="auto" w:fill="ECE9D8"/>
    </w:pPr>
    <w:rPr>
      <w:b/>
      <w:bCs/>
      <w:color w:val="0058A9"/>
    </w:rPr>
  </w:style>
  <w:style w:type="paragraph" w:customStyle="1" w:styleId="92">
    <w:name w:val="Заголовок группы контролов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eastAsia="Times New Roman"/>
      <w:b/>
      <w:bCs/>
      <w:color w:val="000000"/>
      <w:sz w:val="24"/>
      <w:szCs w:val="24"/>
      <w:lang w:eastAsia="ru-RU"/>
    </w:rPr>
  </w:style>
  <w:style w:type="paragraph" w:customStyle="1" w:styleId="93">
    <w:name w:val="Заголовок для информации об изменениях"/>
    <w:basedOn w:val="2"/>
    <w:next w:val="1"/>
    <w:qFormat/>
    <w:uiPriority w:val="99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94">
    <w:name w:val="Заголовок распахивающейся части диалога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eastAsia="Times New Roman"/>
      <w:i/>
      <w:iCs/>
      <w:color w:val="000080"/>
      <w:lang w:eastAsia="ru-RU"/>
    </w:rPr>
  </w:style>
  <w:style w:type="paragraph" w:customStyle="1" w:styleId="95">
    <w:name w:val="Заголовок статьи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96">
    <w:name w:val="Заголовок ЭР (ле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eastAsia="Times New Roman"/>
      <w:b/>
      <w:bCs/>
      <w:color w:val="26282F"/>
      <w:sz w:val="26"/>
      <w:szCs w:val="26"/>
      <w:lang w:eastAsia="ru-RU"/>
    </w:rPr>
  </w:style>
  <w:style w:type="paragraph" w:customStyle="1" w:styleId="97">
    <w:name w:val="Заголовок ЭР (правое окно)"/>
    <w:basedOn w:val="96"/>
    <w:next w:val="1"/>
    <w:qFormat/>
    <w:uiPriority w:val="99"/>
    <w:pPr>
      <w:spacing w:after="0"/>
      <w:jc w:val="left"/>
    </w:pPr>
  </w:style>
  <w:style w:type="paragraph" w:customStyle="1" w:styleId="98">
    <w:name w:val="Интерактивный заголовок"/>
    <w:basedOn w:val="91"/>
    <w:next w:val="1"/>
    <w:qFormat/>
    <w:uiPriority w:val="99"/>
    <w:rPr>
      <w:u w:val="single"/>
    </w:rPr>
  </w:style>
  <w:style w:type="paragraph" w:customStyle="1" w:styleId="99">
    <w:name w:val="Текст информации об изменениях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eastAsia="Times New Roman"/>
      <w:color w:val="353842"/>
      <w:sz w:val="18"/>
      <w:szCs w:val="18"/>
      <w:lang w:eastAsia="ru-RU"/>
    </w:rPr>
  </w:style>
  <w:style w:type="paragraph" w:customStyle="1" w:styleId="100">
    <w:name w:val="Информация об изменениях"/>
    <w:basedOn w:val="99"/>
    <w:next w:val="1"/>
    <w:qFormat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101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2">
    <w:name w:val="Комментарий"/>
    <w:basedOn w:val="101"/>
    <w:next w:val="1"/>
    <w:qFormat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103">
    <w:name w:val="Информация об изменениях документа"/>
    <w:basedOn w:val="102"/>
    <w:next w:val="1"/>
    <w:qFormat/>
    <w:uiPriority w:val="99"/>
    <w:rPr>
      <w:i/>
      <w:iCs/>
    </w:rPr>
  </w:style>
  <w:style w:type="paragraph" w:customStyle="1" w:styleId="104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5">
    <w:name w:val="Колонтитул (левый)"/>
    <w:basedOn w:val="104"/>
    <w:next w:val="1"/>
    <w:qFormat/>
    <w:uiPriority w:val="99"/>
    <w:rPr>
      <w:sz w:val="14"/>
      <w:szCs w:val="14"/>
    </w:rPr>
  </w:style>
  <w:style w:type="paragraph" w:customStyle="1" w:styleId="106">
    <w:name w:val="Текст (пра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7">
    <w:name w:val="Колонтитул (правый)"/>
    <w:basedOn w:val="106"/>
    <w:next w:val="1"/>
    <w:qFormat/>
    <w:uiPriority w:val="99"/>
    <w:rPr>
      <w:sz w:val="14"/>
      <w:szCs w:val="14"/>
    </w:rPr>
  </w:style>
  <w:style w:type="paragraph" w:customStyle="1" w:styleId="108">
    <w:name w:val="Комментарий пользователя"/>
    <w:basedOn w:val="102"/>
    <w:next w:val="1"/>
    <w:qFormat/>
    <w:uiPriority w:val="99"/>
    <w:pPr>
      <w:shd w:val="clear" w:color="auto" w:fill="FFDFE0"/>
      <w:jc w:val="left"/>
    </w:pPr>
  </w:style>
  <w:style w:type="paragraph" w:customStyle="1" w:styleId="109">
    <w:name w:val="Куда обратиться?"/>
    <w:basedOn w:val="86"/>
    <w:next w:val="1"/>
    <w:qFormat/>
    <w:uiPriority w:val="99"/>
  </w:style>
  <w:style w:type="paragraph" w:customStyle="1" w:styleId="110">
    <w:name w:val="Моноширинный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11">
    <w:name w:val="Напишите нам"/>
    <w:basedOn w:val="1"/>
    <w:next w:val="1"/>
    <w:qFormat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customStyle="1" w:styleId="112">
    <w:name w:val="Необходимые документы"/>
    <w:basedOn w:val="86"/>
    <w:next w:val="1"/>
    <w:qFormat/>
    <w:uiPriority w:val="99"/>
    <w:pPr>
      <w:ind w:firstLine="118"/>
    </w:pPr>
  </w:style>
  <w:style w:type="paragraph" w:customStyle="1" w:styleId="11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14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15">
    <w:name w:val="Оглавление"/>
    <w:basedOn w:val="114"/>
    <w:next w:val="1"/>
    <w:qFormat/>
    <w:uiPriority w:val="99"/>
    <w:pPr>
      <w:ind w:left="140"/>
    </w:pPr>
  </w:style>
  <w:style w:type="paragraph" w:customStyle="1" w:styleId="116">
    <w:name w:val="Переменная часть"/>
    <w:basedOn w:val="90"/>
    <w:next w:val="1"/>
    <w:qFormat/>
    <w:uiPriority w:val="99"/>
    <w:rPr>
      <w:sz w:val="18"/>
      <w:szCs w:val="18"/>
    </w:rPr>
  </w:style>
  <w:style w:type="paragraph" w:customStyle="1" w:styleId="117">
    <w:name w:val="Подвал для информации об изменениях"/>
    <w:basedOn w:val="2"/>
    <w:next w:val="1"/>
    <w:qFormat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118">
    <w:name w:val="Подзаголовок для информации об изменениях"/>
    <w:basedOn w:val="99"/>
    <w:next w:val="1"/>
    <w:qFormat/>
    <w:uiPriority w:val="99"/>
    <w:rPr>
      <w:b/>
      <w:bCs/>
    </w:rPr>
  </w:style>
  <w:style w:type="paragraph" w:customStyle="1" w:styleId="119">
    <w:name w:val="Подчёркнуный текст"/>
    <w:basedOn w:val="1"/>
    <w:next w:val="1"/>
    <w:qFormat/>
    <w:uiPriority w:val="99"/>
    <w:pPr>
      <w:widowControl w:val="0"/>
      <w:pBdr>
        <w:bottom w:val="single" w:color="auto" w:sz="4" w:space="0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20">
    <w:name w:val="Постоянная часть"/>
    <w:basedOn w:val="90"/>
    <w:next w:val="1"/>
    <w:qFormat/>
    <w:uiPriority w:val="99"/>
    <w:rPr>
      <w:sz w:val="20"/>
      <w:szCs w:val="20"/>
    </w:rPr>
  </w:style>
  <w:style w:type="paragraph" w:customStyle="1" w:styleId="121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22">
    <w:name w:val="Пример."/>
    <w:basedOn w:val="86"/>
    <w:next w:val="1"/>
    <w:qFormat/>
    <w:uiPriority w:val="99"/>
  </w:style>
  <w:style w:type="paragraph" w:customStyle="1" w:styleId="123">
    <w:name w:val="Примечание."/>
    <w:basedOn w:val="86"/>
    <w:next w:val="1"/>
    <w:qFormat/>
    <w:uiPriority w:val="99"/>
  </w:style>
  <w:style w:type="paragraph" w:customStyle="1" w:styleId="124">
    <w:name w:val="Словарная статья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25">
    <w:name w:val="Ссылка на официальную публикацию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26">
    <w:name w:val="Текст в таблице"/>
    <w:basedOn w:val="113"/>
    <w:next w:val="1"/>
    <w:qFormat/>
    <w:uiPriority w:val="99"/>
    <w:pPr>
      <w:ind w:firstLine="500"/>
    </w:pPr>
  </w:style>
  <w:style w:type="paragraph" w:customStyle="1" w:styleId="127">
    <w:name w:val="Текст ЭР (см. также)"/>
    <w:basedOn w:val="1"/>
    <w:next w:val="1"/>
    <w:qFormat/>
    <w:uiPriority w:val="99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customStyle="1" w:styleId="128">
    <w:name w:val="Технический комментарий"/>
    <w:basedOn w:val="1"/>
    <w:next w:val="1"/>
    <w:qFormat/>
    <w:uiPriority w:val="99"/>
    <w:pPr>
      <w:widowControl w:val="0"/>
      <w:shd w:val="clear" w:color="auto" w:fill="FFFFA6"/>
      <w:autoSpaceDE w:val="0"/>
      <w:autoSpaceDN w:val="0"/>
      <w:adjustRightInd w:val="0"/>
      <w:spacing w:after="0" w:line="360" w:lineRule="auto"/>
    </w:pPr>
    <w:rPr>
      <w:rFonts w:ascii="Times New Roman" w:hAnsi="Times New Roman" w:eastAsia="Times New Roman"/>
      <w:color w:val="463F31"/>
      <w:sz w:val="24"/>
      <w:szCs w:val="24"/>
      <w:lang w:eastAsia="ru-RU"/>
    </w:rPr>
  </w:style>
  <w:style w:type="paragraph" w:customStyle="1" w:styleId="129">
    <w:name w:val="Формула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30">
    <w:name w:val="Центрированный (таблица)"/>
    <w:basedOn w:val="113"/>
    <w:next w:val="1"/>
    <w:qFormat/>
    <w:uiPriority w:val="99"/>
    <w:pPr>
      <w:jc w:val="center"/>
    </w:pPr>
  </w:style>
  <w:style w:type="paragraph" w:customStyle="1" w:styleId="131">
    <w:name w:val="ЭР-содержание (пра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32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33">
    <w:name w:val="blk"/>
    <w:qFormat/>
    <w:uiPriority w:val="0"/>
  </w:style>
  <w:style w:type="character" w:customStyle="1" w:styleId="134">
    <w:name w:val="Footnote Text Char"/>
    <w:qFormat/>
    <w:locked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135">
    <w:name w:val="Текст примечания Знак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6">
    <w:name w:val="Текст примечания Знак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7">
    <w:name w:val="Тема примечания Знак1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8">
    <w:name w:val="Тема примечания Знак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9">
    <w:name w:val="apple-converted-space"/>
    <w:qFormat/>
    <w:uiPriority w:val="0"/>
  </w:style>
  <w:style w:type="character" w:customStyle="1" w:styleId="140">
    <w:name w:val="Цветовое выделение"/>
    <w:qFormat/>
    <w:uiPriority w:val="99"/>
    <w:rPr>
      <w:b/>
      <w:color w:val="26282F"/>
    </w:rPr>
  </w:style>
  <w:style w:type="character" w:customStyle="1" w:styleId="141">
    <w:name w:val="Гипертекстовая ссылка"/>
    <w:qFormat/>
    <w:uiPriority w:val="99"/>
    <w:rPr>
      <w:b/>
      <w:color w:val="106BBE"/>
    </w:rPr>
  </w:style>
  <w:style w:type="character" w:customStyle="1" w:styleId="142">
    <w:name w:val="Активная гипертекстовая ссылка"/>
    <w:qFormat/>
    <w:uiPriority w:val="99"/>
    <w:rPr>
      <w:b/>
      <w:color w:val="106BBE"/>
      <w:u w:val="single"/>
    </w:rPr>
  </w:style>
  <w:style w:type="character" w:customStyle="1" w:styleId="143">
    <w:name w:val="Выделение для Базового Поиска"/>
    <w:qFormat/>
    <w:uiPriority w:val="99"/>
    <w:rPr>
      <w:b/>
      <w:color w:val="0058A9"/>
    </w:rPr>
  </w:style>
  <w:style w:type="character" w:customStyle="1" w:styleId="144">
    <w:name w:val="Выделение для Базового Поиска (курсив)"/>
    <w:qFormat/>
    <w:uiPriority w:val="99"/>
    <w:rPr>
      <w:b/>
      <w:i/>
      <w:color w:val="0058A9"/>
    </w:rPr>
  </w:style>
  <w:style w:type="character" w:customStyle="1" w:styleId="145">
    <w:name w:val="Заголовок своего сообщения"/>
    <w:qFormat/>
    <w:uiPriority w:val="99"/>
    <w:rPr>
      <w:b/>
      <w:color w:val="26282F"/>
    </w:rPr>
  </w:style>
  <w:style w:type="character" w:customStyle="1" w:styleId="146">
    <w:name w:val="Заголовок чужого сообщения"/>
    <w:qFormat/>
    <w:uiPriority w:val="99"/>
    <w:rPr>
      <w:b/>
      <w:color w:val="FF0000"/>
    </w:rPr>
  </w:style>
  <w:style w:type="character" w:customStyle="1" w:styleId="147">
    <w:name w:val="Найденные слова"/>
    <w:qFormat/>
    <w:uiPriority w:val="99"/>
    <w:rPr>
      <w:b/>
      <w:color w:val="26282F"/>
      <w:shd w:val="clear" w:color="auto" w:fill="FFF580"/>
    </w:rPr>
  </w:style>
  <w:style w:type="character" w:customStyle="1" w:styleId="148">
    <w:name w:val="Не вступил в силу"/>
    <w:qFormat/>
    <w:uiPriority w:val="99"/>
    <w:rPr>
      <w:b/>
      <w:color w:val="000000"/>
      <w:shd w:val="clear" w:color="auto" w:fill="D8EDE8"/>
    </w:rPr>
  </w:style>
  <w:style w:type="character" w:customStyle="1" w:styleId="149">
    <w:name w:val="Опечатки"/>
    <w:qFormat/>
    <w:uiPriority w:val="99"/>
    <w:rPr>
      <w:color w:val="FF0000"/>
    </w:rPr>
  </w:style>
  <w:style w:type="character" w:customStyle="1" w:styleId="150">
    <w:name w:val="Продолжение ссылки"/>
    <w:qFormat/>
    <w:uiPriority w:val="99"/>
  </w:style>
  <w:style w:type="character" w:customStyle="1" w:styleId="151">
    <w:name w:val="Сравнение редакций"/>
    <w:qFormat/>
    <w:uiPriority w:val="99"/>
    <w:rPr>
      <w:b/>
      <w:color w:val="26282F"/>
    </w:rPr>
  </w:style>
  <w:style w:type="character" w:customStyle="1" w:styleId="152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153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character" w:customStyle="1" w:styleId="154">
    <w:name w:val="Ссылка на утративший силу документ"/>
    <w:qFormat/>
    <w:uiPriority w:val="99"/>
    <w:rPr>
      <w:b/>
      <w:color w:val="749232"/>
    </w:rPr>
  </w:style>
  <w:style w:type="character" w:customStyle="1" w:styleId="155">
    <w:name w:val="Утратил силу"/>
    <w:qFormat/>
    <w:uiPriority w:val="99"/>
    <w:rPr>
      <w:b/>
      <w:strike/>
      <w:color w:val="666600"/>
    </w:rPr>
  </w:style>
  <w:style w:type="character" w:customStyle="1" w:styleId="156">
    <w:name w:val="Обычный (Интернет) Знак"/>
    <w:qFormat/>
    <w:locked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paragraph" w:customStyle="1" w:styleId="157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158">
    <w:name w:val="Table Normal13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9">
    <w:name w:val="Subtle Emphasis"/>
    <w:qFormat/>
    <w:uiPriority w:val="19"/>
    <w:rPr>
      <w:i/>
      <w:iCs/>
      <w:color w:val="404040"/>
    </w:rPr>
  </w:style>
  <w:style w:type="paragraph" w:customStyle="1" w:styleId="160">
    <w:name w:val="TOC Heading"/>
    <w:basedOn w:val="2"/>
    <w:next w:val="1"/>
    <w:unhideWhenUsed/>
    <w:qFormat/>
    <w:uiPriority w:val="39"/>
    <w:pPr>
      <w:keepLines/>
      <w:spacing w:after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  <w:kern w:val="0"/>
      <w:sz w:val="24"/>
      <w:szCs w:val="24"/>
      <w:lang w:eastAsia="ru-RU"/>
    </w:rPr>
  </w:style>
  <w:style w:type="table" w:customStyle="1" w:styleId="161">
    <w:name w:val="Таблица простая 31"/>
    <w:basedOn w:val="8"/>
    <w:uiPriority w:val="43"/>
    <w:pPr>
      <w:spacing w:after="0" w:line="240" w:lineRule="auto"/>
    </w:pPr>
    <w:rPr>
      <w:rFonts w:ascii="Verdana" w:hAnsi="Verdana" w:eastAsia="Segoe UI" w:cs="Segoe UI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62">
    <w:name w:val="Название Знак"/>
    <w:basedOn w:val="7"/>
    <w:link w:val="35"/>
    <w:qFormat/>
    <w:uiPriority w:val="10"/>
    <w:rPr>
      <w:rFonts w:ascii="Segoe UI" w:hAnsi="Segoe UI" w:eastAsia="Segoe UI" w:cs="Segoe UI"/>
      <w:kern w:val="28"/>
      <w:sz w:val="24"/>
      <w:szCs w:val="24"/>
      <w:lang w:eastAsia="ru-RU"/>
    </w:rPr>
  </w:style>
  <w:style w:type="character" w:customStyle="1" w:styleId="163">
    <w:name w:val="Заголовок Знак"/>
    <w:basedOn w:val="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64">
    <w:name w:val="таблСлева12"/>
    <w:basedOn w:val="1"/>
    <w:qFormat/>
    <w:uiPriority w:val="3"/>
    <w:pPr>
      <w:snapToGrid w:val="0"/>
      <w:spacing w:after="0" w:line="240" w:lineRule="auto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165">
    <w:name w:val="s_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customStyle="1" w:styleId="166">
    <w:name w:val="Таблица простая 32"/>
    <w:basedOn w:val="8"/>
    <w:qFormat/>
    <w:uiPriority w:val="4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67">
    <w:name w:val="Неразрешенное упоминание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8">
    <w:name w:val="Основной текст (2)_"/>
    <w:link w:val="169"/>
    <w:locked/>
    <w:uiPriority w:val="0"/>
    <w:rPr>
      <w:sz w:val="28"/>
      <w:shd w:val="clear" w:color="auto" w:fill="FFFFFF"/>
    </w:rPr>
  </w:style>
  <w:style w:type="paragraph" w:customStyle="1" w:styleId="169">
    <w:name w:val="Основной текст (2)"/>
    <w:basedOn w:val="1"/>
    <w:link w:val="168"/>
    <w:uiPriority w:val="0"/>
    <w:pPr>
      <w:widowControl w:val="0"/>
      <w:shd w:val="clear" w:color="auto" w:fill="FFFFFF"/>
      <w:spacing w:before="360" w:after="0" w:line="240" w:lineRule="atLeast"/>
      <w:jc w:val="both"/>
    </w:pPr>
    <w:rPr>
      <w:rFonts w:asciiTheme="minorHAnsi" w:hAnsiTheme="minorHAnsi" w:eastAsiaTheme="minorHAnsi" w:cstheme="minorBidi"/>
      <w:sz w:val="28"/>
    </w:rPr>
  </w:style>
  <w:style w:type="character" w:customStyle="1" w:styleId="170">
    <w:name w:val="c7"/>
    <w:uiPriority w:val="0"/>
    <w:rPr>
      <w:rFonts w:cs="Times New Roman"/>
    </w:rPr>
  </w:style>
  <w:style w:type="paragraph" w:customStyle="1" w:styleId="171">
    <w:name w:val="xl6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2">
    <w:name w:val="xl6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7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5">
    <w:name w:val="xl6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76">
    <w:name w:val="xl6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77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78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79">
    <w:name w:val="xl7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80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181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82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83">
    <w:name w:val="xl75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sz w:val="16"/>
      <w:szCs w:val="16"/>
      <w:lang w:eastAsia="ru-RU"/>
    </w:rPr>
  </w:style>
  <w:style w:type="paragraph" w:customStyle="1" w:styleId="184">
    <w:name w:val="xl7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16"/>
      <w:szCs w:val="16"/>
      <w:lang w:eastAsia="ru-RU"/>
    </w:rPr>
  </w:style>
  <w:style w:type="paragraph" w:customStyle="1" w:styleId="185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186">
    <w:name w:val="xl7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87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88">
    <w:name w:val="xl80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89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4"/>
      <w:szCs w:val="14"/>
      <w:lang w:eastAsia="ru-RU"/>
    </w:rPr>
  </w:style>
  <w:style w:type="paragraph" w:customStyle="1" w:styleId="19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4"/>
      <w:szCs w:val="14"/>
      <w:lang w:eastAsia="ru-RU"/>
    </w:rPr>
  </w:style>
  <w:style w:type="paragraph" w:customStyle="1" w:styleId="191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92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93">
    <w:name w:val="xl8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94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19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19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197">
    <w:name w:val="xl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198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199">
    <w:name w:val="xl9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00">
    <w:name w:val="xl92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01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02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14"/>
      <w:szCs w:val="14"/>
      <w:lang w:eastAsia="ru-RU"/>
    </w:rPr>
  </w:style>
  <w:style w:type="paragraph" w:customStyle="1" w:styleId="203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24"/>
      <w:szCs w:val="24"/>
      <w:lang w:eastAsia="ru-RU"/>
    </w:rPr>
  </w:style>
  <w:style w:type="paragraph" w:customStyle="1" w:styleId="204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4"/>
      <w:szCs w:val="14"/>
      <w:lang w:eastAsia="ru-RU"/>
    </w:rPr>
  </w:style>
  <w:style w:type="paragraph" w:customStyle="1" w:styleId="205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customStyle="1" w:styleId="206">
    <w:name w:val="xl9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4"/>
      <w:szCs w:val="14"/>
      <w:lang w:eastAsia="ru-RU"/>
    </w:rPr>
  </w:style>
  <w:style w:type="paragraph" w:customStyle="1" w:styleId="207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08">
    <w:name w:val="xl10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09">
    <w:name w:val="xl10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14"/>
      <w:szCs w:val="14"/>
      <w:lang w:eastAsia="ru-RU"/>
    </w:rPr>
  </w:style>
  <w:style w:type="paragraph" w:customStyle="1" w:styleId="210">
    <w:name w:val="xl102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11">
    <w:name w:val="xl10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12">
    <w:name w:val="xl10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13">
    <w:name w:val="xl105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14">
    <w:name w:val="xl10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15">
    <w:name w:val="xl10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16">
    <w:name w:val="xl108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17">
    <w:name w:val="xl10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18">
    <w:name w:val="xl110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19">
    <w:name w:val="xl111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20">
    <w:name w:val="xl11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21">
    <w:name w:val="xl11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22">
    <w:name w:val="xl114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3">
    <w:name w:val="xl115"/>
    <w:basedOn w:val="1"/>
    <w:qFormat/>
    <w:uiPriority w:val="0"/>
    <w:pPr>
      <w:pBdr>
        <w:left w:val="single" w:color="auto" w:sz="4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24">
    <w:name w:val="xl116"/>
    <w:basedOn w:val="1"/>
    <w:qFormat/>
    <w:uiPriority w:val="0"/>
    <w:pPr>
      <w:pBdr>
        <w:left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25">
    <w:name w:val="xl11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26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27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14"/>
      <w:szCs w:val="14"/>
      <w:lang w:eastAsia="ru-RU"/>
    </w:rPr>
  </w:style>
  <w:style w:type="paragraph" w:customStyle="1" w:styleId="228">
    <w:name w:val="xl12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9">
    <w:name w:val="xl12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0">
    <w:name w:val="xl122"/>
    <w:basedOn w:val="1"/>
    <w:qFormat/>
    <w:uiPriority w:val="0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sz w:val="16"/>
      <w:szCs w:val="16"/>
      <w:lang w:eastAsia="ru-RU"/>
    </w:rPr>
  </w:style>
  <w:style w:type="paragraph" w:customStyle="1" w:styleId="231">
    <w:name w:val="xl123"/>
    <w:basedOn w:val="1"/>
    <w:qFormat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32">
    <w:name w:val="xl12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33">
    <w:name w:val="xl125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34">
    <w:name w:val="xl126"/>
    <w:basedOn w:val="1"/>
    <w:qFormat/>
    <w:uiPriority w:val="0"/>
    <w:pPr>
      <w:pBdr>
        <w:left w:val="single" w:color="auto" w:sz="8" w:space="0"/>
        <w:bottom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35">
    <w:name w:val="xl12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36">
    <w:name w:val="xl12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7">
    <w:name w:val="xl12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8">
    <w:name w:val="xl130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39">
    <w:name w:val="xl131"/>
    <w:basedOn w:val="1"/>
    <w:qFormat/>
    <w:uiPriority w:val="0"/>
    <w:pPr>
      <w:pBdr>
        <w:top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40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1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color w:val="FFFFFF"/>
      <w:sz w:val="24"/>
      <w:szCs w:val="24"/>
      <w:lang w:eastAsia="ru-RU"/>
    </w:rPr>
  </w:style>
  <w:style w:type="paragraph" w:customStyle="1" w:styleId="242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43">
    <w:name w:val="xl135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44">
    <w:name w:val="xl13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45">
    <w:name w:val="xl13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46">
    <w:name w:val="xl138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47">
    <w:name w:val="xl13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48">
    <w:name w:val="xl140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49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50">
    <w:name w:val="xl14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51">
    <w:name w:val="xl143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52">
    <w:name w:val="xl14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53">
    <w:name w:val="xl145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54">
    <w:name w:val="xl146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color w:val="000000"/>
      <w:sz w:val="16"/>
      <w:szCs w:val="16"/>
      <w:lang w:eastAsia="ru-RU"/>
    </w:rPr>
  </w:style>
  <w:style w:type="paragraph" w:customStyle="1" w:styleId="255">
    <w:name w:val="xl147"/>
    <w:basedOn w:val="1"/>
    <w:qFormat/>
    <w:uiPriority w:val="0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customStyle="1" w:styleId="256">
    <w:name w:val="xl14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57">
    <w:name w:val="xl14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58">
    <w:name w:val="xl15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59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60">
    <w:name w:val="xl152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61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62">
    <w:name w:val="xl154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63">
    <w:name w:val="xl15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64">
    <w:name w:val="xl156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customStyle="1" w:styleId="265">
    <w:name w:val="xl157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customStyle="1" w:styleId="266">
    <w:name w:val="xl158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67">
    <w:name w:val="xl159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68">
    <w:name w:val="xl160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69">
    <w:name w:val="xl161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70">
    <w:name w:val="xl162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71">
    <w:name w:val="xl163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customStyle="1" w:styleId="272">
    <w:name w:val="xl164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73">
    <w:name w:val="xl16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74">
    <w:name w:val="xl1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customStyle="1" w:styleId="275">
    <w:name w:val="xl167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customStyle="1" w:styleId="276">
    <w:name w:val="xl16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customStyle="1" w:styleId="277">
    <w:name w:val="xl1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78">
    <w:name w:val="xl17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79">
    <w:name w:val="xl1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0">
    <w:name w:val="xl172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1">
    <w:name w:val="xl17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2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3">
    <w:name w:val="xl175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4">
    <w:name w:val="xl17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i/>
      <w:iCs/>
      <w:sz w:val="14"/>
      <w:szCs w:val="14"/>
      <w:lang w:eastAsia="ru-RU"/>
    </w:rPr>
  </w:style>
  <w:style w:type="paragraph" w:customStyle="1" w:styleId="285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86">
    <w:name w:val="c15"/>
    <w:basedOn w:val="7"/>
    <w:qFormat/>
    <w:uiPriority w:val="0"/>
  </w:style>
  <w:style w:type="paragraph" w:customStyle="1" w:styleId="287">
    <w:name w:val="c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88">
    <w:name w:val="markedcontent"/>
    <w:basedOn w:val="7"/>
    <w:qFormat/>
    <w:uiPriority w:val="0"/>
  </w:style>
  <w:style w:type="character" w:customStyle="1" w:styleId="289">
    <w:name w:val="c21"/>
    <w:basedOn w:val="7"/>
    <w:qFormat/>
    <w:uiPriority w:val="0"/>
  </w:style>
  <w:style w:type="paragraph" w:customStyle="1" w:styleId="290">
    <w:name w:val="xl1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91">
    <w:name w:val="xl1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92">
    <w:name w:val="xl179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paragraph" w:customStyle="1" w:styleId="293">
    <w:name w:val="xl180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/>
      <w:sz w:val="14"/>
      <w:szCs w:val="14"/>
      <w:lang w:eastAsia="ru-RU"/>
    </w:rPr>
  </w:style>
  <w:style w:type="character" w:customStyle="1" w:styleId="294">
    <w:name w:val="Заголовок Знак1"/>
    <w:basedOn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95">
    <w:name w:val="Обычный (веб)1"/>
    <w:basedOn w:val="1"/>
    <w:next w:val="37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nl-NL"/>
    </w:rPr>
  </w:style>
  <w:style w:type="character" w:customStyle="1" w:styleId="296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97">
    <w:name w:val="Сетка таблицы3"/>
    <w:basedOn w:val="8"/>
    <w:qFormat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8">
    <w:name w:val="Название Знак1"/>
    <w:qFormat/>
    <w:uiPriority w:val="10"/>
    <w:rPr>
      <w:rFonts w:ascii="Times New Roman" w:hAnsi="Times New Roman"/>
      <w:kern w:val="28"/>
      <w:sz w:val="24"/>
      <w:szCs w:val="24"/>
    </w:rPr>
  </w:style>
  <w:style w:type="table" w:customStyle="1" w:styleId="299">
    <w:name w:val="Сетка таблицы21"/>
    <w:basedOn w:val="8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0">
    <w:name w:val="Неразрешенное упоминание4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1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02">
    <w:name w:val="Без интервала Знак"/>
    <w:link w:val="52"/>
    <w:qFormat/>
    <w:locked/>
    <w:uiPriority w:val="1"/>
    <w:rPr>
      <w:rFonts w:ascii="Calibri" w:hAnsi="Calibri" w:eastAsia="Arial Unicode MS" w:cs="Arial Unicode MS"/>
      <w:color w:val="000000"/>
      <w:u w:color="000000"/>
      <w:lang w:eastAsia="ru-RU"/>
    </w:rPr>
  </w:style>
  <w:style w:type="character" w:customStyle="1" w:styleId="303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304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305">
    <w:name w:val="Раздел 1"/>
    <w:basedOn w:val="2"/>
    <w:link w:val="307"/>
    <w:qFormat/>
    <w:uiPriority w:val="0"/>
    <w:pPr>
      <w:spacing w:after="120"/>
      <w:ind w:firstLine="709"/>
      <w:jc w:val="both"/>
    </w:pPr>
    <w:rPr>
      <w:rFonts w:ascii="Times New Roman" w:hAnsi="Times New Roman" w:eastAsia="Segoe UI"/>
      <w:sz w:val="24"/>
      <w:szCs w:val="24"/>
    </w:rPr>
  </w:style>
  <w:style w:type="paragraph" w:customStyle="1" w:styleId="306">
    <w:name w:val="Раздел 1.1"/>
    <w:basedOn w:val="39"/>
    <w:link w:val="308"/>
    <w:qFormat/>
    <w:uiPriority w:val="0"/>
    <w:pPr>
      <w:spacing w:after="60" w:line="276" w:lineRule="auto"/>
      <w:ind w:firstLine="709"/>
      <w:jc w:val="both"/>
      <w:outlineLvl w:val="1"/>
    </w:pPr>
    <w:rPr>
      <w:rFonts w:ascii="Times New Roman" w:hAnsi="Times New Roman" w:eastAsia="Segoe UI" w:cs="Times New Roman"/>
      <w:sz w:val="24"/>
      <w:szCs w:val="24"/>
      <w:lang w:eastAsia="ru-RU"/>
    </w:rPr>
  </w:style>
  <w:style w:type="character" w:customStyle="1" w:styleId="307">
    <w:name w:val="Раздел 1 Знак"/>
    <w:basedOn w:val="42"/>
    <w:link w:val="305"/>
    <w:qFormat/>
    <w:uiPriority w:val="0"/>
    <w:rPr>
      <w:rFonts w:ascii="Times New Roman" w:hAnsi="Times New Roman" w:eastAsia="Segoe UI" w:cs="Times New Roman"/>
      <w:kern w:val="32"/>
      <w:sz w:val="24"/>
      <w:szCs w:val="24"/>
    </w:rPr>
  </w:style>
  <w:style w:type="character" w:customStyle="1" w:styleId="308">
    <w:name w:val="Раздел 1.1 Знак"/>
    <w:basedOn w:val="65"/>
    <w:link w:val="306"/>
    <w:qFormat/>
    <w:uiPriority w:val="0"/>
    <w:rPr>
      <w:rFonts w:ascii="Times New Roman" w:hAnsi="Times New Roman" w:eastAsia="Segoe UI" w:cs="Times New Roman"/>
      <w:color w:val="595959" w:themeColor="text1" w:themeTint="A6"/>
      <w:spacing w:val="15"/>
      <w:sz w:val="24"/>
      <w:szCs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09">
    <w:name w:val="Сетка таблицы111"/>
    <w:basedOn w:val="8"/>
    <w:qFormat/>
    <w:uiPriority w:val="59"/>
    <w:pPr>
      <w:suppressAutoHyphens/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pTextStyle"/>
    <w:basedOn w:val="1"/>
    <w:qFormat/>
    <w:uiPriority w:val="0"/>
    <w:pPr>
      <w:spacing w:after="0" w:line="249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customStyle="1" w:styleId="311">
    <w:name w:val="pTextStyleCenter"/>
    <w:basedOn w:val="1"/>
    <w:qFormat/>
    <w:uiPriority w:val="0"/>
    <w:pPr>
      <w:spacing w:after="0" w:line="252" w:lineRule="auto"/>
      <w:jc w:val="center"/>
    </w:pPr>
    <w:rPr>
      <w:rFonts w:ascii="Times New Roman" w:hAnsi="Times New Roman" w:eastAsia="Times New Roman"/>
      <w:sz w:val="24"/>
      <w:szCs w:val="24"/>
      <w:lang w:val="en-US" w:eastAsia="ru-RU"/>
    </w:rPr>
  </w:style>
  <w:style w:type="table" w:customStyle="1" w:styleId="312">
    <w:name w:val="Сетка таблицы4"/>
    <w:basedOn w:val="8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3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14">
    <w:name w:val="c3"/>
    <w:basedOn w:val="7"/>
    <w:qFormat/>
    <w:uiPriority w:val="0"/>
  </w:style>
  <w:style w:type="paragraph" w:customStyle="1" w:styleId="315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DAC34-8789-4D4F-860E-493A27A73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42</Pages>
  <Words>10687</Words>
  <Characters>60919</Characters>
  <Lines>507</Lines>
  <Paragraphs>142</Paragraphs>
  <TotalTime>42</TotalTime>
  <ScaleCrop>false</ScaleCrop>
  <LinksUpToDate>false</LinksUpToDate>
  <CharactersWithSpaces>71464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2026-04-02T18:33:00Z</dcterms:created>
  <dc:creator>Я</dc:creator>
  <cp:lastModifiedBy>lysie</cp:lastModifiedBy>
  <cp:lastPrinted>2025-10-21T06:50:00Z</cp:lastPrinted>
  <dcterms:modified xsi:type="dcterms:W3CDTF">2026-04-09T19:59:58Z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BB4042B809D54334A8FEA86A8077AAC6_13</vt:lpwstr>
  </property>
</Properties>
</file>