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3E" w:rsidRDefault="00F50EAC" w:rsidP="00F50EAC">
      <w:pPr>
        <w:pStyle w:val="1"/>
        <w:jc w:val="both"/>
      </w:pPr>
      <w:bookmarkStart w:id="0" w:name="_GoBack"/>
      <w:bookmarkEnd w:id="0"/>
      <w:r>
        <w:t>Практи</w:t>
      </w:r>
      <w:r w:rsidR="00314B7C">
        <w:t>ческая подготовка</w:t>
      </w:r>
      <w:r>
        <w:t xml:space="preserve"> 1. Предмет, метод и система трудового права</w:t>
      </w:r>
    </w:p>
    <w:p w:rsidR="00F50EAC" w:rsidRPr="00F50EAC" w:rsidRDefault="00F50EAC" w:rsidP="00F50EAC">
      <w:pPr>
        <w:numPr>
          <w:ilvl w:val="0"/>
          <w:numId w:val="2"/>
        </w:numPr>
        <w:spacing w:after="0"/>
        <w:jc w:val="both"/>
        <w:rPr>
          <w:rFonts w:ascii="Times New Roman" w:hAnsi="Times New Roman" w:cs="Times New Roman"/>
          <w:b/>
          <w:bCs/>
          <w:sz w:val="28"/>
        </w:rPr>
      </w:pPr>
      <w:r w:rsidRPr="00F50EAC">
        <w:rPr>
          <w:rFonts w:ascii="Times New Roman" w:hAnsi="Times New Roman" w:cs="Times New Roman"/>
          <w:b/>
          <w:bCs/>
          <w:sz w:val="28"/>
        </w:rPr>
        <w:t>Теоретическая часть</w:t>
      </w:r>
    </w:p>
    <w:p w:rsidR="00F50EAC" w:rsidRPr="00F50EAC" w:rsidRDefault="00F50EAC" w:rsidP="00F50EAC">
      <w:pPr>
        <w:spacing w:after="0"/>
        <w:ind w:firstLine="644"/>
        <w:jc w:val="both"/>
        <w:rPr>
          <w:rFonts w:ascii="Times New Roman" w:hAnsi="Times New Roman" w:cs="Times New Roman"/>
          <w:iCs/>
          <w:sz w:val="28"/>
        </w:rPr>
      </w:pPr>
      <w:proofErr w:type="gramStart"/>
      <w:r w:rsidRPr="00F50EAC">
        <w:rPr>
          <w:rFonts w:ascii="Times New Roman" w:hAnsi="Times New Roman" w:cs="Times New Roman"/>
          <w:bCs/>
          <w:iCs/>
          <w:sz w:val="28"/>
        </w:rPr>
        <w:t>Трудовое право</w:t>
      </w:r>
      <w:r w:rsidRPr="00F50EAC">
        <w:rPr>
          <w:rFonts w:ascii="Times New Roman" w:hAnsi="Times New Roman" w:cs="Times New Roman"/>
          <w:b/>
          <w:bCs/>
          <w:iCs/>
          <w:sz w:val="28"/>
        </w:rPr>
        <w:t xml:space="preserve"> – </w:t>
      </w:r>
      <w:r w:rsidRPr="00F50EAC">
        <w:rPr>
          <w:rFonts w:ascii="Times New Roman" w:hAnsi="Times New Roman" w:cs="Times New Roman"/>
          <w:iCs/>
          <w:sz w:val="28"/>
        </w:rPr>
        <w:t xml:space="preserve">отрасль российского права, регулирующая трудовые отношения работников с работодателями и другие непосредственно с ними связанные, производные от трудовых отношения и устанавливающая права и обязанности субъектов трудового права и ответственность за их нарушение.    </w:t>
      </w:r>
      <w:proofErr w:type="gramEnd"/>
    </w:p>
    <w:p w:rsidR="00F50EAC" w:rsidRPr="00F50EAC" w:rsidRDefault="00F50EAC" w:rsidP="00F50EAC">
      <w:pPr>
        <w:spacing w:after="0"/>
        <w:ind w:firstLine="644"/>
        <w:jc w:val="both"/>
        <w:rPr>
          <w:rFonts w:ascii="Times New Roman" w:hAnsi="Times New Roman" w:cs="Times New Roman"/>
          <w:sz w:val="28"/>
        </w:rPr>
      </w:pPr>
      <w:r w:rsidRPr="00F50EAC">
        <w:rPr>
          <w:rFonts w:ascii="Times New Roman" w:hAnsi="Times New Roman" w:cs="Times New Roman"/>
          <w:iCs/>
          <w:sz w:val="28"/>
        </w:rPr>
        <w:t>П</w:t>
      </w:r>
      <w:r w:rsidRPr="00F50EAC">
        <w:rPr>
          <w:rFonts w:ascii="Times New Roman" w:hAnsi="Times New Roman" w:cs="Times New Roman"/>
          <w:sz w:val="28"/>
        </w:rPr>
        <w:t xml:space="preserve">редметом трудового права являются не все отношения, связанные с трудом, а лишь те общественно-трудовые отношения, которые возникают в связи с непосредственной деятельностью людей в процессе труда, выполнением работы. Помимо собственно трудовых отношений, предметом трудового права являются и другие, тесно с ними связанные и производные от них общественные отношения. Нормами закона, урегулированными ст.1 ТК РФ, определен  круг этих отношений. </w:t>
      </w:r>
    </w:p>
    <w:p w:rsidR="00F50EAC" w:rsidRPr="00F50EAC" w:rsidRDefault="00F50EAC" w:rsidP="00F50EAC">
      <w:pPr>
        <w:spacing w:after="0"/>
        <w:ind w:firstLine="708"/>
        <w:jc w:val="both"/>
        <w:rPr>
          <w:rFonts w:ascii="Times New Roman" w:hAnsi="Times New Roman" w:cs="Times New Roman"/>
          <w:sz w:val="28"/>
        </w:rPr>
      </w:pPr>
      <w:r w:rsidRPr="00F50EAC">
        <w:rPr>
          <w:rFonts w:ascii="Times New Roman" w:hAnsi="Times New Roman" w:cs="Times New Roman"/>
          <w:sz w:val="28"/>
        </w:rPr>
        <w:t>Метод отрасли права отражает те правовые средства и приемы, при помощи которых осуществляется регулирование указанных. Теория права знает такие основные средства правового регулирования, как предписания, запреты и дозволения, а также такие приемы, как императивное и диспозитивное регулирование. Специфика метода  трудового права и отличие его от методов других отраслей права определяются предметом правового регулирования.</w:t>
      </w:r>
    </w:p>
    <w:p w:rsidR="00F50EAC" w:rsidRPr="00F50EAC" w:rsidRDefault="00F50EAC" w:rsidP="00F50EAC">
      <w:pPr>
        <w:spacing w:after="0"/>
        <w:ind w:firstLine="284"/>
        <w:jc w:val="both"/>
        <w:rPr>
          <w:rFonts w:ascii="Times New Roman" w:hAnsi="Times New Roman" w:cs="Times New Roman"/>
          <w:sz w:val="28"/>
        </w:rPr>
      </w:pPr>
      <w:r w:rsidRPr="00F50EAC">
        <w:rPr>
          <w:rFonts w:ascii="Times New Roman" w:hAnsi="Times New Roman" w:cs="Times New Roman"/>
          <w:sz w:val="28"/>
        </w:rPr>
        <w:t>В трудовом праве можно выделить Общую и Особенную части, каждая из которых регламентирует определенный круг вопросов.</w:t>
      </w:r>
    </w:p>
    <w:p w:rsidR="00F50EAC" w:rsidRPr="00F50EAC" w:rsidRDefault="00F50EAC" w:rsidP="00F50EAC">
      <w:pPr>
        <w:numPr>
          <w:ilvl w:val="0"/>
          <w:numId w:val="2"/>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Что такое труд и какова его роль в обществе?</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Какие общественные отношения составляют предмет трудового права?</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 xml:space="preserve">Какие отношения тесно связаны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В чем заключаются особенности метода трудового права?</w:t>
      </w:r>
    </w:p>
    <w:p w:rsidR="00F50EAC" w:rsidRPr="00F50EAC" w:rsidRDefault="00F50EAC" w:rsidP="00F50EAC">
      <w:pPr>
        <w:numPr>
          <w:ilvl w:val="0"/>
          <w:numId w:val="1"/>
        </w:numPr>
        <w:spacing w:after="0"/>
        <w:jc w:val="both"/>
        <w:rPr>
          <w:rFonts w:ascii="Times New Roman" w:hAnsi="Times New Roman" w:cs="Times New Roman"/>
          <w:sz w:val="28"/>
        </w:rPr>
      </w:pPr>
      <w:r w:rsidRPr="00F50EAC">
        <w:rPr>
          <w:rFonts w:ascii="Times New Roman" w:hAnsi="Times New Roman" w:cs="Times New Roman"/>
          <w:sz w:val="28"/>
        </w:rPr>
        <w:t>Что составляет систему трудового права и трудового законодательства?</w:t>
      </w:r>
    </w:p>
    <w:p w:rsidR="00F50EAC" w:rsidRPr="00F50EAC" w:rsidRDefault="00F50EAC" w:rsidP="00F50EAC">
      <w:pPr>
        <w:numPr>
          <w:ilvl w:val="0"/>
          <w:numId w:val="2"/>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(ситуационная задача)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1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К родителям приехали на праздник пятеро их детей и за столом заспорили: на кого из них распространяется трудовое законодательство. Отец - механик электростанции, мать работает в совхозе надомницей по пошиву мешков, сын Александр - капитан речного корабля, дочь Мария работает продавцом в палатке своего мужа, дочь Екатерина </w:t>
      </w:r>
      <w:r>
        <w:rPr>
          <w:rFonts w:ascii="Times New Roman" w:hAnsi="Times New Roman" w:cs="Times New Roman"/>
          <w:sz w:val="28"/>
        </w:rPr>
        <w:t>–</w:t>
      </w:r>
      <w:r w:rsidRPr="00F50EAC">
        <w:rPr>
          <w:rFonts w:ascii="Times New Roman" w:hAnsi="Times New Roman" w:cs="Times New Roman"/>
          <w:sz w:val="28"/>
        </w:rPr>
        <w:t xml:space="preserve"> свободный художник, рисует и продает свои картины, сын Владимир </w:t>
      </w:r>
      <w:r>
        <w:rPr>
          <w:rFonts w:ascii="Times New Roman" w:hAnsi="Times New Roman" w:cs="Times New Roman"/>
          <w:sz w:val="28"/>
        </w:rPr>
        <w:t>–</w:t>
      </w:r>
      <w:r w:rsidRPr="00F50EAC">
        <w:rPr>
          <w:rFonts w:ascii="Times New Roman" w:hAnsi="Times New Roman" w:cs="Times New Roman"/>
          <w:sz w:val="28"/>
        </w:rPr>
        <w:t xml:space="preserve"> военнослужащий, а сын Иван </w:t>
      </w:r>
      <w:r>
        <w:rPr>
          <w:rFonts w:ascii="Times New Roman" w:hAnsi="Times New Roman" w:cs="Times New Roman"/>
          <w:sz w:val="28"/>
        </w:rPr>
        <w:t>–</w:t>
      </w:r>
      <w:r w:rsidRPr="00F50EAC">
        <w:rPr>
          <w:rFonts w:ascii="Times New Roman" w:hAnsi="Times New Roman" w:cs="Times New Roman"/>
          <w:sz w:val="28"/>
        </w:rPr>
        <w:t xml:space="preserve"> член рыболовецкого колхоза, работает в нем рыбаком, а его жена </w:t>
      </w:r>
      <w:r>
        <w:rPr>
          <w:rFonts w:ascii="Times New Roman" w:hAnsi="Times New Roman" w:cs="Times New Roman"/>
          <w:sz w:val="28"/>
        </w:rPr>
        <w:t>–</w:t>
      </w:r>
      <w:r w:rsidRPr="00F50EAC">
        <w:rPr>
          <w:rFonts w:ascii="Times New Roman" w:hAnsi="Times New Roman" w:cs="Times New Roman"/>
          <w:sz w:val="28"/>
        </w:rPr>
        <w:t xml:space="preserve"> домохозяйка.</w:t>
      </w:r>
    </w:p>
    <w:p w:rsid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На кого из перечисленных лиц распространяется трудовое законодательство?</w:t>
      </w:r>
    </w:p>
    <w:p w:rsidR="00F50EAC" w:rsidRDefault="00F50EAC" w:rsidP="00F50EAC">
      <w:pPr>
        <w:spacing w:after="0"/>
        <w:jc w:val="both"/>
        <w:rPr>
          <w:rFonts w:ascii="Times New Roman" w:hAnsi="Times New Roman" w:cs="Times New Roman"/>
          <w:sz w:val="28"/>
        </w:rPr>
      </w:pPr>
    </w:p>
    <w:p w:rsidR="00F50EAC" w:rsidRDefault="00314B7C" w:rsidP="00F50EAC">
      <w:pPr>
        <w:pStyle w:val="1"/>
      </w:pPr>
      <w:r w:rsidRPr="00314B7C">
        <w:t>Практическая подготовка</w:t>
      </w:r>
      <w:r>
        <w:t xml:space="preserve"> 2</w:t>
      </w:r>
      <w:r w:rsidR="00F50EAC">
        <w:t>. Понятие трудового правоотношения</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В трудовом праве различаются две группы отношений: трудовые и связанные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 xml:space="preserve">. Трудовое правоотношение являются основным в системе трудовых правоотношений. </w:t>
      </w:r>
    </w:p>
    <w:p w:rsidR="00F50EAC" w:rsidRPr="00F50EAC" w:rsidRDefault="00F50EAC" w:rsidP="00F50EAC">
      <w:pPr>
        <w:spacing w:after="0"/>
        <w:jc w:val="both"/>
        <w:rPr>
          <w:rFonts w:ascii="Times New Roman" w:hAnsi="Times New Roman" w:cs="Times New Roman"/>
          <w:sz w:val="28"/>
        </w:rPr>
      </w:pPr>
      <w:proofErr w:type="gramStart"/>
      <w:r w:rsidRPr="00F50EAC">
        <w:rPr>
          <w:rFonts w:ascii="Times New Roman" w:hAnsi="Times New Roman" w:cs="Times New Roman"/>
          <w:sz w:val="28"/>
        </w:rPr>
        <w:t xml:space="preserve">Трудовое правоотношение - это возникающее на основе трудового договора и урегулированное нормами права общественно-трудовое отношение, по которому один субъект (работник) обязуется выполнить трудовую функцию с подчинением правилам внутреннего распорядка, а другой субъект (работодатель) обязан предоставить работу, обеспечить здоровые и безопасные условия труда и оплачивать труд работника в соответствии с его классификацией, сложностью работы, количеством и качеством труда. </w:t>
      </w:r>
      <w:proofErr w:type="gramEnd"/>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Особенности трудового правоотношения заключаются в следующем: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субъектами трудовых правоотношений  выступают работник и работодатель,  наличие сложного состава прав и обязанностей субъектов правоотношений; длящийся характер трудовых правоотношений.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Кроме того, трудовое правоотношение обладает характерными признаками, позволяющими отграничить его от смежных правоотношений, в том числе и от гражданско-правовых.</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3"/>
        </w:numPr>
        <w:spacing w:after="0"/>
        <w:jc w:val="both"/>
        <w:rPr>
          <w:rFonts w:ascii="Times New Roman" w:hAnsi="Times New Roman" w:cs="Times New Roman"/>
          <w:sz w:val="28"/>
        </w:rPr>
      </w:pPr>
      <w:r w:rsidRPr="00F50EAC">
        <w:rPr>
          <w:rFonts w:ascii="Times New Roman" w:hAnsi="Times New Roman" w:cs="Times New Roman"/>
          <w:sz w:val="28"/>
        </w:rPr>
        <w:t xml:space="preserve">Что понимается под трудовым правоотношением? </w:t>
      </w:r>
    </w:p>
    <w:p w:rsidR="00F50EAC" w:rsidRPr="00F50EAC" w:rsidRDefault="00F50EAC" w:rsidP="00F50EAC">
      <w:pPr>
        <w:numPr>
          <w:ilvl w:val="0"/>
          <w:numId w:val="3"/>
        </w:numPr>
        <w:spacing w:after="0"/>
        <w:jc w:val="both"/>
        <w:rPr>
          <w:rFonts w:ascii="Times New Roman" w:hAnsi="Times New Roman" w:cs="Times New Roman"/>
          <w:sz w:val="28"/>
        </w:rPr>
      </w:pPr>
      <w:r w:rsidRPr="00F50EAC">
        <w:rPr>
          <w:rFonts w:ascii="Times New Roman" w:hAnsi="Times New Roman" w:cs="Times New Roman"/>
          <w:sz w:val="28"/>
        </w:rPr>
        <w:t>Каковы его характерные особенности и отличительные признаки?</w:t>
      </w:r>
    </w:p>
    <w:p w:rsidR="00F50EAC" w:rsidRPr="00F50EAC" w:rsidRDefault="00F50EAC" w:rsidP="00F50EAC">
      <w:pPr>
        <w:numPr>
          <w:ilvl w:val="0"/>
          <w:numId w:val="3"/>
        </w:numPr>
        <w:tabs>
          <w:tab w:val="num" w:pos="142"/>
        </w:tabs>
        <w:spacing w:after="0"/>
        <w:jc w:val="both"/>
        <w:rPr>
          <w:rFonts w:ascii="Times New Roman" w:hAnsi="Times New Roman" w:cs="Times New Roman"/>
          <w:sz w:val="28"/>
        </w:rPr>
      </w:pPr>
      <w:r w:rsidRPr="00F50EAC">
        <w:rPr>
          <w:rFonts w:ascii="Times New Roman" w:hAnsi="Times New Roman" w:cs="Times New Roman"/>
          <w:sz w:val="28"/>
        </w:rPr>
        <w:t>Правоотношения непосредственно связанные с трудовыми правоотношениями.</w:t>
      </w:r>
    </w:p>
    <w:p w:rsidR="00F50EAC" w:rsidRPr="00F50EAC" w:rsidRDefault="00F50EAC" w:rsidP="00F50EAC">
      <w:pPr>
        <w:numPr>
          <w:ilvl w:val="0"/>
          <w:numId w:val="4"/>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(ситуационные задачи)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1.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Истица работала в организации уборщицей, получая оплату не реже одного раза в месяц. Она выполняла работу в установленные часы: часть помещений по указанию коменданта убирала до начала, остальные по окончании рабочего дня организации. Через два года истица обратилась с заявлением о предоставлении ей ежегодного отпуска. Директор организации отказал истице в предоставлении отпуска, ссылаясь на то, что она работает по договору подряда; трудовой договор с ней не заключался и приказ о приеме на работу не издавался, поэтому у нее нет права на отпуск. В каком правоотношении состоит истица с данной организацией?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2.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 xml:space="preserve">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получить 11- летнее образование). Вызванный в кабинет директора Воробьев заявил отцу и директору завода, что он желает приобрести рабочую </w:t>
      </w:r>
      <w:proofErr w:type="gramStart"/>
      <w:r w:rsidRPr="00F50EAC">
        <w:rPr>
          <w:rFonts w:ascii="Times New Roman" w:hAnsi="Times New Roman" w:cs="Times New Roman"/>
          <w:sz w:val="28"/>
        </w:rPr>
        <w:t>специальность</w:t>
      </w:r>
      <w:proofErr w:type="gramEnd"/>
      <w:r w:rsidRPr="00F50EAC">
        <w:rPr>
          <w:rFonts w:ascii="Times New Roman" w:hAnsi="Times New Roman" w:cs="Times New Roman"/>
          <w:sz w:val="28"/>
        </w:rPr>
        <w:t xml:space="preserve"> и намерен продолжать учебу в вечерней школе. </w:t>
      </w:r>
      <w:r w:rsidRPr="00F50EAC">
        <w:rPr>
          <w:rFonts w:ascii="Times New Roman" w:hAnsi="Times New Roman" w:cs="Times New Roman"/>
          <w:sz w:val="28"/>
        </w:rPr>
        <w:br/>
        <w:t>Как должен поступить директор завода? Могут ли родители потребовать прекращения трудовых правоотношений их несовершеннолетних детей.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3.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Гражданин Беспалов заключил договор с гражданином Вороновым о его работе в качестве домашнего секретаря на период подготовки и издания книги Беспалова. В какое правоотношение вступили Беспалов и Воронов?</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4.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При проверке соблюдения финансовой дисциплины в организации было установлено, что вопреки штатному расписанию, в ее администрации есть юрисконсульт - член коллегии адвокатов, обслуживающий данную организацию по договору между этой организацией и юридической консультацией. Кроме того, отдельные работы по переписке документов сдаются машинисткам-надомницам. Проверяющие сочли это нарушением финансовой дисциплины. </w:t>
      </w:r>
    </w:p>
    <w:p w:rsid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В каких правоотношениях с организацией находятся адвокат и машинистки-надомницы? </w:t>
      </w:r>
    </w:p>
    <w:p w:rsidR="00F50EAC" w:rsidRDefault="00F50EAC" w:rsidP="00F50EAC">
      <w:pPr>
        <w:spacing w:after="0"/>
        <w:jc w:val="both"/>
        <w:rPr>
          <w:rFonts w:ascii="Times New Roman" w:hAnsi="Times New Roman" w:cs="Times New Roman"/>
          <w:sz w:val="28"/>
        </w:rPr>
      </w:pPr>
    </w:p>
    <w:p w:rsidR="00F50EAC" w:rsidRDefault="00314B7C" w:rsidP="00F50EAC">
      <w:pPr>
        <w:pStyle w:val="1"/>
        <w:jc w:val="both"/>
      </w:pPr>
      <w:r w:rsidRPr="00314B7C">
        <w:t>Практическая подготовка</w:t>
      </w:r>
      <w:r w:rsidR="00F50EAC">
        <w:t xml:space="preserve"> 3. Правоотношения в сфере трудового права</w:t>
      </w:r>
    </w:p>
    <w:p w:rsidR="00F50EAC" w:rsidRPr="00F50EAC" w:rsidRDefault="00F50EAC" w:rsidP="00F50EAC">
      <w:pPr>
        <w:numPr>
          <w:ilvl w:val="0"/>
          <w:numId w:val="5"/>
        </w:numPr>
        <w:spacing w:after="0"/>
        <w:jc w:val="both"/>
        <w:rPr>
          <w:rFonts w:ascii="Times New Roman" w:hAnsi="Times New Roman" w:cs="Times New Roman"/>
          <w:b/>
          <w:sz w:val="28"/>
        </w:rPr>
      </w:pPr>
      <w:r w:rsidRPr="00F50EAC">
        <w:rPr>
          <w:rFonts w:ascii="Times New Roman" w:hAnsi="Times New Roman" w:cs="Times New Roman"/>
          <w:b/>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Правоотношения сферы трудового права – это урегулированные нормами трудового законодательства отношения субъектов данной отрасли, их юридическая связь, т.е. трудовые и непосредственно связанные с ними правоотношения.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Правоотношения, связанные с </w:t>
      </w:r>
      <w:proofErr w:type="gramStart"/>
      <w:r w:rsidRPr="00F50EAC">
        <w:rPr>
          <w:rFonts w:ascii="Times New Roman" w:hAnsi="Times New Roman" w:cs="Times New Roman"/>
          <w:sz w:val="28"/>
        </w:rPr>
        <w:t>трудовыми</w:t>
      </w:r>
      <w:proofErr w:type="gramEnd"/>
      <w:r w:rsidRPr="00F50EAC">
        <w:rPr>
          <w:rFonts w:ascii="Times New Roman" w:hAnsi="Times New Roman" w:cs="Times New Roman"/>
          <w:sz w:val="28"/>
        </w:rPr>
        <w:t>, выступают как производные от них и играют применительно к ним служебную роль.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К производным от </w:t>
      </w:r>
      <w:proofErr w:type="gramStart"/>
      <w:r w:rsidRPr="00F50EAC">
        <w:rPr>
          <w:rFonts w:ascii="Times New Roman" w:hAnsi="Times New Roman" w:cs="Times New Roman"/>
          <w:sz w:val="28"/>
        </w:rPr>
        <w:t>трудовых</w:t>
      </w:r>
      <w:proofErr w:type="gramEnd"/>
      <w:r w:rsidRPr="00F50EAC">
        <w:rPr>
          <w:rFonts w:ascii="Times New Roman" w:hAnsi="Times New Roman" w:cs="Times New Roman"/>
          <w:sz w:val="28"/>
        </w:rPr>
        <w:t xml:space="preserve"> можно отнести следующие правоотношения: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организации труда и управлению трудом;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социальному партнерству, ведению коллективных переговоров, заключению коллективных договоров и соглашений;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 по надзору и </w:t>
      </w:r>
      <w:proofErr w:type="gramStart"/>
      <w:r w:rsidRPr="00F50EAC">
        <w:rPr>
          <w:rFonts w:ascii="Times New Roman" w:hAnsi="Times New Roman" w:cs="Times New Roman"/>
          <w:sz w:val="28"/>
        </w:rPr>
        <w:t>контролю за</w:t>
      </w:r>
      <w:proofErr w:type="gramEnd"/>
      <w:r w:rsidRPr="00F50EAC">
        <w:rPr>
          <w:rFonts w:ascii="Times New Roman" w:hAnsi="Times New Roman" w:cs="Times New Roman"/>
          <w:sz w:val="28"/>
        </w:rPr>
        <w:t xml:space="preserve"> соблюдением трудового законодательства;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 по профессиональной подготовке,  переподготовке и повышению квалификации у данного работодателя;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содействию в обеспечении занятости и трудоустройства у данного работодателя;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по разрешению индивидуальных и коллективных трудовых споров.</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b/>
          <w:sz w:val="28"/>
        </w:rPr>
        <w:t>2. Вопросы к практическому занятию</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1. Что такое трудовое правоотношение, его субъекты и основания возникновения?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2. Как соотносятся правоотношения по социальному партнерству с трудовым правоотношением?</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3. Почему правоотношения по разрешению трудовых споров являются процессуальными правоотношениями?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4. Какие правоотношения опережают возникновение трудового правоотношения?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5. Назовите правоотношения, которые существуют параллельно с трудовыми правоотношениями.</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b/>
          <w:sz w:val="28"/>
        </w:rPr>
        <w:t xml:space="preserve">3. Задания к практическому занятию (ситуационные задачи)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1</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Издательство «Юрист» заключило договор с профессором Васильевым об издании его рукописи. Редактирование учебника было поручено старшему редактору издательства Фадеевой.</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 В каких правоотношениях состоят с издательством указанные лица?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2</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 маляром Сидоровым завод заключил соглашение по окраске забора заводского участка с оплатой по окончании работ. Через месяц по окончании работы Сидоров потребовал, кроме оговоренной оплаты, оплатить ему компенсацию за неиспользованный отпуск.</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sz w:val="28"/>
        </w:rPr>
        <w:t>Правомерно ли его требование? В каких отношениях с заводом находится Сидоров?</w:t>
      </w:r>
    </w:p>
    <w:p w:rsidR="00F50EAC" w:rsidRDefault="00F50EAC" w:rsidP="00F50EAC">
      <w:pPr>
        <w:spacing w:after="0"/>
        <w:jc w:val="both"/>
        <w:rPr>
          <w:rFonts w:ascii="Times New Roman" w:hAnsi="Times New Roman" w:cs="Times New Roman"/>
          <w:sz w:val="28"/>
        </w:rPr>
      </w:pPr>
    </w:p>
    <w:p w:rsidR="00F50EAC" w:rsidRDefault="00314B7C" w:rsidP="00F50EAC">
      <w:pPr>
        <w:pStyle w:val="1"/>
        <w:jc w:val="both"/>
      </w:pPr>
      <w:r w:rsidRPr="00314B7C">
        <w:t>Практическая подготовка</w:t>
      </w:r>
      <w:r w:rsidR="00F50EAC">
        <w:t xml:space="preserve"> 4. Субъекты и содержание трудового правоотношения</w:t>
      </w:r>
    </w:p>
    <w:p w:rsidR="00F50EAC" w:rsidRPr="00F50EAC" w:rsidRDefault="00F50EAC" w:rsidP="00F50EAC">
      <w:pPr>
        <w:numPr>
          <w:ilvl w:val="0"/>
          <w:numId w:val="7"/>
        </w:numPr>
        <w:spacing w:after="0"/>
        <w:jc w:val="both"/>
        <w:rPr>
          <w:rFonts w:ascii="Times New Roman" w:hAnsi="Times New Roman" w:cs="Times New Roman"/>
          <w:b/>
          <w:bCs/>
          <w:sz w:val="28"/>
        </w:rPr>
      </w:pPr>
      <w:r w:rsidRPr="00F50EAC">
        <w:rPr>
          <w:rFonts w:ascii="Times New Roman" w:hAnsi="Times New Roman" w:cs="Times New Roman"/>
          <w:b/>
          <w:bCs/>
          <w:sz w:val="28"/>
        </w:rPr>
        <w:t>Теоретическая часть</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Субъектами трудового правоотношения являются работник и работодатель. При этом работником может быть только физическое лицо (гражданин), а работодателем - юридическое лицо (организация) либо физическое лицо (индивидуальный предприниматель, иной гражданин, принимающий на работу, например, для оказания помощи по ведению домашнего хозяйства).</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Для вступления в трудовое правоотношение его будущие субъекты (участники) должны обладать такими юридическими качествами (свойствами), как трудовая правоспособность и дееспособность, чтобы при достижении соглашения заключить трудовой договор, на основании которого возникает трудовое правоотношение.</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Трудовая правоспособность и дееспособность в сфере применения труда работников рассматриваются только вместе как единое понятие.</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Поскольку при вступлении в трудовое правоотношение необходимы трудовая правоспособность и дееспособность в их неразрывном единстве, они именуются «трудовая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возникающая у человека с достижением определенного возраста - 16 лет (в отличие от гражданской правоспособности, возникающей с момента рождения).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Наряду с возрастом </w:t>
      </w:r>
      <w:proofErr w:type="gramStart"/>
      <w:r w:rsidRPr="00F50EAC">
        <w:rPr>
          <w:rFonts w:ascii="Times New Roman" w:hAnsi="Times New Roman" w:cs="Times New Roman"/>
          <w:sz w:val="28"/>
        </w:rPr>
        <w:t>трудовая</w:t>
      </w:r>
      <w:proofErr w:type="gramEnd"/>
      <w:r w:rsidRPr="00F50EAC">
        <w:rPr>
          <w:rFonts w:ascii="Times New Roman" w:hAnsi="Times New Roman" w:cs="Times New Roman"/>
          <w:sz w:val="28"/>
        </w:rPr>
        <w:t xml:space="preserve">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xml:space="preserve"> характеризуется волевым критерием, который связан с фактической способностью человека к труду. Она рассматривается как физические и психические способности человека к труду, которые, однако, не могут ограничивать равную для всех трудовую </w:t>
      </w:r>
      <w:proofErr w:type="spellStart"/>
      <w:r w:rsidRPr="00F50EAC">
        <w:rPr>
          <w:rFonts w:ascii="Times New Roman" w:hAnsi="Times New Roman" w:cs="Times New Roman"/>
          <w:sz w:val="28"/>
        </w:rPr>
        <w:t>правосубъектность</w:t>
      </w:r>
      <w:proofErr w:type="spellEnd"/>
      <w:r w:rsidRPr="00F50EAC">
        <w:rPr>
          <w:rFonts w:ascii="Times New Roman" w:hAnsi="Times New Roman" w:cs="Times New Roman"/>
          <w:sz w:val="28"/>
        </w:rPr>
        <w:t xml:space="preserve">.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Содержание трудового правоотношения составляют субъективные права и обязанности работника и работодателя (</w:t>
      </w:r>
      <w:proofErr w:type="spellStart"/>
      <w:r w:rsidRPr="00F50EAC">
        <w:rPr>
          <w:rFonts w:ascii="Times New Roman" w:hAnsi="Times New Roman" w:cs="Times New Roman"/>
          <w:sz w:val="28"/>
        </w:rPr>
        <w:t>ст.ст</w:t>
      </w:r>
      <w:proofErr w:type="spellEnd"/>
      <w:r w:rsidRPr="00F50EAC">
        <w:rPr>
          <w:rFonts w:ascii="Times New Roman" w:hAnsi="Times New Roman" w:cs="Times New Roman"/>
          <w:sz w:val="28"/>
        </w:rPr>
        <w:t xml:space="preserve">. 21-22 ТК РФ), у которых они возникают при вступлении в данное правоотношение на основании заключенного между ними трудового договора. </w:t>
      </w:r>
    </w:p>
    <w:p w:rsidR="00F50EAC" w:rsidRPr="00F50EAC" w:rsidRDefault="00F50EAC" w:rsidP="00F50EAC">
      <w:pPr>
        <w:numPr>
          <w:ilvl w:val="0"/>
          <w:numId w:val="7"/>
        </w:numPr>
        <w:spacing w:after="0"/>
        <w:jc w:val="both"/>
        <w:rPr>
          <w:rFonts w:ascii="Times New Roman" w:hAnsi="Times New Roman" w:cs="Times New Roman"/>
          <w:b/>
          <w:sz w:val="28"/>
        </w:rPr>
      </w:pPr>
      <w:r w:rsidRPr="00F50EAC">
        <w:rPr>
          <w:rFonts w:ascii="Times New Roman" w:hAnsi="Times New Roman" w:cs="Times New Roman"/>
          <w:b/>
          <w:sz w:val="28"/>
        </w:rPr>
        <w:t>Вопросы к практическому занятию</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Кто является субъектами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Каково содержание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Охарактеризуйте основания возникновения, изменения и прекращения трудового правоотношения?</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Назовите основные права и обязанности работника.</w:t>
      </w:r>
    </w:p>
    <w:p w:rsidR="00F50EAC" w:rsidRPr="00F50EAC" w:rsidRDefault="00F50EAC" w:rsidP="00F50EAC">
      <w:pPr>
        <w:numPr>
          <w:ilvl w:val="0"/>
          <w:numId w:val="6"/>
        </w:numPr>
        <w:spacing w:after="0"/>
        <w:jc w:val="both"/>
        <w:rPr>
          <w:rFonts w:ascii="Times New Roman" w:hAnsi="Times New Roman" w:cs="Times New Roman"/>
          <w:sz w:val="28"/>
        </w:rPr>
      </w:pPr>
      <w:r w:rsidRPr="00F50EAC">
        <w:rPr>
          <w:rFonts w:ascii="Times New Roman" w:hAnsi="Times New Roman" w:cs="Times New Roman"/>
          <w:sz w:val="28"/>
        </w:rPr>
        <w:t>Какими права и обязанностями обладает работодатель?</w:t>
      </w:r>
    </w:p>
    <w:p w:rsidR="00F50EAC" w:rsidRPr="00F50EAC" w:rsidRDefault="00F50EAC" w:rsidP="00F50EAC">
      <w:pPr>
        <w:numPr>
          <w:ilvl w:val="0"/>
          <w:numId w:val="7"/>
        </w:numPr>
        <w:spacing w:after="0"/>
        <w:jc w:val="both"/>
        <w:rPr>
          <w:rFonts w:ascii="Times New Roman" w:hAnsi="Times New Roman" w:cs="Times New Roman"/>
          <w:b/>
          <w:sz w:val="28"/>
        </w:rPr>
      </w:pPr>
      <w:r w:rsidRPr="00F50EAC">
        <w:rPr>
          <w:rFonts w:ascii="Times New Roman" w:hAnsi="Times New Roman" w:cs="Times New Roman"/>
          <w:b/>
          <w:sz w:val="28"/>
        </w:rPr>
        <w:t>Задание к практическому занятию (ситуационные задачи)</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1</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Пациентам психиатрической больницы была прописана трудовая терапия в виде вязания изделий из шерсти. Впоследствии эти вещи реализовывались администрацией клиники. Опекун одного из больных обратился в суд о взыскании заработной платы, причитающейся, по его мнению, пациенту за проделанную работу. Дайте правовую оценку требованиям опекуна. В каких отношениях с клиникой находятся пациенты?</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 xml:space="preserve">Задача 2. </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lastRenderedPageBreak/>
        <w:t>Организация в объявлении о конкурсе указала в числе требований для участия в конкурсе: представление характеристики с последнего места работы, справки о состоянии здоровья и достижении возраста не старше 45 лет.</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Соответствуют ли закону данные требования?</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Задача 3.</w:t>
      </w:r>
    </w:p>
    <w:p w:rsidR="00F50EAC" w:rsidRPr="00F50EAC" w:rsidRDefault="00F50EAC" w:rsidP="00F50EAC">
      <w:pPr>
        <w:spacing w:after="0"/>
        <w:jc w:val="both"/>
        <w:rPr>
          <w:rFonts w:ascii="Times New Roman" w:hAnsi="Times New Roman" w:cs="Times New Roman"/>
          <w:sz w:val="28"/>
        </w:rPr>
      </w:pPr>
      <w:r w:rsidRPr="00F50EAC">
        <w:rPr>
          <w:rFonts w:ascii="Times New Roman" w:hAnsi="Times New Roman" w:cs="Times New Roman"/>
          <w:sz w:val="28"/>
        </w:rPr>
        <w:t>В коммерческой фирме при заключении трудового договора требовали от работника одновременно написать заявление об увольнении по собственному желанию, но не указывать дату подачи этого заявления и дату увольнения.</w:t>
      </w:r>
    </w:p>
    <w:p w:rsidR="00F50EAC" w:rsidRPr="00F50EAC" w:rsidRDefault="00F50EAC" w:rsidP="00F50EAC">
      <w:pPr>
        <w:spacing w:after="0"/>
        <w:jc w:val="both"/>
        <w:rPr>
          <w:rFonts w:ascii="Times New Roman" w:hAnsi="Times New Roman" w:cs="Times New Roman"/>
          <w:b/>
          <w:sz w:val="28"/>
        </w:rPr>
      </w:pPr>
      <w:r w:rsidRPr="00F50EAC">
        <w:rPr>
          <w:rFonts w:ascii="Times New Roman" w:hAnsi="Times New Roman" w:cs="Times New Roman"/>
          <w:sz w:val="28"/>
        </w:rPr>
        <w:t>Соответствует ли это требование трудовому законодательству?</w:t>
      </w:r>
    </w:p>
    <w:p w:rsidR="00F50EAC" w:rsidRDefault="00F50EAC" w:rsidP="00F50EAC">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5. Социальное партнерство в сфере труда</w:t>
      </w:r>
    </w:p>
    <w:p w:rsidR="006E1FAF" w:rsidRPr="006E1FAF" w:rsidRDefault="006E1FAF" w:rsidP="006E1FAF">
      <w:pPr>
        <w:numPr>
          <w:ilvl w:val="0"/>
          <w:numId w:val="9"/>
        </w:numPr>
        <w:spacing w:after="0"/>
        <w:jc w:val="both"/>
        <w:rPr>
          <w:rFonts w:ascii="Times New Roman" w:hAnsi="Times New Roman" w:cs="Times New Roman"/>
          <w:b/>
          <w:sz w:val="28"/>
        </w:rPr>
      </w:pPr>
      <w:r w:rsidRPr="006E1FAF">
        <w:rPr>
          <w:rFonts w:ascii="Times New Roman" w:hAnsi="Times New Roman" w:cs="Times New Roman"/>
          <w:b/>
          <w:sz w:val="28"/>
        </w:rPr>
        <w:t xml:space="preserve">Теоретическая часть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Становление рыночной экономики предопределило необходимость изменения способов правового регулирования общественно-трудовых отношений. Преобладание договорного регулирования над </w:t>
      </w:r>
      <w:proofErr w:type="gramStart"/>
      <w:r w:rsidRPr="006E1FAF">
        <w:rPr>
          <w:rFonts w:ascii="Times New Roman" w:hAnsi="Times New Roman" w:cs="Times New Roman"/>
          <w:sz w:val="28"/>
        </w:rPr>
        <w:t>централизованным</w:t>
      </w:r>
      <w:proofErr w:type="gramEnd"/>
      <w:r w:rsidRPr="006E1FAF">
        <w:rPr>
          <w:rFonts w:ascii="Times New Roman" w:hAnsi="Times New Roman" w:cs="Times New Roman"/>
          <w:sz w:val="28"/>
        </w:rPr>
        <w:t xml:space="preserve"> государственным позволяет активизировать участие работников и работодателей в установлении условий труда и развивать их отношения на основе социального партнерства. Социальное партнерство сглаживает антагонизм труда и капитала, являясь компромиссом их интересов, т.е. оно означает переход от «конфликтного соперничества к конфликтному сотрудничеству».</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Целью социального партнерства признается согласование интересов работников и работодателей, т.е. принятие решений, которые в равной степени должны учитывать необходимость обеспечения эффективной деятельности организаций и создания системы </w:t>
      </w:r>
      <w:proofErr w:type="gramStart"/>
      <w:r w:rsidRPr="006E1FAF">
        <w:rPr>
          <w:rFonts w:ascii="Times New Roman" w:hAnsi="Times New Roman" w:cs="Times New Roman"/>
          <w:sz w:val="28"/>
        </w:rPr>
        <w:t>гарантий</w:t>
      </w:r>
      <w:proofErr w:type="gramEnd"/>
      <w:r w:rsidRPr="006E1FAF">
        <w:rPr>
          <w:rFonts w:ascii="Times New Roman" w:hAnsi="Times New Roman" w:cs="Times New Roman"/>
          <w:sz w:val="28"/>
        </w:rPr>
        <w:t xml:space="preserve"> трудовых прав работников.</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Социальное партнерство включает как двусторонние отношения между представителями работников и работодателей (работодателями, представителями работодателей), так и трехстороннее взаимодействие с участием органов государственной власти или органов местного самоуправления. При этом участие органов государственной власти или органов местного самоуправления в системе социального партнерства объясняется необходимостью учитывать интересы общества в целом, координировать развитие коллективно-договорного регулирования трудовых отношений на различных уровнях, согласовывать государственное и договорное регулирование.</w:t>
      </w:r>
    </w:p>
    <w:p w:rsidR="006E1FAF" w:rsidRPr="006E1FAF" w:rsidRDefault="006E1FAF" w:rsidP="006E1FAF">
      <w:pPr>
        <w:numPr>
          <w:ilvl w:val="0"/>
          <w:numId w:val="9"/>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Какие вам известны основные принципы социального партнерства?</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Назовите основные формы социального партнерства в сфере труда.</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lastRenderedPageBreak/>
        <w:t>Назовите основные органы социального партнерства и охарактеризуйте их полномочия.</w:t>
      </w:r>
    </w:p>
    <w:p w:rsidR="006E1FAF" w:rsidRPr="006E1FAF" w:rsidRDefault="006E1FAF" w:rsidP="006E1FAF">
      <w:pPr>
        <w:numPr>
          <w:ilvl w:val="0"/>
          <w:numId w:val="8"/>
        </w:numPr>
        <w:spacing w:after="0"/>
        <w:jc w:val="both"/>
        <w:rPr>
          <w:rFonts w:ascii="Times New Roman" w:hAnsi="Times New Roman" w:cs="Times New Roman"/>
          <w:sz w:val="28"/>
        </w:rPr>
      </w:pPr>
      <w:r w:rsidRPr="006E1FAF">
        <w:rPr>
          <w:rFonts w:ascii="Times New Roman" w:hAnsi="Times New Roman" w:cs="Times New Roman"/>
          <w:sz w:val="28"/>
        </w:rPr>
        <w:t>Охарактеризуйте деятельность Федеральной трехсторонней комиссии по урегулированию социально-трудовых отношений.</w:t>
      </w:r>
    </w:p>
    <w:p w:rsidR="006E1FAF" w:rsidRPr="006E1FAF" w:rsidRDefault="006E1FAF" w:rsidP="006E1FAF">
      <w:pPr>
        <w:spacing w:after="0"/>
        <w:jc w:val="both"/>
        <w:rPr>
          <w:rFonts w:ascii="Times New Roman" w:hAnsi="Times New Roman" w:cs="Times New Roman"/>
          <w:b/>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В организации «Спектр» существуют три профессиональных союза, представляющих интересы своих членов. </w:t>
      </w:r>
      <w:proofErr w:type="gramStart"/>
      <w:r w:rsidRPr="006E1FAF">
        <w:rPr>
          <w:rFonts w:ascii="Times New Roman" w:hAnsi="Times New Roman" w:cs="Times New Roman"/>
          <w:sz w:val="28"/>
        </w:rPr>
        <w:t>В связи с решением общего собрания работников трудового коллектива о заключении в организации коллективного договора у выборных профсоюзных органов</w:t>
      </w:r>
      <w:proofErr w:type="gramEnd"/>
      <w:r w:rsidRPr="006E1FAF">
        <w:rPr>
          <w:rFonts w:ascii="Times New Roman" w:hAnsi="Times New Roman" w:cs="Times New Roman"/>
          <w:sz w:val="28"/>
        </w:rPr>
        <w:t xml:space="preserve"> соответствующих профсоюзов возникли вопросы, по которым не было единства мнений. Они обратились к юрисконсульту с просьбой ответить на вопросы: 1) с каким из трех профсоюзов работодатель должен вести переговоры и заключить коллективный договор? 2) может ли заключенный таким образом коллективный договор распространяться на всех работников организации? Какой ответ должен дать юрисконсульт?</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6. Коллективные переговоры и порядок их ведения</w:t>
      </w:r>
    </w:p>
    <w:p w:rsidR="006E1FAF" w:rsidRPr="006E1FAF" w:rsidRDefault="006E1FAF" w:rsidP="006E1FAF">
      <w:pPr>
        <w:numPr>
          <w:ilvl w:val="0"/>
          <w:numId w:val="11"/>
        </w:numPr>
        <w:spacing w:after="0"/>
        <w:jc w:val="both"/>
        <w:rPr>
          <w:rFonts w:ascii="Times New Roman" w:hAnsi="Times New Roman" w:cs="Times New Roman"/>
          <w:b/>
          <w:sz w:val="28"/>
        </w:rPr>
      </w:pPr>
      <w:r w:rsidRPr="006E1FAF">
        <w:rPr>
          <w:rFonts w:ascii="Times New Roman" w:hAnsi="Times New Roman" w:cs="Times New Roman"/>
          <w:b/>
          <w:sz w:val="28"/>
        </w:rPr>
        <w:t xml:space="preserve">Теоретическая часть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 соответствии с трудовым законодательством (</w:t>
      </w:r>
      <w:hyperlink r:id="rId6" w:history="1">
        <w:r w:rsidRPr="006E1FAF">
          <w:rPr>
            <w:rStyle w:val="a4"/>
            <w:rFonts w:ascii="Times New Roman" w:hAnsi="Times New Roman" w:cs="Times New Roman"/>
            <w:sz w:val="28"/>
          </w:rPr>
          <w:t>ст. 9</w:t>
        </w:r>
      </w:hyperlink>
      <w:r w:rsidRPr="006E1FAF">
        <w:rPr>
          <w:rFonts w:ascii="Times New Roman" w:hAnsi="Times New Roman" w:cs="Times New Roman"/>
          <w:sz w:val="28"/>
        </w:rPr>
        <w:t xml:space="preserve"> ТК РФ)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и соглашений.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Заключению коллективного договора или соглашения на любом уровне в обязательном порядке предшествуют коллективные переговоры. Порядок их проведения регулируется </w:t>
      </w:r>
      <w:hyperlink r:id="rId7" w:history="1">
        <w:r w:rsidRPr="006E1FAF">
          <w:rPr>
            <w:rStyle w:val="a4"/>
            <w:rFonts w:ascii="Times New Roman" w:hAnsi="Times New Roman" w:cs="Times New Roman"/>
            <w:sz w:val="28"/>
          </w:rPr>
          <w:t>гл. 6</w:t>
        </w:r>
      </w:hyperlink>
      <w:r w:rsidRPr="006E1FAF">
        <w:rPr>
          <w:rFonts w:ascii="Times New Roman" w:hAnsi="Times New Roman" w:cs="Times New Roman"/>
          <w:sz w:val="28"/>
        </w:rPr>
        <w:t xml:space="preserve"> ТК РФ. В их проведении принимают участие представители работников и работодателей. И те и другие имеют равное право проявлять инициативу по проведению коллективных переговоров, для чего направляется предложение в письменной форме с предложением о начале коллективных переговоров. По получении такого предложения сторона, которой оно адресовано, обязана вступить в переговоры в течение семи календарных дней со дня его получения и направить ответ с указанием представителей от своей стороны, их полномочий для участия в работе комиссии по ведению коллективных переговоров. День, следующий за днем получения инициатором переговоров указанного ответа, считается днем начала коллективных переговоров. С указанной даты начинается истечение трехмесячного срока, по окончании которого стороны подписывают коллективный договор на согласованных условиях, а также действуют особые </w:t>
      </w:r>
      <w:r w:rsidRPr="006E1FAF">
        <w:rPr>
          <w:rFonts w:ascii="Times New Roman" w:hAnsi="Times New Roman" w:cs="Times New Roman"/>
          <w:sz w:val="28"/>
        </w:rPr>
        <w:lastRenderedPageBreak/>
        <w:t>гарантии представителям работников, участвующим в коллективных переговорах.</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Право на ведение коллективных переговоров и подписание соглашений от имени работников на всех уровнях социального партнерства, как известно, предоставляется соответствующим профсоюзам (их объединениям).</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Не допускается ведение коллективных переговоров и заключение коллективных договоров и соглашений, если от имени работников выступают лица, представляющие интересы работодателей (</w:t>
      </w:r>
      <w:hyperlink r:id="rId8" w:history="1">
        <w:r w:rsidRPr="006E1FAF">
          <w:rPr>
            <w:rStyle w:val="a4"/>
            <w:rFonts w:ascii="Times New Roman" w:hAnsi="Times New Roman" w:cs="Times New Roman"/>
            <w:sz w:val="28"/>
          </w:rPr>
          <w:t>ст. 36</w:t>
        </w:r>
      </w:hyperlink>
      <w:r w:rsidRPr="006E1FAF">
        <w:rPr>
          <w:rFonts w:ascii="Times New Roman" w:hAnsi="Times New Roman" w:cs="Times New Roman"/>
          <w:sz w:val="28"/>
        </w:rPr>
        <w:t xml:space="preserve"> ТК РФ). От имени работников не могут выступать также организации или органы, созданные или финансируемые работодателями, органами исполнительной власти или органами местного самоуправления либо политическими партиями, за исключением случаев, предусмотренных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Порядок ведения коллективных переговоров предусмотрен </w:t>
      </w:r>
      <w:hyperlink r:id="rId9" w:history="1">
        <w:r w:rsidRPr="006E1FAF">
          <w:rPr>
            <w:rStyle w:val="a4"/>
            <w:rFonts w:ascii="Times New Roman" w:hAnsi="Times New Roman" w:cs="Times New Roman"/>
            <w:sz w:val="28"/>
          </w:rPr>
          <w:t>ст. 37</w:t>
        </w:r>
      </w:hyperlink>
      <w:r w:rsidRPr="006E1FAF">
        <w:rPr>
          <w:rFonts w:ascii="Times New Roman" w:hAnsi="Times New Roman" w:cs="Times New Roman"/>
          <w:sz w:val="28"/>
        </w:rPr>
        <w:t xml:space="preserve">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Все лица, участвующие в коллективных переговорах, имеют право на гарантии и компенсации, установленные в </w:t>
      </w:r>
      <w:hyperlink r:id="rId10" w:history="1">
        <w:r w:rsidRPr="006E1FAF">
          <w:rPr>
            <w:rStyle w:val="a4"/>
            <w:rFonts w:ascii="Times New Roman" w:hAnsi="Times New Roman" w:cs="Times New Roman"/>
            <w:sz w:val="28"/>
          </w:rPr>
          <w:t>ст. 39</w:t>
        </w:r>
      </w:hyperlink>
      <w:r w:rsidRPr="006E1FAF">
        <w:rPr>
          <w:rFonts w:ascii="Times New Roman" w:hAnsi="Times New Roman" w:cs="Times New Roman"/>
          <w:sz w:val="28"/>
        </w:rPr>
        <w:t xml:space="preserve"> ТК РФ. Они освобождаются от основной работы с сохранением места работы и среднего заработка, но на срок не более трех месяцев. Все затраты, связанные с коллективными переговорами, компенсируются в порядке, установленном трудовым законодательством, коллективным договором, соглашением.</w:t>
      </w:r>
    </w:p>
    <w:p w:rsidR="006E1FAF" w:rsidRPr="006E1FAF" w:rsidRDefault="006E1FAF" w:rsidP="006E1FAF">
      <w:pPr>
        <w:numPr>
          <w:ilvl w:val="0"/>
          <w:numId w:val="11"/>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 xml:space="preserve">Что является моментом начала коллективных </w:t>
      </w:r>
      <w:proofErr w:type="gramStart"/>
      <w:r w:rsidRPr="006E1FAF">
        <w:rPr>
          <w:rFonts w:ascii="Times New Roman" w:hAnsi="Times New Roman" w:cs="Times New Roman"/>
          <w:sz w:val="28"/>
        </w:rPr>
        <w:t>переговоров</w:t>
      </w:r>
      <w:proofErr w:type="gramEnd"/>
      <w:r w:rsidRPr="006E1FAF">
        <w:rPr>
          <w:rFonts w:ascii="Times New Roman" w:hAnsi="Times New Roman" w:cs="Times New Roman"/>
          <w:sz w:val="28"/>
        </w:rPr>
        <w:t xml:space="preserve"> и на </w:t>
      </w:r>
      <w:proofErr w:type="gramStart"/>
      <w:r w:rsidRPr="006E1FAF">
        <w:rPr>
          <w:rFonts w:ascii="Times New Roman" w:hAnsi="Times New Roman" w:cs="Times New Roman"/>
          <w:sz w:val="28"/>
        </w:rPr>
        <w:t>каких</w:t>
      </w:r>
      <w:proofErr w:type="gramEnd"/>
      <w:r w:rsidRPr="006E1FAF">
        <w:rPr>
          <w:rFonts w:ascii="Times New Roman" w:hAnsi="Times New Roman" w:cs="Times New Roman"/>
          <w:sz w:val="28"/>
        </w:rPr>
        <w:t xml:space="preserve"> условиях они осуществляются?</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Кто представляет интересы работников в коллективных переговорах?</w:t>
      </w:r>
    </w:p>
    <w:p w:rsidR="006E1FAF" w:rsidRPr="006E1FAF" w:rsidRDefault="006E1FAF" w:rsidP="006E1FAF">
      <w:pPr>
        <w:numPr>
          <w:ilvl w:val="0"/>
          <w:numId w:val="10"/>
        </w:numPr>
        <w:spacing w:after="0"/>
        <w:jc w:val="both"/>
        <w:rPr>
          <w:rFonts w:ascii="Times New Roman" w:hAnsi="Times New Roman" w:cs="Times New Roman"/>
          <w:sz w:val="28"/>
        </w:rPr>
      </w:pPr>
      <w:r w:rsidRPr="006E1FAF">
        <w:rPr>
          <w:rFonts w:ascii="Times New Roman" w:hAnsi="Times New Roman" w:cs="Times New Roman"/>
          <w:sz w:val="28"/>
        </w:rPr>
        <w:t>Кто может принимать участие (иные лица) в коллективных переговорах?</w:t>
      </w:r>
    </w:p>
    <w:p w:rsidR="006E1FAF" w:rsidRPr="006E1FAF" w:rsidRDefault="006E1FAF" w:rsidP="006E1FAF">
      <w:pPr>
        <w:spacing w:after="0"/>
        <w:jc w:val="both"/>
        <w:rPr>
          <w:rFonts w:ascii="Times New Roman" w:hAnsi="Times New Roman" w:cs="Times New Roman"/>
          <w:b/>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Профсоюзный комитет и представители работодателя в ходе переговоров о заключении коллективного договора не смогли выработать единой позиции по вопросу о продолжительности дополнительного отпуска, предоставляемого за счет средств организации.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 Представители работодателя настаивали на предоставлении дополнительного отпуска продолжительностью 12 рабочих дней руководителям отделов и главным специалистам. Члены профсоюзного комитета предлагали предоставлять дополнительный отпуск всем категориям специалистов, но не более 6 рабочих дней.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Возможно ли дальнейшее проведение коллективных переговоров и заключение коллективного договора, и в каком порядке?</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2</w:t>
      </w:r>
    </w:p>
    <w:p w:rsid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lastRenderedPageBreak/>
        <w:t xml:space="preserve">После заключения коллективного договора, зарегистрированного в органе по труду, в его текст по соглашению сторон были внесены дополнения. Они были надлежащим образом оформлены, но не зарегистрированы в органе по труду. Через пять месяцев возникла конфликтная ситуация: работодатель отказался от обязательств, которые дополнительно взял на себя, со ссылкой на то, что основной коллективный договор был зарегистрирован и, следовательно, имеет юридическую силу, а дополнение – нет, поэтому обязательной юридической силой не обладает.       </w:t>
      </w:r>
    </w:p>
    <w:p w:rsid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Представители работников обратились в службу по урегулированию трудовых споров за разъяснениями. В роли руководителя службы на основе закона дайте оценку действиям работодателя. Каков порядок регистрации коллективных договоров и соглашений?</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7. Понятие коллективного договора и его роль</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Составными частями системы социального партнерства являются коллективные договоры и соглашения.</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Трудовое законодательство дает легальное определение коллективного договора. 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 (ч. 1 ст. 40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Коллективный договор является одной из разновидностей локальных нормативных правовых актов, актов социального партнерства, содержащих общеобязательные правила поведения, установленные сторонами для самих себя в рамках их компетенции. В разработке и одобрении коллективного договора вправе принимать участие все работающие в данной организации непосредственно или через своих представителей. Коллективный договор выражает интересы двух социальных групп: работников и работодателей.</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Соглашение - это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 45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Как и коллективный договор, соглашение является формой социально-партнерского регулирования трудовых отношений. Виды соглашений </w:t>
      </w:r>
      <w:r w:rsidRPr="006E1FAF">
        <w:rPr>
          <w:rFonts w:ascii="Times New Roman" w:hAnsi="Times New Roman" w:cs="Times New Roman"/>
          <w:sz w:val="28"/>
        </w:rPr>
        <w:lastRenderedPageBreak/>
        <w:t>определяются в зависимости от сферы регулирования, но, как и коллективный договор, подчинены трудовому законодательству, их условия не должны ухудшать положение работников, а наоборот, призваны повышать их социальные гарантии, условия труда и быта.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Соглашения, как правило, заключаются между тремя социальными партнерами: помимо представителей работников и работодателей в них участвуют исполнительные органы власти соответствующего уровня. Поэтому в них просматривается принцип </w:t>
      </w:r>
      <w:proofErr w:type="spellStart"/>
      <w:r w:rsidRPr="006E1FAF">
        <w:rPr>
          <w:rFonts w:ascii="Times New Roman" w:hAnsi="Times New Roman" w:cs="Times New Roman"/>
          <w:sz w:val="28"/>
        </w:rPr>
        <w:t>трипартизма</w:t>
      </w:r>
      <w:proofErr w:type="spellEnd"/>
      <w:r w:rsidRPr="006E1FAF">
        <w:rPr>
          <w:rFonts w:ascii="Times New Roman" w:hAnsi="Times New Roman" w:cs="Times New Roman"/>
          <w:sz w:val="28"/>
        </w:rPr>
        <w:t xml:space="preserve"> в отличие от двусторонних коллективных договоров, которые основаны на </w:t>
      </w:r>
      <w:proofErr w:type="spellStart"/>
      <w:r w:rsidRPr="006E1FAF">
        <w:rPr>
          <w:rFonts w:ascii="Times New Roman" w:hAnsi="Times New Roman" w:cs="Times New Roman"/>
          <w:sz w:val="28"/>
        </w:rPr>
        <w:t>бипартизме</w:t>
      </w:r>
      <w:proofErr w:type="spellEnd"/>
      <w:r w:rsidRPr="006E1FAF">
        <w:rPr>
          <w:rFonts w:ascii="Times New Roman" w:hAnsi="Times New Roman" w:cs="Times New Roman"/>
          <w:sz w:val="28"/>
        </w:rPr>
        <w:t>.</w:t>
      </w:r>
    </w:p>
    <w:p w:rsidR="006E1FAF" w:rsidRPr="006E1FAF" w:rsidRDefault="006E1FAF" w:rsidP="006E1FAF">
      <w:pPr>
        <w:numPr>
          <w:ilvl w:val="0"/>
          <w:numId w:val="13"/>
        </w:numPr>
        <w:spacing w:after="0"/>
        <w:jc w:val="both"/>
        <w:rPr>
          <w:rFonts w:ascii="Times New Roman" w:hAnsi="Times New Roman" w:cs="Times New Roman"/>
          <w:b/>
          <w:sz w:val="28"/>
        </w:rPr>
      </w:pPr>
      <w:r w:rsidRPr="006E1FAF">
        <w:rPr>
          <w:rFonts w:ascii="Times New Roman" w:hAnsi="Times New Roman" w:cs="Times New Roman"/>
          <w:b/>
          <w:sz w:val="28"/>
        </w:rPr>
        <w:t>Вопросы к практическому занятию</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коллективного договора. Кто является его сторонами и каков порядок заключения?</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Каково содержание коллективного договора?</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перечислите виды и стороны коллективного договора.</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 порядок заключения и изменения коллективных договоров?</w:t>
      </w:r>
    </w:p>
    <w:p w:rsidR="006E1FAF" w:rsidRPr="006E1FAF" w:rsidRDefault="006E1FAF" w:rsidP="006E1FAF">
      <w:pPr>
        <w:numPr>
          <w:ilvl w:val="0"/>
          <w:numId w:val="12"/>
        </w:numPr>
        <w:spacing w:after="0"/>
        <w:jc w:val="both"/>
        <w:rPr>
          <w:rFonts w:ascii="Times New Roman" w:hAnsi="Times New Roman" w:cs="Times New Roman"/>
          <w:sz w:val="28"/>
        </w:rPr>
      </w:pPr>
      <w:r w:rsidRPr="006E1FAF">
        <w:rPr>
          <w:rFonts w:ascii="Times New Roman" w:hAnsi="Times New Roman" w:cs="Times New Roman"/>
          <w:sz w:val="28"/>
        </w:rPr>
        <w:t>Какова ответственность наступает за невыполнение коллективных договоров?</w:t>
      </w:r>
    </w:p>
    <w:p w:rsidR="006E1FAF" w:rsidRPr="006E1FAF" w:rsidRDefault="006E1FAF" w:rsidP="006E1FAF">
      <w:pPr>
        <w:numPr>
          <w:ilvl w:val="0"/>
          <w:numId w:val="13"/>
        </w:numPr>
        <w:spacing w:after="0"/>
        <w:jc w:val="both"/>
        <w:rPr>
          <w:rFonts w:ascii="Times New Roman" w:hAnsi="Times New Roman" w:cs="Times New Roman"/>
          <w:sz w:val="28"/>
        </w:rPr>
      </w:pPr>
      <w:r w:rsidRPr="006E1FAF">
        <w:rPr>
          <w:rFonts w:ascii="Times New Roman" w:hAnsi="Times New Roman" w:cs="Times New Roman"/>
          <w:b/>
          <w:sz w:val="28"/>
        </w:rPr>
        <w:t>Задание к практическому занятию (ситуационная задача)</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Задача 1.</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 Представители работников и руководитель филиала организации подготовили проект коллективного договора на следующий календарный год. Однако при обсуждении проекта на общем собрании работников филиала возник вопрос о правомерности его заключения, так как филиал был образован три месяца назад и срок действия коллективного договора организации не истек.</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Можно ли заключать коллективные договоры в филиалах, представительствах, иных обособленных структурных подразделениях организаций? Кто является сторонами коллективного договора в подобной ситуации? На какой срок можно заключать коллективный договор?</w:t>
      </w:r>
    </w:p>
    <w:p w:rsidR="006E1FAF" w:rsidRDefault="006E1FAF" w:rsidP="006E1FAF">
      <w:pPr>
        <w:spacing w:after="0"/>
        <w:jc w:val="both"/>
        <w:rPr>
          <w:rFonts w:ascii="Times New Roman" w:hAnsi="Times New Roman" w:cs="Times New Roman"/>
          <w:sz w:val="28"/>
        </w:rPr>
      </w:pPr>
    </w:p>
    <w:p w:rsidR="006E1FAF" w:rsidRDefault="00314B7C" w:rsidP="006E1FAF">
      <w:pPr>
        <w:pStyle w:val="1"/>
        <w:jc w:val="both"/>
      </w:pPr>
      <w:r w:rsidRPr="00314B7C">
        <w:t>Практическая подготовка</w:t>
      </w:r>
      <w:r w:rsidR="006E1FAF">
        <w:t xml:space="preserve"> 8. Соглашения и их виды</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Теоретическая часть</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Согласно </w:t>
      </w:r>
      <w:hyperlink r:id="rId11" w:history="1">
        <w:r w:rsidRPr="006E1FAF">
          <w:rPr>
            <w:rStyle w:val="a4"/>
            <w:rFonts w:ascii="Times New Roman" w:hAnsi="Times New Roman" w:cs="Times New Roman"/>
            <w:color w:val="auto"/>
            <w:sz w:val="28"/>
            <w:u w:val="none"/>
          </w:rPr>
          <w:t>ст. 45</w:t>
        </w:r>
      </w:hyperlink>
      <w:r w:rsidRPr="006E1FAF">
        <w:rPr>
          <w:rFonts w:ascii="Times New Roman" w:hAnsi="Times New Roman" w:cs="Times New Roman"/>
          <w:sz w:val="28"/>
        </w:rPr>
        <w:t xml:space="preserve"> ТК РФ соглашение </w:t>
      </w:r>
      <w:r>
        <w:rPr>
          <w:rFonts w:ascii="Times New Roman" w:hAnsi="Times New Roman" w:cs="Times New Roman"/>
          <w:sz w:val="28"/>
        </w:rPr>
        <w:t>–</w:t>
      </w:r>
      <w:r w:rsidRPr="006E1FAF">
        <w:rPr>
          <w:rFonts w:ascii="Times New Roman" w:hAnsi="Times New Roman" w:cs="Times New Roman"/>
          <w:sz w:val="28"/>
        </w:rPr>
        <w:t xml:space="preserve">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w:t>
      </w:r>
      <w:r w:rsidRPr="006E1FAF">
        <w:rPr>
          <w:rFonts w:ascii="Times New Roman" w:hAnsi="Times New Roman" w:cs="Times New Roman"/>
          <w:sz w:val="28"/>
        </w:rPr>
        <w:lastRenderedPageBreak/>
        <w:t>территориальном уровнях социального партнерства в пределах их компетенции.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Соглашение является правовым актом, содержащим нормы трудового права, регулирующие трудовые отношения и непосредственно связанные с ними отношения. Соглашения, так же как и коллективные договоры, включены в перечень источников трудового права, предусмотренный в </w:t>
      </w:r>
      <w:hyperlink r:id="rId12" w:history="1">
        <w:r w:rsidRPr="006E1FAF">
          <w:rPr>
            <w:rStyle w:val="a4"/>
            <w:rFonts w:ascii="Times New Roman" w:hAnsi="Times New Roman" w:cs="Times New Roman"/>
            <w:color w:val="auto"/>
            <w:sz w:val="28"/>
            <w:u w:val="none"/>
          </w:rPr>
          <w:t>ст. 5</w:t>
        </w:r>
      </w:hyperlink>
      <w:r w:rsidRPr="006E1FAF">
        <w:rPr>
          <w:rFonts w:ascii="Times New Roman" w:hAnsi="Times New Roman" w:cs="Times New Roman"/>
          <w:sz w:val="28"/>
        </w:rPr>
        <w:t xml:space="preserve"> ТК РФ.</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 (</w:t>
      </w:r>
      <w:hyperlink r:id="rId13" w:history="1">
        <w:r w:rsidRPr="006E1FAF">
          <w:rPr>
            <w:rStyle w:val="a4"/>
            <w:rFonts w:ascii="Times New Roman" w:hAnsi="Times New Roman" w:cs="Times New Roman"/>
            <w:color w:val="auto"/>
            <w:sz w:val="28"/>
            <w:u w:val="none"/>
          </w:rPr>
          <w:t>ст. 45</w:t>
        </w:r>
      </w:hyperlink>
      <w:r w:rsidRPr="006E1FAF">
        <w:rPr>
          <w:rFonts w:ascii="Times New Roman" w:hAnsi="Times New Roman" w:cs="Times New Roman"/>
          <w:sz w:val="28"/>
        </w:rPr>
        <w:t xml:space="preserve"> ТК РФ). Данные соглашения, их виды указаны в соответствии с уровнями социального партнерства, определяющими сферу действия соглашений, их целевое назначение и соответственно компетенцию сторон, участвующих в их заключении.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В соглашение могут включаться взаимные обязательства сторон по следующим вопросам: оплата труда; условия и охрана труда; режимы труда и отдыха; развитие социального партнерства и иные вопросы, определенные сторонами.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Порядок и сроки разработки проекта соглашения и его заключения определяются комиссиями по регулированию социально-трудовых отношений</w:t>
      </w:r>
    </w:p>
    <w:p w:rsidR="006E1FAF" w:rsidRPr="006E1FAF" w:rsidRDefault="006E1FAF" w:rsidP="006E1FAF">
      <w:pPr>
        <w:spacing w:after="0"/>
        <w:jc w:val="both"/>
        <w:rPr>
          <w:rFonts w:ascii="Times New Roman" w:hAnsi="Times New Roman" w:cs="Times New Roman"/>
          <w:b/>
          <w:bCs/>
          <w:sz w:val="28"/>
        </w:rPr>
      </w:pPr>
      <w:proofErr w:type="gramStart"/>
      <w:r w:rsidRPr="006E1FAF">
        <w:rPr>
          <w:rFonts w:ascii="Times New Roman" w:hAnsi="Times New Roman" w:cs="Times New Roman"/>
          <w:sz w:val="28"/>
        </w:rPr>
        <w:t>Контроль за</w:t>
      </w:r>
      <w:proofErr w:type="gramEnd"/>
      <w:r w:rsidRPr="006E1FAF">
        <w:rPr>
          <w:rFonts w:ascii="Times New Roman" w:hAnsi="Times New Roman" w:cs="Times New Roman"/>
          <w:sz w:val="28"/>
        </w:rPr>
        <w:t xml:space="preserve"> выполнением соглашения осуществляется сторонами социального партнерства, их представителями, соответствующими органами по труду.</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Вопросы к практическому занятию</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Раскройте понятие, определите стороны и выделите виды соглашений.</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Каково содержание социально-партнерских соглашений и порядок их заключения?</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Назовите виды соглашений, каково их содержание?</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 xml:space="preserve">Каким образом осуществляется </w:t>
      </w:r>
      <w:proofErr w:type="gramStart"/>
      <w:r w:rsidRPr="006E1FAF">
        <w:rPr>
          <w:rFonts w:ascii="Times New Roman" w:hAnsi="Times New Roman" w:cs="Times New Roman"/>
          <w:sz w:val="28"/>
        </w:rPr>
        <w:t>контроль за</w:t>
      </w:r>
      <w:proofErr w:type="gramEnd"/>
      <w:r w:rsidRPr="006E1FAF">
        <w:rPr>
          <w:rFonts w:ascii="Times New Roman" w:hAnsi="Times New Roman" w:cs="Times New Roman"/>
          <w:sz w:val="28"/>
        </w:rPr>
        <w:t xml:space="preserve"> выполнением условий коллективных соглашений?</w:t>
      </w:r>
    </w:p>
    <w:p w:rsidR="006E1FAF" w:rsidRPr="006E1FAF" w:rsidRDefault="006E1FAF" w:rsidP="006E1FAF">
      <w:pPr>
        <w:numPr>
          <w:ilvl w:val="0"/>
          <w:numId w:val="15"/>
        </w:numPr>
        <w:spacing w:after="0"/>
        <w:jc w:val="both"/>
        <w:rPr>
          <w:rFonts w:ascii="Times New Roman" w:hAnsi="Times New Roman" w:cs="Times New Roman"/>
          <w:sz w:val="28"/>
        </w:rPr>
      </w:pPr>
      <w:r w:rsidRPr="006E1FAF">
        <w:rPr>
          <w:rFonts w:ascii="Times New Roman" w:hAnsi="Times New Roman" w:cs="Times New Roman"/>
          <w:sz w:val="28"/>
        </w:rPr>
        <w:t>Каков порядок действия коллективных соглашений?</w:t>
      </w:r>
    </w:p>
    <w:p w:rsidR="006E1FAF" w:rsidRPr="006E1FAF" w:rsidRDefault="006E1FAF" w:rsidP="006E1FAF">
      <w:pPr>
        <w:numPr>
          <w:ilvl w:val="0"/>
          <w:numId w:val="14"/>
        </w:numPr>
        <w:spacing w:after="0"/>
        <w:jc w:val="both"/>
        <w:rPr>
          <w:rFonts w:ascii="Times New Roman" w:hAnsi="Times New Roman" w:cs="Times New Roman"/>
          <w:b/>
          <w:bCs/>
          <w:sz w:val="28"/>
        </w:rPr>
      </w:pPr>
      <w:r w:rsidRPr="006E1FAF">
        <w:rPr>
          <w:rFonts w:ascii="Times New Roman" w:hAnsi="Times New Roman" w:cs="Times New Roman"/>
          <w:b/>
          <w:bCs/>
          <w:sz w:val="28"/>
        </w:rPr>
        <w:t>Задание к практическому занятию (ситуационные задачи)</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Задача 1.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При обсуждении проекта коллективного договора организации в одном из ее филиалов, работники приняли решение пригласить юриста в качестве представителя для правовой оценки некоторых положений проекта. Руководитель филиала не согласился с таким решением и предложил воспользоваться услугами зам. директора головной организации по юридическим вопросам.</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lastRenderedPageBreak/>
        <w:t>Вправе ли работники поручить представительство своих интересов лицу, не работающему в данной организации? Можно ли принять предложение руководителя филиала? Какими нормативными правовыми актами регулируются указанные вопросы?</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Задача 2. </w:t>
      </w:r>
    </w:p>
    <w:p w:rsidR="006E1FAF" w:rsidRPr="006E1FAF" w:rsidRDefault="006E1FAF" w:rsidP="006E1FAF">
      <w:pPr>
        <w:spacing w:after="0"/>
        <w:jc w:val="both"/>
        <w:rPr>
          <w:rFonts w:ascii="Times New Roman" w:hAnsi="Times New Roman" w:cs="Times New Roman"/>
          <w:sz w:val="28"/>
        </w:rPr>
      </w:pPr>
      <w:r w:rsidRPr="006E1FAF">
        <w:rPr>
          <w:rFonts w:ascii="Times New Roman" w:hAnsi="Times New Roman" w:cs="Times New Roman"/>
          <w:sz w:val="28"/>
        </w:rPr>
        <w:t xml:space="preserve">Менеджеру по продажам Самойлову в трудовой </w:t>
      </w:r>
      <w:hyperlink r:id="rId14" w:tooltip="Театр нового времени" w:history="1">
        <w:r w:rsidRPr="006E1FAF">
          <w:rPr>
            <w:rStyle w:val="a4"/>
            <w:rFonts w:ascii="Times New Roman" w:hAnsi="Times New Roman" w:cs="Times New Roman"/>
            <w:color w:val="auto"/>
            <w:sz w:val="28"/>
            <w:u w:val="none"/>
          </w:rPr>
          <w:t>договор были включены условия о том</w:t>
        </w:r>
      </w:hyperlink>
      <w:r w:rsidRPr="006E1FAF">
        <w:rPr>
          <w:rFonts w:ascii="Times New Roman" w:hAnsi="Times New Roman" w:cs="Times New Roman"/>
          <w:sz w:val="28"/>
        </w:rPr>
        <w:t xml:space="preserve">, что он при выполнении заданий работодателя сам организует свой труд, контроль работодателя будет производиться через сдачу отчетов в конце каждого месяца. Заработная плата будет выплачиваться раз в </w:t>
      </w:r>
      <w:proofErr w:type="gramStart"/>
      <w:r w:rsidRPr="006E1FAF">
        <w:rPr>
          <w:rFonts w:ascii="Times New Roman" w:hAnsi="Times New Roman" w:cs="Times New Roman"/>
          <w:sz w:val="28"/>
        </w:rPr>
        <w:t>месяц</w:t>
      </w:r>
      <w:proofErr w:type="gramEnd"/>
      <w:r w:rsidRPr="006E1FAF">
        <w:rPr>
          <w:rFonts w:ascii="Times New Roman" w:hAnsi="Times New Roman" w:cs="Times New Roman"/>
          <w:sz w:val="28"/>
        </w:rPr>
        <w:t xml:space="preserve"> и рассчитываться в процентах от проданных изделий. Определите правовую природу соглашения как трудового или гражданского.</w:t>
      </w:r>
    </w:p>
    <w:p w:rsidR="006E1FAF" w:rsidRPr="006E1FAF" w:rsidRDefault="006E1FAF" w:rsidP="006E1FAF">
      <w:pPr>
        <w:spacing w:after="0"/>
        <w:jc w:val="both"/>
        <w:rPr>
          <w:rFonts w:ascii="Times New Roman" w:hAnsi="Times New Roman" w:cs="Times New Roman"/>
          <w:sz w:val="28"/>
        </w:rPr>
      </w:pPr>
    </w:p>
    <w:p w:rsidR="006E1FAF" w:rsidRDefault="00314B7C" w:rsidP="00C31836">
      <w:pPr>
        <w:pStyle w:val="1"/>
        <w:jc w:val="both"/>
      </w:pPr>
      <w:r w:rsidRPr="00314B7C">
        <w:t>Практическая подготовка</w:t>
      </w:r>
      <w:r w:rsidR="00C31836">
        <w:t xml:space="preserve"> 9. Правовое регулирование занятости и трудоустройства</w:t>
      </w:r>
    </w:p>
    <w:p w:rsidR="00C31836" w:rsidRPr="00C31836" w:rsidRDefault="00C31836" w:rsidP="00C31836">
      <w:pPr>
        <w:numPr>
          <w:ilvl w:val="0"/>
          <w:numId w:val="17"/>
        </w:numPr>
        <w:spacing w:after="0"/>
        <w:jc w:val="both"/>
        <w:rPr>
          <w:rFonts w:ascii="Times New Roman" w:hAnsi="Times New Roman" w:cs="Times New Roman"/>
          <w:b/>
          <w:bCs/>
          <w:sz w:val="28"/>
        </w:rPr>
      </w:pPr>
      <w:r w:rsidRPr="00C31836">
        <w:rPr>
          <w:rFonts w:ascii="Times New Roman" w:hAnsi="Times New Roman" w:cs="Times New Roman"/>
          <w:b/>
          <w:bCs/>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Обязательства российского государства в сфере содействия занятости населения следуют, прежде всего, из ст. 7 Конституции РФ, провозгласившей Россию социальным государством и декларирующей создание условий, обеспечивающих достойную жизнь и свободное развитие человека в качестве одного из направлений общегосударственной политики.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Направления политики государства в сфере содействия занятости следуют также из международно-правовых актов. Так, указание на необходимость создания государством условий для наиболее полного осуществления права на труд содержится также в Международном пакте об экономических, социальных и культурных правах (ст. 6). </w:t>
      </w:r>
      <w:proofErr w:type="gramStart"/>
      <w:r w:rsidRPr="00C31836">
        <w:rPr>
          <w:rFonts w:ascii="Times New Roman" w:hAnsi="Times New Roman" w:cs="Times New Roman"/>
          <w:sz w:val="28"/>
        </w:rPr>
        <w:t>Всеобщая декларация прав человека 1948 г. в ст. 23 провозглашает право каждого на труд, на свободный выбор работы, на справедливые и благоприятные условия труда и на защиту от безработицы, в то время как ст. 25 этого документа указывает на право каждого рассчитывать на такой жизненный уровень, который позволял бы формировать и проявлять себя как личность, принимать непосредственное участие в производстве</w:t>
      </w:r>
      <w:proofErr w:type="gramEnd"/>
      <w:r w:rsidRPr="00C31836">
        <w:rPr>
          <w:rFonts w:ascii="Times New Roman" w:hAnsi="Times New Roman" w:cs="Times New Roman"/>
          <w:sz w:val="28"/>
        </w:rPr>
        <w:t xml:space="preserve"> материальных и духовных благ.</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Правовое понятие занятости содержится в Законе РФ от 19.04.1991 «О занятости населения в Российской Федерации». Занятость представляет собой деятельность граждан, связанную с удовлетворением личных и общественных потребностей, не противоречащую законодательству РФ и приносящую им, как правило, заработок, трудовой доход. Закон РФ «О занятости» относит </w:t>
      </w:r>
      <w:proofErr w:type="gramStart"/>
      <w:r w:rsidRPr="00C31836">
        <w:rPr>
          <w:rFonts w:ascii="Times New Roman" w:hAnsi="Times New Roman" w:cs="Times New Roman"/>
          <w:sz w:val="28"/>
        </w:rPr>
        <w:t>к</w:t>
      </w:r>
      <w:proofErr w:type="gramEnd"/>
      <w:r w:rsidRPr="00C31836">
        <w:rPr>
          <w:rFonts w:ascii="Times New Roman" w:hAnsi="Times New Roman" w:cs="Times New Roman"/>
          <w:sz w:val="28"/>
        </w:rPr>
        <w:t xml:space="preserve"> занятым не только лиц, состоящих в трудовых правоотношениях. В </w:t>
      </w:r>
      <w:r w:rsidRPr="00C31836">
        <w:rPr>
          <w:rFonts w:ascii="Times New Roman" w:hAnsi="Times New Roman" w:cs="Times New Roman"/>
          <w:sz w:val="28"/>
        </w:rPr>
        <w:lastRenderedPageBreak/>
        <w:t>соответствии со ст. 2 данного Закона занятыми считаются также другие категории граждан.</w:t>
      </w:r>
    </w:p>
    <w:p w:rsidR="00C31836" w:rsidRPr="00C31836" w:rsidRDefault="00C31836" w:rsidP="00C31836">
      <w:pPr>
        <w:numPr>
          <w:ilvl w:val="0"/>
          <w:numId w:val="17"/>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Раскройте понятия «рынок труда» и «занятость». Перечислите формы занятости.</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Раскройте понятие трудоустройства и перечислите основные признаки его правовой организации в РФ.</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Что такое квотирование рабочих мест и для кого оно устанавливается?</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 xml:space="preserve">Кто может быть признан безработным? Назовите лиц, которые не могут быть признаны безработными. </w:t>
      </w:r>
    </w:p>
    <w:p w:rsidR="00C31836" w:rsidRPr="00C31836" w:rsidRDefault="00C31836" w:rsidP="00C31836">
      <w:pPr>
        <w:numPr>
          <w:ilvl w:val="0"/>
          <w:numId w:val="16"/>
        </w:numPr>
        <w:spacing w:after="0"/>
        <w:jc w:val="both"/>
        <w:rPr>
          <w:rFonts w:ascii="Times New Roman" w:hAnsi="Times New Roman" w:cs="Times New Roman"/>
          <w:sz w:val="28"/>
        </w:rPr>
      </w:pPr>
      <w:r w:rsidRPr="00C31836">
        <w:rPr>
          <w:rFonts w:ascii="Times New Roman" w:hAnsi="Times New Roman" w:cs="Times New Roman"/>
          <w:sz w:val="28"/>
        </w:rPr>
        <w:t>Каков  порядок регистрации безработных граждан?</w:t>
      </w:r>
    </w:p>
    <w:p w:rsidR="00C31836" w:rsidRPr="00C31836" w:rsidRDefault="00C31836" w:rsidP="00C31836">
      <w:pPr>
        <w:numPr>
          <w:ilvl w:val="0"/>
          <w:numId w:val="17"/>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Безработная Карпова была направлена органом государственной службы занятости на работу на кондитерскую фабрику «</w:t>
      </w:r>
      <w:proofErr w:type="spellStart"/>
      <w:r w:rsidRPr="00C31836">
        <w:rPr>
          <w:rFonts w:ascii="Times New Roman" w:hAnsi="Times New Roman" w:cs="Times New Roman"/>
          <w:sz w:val="28"/>
        </w:rPr>
        <w:t>Булкофф</w:t>
      </w:r>
      <w:proofErr w:type="spellEnd"/>
      <w:r w:rsidRPr="00C31836">
        <w:rPr>
          <w:rFonts w:ascii="Times New Roman" w:hAnsi="Times New Roman" w:cs="Times New Roman"/>
          <w:sz w:val="28"/>
        </w:rPr>
        <w:t>». Непосредственно перед заключением трудового договора необходимо было пройти медицинское освидетельствование. Органы государственной службы занятости потребовали представить результаты медицинского обследования в течение 10 дней.</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Указанное требование было выполнено Карповой. В свою очередь, Карпова потребовала возмещения расходов на медицинское освидетельствование от службы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Служба занятости отказалась возместить расходы, мотивируя такой отказ тем, что обязательства государственной службы занятости сводятся к трудоустройству и выплате пособий по безработице. По</w:t>
      </w:r>
      <w:r w:rsidRPr="00C31836">
        <w:rPr>
          <w:rFonts w:ascii="Times New Roman" w:hAnsi="Times New Roman" w:cs="Times New Roman"/>
          <w:sz w:val="28"/>
        </w:rPr>
        <w:softHyphen/>
        <w:t>добные же расходы служба занятости не должна возмещать.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iCs/>
          <w:sz w:val="28"/>
        </w:rPr>
        <w:t>Правомерно ли решение службы занятости? Если нет, то, в каком порядке оно может быть обжаловано? Охарактеризуйте основные направления деятельности органов государственной службы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Территориальный орган по вопросам занятости направил запрос в АО «Резерв» о предоставлении информации, в частности: 1) о ходе создания рабочих мест для инвалидов; 2) об экономических результатах деятельности организации за соответствующий отчетный период, мотивируя данное требование тем, что у службы занятости есть информация, позволяющая прогнозировать возможное банкротство АО «Резерв», и, соответственно, значительное высвобождение его работников.</w:t>
      </w:r>
      <w:proofErr w:type="gramEnd"/>
      <w:r w:rsidRPr="00C31836">
        <w:rPr>
          <w:rFonts w:ascii="Times New Roman" w:hAnsi="Times New Roman" w:cs="Times New Roman"/>
          <w:sz w:val="28"/>
        </w:rPr>
        <w:t xml:space="preserve"> АО «Резерв» направило службе занятости ответ относительно рабочих мест для инвалидов, отказываясь сообщать данные об экономических результатах деятельности организации. Имеет ли место в данном случае несоблюдение работодателем обязанности в сфере содействия занятости?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Задача 3</w:t>
      </w:r>
    </w:p>
    <w:p w:rsidR="00C31836" w:rsidRPr="00C31836" w:rsidRDefault="00C31836" w:rsidP="00C31836">
      <w:pPr>
        <w:spacing w:after="0"/>
        <w:jc w:val="both"/>
        <w:rPr>
          <w:rFonts w:ascii="Times New Roman" w:hAnsi="Times New Roman" w:cs="Times New Roman"/>
          <w:bCs/>
          <w:sz w:val="28"/>
        </w:rPr>
      </w:pPr>
      <w:r w:rsidRPr="00C31836">
        <w:rPr>
          <w:rFonts w:ascii="Times New Roman" w:hAnsi="Times New Roman" w:cs="Times New Roman"/>
          <w:sz w:val="28"/>
        </w:rPr>
        <w:t>В поисках работы в службу занятости обратилась Попова в возрасте 56 лет. Не подобрав подходящую работу, служба занятости отказала ей в признании безработной, так как она должна получать трудовую пенсию по старости. Попова не согласилась с таким решением, поскольку за назначением пенсии не обращалась, рассчитывая найти работу и накопить страховой стаж, дающий право на максимальную пенсию.</w:t>
      </w:r>
      <w:r w:rsidRPr="00C31836">
        <w:rPr>
          <w:rFonts w:ascii="Times New Roman" w:hAnsi="Times New Roman" w:cs="Times New Roman"/>
          <w:b/>
          <w:bCs/>
          <w:sz w:val="28"/>
        </w:rPr>
        <w:t xml:space="preserve"> </w:t>
      </w:r>
      <w:r w:rsidRPr="00C31836">
        <w:rPr>
          <w:rFonts w:ascii="Times New Roman" w:hAnsi="Times New Roman" w:cs="Times New Roman"/>
          <w:bCs/>
          <w:sz w:val="28"/>
        </w:rPr>
        <w:t>Должна ли Попова быть признана безработной? Какую социальную поддержку она может получить службе занятости?</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10. Понятие трудового договора. Виды трудовых договоров</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В науке трудового права трудовой договор рассматривают в следующих двух аспектах: как соглашение работника с работодателем о труде на данном предприятии и как важнейший институт трудового права, определяющий нормы трудового договора: его заключение, изменение и прекращение. Трудовой договор как соглашение о работе является юридическим фактом, который порождает трудовое правоотношение работника, и необходимой предпосылкой для распространения на него трудового законодательства и возникновение других правоотношений, непосредственно связанных </w:t>
      </w:r>
      <w:proofErr w:type="gramStart"/>
      <w:r w:rsidRPr="00C31836">
        <w:rPr>
          <w:rFonts w:ascii="Times New Roman" w:hAnsi="Times New Roman" w:cs="Times New Roman"/>
          <w:sz w:val="28"/>
        </w:rPr>
        <w:t>с</w:t>
      </w:r>
      <w:proofErr w:type="gramEnd"/>
      <w:r w:rsidRPr="00C31836">
        <w:rPr>
          <w:rFonts w:ascii="Times New Roman" w:hAnsi="Times New Roman" w:cs="Times New Roman"/>
          <w:sz w:val="28"/>
        </w:rPr>
        <w:t xml:space="preserve"> трудовыми.</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1. Классификация трудовых договоров.</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2. Что понимается под работой по совместительству?   </w:t>
      </w:r>
    </w:p>
    <w:p w:rsidR="00C31836" w:rsidRPr="00C31836" w:rsidRDefault="00C31836" w:rsidP="00C31836">
      <w:pPr>
        <w:numPr>
          <w:ilvl w:val="0"/>
          <w:numId w:val="18"/>
        </w:numPr>
        <w:spacing w:after="0"/>
        <w:jc w:val="both"/>
        <w:rPr>
          <w:rFonts w:ascii="Times New Roman" w:hAnsi="Times New Roman" w:cs="Times New Roman"/>
          <w:b/>
          <w:sz w:val="28"/>
        </w:rPr>
      </w:pPr>
      <w:r w:rsidRPr="00C31836">
        <w:rPr>
          <w:rFonts w:ascii="Times New Roman" w:hAnsi="Times New Roman" w:cs="Times New Roman"/>
          <w:sz w:val="28"/>
        </w:rPr>
        <w:t>В каких случаях допускается совмещение профессий (должностей)?</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был в письменной форме приглашен в порядке перевода в ПАО «Аметист» в качестве </w:t>
      </w:r>
      <w:proofErr w:type="spellStart"/>
      <w:r w:rsidRPr="00C31836">
        <w:rPr>
          <w:rFonts w:ascii="Times New Roman" w:hAnsi="Times New Roman" w:cs="Times New Roman"/>
          <w:sz w:val="28"/>
        </w:rPr>
        <w:t>прибориста</w:t>
      </w:r>
      <w:proofErr w:type="spellEnd"/>
      <w:r w:rsidRPr="00C31836">
        <w:rPr>
          <w:rFonts w:ascii="Times New Roman" w:hAnsi="Times New Roman" w:cs="Times New Roman"/>
          <w:sz w:val="28"/>
        </w:rPr>
        <w:t xml:space="preserve">. </w:t>
      </w: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был уволен с прежнего места работы 18 июня 2018 года. 30 июля 2018 года он прибыл в </w:t>
      </w:r>
      <w:proofErr w:type="spellStart"/>
      <w:r w:rsidRPr="00C31836">
        <w:rPr>
          <w:rFonts w:ascii="Times New Roman" w:hAnsi="Times New Roman" w:cs="Times New Roman"/>
          <w:sz w:val="28"/>
        </w:rPr>
        <w:t>ПА</w:t>
      </w:r>
      <w:proofErr w:type="gramStart"/>
      <w:r w:rsidRPr="00C31836">
        <w:rPr>
          <w:rFonts w:ascii="Times New Roman" w:hAnsi="Times New Roman" w:cs="Times New Roman"/>
          <w:sz w:val="28"/>
        </w:rPr>
        <w:t>О«</w:t>
      </w:r>
      <w:proofErr w:type="gramEnd"/>
      <w:r w:rsidRPr="00C31836">
        <w:rPr>
          <w:rFonts w:ascii="Times New Roman" w:hAnsi="Times New Roman" w:cs="Times New Roman"/>
          <w:sz w:val="28"/>
        </w:rPr>
        <w:t>Аметист</w:t>
      </w:r>
      <w:proofErr w:type="spellEnd"/>
      <w:r w:rsidRPr="00C31836">
        <w:rPr>
          <w:rFonts w:ascii="Times New Roman" w:hAnsi="Times New Roman" w:cs="Times New Roman"/>
          <w:sz w:val="28"/>
        </w:rPr>
        <w:t xml:space="preserve">» для заключения трудового договора, мотивируя длительное неприбытие временной нетрудоспособностью в связи с болезнью с 2 июля по 12 июля 2018 года. Администрация ПАО «Аметист»,  основываясь на статье 64 ТК РФ, отказала </w:t>
      </w:r>
      <w:proofErr w:type="spellStart"/>
      <w:r w:rsidRPr="00C31836">
        <w:rPr>
          <w:rFonts w:ascii="Times New Roman" w:hAnsi="Times New Roman" w:cs="Times New Roman"/>
          <w:sz w:val="28"/>
        </w:rPr>
        <w:t>Нагорнову</w:t>
      </w:r>
      <w:proofErr w:type="spellEnd"/>
      <w:r w:rsidRPr="00C31836">
        <w:rPr>
          <w:rFonts w:ascii="Times New Roman" w:hAnsi="Times New Roman" w:cs="Times New Roman"/>
          <w:sz w:val="28"/>
        </w:rPr>
        <w:t xml:space="preserve">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w:t>
      </w:r>
      <w:proofErr w:type="spellStart"/>
      <w:r w:rsidRPr="00C31836">
        <w:rPr>
          <w:rFonts w:ascii="Times New Roman" w:hAnsi="Times New Roman" w:cs="Times New Roman"/>
          <w:sz w:val="28"/>
        </w:rPr>
        <w:t>Нагорнов</w:t>
      </w:r>
      <w:proofErr w:type="spellEnd"/>
      <w:r w:rsidRPr="00C31836">
        <w:rPr>
          <w:rFonts w:ascii="Times New Roman" w:hAnsi="Times New Roman" w:cs="Times New Roman"/>
          <w:sz w:val="28"/>
        </w:rPr>
        <w:t xml:space="preserve"> обратился в суд. Какое решение вынесет суд?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2.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Законы ли эти требования?</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11. Содержание трудового договора</w:t>
      </w:r>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 xml:space="preserve">Теоретическая часть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Содержанием трудового договора является совокупность всех его условий (</w:t>
      </w:r>
      <w:hyperlink r:id="rId15" w:history="1">
        <w:r w:rsidRPr="00C31836">
          <w:rPr>
            <w:rStyle w:val="a4"/>
            <w:rFonts w:ascii="Times New Roman" w:hAnsi="Times New Roman" w:cs="Times New Roman"/>
            <w:sz w:val="28"/>
          </w:rPr>
          <w:t>ст. 57</w:t>
        </w:r>
      </w:hyperlink>
      <w:r w:rsidRPr="00C31836">
        <w:rPr>
          <w:rFonts w:ascii="Times New Roman" w:hAnsi="Times New Roman" w:cs="Times New Roman"/>
          <w:sz w:val="28"/>
        </w:rPr>
        <w:t xml:space="preserve"> ТК РФ), которые принято подразделять на обязательные (соглашение сторон по этим условиям должно быть непременно достигнуто) и дополнительные (или факультативные - условия, которые могут иметь место, если стороны оговорят их).</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К </w:t>
      </w:r>
      <w:proofErr w:type="gramStart"/>
      <w:r w:rsidRPr="00C31836">
        <w:rPr>
          <w:rFonts w:ascii="Times New Roman" w:hAnsi="Times New Roman" w:cs="Times New Roman"/>
          <w:sz w:val="28"/>
        </w:rPr>
        <w:t>обязательным</w:t>
      </w:r>
      <w:proofErr w:type="gramEnd"/>
      <w:r w:rsidRPr="00C31836">
        <w:rPr>
          <w:rFonts w:ascii="Times New Roman" w:hAnsi="Times New Roman" w:cs="Times New Roman"/>
          <w:sz w:val="28"/>
        </w:rPr>
        <w:t xml:space="preserve"> относятся условия о месте работы, о трудовой функции, о дате начала работы, об оплате труда, о социальном страховании. Вместе с тем в ряде случаев круг обязательных условий может расширяться.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 обязательным условиям трудового договора относится условие о дате начала работы.</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Работник обязан приступить к исполнению трудовых обязанностей со дня, определенного трудовым договором.</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В отличие от обязательных к дополнительным (факультативным) условиям трудового договора относятся те, без которых трудовой договор может быть заключен, например, испытание при приеме на работу.</w:t>
      </w:r>
      <w:proofErr w:type="gramEnd"/>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 дополнительным условиям трудового договора относятся также виды и условия дополнительного страхования, улучшение социально-бытовых условий работника и членов его семьи.</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 xml:space="preserve">В трудовом договоре могут предусматриваться различные дополнительные условия, однако необходимо соблюдать важное требование, установленное </w:t>
      </w:r>
      <w:hyperlink r:id="rId16" w:history="1">
        <w:r w:rsidRPr="00C31836">
          <w:rPr>
            <w:rStyle w:val="a4"/>
            <w:rFonts w:ascii="Times New Roman" w:hAnsi="Times New Roman" w:cs="Times New Roman"/>
            <w:sz w:val="28"/>
          </w:rPr>
          <w:t>ч. 4 ст. 57</w:t>
        </w:r>
      </w:hyperlink>
      <w:r w:rsidRPr="00C31836">
        <w:rPr>
          <w:rFonts w:ascii="Times New Roman" w:hAnsi="Times New Roman" w:cs="Times New Roman"/>
          <w:sz w:val="28"/>
        </w:rPr>
        <w:t xml:space="preserve"> ТК РФ: во всех случаях условия трудового договора не могут ухудшать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proofErr w:type="gramEnd"/>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 xml:space="preserve">Вопросы к практическому занятию </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Каково содержание трудового договора?</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 xml:space="preserve">Какие условия трудового договора относятся к </w:t>
      </w:r>
      <w:proofErr w:type="gramStart"/>
      <w:r w:rsidRPr="00C31836">
        <w:rPr>
          <w:rFonts w:ascii="Times New Roman" w:hAnsi="Times New Roman" w:cs="Times New Roman"/>
          <w:sz w:val="28"/>
        </w:rPr>
        <w:t>обязательным</w:t>
      </w:r>
      <w:proofErr w:type="gramEnd"/>
      <w:r w:rsidRPr="00C31836">
        <w:rPr>
          <w:rFonts w:ascii="Times New Roman" w:hAnsi="Times New Roman" w:cs="Times New Roman"/>
          <w:sz w:val="28"/>
        </w:rPr>
        <w:t>?</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lastRenderedPageBreak/>
        <w:t>К каким условиям трудового договора относится установление испытания при приеме на работу?</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В каких случаях испытание при приеме на работу не устанавливается? Каковы последствия испытания при приеме на работу?</w:t>
      </w:r>
    </w:p>
    <w:p w:rsidR="00C31836" w:rsidRPr="00C31836" w:rsidRDefault="00C31836" w:rsidP="00C31836">
      <w:pPr>
        <w:numPr>
          <w:ilvl w:val="0"/>
          <w:numId w:val="19"/>
        </w:numPr>
        <w:spacing w:after="0"/>
        <w:jc w:val="both"/>
        <w:rPr>
          <w:rFonts w:ascii="Times New Roman" w:hAnsi="Times New Roman" w:cs="Times New Roman"/>
          <w:sz w:val="28"/>
        </w:rPr>
      </w:pPr>
      <w:r w:rsidRPr="00C31836">
        <w:rPr>
          <w:rFonts w:ascii="Times New Roman" w:hAnsi="Times New Roman" w:cs="Times New Roman"/>
          <w:sz w:val="28"/>
        </w:rPr>
        <w:t xml:space="preserve">Какие еще условия трудового договора относятся к </w:t>
      </w:r>
      <w:proofErr w:type="gramStart"/>
      <w:r w:rsidRPr="00C31836">
        <w:rPr>
          <w:rFonts w:ascii="Times New Roman" w:hAnsi="Times New Roman" w:cs="Times New Roman"/>
          <w:sz w:val="28"/>
        </w:rPr>
        <w:t>дополнительным</w:t>
      </w:r>
      <w:proofErr w:type="gramEnd"/>
      <w:r w:rsidRPr="00C31836">
        <w:rPr>
          <w:rFonts w:ascii="Times New Roman" w:hAnsi="Times New Roman" w:cs="Times New Roman"/>
          <w:sz w:val="28"/>
        </w:rPr>
        <w:t xml:space="preserve"> (факультативным)?</w:t>
      </w:r>
    </w:p>
    <w:p w:rsidR="00C31836" w:rsidRPr="00C31836" w:rsidRDefault="00C31836" w:rsidP="00C31836">
      <w:pPr>
        <w:spacing w:after="0"/>
        <w:jc w:val="both"/>
        <w:rPr>
          <w:rFonts w:ascii="Times New Roman" w:hAnsi="Times New Roman" w:cs="Times New Roman"/>
          <w:b/>
          <w:bCs/>
          <w:sz w:val="28"/>
        </w:rPr>
      </w:pPr>
    </w:p>
    <w:p w:rsidR="00C31836" w:rsidRPr="00C31836" w:rsidRDefault="00C31836" w:rsidP="00C31836">
      <w:pPr>
        <w:numPr>
          <w:ilvl w:val="0"/>
          <w:numId w:val="20"/>
        </w:numPr>
        <w:spacing w:after="0"/>
        <w:jc w:val="both"/>
        <w:rPr>
          <w:rFonts w:ascii="Times New Roman" w:hAnsi="Times New Roman" w:cs="Times New Roman"/>
          <w:b/>
          <w:bCs/>
          <w:sz w:val="28"/>
        </w:rPr>
      </w:pPr>
      <w:r w:rsidRPr="00C31836">
        <w:rPr>
          <w:rFonts w:ascii="Times New Roman" w:hAnsi="Times New Roman" w:cs="Times New Roman"/>
          <w:b/>
          <w:bCs/>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bCs/>
          <w:sz w:val="28"/>
        </w:rPr>
      </w:pPr>
      <w:r w:rsidRPr="00C31836">
        <w:rPr>
          <w:rFonts w:ascii="Times New Roman" w:hAnsi="Times New Roman" w:cs="Times New Roman"/>
          <w:bCs/>
          <w:sz w:val="28"/>
        </w:rPr>
        <w:t xml:space="preserve">Задача 1.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заключении трудового договора с Черновой руководитель организации предложил внести в этот договор, наряду с другими условиями, следующие обязанности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Чернова, занимая должность главного инженера-патентоведа организации, воздерживается от любой предпринимательской деятельности и работы для третьих лиц, в том числе по совместительству, в тех областях, которые совпадают с профилем и характером деятельности организации, </w:t>
      </w:r>
      <w:proofErr w:type="gramStart"/>
      <w:r w:rsidRPr="00C31836">
        <w:rPr>
          <w:rFonts w:ascii="Times New Roman" w:hAnsi="Times New Roman" w:cs="Times New Roman"/>
          <w:sz w:val="28"/>
        </w:rPr>
        <w:t>связанными</w:t>
      </w:r>
      <w:proofErr w:type="gramEnd"/>
      <w:r w:rsidRPr="00C31836">
        <w:rPr>
          <w:rFonts w:ascii="Times New Roman" w:hAnsi="Times New Roman" w:cs="Times New Roman"/>
          <w:sz w:val="28"/>
        </w:rPr>
        <w:t xml:space="preserve"> с конфиденциальной информацией;</w:t>
      </w:r>
    </w:p>
    <w:p w:rsidR="00C31836" w:rsidRPr="00C31836" w:rsidRDefault="00C31836" w:rsidP="00C31836">
      <w:pPr>
        <w:spacing w:after="0"/>
        <w:jc w:val="both"/>
        <w:rPr>
          <w:rFonts w:ascii="Times New Roman" w:hAnsi="Times New Roman" w:cs="Times New Roman"/>
          <w:sz w:val="28"/>
        </w:rPr>
      </w:pPr>
      <w:proofErr w:type="gramStart"/>
      <w:r w:rsidRPr="00C31836">
        <w:rPr>
          <w:rFonts w:ascii="Times New Roman" w:hAnsi="Times New Roman" w:cs="Times New Roman"/>
          <w:sz w:val="28"/>
        </w:rPr>
        <w:t>Чернова после увольнения из организации (независимо от причины увольнения) обязуется в течение последующих 6 месяцев воздерживаться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связанными с конфиденциальной информацией, а работодатель после увольнения Черновой (независимо от причины увольнения) обязуется в течение последующих 6 месяцев выплачивать ей ранее получаемую в</w:t>
      </w:r>
      <w:proofErr w:type="gramEnd"/>
      <w:r w:rsidRPr="00C31836">
        <w:rPr>
          <w:rFonts w:ascii="Times New Roman" w:hAnsi="Times New Roman" w:cs="Times New Roman"/>
          <w:sz w:val="28"/>
        </w:rPr>
        <w:t xml:space="preserve"> данной организации заработную плату при условии, что она воздерживается от любой предпринимательской деятельности или работы у другого работодателя в тех областях, которые совпадают с профилем и характером деятельности организации, с которой она расторгла трудовой договор.</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Правомерны ли действия сторон трудового договора? Каков порядок заключения указанного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2.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приеме на работу директору государственного унитарного пред</w:t>
      </w:r>
      <w:r w:rsidRPr="00C31836">
        <w:rPr>
          <w:rFonts w:ascii="Times New Roman" w:hAnsi="Times New Roman" w:cs="Times New Roman"/>
          <w:sz w:val="28"/>
        </w:rPr>
        <w:softHyphen/>
        <w:t>приятия Зубову был установлен шестимесячный испытательный срок. По истечении пяти месяцев он был уволен как не выдержавший испыта</w:t>
      </w:r>
      <w:r w:rsidRPr="00C31836">
        <w:rPr>
          <w:rFonts w:ascii="Times New Roman" w:hAnsi="Times New Roman" w:cs="Times New Roman"/>
          <w:sz w:val="28"/>
        </w:rPr>
        <w:softHyphen/>
        <w:t>ние. К каким условиям трудового договора относится испытательный срок? Решите задачу по существу.</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lastRenderedPageBreak/>
        <w:t>Практическая подготовка</w:t>
      </w:r>
      <w:r w:rsidR="00C31836">
        <w:t xml:space="preserve"> 12. Порядок заключения трудового договора</w:t>
      </w: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Порядок заключения трудового договора урегулирован гл. 11 ТК РФ. Заключение трудового договора допускается с лицами, достигшими возраста 16 лет. Законодательством предусмотрены случаи заключения трудового договора и с более раннего срока.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Запрещается необоснованный отказ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Не допускается также какое бы то ни было прямое или косвенное ограничение или установление  прямых или косвенных  преимуще</w:t>
      </w:r>
      <w:proofErr w:type="gramStart"/>
      <w:r w:rsidRPr="00C31836">
        <w:rPr>
          <w:rFonts w:ascii="Times New Roman" w:hAnsi="Times New Roman" w:cs="Times New Roman"/>
          <w:sz w:val="28"/>
        </w:rPr>
        <w:t>ств пр</w:t>
      </w:r>
      <w:proofErr w:type="gramEnd"/>
      <w:r w:rsidRPr="00C31836">
        <w:rPr>
          <w:rFonts w:ascii="Times New Roman" w:hAnsi="Times New Roman" w:cs="Times New Roman"/>
          <w:sz w:val="28"/>
        </w:rPr>
        <w:t>и заключении трудового договора (ст. 64 ТК РФ). По требованию лица, которому отказано в заключени</w:t>
      </w:r>
      <w:proofErr w:type="gramStart"/>
      <w:r w:rsidRPr="00C31836">
        <w:rPr>
          <w:rFonts w:ascii="Times New Roman" w:hAnsi="Times New Roman" w:cs="Times New Roman"/>
          <w:sz w:val="28"/>
        </w:rPr>
        <w:t>и</w:t>
      </w:r>
      <w:proofErr w:type="gramEnd"/>
      <w:r w:rsidRPr="00C31836">
        <w:rPr>
          <w:rFonts w:ascii="Times New Roman" w:hAnsi="Times New Roman" w:cs="Times New Roman"/>
          <w:sz w:val="28"/>
        </w:rPr>
        <w:t xml:space="preserve"> трудового договора, руководитель обязан сообщить причину отказа в письменной форме.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Законодательством предусмотрен перечень документов, предъявляемых при заключении трудового договора (ст. 65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При заключении трудового договора по соглашению сторон может быть предусмотрено условие об испытании работника в целях проверки его соответствия поручаемой работе (ст. 70-71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Следует отличать «перевод на другую работу» от «перемещения». Перевод на другую работу — это постоянное или временное изменение трудовой функции работника или структурного подразделения, в котором он работает, и допускается только с письменного согласия работника. Перемещение не влечет изменений условий трудового договора и осуществляется без письменного согласия работника. Порядок, условия и сроки перевода на другую работу определены ТК РФ (ст. ст. 72.1-72.2., 73-75).</w:t>
      </w: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Какие документы необходимо предъявить при заключении трудового договора?</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 xml:space="preserve">Каковы юридические гарантии при приеме на работу? </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Что такое трудовая книжка и каковы правила ее заполнения?</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 xml:space="preserve">В каких </w:t>
      </w:r>
      <w:proofErr w:type="gramStart"/>
      <w:r w:rsidRPr="00C31836">
        <w:rPr>
          <w:rFonts w:ascii="Times New Roman" w:hAnsi="Times New Roman" w:cs="Times New Roman"/>
          <w:sz w:val="28"/>
        </w:rPr>
        <w:t>случаях</w:t>
      </w:r>
      <w:proofErr w:type="gramEnd"/>
      <w:r w:rsidRPr="00C31836">
        <w:rPr>
          <w:rFonts w:ascii="Times New Roman" w:hAnsi="Times New Roman" w:cs="Times New Roman"/>
          <w:sz w:val="28"/>
        </w:rPr>
        <w:t xml:space="preserve"> и в </w:t>
      </w:r>
      <w:proofErr w:type="gramStart"/>
      <w:r w:rsidRPr="00C31836">
        <w:rPr>
          <w:rFonts w:ascii="Times New Roman" w:hAnsi="Times New Roman" w:cs="Times New Roman"/>
          <w:sz w:val="28"/>
        </w:rPr>
        <w:t>каком</w:t>
      </w:r>
      <w:proofErr w:type="gramEnd"/>
      <w:r w:rsidRPr="00C31836">
        <w:rPr>
          <w:rFonts w:ascii="Times New Roman" w:hAnsi="Times New Roman" w:cs="Times New Roman"/>
          <w:sz w:val="28"/>
        </w:rPr>
        <w:t xml:space="preserve"> порядке устанавливается испытание при приеме на работу?</w:t>
      </w:r>
    </w:p>
    <w:p w:rsidR="00C31836" w:rsidRPr="00C31836" w:rsidRDefault="00C31836" w:rsidP="00C31836">
      <w:pPr>
        <w:numPr>
          <w:ilvl w:val="0"/>
          <w:numId w:val="21"/>
        </w:numPr>
        <w:tabs>
          <w:tab w:val="num" w:pos="284"/>
        </w:tabs>
        <w:spacing w:after="0"/>
        <w:jc w:val="both"/>
        <w:rPr>
          <w:rFonts w:ascii="Times New Roman" w:hAnsi="Times New Roman" w:cs="Times New Roman"/>
          <w:sz w:val="28"/>
        </w:rPr>
      </w:pPr>
      <w:r w:rsidRPr="00C31836">
        <w:rPr>
          <w:rFonts w:ascii="Times New Roman" w:hAnsi="Times New Roman" w:cs="Times New Roman"/>
          <w:sz w:val="28"/>
        </w:rPr>
        <w:t>В каких случаях проводится обязательное медицинское освидетельствование при приеме на работу?</w:t>
      </w:r>
    </w:p>
    <w:p w:rsidR="00C31836" w:rsidRPr="00C31836" w:rsidRDefault="00C31836" w:rsidP="00C31836">
      <w:pPr>
        <w:spacing w:after="0"/>
        <w:jc w:val="both"/>
        <w:rPr>
          <w:rFonts w:ascii="Times New Roman" w:hAnsi="Times New Roman" w:cs="Times New Roman"/>
          <w:b/>
          <w:sz w:val="28"/>
        </w:rPr>
      </w:pPr>
    </w:p>
    <w:p w:rsidR="00C31836" w:rsidRPr="00C31836" w:rsidRDefault="00C31836" w:rsidP="00C31836">
      <w:pPr>
        <w:numPr>
          <w:ilvl w:val="0"/>
          <w:numId w:val="22"/>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Гражданка Кирей была принята на работу с испытательным сроком три месяца. В течение испытательного срока ею были допущены ошибки в работе, поэтому за день до окончания испытательного срока ей объявили, что ее увольняют как не прошедшую испытание. Кирей не согласилась с таким решением и предъявила справку о том, что она находилась на пятом месяце беременности.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Можно ли уволить Кирей с работы по результатам испытания?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3</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Государственное унитарное предприятие было приватизировано и преобразовано в ПАО.  Первое общее собрание акционеров приняло решение об увольнении всех работников, не являющихся акционерами.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Законно ли данное решение?</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Кто из работников,  в каком порядке может быть уволен при смене собственника имущества предприятия?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4</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Пенсионер по старости Волков решил устроиться на работу. В связи с этим он обратился к руководителю организации с просьбой принять его на постоянную работу. Руководитель согласился принять его на один год, учитывая его пенсионный возраст.</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 каких случаях может быть заключен срочный трудовой договор?</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Имел ли право руководитель заключить с Волковым срочный трудовой договор?</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13. Порядок изменения трудового договора</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 xml:space="preserve">Теоретическая часть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Исходя из принципа свободы труда и трудового договора, условия трудового договора, определенные соглашением сторон при его заключении, могут быть изменены также лишь по их соглашению. В </w:t>
      </w:r>
      <w:hyperlink r:id="rId17" w:history="1">
        <w:r w:rsidRPr="00C31836">
          <w:rPr>
            <w:rStyle w:val="a4"/>
            <w:rFonts w:ascii="Times New Roman" w:hAnsi="Times New Roman" w:cs="Times New Roman"/>
            <w:color w:val="auto"/>
            <w:sz w:val="28"/>
            <w:u w:val="none"/>
          </w:rPr>
          <w:t>ст. 72</w:t>
        </w:r>
      </w:hyperlink>
      <w:r w:rsidRPr="00C31836">
        <w:rPr>
          <w:rFonts w:ascii="Times New Roman" w:hAnsi="Times New Roman" w:cs="Times New Roman"/>
          <w:sz w:val="28"/>
        </w:rPr>
        <w:t xml:space="preserve"> ТК РФ установлено, что изменение определенных сторонами условий трудового договора, в том числе перевод на другую работу, допускается только по соглашению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Понятие перевода, его виды, перемещение, изменение определенных сторонами условий труда и другие вопросы, связанные с изменением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переводы подразделяются на: 1) постоянные переводы на другую работу у того же работодателя; 2) переводы у того же работодателя на другую временную работу или временные переводы; 3) переводы на постоянную работу к другому </w:t>
      </w:r>
      <w:r w:rsidRPr="00C31836">
        <w:rPr>
          <w:rFonts w:ascii="Times New Roman" w:hAnsi="Times New Roman" w:cs="Times New Roman"/>
          <w:sz w:val="28"/>
        </w:rPr>
        <w:lastRenderedPageBreak/>
        <w:t>работодателю; 4) переводы на постоянную работу вместе с работодателем в другую местность.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От перевода следует отличать перемещение. В силу </w:t>
      </w:r>
      <w:hyperlink r:id="rId18" w:history="1">
        <w:r w:rsidRPr="00C31836">
          <w:rPr>
            <w:rStyle w:val="a4"/>
            <w:rFonts w:ascii="Times New Roman" w:hAnsi="Times New Roman" w:cs="Times New Roman"/>
            <w:color w:val="auto"/>
            <w:sz w:val="28"/>
            <w:u w:val="none"/>
          </w:rPr>
          <w:t>ч. 3 ст. 72.1</w:t>
        </w:r>
      </w:hyperlink>
      <w:r w:rsidRPr="00C31836">
        <w:rPr>
          <w:rFonts w:ascii="Times New Roman" w:hAnsi="Times New Roman" w:cs="Times New Roman"/>
          <w:sz w:val="28"/>
        </w:rPr>
        <w:t xml:space="preserve"> ТК РФ перемещение у того же работодателя осуществляется на другое рабочее место, в другое структурное подразделение, расположенное в той же местности, либо связано с поручением работы на другом механизме или агрегате. Перемещение не является переводом на другую постоянную работу и не требует согласия работника. Перемещение допустимо при соблюдении следующих условий: во-первых, оно не влечет за собой изменения трудовой функции и, во-вторых, не изменяет определенных сторонами условий трудового договора. При этом перемещение в другое структурное подразделение у того же работодателя возможно, если в трудовом договоре не обусловливалось конкретное структурное подразделение, в котором будет трудиться работник, заключивший данный трудовой договор.</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Но во всех случаях работодатель не вправе переводить или перемещать работника на работу, противопоказанную ему по состоянию здоровья (</w:t>
      </w:r>
      <w:hyperlink r:id="rId19" w:history="1">
        <w:r w:rsidRPr="00C31836">
          <w:rPr>
            <w:rStyle w:val="a4"/>
            <w:rFonts w:ascii="Times New Roman" w:hAnsi="Times New Roman" w:cs="Times New Roman"/>
            <w:color w:val="auto"/>
            <w:sz w:val="28"/>
            <w:u w:val="none"/>
          </w:rPr>
          <w:t>ч. 4 ст. 72.1</w:t>
        </w:r>
      </w:hyperlink>
      <w:r w:rsidRPr="00C31836">
        <w:rPr>
          <w:rFonts w:ascii="Times New Roman" w:hAnsi="Times New Roman" w:cs="Times New Roman"/>
          <w:sz w:val="28"/>
        </w:rPr>
        <w:t xml:space="preserve">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Особо выделяется в ТК РФ </w:t>
      </w:r>
      <w:hyperlink r:id="rId20" w:history="1">
        <w:r w:rsidRPr="00C31836">
          <w:rPr>
            <w:rStyle w:val="a4"/>
            <w:rFonts w:ascii="Times New Roman" w:hAnsi="Times New Roman" w:cs="Times New Roman"/>
            <w:color w:val="auto"/>
            <w:sz w:val="28"/>
            <w:u w:val="none"/>
          </w:rPr>
          <w:t>(ст. 73)</w:t>
        </w:r>
      </w:hyperlink>
      <w:r w:rsidRPr="00C31836">
        <w:rPr>
          <w:rFonts w:ascii="Times New Roman" w:hAnsi="Times New Roman" w:cs="Times New Roman"/>
          <w:sz w:val="28"/>
        </w:rPr>
        <w:t xml:space="preserve"> перевод работника на другую работу в соответствии с медицинским заключением.</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В соответствии со </w:t>
      </w:r>
      <w:hyperlink r:id="rId21" w:history="1">
        <w:r w:rsidRPr="00C31836">
          <w:rPr>
            <w:rStyle w:val="a4"/>
            <w:rFonts w:ascii="Times New Roman" w:hAnsi="Times New Roman" w:cs="Times New Roman"/>
            <w:color w:val="auto"/>
            <w:sz w:val="28"/>
            <w:u w:val="none"/>
          </w:rPr>
          <w:t>статьей</w:t>
        </w:r>
      </w:hyperlink>
      <w:r w:rsidRPr="00C31836">
        <w:rPr>
          <w:rFonts w:ascii="Times New Roman" w:hAnsi="Times New Roman" w:cs="Times New Roman"/>
          <w:sz w:val="28"/>
        </w:rPr>
        <w:t xml:space="preserve"> 73 ТК РФ предусматривается возможность перевода работника на другую работу временно, если согласно медицинскому заключению работник нуждается в таком переводе на другую работу.</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Что такое перевод на другую работу и, чем он отличается от перемещения на другое место работы?</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В каких случаях допускается временный перевод на другую работу без согласия работника?</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Охарактеризуйте порядок перевода работника на другую работу в соответствии с медицинским заключением.</w:t>
      </w:r>
    </w:p>
    <w:p w:rsidR="00C31836" w:rsidRPr="00C31836" w:rsidRDefault="00C31836" w:rsidP="00C31836">
      <w:pPr>
        <w:numPr>
          <w:ilvl w:val="0"/>
          <w:numId w:val="23"/>
        </w:numPr>
        <w:spacing w:after="0"/>
        <w:jc w:val="both"/>
        <w:rPr>
          <w:rFonts w:ascii="Times New Roman" w:hAnsi="Times New Roman" w:cs="Times New Roman"/>
          <w:sz w:val="28"/>
        </w:rPr>
      </w:pPr>
      <w:r w:rsidRPr="00C31836">
        <w:rPr>
          <w:rFonts w:ascii="Times New Roman" w:hAnsi="Times New Roman" w:cs="Times New Roman"/>
          <w:sz w:val="28"/>
        </w:rPr>
        <w:t xml:space="preserve"> Что понимается под отстранением от </w:t>
      </w:r>
      <w:proofErr w:type="gramStart"/>
      <w:r w:rsidRPr="00C31836">
        <w:rPr>
          <w:rFonts w:ascii="Times New Roman" w:hAnsi="Times New Roman" w:cs="Times New Roman"/>
          <w:sz w:val="28"/>
        </w:rPr>
        <w:t>работы</w:t>
      </w:r>
      <w:proofErr w:type="gramEnd"/>
      <w:r w:rsidRPr="00C31836">
        <w:rPr>
          <w:rFonts w:ascii="Times New Roman" w:hAnsi="Times New Roman" w:cs="Times New Roman"/>
          <w:sz w:val="28"/>
        </w:rPr>
        <w:t xml:space="preserve"> и в </w:t>
      </w:r>
      <w:proofErr w:type="gramStart"/>
      <w:r w:rsidRPr="00C31836">
        <w:rPr>
          <w:rFonts w:ascii="Times New Roman" w:hAnsi="Times New Roman" w:cs="Times New Roman"/>
          <w:sz w:val="28"/>
        </w:rPr>
        <w:t>каких</w:t>
      </w:r>
      <w:proofErr w:type="gramEnd"/>
      <w:r w:rsidRPr="00C31836">
        <w:rPr>
          <w:rFonts w:ascii="Times New Roman" w:hAnsi="Times New Roman" w:cs="Times New Roman"/>
          <w:sz w:val="28"/>
        </w:rPr>
        <w:t xml:space="preserve"> случаях это допускается?</w:t>
      </w:r>
    </w:p>
    <w:p w:rsidR="00C31836" w:rsidRPr="00C31836" w:rsidRDefault="00C31836" w:rsidP="00C31836">
      <w:pPr>
        <w:numPr>
          <w:ilvl w:val="0"/>
          <w:numId w:val="24"/>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Задача 1. </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 xml:space="preserve">Васильева работала продавцом в ООО «Агат», расположенного в г. Владивостоке. Рабочим местом Васильевой был торговый киоск на станции </w:t>
      </w:r>
      <w:proofErr w:type="gramStart"/>
      <w:r w:rsidRPr="00C31836">
        <w:rPr>
          <w:rFonts w:ascii="Times New Roman" w:hAnsi="Times New Roman" w:cs="Times New Roman"/>
          <w:sz w:val="28"/>
        </w:rPr>
        <w:t>Санаторная</w:t>
      </w:r>
      <w:proofErr w:type="gramEnd"/>
      <w:r w:rsidRPr="00C31836">
        <w:rPr>
          <w:rFonts w:ascii="Times New Roman" w:hAnsi="Times New Roman" w:cs="Times New Roman"/>
          <w:sz w:val="28"/>
        </w:rPr>
        <w:t xml:space="preserve">. Проживала она также в районе этой станции. Приказом администрации Васильева была переведена на работу в торговый киоск в г. Артем, при этом заработная плата, режим работы и прочие не менялось. Васильева отказалась от такого перемещения, полагая что такое изменение </w:t>
      </w:r>
      <w:r w:rsidRPr="00C31836">
        <w:rPr>
          <w:rFonts w:ascii="Times New Roman" w:hAnsi="Times New Roman" w:cs="Times New Roman"/>
          <w:sz w:val="28"/>
        </w:rPr>
        <w:lastRenderedPageBreak/>
        <w:t xml:space="preserve">условий труда является изменением определенных сторонами условий трудового договора, </w:t>
      </w:r>
      <w:proofErr w:type="gramStart"/>
      <w:r w:rsidRPr="00C31836">
        <w:rPr>
          <w:rFonts w:ascii="Times New Roman" w:hAnsi="Times New Roman" w:cs="Times New Roman"/>
          <w:sz w:val="28"/>
        </w:rPr>
        <w:t>а</w:t>
      </w:r>
      <w:proofErr w:type="gramEnd"/>
      <w:r w:rsidRPr="00C31836">
        <w:rPr>
          <w:rFonts w:ascii="Times New Roman" w:hAnsi="Times New Roman" w:cs="Times New Roman"/>
          <w:sz w:val="28"/>
        </w:rPr>
        <w:t xml:space="preserve"> следовательно имеет место перевод, требующий ее согласия. Дайте оценку ситуации. Чем отличается перевод от перемещения?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b/>
          <w:sz w:val="28"/>
        </w:rPr>
      </w:pPr>
      <w:proofErr w:type="gramStart"/>
      <w:r w:rsidRPr="00C31836">
        <w:rPr>
          <w:rFonts w:ascii="Times New Roman" w:hAnsi="Times New Roman" w:cs="Times New Roman"/>
          <w:sz w:val="28"/>
        </w:rPr>
        <w:t>В организации был издан приказ о введении повременной оплаты труда вместо ранее применяемой сдельной для работников токарного цеха.</w:t>
      </w:r>
      <w:proofErr w:type="gramEnd"/>
      <w:r w:rsidRPr="00C31836">
        <w:rPr>
          <w:rFonts w:ascii="Times New Roman" w:hAnsi="Times New Roman" w:cs="Times New Roman"/>
          <w:sz w:val="28"/>
        </w:rPr>
        <w:t xml:space="preserve"> Работники были предупреждены в письменной форме об изменении определенных сторонами условий трудового договора за 1 месяц до даты такого изменения. Работники обратились к адвокату за разъяснениями о правомерности таких изменений. Дайте правовую оценку ситуации. В каких случаях допускается изменение существенных условий труда? Какие правовые последствия несоблюдения администрацией ст.74 ТК РФ?</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3.</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b/>
          <w:sz w:val="28"/>
        </w:rPr>
        <w:t xml:space="preserve"> </w:t>
      </w:r>
      <w:r w:rsidRPr="00C31836">
        <w:rPr>
          <w:rFonts w:ascii="Times New Roman" w:hAnsi="Times New Roman" w:cs="Times New Roman"/>
          <w:sz w:val="28"/>
        </w:rPr>
        <w:t xml:space="preserve">В связи с увеличившимся объемом работы в терапевтическом отделении больницы медицинскую сестру этой больницы Маркову перевели из хирургического отделения в </w:t>
      </w:r>
      <w:proofErr w:type="gramStart"/>
      <w:r w:rsidRPr="00C31836">
        <w:rPr>
          <w:rFonts w:ascii="Times New Roman" w:hAnsi="Times New Roman" w:cs="Times New Roman"/>
          <w:sz w:val="28"/>
        </w:rPr>
        <w:t>терапевтическое</w:t>
      </w:r>
      <w:proofErr w:type="gramEnd"/>
      <w:r w:rsidRPr="00C31836">
        <w:rPr>
          <w:rFonts w:ascii="Times New Roman" w:hAnsi="Times New Roman" w:cs="Times New Roman"/>
          <w:sz w:val="28"/>
        </w:rPr>
        <w:t>. Маркова отказалась от такого перевода, заявив, что поступила на работу в хирургическое отделение. Ей объяснили, что в данном случае речь идет не о переводе на другую работу, а о перемещении, при котором ее согласия не требуется. Маркова не вышла на работу в терапевтическое отделение и была уволена за прогул. Правильно ли поступил руководитель больницы?</w:t>
      </w:r>
    </w:p>
    <w:p w:rsidR="00C31836" w:rsidRDefault="00C31836" w:rsidP="00C31836">
      <w:pPr>
        <w:spacing w:after="0"/>
        <w:jc w:val="both"/>
        <w:rPr>
          <w:rFonts w:ascii="Times New Roman" w:hAnsi="Times New Roman" w:cs="Times New Roman"/>
          <w:sz w:val="28"/>
        </w:rPr>
      </w:pPr>
    </w:p>
    <w:p w:rsidR="00C31836" w:rsidRDefault="00314B7C" w:rsidP="00C31836">
      <w:pPr>
        <w:pStyle w:val="1"/>
        <w:jc w:val="both"/>
      </w:pPr>
      <w:r w:rsidRPr="00314B7C">
        <w:t>Практическая подготовка</w:t>
      </w:r>
      <w:r w:rsidR="00C31836">
        <w:t xml:space="preserve"> 14. Прекращение трудового договора</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Российское трудовое законодательство основывается на принципе  исчерпывающего перечня возможных оснований прекращения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Все основания прекращения трудового договора сконцентрированы в одной статье - ст. 77 ТК РФ, которая, в свою очередь, отсылает участников трудовых отношений к ряду других статей Трудового кодекса РФ, конкретизирующих общие основания. Перечень оснований прекращения трудового договора, предусмотренный в ст. 77 ТК РФ, не является исчерпывающим. Как самим ТК РФ, так и иными федеральными законами могут быть предусмотрены и другие основания.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Однако все они могут быть определены только на уровне федеральных законов. Ни законы субъектов РФ, ни, тем более, подзаконные акты не могут дополнять указанный перечень.</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5"/>
        </w:numPr>
        <w:spacing w:after="0"/>
        <w:jc w:val="both"/>
        <w:rPr>
          <w:rFonts w:ascii="Times New Roman" w:hAnsi="Times New Roman" w:cs="Times New Roman"/>
          <w:sz w:val="28"/>
        </w:rPr>
      </w:pPr>
      <w:r w:rsidRPr="00C31836">
        <w:rPr>
          <w:rFonts w:ascii="Times New Roman" w:hAnsi="Times New Roman" w:cs="Times New Roman"/>
          <w:sz w:val="28"/>
        </w:rPr>
        <w:lastRenderedPageBreak/>
        <w:t xml:space="preserve">Перечислите обстоятельства прекращения трудового договора, не зависящие от воли сторон. </w:t>
      </w:r>
    </w:p>
    <w:p w:rsidR="00C31836" w:rsidRPr="00C31836" w:rsidRDefault="00C31836" w:rsidP="00C31836">
      <w:pPr>
        <w:numPr>
          <w:ilvl w:val="0"/>
          <w:numId w:val="25"/>
        </w:numPr>
        <w:spacing w:after="0"/>
        <w:jc w:val="both"/>
        <w:rPr>
          <w:rFonts w:ascii="Times New Roman" w:hAnsi="Times New Roman" w:cs="Times New Roman"/>
          <w:sz w:val="28"/>
        </w:rPr>
      </w:pPr>
      <w:r w:rsidRPr="00C31836">
        <w:rPr>
          <w:rFonts w:ascii="Times New Roman" w:hAnsi="Times New Roman" w:cs="Times New Roman"/>
          <w:sz w:val="28"/>
        </w:rPr>
        <w:t>Охарактеризуйте порядок прекращения трудового договора по обстоятельствам, независящим от воли сторон.</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          3. Охарактеризуйте общий порядок оформления прекращения трудового договора.</w:t>
      </w:r>
    </w:p>
    <w:p w:rsidR="00C31836" w:rsidRPr="00C31836" w:rsidRDefault="00C31836" w:rsidP="00C31836">
      <w:pPr>
        <w:numPr>
          <w:ilvl w:val="0"/>
          <w:numId w:val="26"/>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Аксенова, работающая в должности старшего бухгалтера предприятия 12 лет, была уволена в связи с реорганизацией по сокращению штата согласно п.2 ст.81 ТК РФ. </w:t>
      </w:r>
      <w:proofErr w:type="gramStart"/>
      <w:r w:rsidRPr="00C31836">
        <w:rPr>
          <w:rFonts w:ascii="Times New Roman" w:hAnsi="Times New Roman" w:cs="Times New Roman"/>
          <w:sz w:val="28"/>
        </w:rPr>
        <w:t>Аксенова обратилась с иском в суд о восстановлении на работе, указывая, что она является студенткой вечернего отделения вуза, имеет на иждивении двоих детей, на работе характеризовалась положительно, а оставленный на работе главный бухгалтер Соловьев, имеющий высшее образование, работает на предприятии 2 года, стаж его работы главным бухгалтером 6 лет, и иждивенцев он не имеет.</w:t>
      </w:r>
      <w:proofErr w:type="gramEnd"/>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 xml:space="preserve">Какое решение должен вынести суд? </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2</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Ольга Потапова подала заявление о своем желании расторгнуть трудовой договор. По истечении 2-недельного срока администрация предприятия заявила, что она не может отпустить Ольгу, т.к. работник на ее место не найден. Ольга должна работать до тех пор, пока работника, способного заменить ее, не найдут, до этого момента трудовая книжка ей выдана не будет. Правомерны ли требования администрации?</w:t>
      </w:r>
    </w:p>
    <w:p w:rsidR="00C31836" w:rsidRPr="00C31836" w:rsidRDefault="00C31836" w:rsidP="00C31836">
      <w:pPr>
        <w:spacing w:after="0"/>
        <w:jc w:val="both"/>
        <w:rPr>
          <w:rFonts w:ascii="Times New Roman" w:hAnsi="Times New Roman" w:cs="Times New Roman"/>
          <w:sz w:val="28"/>
        </w:rPr>
      </w:pPr>
    </w:p>
    <w:p w:rsidR="00F50EAC" w:rsidRDefault="00314B7C" w:rsidP="00C31836">
      <w:pPr>
        <w:pStyle w:val="1"/>
        <w:jc w:val="both"/>
      </w:pPr>
      <w:r w:rsidRPr="00314B7C">
        <w:t>Практическая подготовка</w:t>
      </w:r>
      <w:r w:rsidR="00C31836">
        <w:t xml:space="preserve"> 15. Расторжение трудового договора по инициативе работника</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Теоретическая часть</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Российское трудовое законодательство основывается на принципе  исчерпывающего перечня возможных оснований прекращения трудового договора.</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Все основания прекращения трудового договора сконцентрированы в одной статье - ст. 77 ТК РФ, которая, в свою очередь, отсылает участников трудовых отношений к ряду других статей Трудового кодекса РФ, конкретизирующих общие основания. Перечень оснований прекращения трудового договора, предусмотренный в ст. 77 ТК РФ, не является исчерпывающим. Как самим ТК РФ, так и иными федеральными законами могут быть предусмотрены и другие основания.</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lastRenderedPageBreak/>
        <w:t>Однако все они могут быть определены только на уровне федеральных законов. Ни законы субъектов РФ, ни, тем более, подзаконные акты не могут дополнять указанный перечень.</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Вопросы к практическому занятию</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Каков порядок увольнения работника по его желанию?</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В каких случаях выплачивается (не выплачивается) выходное пособие?</w:t>
      </w:r>
    </w:p>
    <w:p w:rsidR="00C31836" w:rsidRPr="00C31836" w:rsidRDefault="00C31836" w:rsidP="00C31836">
      <w:pPr>
        <w:numPr>
          <w:ilvl w:val="0"/>
          <w:numId w:val="28"/>
        </w:numPr>
        <w:spacing w:after="0"/>
        <w:jc w:val="both"/>
        <w:rPr>
          <w:rFonts w:ascii="Times New Roman" w:hAnsi="Times New Roman" w:cs="Times New Roman"/>
          <w:sz w:val="28"/>
        </w:rPr>
      </w:pPr>
      <w:r w:rsidRPr="00C31836">
        <w:rPr>
          <w:rFonts w:ascii="Times New Roman" w:hAnsi="Times New Roman" w:cs="Times New Roman"/>
          <w:sz w:val="28"/>
        </w:rPr>
        <w:t>В каком порядке происходит прекращение срочного трудового договора?</w:t>
      </w:r>
    </w:p>
    <w:p w:rsidR="00C31836" w:rsidRPr="00C31836" w:rsidRDefault="00C31836" w:rsidP="00C31836">
      <w:pPr>
        <w:numPr>
          <w:ilvl w:val="0"/>
          <w:numId w:val="27"/>
        </w:numPr>
        <w:spacing w:after="0"/>
        <w:jc w:val="both"/>
        <w:rPr>
          <w:rFonts w:ascii="Times New Roman" w:hAnsi="Times New Roman" w:cs="Times New Roman"/>
          <w:b/>
          <w:sz w:val="28"/>
        </w:rPr>
      </w:pPr>
      <w:r w:rsidRPr="00C31836">
        <w:rPr>
          <w:rFonts w:ascii="Times New Roman" w:hAnsi="Times New Roman" w:cs="Times New Roman"/>
          <w:b/>
          <w:sz w:val="28"/>
        </w:rPr>
        <w:t>Задание к практическому занятию (ситуационные задачи)</w:t>
      </w:r>
    </w:p>
    <w:p w:rsidR="00C31836" w:rsidRPr="00C31836" w:rsidRDefault="00C31836" w:rsidP="00C31836">
      <w:pPr>
        <w:spacing w:after="0"/>
        <w:jc w:val="both"/>
        <w:rPr>
          <w:rFonts w:ascii="Times New Roman" w:hAnsi="Times New Roman" w:cs="Times New Roman"/>
          <w:sz w:val="28"/>
        </w:rPr>
      </w:pPr>
      <w:r w:rsidRPr="00C31836">
        <w:rPr>
          <w:rFonts w:ascii="Times New Roman" w:hAnsi="Times New Roman" w:cs="Times New Roman"/>
          <w:sz w:val="28"/>
        </w:rPr>
        <w:t>Задача 1</w:t>
      </w:r>
    </w:p>
    <w:p w:rsidR="00C31836" w:rsidRPr="00C31836" w:rsidRDefault="00C31836" w:rsidP="00C31836">
      <w:pPr>
        <w:spacing w:after="0"/>
        <w:jc w:val="both"/>
        <w:rPr>
          <w:rFonts w:ascii="Times New Roman" w:hAnsi="Times New Roman" w:cs="Times New Roman"/>
          <w:b/>
          <w:sz w:val="28"/>
        </w:rPr>
      </w:pPr>
      <w:r w:rsidRPr="00C31836">
        <w:rPr>
          <w:rFonts w:ascii="Times New Roman" w:hAnsi="Times New Roman" w:cs="Times New Roman"/>
          <w:sz w:val="28"/>
        </w:rPr>
        <w:t>Токарь Симонов подал заявление об увольнении по собственному желанию 20 августа  2018 г., в котором он просил уволить его 22 августа 2018 г. Администрация на основании ст. 80 ТК РФ издала распоряжение об увольнении Симонова 3 сентября 2018. Однако Симонов 3 сентября отказался получить трудовую книжку и продолжал работать, мотивируя это тем, что он не просил уволить его 3 сентября. Дайте анализ ситуации.</w:t>
      </w:r>
    </w:p>
    <w:p w:rsidR="00C31836" w:rsidRDefault="00C31836" w:rsidP="00C31836">
      <w:pPr>
        <w:spacing w:after="0"/>
        <w:jc w:val="both"/>
        <w:rPr>
          <w:rFonts w:ascii="Times New Roman" w:hAnsi="Times New Roman" w:cs="Times New Roman"/>
          <w:sz w:val="28"/>
        </w:rPr>
      </w:pPr>
    </w:p>
    <w:p w:rsidR="005D7D0E" w:rsidRDefault="00314B7C" w:rsidP="005D7D0E">
      <w:pPr>
        <w:pStyle w:val="1"/>
        <w:jc w:val="both"/>
      </w:pPr>
      <w:r w:rsidRPr="00314B7C">
        <w:t>Практическая подготовка</w:t>
      </w:r>
      <w:r w:rsidR="005D7D0E">
        <w:t xml:space="preserve"> 16. Расторжение трудового договора по инициативе работодателя</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Одним из оснований прекращения трудового договора является его расторжение по инициативе работодателя. Основания и особенности порядка  такого расторжения закреплены в ст. 81 ТК РФ.</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Особое внимание следует уделить изучению наиболее часто применяемых на практике оснований прекращения трудового договора по инициативе работодателя, предусмотренных ст. 81 пунктами 1, 2, 3, 6 ТК РФ.</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 xml:space="preserve">Следует помнить, что при увольнении работника по основаниям, предусмотренным пунктами 1 и 2 ст. 81 ТК РФ, ему предоставляются определенные гарантии и компенсации. </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Законодательством также предусмотрены случаи, при наступлении которых прекращение трудового договора по инициативе работодателя не допускается.</w:t>
      </w:r>
    </w:p>
    <w:p w:rsidR="005D7D0E" w:rsidRPr="005D7D0E" w:rsidRDefault="005D7D0E" w:rsidP="005D7D0E">
      <w:pPr>
        <w:numPr>
          <w:ilvl w:val="0"/>
          <w:numId w:val="30"/>
        </w:numPr>
        <w:spacing w:after="0"/>
        <w:jc w:val="both"/>
        <w:rPr>
          <w:rFonts w:ascii="Times New Roman" w:hAnsi="Times New Roman" w:cs="Times New Roman"/>
          <w:sz w:val="28"/>
        </w:rPr>
      </w:pPr>
      <w:r w:rsidRPr="005D7D0E">
        <w:rPr>
          <w:rFonts w:ascii="Times New Roman" w:hAnsi="Times New Roman" w:cs="Times New Roman"/>
          <w:b/>
          <w:sz w:val="28"/>
        </w:rPr>
        <w:t>Вопросы к практическому занятию</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Перечислите основания расторжения трудового договора по инициативе работодателя.</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 xml:space="preserve">Охарактеризуйте порядок расторжения трудового договора по инициативе работодателя в случае ликвидации предприятия. </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lastRenderedPageBreak/>
        <w:t>Охарактеризуйте порядок расторжения трудового договора по инициативе работодателя  в случае сокращения  численности или штата работников.</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 xml:space="preserve">Охарактеризуйте порядок прекращения трудового договора по инициативе работодателя в случае </w:t>
      </w:r>
      <w:proofErr w:type="gramStart"/>
      <w:r w:rsidRPr="005D7D0E">
        <w:rPr>
          <w:rFonts w:ascii="Times New Roman" w:hAnsi="Times New Roman" w:cs="Times New Roman"/>
          <w:sz w:val="28"/>
        </w:rPr>
        <w:t>установления факта несоответствия работника занимаемой должности</w:t>
      </w:r>
      <w:proofErr w:type="gramEnd"/>
      <w:r w:rsidRPr="005D7D0E">
        <w:rPr>
          <w:rFonts w:ascii="Times New Roman" w:hAnsi="Times New Roman" w:cs="Times New Roman"/>
          <w:sz w:val="28"/>
        </w:rPr>
        <w:t xml:space="preserve"> или выполняемой работе, вследствие недостаточной квалификации, подтвержденной результатами аттестации.</w:t>
      </w:r>
    </w:p>
    <w:p w:rsidR="005D7D0E" w:rsidRPr="005D7D0E" w:rsidRDefault="005D7D0E" w:rsidP="005D7D0E">
      <w:pPr>
        <w:numPr>
          <w:ilvl w:val="0"/>
          <w:numId w:val="29"/>
        </w:numPr>
        <w:tabs>
          <w:tab w:val="num" w:pos="0"/>
        </w:tabs>
        <w:spacing w:after="0"/>
        <w:jc w:val="both"/>
        <w:rPr>
          <w:rFonts w:ascii="Times New Roman" w:hAnsi="Times New Roman" w:cs="Times New Roman"/>
          <w:sz w:val="28"/>
        </w:rPr>
      </w:pPr>
      <w:r w:rsidRPr="005D7D0E">
        <w:rPr>
          <w:rFonts w:ascii="Times New Roman" w:hAnsi="Times New Roman" w:cs="Times New Roman"/>
          <w:sz w:val="28"/>
        </w:rPr>
        <w:t>В каких случаях учитывается мнение выборного профсоюзного органа при увольнении работника?</w:t>
      </w:r>
    </w:p>
    <w:p w:rsidR="005D7D0E" w:rsidRPr="005D7D0E" w:rsidRDefault="005D7D0E" w:rsidP="005D7D0E">
      <w:pPr>
        <w:numPr>
          <w:ilvl w:val="0"/>
          <w:numId w:val="30"/>
        </w:numPr>
        <w:spacing w:after="0"/>
        <w:jc w:val="both"/>
        <w:rPr>
          <w:rFonts w:ascii="Times New Roman" w:hAnsi="Times New Roman" w:cs="Times New Roman"/>
          <w:b/>
          <w:sz w:val="28"/>
        </w:rPr>
      </w:pPr>
      <w:r w:rsidRPr="005D7D0E">
        <w:rPr>
          <w:rFonts w:ascii="Times New Roman" w:hAnsi="Times New Roman" w:cs="Times New Roman"/>
          <w:b/>
          <w:sz w:val="28"/>
        </w:rPr>
        <w:t>Задание к практическому занятию (ситуационные задачи)</w:t>
      </w:r>
    </w:p>
    <w:p w:rsidR="005D7D0E" w:rsidRPr="005D7D0E" w:rsidRDefault="005D7D0E" w:rsidP="005D7D0E">
      <w:pPr>
        <w:spacing w:after="0"/>
        <w:jc w:val="both"/>
        <w:rPr>
          <w:rFonts w:ascii="Times New Roman" w:hAnsi="Times New Roman" w:cs="Times New Roman"/>
          <w:b/>
          <w:sz w:val="28"/>
        </w:rPr>
      </w:pPr>
      <w:r w:rsidRPr="005D7D0E">
        <w:rPr>
          <w:rFonts w:ascii="Times New Roman" w:hAnsi="Times New Roman" w:cs="Times New Roman"/>
          <w:b/>
          <w:sz w:val="28"/>
        </w:rPr>
        <w:t xml:space="preserve">Задача 1. </w:t>
      </w:r>
      <w:r w:rsidRPr="005D7D0E">
        <w:rPr>
          <w:rFonts w:ascii="Times New Roman" w:hAnsi="Times New Roman" w:cs="Times New Roman"/>
          <w:sz w:val="28"/>
        </w:rPr>
        <w:t>Колесников был принят на завод нормировщиком с месячным испытательным сроком. Через три недели он заболел и ему был выдан листок нетрудоспособности на 10 дней. Когда Колесников вышел на работу, ему сообщили, что три дня назад издан приказ о его увольнении как не выдержавшего испытательный срок. Колесников обратился в суд с иском о восстановлении на работе. Дайте правовую консультацию.</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Задача 2. Старший продавец универсама «</w:t>
      </w:r>
      <w:proofErr w:type="spellStart"/>
      <w:r w:rsidRPr="005D7D0E">
        <w:rPr>
          <w:rFonts w:ascii="Times New Roman" w:hAnsi="Times New Roman" w:cs="Times New Roman"/>
          <w:sz w:val="28"/>
        </w:rPr>
        <w:t>Новоарбатский</w:t>
      </w:r>
      <w:proofErr w:type="spellEnd"/>
      <w:r w:rsidRPr="005D7D0E">
        <w:rPr>
          <w:rFonts w:ascii="Times New Roman" w:hAnsi="Times New Roman" w:cs="Times New Roman"/>
          <w:sz w:val="28"/>
        </w:rPr>
        <w:t xml:space="preserve">» Кораблева проболела 3 месяца и 20 дней. Проработав 2 дня после болезни, она вновь заболела и находилась на </w:t>
      </w:r>
      <w:proofErr w:type="gramStart"/>
      <w:r w:rsidRPr="005D7D0E">
        <w:rPr>
          <w:rFonts w:ascii="Times New Roman" w:hAnsi="Times New Roman" w:cs="Times New Roman"/>
          <w:sz w:val="28"/>
        </w:rPr>
        <w:t>больничном</w:t>
      </w:r>
      <w:proofErr w:type="gramEnd"/>
      <w:r w:rsidRPr="005D7D0E">
        <w:rPr>
          <w:rFonts w:ascii="Times New Roman" w:hAnsi="Times New Roman" w:cs="Times New Roman"/>
          <w:sz w:val="28"/>
        </w:rPr>
        <w:t xml:space="preserve"> еще 3 месяца. Директор универсама уволил ее по </w:t>
      </w:r>
      <w:proofErr w:type="spellStart"/>
      <w:r w:rsidRPr="005D7D0E">
        <w:rPr>
          <w:rFonts w:ascii="Times New Roman" w:hAnsi="Times New Roman" w:cs="Times New Roman"/>
          <w:sz w:val="28"/>
        </w:rPr>
        <w:t>пп</w:t>
      </w:r>
      <w:proofErr w:type="spellEnd"/>
      <w:r w:rsidRPr="005D7D0E">
        <w:rPr>
          <w:rFonts w:ascii="Times New Roman" w:hAnsi="Times New Roman" w:cs="Times New Roman"/>
          <w:sz w:val="28"/>
        </w:rPr>
        <w:t xml:space="preserve">. а) п. 6 ст. 81 ТК РФ. Дайте  правовую  Оценку  случившемуся. Каков порядок увольнения по </w:t>
      </w:r>
      <w:proofErr w:type="spellStart"/>
      <w:r w:rsidRPr="005D7D0E">
        <w:rPr>
          <w:rFonts w:ascii="Times New Roman" w:hAnsi="Times New Roman" w:cs="Times New Roman"/>
          <w:sz w:val="28"/>
        </w:rPr>
        <w:t>пп</w:t>
      </w:r>
      <w:proofErr w:type="spellEnd"/>
      <w:r w:rsidRPr="005D7D0E">
        <w:rPr>
          <w:rFonts w:ascii="Times New Roman" w:hAnsi="Times New Roman" w:cs="Times New Roman"/>
          <w:sz w:val="28"/>
        </w:rPr>
        <w:t>. а) п. 6 ст. 81 ТК РФ. Дайте правовую консультацию.</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 xml:space="preserve">Задача 3. </w:t>
      </w:r>
    </w:p>
    <w:p w:rsidR="005D7D0E" w:rsidRPr="005D7D0E" w:rsidRDefault="005D7D0E" w:rsidP="005D7D0E">
      <w:pPr>
        <w:spacing w:after="0"/>
        <w:jc w:val="both"/>
        <w:rPr>
          <w:rFonts w:ascii="Times New Roman" w:hAnsi="Times New Roman" w:cs="Times New Roman"/>
          <w:sz w:val="28"/>
        </w:rPr>
      </w:pPr>
      <w:r w:rsidRPr="005D7D0E">
        <w:rPr>
          <w:rFonts w:ascii="Times New Roman" w:hAnsi="Times New Roman" w:cs="Times New Roman"/>
          <w:sz w:val="28"/>
        </w:rPr>
        <w:t>Технолог муниципального унитарного предприятия Карпов был уволен по сокращению штатов. Карпов с увольнением не согласился и обратился в суд с заявлением о восстановлении на работе. В нем он указал, что приказ об увольнении был издан во время его нахождения в очередном отпуске. При этом работодатель не выяснил позицию профсоюзного органа (Карпов является членом профсоюза в течение 18 лет).</w:t>
      </w:r>
    </w:p>
    <w:p w:rsidR="005D7D0E" w:rsidRPr="005D7D0E" w:rsidRDefault="005D7D0E" w:rsidP="005D7D0E">
      <w:pPr>
        <w:spacing w:after="0"/>
        <w:jc w:val="both"/>
        <w:rPr>
          <w:rFonts w:ascii="Times New Roman" w:hAnsi="Times New Roman" w:cs="Times New Roman"/>
          <w:b/>
          <w:sz w:val="28"/>
        </w:rPr>
      </w:pPr>
      <w:r w:rsidRPr="005D7D0E">
        <w:rPr>
          <w:rFonts w:ascii="Times New Roman" w:hAnsi="Times New Roman" w:cs="Times New Roman"/>
          <w:sz w:val="28"/>
        </w:rPr>
        <w:t xml:space="preserve">Каков порядок увольнения работников по сокращению штатов? Кто из </w:t>
      </w:r>
      <w:proofErr w:type="gramStart"/>
      <w:r w:rsidRPr="005D7D0E">
        <w:rPr>
          <w:rFonts w:ascii="Times New Roman" w:hAnsi="Times New Roman" w:cs="Times New Roman"/>
          <w:sz w:val="28"/>
        </w:rPr>
        <w:t>работников</w:t>
      </w:r>
      <w:proofErr w:type="gramEnd"/>
      <w:r w:rsidRPr="005D7D0E">
        <w:rPr>
          <w:rFonts w:ascii="Times New Roman" w:hAnsi="Times New Roman" w:cs="Times New Roman"/>
          <w:sz w:val="28"/>
        </w:rPr>
        <w:t xml:space="preserve"> и при </w:t>
      </w:r>
      <w:proofErr w:type="gramStart"/>
      <w:r w:rsidRPr="005D7D0E">
        <w:rPr>
          <w:rFonts w:ascii="Times New Roman" w:hAnsi="Times New Roman" w:cs="Times New Roman"/>
          <w:sz w:val="28"/>
        </w:rPr>
        <w:t>каких</w:t>
      </w:r>
      <w:proofErr w:type="gramEnd"/>
      <w:r w:rsidRPr="005D7D0E">
        <w:rPr>
          <w:rFonts w:ascii="Times New Roman" w:hAnsi="Times New Roman" w:cs="Times New Roman"/>
          <w:sz w:val="28"/>
        </w:rPr>
        <w:t xml:space="preserve"> условиях имеет в этом случае преимущественное право на оставление на работе? Какое решение должен вынести суд?</w:t>
      </w:r>
    </w:p>
    <w:p w:rsidR="005D7D0E" w:rsidRDefault="005D7D0E" w:rsidP="005D7D0E">
      <w:pPr>
        <w:spacing w:after="0"/>
        <w:jc w:val="both"/>
        <w:rPr>
          <w:rFonts w:ascii="Times New Roman" w:hAnsi="Times New Roman" w:cs="Times New Roman"/>
          <w:sz w:val="28"/>
        </w:rPr>
      </w:pPr>
    </w:p>
    <w:p w:rsidR="009C64D1" w:rsidRDefault="00314B7C" w:rsidP="009C64D1">
      <w:pPr>
        <w:pStyle w:val="1"/>
        <w:jc w:val="both"/>
      </w:pPr>
      <w:r w:rsidRPr="00314B7C">
        <w:t>Практическая подготовка</w:t>
      </w:r>
      <w:r w:rsidR="009C64D1">
        <w:t xml:space="preserve"> 17. Расторжение трудового договора по инициативе работодателя по обстоятельствам, связанным с нарушением дисциплины труда</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Теоретическая часть</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lastRenderedPageBreak/>
        <w:t xml:space="preserve">Пункт 6 ст. 81 ТК РФ предусматривает прекращение трудового договора по инициативе работодателя в случаях грубых нарушений работником трудовых обязанностей.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Следует иметь в виду и тот факт, что одни основания прекращения трудового договора могут быть применены абсолютно ко всем работникам, независимо от занимаемой ими должности и выполняемой работы (например, увольнение за прогул или за появление на работе в состоянии алкогольного, наркотического или иного токсического опьянения). В то же время, многие основания прекращения трудового договора имеют так называемого "специального субъекта", т.е. они могут быть применены лишь к тем работникам, которые занимают определенную должность или выполняют определенную работу. </w:t>
      </w:r>
      <w:proofErr w:type="gramStart"/>
      <w:r w:rsidRPr="009C64D1">
        <w:rPr>
          <w:rFonts w:ascii="Times New Roman" w:hAnsi="Times New Roman" w:cs="Times New Roman"/>
          <w:sz w:val="28"/>
        </w:rPr>
        <w:t>Например, руководители организации; материально ответственные лица; работники, работающие у работодателя - физического лица; работники, допущенные к государственной тайне; педагогические работники; в ряде случаев - работники транспорта и т.д.</w:t>
      </w:r>
      <w:proofErr w:type="gramEnd"/>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Следует иметь в виду, что наибольшее количество трудовых споров по вопросам прекращения трудового договора относятся к случаям, когда инициатором этого выступает работодатель. Трудовой </w:t>
      </w:r>
      <w:proofErr w:type="gramStart"/>
      <w:r w:rsidRPr="009C64D1">
        <w:rPr>
          <w:rFonts w:ascii="Times New Roman" w:hAnsi="Times New Roman" w:cs="Times New Roman"/>
          <w:sz w:val="28"/>
        </w:rPr>
        <w:t>договор</w:t>
      </w:r>
      <w:proofErr w:type="gramEnd"/>
      <w:r w:rsidRPr="009C64D1">
        <w:rPr>
          <w:rFonts w:ascii="Times New Roman" w:hAnsi="Times New Roman" w:cs="Times New Roman"/>
          <w:sz w:val="28"/>
        </w:rPr>
        <w:t xml:space="preserve"> может быть расторгнут работодателем лишь в случаях, прямо указанных в законодательстве (</w:t>
      </w:r>
      <w:hyperlink r:id="rId22" w:history="1">
        <w:r w:rsidRPr="009C64D1">
          <w:rPr>
            <w:rStyle w:val="a4"/>
            <w:rFonts w:ascii="Times New Roman" w:hAnsi="Times New Roman" w:cs="Times New Roman"/>
            <w:sz w:val="28"/>
          </w:rPr>
          <w:t>ст. 81</w:t>
        </w:r>
      </w:hyperlink>
      <w:r w:rsidRPr="009C64D1">
        <w:rPr>
          <w:rFonts w:ascii="Times New Roman" w:hAnsi="Times New Roman" w:cs="Times New Roman"/>
          <w:sz w:val="28"/>
        </w:rPr>
        <w:t xml:space="preserve"> ТК РФ). Все эти основания, а также иные, предусмотренные ТК РФ или федеральными законами, могут быть разделены на две группы по критерию наличия или отсутствия вины работника. Соответственно, различным будет и порядок расторжения трудового договора, и уровень гарантий, предоставляемых работникам при увольнении.</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Вопросы к практическому занятию</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ab/>
        <w:t>1. Назовите основания увольнения с работы по инициативе работодателя, которые следует рассматривать как дисциплинарные взыскания.</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2. Охарактеризуйте порядок расторжения трудового договора в случае неоднократного неисполнения работником без уважительных причин трудовых обязанностей.</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3. Охарактеризуйте порядок расторжения трудового договора за однократное грубое нарушение работником  трудовой дисциплины (по п.6 ст. 81 ТК РФ).</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4. Охарактеризуйте порядок расторжения договора при совершении работником, выполняющим воспитательные функции, аморального проступка, несовместимого с продолжением данной работы.</w:t>
      </w:r>
    </w:p>
    <w:p w:rsidR="009C64D1" w:rsidRPr="009C64D1" w:rsidRDefault="009C64D1" w:rsidP="009C64D1">
      <w:pPr>
        <w:spacing w:after="0"/>
        <w:jc w:val="both"/>
        <w:rPr>
          <w:rFonts w:ascii="Times New Roman" w:hAnsi="Times New Roman" w:cs="Times New Roman"/>
          <w:b/>
          <w:bCs/>
          <w:sz w:val="28"/>
        </w:rPr>
      </w:pPr>
      <w:r w:rsidRPr="009C64D1">
        <w:rPr>
          <w:rFonts w:ascii="Times New Roman" w:hAnsi="Times New Roman" w:cs="Times New Roman"/>
          <w:sz w:val="28"/>
        </w:rPr>
        <w:t xml:space="preserve">5. Охарактеризуйте порядок расторжения трудового договора  при принятии необоснованного решения руководителем организации (филиала, представительства), его заместителями и главным бухгалтером, повлекшего за </w:t>
      </w:r>
      <w:r w:rsidRPr="009C64D1">
        <w:rPr>
          <w:rFonts w:ascii="Times New Roman" w:hAnsi="Times New Roman" w:cs="Times New Roman"/>
          <w:sz w:val="28"/>
        </w:rPr>
        <w:lastRenderedPageBreak/>
        <w:t>собой нарушение сохранности имущества, неправомерное его использование или иной ущерб имуществу организации.</w:t>
      </w:r>
    </w:p>
    <w:p w:rsidR="009C64D1" w:rsidRPr="009C64D1" w:rsidRDefault="009C64D1" w:rsidP="009C64D1">
      <w:pPr>
        <w:numPr>
          <w:ilvl w:val="0"/>
          <w:numId w:val="31"/>
        </w:numPr>
        <w:spacing w:after="0"/>
        <w:jc w:val="both"/>
        <w:rPr>
          <w:rFonts w:ascii="Times New Roman" w:hAnsi="Times New Roman" w:cs="Times New Roman"/>
          <w:b/>
          <w:bCs/>
          <w:sz w:val="28"/>
        </w:rPr>
      </w:pPr>
      <w:r w:rsidRPr="009C64D1">
        <w:rPr>
          <w:rFonts w:ascii="Times New Roman" w:hAnsi="Times New Roman" w:cs="Times New Roman"/>
          <w:b/>
          <w:bCs/>
          <w:sz w:val="28"/>
        </w:rPr>
        <w:t>Задание к практическому занятию (ситуационные задачи)</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Задача 1. </w:t>
      </w:r>
    </w:p>
    <w:p w:rsidR="009C64D1" w:rsidRPr="009C64D1" w:rsidRDefault="009C64D1" w:rsidP="009C64D1">
      <w:pPr>
        <w:spacing w:after="0"/>
        <w:jc w:val="both"/>
        <w:rPr>
          <w:rFonts w:ascii="Times New Roman" w:hAnsi="Times New Roman" w:cs="Times New Roman"/>
          <w:b/>
          <w:sz w:val="28"/>
        </w:rPr>
      </w:pPr>
      <w:proofErr w:type="gramStart"/>
      <w:r w:rsidRPr="009C64D1">
        <w:rPr>
          <w:rFonts w:ascii="Times New Roman" w:hAnsi="Times New Roman" w:cs="Times New Roman"/>
          <w:sz w:val="28"/>
        </w:rPr>
        <w:t xml:space="preserve">Тимин обратился в суд с иском о восстановлении на работе, считая свое увольнение по </w:t>
      </w:r>
      <w:proofErr w:type="spellStart"/>
      <w:r w:rsidRPr="009C64D1">
        <w:rPr>
          <w:rFonts w:ascii="Times New Roman" w:hAnsi="Times New Roman" w:cs="Times New Roman"/>
          <w:sz w:val="28"/>
        </w:rPr>
        <w:t>пп</w:t>
      </w:r>
      <w:proofErr w:type="spellEnd"/>
      <w:r w:rsidRPr="009C64D1">
        <w:rPr>
          <w:rFonts w:ascii="Times New Roman" w:hAnsi="Times New Roman" w:cs="Times New Roman"/>
          <w:sz w:val="28"/>
        </w:rPr>
        <w:t>. «б» п. 6 ст. 81 ТК РФ незаконным.</w:t>
      </w:r>
      <w:proofErr w:type="gramEnd"/>
      <w:r w:rsidRPr="009C64D1">
        <w:rPr>
          <w:rFonts w:ascii="Times New Roman" w:hAnsi="Times New Roman" w:cs="Times New Roman"/>
          <w:sz w:val="28"/>
        </w:rPr>
        <w:t xml:space="preserve"> В судебном заседании Тимин с помощью своих друзей, работающих в этой же организации, и лечащего врача доказывал, что он был на работе в трезвом виде, а его необычное состояние (покраснение глаз, дрожащие руки, нетвердая походка) было обусловлено заболеванием — сахарным диабетом. Работодатель, напротив, доказывал факт нахождения Тимина в нетрезвом виде в рабочее время посредством акта, не содержащего в себе конкретных признаков опьянения Тимина и показаний иных лиц. Свидетели, подписавшие акт, ранее </w:t>
      </w:r>
      <w:proofErr w:type="spellStart"/>
      <w:r w:rsidRPr="009C64D1">
        <w:rPr>
          <w:rFonts w:ascii="Times New Roman" w:hAnsi="Times New Roman" w:cs="Times New Roman"/>
          <w:sz w:val="28"/>
        </w:rPr>
        <w:t>привлекавшиеся</w:t>
      </w:r>
      <w:proofErr w:type="spellEnd"/>
      <w:r w:rsidRPr="009C64D1">
        <w:rPr>
          <w:rFonts w:ascii="Times New Roman" w:hAnsi="Times New Roman" w:cs="Times New Roman"/>
          <w:sz w:val="28"/>
        </w:rPr>
        <w:t xml:space="preserve"> к дисциплинарной ответственности, не смогли пояснить суду, в чем же конкретно выразилось состояние опьянения </w:t>
      </w:r>
      <w:proofErr w:type="gramStart"/>
      <w:r w:rsidRPr="009C64D1">
        <w:rPr>
          <w:rFonts w:ascii="Times New Roman" w:hAnsi="Times New Roman" w:cs="Times New Roman"/>
          <w:sz w:val="28"/>
        </w:rPr>
        <w:t>Тимина</w:t>
      </w:r>
      <w:proofErr w:type="gramEnd"/>
      <w:r w:rsidRPr="009C64D1">
        <w:rPr>
          <w:rFonts w:ascii="Times New Roman" w:hAnsi="Times New Roman" w:cs="Times New Roman"/>
          <w:sz w:val="28"/>
        </w:rPr>
        <w:t xml:space="preserve">. </w:t>
      </w:r>
      <w:r w:rsidRPr="009C64D1">
        <w:rPr>
          <w:rFonts w:ascii="Times New Roman" w:hAnsi="Times New Roman" w:cs="Times New Roman"/>
          <w:bCs/>
          <w:sz w:val="28"/>
        </w:rPr>
        <w:t xml:space="preserve">Правомерно ли увольнение с работы </w:t>
      </w:r>
      <w:proofErr w:type="gramStart"/>
      <w:r w:rsidRPr="009C64D1">
        <w:rPr>
          <w:rFonts w:ascii="Times New Roman" w:hAnsi="Times New Roman" w:cs="Times New Roman"/>
          <w:bCs/>
          <w:sz w:val="28"/>
        </w:rPr>
        <w:t>Тимина</w:t>
      </w:r>
      <w:proofErr w:type="gramEnd"/>
      <w:r w:rsidRPr="009C64D1">
        <w:rPr>
          <w:rFonts w:ascii="Times New Roman" w:hAnsi="Times New Roman" w:cs="Times New Roman"/>
          <w:bCs/>
          <w:sz w:val="28"/>
        </w:rPr>
        <w:t>? Как должен быть разрешен этот спор?</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Задача 2.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Слесарь ТСЖ «Цезарь» Сидоров был уволен за прогул. Считая свое увольнение незаконным, Сидоров обратился в суд с заявлением о восстановлении его на работе, об оплате вынужденного прогула и возмещении морального вреда. В своем заявлении он указал, что не мог выйти на работу, так как попал с травмой руки  в медицинское учреждение, а затем находился в течение 3 суток в качестве подозреваемого в органах следствия. После 72 часов задержания он был отпущен под подписку о невыезде. Какое решение Вы бы предложили вынести суду?</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Задача 3.</w:t>
      </w: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sz w:val="28"/>
        </w:rPr>
        <w:t>Нечаева работала менеджером в организации, которая занималась посредничеством в сдаче квартир в аренду. Было установлено, что Нечаева передавала часть базы данных в конкурирующую фирму, за что и была уволена по п.7 ст.81 ТК РФ. Оцените правильность увольнения?</w:t>
      </w:r>
    </w:p>
    <w:p w:rsidR="009C64D1" w:rsidRDefault="009C64D1" w:rsidP="009C64D1">
      <w:pPr>
        <w:spacing w:after="0"/>
        <w:jc w:val="both"/>
        <w:rPr>
          <w:rFonts w:ascii="Times New Roman" w:hAnsi="Times New Roman" w:cs="Times New Roman"/>
          <w:sz w:val="28"/>
        </w:rPr>
      </w:pPr>
    </w:p>
    <w:p w:rsidR="009C64D1" w:rsidRDefault="00314B7C" w:rsidP="009C64D1">
      <w:pPr>
        <w:pStyle w:val="1"/>
        <w:jc w:val="both"/>
      </w:pPr>
      <w:r w:rsidRPr="00314B7C">
        <w:t>Практическая подготовка</w:t>
      </w:r>
      <w:r w:rsidR="009C64D1">
        <w:t xml:space="preserve"> 18. Персональные данные работника</w:t>
      </w:r>
    </w:p>
    <w:p w:rsidR="009C64D1" w:rsidRPr="009C64D1" w:rsidRDefault="009C64D1" w:rsidP="009C64D1">
      <w:pPr>
        <w:numPr>
          <w:ilvl w:val="0"/>
          <w:numId w:val="32"/>
        </w:numPr>
        <w:spacing w:after="0"/>
        <w:rPr>
          <w:rFonts w:ascii="Times New Roman" w:hAnsi="Times New Roman" w:cs="Times New Roman"/>
          <w:b/>
          <w:sz w:val="28"/>
        </w:rPr>
      </w:pPr>
      <w:r w:rsidRPr="009C64D1">
        <w:rPr>
          <w:rFonts w:ascii="Times New Roman" w:hAnsi="Times New Roman" w:cs="Times New Roman"/>
          <w:b/>
          <w:sz w:val="28"/>
        </w:rPr>
        <w:t xml:space="preserve">Теоретическая часть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Согласно ст. 23 Конституции РФ каждый имеет право на не</w:t>
      </w:r>
      <w:r w:rsidRPr="009C64D1">
        <w:rPr>
          <w:rFonts w:ascii="Times New Roman" w:hAnsi="Times New Roman" w:cs="Times New Roman"/>
          <w:sz w:val="28"/>
        </w:rPr>
        <w:softHyphen/>
        <w:t>прикосновенность частной жи</w:t>
      </w:r>
      <w:r>
        <w:rPr>
          <w:rFonts w:ascii="Times New Roman" w:hAnsi="Times New Roman" w:cs="Times New Roman"/>
          <w:sz w:val="28"/>
        </w:rPr>
        <w:t>зни, личную, семейную тайну, за</w:t>
      </w:r>
      <w:r w:rsidRPr="009C64D1">
        <w:rPr>
          <w:rFonts w:ascii="Times New Roman" w:hAnsi="Times New Roman" w:cs="Times New Roman"/>
          <w:sz w:val="28"/>
        </w:rPr>
        <w:t>щиту своей чести и доброго имени. Реализация данного права обеспечивается положением ст. 24 Консти</w:t>
      </w:r>
      <w:r>
        <w:rPr>
          <w:rFonts w:ascii="Times New Roman" w:hAnsi="Times New Roman" w:cs="Times New Roman"/>
          <w:sz w:val="28"/>
        </w:rPr>
        <w:t>туции, устанавливаю</w:t>
      </w:r>
      <w:r w:rsidRPr="009C64D1">
        <w:rPr>
          <w:rFonts w:ascii="Times New Roman" w:hAnsi="Times New Roman" w:cs="Times New Roman"/>
          <w:sz w:val="28"/>
        </w:rPr>
        <w:t>щим, что сбор, хранение, использование и распространение информации о частной жизни лиц</w:t>
      </w:r>
      <w:r>
        <w:rPr>
          <w:rFonts w:ascii="Times New Roman" w:hAnsi="Times New Roman" w:cs="Times New Roman"/>
          <w:sz w:val="28"/>
        </w:rPr>
        <w:t>а без его согласия не допускают</w:t>
      </w:r>
      <w:r w:rsidRPr="009C64D1">
        <w:rPr>
          <w:rFonts w:ascii="Times New Roman" w:hAnsi="Times New Roman" w:cs="Times New Roman"/>
          <w:sz w:val="28"/>
        </w:rPr>
        <w:t xml:space="preserve">ся. Всеобщая </w:t>
      </w:r>
      <w:r w:rsidRPr="009C64D1">
        <w:rPr>
          <w:rFonts w:ascii="Times New Roman" w:hAnsi="Times New Roman" w:cs="Times New Roman"/>
          <w:sz w:val="28"/>
        </w:rPr>
        <w:lastRenderedPageBreak/>
        <w:t>декларация прав человека (ст. 12) провозглашает, что никто не может подвергаться произвольному вмешательству в его личную и семейную жизнь, произвольным посягательст</w:t>
      </w:r>
      <w:r w:rsidRPr="009C64D1">
        <w:rPr>
          <w:rFonts w:ascii="Times New Roman" w:hAnsi="Times New Roman" w:cs="Times New Roman"/>
          <w:sz w:val="28"/>
        </w:rPr>
        <w:softHyphen/>
        <w:t xml:space="preserve">вам на неприкосновенность </w:t>
      </w:r>
      <w:r>
        <w:rPr>
          <w:rFonts w:ascii="Times New Roman" w:hAnsi="Times New Roman" w:cs="Times New Roman"/>
          <w:sz w:val="28"/>
        </w:rPr>
        <w:t>его жилища, тайну его корреспон</w:t>
      </w:r>
      <w:r w:rsidRPr="009C64D1">
        <w:rPr>
          <w:rFonts w:ascii="Times New Roman" w:hAnsi="Times New Roman" w:cs="Times New Roman"/>
          <w:sz w:val="28"/>
        </w:rPr>
        <w:t>денции или на его честь и репутацию. Каждый человек имеет право на защиту закона от та</w:t>
      </w:r>
      <w:r>
        <w:rPr>
          <w:rFonts w:ascii="Times New Roman" w:hAnsi="Times New Roman" w:cs="Times New Roman"/>
          <w:sz w:val="28"/>
        </w:rPr>
        <w:t>кого вмешательства или таких по</w:t>
      </w:r>
      <w:r w:rsidRPr="009C64D1">
        <w:rPr>
          <w:rFonts w:ascii="Times New Roman" w:hAnsi="Times New Roman" w:cs="Times New Roman"/>
          <w:sz w:val="28"/>
        </w:rPr>
        <w:t xml:space="preserve">сягательств. Аналогичное </w:t>
      </w:r>
      <w:r>
        <w:rPr>
          <w:rFonts w:ascii="Times New Roman" w:hAnsi="Times New Roman" w:cs="Times New Roman"/>
          <w:sz w:val="28"/>
        </w:rPr>
        <w:t>правило содержится в Международ</w:t>
      </w:r>
      <w:r w:rsidRPr="009C64D1">
        <w:rPr>
          <w:rFonts w:ascii="Times New Roman" w:hAnsi="Times New Roman" w:cs="Times New Roman"/>
          <w:sz w:val="28"/>
        </w:rPr>
        <w:t xml:space="preserve">ном пакте о гражданских и политических правах (ст. 17). </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Нормы, регламентирующие порядок защиты персональных данных работника, содержатся в гл. 14 ТК РФ, входящей в раздел «Трудовой договор». Включение в Кодекс понят</w:t>
      </w:r>
      <w:r>
        <w:rPr>
          <w:rFonts w:ascii="Times New Roman" w:hAnsi="Times New Roman" w:cs="Times New Roman"/>
          <w:sz w:val="28"/>
        </w:rPr>
        <w:t>ия «персональные данные ра</w:t>
      </w:r>
      <w:r w:rsidRPr="009C64D1">
        <w:rPr>
          <w:rFonts w:ascii="Times New Roman" w:hAnsi="Times New Roman" w:cs="Times New Roman"/>
          <w:sz w:val="28"/>
        </w:rPr>
        <w:t>ботника» обусловлено необходимостью упорядочения отноше</w:t>
      </w:r>
      <w:r w:rsidRPr="009C64D1">
        <w:rPr>
          <w:rFonts w:ascii="Times New Roman" w:hAnsi="Times New Roman" w:cs="Times New Roman"/>
          <w:sz w:val="28"/>
        </w:rPr>
        <w:softHyphen/>
        <w:t>ний по получению и использованию работодателем информации о работнике личного характера, формирования четких правил защиты данной информации от ее неправомерного использования.</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Под обработкой персональ</w:t>
      </w:r>
      <w:r>
        <w:rPr>
          <w:rFonts w:ascii="Times New Roman" w:hAnsi="Times New Roman" w:cs="Times New Roman"/>
          <w:sz w:val="28"/>
        </w:rPr>
        <w:t>ных данных Конвенция от 28 янва</w:t>
      </w:r>
      <w:r w:rsidRPr="009C64D1">
        <w:rPr>
          <w:rFonts w:ascii="Times New Roman" w:hAnsi="Times New Roman" w:cs="Times New Roman"/>
          <w:sz w:val="28"/>
        </w:rPr>
        <w:t>ря 1981 г. понимает накоп</w:t>
      </w:r>
      <w:r>
        <w:rPr>
          <w:rFonts w:ascii="Times New Roman" w:hAnsi="Times New Roman" w:cs="Times New Roman"/>
          <w:sz w:val="28"/>
        </w:rPr>
        <w:t>ление данных, проведение логиче</w:t>
      </w:r>
      <w:r w:rsidRPr="009C64D1">
        <w:rPr>
          <w:rFonts w:ascii="Times New Roman" w:hAnsi="Times New Roman" w:cs="Times New Roman"/>
          <w:sz w:val="28"/>
        </w:rPr>
        <w:t>ских и (или) арифметических операций с такими данными, их изменение, стирание, восстановление или распространение. Статья 85 ТК РФ аналогично определяет понятие обработки персональных данных работника — как получение, хранение, комбинирование, передача или любое другое использование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Законодатель</w:t>
      </w:r>
      <w:r>
        <w:rPr>
          <w:rFonts w:ascii="Times New Roman" w:hAnsi="Times New Roman" w:cs="Times New Roman"/>
          <w:sz w:val="28"/>
        </w:rPr>
        <w:t xml:space="preserve"> определил четыре формы обработ</w:t>
      </w:r>
      <w:r w:rsidRPr="009C64D1">
        <w:rPr>
          <w:rFonts w:ascii="Times New Roman" w:hAnsi="Times New Roman" w:cs="Times New Roman"/>
          <w:sz w:val="28"/>
        </w:rPr>
        <w:t>ки персональных данных в сфере труд</w:t>
      </w:r>
      <w:r>
        <w:rPr>
          <w:rFonts w:ascii="Times New Roman" w:hAnsi="Times New Roman" w:cs="Times New Roman"/>
          <w:sz w:val="28"/>
        </w:rPr>
        <w:t>овых отношений — полу</w:t>
      </w:r>
      <w:r w:rsidRPr="009C64D1">
        <w:rPr>
          <w:rFonts w:ascii="Times New Roman" w:hAnsi="Times New Roman" w:cs="Times New Roman"/>
          <w:sz w:val="28"/>
        </w:rPr>
        <w:t>чение, хранение, использование и передача.</w:t>
      </w: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b/>
          <w:sz w:val="28"/>
        </w:rPr>
        <w:t>2. Вопросы к практическому занятию</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1. Что понимается под понятием персональные данные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2. Назовите виды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3. Какие принципы обработки персональных данны</w:t>
      </w:r>
      <w:r>
        <w:rPr>
          <w:rFonts w:ascii="Times New Roman" w:hAnsi="Times New Roman" w:cs="Times New Roman"/>
          <w:sz w:val="28"/>
        </w:rPr>
        <w:t>х в Россий</w:t>
      </w:r>
      <w:r w:rsidRPr="009C64D1">
        <w:rPr>
          <w:rFonts w:ascii="Times New Roman" w:hAnsi="Times New Roman" w:cs="Times New Roman"/>
          <w:sz w:val="28"/>
        </w:rPr>
        <w:t>ской Федерации вы знаете?</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 xml:space="preserve">4. Перечислите требования </w:t>
      </w:r>
      <w:r>
        <w:rPr>
          <w:rFonts w:ascii="Times New Roman" w:hAnsi="Times New Roman" w:cs="Times New Roman"/>
          <w:sz w:val="28"/>
        </w:rPr>
        <w:t>к россий</w:t>
      </w:r>
      <w:r w:rsidRPr="009C64D1">
        <w:rPr>
          <w:rFonts w:ascii="Times New Roman" w:hAnsi="Times New Roman" w:cs="Times New Roman"/>
          <w:sz w:val="28"/>
        </w:rPr>
        <w:t>ским работодателям и их представителям, направленные на обеспечение прав и свобод</w:t>
      </w:r>
      <w:r>
        <w:rPr>
          <w:rFonts w:ascii="Times New Roman" w:hAnsi="Times New Roman" w:cs="Times New Roman"/>
          <w:sz w:val="28"/>
        </w:rPr>
        <w:t xml:space="preserve"> человека и гражданина при обра</w:t>
      </w:r>
      <w:r w:rsidRPr="009C64D1">
        <w:rPr>
          <w:rFonts w:ascii="Times New Roman" w:hAnsi="Times New Roman" w:cs="Times New Roman"/>
          <w:sz w:val="28"/>
        </w:rPr>
        <w:t>ботке персональных данных работника.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5. Кто может быть получателем персональных данных работника?</w:t>
      </w:r>
    </w:p>
    <w:p w:rsidR="009C64D1" w:rsidRPr="009C64D1" w:rsidRDefault="009C64D1" w:rsidP="009C64D1">
      <w:pPr>
        <w:spacing w:after="0"/>
        <w:jc w:val="both"/>
        <w:rPr>
          <w:rFonts w:ascii="Times New Roman" w:hAnsi="Times New Roman" w:cs="Times New Roman"/>
          <w:sz w:val="28"/>
        </w:rPr>
      </w:pPr>
    </w:p>
    <w:p w:rsidR="009C64D1" w:rsidRPr="009C64D1" w:rsidRDefault="009C64D1" w:rsidP="009C64D1">
      <w:pPr>
        <w:spacing w:after="0"/>
        <w:jc w:val="both"/>
        <w:rPr>
          <w:rFonts w:ascii="Times New Roman" w:hAnsi="Times New Roman" w:cs="Times New Roman"/>
          <w:b/>
          <w:sz w:val="28"/>
        </w:rPr>
      </w:pPr>
      <w:r w:rsidRPr="009C64D1">
        <w:rPr>
          <w:rFonts w:ascii="Times New Roman" w:hAnsi="Times New Roman" w:cs="Times New Roman"/>
          <w:b/>
          <w:sz w:val="28"/>
        </w:rPr>
        <w:t>3.Задание к практическому занятию (ситуационная задача)</w:t>
      </w:r>
    </w:p>
    <w:p w:rsidR="009C64D1" w:rsidRPr="009C64D1" w:rsidRDefault="009C64D1" w:rsidP="009C64D1">
      <w:pPr>
        <w:spacing w:after="0"/>
        <w:jc w:val="both"/>
        <w:rPr>
          <w:rFonts w:ascii="Times New Roman" w:hAnsi="Times New Roman" w:cs="Times New Roman"/>
          <w:sz w:val="28"/>
        </w:rPr>
      </w:pPr>
      <w:r w:rsidRPr="009C64D1">
        <w:rPr>
          <w:rFonts w:ascii="Times New Roman" w:hAnsi="Times New Roman" w:cs="Times New Roman"/>
          <w:sz w:val="28"/>
        </w:rPr>
        <w:t>Задача 1.</w:t>
      </w:r>
    </w:p>
    <w:p w:rsidR="009C64D1" w:rsidRPr="009C64D1" w:rsidRDefault="009C64D1" w:rsidP="009C64D1">
      <w:pPr>
        <w:spacing w:after="0"/>
        <w:jc w:val="both"/>
        <w:rPr>
          <w:rFonts w:ascii="Times New Roman" w:hAnsi="Times New Roman" w:cs="Times New Roman"/>
          <w:b/>
          <w:bCs/>
          <w:sz w:val="28"/>
        </w:rPr>
      </w:pPr>
      <w:r w:rsidRPr="009C64D1">
        <w:rPr>
          <w:rFonts w:ascii="Times New Roman" w:hAnsi="Times New Roman" w:cs="Times New Roman"/>
          <w:sz w:val="28"/>
        </w:rPr>
        <w:t xml:space="preserve">Начальник отдела кадров </w:t>
      </w:r>
      <w:proofErr w:type="spellStart"/>
      <w:r w:rsidRPr="009C64D1">
        <w:rPr>
          <w:rFonts w:ascii="Times New Roman" w:hAnsi="Times New Roman" w:cs="Times New Roman"/>
          <w:sz w:val="28"/>
        </w:rPr>
        <w:t>Дубовцева</w:t>
      </w:r>
      <w:proofErr w:type="spellEnd"/>
      <w:r w:rsidRPr="009C64D1">
        <w:rPr>
          <w:rFonts w:ascii="Times New Roman" w:hAnsi="Times New Roman" w:cs="Times New Roman"/>
          <w:sz w:val="28"/>
        </w:rPr>
        <w:t xml:space="preserve"> распространяла среди своих знакомых сведения об образовании и данные медицинского осмотра заведующего складом Мамонтова, которые, по её мнению, </w:t>
      </w:r>
      <w:proofErr w:type="gramStart"/>
      <w:r w:rsidRPr="009C64D1">
        <w:rPr>
          <w:rFonts w:ascii="Times New Roman" w:hAnsi="Times New Roman" w:cs="Times New Roman"/>
          <w:sz w:val="28"/>
        </w:rPr>
        <w:t>порочили его честь</w:t>
      </w:r>
      <w:proofErr w:type="gramEnd"/>
      <w:r w:rsidRPr="009C64D1">
        <w:rPr>
          <w:rFonts w:ascii="Times New Roman" w:hAnsi="Times New Roman" w:cs="Times New Roman"/>
          <w:sz w:val="28"/>
        </w:rPr>
        <w:t xml:space="preserve"> и достоинство. Мамонтов потребовал от директора организации защитить его персональные данные от неправомерного использования и привлечь </w:t>
      </w:r>
      <w:proofErr w:type="spellStart"/>
      <w:r w:rsidRPr="009C64D1">
        <w:rPr>
          <w:rFonts w:ascii="Times New Roman" w:hAnsi="Times New Roman" w:cs="Times New Roman"/>
          <w:sz w:val="28"/>
        </w:rPr>
        <w:t>Дубовцеву</w:t>
      </w:r>
      <w:proofErr w:type="spellEnd"/>
      <w:r w:rsidRPr="009C64D1">
        <w:rPr>
          <w:rFonts w:ascii="Times New Roman" w:hAnsi="Times New Roman" w:cs="Times New Roman"/>
          <w:sz w:val="28"/>
        </w:rPr>
        <w:t xml:space="preserve"> к </w:t>
      </w:r>
      <w:r w:rsidRPr="009C64D1">
        <w:rPr>
          <w:rFonts w:ascii="Times New Roman" w:hAnsi="Times New Roman" w:cs="Times New Roman"/>
          <w:sz w:val="28"/>
        </w:rPr>
        <w:lastRenderedPageBreak/>
        <w:t xml:space="preserve">административной ответственности. Директор оштрафовал </w:t>
      </w:r>
      <w:proofErr w:type="spellStart"/>
      <w:r w:rsidRPr="009C64D1">
        <w:rPr>
          <w:rFonts w:ascii="Times New Roman" w:hAnsi="Times New Roman" w:cs="Times New Roman"/>
          <w:sz w:val="28"/>
        </w:rPr>
        <w:t>Дубовцеву</w:t>
      </w:r>
      <w:proofErr w:type="spellEnd"/>
      <w:r w:rsidRPr="009C64D1">
        <w:rPr>
          <w:rFonts w:ascii="Times New Roman" w:hAnsi="Times New Roman" w:cs="Times New Roman"/>
          <w:sz w:val="28"/>
        </w:rPr>
        <w:t xml:space="preserve"> на сумму, равную трем минимальным </w:t>
      </w:r>
      <w:proofErr w:type="gramStart"/>
      <w:r w:rsidRPr="009C64D1">
        <w:rPr>
          <w:rFonts w:ascii="Times New Roman" w:hAnsi="Times New Roman" w:cs="Times New Roman"/>
          <w:sz w:val="28"/>
        </w:rPr>
        <w:t>размера оплаты труда</w:t>
      </w:r>
      <w:proofErr w:type="gramEnd"/>
      <w:r w:rsidRPr="009C64D1">
        <w:rPr>
          <w:rFonts w:ascii="Times New Roman" w:hAnsi="Times New Roman" w:cs="Times New Roman"/>
          <w:sz w:val="28"/>
        </w:rPr>
        <w:t>. Законно ли действие работодателя? Какие виды юридической ответственности установлены законодательством России за нарушение норм, регулирующих сбор, обработку, хранение, распространение и защиту персональных данных работника.</w:t>
      </w:r>
    </w:p>
    <w:p w:rsidR="009C64D1" w:rsidRPr="009C64D1" w:rsidRDefault="009C64D1" w:rsidP="009C64D1">
      <w:pPr>
        <w:spacing w:after="0"/>
        <w:rPr>
          <w:rFonts w:ascii="Times New Roman" w:hAnsi="Times New Roman" w:cs="Times New Roman"/>
          <w:sz w:val="28"/>
        </w:rPr>
      </w:pPr>
    </w:p>
    <w:p w:rsidR="00F50EAC" w:rsidRDefault="00314B7C" w:rsidP="00157746">
      <w:pPr>
        <w:pStyle w:val="1"/>
        <w:jc w:val="both"/>
      </w:pPr>
      <w:r w:rsidRPr="00314B7C">
        <w:t>Практическая подготовка</w:t>
      </w:r>
      <w:r w:rsidR="00157746">
        <w:t xml:space="preserve"> 19. Рабочее время</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 xml:space="preserve">1. Теоретическая часть </w:t>
      </w:r>
    </w:p>
    <w:p w:rsidR="00157746" w:rsidRPr="00157746" w:rsidRDefault="00157746" w:rsidP="00157746">
      <w:pPr>
        <w:spacing w:after="0"/>
        <w:jc w:val="both"/>
        <w:rPr>
          <w:rFonts w:ascii="Times New Roman" w:hAnsi="Times New Roman" w:cs="Times New Roman"/>
          <w:sz w:val="28"/>
        </w:rPr>
      </w:pPr>
      <w:proofErr w:type="gramStart"/>
      <w:r w:rsidRPr="00157746">
        <w:rPr>
          <w:rFonts w:ascii="Times New Roman" w:hAnsi="Times New Roman" w:cs="Times New Roman"/>
          <w:sz w:val="28"/>
        </w:rPr>
        <w:t>Рабочим временем является время, в течение которого работник в соответствии с правилами внутреннего распорядка и условиями трудового договора должен исполнять свои трудовые обязанности, а также иные периоды времени, например внутрисменные перерывы (для обогрева при работе на улице, для кормления ребенка до 1,5 – летнего возраста и др.), которые трудовое законодательство относит к рабочему времени (ст. 91 ТК).</w:t>
      </w:r>
      <w:proofErr w:type="gramEnd"/>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Рабочее время различается по продолжительности: нормальное, сокращенное, неполное, а также работа за пределами нормальной продолжительности рабочего времени. Первые два вида устанавливается законодательством и на его основе коллективным и трудовым договором, неполное рабочее время – сторонами трудового договора при приеме на работу или впоследствии. Все три вида являются нормированным рабочим временем. К работе за пределами нормальной продолжительности рабочего времени относится сверхурочная работа, а также ненормированный рабочий день.</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2. Вопросы к практическому занятию</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1. Какое время называется рабочим, и каким цифровым выражением законодатель установил общую продолжительность?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2. В чем суть отличия сокращенного рабочего времени от работы с  неполным рабочим временем?</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3. </w:t>
      </w:r>
      <w:proofErr w:type="gramStart"/>
      <w:r w:rsidRPr="00157746">
        <w:rPr>
          <w:rFonts w:ascii="Times New Roman" w:hAnsi="Times New Roman" w:cs="Times New Roman"/>
          <w:sz w:val="28"/>
        </w:rPr>
        <w:t>Работа</w:t>
      </w:r>
      <w:proofErr w:type="gramEnd"/>
      <w:r w:rsidRPr="00157746">
        <w:rPr>
          <w:rFonts w:ascii="Times New Roman" w:hAnsi="Times New Roman" w:cs="Times New Roman"/>
          <w:sz w:val="28"/>
        </w:rPr>
        <w:t xml:space="preserve"> в какое время суток называется ночной, и как она стимулируется?</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4. По каким основаниям установлено сокращение продолжительности рабочего времени?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5. Что вы понимаете под работой за пределами нормальной продолжительности рабочего времени, и при каких условиях такая работа применяется?</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b/>
          <w:sz w:val="28"/>
        </w:rPr>
        <w:t>3.Задание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Работник администрац</w:t>
      </w:r>
      <w:proofErr w:type="gramStart"/>
      <w:r w:rsidRPr="00157746">
        <w:rPr>
          <w:rFonts w:ascii="Times New Roman" w:hAnsi="Times New Roman" w:cs="Times New Roman"/>
          <w:sz w:val="28"/>
        </w:rPr>
        <w:t>ии ООО</w:t>
      </w:r>
      <w:proofErr w:type="gramEnd"/>
      <w:r w:rsidRPr="00157746">
        <w:rPr>
          <w:rFonts w:ascii="Times New Roman" w:hAnsi="Times New Roman" w:cs="Times New Roman"/>
          <w:sz w:val="28"/>
        </w:rPr>
        <w:t xml:space="preserve"> «Ижевский молокозавод» Арбузов трудился  согласно трудовому договору в режиме ненормированного рабочего времени и привлекался в январе к работе в выходные и праздничные дни. При получении заработной платы обнаружил, что эти дни работы не были оплачены. Директор </w:t>
      </w:r>
      <w:r w:rsidRPr="00157746">
        <w:rPr>
          <w:rFonts w:ascii="Times New Roman" w:hAnsi="Times New Roman" w:cs="Times New Roman"/>
          <w:sz w:val="28"/>
        </w:rPr>
        <w:lastRenderedPageBreak/>
        <w:t>молокозавода объяснил этот факт предоставлением Арбузову ежегодного дополнительного оплачиваемого отпуска в размере 4 календарных дней  за режим ненормированного рабочего времени. Работник не согласился с этим доводом и решил обратиться в суд.  Как вы считаете, какое  решение примет суд?</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В коллективном договоре одного из предприятий г. Челябинска содержится условие, согласно которому лица, нарушающие трудовую дисциплину в виде опозданий и прогулов, могут привлекаться к сверхурочной работе без их согласия и дополнительной оплаты.</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Является ли законным такое условие коллективного договора?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3</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Усманова работает в бухгалтер</w:t>
      </w:r>
      <w:proofErr w:type="gramStart"/>
      <w:r w:rsidRPr="00157746">
        <w:rPr>
          <w:rFonts w:ascii="Times New Roman" w:hAnsi="Times New Roman" w:cs="Times New Roman"/>
          <w:sz w:val="28"/>
        </w:rPr>
        <w:t>ии АО</w:t>
      </w:r>
      <w:proofErr w:type="gramEnd"/>
      <w:r w:rsidRPr="00157746">
        <w:rPr>
          <w:rFonts w:ascii="Times New Roman" w:hAnsi="Times New Roman" w:cs="Times New Roman"/>
          <w:sz w:val="28"/>
        </w:rPr>
        <w:t xml:space="preserve"> «Парус». Она обратилась к администрации с просьбой установить ей сокращенный рабочий день, так как у нее ребенок-инвалид одиннадцати лет. Рассмотрев ее заявление, ей ответили, что неполное время установят, но заработная плата будет меньше и отпуск, соответственно, сократится. Прокомментируйте ответ администрац</w:t>
      </w:r>
      <w:proofErr w:type="gramStart"/>
      <w:r w:rsidRPr="00157746">
        <w:rPr>
          <w:rFonts w:ascii="Times New Roman" w:hAnsi="Times New Roman" w:cs="Times New Roman"/>
          <w:sz w:val="28"/>
        </w:rPr>
        <w:t>ии АО</w:t>
      </w:r>
      <w:proofErr w:type="gramEnd"/>
      <w:r w:rsidRPr="00157746">
        <w:rPr>
          <w:rFonts w:ascii="Times New Roman" w:hAnsi="Times New Roman" w:cs="Times New Roman"/>
          <w:sz w:val="28"/>
        </w:rPr>
        <w:t xml:space="preserve"> «Парус».</w:t>
      </w:r>
    </w:p>
    <w:p w:rsidR="00157746" w:rsidRDefault="00157746" w:rsidP="00157746">
      <w:pPr>
        <w:spacing w:after="0"/>
        <w:jc w:val="both"/>
        <w:rPr>
          <w:rFonts w:ascii="Times New Roman" w:hAnsi="Times New Roman" w:cs="Times New Roman"/>
          <w:sz w:val="28"/>
        </w:rPr>
      </w:pPr>
    </w:p>
    <w:p w:rsidR="00157746" w:rsidRDefault="00314B7C" w:rsidP="00157746">
      <w:pPr>
        <w:pStyle w:val="1"/>
        <w:jc w:val="both"/>
      </w:pPr>
      <w:r w:rsidRPr="00314B7C">
        <w:t>Практическая подготовка</w:t>
      </w:r>
      <w:r w:rsidR="00157746">
        <w:t xml:space="preserve"> 20. Время отдыха</w:t>
      </w:r>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Теоретическая часть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В России каждый имеет право на отдых. Это право распространяется на все категории работающих лиц независимо от форм, в которых они реализуют свои способности к труду. Согласно ч. 5 ст. 37 Конституции РФ, установленные федеральным законом продолжительность рабочего времени, выходные и праздничные дни, оплачиваемый ежегодный отпуск гарантируются только лицам, работающим по трудовому договору. </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Термин «время отдыха» означает время, в течение которого работник полностью свободен от выполнения обязанностей по трудовому договору и которое он может использовать по своему усмотрению.</w:t>
      </w:r>
    </w:p>
    <w:p w:rsidR="00157746" w:rsidRPr="00157746" w:rsidRDefault="00157746" w:rsidP="00157746">
      <w:pPr>
        <w:spacing w:after="0"/>
        <w:jc w:val="both"/>
        <w:rPr>
          <w:rFonts w:ascii="Times New Roman" w:hAnsi="Times New Roman" w:cs="Times New Roman"/>
          <w:b/>
          <w:sz w:val="28"/>
        </w:rPr>
      </w:pPr>
      <w:proofErr w:type="gramStart"/>
      <w:r w:rsidRPr="00157746">
        <w:rPr>
          <w:rFonts w:ascii="Times New Roman" w:hAnsi="Times New Roman" w:cs="Times New Roman"/>
          <w:sz w:val="28"/>
        </w:rPr>
        <w:t>К времени отдыха относятся: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w:t>
      </w:r>
      <w:proofErr w:type="gramEnd"/>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В каких нормативных актах закреплено понятие времени отдыха? Приведите определение данного понятия.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Какие виды времени отдыха вы знаете?</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lastRenderedPageBreak/>
        <w:t>По каким признакам можно классифицировать перерывы в течение рабочего дня?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Что такое выходные дни? Перечислите нерабочие праздничные дни.</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В каких случаях допускается работа в выходные и нерабочие праздничные дни и как она компенсируется?</w:t>
      </w:r>
    </w:p>
    <w:p w:rsidR="00157746" w:rsidRPr="00157746" w:rsidRDefault="00157746" w:rsidP="00157746">
      <w:pPr>
        <w:numPr>
          <w:ilvl w:val="0"/>
          <w:numId w:val="33"/>
        </w:numPr>
        <w:spacing w:after="0"/>
        <w:jc w:val="both"/>
        <w:rPr>
          <w:rFonts w:ascii="Times New Roman" w:hAnsi="Times New Roman" w:cs="Times New Roman"/>
          <w:sz w:val="28"/>
        </w:rPr>
      </w:pPr>
      <w:r w:rsidRPr="00157746">
        <w:rPr>
          <w:rFonts w:ascii="Times New Roman" w:hAnsi="Times New Roman" w:cs="Times New Roman"/>
          <w:sz w:val="28"/>
        </w:rPr>
        <w:t>Что такое отпуска? Назовите виды отпусков и их гарантии.</w:t>
      </w:r>
    </w:p>
    <w:p w:rsidR="00157746" w:rsidRPr="00157746" w:rsidRDefault="00157746" w:rsidP="00157746">
      <w:pPr>
        <w:numPr>
          <w:ilvl w:val="0"/>
          <w:numId w:val="34"/>
        </w:numPr>
        <w:spacing w:after="0"/>
        <w:jc w:val="both"/>
        <w:rPr>
          <w:rFonts w:ascii="Times New Roman" w:hAnsi="Times New Roman" w:cs="Times New Roman"/>
          <w:b/>
          <w:sz w:val="28"/>
        </w:rPr>
      </w:pPr>
      <w:r w:rsidRPr="00157746">
        <w:rPr>
          <w:rFonts w:ascii="Times New Roman" w:hAnsi="Times New Roman" w:cs="Times New Roman"/>
          <w:b/>
          <w:sz w:val="28"/>
        </w:rPr>
        <w:t>Задание к практическому занятию (подготовить доклады)</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Каков порядок предоставления ежегодных основных оплачиваемых отпусков?</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В каких случаях предоставляются ежегодные дополнительные оплачиваемые отпуска?</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Случаи и порядок отзыва работника из отпуска.</w:t>
      </w:r>
    </w:p>
    <w:p w:rsidR="00157746" w:rsidRPr="00157746" w:rsidRDefault="00157746" w:rsidP="00157746">
      <w:pPr>
        <w:numPr>
          <w:ilvl w:val="0"/>
          <w:numId w:val="35"/>
        </w:numPr>
        <w:spacing w:after="0"/>
        <w:jc w:val="both"/>
        <w:rPr>
          <w:rFonts w:ascii="Times New Roman" w:hAnsi="Times New Roman" w:cs="Times New Roman"/>
          <w:sz w:val="28"/>
        </w:rPr>
      </w:pPr>
      <w:r w:rsidRPr="00157746">
        <w:rPr>
          <w:rFonts w:ascii="Times New Roman" w:hAnsi="Times New Roman" w:cs="Times New Roman"/>
          <w:sz w:val="28"/>
        </w:rPr>
        <w:t xml:space="preserve">Замена отпуска денежной компенсацией.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Дементьев поступил на работу плотником в ООО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19 февраля 2018 г. на период ремонта офиса. 20 июля 2018 г. он был уволен по п.2 ст.77 ТК РФ в связи с истечением срока трудового договора.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Непосредственно перед увольнением Дементьев обратился к директор</w:t>
      </w:r>
      <w:proofErr w:type="gramStart"/>
      <w:r w:rsidRPr="00157746">
        <w:rPr>
          <w:rFonts w:ascii="Times New Roman" w:hAnsi="Times New Roman" w:cs="Times New Roman"/>
          <w:sz w:val="28"/>
        </w:rPr>
        <w:t>у ООО</w:t>
      </w:r>
      <w:proofErr w:type="gramEnd"/>
      <w:r w:rsidRPr="00157746">
        <w:rPr>
          <w:rFonts w:ascii="Times New Roman" w:hAnsi="Times New Roman" w:cs="Times New Roman"/>
          <w:sz w:val="28"/>
        </w:rPr>
        <w:t xml:space="preserve">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с просьбой предоставить ему отпуск.</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Директор отказал Дементьеву в удовлетворении его просьбы, ссылаясь на то, что право на использование отпуска за первый год работы возникает у работника по истечении шести месяцев непрерывной работы в данной организации. Дайте правовую оценку позиции директор</w:t>
      </w:r>
      <w:proofErr w:type="gramStart"/>
      <w:r w:rsidRPr="00157746">
        <w:rPr>
          <w:rFonts w:ascii="Times New Roman" w:hAnsi="Times New Roman" w:cs="Times New Roman"/>
          <w:sz w:val="28"/>
        </w:rPr>
        <w:t>а ООО</w:t>
      </w:r>
      <w:proofErr w:type="gramEnd"/>
      <w:r w:rsidRPr="00157746">
        <w:rPr>
          <w:rFonts w:ascii="Times New Roman" w:hAnsi="Times New Roman" w:cs="Times New Roman"/>
          <w:sz w:val="28"/>
        </w:rPr>
        <w:t xml:space="preserve"> «</w:t>
      </w:r>
      <w:proofErr w:type="spellStart"/>
      <w:r w:rsidRPr="00157746">
        <w:rPr>
          <w:rFonts w:ascii="Times New Roman" w:hAnsi="Times New Roman" w:cs="Times New Roman"/>
          <w:sz w:val="28"/>
        </w:rPr>
        <w:t>Леко</w:t>
      </w:r>
      <w:proofErr w:type="spellEnd"/>
      <w:r w:rsidRPr="00157746">
        <w:rPr>
          <w:rFonts w:ascii="Times New Roman" w:hAnsi="Times New Roman" w:cs="Times New Roman"/>
          <w:sz w:val="28"/>
        </w:rPr>
        <w:t>» по данному вопросу.</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10 апреля 2018 года Черненко, рабочий бригады стропальщиков рыбного порта, зная, что по графику отпусков ему положен отпуск с 16 апреля 2018 года, обратился в отдел кадров с заявлением о предоставлении отпуска. Однако ему было отказано в предоставлении отпуска со ссылкой на руководство рыбного порта, которое запретило предоставлять в это время отпуска. Черненко обратился в профсоюзный комитет с просьбой решить его проблему. Может ли профсоюзный комитет помочь рабочему? Каков порядок предоставления отпусков? Включается ли в продолжительность отпуска субботние и воскресные дни, если работник работает по режиму пятидневной рабочей недели?</w:t>
      </w:r>
    </w:p>
    <w:p w:rsidR="00157746" w:rsidRDefault="00157746" w:rsidP="00157746">
      <w:pPr>
        <w:spacing w:after="0"/>
        <w:jc w:val="both"/>
        <w:rPr>
          <w:rFonts w:ascii="Times New Roman" w:hAnsi="Times New Roman" w:cs="Times New Roman"/>
          <w:sz w:val="28"/>
        </w:rPr>
      </w:pPr>
    </w:p>
    <w:p w:rsidR="00157746" w:rsidRDefault="00314B7C" w:rsidP="00157746">
      <w:pPr>
        <w:pStyle w:val="1"/>
      </w:pPr>
      <w:r w:rsidRPr="00314B7C">
        <w:t>Практическая подготовка</w:t>
      </w:r>
      <w:r w:rsidR="00157746">
        <w:t xml:space="preserve"> 21. Оплата и нормирование труда</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Теоретическая часть</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 xml:space="preserve">Конституция РФ 1993 г. в качестве одного из основных прав и свобод человека и гражданина закрепила право на вознаграждение за </w:t>
      </w:r>
      <w:proofErr w:type="gramStart"/>
      <w:r w:rsidRPr="00157746">
        <w:rPr>
          <w:rFonts w:ascii="Times New Roman" w:hAnsi="Times New Roman" w:cs="Times New Roman"/>
          <w:sz w:val="28"/>
        </w:rPr>
        <w:t>труд</w:t>
      </w:r>
      <w:proofErr w:type="gramEnd"/>
      <w:r w:rsidRPr="00157746">
        <w:rPr>
          <w:rFonts w:ascii="Times New Roman" w:hAnsi="Times New Roman" w:cs="Times New Roman"/>
          <w:sz w:val="28"/>
        </w:rPr>
        <w:t xml:space="preserve"> без какой бы то ни было дискриминации и не ниже установленного федеральным законом минимального размера оплаты труда. </w:t>
      </w:r>
      <w:proofErr w:type="gramStart"/>
      <w:r w:rsidRPr="00157746">
        <w:rPr>
          <w:rFonts w:ascii="Times New Roman" w:hAnsi="Times New Roman" w:cs="Times New Roman"/>
          <w:sz w:val="28"/>
        </w:rPr>
        <w:t>Механизм реализации этого конституционного права закреплен в Трудовом кодексе РФ через определение заработной платы (оплаты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w:t>
      </w:r>
      <w:proofErr w:type="gramEnd"/>
      <w:r w:rsidRPr="00157746">
        <w:rPr>
          <w:rFonts w:ascii="Times New Roman" w:hAnsi="Times New Roman" w:cs="Times New Roman"/>
          <w:sz w:val="28"/>
        </w:rPr>
        <w:t xml:space="preserve">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 выплаты).</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Что такое заработная плата и каковы ее системы?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Какие требования установлены законодателем для выплаты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В чем суть ограничений оснований и размеров удержаний из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Какие виды ответственности установил законодатель за нарушение сроков выплаты заработной платы?</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Что вы понимаете под отклонением от нормальных условий труда, и как оплачивается работа при таких условиях?</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 xml:space="preserve">Какие выплаты и доплаты относятся к </w:t>
      </w:r>
      <w:proofErr w:type="gramStart"/>
      <w:r w:rsidRPr="00157746">
        <w:rPr>
          <w:rFonts w:ascii="Times New Roman" w:hAnsi="Times New Roman" w:cs="Times New Roman"/>
          <w:sz w:val="28"/>
        </w:rPr>
        <w:t>гарантийным</w:t>
      </w:r>
      <w:proofErr w:type="gramEnd"/>
      <w:r w:rsidRPr="00157746">
        <w:rPr>
          <w:rFonts w:ascii="Times New Roman" w:hAnsi="Times New Roman" w:cs="Times New Roman"/>
          <w:sz w:val="28"/>
        </w:rPr>
        <w:t>?</w:t>
      </w:r>
    </w:p>
    <w:p w:rsidR="00157746" w:rsidRPr="00157746" w:rsidRDefault="00157746" w:rsidP="00157746">
      <w:pPr>
        <w:numPr>
          <w:ilvl w:val="0"/>
          <w:numId w:val="36"/>
        </w:numPr>
        <w:spacing w:after="0"/>
        <w:jc w:val="both"/>
        <w:rPr>
          <w:rFonts w:ascii="Times New Roman" w:hAnsi="Times New Roman" w:cs="Times New Roman"/>
          <w:sz w:val="28"/>
        </w:rPr>
      </w:pPr>
      <w:r w:rsidRPr="00157746">
        <w:rPr>
          <w:rFonts w:ascii="Times New Roman" w:hAnsi="Times New Roman" w:cs="Times New Roman"/>
          <w:sz w:val="28"/>
        </w:rPr>
        <w:t>В каких случаях производятся компенсационные выплаты?</w:t>
      </w:r>
    </w:p>
    <w:p w:rsidR="00157746" w:rsidRPr="00157746" w:rsidRDefault="00157746" w:rsidP="00157746">
      <w:pPr>
        <w:numPr>
          <w:ilvl w:val="0"/>
          <w:numId w:val="36"/>
        </w:numPr>
        <w:spacing w:after="0"/>
        <w:jc w:val="both"/>
        <w:rPr>
          <w:rFonts w:ascii="Times New Roman" w:hAnsi="Times New Roman" w:cs="Times New Roman"/>
          <w:b/>
          <w:sz w:val="28"/>
        </w:rPr>
      </w:pPr>
      <w:r w:rsidRPr="00157746">
        <w:rPr>
          <w:rFonts w:ascii="Times New Roman" w:hAnsi="Times New Roman" w:cs="Times New Roman"/>
          <w:sz w:val="28"/>
        </w:rPr>
        <w:t>Какие виды норм труда предусмотрены трудовым законодательством, кто их разрабатывает и утверждает?</w:t>
      </w:r>
    </w:p>
    <w:p w:rsidR="00157746" w:rsidRPr="00157746" w:rsidRDefault="00157746" w:rsidP="00157746">
      <w:pPr>
        <w:numPr>
          <w:ilvl w:val="0"/>
          <w:numId w:val="37"/>
        </w:numPr>
        <w:spacing w:after="0"/>
        <w:jc w:val="both"/>
        <w:rPr>
          <w:rFonts w:ascii="Times New Roman" w:hAnsi="Times New Roman" w:cs="Times New Roman"/>
          <w:b/>
          <w:sz w:val="28"/>
        </w:rPr>
      </w:pPr>
      <w:r w:rsidRPr="00157746">
        <w:rPr>
          <w:rFonts w:ascii="Times New Roman" w:hAnsi="Times New Roman" w:cs="Times New Roman"/>
          <w:b/>
          <w:sz w:val="28"/>
        </w:rPr>
        <w:t>Задание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 xml:space="preserve">Водитель Мохов выполняет обязанности грузчика и экспедитора. Приказом директора ему была установлена доплата в размере 50% тарифной ставки водителя. Мохов, не согласившись с приказом, обратился в КТС с заявлением, указав, что он работает за троих и, что ему как минимум следует выплачивать две ставки водителя, 50% за выполнение обязанностей грузчика, 50% за выполнение обязанностей </w:t>
      </w:r>
      <w:proofErr w:type="spellStart"/>
      <w:r w:rsidRPr="00157746">
        <w:rPr>
          <w:rFonts w:ascii="Times New Roman" w:hAnsi="Times New Roman" w:cs="Times New Roman"/>
          <w:sz w:val="28"/>
        </w:rPr>
        <w:t>экспедитора</w:t>
      </w:r>
      <w:proofErr w:type="gramStart"/>
      <w:r w:rsidRPr="00157746">
        <w:rPr>
          <w:rFonts w:ascii="Times New Roman" w:hAnsi="Times New Roman" w:cs="Times New Roman"/>
          <w:sz w:val="28"/>
        </w:rPr>
        <w:t>.З</w:t>
      </w:r>
      <w:proofErr w:type="gramEnd"/>
      <w:r w:rsidRPr="00157746">
        <w:rPr>
          <w:rFonts w:ascii="Times New Roman" w:hAnsi="Times New Roman" w:cs="Times New Roman"/>
          <w:sz w:val="28"/>
        </w:rPr>
        <w:t>аконны</w:t>
      </w:r>
      <w:proofErr w:type="spellEnd"/>
      <w:r w:rsidRPr="00157746">
        <w:rPr>
          <w:rFonts w:ascii="Times New Roman" w:hAnsi="Times New Roman" w:cs="Times New Roman"/>
          <w:sz w:val="28"/>
        </w:rPr>
        <w:t xml:space="preserve"> ли требования Мохова? Какое решение примет КТС? Что понимается под совмещением профессии (должностей)? В каких размерах оплачивается совмещение?</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Начальник цеха фабрики 25 марта издал приказ, согласно которому с 1 апреля всем работникам цеха повышаются нормы выработки на 10%. Считая действия начальника цеха неправомерными, группа работников обратилась в выборный профсоюзный орган с требованием принять соответствующие меры к отмене названного приказа.  Правомерны ли требования работников?</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В каком </w:t>
      </w:r>
      <w:proofErr w:type="gramStart"/>
      <w:r w:rsidRPr="00157746">
        <w:rPr>
          <w:rFonts w:ascii="Times New Roman" w:hAnsi="Times New Roman" w:cs="Times New Roman"/>
          <w:sz w:val="28"/>
        </w:rPr>
        <w:t>порядке</w:t>
      </w:r>
      <w:proofErr w:type="gramEnd"/>
      <w:r w:rsidRPr="00157746">
        <w:rPr>
          <w:rFonts w:ascii="Times New Roman" w:hAnsi="Times New Roman" w:cs="Times New Roman"/>
          <w:sz w:val="28"/>
        </w:rPr>
        <w:t xml:space="preserve"> и при </w:t>
      </w:r>
      <w:proofErr w:type="gramStart"/>
      <w:r w:rsidRPr="00157746">
        <w:rPr>
          <w:rFonts w:ascii="Times New Roman" w:hAnsi="Times New Roman" w:cs="Times New Roman"/>
          <w:sz w:val="28"/>
        </w:rPr>
        <w:t>каких</w:t>
      </w:r>
      <w:proofErr w:type="gramEnd"/>
      <w:r w:rsidRPr="00157746">
        <w:rPr>
          <w:rFonts w:ascii="Times New Roman" w:hAnsi="Times New Roman" w:cs="Times New Roman"/>
          <w:sz w:val="28"/>
        </w:rPr>
        <w:t xml:space="preserve"> условиях могут пересматриваться нормы выработки на конкретном предприятии? Как обеспечить отмену названного приказа?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3</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Администрация фирмы «</w:t>
      </w:r>
      <w:proofErr w:type="spellStart"/>
      <w:r w:rsidRPr="00157746">
        <w:rPr>
          <w:rFonts w:ascii="Times New Roman" w:hAnsi="Times New Roman" w:cs="Times New Roman"/>
          <w:sz w:val="28"/>
        </w:rPr>
        <w:t>Алгос</w:t>
      </w:r>
      <w:proofErr w:type="spellEnd"/>
      <w:r w:rsidRPr="00157746">
        <w:rPr>
          <w:rFonts w:ascii="Times New Roman" w:hAnsi="Times New Roman" w:cs="Times New Roman"/>
          <w:sz w:val="28"/>
        </w:rPr>
        <w:t>» в виду отсутствия достаточного объема сырья перевела работников колбасного цеха на режим неполного рабочего времени с оплатой за выполненный объем работ. Несколько работников были не согласны с таким решением руководства и обратились в государственную инспекцию труда с жалобой на действие работодателя. Как вы думаете, какое решение может вынести государственная инспекция труда?</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4</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В целях выполнения месячного производственного задания начальник цеха предложил в устной форме работникам цеха остаться после рабочего дня на 4 часа. Это поручение ими было выполнено. Профком, узнав о данном факте, обратился к директору организации с требованием оплатить работникам сверхурочную работу. Директор, ссылаясь на отсутствие письменного приказа о производстве сверхурочных работ, отказался их оплачивать. Следует ли считать указанную работу сверхурочной? Подлежит ли оплате данная работа, если да, то, в каком размере?</w:t>
      </w:r>
    </w:p>
    <w:p w:rsidR="00157746" w:rsidRDefault="00157746" w:rsidP="00157746">
      <w:pPr>
        <w:spacing w:after="0"/>
        <w:jc w:val="both"/>
        <w:rPr>
          <w:rFonts w:ascii="Times New Roman" w:hAnsi="Times New Roman" w:cs="Times New Roman"/>
          <w:sz w:val="28"/>
        </w:rPr>
      </w:pPr>
    </w:p>
    <w:p w:rsidR="00157746" w:rsidRDefault="00314B7C" w:rsidP="00157746">
      <w:pPr>
        <w:pStyle w:val="1"/>
        <w:jc w:val="both"/>
      </w:pPr>
      <w:r w:rsidRPr="00314B7C">
        <w:t>Практическая подготовка</w:t>
      </w:r>
      <w:r w:rsidR="00157746">
        <w:t xml:space="preserve"> 22. Гарантии и компенсации</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 xml:space="preserve">Теоретическая часть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Гарантии – это средства, способы и условия, с помощью которых обеспечивается реализация трудовых прав работников, их профилактики от нарушений и защита, восстановление при нарушении.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Законодатель дает в ст. 164 ТК РФ следующее определение гарантий и компенсаций: «Гарантии – средства, способы и условия, с помощью которых обеспечивается осуществление предоставленных работникам прав в области социально – трудовых отношений.</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При предоставлении гарантий и компенсаций соответствующие выплаты производятся за счет средств работодателя, а при исполнении государственных и общественных обязанностей – за счет органов, в интересах которых работник исполняет эти обязанности, но работодатель на этот период освобождает его от работы с сохранением за ним места работы (должности) (ст. 165 и 170 ТК).</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Вопросы к практическому занятию</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Перечислите основные случаи, когда работникам предоставляются гарантии и компенсации.</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Назовите гарантии и компенсации для работников, совмещающих работу с обучением.</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Что понимают под командировкой? Какие гарантийные и компенсационные выплаты предусмотрены в случаях направления работника в командировку?</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За чей счет производятся  гарантийные и компенсационные выплаты при переезде работника на работу в другую местность?</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В каких сферах трудового права присутствуют гарантии и компенсации работникам, совмещающим работу с обучением?</w:t>
      </w:r>
    </w:p>
    <w:p w:rsidR="00157746" w:rsidRPr="00157746" w:rsidRDefault="00157746" w:rsidP="00157746">
      <w:pPr>
        <w:numPr>
          <w:ilvl w:val="0"/>
          <w:numId w:val="38"/>
        </w:numPr>
        <w:tabs>
          <w:tab w:val="num" w:pos="0"/>
        </w:tabs>
        <w:spacing w:after="0"/>
        <w:jc w:val="both"/>
        <w:rPr>
          <w:rFonts w:ascii="Times New Roman" w:hAnsi="Times New Roman" w:cs="Times New Roman"/>
          <w:sz w:val="28"/>
        </w:rPr>
      </w:pPr>
      <w:r w:rsidRPr="00157746">
        <w:rPr>
          <w:rFonts w:ascii="Times New Roman" w:hAnsi="Times New Roman" w:cs="Times New Roman"/>
          <w:sz w:val="28"/>
        </w:rPr>
        <w:t>Какие конкретно гарантии и компенсации реализуются при увольнении работника?</w:t>
      </w:r>
    </w:p>
    <w:p w:rsidR="00157746" w:rsidRPr="00157746" w:rsidRDefault="00157746" w:rsidP="00157746">
      <w:pPr>
        <w:numPr>
          <w:ilvl w:val="0"/>
          <w:numId w:val="38"/>
        </w:numPr>
        <w:tabs>
          <w:tab w:val="num" w:pos="0"/>
        </w:tabs>
        <w:spacing w:after="0"/>
        <w:jc w:val="both"/>
        <w:rPr>
          <w:rFonts w:ascii="Times New Roman" w:hAnsi="Times New Roman" w:cs="Times New Roman"/>
          <w:b/>
          <w:sz w:val="28"/>
        </w:rPr>
      </w:pPr>
      <w:r w:rsidRPr="00157746">
        <w:rPr>
          <w:rFonts w:ascii="Times New Roman" w:hAnsi="Times New Roman" w:cs="Times New Roman"/>
          <w:sz w:val="28"/>
        </w:rPr>
        <w:t>Какие гарантии и компенсации предоставляются работникам, направленным работодателем для повышения квалификации?</w:t>
      </w:r>
    </w:p>
    <w:p w:rsidR="00157746" w:rsidRPr="00157746" w:rsidRDefault="00157746" w:rsidP="00157746">
      <w:pPr>
        <w:numPr>
          <w:ilvl w:val="0"/>
          <w:numId w:val="39"/>
        </w:numPr>
        <w:spacing w:after="0"/>
        <w:jc w:val="both"/>
        <w:rPr>
          <w:rFonts w:ascii="Times New Roman" w:hAnsi="Times New Roman" w:cs="Times New Roman"/>
          <w:b/>
          <w:sz w:val="28"/>
        </w:rPr>
      </w:pPr>
      <w:r w:rsidRPr="00157746">
        <w:rPr>
          <w:rFonts w:ascii="Times New Roman" w:hAnsi="Times New Roman" w:cs="Times New Roman"/>
          <w:b/>
          <w:sz w:val="28"/>
        </w:rPr>
        <w:t>Задания к практическому занятию (ситуационные задачи)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1</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 xml:space="preserve">При поступлении на работу 16-летнего Селезнева руководитель предприятия потребовал, чтобы Селезнев был зачислен на условиях неполного рабочего времени и с обязательным поступлением на учебу в среднюю общеобразовательную вечернюю школу. С согласия Селезнева был издан приказ о его приема на работу с неполным </w:t>
      </w:r>
      <w:proofErr w:type="gramStart"/>
      <w:r w:rsidRPr="00157746">
        <w:rPr>
          <w:rFonts w:ascii="Times New Roman" w:hAnsi="Times New Roman" w:cs="Times New Roman"/>
          <w:sz w:val="28"/>
        </w:rPr>
        <w:t>рабочем</w:t>
      </w:r>
      <w:proofErr w:type="gramEnd"/>
      <w:r w:rsidRPr="00157746">
        <w:rPr>
          <w:rFonts w:ascii="Times New Roman" w:hAnsi="Times New Roman" w:cs="Times New Roman"/>
          <w:sz w:val="28"/>
        </w:rPr>
        <w:t xml:space="preserve"> днем, поскольку он дал обязательство продолжать обучение в школе. Законны ли действия администрации?</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2</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Старший инженер  фирмы «</w:t>
      </w:r>
      <w:proofErr w:type="spellStart"/>
      <w:r w:rsidRPr="00157746">
        <w:rPr>
          <w:rFonts w:ascii="Times New Roman" w:hAnsi="Times New Roman" w:cs="Times New Roman"/>
          <w:sz w:val="28"/>
        </w:rPr>
        <w:t>Ставмет</w:t>
      </w:r>
      <w:proofErr w:type="spellEnd"/>
      <w:r w:rsidRPr="00157746">
        <w:rPr>
          <w:rFonts w:ascii="Times New Roman" w:hAnsi="Times New Roman" w:cs="Times New Roman"/>
          <w:sz w:val="28"/>
        </w:rPr>
        <w:t>»  Погодина, имея диплом о высшем образовании, поступила на заочную форму обучения в государственный университет по специальности «бухгалтер-экономист». Когда она обратилась с заявлением  о предоставлении ей учебного отпуска для участия в экзаменационной сессии, начальник отдела кадров заявление не принял и объяснил, что отпуск ей не положен, поскольку она получает второе высшее образование.</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Дайте Погодиной мотивированный ответ по поводу сложившейся ситуации. </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lastRenderedPageBreak/>
        <w:t>Задача 3</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Электрик организации Светов был направлен в командировку в райцентр, откуда он мог ежедневно возвращаться в город к постоянному месту жительства, но не возвращался. По возвращении из командировки он предъявил в бухгалтерию документы о найме жилого помещения и потребовал полностью оплатить ему командировочные расходы. Главный бухгалтер отказала произвести оплату. Светов обратился к юристу за разъяснением.</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Дайте письменный мотивированный ответ </w:t>
      </w:r>
      <w:proofErr w:type="spellStart"/>
      <w:r w:rsidRPr="00157746">
        <w:rPr>
          <w:rFonts w:ascii="Times New Roman" w:hAnsi="Times New Roman" w:cs="Times New Roman"/>
          <w:sz w:val="28"/>
        </w:rPr>
        <w:t>Светову</w:t>
      </w:r>
      <w:proofErr w:type="spellEnd"/>
      <w:r w:rsidRPr="00157746">
        <w:rPr>
          <w:rFonts w:ascii="Times New Roman" w:hAnsi="Times New Roman" w:cs="Times New Roman"/>
          <w:sz w:val="28"/>
        </w:rPr>
        <w:t>.</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Задача 4</w:t>
      </w:r>
    </w:p>
    <w:p w:rsidR="00157746" w:rsidRPr="00157746" w:rsidRDefault="00157746" w:rsidP="00157746">
      <w:pPr>
        <w:spacing w:after="0"/>
        <w:jc w:val="both"/>
        <w:rPr>
          <w:rFonts w:ascii="Times New Roman" w:hAnsi="Times New Roman" w:cs="Times New Roman"/>
          <w:sz w:val="28"/>
        </w:rPr>
      </w:pPr>
      <w:r w:rsidRPr="00157746">
        <w:rPr>
          <w:rFonts w:ascii="Times New Roman" w:hAnsi="Times New Roman" w:cs="Times New Roman"/>
          <w:sz w:val="28"/>
        </w:rPr>
        <w:t xml:space="preserve">Приказом руководителя организации инженер Иванов с его согласия был переведен на постоянную работу в филиал, находящийся в другой местности. При переезде администрация организации обеспечила за свой счет перевозку багажа Иванова, выплатила все компенсации, причитающиеся при переезде ему и членам его семьи. Проработав 4 месяца, Иванов подал заявление об увольнении по собственному желанию. Администрация потребовала от Иванова возвратить все  гарантийные и компенсационные выплаты, полученные им при переезде. Поскольку Иванов отказался выполнить требование администрации, </w:t>
      </w:r>
      <w:proofErr w:type="gramStart"/>
      <w:r w:rsidRPr="00157746">
        <w:rPr>
          <w:rFonts w:ascii="Times New Roman" w:hAnsi="Times New Roman" w:cs="Times New Roman"/>
          <w:sz w:val="28"/>
        </w:rPr>
        <w:t>последняя</w:t>
      </w:r>
      <w:proofErr w:type="gramEnd"/>
      <w:r w:rsidRPr="00157746">
        <w:rPr>
          <w:rFonts w:ascii="Times New Roman" w:hAnsi="Times New Roman" w:cs="Times New Roman"/>
          <w:sz w:val="28"/>
        </w:rPr>
        <w:t xml:space="preserve"> обратилась с соответствующим иском в суд.</w:t>
      </w:r>
    </w:p>
    <w:p w:rsidR="00157746" w:rsidRPr="00157746" w:rsidRDefault="00157746" w:rsidP="00157746">
      <w:pPr>
        <w:spacing w:after="0"/>
        <w:jc w:val="both"/>
        <w:rPr>
          <w:rFonts w:ascii="Times New Roman" w:hAnsi="Times New Roman" w:cs="Times New Roman"/>
          <w:b/>
          <w:sz w:val="28"/>
        </w:rPr>
      </w:pPr>
      <w:r w:rsidRPr="00157746">
        <w:rPr>
          <w:rFonts w:ascii="Times New Roman" w:hAnsi="Times New Roman" w:cs="Times New Roman"/>
          <w:sz w:val="28"/>
        </w:rPr>
        <w:t>Подлежат ли удовлетворению требования истца?</w:t>
      </w:r>
    </w:p>
    <w:p w:rsidR="00157746" w:rsidRDefault="00157746" w:rsidP="00157746">
      <w:pPr>
        <w:spacing w:after="0"/>
        <w:jc w:val="both"/>
        <w:rPr>
          <w:rFonts w:ascii="Times New Roman" w:hAnsi="Times New Roman" w:cs="Times New Roman"/>
          <w:sz w:val="28"/>
        </w:rPr>
      </w:pPr>
    </w:p>
    <w:p w:rsidR="00157746" w:rsidRDefault="00314B7C" w:rsidP="00425941">
      <w:pPr>
        <w:pStyle w:val="1"/>
        <w:jc w:val="both"/>
      </w:pPr>
      <w:r w:rsidRPr="00314B7C">
        <w:t>Практическая подготовка</w:t>
      </w:r>
      <w:r w:rsidR="00157746">
        <w:t xml:space="preserve"> 23. Правила внутреннего трудового </w:t>
      </w:r>
      <w:r w:rsidR="00425941">
        <w:t>распорядка. Трудовая дисциплина</w:t>
      </w:r>
    </w:p>
    <w:p w:rsidR="00425941" w:rsidRPr="00425941" w:rsidRDefault="00425941" w:rsidP="00425941">
      <w:pPr>
        <w:numPr>
          <w:ilvl w:val="1"/>
          <w:numId w:val="38"/>
        </w:numPr>
        <w:spacing w:after="0"/>
        <w:jc w:val="both"/>
        <w:rPr>
          <w:rFonts w:ascii="Times New Roman" w:hAnsi="Times New Roman" w:cs="Times New Roman"/>
          <w:b/>
          <w:sz w:val="28"/>
        </w:rPr>
      </w:pPr>
      <w:r w:rsidRPr="00425941">
        <w:rPr>
          <w:rFonts w:ascii="Times New Roman" w:hAnsi="Times New Roman" w:cs="Times New Roman"/>
          <w:b/>
          <w:sz w:val="28"/>
        </w:rPr>
        <w:t>Теоретическая часть</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Дисциплина труда (189 ТК РФ) – это обязательное для всех работников подчинение правилам поведения, определенным в соответствии с Трудовым кодексом, иными федеральными законами, коллективным договором, соглашениями, локальными нормативными актами, трудовым договором. Работодатель же в соответствии с указанным законодательством обязан создавать условия, необходимые для соблюдения работниками дисциплины труда.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Трудовой распорядок организации определяется правилами внутреннего трудового распорядка, регламентирующими в соответствии с трудовым законодательством порядок приема и увольнения работников, основные права, обязанности и ответственность сторон трудового договора, режим работы, время отдыха, меры поощрения работников и взыскания, а также иные вопросы регулирования трудовых отношений в организации (ст. 189 ТК РФ).</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b/>
          <w:sz w:val="28"/>
        </w:rPr>
        <w:t>2. Вопросы к практическому занятию</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lastRenderedPageBreak/>
        <w:t xml:space="preserve">1. Понятие, содержание и порядок утверждения правил внутреннего трудового распорядка. </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2. Каким нормативным актом осуществляется регулирование внутреннего трудового распорядка?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3.  Какие виды дисциплинарной ответственности предусмотрены действующим законодательством?</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6. Охарактеризуйте состав дисциплинарного проступка.</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7. Какие правила установил законодатель для применения дисциплинарного взыскания?</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8. В чем суть особенностей привлечения к дисциплинарной ответственности руководителя организации, его заместителей?</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9. Каков порядок обжалования и снятия дисциплинарных взысканий?</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b/>
          <w:sz w:val="28"/>
        </w:rPr>
        <w:t>3. Задания к практическому занятию (ситуационные задачи)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Задача 1</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По согласованию администрации с выборным профсоюзным органом в правила внутреннего трудового распорядка организации было включено условие, согласно которому администрация наделялась правом применять к лицам, допустившим повторный брак в работе в течение месяца, штраф в размере 50 рублей. Одновременно для работников мастерских устанавливалось премирование в размере до 70 рублей, если на протяжении 3 месяцев они не допускали брак в работе.</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 xml:space="preserve"> Законны ли указанные условия в правилах внутреннего трудового распорядка? Каков порядок их принятия?</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Задача 2</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 два с половиной часа до окончания рабочего дня работники Галкин и Винокур употребили спиртные напитки. После этого Галкин ушел домой, а Винокур продолжил выполнять свою работу, поскольку до окончания рабочего дня оставалось еще 45 минут. Здесь и обнаружил его начальник цеха. Через три дня после дачи письменных объяснений они были уволены за появление на работе в нетрезвом состоянии.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Законно ли их уволили за появление на работе в нетрезвом состоянии?</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Можно ли применить иное основание для увольнения одного из них?</w:t>
      </w:r>
    </w:p>
    <w:p w:rsidR="00425941" w:rsidRPr="00425941" w:rsidRDefault="00425941" w:rsidP="00425941">
      <w:pPr>
        <w:spacing w:after="0"/>
        <w:jc w:val="both"/>
        <w:rPr>
          <w:rFonts w:ascii="Times New Roman" w:hAnsi="Times New Roman" w:cs="Times New Roman"/>
          <w:sz w:val="28"/>
        </w:rPr>
      </w:pPr>
      <w:r w:rsidRPr="00425941">
        <w:rPr>
          <w:rFonts w:ascii="Times New Roman" w:hAnsi="Times New Roman" w:cs="Times New Roman"/>
          <w:sz w:val="28"/>
        </w:rPr>
        <w:t xml:space="preserve">Задача 3  </w:t>
      </w:r>
    </w:p>
    <w:p w:rsidR="00425941" w:rsidRPr="00425941" w:rsidRDefault="00425941" w:rsidP="00425941">
      <w:pPr>
        <w:spacing w:after="0"/>
        <w:jc w:val="both"/>
        <w:rPr>
          <w:rFonts w:ascii="Times New Roman" w:hAnsi="Times New Roman" w:cs="Times New Roman"/>
          <w:b/>
          <w:sz w:val="28"/>
        </w:rPr>
      </w:pPr>
      <w:r w:rsidRPr="00425941">
        <w:rPr>
          <w:rFonts w:ascii="Times New Roman" w:hAnsi="Times New Roman" w:cs="Times New Roman"/>
          <w:sz w:val="28"/>
        </w:rPr>
        <w:t>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действия директора?</w:t>
      </w:r>
    </w:p>
    <w:p w:rsidR="00425941" w:rsidRDefault="00425941" w:rsidP="00425941">
      <w:pPr>
        <w:spacing w:after="0"/>
        <w:jc w:val="both"/>
        <w:rPr>
          <w:rFonts w:ascii="Times New Roman" w:hAnsi="Times New Roman" w:cs="Times New Roman"/>
          <w:sz w:val="28"/>
        </w:rPr>
      </w:pPr>
    </w:p>
    <w:p w:rsidR="00295ABF" w:rsidRDefault="00314B7C" w:rsidP="00295ABF">
      <w:pPr>
        <w:pStyle w:val="1"/>
        <w:jc w:val="both"/>
      </w:pPr>
      <w:r w:rsidRPr="00314B7C">
        <w:t>Практическая подготовка</w:t>
      </w:r>
      <w:r w:rsidR="00295ABF">
        <w:t xml:space="preserve"> 24. Материальная ответственность сторон трудового правоотношения. Материальная ответственность работодателя перед работником. Материальная ответственность работника</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Теоретическая часть</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по трудовому праву – это обязанность возмещения виновной стороной вреда (ущерба), нанесенного другой стороне. В зависимости от того, кто кому нанес вред, различается: материальная ответственность работника за ущерб, причиненный производству его виновными действиями, или бездействием, и материальная ответственность работодателя за вред, причиненный работнику трудовым увечьем, иным повреждением здоровья, а также нарушением его права на труд.</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Трудовой кодекс предусматривает (ст. 232 ТК РФ), что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Договорная ответственность работодателя перед работником не может быть ниже, а работника перед работодателем – выше, чем это предусмотрено Кодексом и иными федеральными законами.</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Работник несет материальную ответственность перед работодателем в случае: причинения ущерба имуществу работодателя; при нарушении обязательств по ученическому договору; за ущерб, причиненный разглашением коммерческой (служебной) тайны. Он может нести материальную ответственность одновременно с дисциплинарной, административной или даже уголовной ответственностью за данное правонарушение.</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 xml:space="preserve">По трудовому праву материальная ответственность и работника, и работодателя является одним из видов юридической ответственности — как санкция за трудовое правонарушение. Она отличается от имущественной ответственности по гражданскому праву субъектами ответственности, ее условиями, а также размерами возмещения работником ущерба, которые в большинстве случаев возможны лишь в пределах среднемесячного заработка. </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Вопросы к практическому занятию</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Дайте понятие и назовите условия наступления материальной ответственности сторон трудового договора. </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Назовите обстоятельства, исключающие  материальную ответственность работодателя или уменьшающие ее размеры.</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Какие выплаты работодатель обязан произвести в возмещение ущерба, причиненного здоровью работника, или по его смерти? </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lastRenderedPageBreak/>
        <w:t>В каких случаях на работника возлагается полная материальная ответственность за причиненный им вред?</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В каких случаях с работником заключается договор о полной материальной ответственности?</w:t>
      </w:r>
    </w:p>
    <w:p w:rsidR="00295ABF" w:rsidRPr="00295ABF" w:rsidRDefault="00295ABF" w:rsidP="00295ABF">
      <w:pPr>
        <w:numPr>
          <w:ilvl w:val="0"/>
          <w:numId w:val="40"/>
        </w:numPr>
        <w:tabs>
          <w:tab w:val="num" w:pos="0"/>
        </w:tabs>
        <w:spacing w:after="0"/>
        <w:jc w:val="both"/>
        <w:rPr>
          <w:rFonts w:ascii="Times New Roman" w:hAnsi="Times New Roman" w:cs="Times New Roman"/>
          <w:sz w:val="28"/>
        </w:rPr>
      </w:pPr>
      <w:r w:rsidRPr="00295ABF">
        <w:rPr>
          <w:rFonts w:ascii="Times New Roman" w:hAnsi="Times New Roman" w:cs="Times New Roman"/>
          <w:sz w:val="28"/>
        </w:rPr>
        <w:t>Охарактеризуйте коллективную (бригадную) материальную ответственность работника.</w:t>
      </w:r>
    </w:p>
    <w:p w:rsidR="00295ABF" w:rsidRPr="00295ABF" w:rsidRDefault="00295ABF" w:rsidP="00295ABF">
      <w:pPr>
        <w:numPr>
          <w:ilvl w:val="0"/>
          <w:numId w:val="41"/>
        </w:numPr>
        <w:spacing w:after="0"/>
        <w:jc w:val="both"/>
        <w:rPr>
          <w:rFonts w:ascii="Times New Roman" w:hAnsi="Times New Roman" w:cs="Times New Roman"/>
          <w:b/>
          <w:sz w:val="28"/>
        </w:rPr>
      </w:pPr>
      <w:r w:rsidRPr="00295ABF">
        <w:rPr>
          <w:rFonts w:ascii="Times New Roman" w:hAnsi="Times New Roman" w:cs="Times New Roman"/>
          <w:b/>
          <w:sz w:val="28"/>
        </w:rPr>
        <w:t xml:space="preserve">Задание к практическому занятию </w:t>
      </w:r>
    </w:p>
    <w:p w:rsidR="00295ABF" w:rsidRPr="00295ABF" w:rsidRDefault="00295ABF" w:rsidP="00295ABF">
      <w:pPr>
        <w:spacing w:after="0"/>
        <w:jc w:val="both"/>
        <w:rPr>
          <w:rFonts w:ascii="Times New Roman" w:hAnsi="Times New Roman" w:cs="Times New Roman"/>
          <w:i/>
          <w:sz w:val="28"/>
        </w:rPr>
      </w:pPr>
      <w:r w:rsidRPr="00295ABF">
        <w:rPr>
          <w:rFonts w:ascii="Times New Roman" w:hAnsi="Times New Roman" w:cs="Times New Roman"/>
          <w:i/>
          <w:sz w:val="28"/>
        </w:rPr>
        <w:t>(подготовить доклады для группового обсуждения)</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за вред причиненный имуществу работодателя в состоянии опьянения алкогольного, наркотического или иного токсического опьянения.</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в случае недостачи ценностей, вверенных ему на основании специального письменного договора или полученных им по разовому документу.</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Материальная ответственность работника в случае умышленного причинения ущерба работодателю, либо в результате преступных действий работника, установленных приговором суда.</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 xml:space="preserve">Материальная ответственность работника, причиненная работодателю в случае разглашения сведений, составляющих охраняемую законом </w:t>
      </w:r>
      <w:hyperlink r:id="rId23" w:history="1">
        <w:r w:rsidRPr="00295ABF">
          <w:rPr>
            <w:rStyle w:val="a4"/>
            <w:rFonts w:ascii="Times New Roman" w:hAnsi="Times New Roman" w:cs="Times New Roman"/>
            <w:sz w:val="28"/>
          </w:rPr>
          <w:t>тайну</w:t>
        </w:r>
      </w:hyperlink>
      <w:r w:rsidRPr="00295ABF">
        <w:rPr>
          <w:rFonts w:ascii="Times New Roman" w:hAnsi="Times New Roman" w:cs="Times New Roman"/>
          <w:sz w:val="28"/>
        </w:rPr>
        <w:t xml:space="preserve"> (государственную, служебную, коммерческую или иную).</w:t>
      </w:r>
    </w:p>
    <w:p w:rsidR="00295ABF" w:rsidRPr="00295ABF" w:rsidRDefault="00295ABF" w:rsidP="00295ABF">
      <w:pPr>
        <w:numPr>
          <w:ilvl w:val="1"/>
          <w:numId w:val="40"/>
        </w:numPr>
        <w:tabs>
          <w:tab w:val="clear" w:pos="1440"/>
          <w:tab w:val="num" w:pos="0"/>
        </w:tabs>
        <w:spacing w:after="0"/>
        <w:jc w:val="both"/>
        <w:rPr>
          <w:rFonts w:ascii="Times New Roman" w:hAnsi="Times New Roman" w:cs="Times New Roman"/>
          <w:sz w:val="28"/>
        </w:rPr>
      </w:pPr>
      <w:r w:rsidRPr="00295ABF">
        <w:rPr>
          <w:rFonts w:ascii="Times New Roman" w:hAnsi="Times New Roman" w:cs="Times New Roman"/>
          <w:sz w:val="28"/>
        </w:rPr>
        <w:t>Коллективная (бригадная) материальная ответственность работника.</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1.</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Токарь Крылов при производстве работы нарушил технологические нормы и разрушил резец станка. Работодатель привлек Крылова к материальной ответственности, определив размер подлежащего возмещению ущерба в 15 тыс. рублей. При этом порядок расчета суммы был следующим: стоимость нового резца - 8 тыс. рублей; отпускная цена изделий, которые токарь мог бы изготовить, если бы не сломал станок, - 6 тыс. руб.; неустойка, выплаченная по договору купли-продажи изделий, - 1 тыс. руб. Основан ли на трудовом законодательстве произведенный работодателем расчет суммы подлежащего возмещению ущерба?</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2</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 xml:space="preserve">Директор магазина Зотов в результате халатного отношения к своим обязанностям причинил магазину ущерб в сумме 10 000 рублей. Материально – ответственным лицом он не являлся. По факту хищения товаров следственные органы провели расследование и установили в действиях Зотова признаки деяний, преследуемых в уголовном порядке. Но, учитывая, что Зотов ранее не </w:t>
      </w:r>
      <w:r w:rsidRPr="00295ABF">
        <w:rPr>
          <w:rFonts w:ascii="Times New Roman" w:hAnsi="Times New Roman" w:cs="Times New Roman"/>
          <w:sz w:val="28"/>
        </w:rPr>
        <w:lastRenderedPageBreak/>
        <w:t>судим, имеет на иждивении трех малолетних детей и освобожден от занимаемой должности, уголовное дело было прекращено. Какую материальную ответственность и в каком порядке будет нести Зотов?</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Задача 3</w:t>
      </w:r>
    </w:p>
    <w:p w:rsidR="00295ABF" w:rsidRPr="00295ABF" w:rsidRDefault="00295ABF" w:rsidP="00295ABF">
      <w:pPr>
        <w:spacing w:after="0"/>
        <w:jc w:val="both"/>
        <w:rPr>
          <w:rFonts w:ascii="Times New Roman" w:hAnsi="Times New Roman" w:cs="Times New Roman"/>
          <w:sz w:val="28"/>
        </w:rPr>
      </w:pPr>
      <w:r w:rsidRPr="00295ABF">
        <w:rPr>
          <w:rFonts w:ascii="Times New Roman" w:hAnsi="Times New Roman" w:cs="Times New Roman"/>
          <w:sz w:val="28"/>
        </w:rPr>
        <w:t>Работник Ткачев оставил свою машину на стоянке у завода, где он работал. Проезжавший заводской самосвал задел его машину. Ущерб Ткачева от аварии, согласно экспертному заключению, составил 18 тыс. руб. Ткачев в порядке ст. 235 ТК обратился к работодателю с требованием компенсации ущерба, но ответа не получил. Правомерны ли действия Ткачева, работодателя?</w:t>
      </w:r>
    </w:p>
    <w:p w:rsidR="00295ABF" w:rsidRDefault="00295ABF" w:rsidP="00295ABF">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25. Охрана труда. Расследование и учет несчастных случаев на производстве</w:t>
      </w:r>
    </w:p>
    <w:p w:rsidR="004F006E" w:rsidRPr="004F006E" w:rsidRDefault="004F006E" w:rsidP="004F006E">
      <w:pPr>
        <w:numPr>
          <w:ilvl w:val="2"/>
          <w:numId w:val="40"/>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 xml:space="preserve">Теоретическая часть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предусматривает, что каждый имеет право на труд в условиях, отвечающих требованиям безопасности и гигиены. Труд и здоровье людей охраняются государством. Нормы, содержащиеся в ст. 7 и 37 Конституции РФ, составляют конституционные основы охраны труда. В них заложены государственные нормативные требования охраны труда и государственное управление охраной труда, обязанности работодателя по обеспечению безопасных условий  и охраны труда, финансирование мероприятий по улучшению условий и охраны труда, государственный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охраной труда, расследование и учет несчастных случаев и др.</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широком смысле охрана труда понимается как система сохранения жизни и здоровья работников в процессе трудовой деятельности, включающая в себя правовые, социально-экономические, лечебно-профилактические, реабилитационные и иные мероприятия.</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узком смысле охрана труда рассматривается как один из принципов трудового права; правовой институт; субъективное право работника на условия труда, отвечающие требованиям безопасности и гигиены в конкретном трудовом правоотношении (ст. 2 ТК РФ).</w:t>
      </w:r>
    </w:p>
    <w:p w:rsidR="004F006E" w:rsidRPr="004F006E" w:rsidRDefault="004F006E" w:rsidP="004F006E">
      <w:pPr>
        <w:numPr>
          <w:ilvl w:val="2"/>
          <w:numId w:val="40"/>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Что понимается под охраной труда? Какими нормативными актами регулируются отношения по охране труда?  </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Каковы основные направления государственной политики в области охраны труда? Какие органы осуществляют государственное управление охраной труда?</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lastRenderedPageBreak/>
        <w:t>Каковы обязанности работодателя по обеспечению безопасных условий и охраны труда, в чем их содержание?</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Каковы основные гарантии права работника на труд в условиях, отвечающих требованиям охраны труда?</w:t>
      </w:r>
    </w:p>
    <w:p w:rsidR="004F006E" w:rsidRPr="004F006E" w:rsidRDefault="004F006E" w:rsidP="004F006E">
      <w:pPr>
        <w:numPr>
          <w:ilvl w:val="0"/>
          <w:numId w:val="42"/>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Что понимается под несчастным случаем на производстве?</w:t>
      </w:r>
    </w:p>
    <w:p w:rsidR="004F006E" w:rsidRPr="004F006E" w:rsidRDefault="004F006E" w:rsidP="004F006E">
      <w:pPr>
        <w:numPr>
          <w:ilvl w:val="0"/>
          <w:numId w:val="42"/>
        </w:numPr>
        <w:tabs>
          <w:tab w:val="num" w:pos="0"/>
        </w:tabs>
        <w:spacing w:after="0"/>
        <w:jc w:val="both"/>
        <w:rPr>
          <w:rFonts w:ascii="Times New Roman" w:hAnsi="Times New Roman" w:cs="Times New Roman"/>
          <w:bCs/>
          <w:sz w:val="28"/>
        </w:rPr>
      </w:pPr>
      <w:r w:rsidRPr="004F006E">
        <w:rPr>
          <w:rFonts w:ascii="Times New Roman" w:hAnsi="Times New Roman" w:cs="Times New Roman"/>
          <w:bCs/>
          <w:sz w:val="28"/>
        </w:rPr>
        <w:t>В чем особенности расследования и учета профессиональных заболеваний.</w:t>
      </w:r>
    </w:p>
    <w:p w:rsidR="004F006E" w:rsidRPr="004F006E" w:rsidRDefault="004F006E" w:rsidP="004F006E">
      <w:pPr>
        <w:numPr>
          <w:ilvl w:val="2"/>
          <w:numId w:val="40"/>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Задание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В связи с производственной необходимостью (ст.72.2 ТК РФ) для ликвидации последствий весеннего паводка на территории завода инженер отдела главного механика Борисов (в числе других инженерно-технических работников) был переведен сроком на один день на рытье обводных канав (траншей) вокруг засорившегося (заилившегося) коллектора для сброса сточных вод. В связи с рыхлым от переувлажнения грунтом, отсутствием элементарных навыков в производстве земляных работ, а также нарушением правил производства таких работ, произошло обрушение одной из стенок вырытой траншеи. Борисов и еще один работник оказались под завалом, образовавшимся в результате перемещения поверхностных пластов земли вниз по стенке траншеи под влиянием силы тяжести. Наряд-допуск на производство этих работ не составлялся. Кто, </w:t>
      </w:r>
      <w:proofErr w:type="gramStart"/>
      <w:r w:rsidRPr="004F006E">
        <w:rPr>
          <w:rFonts w:ascii="Times New Roman" w:hAnsi="Times New Roman" w:cs="Times New Roman"/>
          <w:sz w:val="28"/>
        </w:rPr>
        <w:t>по-вашему</w:t>
      </w:r>
      <w:proofErr w:type="gramEnd"/>
      <w:r w:rsidRPr="004F006E">
        <w:rPr>
          <w:rFonts w:ascii="Times New Roman" w:hAnsi="Times New Roman" w:cs="Times New Roman"/>
          <w:sz w:val="28"/>
        </w:rPr>
        <w:t xml:space="preserve"> мнению, повинен в случившемся? Какие виды </w:t>
      </w:r>
      <w:proofErr w:type="gramStart"/>
      <w:r w:rsidRPr="004F006E">
        <w:rPr>
          <w:rFonts w:ascii="Times New Roman" w:hAnsi="Times New Roman" w:cs="Times New Roman"/>
          <w:sz w:val="28"/>
        </w:rPr>
        <w:t>инструктажей</w:t>
      </w:r>
      <w:proofErr w:type="gramEnd"/>
      <w:r w:rsidRPr="004F006E">
        <w:rPr>
          <w:rFonts w:ascii="Times New Roman" w:hAnsi="Times New Roman" w:cs="Times New Roman"/>
          <w:sz w:val="28"/>
        </w:rPr>
        <w:t xml:space="preserve"> вы знаете и в </w:t>
      </w:r>
      <w:proofErr w:type="gramStart"/>
      <w:r w:rsidRPr="004F006E">
        <w:rPr>
          <w:rFonts w:ascii="Times New Roman" w:hAnsi="Times New Roman" w:cs="Times New Roman"/>
          <w:sz w:val="28"/>
        </w:rPr>
        <w:t>каких</w:t>
      </w:r>
      <w:proofErr w:type="gramEnd"/>
      <w:r w:rsidRPr="004F006E">
        <w:rPr>
          <w:rFonts w:ascii="Times New Roman" w:hAnsi="Times New Roman" w:cs="Times New Roman"/>
          <w:sz w:val="28"/>
        </w:rPr>
        <w:t xml:space="preserve"> случаях они проводятся? Какой вид инструктажа должен был быть проведен с Борисовым в этот день?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2</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Администрация строительного треста отказалась принять от каменщика Мохова специальную одежду, которую он просил заменить на новую в связи с истечением срока носки.</w:t>
      </w:r>
      <w:proofErr w:type="gramEnd"/>
      <w:r w:rsidRPr="004F006E">
        <w:rPr>
          <w:rFonts w:ascii="Times New Roman" w:hAnsi="Times New Roman" w:cs="Times New Roman"/>
          <w:sz w:val="28"/>
        </w:rPr>
        <w:t xml:space="preserve"> Отказ администрации был мотивирован тем, что фактически срок носки не истек, так как время нахождения Мохова в командировке и в отпуске не включается в срок носки спецодежды. Правомерны ли действия администрации?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3</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Ткачиха Сивцева получила медицинское заключение, согласно которому она нуждалась в переводе на более легкую работу. На основании этого заключения она написала заявление на имя начальника цеха о предоставлении ей такой работы. Ей было отказано из-за отсутствия таковой, и начальник цеха предложил ей отпуск без сохранения заработной платы.</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Правомерны ли действия начальника цеха? Как следует поступить Сивцевой?</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lastRenderedPageBreak/>
        <w:t>Практическая подготовка</w:t>
      </w:r>
      <w:r w:rsidR="004F006E">
        <w:t xml:space="preserve"> 26. Особенности правового регулирования труда женщин, лиц с семейными обязанностями и несовершеннолетних работников</w:t>
      </w:r>
    </w:p>
    <w:p w:rsidR="004F006E" w:rsidRPr="004F006E" w:rsidRDefault="004F006E" w:rsidP="004F006E">
      <w:pPr>
        <w:numPr>
          <w:ilvl w:val="1"/>
          <w:numId w:val="42"/>
        </w:numPr>
        <w:spacing w:after="0"/>
        <w:jc w:val="both"/>
        <w:rPr>
          <w:rFonts w:ascii="Times New Roman" w:hAnsi="Times New Roman" w:cs="Times New Roman"/>
          <w:b/>
          <w:sz w:val="28"/>
          <w:lang w:val="x-none"/>
        </w:rPr>
      </w:pPr>
      <w:r w:rsidRPr="004F006E">
        <w:rPr>
          <w:rFonts w:ascii="Times New Roman" w:hAnsi="Times New Roman" w:cs="Times New Roman"/>
          <w:b/>
          <w:sz w:val="28"/>
          <w:lang w:val="x-none"/>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гарантирует равенство прав и свобод человека и гражданина. В трудовом праве это воплощается в принципе равенства прав и возможностей работников (ст. 2 ТК РФ). Этот принцип лежит в основе трудовой </w:t>
      </w:r>
      <w:proofErr w:type="spellStart"/>
      <w:r w:rsidRPr="004F006E">
        <w:rPr>
          <w:rFonts w:ascii="Times New Roman" w:hAnsi="Times New Roman" w:cs="Times New Roman"/>
          <w:sz w:val="28"/>
        </w:rPr>
        <w:t>правосубъектности</w:t>
      </w:r>
      <w:proofErr w:type="spellEnd"/>
      <w:r w:rsidRPr="004F006E">
        <w:rPr>
          <w:rFonts w:ascii="Times New Roman" w:hAnsi="Times New Roman" w:cs="Times New Roman"/>
          <w:sz w:val="28"/>
        </w:rPr>
        <w:t>, которая</w:t>
      </w:r>
      <w:r w:rsidRPr="004F006E">
        <w:rPr>
          <w:rFonts w:ascii="Times New Roman" w:hAnsi="Times New Roman" w:cs="Times New Roman"/>
          <w:b/>
          <w:sz w:val="28"/>
        </w:rPr>
        <w:t xml:space="preserve"> </w:t>
      </w:r>
      <w:r w:rsidRPr="004F006E">
        <w:rPr>
          <w:rFonts w:ascii="Times New Roman" w:hAnsi="Times New Roman" w:cs="Times New Roman"/>
          <w:sz w:val="28"/>
        </w:rPr>
        <w:t>одинакова для всех граждан независимо от возраста, пола, национальности, расы и других признаков. Равенство как принцип, способствующий единству трудового права, обеспечивается также общими основаниями возникновения, изменения и прекращения трудовых правоотношений.</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Дифференциация правового регулирования в сфере труда касается отдельных категорий граждан, вступающих в трудовые отношения (субъективная дифференциация), т.е. учитываются половозрастные, физиологические особенности работника, состояние его здоровья, характер трудовых связи работника и предприятия.</w:t>
      </w:r>
    </w:p>
    <w:p w:rsidR="004F006E" w:rsidRPr="004F006E" w:rsidRDefault="004F006E" w:rsidP="004F006E">
      <w:pPr>
        <w:spacing w:after="0"/>
        <w:jc w:val="both"/>
        <w:rPr>
          <w:rFonts w:ascii="Times New Roman" w:hAnsi="Times New Roman" w:cs="Times New Roman"/>
          <w:sz w:val="28"/>
          <w:lang w:val="x-none"/>
        </w:rPr>
      </w:pPr>
      <w:r w:rsidRPr="004F006E">
        <w:rPr>
          <w:rFonts w:ascii="Times New Roman" w:hAnsi="Times New Roman" w:cs="Times New Roman"/>
          <w:sz w:val="28"/>
          <w:lang w:val="x-none"/>
        </w:rPr>
        <w:t>В связи с этим трудовое законодательство содержит нормы, устанавливающие особенности регулирования труда женщин, лиц с семейными обязанностями и несовершеннолетних работников.</w:t>
      </w:r>
    </w:p>
    <w:p w:rsidR="004F006E" w:rsidRPr="004F006E" w:rsidRDefault="004F006E" w:rsidP="004F006E">
      <w:pPr>
        <w:numPr>
          <w:ilvl w:val="1"/>
          <w:numId w:val="42"/>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Укажите, какие конкретно особенности установлены в регулировании труда несовершеннолетних работников.</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Назовите особенности рабочего времени и времени отдыха несовершеннолетних работников.</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Кого законодатель относит к лицам с семейными обязанностями?</w:t>
      </w:r>
    </w:p>
    <w:p w:rsidR="004F006E" w:rsidRPr="004F006E" w:rsidRDefault="004F006E" w:rsidP="004F006E">
      <w:pPr>
        <w:numPr>
          <w:ilvl w:val="0"/>
          <w:numId w:val="43"/>
        </w:numPr>
        <w:spacing w:after="0"/>
        <w:jc w:val="both"/>
        <w:rPr>
          <w:rFonts w:ascii="Times New Roman" w:hAnsi="Times New Roman" w:cs="Times New Roman"/>
          <w:sz w:val="28"/>
        </w:rPr>
      </w:pPr>
      <w:r w:rsidRPr="004F006E">
        <w:rPr>
          <w:rFonts w:ascii="Times New Roman" w:hAnsi="Times New Roman" w:cs="Times New Roman"/>
          <w:sz w:val="28"/>
        </w:rPr>
        <w:t xml:space="preserve">В чем суть особенностей регулирования труда женщин и лиц с семейными обязанностями? </w:t>
      </w:r>
    </w:p>
    <w:p w:rsidR="004F006E" w:rsidRPr="004F006E" w:rsidRDefault="004F006E" w:rsidP="004F006E">
      <w:pPr>
        <w:numPr>
          <w:ilvl w:val="1"/>
          <w:numId w:val="42"/>
        </w:numPr>
        <w:spacing w:after="0"/>
        <w:jc w:val="both"/>
        <w:rPr>
          <w:rFonts w:ascii="Times New Roman" w:hAnsi="Times New Roman" w:cs="Times New Roman"/>
          <w:b/>
          <w:sz w:val="28"/>
        </w:rPr>
      </w:pPr>
      <w:r w:rsidRPr="004F006E">
        <w:rPr>
          <w:rFonts w:ascii="Times New Roman" w:hAnsi="Times New Roman" w:cs="Times New Roman"/>
          <w:b/>
          <w:sz w:val="28"/>
        </w:rPr>
        <w:t>Задание к практическому занятию (ситуационная задача)</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Крановщица Петрова написала заявление о переводе ее на более легкий труд, в связи с ее беременностью. При этом она представила справку лечебного учреждения, в которой значился срок беременности 10 недель. Работодатель </w:t>
      </w:r>
      <w:proofErr w:type="gramStart"/>
      <w:r w:rsidRPr="004F006E">
        <w:rPr>
          <w:rFonts w:ascii="Times New Roman" w:hAnsi="Times New Roman" w:cs="Times New Roman"/>
          <w:sz w:val="28"/>
        </w:rPr>
        <w:t>отказал ей в переводе сославшись</w:t>
      </w:r>
      <w:proofErr w:type="gramEnd"/>
      <w:r w:rsidRPr="004F006E">
        <w:rPr>
          <w:rFonts w:ascii="Times New Roman" w:hAnsi="Times New Roman" w:cs="Times New Roman"/>
          <w:sz w:val="28"/>
        </w:rPr>
        <w:t xml:space="preserve"> на производственную необходимость и краткий срок беременности, пообещав ей перевести ее на более поздних сроках.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Правомерен ли отказ руководителя?  </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Какие гарантии в сфере труда предусмотрены для беременных женщин?</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lastRenderedPageBreak/>
        <w:t>Практическая подготовка</w:t>
      </w:r>
      <w:r w:rsidR="004F006E">
        <w:t xml:space="preserve"> 27. Особенности регулирования труда отдельных категорий работников</w:t>
      </w:r>
    </w:p>
    <w:p w:rsidR="004F006E" w:rsidRPr="004F006E" w:rsidRDefault="004F006E" w:rsidP="004F006E">
      <w:pPr>
        <w:numPr>
          <w:ilvl w:val="2"/>
          <w:numId w:val="42"/>
        </w:numPr>
        <w:tabs>
          <w:tab w:val="clear" w:pos="2160"/>
          <w:tab w:val="num" w:pos="0"/>
        </w:tabs>
        <w:spacing w:after="0"/>
        <w:jc w:val="both"/>
        <w:rPr>
          <w:rFonts w:ascii="Times New Roman" w:hAnsi="Times New Roman" w:cs="Times New Roman"/>
          <w:b/>
          <w:sz w:val="28"/>
        </w:rPr>
      </w:pPr>
      <w:r w:rsidRPr="004F006E">
        <w:rPr>
          <w:rFonts w:ascii="Times New Roman" w:hAnsi="Times New Roman" w:cs="Times New Roman"/>
          <w:b/>
          <w:sz w:val="28"/>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Конституция Российской Федерации гарантирует равенство прав и свобод человека и гражданина. В трудовом праве это воплощается в принципе равенства прав и возможностей работников (ст. 2 ТК РФ). Этот принцип лежит в основе трудовой </w:t>
      </w:r>
      <w:proofErr w:type="spellStart"/>
      <w:r w:rsidRPr="004F006E">
        <w:rPr>
          <w:rFonts w:ascii="Times New Roman" w:hAnsi="Times New Roman" w:cs="Times New Roman"/>
          <w:sz w:val="28"/>
        </w:rPr>
        <w:t>правосубъектности</w:t>
      </w:r>
      <w:proofErr w:type="spellEnd"/>
      <w:r w:rsidRPr="004F006E">
        <w:rPr>
          <w:rFonts w:ascii="Times New Roman" w:hAnsi="Times New Roman" w:cs="Times New Roman"/>
          <w:sz w:val="28"/>
        </w:rPr>
        <w:t>, которая</w:t>
      </w:r>
      <w:r w:rsidRPr="004F006E">
        <w:rPr>
          <w:rFonts w:ascii="Times New Roman" w:hAnsi="Times New Roman" w:cs="Times New Roman"/>
          <w:b/>
          <w:sz w:val="28"/>
        </w:rPr>
        <w:t xml:space="preserve"> </w:t>
      </w:r>
      <w:r w:rsidRPr="004F006E">
        <w:rPr>
          <w:rFonts w:ascii="Times New Roman" w:hAnsi="Times New Roman" w:cs="Times New Roman"/>
          <w:sz w:val="28"/>
        </w:rPr>
        <w:t>одинакова для всех граждан, независимо от возраста, пола, национальности, расы и других признаков. Равенство как принцип, способствующий единству трудового права, обеспечивается также общими основаниями возникновения, изменения и прекращения трудовых правоотношений.</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Вместе с тем, трудовое право регламентирует трудовые отношения разнообразных категорий граждан, различающихся по профессиональным, возрастным, физиологическим, социальным признакам, требующим специального регулирования, что и делает необходимой дифференциацию трудового права. Причем именно такая дифференциация обеспечивает подлинное равенство.</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 науке трудового права все основания, определяющие дифференциацию трудового права, принято разделять на две группы. Первая включает основания, обусловленные объективными факторами, характеризующими место и условия (вредность и тяжесть производства, особые температурные условия и повышенная интенсивность труда, требующие большего физического или нервного напряжения работника, неблагоприятные климатические условия, отдаленность местонахождения предприятия, разъездной характер и т.п.). Эти особенности отражаются в регулировании рабочего времени и времени отдыха, охраны труда и иных институтах.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 Вторая группа оснований дифференциации характеризует граждан, вступающих в трудовые отношения (субъективная дифференциация), т.е. учитываются половозрастные, физиологические особенности работника, состояние его здоровья, характер трудовых связи работника и предприятия.</w:t>
      </w:r>
    </w:p>
    <w:p w:rsidR="004F006E" w:rsidRPr="004F006E" w:rsidRDefault="004F006E" w:rsidP="004F006E">
      <w:pPr>
        <w:spacing w:after="0"/>
        <w:jc w:val="both"/>
        <w:rPr>
          <w:rFonts w:ascii="Times New Roman" w:hAnsi="Times New Roman" w:cs="Times New Roman"/>
          <w:b/>
          <w:sz w:val="28"/>
        </w:rPr>
      </w:pP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2. Вопросы к практическому занятию</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1. В каких конкретно ситуациях проявляются особенности регулирования труда руководителя организации и членов коллегиального исполнительного органа организации?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2. Что такое совместительство, каких видов оно бывает и присущие ему особенности?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3. Определите конкретные ситуации, оттеняющие особенности труда лиц, работающих в районах Крайнего Севера и приравненных к ним местностях.</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lastRenderedPageBreak/>
        <w:t>4. Какие еще категории работников наделены особенностями в регулировании их труда?</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3.Задание к практическому занятию (подготовить доклад на тему)</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1. Особенности правового регулирования труда несовершеннолетних лиц.</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2. Работа по совмещению и расширение сферы обслуживания.</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3. Вахтовый метод работы и порядок ее организации.</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28. Надзор и </w:t>
      </w:r>
      <w:proofErr w:type="gramStart"/>
      <w:r w:rsidR="004F006E">
        <w:t>контроль за</w:t>
      </w:r>
      <w:proofErr w:type="gramEnd"/>
      <w:r w:rsidR="004F006E">
        <w:t xml:space="preserve"> соблюдением законодательства о труде. Защита трудовых прав работников</w:t>
      </w:r>
    </w:p>
    <w:p w:rsidR="004F006E" w:rsidRPr="004F006E" w:rsidRDefault="004F006E" w:rsidP="004F006E">
      <w:pPr>
        <w:numPr>
          <w:ilvl w:val="1"/>
          <w:numId w:val="43"/>
        </w:numPr>
        <w:tabs>
          <w:tab w:val="clear" w:pos="1440"/>
          <w:tab w:val="num" w:pos="0"/>
        </w:tabs>
        <w:spacing w:after="0"/>
        <w:jc w:val="both"/>
        <w:rPr>
          <w:rFonts w:ascii="Times New Roman" w:hAnsi="Times New Roman" w:cs="Times New Roman"/>
          <w:sz w:val="28"/>
        </w:rPr>
      </w:pPr>
      <w:r w:rsidRPr="004F006E">
        <w:rPr>
          <w:rFonts w:ascii="Times New Roman" w:hAnsi="Times New Roman" w:cs="Times New Roman"/>
          <w:b/>
          <w:sz w:val="28"/>
        </w:rPr>
        <w:t>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Конвенции МОТ подчеркивают, что наиболее слабо защищенная сторона трудовых отношений – это работники. Поэтому им необходима государственная защита от произвола работодателя (хозяина). Разные государства имеют разный уровень такой защиты.</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Понятие защиты трудовых прав работников надо различать в широком и узком ее аспекте.</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Защита трудовых прав работников в узком смысле слова — это обеспечение соблюдения трудовых прав, защита  от нарушений, в том числе и их профилактика, реальное восстановление незаконно  нарушенных прав и установление трудовым законодательством и действиями соответствующих органов, реальной эффективной ответственности работодателей  и их представителей (администрации) за нарушение трудового законодательства, его неисполнение,  т.е. за нарушение трудовых  прав работников.</w:t>
      </w:r>
      <w:proofErr w:type="gramEnd"/>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В широком же смысле под защитой трудовых прав работников следует понимать реализацию защитной функции трудового права, которая, в свою очередь, отражает защитную функцию государства.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Государственный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иных нормативных правовых актов, содержащих нормы трудового права, является как важнейшим правовым институтом трудового права, так и наиважнейшим среди всех способов защиты трудовых прав работников. Он осуществляется системой государственных органов, обеспечивающих воплощение в жизнь закрепленных в ч. 1 ст. 45 Конституции РФ норм о гарантированности государственной защиты прав и свобод человека и гражданина. В то же время принцип установления государственных гарантий по обеспечению прав работников и работодателей, а также осуществления государственного надзора и </w:t>
      </w:r>
      <w:proofErr w:type="gramStart"/>
      <w:r w:rsidRPr="004F006E">
        <w:rPr>
          <w:rFonts w:ascii="Times New Roman" w:hAnsi="Times New Roman" w:cs="Times New Roman"/>
          <w:sz w:val="28"/>
        </w:rPr>
        <w:t>контроля за</w:t>
      </w:r>
      <w:proofErr w:type="gramEnd"/>
      <w:r w:rsidRPr="004F006E">
        <w:rPr>
          <w:rFonts w:ascii="Times New Roman" w:hAnsi="Times New Roman" w:cs="Times New Roman"/>
          <w:sz w:val="28"/>
        </w:rPr>
        <w:t xml:space="preserve"> их соблюдением — это один из основных принципов правового регулирования трудовых отношений. Он </w:t>
      </w:r>
      <w:r w:rsidRPr="004F006E">
        <w:rPr>
          <w:rFonts w:ascii="Times New Roman" w:hAnsi="Times New Roman" w:cs="Times New Roman"/>
          <w:sz w:val="28"/>
        </w:rPr>
        <w:lastRenderedPageBreak/>
        <w:t>конкретизируется в главах 57 и 58  ТК РФ, регламентирующих защиту трудовых прав работников.</w:t>
      </w:r>
    </w:p>
    <w:p w:rsidR="004F006E" w:rsidRPr="004F006E" w:rsidRDefault="004F006E" w:rsidP="004F006E">
      <w:pPr>
        <w:numPr>
          <w:ilvl w:val="1"/>
          <w:numId w:val="43"/>
        </w:numPr>
        <w:spacing w:after="0"/>
        <w:jc w:val="both"/>
        <w:rPr>
          <w:rFonts w:ascii="Times New Roman" w:hAnsi="Times New Roman" w:cs="Times New Roman"/>
          <w:b/>
          <w:sz w:val="28"/>
        </w:rPr>
      </w:pPr>
      <w:r w:rsidRPr="004F006E">
        <w:rPr>
          <w:rFonts w:ascii="Times New Roman" w:hAnsi="Times New Roman" w:cs="Times New Roman"/>
          <w:b/>
          <w:sz w:val="28"/>
        </w:rPr>
        <w:t>Вопросы к практическому занятию</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Назовите государственные органы, осуществляющие надзор и </w:t>
      </w:r>
      <w:proofErr w:type="gramStart"/>
      <w:r w:rsidRPr="004F006E">
        <w:rPr>
          <w:rFonts w:ascii="Times New Roman" w:hAnsi="Times New Roman" w:cs="Times New Roman"/>
          <w:sz w:val="28"/>
        </w:rPr>
        <w:t>контроль за</w:t>
      </w:r>
      <w:proofErr w:type="gramEnd"/>
      <w:r w:rsidRPr="004F006E">
        <w:rPr>
          <w:rFonts w:ascii="Times New Roman" w:hAnsi="Times New Roman" w:cs="Times New Roman"/>
          <w:sz w:val="28"/>
        </w:rPr>
        <w:t xml:space="preserve"> соблюдением трудового законодательства и охраной труда.</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Охарактеризуйте принципы деятельности и полномочия Федеральной  службы по труду и занятости. </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Какова роль органов прокуратуры и иных государственных органов в защите трудовых прав работников?</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Каковы права профессиональных союзов на осуществление </w:t>
      </w:r>
      <w:proofErr w:type="gramStart"/>
      <w:r w:rsidRPr="004F006E">
        <w:rPr>
          <w:rFonts w:ascii="Times New Roman" w:hAnsi="Times New Roman" w:cs="Times New Roman"/>
          <w:sz w:val="28"/>
        </w:rPr>
        <w:t>контроля за</w:t>
      </w:r>
      <w:proofErr w:type="gramEnd"/>
      <w:r w:rsidRPr="004F006E">
        <w:rPr>
          <w:rFonts w:ascii="Times New Roman" w:hAnsi="Times New Roman" w:cs="Times New Roman"/>
          <w:sz w:val="28"/>
        </w:rPr>
        <w:t xml:space="preserve"> соблюдением трудового законодательства? </w:t>
      </w:r>
    </w:p>
    <w:p w:rsidR="004F006E" w:rsidRPr="004F006E" w:rsidRDefault="004F006E" w:rsidP="004F006E">
      <w:pPr>
        <w:numPr>
          <w:ilvl w:val="0"/>
          <w:numId w:val="44"/>
        </w:numPr>
        <w:spacing w:after="0"/>
        <w:jc w:val="both"/>
        <w:rPr>
          <w:rFonts w:ascii="Times New Roman" w:hAnsi="Times New Roman" w:cs="Times New Roman"/>
          <w:sz w:val="28"/>
        </w:rPr>
      </w:pPr>
      <w:r w:rsidRPr="004F006E">
        <w:rPr>
          <w:rFonts w:ascii="Times New Roman" w:hAnsi="Times New Roman" w:cs="Times New Roman"/>
          <w:sz w:val="28"/>
        </w:rPr>
        <w:t xml:space="preserve">Как вы понимаете самозащиту работниками своих трудовых прав? Каковы пределы этой защиты? </w:t>
      </w:r>
    </w:p>
    <w:p w:rsidR="004F006E" w:rsidRPr="004F006E" w:rsidRDefault="004F006E" w:rsidP="004F006E">
      <w:pPr>
        <w:numPr>
          <w:ilvl w:val="0"/>
          <w:numId w:val="44"/>
        </w:numPr>
        <w:spacing w:after="0"/>
        <w:jc w:val="both"/>
        <w:rPr>
          <w:rFonts w:ascii="Times New Roman" w:hAnsi="Times New Roman" w:cs="Times New Roman"/>
          <w:b/>
          <w:sz w:val="28"/>
        </w:rPr>
      </w:pPr>
      <w:r w:rsidRPr="004F006E">
        <w:rPr>
          <w:rFonts w:ascii="Times New Roman" w:hAnsi="Times New Roman" w:cs="Times New Roman"/>
          <w:sz w:val="28"/>
        </w:rPr>
        <w:t>Какие виды юридической ответственности за нарушение трудовых прав работников предусмотрены в российском законодательстве?</w:t>
      </w:r>
    </w:p>
    <w:p w:rsidR="004F006E" w:rsidRPr="004F006E" w:rsidRDefault="004F006E" w:rsidP="004F006E">
      <w:pPr>
        <w:numPr>
          <w:ilvl w:val="1"/>
          <w:numId w:val="43"/>
        </w:numPr>
        <w:spacing w:after="0"/>
        <w:jc w:val="both"/>
        <w:rPr>
          <w:rFonts w:ascii="Times New Roman" w:hAnsi="Times New Roman" w:cs="Times New Roman"/>
          <w:b/>
          <w:sz w:val="28"/>
        </w:rPr>
      </w:pPr>
      <w:r w:rsidRPr="004F006E">
        <w:rPr>
          <w:rFonts w:ascii="Times New Roman" w:hAnsi="Times New Roman" w:cs="Times New Roman"/>
          <w:b/>
          <w:sz w:val="28"/>
        </w:rPr>
        <w:t>Задания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При проведении комплексной проверки соблюдения законодательства об охране труда, проводимой прокуратурой и должностными лицами  органов региональной службы по труду и занятости (далее </w:t>
      </w:r>
      <w:proofErr w:type="gramStart"/>
      <w:r w:rsidRPr="004F006E">
        <w:rPr>
          <w:rFonts w:ascii="Times New Roman" w:hAnsi="Times New Roman" w:cs="Times New Roman"/>
          <w:sz w:val="28"/>
        </w:rPr>
        <w:t>-Г</w:t>
      </w:r>
      <w:proofErr w:type="gramEnd"/>
      <w:r w:rsidRPr="004F006E">
        <w:rPr>
          <w:rFonts w:ascii="Times New Roman" w:hAnsi="Times New Roman" w:cs="Times New Roman"/>
          <w:sz w:val="28"/>
        </w:rPr>
        <w:t xml:space="preserve">острудинспекция) в управлении механизации, было выявлено значительное количество несчастных случаев, связанных с производством. Выяснилось, что основными причинами сложившейся ситуации явились: отсутствие системы обучения безопасным приемам работы отдельных категорий рабочих, отсутствие на некоторых станках специальных ограждений режущих инструментов и отсутствие инструктажа как при приеме на работу, так и в процессе трудовой деятельности. Названные недостатки администрация объясняла тем, что на работу принимались только высококвалифицированные рабочие с большим трудовым стажем работы по специальности, в </w:t>
      </w:r>
      <w:proofErr w:type="gramStart"/>
      <w:r w:rsidRPr="004F006E">
        <w:rPr>
          <w:rFonts w:ascii="Times New Roman" w:hAnsi="Times New Roman" w:cs="Times New Roman"/>
          <w:sz w:val="28"/>
        </w:rPr>
        <w:t>связи</w:t>
      </w:r>
      <w:proofErr w:type="gramEnd"/>
      <w:r w:rsidRPr="004F006E">
        <w:rPr>
          <w:rFonts w:ascii="Times New Roman" w:hAnsi="Times New Roman" w:cs="Times New Roman"/>
          <w:sz w:val="28"/>
        </w:rPr>
        <w:t xml:space="preserve"> с чем не было необходимости в обучении рабочих безопасным приемам работы и в проведении различных видов инструктажей.</w:t>
      </w:r>
    </w:p>
    <w:p w:rsidR="004F006E" w:rsidRPr="004F006E" w:rsidRDefault="004F006E" w:rsidP="004F006E">
      <w:pPr>
        <w:spacing w:after="0"/>
        <w:jc w:val="both"/>
        <w:rPr>
          <w:rFonts w:ascii="Times New Roman" w:hAnsi="Times New Roman" w:cs="Times New Roman"/>
          <w:iCs/>
          <w:sz w:val="28"/>
        </w:rPr>
      </w:pPr>
      <w:r w:rsidRPr="004F006E">
        <w:rPr>
          <w:rFonts w:ascii="Times New Roman" w:hAnsi="Times New Roman" w:cs="Times New Roman"/>
          <w:iCs/>
          <w:sz w:val="28"/>
        </w:rPr>
        <w:t xml:space="preserve">Какие меры могут принять работники прокуратуры и Гострудинспекции по выявленным фактам? </w:t>
      </w:r>
    </w:p>
    <w:p w:rsidR="004F006E" w:rsidRPr="004F006E" w:rsidRDefault="004F006E" w:rsidP="004F006E">
      <w:pPr>
        <w:spacing w:after="0"/>
        <w:jc w:val="both"/>
        <w:rPr>
          <w:rFonts w:ascii="Times New Roman" w:hAnsi="Times New Roman" w:cs="Times New Roman"/>
          <w:iCs/>
          <w:sz w:val="28"/>
        </w:rPr>
      </w:pPr>
      <w:r w:rsidRPr="004F006E">
        <w:rPr>
          <w:rFonts w:ascii="Times New Roman" w:hAnsi="Times New Roman" w:cs="Times New Roman"/>
          <w:iCs/>
          <w:sz w:val="28"/>
        </w:rPr>
        <w:t xml:space="preserve">Установлены ли обязанности работодателя (администрации) по обучению работников безопасным приемам работы и проведению инструктажа?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iCs/>
          <w:sz w:val="28"/>
        </w:rPr>
        <w:t xml:space="preserve">В каких нормах трудового права они закреплены? </w:t>
      </w:r>
    </w:p>
    <w:p w:rsidR="004F006E" w:rsidRPr="004F006E" w:rsidRDefault="004F006E" w:rsidP="004F006E">
      <w:pPr>
        <w:spacing w:after="0"/>
        <w:jc w:val="both"/>
        <w:rPr>
          <w:rFonts w:ascii="Times New Roman" w:hAnsi="Times New Roman" w:cs="Times New Roman"/>
          <w:bCs/>
          <w:sz w:val="28"/>
        </w:rPr>
      </w:pPr>
      <w:r w:rsidRPr="004F006E">
        <w:rPr>
          <w:rFonts w:ascii="Times New Roman" w:hAnsi="Times New Roman" w:cs="Times New Roman"/>
          <w:bCs/>
          <w:sz w:val="28"/>
        </w:rPr>
        <w:t>Задача 2</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Государственный инспектор по труду и занятости Тюменской области </w:t>
      </w:r>
      <w:proofErr w:type="gramStart"/>
      <w:r w:rsidRPr="004F006E">
        <w:rPr>
          <w:rFonts w:ascii="Times New Roman" w:hAnsi="Times New Roman" w:cs="Times New Roman"/>
          <w:sz w:val="28"/>
        </w:rPr>
        <w:t xml:space="preserve">с участием представителя Госгортехнадзора при проверке соблюдения </w:t>
      </w:r>
      <w:r w:rsidRPr="004F006E">
        <w:rPr>
          <w:rFonts w:ascii="Times New Roman" w:hAnsi="Times New Roman" w:cs="Times New Roman"/>
          <w:sz w:val="28"/>
        </w:rPr>
        <w:lastRenderedPageBreak/>
        <w:t>законодательства об охране труда на одном из предприятий</w:t>
      </w:r>
      <w:proofErr w:type="gramEnd"/>
      <w:r w:rsidRPr="004F006E">
        <w:rPr>
          <w:rFonts w:ascii="Times New Roman" w:hAnsi="Times New Roman" w:cs="Times New Roman"/>
          <w:sz w:val="28"/>
        </w:rPr>
        <w:t xml:space="preserve"> по переработке газа обнаружил ряд нарушений. В частности, рабочие не были обеспечены необходимыми средствами индивидуальной защиты (респираторами и </w:t>
      </w:r>
      <w:proofErr w:type="spellStart"/>
      <w:r w:rsidRPr="004F006E">
        <w:rPr>
          <w:rFonts w:ascii="Times New Roman" w:hAnsi="Times New Roman" w:cs="Times New Roman"/>
          <w:sz w:val="28"/>
        </w:rPr>
        <w:t>спецобувью</w:t>
      </w:r>
      <w:proofErr w:type="spellEnd"/>
      <w:r w:rsidRPr="004F006E">
        <w:rPr>
          <w:rFonts w:ascii="Times New Roman" w:hAnsi="Times New Roman" w:cs="Times New Roman"/>
          <w:sz w:val="28"/>
        </w:rPr>
        <w:t>), на территории производственного участка были превышены нормы загазованности. В связи с обнаруженными нарушениями государственный инспектор по труду и занятости приостановил работы на данном участке до устранения этих нарушений.</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Какими правами обладают региональные органы Федеральной службы по труду и занятости? Назовите нормативно-правовой акт, определяющий ее компетенцию. </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rPr>
        <w:t>В какой орган можно обжаловать принятые государственным инспектором по труду и занятости решения?</w:t>
      </w:r>
    </w:p>
    <w:p w:rsidR="004F006E" w:rsidRDefault="004F006E" w:rsidP="004F006E">
      <w:pPr>
        <w:spacing w:after="0"/>
        <w:jc w:val="both"/>
        <w:rPr>
          <w:rFonts w:ascii="Times New Roman" w:hAnsi="Times New Roman" w:cs="Times New Roman"/>
          <w:sz w:val="28"/>
        </w:rPr>
      </w:pPr>
    </w:p>
    <w:p w:rsidR="004F006E" w:rsidRDefault="00314B7C" w:rsidP="004F006E">
      <w:pPr>
        <w:pStyle w:val="1"/>
        <w:jc w:val="both"/>
      </w:pPr>
      <w:r w:rsidRPr="00314B7C">
        <w:t>Практическая подготовка</w:t>
      </w:r>
      <w:r w:rsidR="004F006E">
        <w:t xml:space="preserve"> 29. Индивидуальные и коллективные трудовы</w:t>
      </w:r>
      <w:r>
        <w:t>е</w:t>
      </w:r>
      <w:r w:rsidR="004F006E">
        <w:t xml:space="preserve"> споры и порядок их разрешения</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b/>
          <w:sz w:val="28"/>
        </w:rPr>
        <w:t>1. Теоретическая часть</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Конституция РФ предусматривает право на индивидуальные и коллективные трудовые споры и их разрешение в порядке, предусмотренном федеральным законом, включая право на забастовку.</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В ТК РФ в ст. 381 закреплено понятие «индивидуальных трудовых споров», которые определяются как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орган по рассмотрению индивидуальных</w:t>
      </w:r>
      <w:proofErr w:type="gramEnd"/>
      <w:r w:rsidRPr="004F006E">
        <w:rPr>
          <w:rFonts w:ascii="Times New Roman" w:hAnsi="Times New Roman" w:cs="Times New Roman"/>
          <w:sz w:val="28"/>
        </w:rPr>
        <w:t xml:space="preserve"> трудовых споров.</w:t>
      </w:r>
    </w:p>
    <w:p w:rsidR="004F006E" w:rsidRPr="004F006E" w:rsidRDefault="004F006E" w:rsidP="004F006E">
      <w:pPr>
        <w:spacing w:after="0"/>
        <w:jc w:val="both"/>
        <w:rPr>
          <w:rFonts w:ascii="Times New Roman" w:hAnsi="Times New Roman" w:cs="Times New Roman"/>
          <w:sz w:val="28"/>
        </w:rPr>
      </w:pPr>
      <w:proofErr w:type="gramStart"/>
      <w:r w:rsidRPr="004F006E">
        <w:rPr>
          <w:rFonts w:ascii="Times New Roman" w:hAnsi="Times New Roman" w:cs="Times New Roman"/>
          <w:sz w:val="28"/>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 (ст. 398 ТК РФ).</w:t>
      </w:r>
      <w:proofErr w:type="gramEnd"/>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Из данного в ст. 398 ТК РФ определения коллективного трудового спора следует, что субъектами такого спора являются работники (их представители) и работодатели (их представители).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lastRenderedPageBreak/>
        <w:t xml:space="preserve">Коллективный трудовой спор отличается от индивидуального трудового </w:t>
      </w:r>
      <w:proofErr w:type="gramStart"/>
      <w:r w:rsidRPr="004F006E">
        <w:rPr>
          <w:rFonts w:ascii="Times New Roman" w:hAnsi="Times New Roman" w:cs="Times New Roman"/>
          <w:sz w:val="28"/>
        </w:rPr>
        <w:t>спора</w:t>
      </w:r>
      <w:proofErr w:type="gramEnd"/>
      <w:r w:rsidRPr="004F006E">
        <w:rPr>
          <w:rFonts w:ascii="Times New Roman" w:hAnsi="Times New Roman" w:cs="Times New Roman"/>
          <w:sz w:val="28"/>
        </w:rPr>
        <w:t xml:space="preserve"> как по субъектам, так и по предметам спора. Предметом коллективного трудового спора могут быть права и законные интересы нескольких трудовых коллективов или работников всей отрасли, территории, субъекта Российской Федерации. Предметом же индивидуального трудового спора являются права и интересы конкретного работника. </w:t>
      </w:r>
    </w:p>
    <w:p w:rsidR="004F006E" w:rsidRPr="004F006E" w:rsidRDefault="004F006E" w:rsidP="004F006E">
      <w:pPr>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 xml:space="preserve">Порядок рассмотрения трудовых споров </w:t>
      </w:r>
      <w:r w:rsidRPr="004F006E">
        <w:rPr>
          <w:rFonts w:ascii="Times New Roman" w:hAnsi="Times New Roman" w:cs="Times New Roman"/>
          <w:b/>
          <w:bCs/>
          <w:sz w:val="28"/>
          <w:lang w:val="x-none"/>
        </w:rPr>
        <w:t xml:space="preserve">– </w:t>
      </w:r>
      <w:r w:rsidRPr="004F006E">
        <w:rPr>
          <w:rFonts w:ascii="Times New Roman" w:hAnsi="Times New Roman" w:cs="Times New Roman"/>
          <w:bCs/>
          <w:sz w:val="28"/>
          <w:lang w:val="x-none"/>
        </w:rPr>
        <w:t xml:space="preserve">это установленная для данного </w:t>
      </w:r>
      <w:proofErr w:type="spellStart"/>
      <w:r w:rsidRPr="004F006E">
        <w:rPr>
          <w:rFonts w:ascii="Times New Roman" w:hAnsi="Times New Roman" w:cs="Times New Roman"/>
          <w:bCs/>
          <w:sz w:val="28"/>
          <w:lang w:val="x-none"/>
        </w:rPr>
        <w:t>юрисдикционного</w:t>
      </w:r>
      <w:proofErr w:type="spellEnd"/>
      <w:r w:rsidRPr="004F006E">
        <w:rPr>
          <w:rFonts w:ascii="Times New Roman" w:hAnsi="Times New Roman" w:cs="Times New Roman"/>
          <w:bCs/>
          <w:sz w:val="28"/>
          <w:lang w:val="x-none"/>
        </w:rPr>
        <w:t xml:space="preserve"> органа определенная форма процесса разбирательства, начиная с принятия заявления и кончая вынесением решения по данному делу.</w:t>
      </w:r>
    </w:p>
    <w:p w:rsidR="004F006E" w:rsidRPr="004F006E" w:rsidRDefault="004F006E" w:rsidP="004F006E">
      <w:pPr>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 xml:space="preserve">Процесс рассмотрения трудовых споров определяется характером и порядком работы того органа, которому данный спор подведомствен, поскольку каждый орган, рассматривающий трудовой спор, отличен не только своей компетенцией (правомочием) в рассмотрении споров, но и порядком подачи заявлений в этот орган, сроками обращения и его рассмотрения, процессом разбирательства и вынесения этим органом решения по спору, а также исполнения таких решений. </w:t>
      </w:r>
    </w:p>
    <w:p w:rsidR="004F006E" w:rsidRPr="004F006E" w:rsidRDefault="004F006E" w:rsidP="004F006E">
      <w:pPr>
        <w:numPr>
          <w:ilvl w:val="2"/>
          <w:numId w:val="42"/>
        </w:numPr>
        <w:spacing w:after="0"/>
        <w:jc w:val="both"/>
        <w:rPr>
          <w:rFonts w:ascii="Times New Roman" w:hAnsi="Times New Roman" w:cs="Times New Roman"/>
          <w:b/>
          <w:bCs/>
          <w:sz w:val="28"/>
          <w:lang w:val="x-none"/>
        </w:rPr>
      </w:pPr>
      <w:r w:rsidRPr="004F006E">
        <w:rPr>
          <w:rFonts w:ascii="Times New Roman" w:hAnsi="Times New Roman" w:cs="Times New Roman"/>
          <w:b/>
          <w:bCs/>
          <w:sz w:val="28"/>
          <w:lang w:val="x-none"/>
        </w:rPr>
        <w:t>Вопросы к практическ</w:t>
      </w:r>
      <w:r w:rsidRPr="004F006E">
        <w:rPr>
          <w:rFonts w:ascii="Times New Roman" w:hAnsi="Times New Roman" w:cs="Times New Roman"/>
          <w:b/>
          <w:bCs/>
          <w:sz w:val="28"/>
        </w:rPr>
        <w:t>ому</w:t>
      </w:r>
      <w:r w:rsidRPr="004F006E">
        <w:rPr>
          <w:rFonts w:ascii="Times New Roman" w:hAnsi="Times New Roman" w:cs="Times New Roman"/>
          <w:b/>
          <w:bCs/>
          <w:sz w:val="28"/>
          <w:lang w:val="x-none"/>
        </w:rPr>
        <w:t xml:space="preserve"> заняти</w:t>
      </w:r>
      <w:r w:rsidRPr="004F006E">
        <w:rPr>
          <w:rFonts w:ascii="Times New Roman" w:hAnsi="Times New Roman" w:cs="Times New Roman"/>
          <w:b/>
          <w:bCs/>
          <w:sz w:val="28"/>
        </w:rPr>
        <w:t>ю</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Что такое индивидуальные трудовые споры, каков предмет (содержание) этих споров?</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Какой статьей Трудового кодекса РФ определяется подведомственность индивидуальных трудовых споров?</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В каком порядке создается КТС в организации?</w:t>
      </w:r>
    </w:p>
    <w:p w:rsidR="004F006E" w:rsidRPr="004F006E" w:rsidRDefault="004F006E" w:rsidP="004F006E">
      <w:pPr>
        <w:numPr>
          <w:ilvl w:val="0"/>
          <w:numId w:val="45"/>
        </w:numPr>
        <w:tabs>
          <w:tab w:val="num" w:pos="0"/>
        </w:tabs>
        <w:spacing w:after="0"/>
        <w:jc w:val="both"/>
        <w:rPr>
          <w:rFonts w:ascii="Times New Roman" w:hAnsi="Times New Roman" w:cs="Times New Roman"/>
          <w:bCs/>
          <w:sz w:val="28"/>
          <w:lang w:val="x-none"/>
        </w:rPr>
      </w:pPr>
      <w:r w:rsidRPr="004F006E">
        <w:rPr>
          <w:rFonts w:ascii="Times New Roman" w:hAnsi="Times New Roman" w:cs="Times New Roman"/>
          <w:bCs/>
          <w:sz w:val="28"/>
          <w:lang w:val="x-none"/>
        </w:rPr>
        <w:t>Какие индивидуальные трудовые споры рассматривает КТС?</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Раскройте понятие, стороны и виды коллективных трудовых споров </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Как осуществляется выдвижение требований работников работодателю?</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В течение какого срока работодатель обязан рассмотреть требования </w:t>
      </w:r>
      <w:proofErr w:type="gramStart"/>
      <w:r w:rsidRPr="004F006E">
        <w:rPr>
          <w:rFonts w:ascii="Times New Roman" w:hAnsi="Times New Roman" w:cs="Times New Roman"/>
          <w:sz w:val="28"/>
        </w:rPr>
        <w:t>работников</w:t>
      </w:r>
      <w:proofErr w:type="gramEnd"/>
      <w:r w:rsidRPr="004F006E">
        <w:rPr>
          <w:rFonts w:ascii="Times New Roman" w:hAnsi="Times New Roman" w:cs="Times New Roman"/>
          <w:sz w:val="28"/>
        </w:rPr>
        <w:t xml:space="preserve"> и </w:t>
      </w:r>
      <w:proofErr w:type="gramStart"/>
      <w:r w:rsidRPr="004F006E">
        <w:rPr>
          <w:rFonts w:ascii="Times New Roman" w:hAnsi="Times New Roman" w:cs="Times New Roman"/>
          <w:sz w:val="28"/>
        </w:rPr>
        <w:t>каким</w:t>
      </w:r>
      <w:proofErr w:type="gramEnd"/>
      <w:r w:rsidRPr="004F006E">
        <w:rPr>
          <w:rFonts w:ascii="Times New Roman" w:hAnsi="Times New Roman" w:cs="Times New Roman"/>
          <w:sz w:val="28"/>
        </w:rPr>
        <w:t xml:space="preserve"> способом сообщить о результате рассмотрения названных требований?</w:t>
      </w:r>
    </w:p>
    <w:p w:rsidR="004F006E" w:rsidRPr="004F006E" w:rsidRDefault="004F006E" w:rsidP="004F006E">
      <w:pPr>
        <w:numPr>
          <w:ilvl w:val="0"/>
          <w:numId w:val="45"/>
        </w:numPr>
        <w:tabs>
          <w:tab w:val="num" w:pos="0"/>
        </w:tabs>
        <w:spacing w:after="0"/>
        <w:jc w:val="both"/>
        <w:rPr>
          <w:rFonts w:ascii="Times New Roman" w:hAnsi="Times New Roman" w:cs="Times New Roman"/>
          <w:sz w:val="28"/>
        </w:rPr>
      </w:pPr>
      <w:r w:rsidRPr="004F006E">
        <w:rPr>
          <w:rFonts w:ascii="Times New Roman" w:hAnsi="Times New Roman" w:cs="Times New Roman"/>
          <w:sz w:val="28"/>
        </w:rPr>
        <w:t xml:space="preserve">Что вы понимаете под примирительными процедурами и какова их последовательность? </w:t>
      </w:r>
    </w:p>
    <w:p w:rsidR="004F006E" w:rsidRPr="004F006E" w:rsidRDefault="004F006E" w:rsidP="004F006E">
      <w:pPr>
        <w:numPr>
          <w:ilvl w:val="2"/>
          <w:numId w:val="42"/>
        </w:numPr>
        <w:spacing w:after="0"/>
        <w:jc w:val="both"/>
        <w:rPr>
          <w:rFonts w:ascii="Times New Roman" w:hAnsi="Times New Roman" w:cs="Times New Roman"/>
          <w:b/>
          <w:sz w:val="28"/>
        </w:rPr>
      </w:pPr>
      <w:r w:rsidRPr="004F006E">
        <w:rPr>
          <w:rFonts w:ascii="Times New Roman" w:hAnsi="Times New Roman" w:cs="Times New Roman"/>
          <w:b/>
          <w:sz w:val="28"/>
        </w:rPr>
        <w:t>Задания к практическому занятию (ситуационные задачи)</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Задача 1</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За неоднократное нарушение трудовой дисциплины работник Власов был подвергнут 10 апреля 2018 года дисциплинарному взысканию в виде предупреждения. До этого случая работодатель каких-либо приказов о наложении дисциплинарных взысканий в отношении Власова не издавал, полагая, что нарушение трудовой дисциплины связано с тяжелыми условиями труда и большим объемом работы. 7 сентября 2018 года Власов обратился в КТС с заявлением о признании приказа работодателя от 10 апреля 2018 года </w:t>
      </w:r>
      <w:r w:rsidRPr="004F006E">
        <w:rPr>
          <w:rFonts w:ascii="Times New Roman" w:hAnsi="Times New Roman" w:cs="Times New Roman"/>
          <w:sz w:val="28"/>
        </w:rPr>
        <w:lastRenderedPageBreak/>
        <w:t xml:space="preserve">незаконным. Однако КТС отказала в принятии заявления, мотивируя пропуском срока для обращения в КТС. Правомерны ли действия КТС? </w:t>
      </w:r>
      <w:proofErr w:type="gramStart"/>
      <w:r w:rsidRPr="004F006E">
        <w:rPr>
          <w:rFonts w:ascii="Times New Roman" w:hAnsi="Times New Roman" w:cs="Times New Roman"/>
          <w:sz w:val="28"/>
        </w:rPr>
        <w:t>Возможно</w:t>
      </w:r>
      <w:proofErr w:type="gramEnd"/>
      <w:r w:rsidRPr="004F006E">
        <w:rPr>
          <w:rFonts w:ascii="Times New Roman" w:hAnsi="Times New Roman" w:cs="Times New Roman"/>
          <w:sz w:val="28"/>
        </w:rPr>
        <w:t xml:space="preserve"> ли обращение Власова в суд за разрешением данного трудового спора? Какое решение должен вынести суд?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lang w:val="x-none"/>
        </w:rPr>
        <w:t>Задача 2</w:t>
      </w:r>
    </w:p>
    <w:p w:rsidR="004F006E" w:rsidRPr="004F006E" w:rsidRDefault="004F006E" w:rsidP="004F006E">
      <w:pPr>
        <w:spacing w:after="0"/>
        <w:jc w:val="both"/>
        <w:rPr>
          <w:rFonts w:ascii="Times New Roman" w:hAnsi="Times New Roman" w:cs="Times New Roman"/>
          <w:b/>
          <w:sz w:val="28"/>
        </w:rPr>
      </w:pPr>
      <w:r w:rsidRPr="004F006E">
        <w:rPr>
          <w:rFonts w:ascii="Times New Roman" w:hAnsi="Times New Roman" w:cs="Times New Roman"/>
          <w:sz w:val="28"/>
          <w:lang w:val="x-none"/>
        </w:rPr>
        <w:t>За ненадлежащее исполнение трудовых обязанностей работодатель 1</w:t>
      </w:r>
      <w:r w:rsidRPr="004F006E">
        <w:rPr>
          <w:rFonts w:ascii="Times New Roman" w:hAnsi="Times New Roman" w:cs="Times New Roman"/>
          <w:sz w:val="28"/>
        </w:rPr>
        <w:t>5</w:t>
      </w:r>
      <w:r w:rsidRPr="004F006E">
        <w:rPr>
          <w:rFonts w:ascii="Times New Roman" w:hAnsi="Times New Roman" w:cs="Times New Roman"/>
          <w:sz w:val="28"/>
          <w:lang w:val="x-none"/>
        </w:rPr>
        <w:t xml:space="preserve"> </w:t>
      </w:r>
      <w:r w:rsidRPr="004F006E">
        <w:rPr>
          <w:rFonts w:ascii="Times New Roman" w:hAnsi="Times New Roman" w:cs="Times New Roman"/>
          <w:sz w:val="28"/>
        </w:rPr>
        <w:t>января</w:t>
      </w:r>
      <w:r w:rsidRPr="004F006E">
        <w:rPr>
          <w:rFonts w:ascii="Times New Roman" w:hAnsi="Times New Roman" w:cs="Times New Roman"/>
          <w:sz w:val="28"/>
          <w:lang w:val="x-none"/>
        </w:rPr>
        <w:t xml:space="preserve"> 20</w:t>
      </w:r>
      <w:r w:rsidRPr="004F006E">
        <w:rPr>
          <w:rFonts w:ascii="Times New Roman" w:hAnsi="Times New Roman" w:cs="Times New Roman"/>
          <w:sz w:val="28"/>
        </w:rPr>
        <w:t xml:space="preserve">18 </w:t>
      </w:r>
      <w:r w:rsidRPr="004F006E">
        <w:rPr>
          <w:rFonts w:ascii="Times New Roman" w:hAnsi="Times New Roman" w:cs="Times New Roman"/>
          <w:sz w:val="28"/>
          <w:lang w:val="x-none"/>
        </w:rPr>
        <w:t>г</w:t>
      </w:r>
      <w:r w:rsidRPr="004F006E">
        <w:rPr>
          <w:rFonts w:ascii="Times New Roman" w:hAnsi="Times New Roman" w:cs="Times New Roman"/>
          <w:sz w:val="28"/>
        </w:rPr>
        <w:t>ода</w:t>
      </w:r>
      <w:r w:rsidRPr="004F006E">
        <w:rPr>
          <w:rFonts w:ascii="Times New Roman" w:hAnsi="Times New Roman" w:cs="Times New Roman"/>
          <w:sz w:val="28"/>
          <w:lang w:val="x-none"/>
        </w:rPr>
        <w:t xml:space="preserve"> издал в отношении бухгалтера ресторана «</w:t>
      </w:r>
      <w:r w:rsidRPr="004F006E">
        <w:rPr>
          <w:rFonts w:ascii="Times New Roman" w:hAnsi="Times New Roman" w:cs="Times New Roman"/>
          <w:sz w:val="28"/>
        </w:rPr>
        <w:t>Скиф</w:t>
      </w:r>
      <w:r w:rsidRPr="004F006E">
        <w:rPr>
          <w:rFonts w:ascii="Times New Roman" w:hAnsi="Times New Roman" w:cs="Times New Roman"/>
          <w:sz w:val="28"/>
          <w:lang w:val="x-none"/>
        </w:rPr>
        <w:t xml:space="preserve">» Ивановой приказ о наложении дисциплинарного взыскания в виде выговора. Считая приказ о наложении дисциплинарного взыскания незаконным, работница обратилась в КТС с заявлением об отмене приказа работодателя. Это заявление она отправила 25 </w:t>
      </w:r>
      <w:r w:rsidRPr="004F006E">
        <w:rPr>
          <w:rFonts w:ascii="Times New Roman" w:hAnsi="Times New Roman" w:cs="Times New Roman"/>
          <w:sz w:val="28"/>
        </w:rPr>
        <w:t>апреля</w:t>
      </w:r>
      <w:r w:rsidRPr="004F006E">
        <w:rPr>
          <w:rFonts w:ascii="Times New Roman" w:hAnsi="Times New Roman" w:cs="Times New Roman"/>
          <w:sz w:val="28"/>
          <w:lang w:val="x-none"/>
        </w:rPr>
        <w:t xml:space="preserve"> 20</w:t>
      </w:r>
      <w:r w:rsidRPr="004F006E">
        <w:rPr>
          <w:rFonts w:ascii="Times New Roman" w:hAnsi="Times New Roman" w:cs="Times New Roman"/>
          <w:sz w:val="28"/>
        </w:rPr>
        <w:t>18 года</w:t>
      </w:r>
      <w:r w:rsidRPr="004F006E">
        <w:rPr>
          <w:rFonts w:ascii="Times New Roman" w:hAnsi="Times New Roman" w:cs="Times New Roman"/>
          <w:sz w:val="28"/>
          <w:lang w:val="x-none"/>
        </w:rPr>
        <w:t>, однако КТС отказал ей в принятии заявления, мотивируя тем, что истек срок обращения в КТС для рассмотрения трудового спора.</w:t>
      </w:r>
      <w:r w:rsidRPr="004F006E">
        <w:rPr>
          <w:rFonts w:ascii="Times New Roman" w:hAnsi="Times New Roman" w:cs="Times New Roman"/>
          <w:sz w:val="28"/>
        </w:rPr>
        <w:t xml:space="preserve"> </w:t>
      </w:r>
      <w:r w:rsidRPr="004F006E">
        <w:rPr>
          <w:rFonts w:ascii="Times New Roman" w:hAnsi="Times New Roman" w:cs="Times New Roman"/>
          <w:sz w:val="28"/>
          <w:lang w:val="x-none"/>
        </w:rPr>
        <w:t>Оцените правомерность действий КТС. Каковы правовые последствия отказа КТС принять заявление Ивановой к рассмотрению?</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 xml:space="preserve">Задача 3 </w:t>
      </w:r>
    </w:p>
    <w:p w:rsidR="004F006E" w:rsidRPr="004F006E" w:rsidRDefault="004F006E" w:rsidP="004F006E">
      <w:pPr>
        <w:spacing w:after="0"/>
        <w:jc w:val="both"/>
        <w:rPr>
          <w:rFonts w:ascii="Times New Roman" w:hAnsi="Times New Roman" w:cs="Times New Roman"/>
          <w:sz w:val="28"/>
        </w:rPr>
      </w:pPr>
      <w:r w:rsidRPr="004F006E">
        <w:rPr>
          <w:rFonts w:ascii="Times New Roman" w:hAnsi="Times New Roman" w:cs="Times New Roman"/>
          <w:sz w:val="28"/>
        </w:rPr>
        <w:t>В связи с изменением графика движения пригородных поездов работник Сидоров опоздал на работу, за что работодатель применил к нему дисциплинарное взыскание в виде лишения отпуска в установленный по графику срок. Сидоров обратился в КТС за разрешением данного трудового спора. Однако КТС отказалась принять заявление к рассмотрению, мотивируя тем, что решение данного вопроса относится исключительно к компетенции районного суда. Дайте оценку правомерности действий работодателя и КТС. Подведомствен ли данный спор КТС? Решите дело по существу?</w:t>
      </w:r>
    </w:p>
    <w:p w:rsidR="004F006E" w:rsidRPr="004F006E" w:rsidRDefault="004F006E" w:rsidP="004F006E"/>
    <w:p w:rsidR="00157746" w:rsidRPr="00157746" w:rsidRDefault="00157746" w:rsidP="00157746">
      <w:r>
        <w:t xml:space="preserve"> </w:t>
      </w:r>
    </w:p>
    <w:sectPr w:rsidR="00157746" w:rsidRPr="00157746" w:rsidSect="0042594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5D9"/>
    <w:multiLevelType w:val="hybridMultilevel"/>
    <w:tmpl w:val="61EE4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430F1"/>
    <w:multiLevelType w:val="hybridMultilevel"/>
    <w:tmpl w:val="A4BC6A32"/>
    <w:lvl w:ilvl="0" w:tplc="24CE4D7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2A392C"/>
    <w:multiLevelType w:val="hybridMultilevel"/>
    <w:tmpl w:val="9E942B64"/>
    <w:lvl w:ilvl="0" w:tplc="381285AC">
      <w:start w:val="1"/>
      <w:numFmt w:val="decimal"/>
      <w:lvlText w:val="%1."/>
      <w:lvlJc w:val="left"/>
      <w:pPr>
        <w:tabs>
          <w:tab w:val="num" w:pos="1192"/>
        </w:tabs>
        <w:ind w:left="1192" w:hanging="105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nsid w:val="0F207EED"/>
    <w:multiLevelType w:val="hybridMultilevel"/>
    <w:tmpl w:val="03B8ECF2"/>
    <w:lvl w:ilvl="0" w:tplc="E068B6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2493DE9"/>
    <w:multiLevelType w:val="hybridMultilevel"/>
    <w:tmpl w:val="C9265354"/>
    <w:lvl w:ilvl="0" w:tplc="04B4ED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9E4123"/>
    <w:multiLevelType w:val="hybridMultilevel"/>
    <w:tmpl w:val="6414BF16"/>
    <w:lvl w:ilvl="0" w:tplc="F3E8CB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EBF3567"/>
    <w:multiLevelType w:val="hybridMultilevel"/>
    <w:tmpl w:val="1ABAB898"/>
    <w:lvl w:ilvl="0" w:tplc="B20C198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4420EB"/>
    <w:multiLevelType w:val="hybridMultilevel"/>
    <w:tmpl w:val="15E40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A75A3"/>
    <w:multiLevelType w:val="hybridMultilevel"/>
    <w:tmpl w:val="F8F213BA"/>
    <w:lvl w:ilvl="0" w:tplc="8C74A5C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0E6B5E"/>
    <w:multiLevelType w:val="hybridMultilevel"/>
    <w:tmpl w:val="B3CE524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01C1D11"/>
    <w:multiLevelType w:val="hybridMultilevel"/>
    <w:tmpl w:val="CE426C9C"/>
    <w:lvl w:ilvl="0" w:tplc="1A36CA7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4F743A"/>
    <w:multiLevelType w:val="hybridMultilevel"/>
    <w:tmpl w:val="660C7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4D0708"/>
    <w:multiLevelType w:val="hybridMultilevel"/>
    <w:tmpl w:val="1E564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5A12DE"/>
    <w:multiLevelType w:val="hybridMultilevel"/>
    <w:tmpl w:val="4DDA3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B7FEF"/>
    <w:multiLevelType w:val="hybridMultilevel"/>
    <w:tmpl w:val="90BE4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BC0147"/>
    <w:multiLevelType w:val="hybridMultilevel"/>
    <w:tmpl w:val="F8F213BA"/>
    <w:lvl w:ilvl="0" w:tplc="8C74A5CC">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9406E7"/>
    <w:multiLevelType w:val="hybridMultilevel"/>
    <w:tmpl w:val="71A89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E67CFA"/>
    <w:multiLevelType w:val="hybridMultilevel"/>
    <w:tmpl w:val="E1840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DB4BA5"/>
    <w:multiLevelType w:val="hybridMultilevel"/>
    <w:tmpl w:val="CD8E4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314D9"/>
    <w:multiLevelType w:val="hybridMultilevel"/>
    <w:tmpl w:val="9514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8F2C90"/>
    <w:multiLevelType w:val="hybridMultilevel"/>
    <w:tmpl w:val="1E564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C00C6D"/>
    <w:multiLevelType w:val="hybridMultilevel"/>
    <w:tmpl w:val="C3C26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13482A"/>
    <w:multiLevelType w:val="hybridMultilevel"/>
    <w:tmpl w:val="86AAC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7716D"/>
    <w:multiLevelType w:val="hybridMultilevel"/>
    <w:tmpl w:val="1C0C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201163"/>
    <w:multiLevelType w:val="hybridMultilevel"/>
    <w:tmpl w:val="7E5634B0"/>
    <w:lvl w:ilvl="0" w:tplc="6430EB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7A3371"/>
    <w:multiLevelType w:val="hybridMultilevel"/>
    <w:tmpl w:val="D9B8ED92"/>
    <w:lvl w:ilvl="0" w:tplc="C6DA2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5137A4B"/>
    <w:multiLevelType w:val="hybridMultilevel"/>
    <w:tmpl w:val="15A4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6B5A1F"/>
    <w:multiLevelType w:val="hybridMultilevel"/>
    <w:tmpl w:val="5CAE03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F46435"/>
    <w:multiLevelType w:val="hybridMultilevel"/>
    <w:tmpl w:val="44782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304922"/>
    <w:multiLevelType w:val="hybridMultilevel"/>
    <w:tmpl w:val="7F0C4CB8"/>
    <w:lvl w:ilvl="0" w:tplc="FFFFFFFF">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6BA2CCA"/>
    <w:multiLevelType w:val="hybridMultilevel"/>
    <w:tmpl w:val="4B209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A82C57"/>
    <w:multiLevelType w:val="hybridMultilevel"/>
    <w:tmpl w:val="BF40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718AD"/>
    <w:multiLevelType w:val="hybridMultilevel"/>
    <w:tmpl w:val="F7343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975573"/>
    <w:multiLevelType w:val="hybridMultilevel"/>
    <w:tmpl w:val="A3E8795C"/>
    <w:lvl w:ilvl="0" w:tplc="04B4ED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1F75E2C"/>
    <w:multiLevelType w:val="hybridMultilevel"/>
    <w:tmpl w:val="1E5046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1B334E"/>
    <w:multiLevelType w:val="hybridMultilevel"/>
    <w:tmpl w:val="67AC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9506C5"/>
    <w:multiLevelType w:val="hybridMultilevel"/>
    <w:tmpl w:val="03B8ECF2"/>
    <w:lvl w:ilvl="0" w:tplc="E068B6B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44B3D60"/>
    <w:multiLevelType w:val="hybridMultilevel"/>
    <w:tmpl w:val="BBEAA99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C21126"/>
    <w:multiLevelType w:val="hybridMultilevel"/>
    <w:tmpl w:val="4A307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4B0D6F"/>
    <w:multiLevelType w:val="hybridMultilevel"/>
    <w:tmpl w:val="89AC0220"/>
    <w:lvl w:ilvl="0" w:tplc="FFFFFFFF">
      <w:start w:val="1"/>
      <w:numFmt w:val="decimal"/>
      <w:lvlText w:val="%1."/>
      <w:lvlJc w:val="left"/>
      <w:pPr>
        <w:tabs>
          <w:tab w:val="num" w:pos="720"/>
        </w:tabs>
        <w:ind w:left="720" w:hanging="360"/>
      </w:pPr>
      <w:rPr>
        <w:b w:val="0"/>
      </w:rPr>
    </w:lvl>
    <w:lvl w:ilvl="1" w:tplc="BD4C7CA4">
      <w:start w:val="1"/>
      <w:numFmt w:val="decimal"/>
      <w:lvlText w:val="%2."/>
      <w:lvlJc w:val="left"/>
      <w:pPr>
        <w:tabs>
          <w:tab w:val="num" w:pos="1440"/>
        </w:tabs>
        <w:ind w:left="1440" w:hanging="360"/>
      </w:pPr>
      <w:rPr>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7BD4EA5"/>
    <w:multiLevelType w:val="hybridMultilevel"/>
    <w:tmpl w:val="192C1ACE"/>
    <w:lvl w:ilvl="0" w:tplc="7708F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7C50E90"/>
    <w:multiLevelType w:val="hybridMultilevel"/>
    <w:tmpl w:val="50568726"/>
    <w:lvl w:ilvl="0" w:tplc="D75CA0C6">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A667E1A"/>
    <w:multiLevelType w:val="hybridMultilevel"/>
    <w:tmpl w:val="C00E8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566E6A"/>
    <w:multiLevelType w:val="hybridMultilevel"/>
    <w:tmpl w:val="50568726"/>
    <w:lvl w:ilvl="0" w:tplc="D75CA0C6">
      <w:start w:val="1"/>
      <w:numFmt w:val="decimal"/>
      <w:lvlText w:val="%1."/>
      <w:lvlJc w:val="left"/>
      <w:pPr>
        <w:tabs>
          <w:tab w:val="num" w:pos="1834"/>
        </w:tabs>
        <w:ind w:left="1834" w:hanging="11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nsid w:val="7ED62AAE"/>
    <w:multiLevelType w:val="hybridMultilevel"/>
    <w:tmpl w:val="576AD38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37"/>
  </w:num>
  <w:num w:numId="5">
    <w:abstractNumId w:val="31"/>
  </w:num>
  <w:num w:numId="6">
    <w:abstractNumId w:val="15"/>
  </w:num>
  <w:num w:numId="7">
    <w:abstractNumId w:val="26"/>
  </w:num>
  <w:num w:numId="8">
    <w:abstractNumId w:val="11"/>
  </w:num>
  <w:num w:numId="9">
    <w:abstractNumId w:val="7"/>
  </w:num>
  <w:num w:numId="10">
    <w:abstractNumId w:val="28"/>
  </w:num>
  <w:num w:numId="11">
    <w:abstractNumId w:val="17"/>
  </w:num>
  <w:num w:numId="12">
    <w:abstractNumId w:val="33"/>
  </w:num>
  <w:num w:numId="13">
    <w:abstractNumId w:val="19"/>
  </w:num>
  <w:num w:numId="14">
    <w:abstractNumId w:val="0"/>
  </w:num>
  <w:num w:numId="15">
    <w:abstractNumId w:val="32"/>
  </w:num>
  <w:num w:numId="16">
    <w:abstractNumId w:val="24"/>
  </w:num>
  <w:num w:numId="17">
    <w:abstractNumId w:val="5"/>
  </w:num>
  <w:num w:numId="18">
    <w:abstractNumId w:val="10"/>
  </w:num>
  <w:num w:numId="19">
    <w:abstractNumId w:val="40"/>
  </w:num>
  <w:num w:numId="20">
    <w:abstractNumId w:val="13"/>
  </w:num>
  <w:num w:numId="21">
    <w:abstractNumId w:val="36"/>
  </w:num>
  <w:num w:numId="22">
    <w:abstractNumId w:val="22"/>
  </w:num>
  <w:num w:numId="23">
    <w:abstractNumId w:val="3"/>
  </w:num>
  <w:num w:numId="24">
    <w:abstractNumId w:val="30"/>
  </w:num>
  <w:num w:numId="25">
    <w:abstractNumId w:val="41"/>
  </w:num>
  <w:num w:numId="26">
    <w:abstractNumId w:val="20"/>
  </w:num>
  <w:num w:numId="27">
    <w:abstractNumId w:val="12"/>
  </w:num>
  <w:num w:numId="28">
    <w:abstractNumId w:val="43"/>
  </w:num>
  <w:num w:numId="29">
    <w:abstractNumId w:val="2"/>
  </w:num>
  <w:num w:numId="30">
    <w:abstractNumId w:val="14"/>
  </w:num>
  <w:num w:numId="31">
    <w:abstractNumId w:val="35"/>
  </w:num>
  <w:num w:numId="32">
    <w:abstractNumId w:val="42"/>
  </w:num>
  <w:num w:numId="33">
    <w:abstractNumId w:val="1"/>
  </w:num>
  <w:num w:numId="34">
    <w:abstractNumId w:val="38"/>
  </w:num>
  <w:num w:numId="35">
    <w:abstractNumId w:val="25"/>
  </w:num>
  <w:num w:numId="36">
    <w:abstractNumId w:val="27"/>
  </w:num>
  <w:num w:numId="37">
    <w:abstractNumId w:val="18"/>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EA"/>
    <w:rsid w:val="000F413E"/>
    <w:rsid w:val="001133EA"/>
    <w:rsid w:val="00157746"/>
    <w:rsid w:val="00295ABF"/>
    <w:rsid w:val="00314B7C"/>
    <w:rsid w:val="00425941"/>
    <w:rsid w:val="004F006E"/>
    <w:rsid w:val="005D7D0E"/>
    <w:rsid w:val="006E1FAF"/>
    <w:rsid w:val="009C64D1"/>
    <w:rsid w:val="00C31836"/>
    <w:rsid w:val="00DB3F5C"/>
    <w:rsid w:val="00F50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0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0EAC"/>
    <w:pPr>
      <w:spacing w:after="0" w:line="240" w:lineRule="auto"/>
    </w:pPr>
  </w:style>
  <w:style w:type="character" w:customStyle="1" w:styleId="10">
    <w:name w:val="Заголовок 1 Знак"/>
    <w:basedOn w:val="a0"/>
    <w:link w:val="1"/>
    <w:uiPriority w:val="9"/>
    <w:rsid w:val="00F50EA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6E1F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0E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0EAC"/>
    <w:pPr>
      <w:spacing w:after="0" w:line="240" w:lineRule="auto"/>
    </w:pPr>
  </w:style>
  <w:style w:type="character" w:customStyle="1" w:styleId="10">
    <w:name w:val="Заголовок 1 Знак"/>
    <w:basedOn w:val="a0"/>
    <w:link w:val="1"/>
    <w:uiPriority w:val="9"/>
    <w:rsid w:val="00F50EAC"/>
    <w:rPr>
      <w:rFonts w:asciiTheme="majorHAnsi" w:eastAsiaTheme="majorEastAsia" w:hAnsiTheme="majorHAnsi" w:cstheme="majorBidi"/>
      <w:b/>
      <w:bCs/>
      <w:color w:val="365F91" w:themeColor="accent1" w:themeShade="BF"/>
      <w:sz w:val="28"/>
      <w:szCs w:val="28"/>
    </w:rPr>
  </w:style>
  <w:style w:type="character" w:styleId="a4">
    <w:name w:val="Hyperlink"/>
    <w:basedOn w:val="a0"/>
    <w:uiPriority w:val="99"/>
    <w:unhideWhenUsed/>
    <w:rsid w:val="006E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42EC07D7037C8E87755CE596F511D03C96B0064E8615B082A27E200D2EA79A765B921D76415D3yFd6K" TargetMode="External"/><Relationship Id="rId13" Type="http://schemas.openxmlformats.org/officeDocument/2006/relationships/hyperlink" Target="consultantplus://offline/ref=8B4E6B8362B284CD2596489A258661D576200B89C2D4D97800112F199D6B70CC91DBAFF59EG7W1L" TargetMode="External"/><Relationship Id="rId18" Type="http://schemas.openxmlformats.org/officeDocument/2006/relationships/hyperlink" Target="consultantplus://offline/ref=F9018E43C7FF55AB8FB3ECB0F16989C93925E624847BD232EEB1BC5584264494115ABC874Ey7B4M" TargetMode="External"/><Relationship Id="rId3" Type="http://schemas.microsoft.com/office/2007/relationships/stylesWithEffects" Target="stylesWithEffects.xml"/><Relationship Id="rId21" Type="http://schemas.openxmlformats.org/officeDocument/2006/relationships/hyperlink" Target="consultantplus://offline/ref=F9018E43C7FF55AB8FB3ECB0F16989C93925E624847BD232EEB1BC5584264494115ABC874Fy7B3M" TargetMode="External"/><Relationship Id="rId7" Type="http://schemas.openxmlformats.org/officeDocument/2006/relationships/hyperlink" Target="consultantplus://offline/ref=4A542EC07D7037C8E87755CE596F511D03C96B0064E8615B082A27E200D2EA79A765B921D76415D3yFd7K" TargetMode="External"/><Relationship Id="rId12" Type="http://schemas.openxmlformats.org/officeDocument/2006/relationships/hyperlink" Target="consultantplus://offline/ref=8B4E6B8362B284CD2596489A258661D576200B89C2D4D97800112F199D6B70CC91DBAFF697G7W7L" TargetMode="External"/><Relationship Id="rId17" Type="http://schemas.openxmlformats.org/officeDocument/2006/relationships/hyperlink" Target="consultantplus://offline/ref=F9018E43C7FF55AB8FB3ECB0F16989C93925E624847BD232EEB1BC5584264494115ABC874Ey7B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F2FE83B72BF24A78F77B43C03A8A96F1EA2A9245D16098F221CA9730427383CEB68B552AF00oCL" TargetMode="External"/><Relationship Id="rId20" Type="http://schemas.openxmlformats.org/officeDocument/2006/relationships/hyperlink" Target="consultantplus://offline/ref=F9018E43C7FF55AB8FB3ECB0F16989C93925E624847BD232EEB1BC5584264494115ABC874Fy7B3M" TargetMode="External"/><Relationship Id="rId1" Type="http://schemas.openxmlformats.org/officeDocument/2006/relationships/numbering" Target="numbering.xml"/><Relationship Id="rId6" Type="http://schemas.openxmlformats.org/officeDocument/2006/relationships/hyperlink" Target="consultantplus://offline/ref=4A542EC07D7037C8E87755CE596F511D03C96B0064E8615B082A27E200D2EA79A765B921D76416D4yFd3K" TargetMode="External"/><Relationship Id="rId11" Type="http://schemas.openxmlformats.org/officeDocument/2006/relationships/hyperlink" Target="consultantplus://offline/ref=8B4E6B8362B284CD2596489A258661D576200B89C2D4D97800112F199D6B70CC91DBAFF59EG7W1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2FE83B72BF24A78F77B43C03A8A96F1EA2A9245D16098F221CA9730427383CEB68B552A900o2L" TargetMode="External"/><Relationship Id="rId23" Type="http://schemas.openxmlformats.org/officeDocument/2006/relationships/hyperlink" Target="consultantplus://offline/ref=907F643D03D3889CCBFF53EC63CC0070130AB27050F99D11B1B10E4ACAc4S" TargetMode="External"/><Relationship Id="rId10" Type="http://schemas.openxmlformats.org/officeDocument/2006/relationships/hyperlink" Target="consultantplus://offline/ref=B1528B83C4C2C1E4FB9B89BAE6537783464DC4A9DD7842FB01DE46B104645E41B0DF95A72E65BB34d6e2K" TargetMode="External"/><Relationship Id="rId19" Type="http://schemas.openxmlformats.org/officeDocument/2006/relationships/hyperlink" Target="consultantplus://offline/ref=F9018E43C7FF55AB8FB3ECB0F16989C93925E624847BD232EEB1BC5584264494115ABC874Fy7B0M" TargetMode="External"/><Relationship Id="rId4" Type="http://schemas.openxmlformats.org/officeDocument/2006/relationships/settings" Target="settings.xml"/><Relationship Id="rId9" Type="http://schemas.openxmlformats.org/officeDocument/2006/relationships/hyperlink" Target="consultantplus://offline/ref=4A542EC07D7037C8E87755CE596F511D03C96B0064E8615B082A27E200D2EA79A765B921D76415DCyFd1K" TargetMode="External"/><Relationship Id="rId14" Type="http://schemas.openxmlformats.org/officeDocument/2006/relationships/hyperlink" Target="http://topuch.ru/teatr-novogo-vremeni/index.html" TargetMode="External"/><Relationship Id="rId22" Type="http://schemas.openxmlformats.org/officeDocument/2006/relationships/hyperlink" Target="consultantplus://offline/ref=073AC36A736D885D283A10D27AAD70CB3204559EE85DB00A650CDC09652FCFEB2E6D48525A7376P7r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14592</Words>
  <Characters>83176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2026-04-13T11:15:00Z</dcterms:created>
  <dcterms:modified xsi:type="dcterms:W3CDTF">2026-04-13T11:15:00Z</dcterms:modified>
</cp:coreProperties>
</file>