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4BF7EB15" w14:textId="0EAD323D" w:rsidR="00F90A84" w:rsidRDefault="00837EDC" w:rsidP="00631C89">
      <w:pPr>
        <w:tabs>
          <w:tab w:val="left" w:pos="6631"/>
        </w:tabs>
        <w:spacing w:after="0"/>
        <w:jc w:val="center"/>
        <w:rPr>
          <w:rFonts w:ascii="Times New Roman" w:hAnsi="Times New Roman"/>
          <w:b/>
          <w:bCs/>
          <w:sz w:val="32"/>
          <w:szCs w:val="32"/>
        </w:rPr>
      </w:pPr>
      <w:r>
        <w:rPr>
          <w:rFonts w:ascii="Times New Roman" w:eastAsia="Times New Roman" w:hAnsi="Times New Roman"/>
          <w:color w:val="000000"/>
          <w:sz w:val="32"/>
          <w:szCs w:val="32"/>
          <w:lang w:eastAsia="ru-RU"/>
        </w:rPr>
        <w:t xml:space="preserve"> </w:t>
      </w:r>
      <w:r w:rsidR="00F90A84">
        <w:rPr>
          <w:rFonts w:ascii="Times New Roman" w:eastAsia="Times New Roman" w:hAnsi="Times New Roman"/>
          <w:color w:val="000000"/>
          <w:sz w:val="32"/>
          <w:szCs w:val="32"/>
          <w:lang w:eastAsia="ru-RU"/>
        </w:rPr>
        <w:t>«</w:t>
      </w:r>
      <w:r w:rsidR="00F90A84" w:rsidRPr="00837EDC">
        <w:rPr>
          <w:rFonts w:ascii="Times New Roman" w:eastAsia="Times New Roman" w:hAnsi="Times New Roman"/>
          <w:color w:val="000000"/>
          <w:sz w:val="28"/>
          <w:szCs w:val="28"/>
          <w:lang w:eastAsia="ru-RU"/>
        </w:rPr>
        <w:t>Основы специальной педагогики и психологии</w:t>
      </w:r>
      <w:r w:rsidR="00F90A84">
        <w:rPr>
          <w:rFonts w:ascii="Times New Roman" w:eastAsia="Times New Roman" w:hAnsi="Times New Roman"/>
          <w:color w:val="000000"/>
          <w:sz w:val="32"/>
          <w:szCs w:val="32"/>
          <w:lang w:eastAsia="ru-RU"/>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6578BEB1" w14:textId="77777777" w:rsidR="00206911" w:rsidRPr="00206911" w:rsidRDefault="00206911" w:rsidP="00206911">
      <w:pPr>
        <w:tabs>
          <w:tab w:val="left" w:pos="6631"/>
        </w:tabs>
        <w:spacing w:after="0" w:line="259" w:lineRule="auto"/>
        <w:jc w:val="center"/>
        <w:rPr>
          <w:rFonts w:ascii="Times New Roman" w:eastAsia="Times New Roman" w:hAnsi="Times New Roman"/>
          <w:sz w:val="28"/>
          <w:szCs w:val="28"/>
        </w:rPr>
      </w:pPr>
      <w:r w:rsidRPr="00206911">
        <w:rPr>
          <w:rFonts w:ascii="Times New Roman" w:eastAsia="Times New Roman" w:hAnsi="Times New Roman"/>
          <w:sz w:val="28"/>
          <w:szCs w:val="28"/>
        </w:rPr>
        <w:t>44.02.02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3952B94A"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E4BB8">
        <w:rPr>
          <w:rFonts w:ascii="Times New Roman" w:eastAsia="Times New Roman" w:hAnsi="Times New Roman"/>
          <w:sz w:val="28"/>
          <w:szCs w:val="28"/>
          <w:lang w:eastAsia="ru-RU"/>
        </w:rPr>
        <w:t>4</w:t>
      </w:r>
      <w:r w:rsidR="00DE4BB8" w:rsidRPr="00DE4BB8">
        <w:rPr>
          <w:rFonts w:ascii="Times New Roman" w:eastAsia="Times New Roman" w:hAnsi="Times New Roman"/>
          <w:sz w:val="28"/>
          <w:szCs w:val="28"/>
          <w:lang w:eastAsia="ru-RU"/>
        </w:rPr>
        <w:t>4.02.02 Преподавание в начальных классах</w:t>
      </w:r>
      <w:r w:rsidRPr="00B80D40">
        <w:rPr>
          <w:rFonts w:ascii="Times New Roman" w:eastAsia="Times New Roman" w:hAnsi="Times New Roman"/>
          <w:color w:val="FF0000"/>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4ABCD26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837EDC" w:rsidRPr="00837EDC">
        <w:rPr>
          <w:rFonts w:ascii="Times New Roman" w:eastAsia="Times New Roman" w:hAnsi="Times New Roman"/>
          <w:sz w:val="28"/>
          <w:szCs w:val="28"/>
          <w:lang w:eastAsia="ru-RU"/>
        </w:rPr>
        <w:t>Основы специальной педагогики и психологии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08B23D9" w14:textId="77777777" w:rsidR="00837EDC" w:rsidRPr="00206911" w:rsidRDefault="00837EDC" w:rsidP="00837EDC">
      <w:pPr>
        <w:tabs>
          <w:tab w:val="left" w:pos="6631"/>
        </w:tabs>
        <w:spacing w:after="0" w:line="259" w:lineRule="auto"/>
        <w:jc w:val="center"/>
        <w:rPr>
          <w:rFonts w:ascii="Times New Roman" w:eastAsia="Times New Roman" w:hAnsi="Times New Roman"/>
          <w:sz w:val="28"/>
          <w:szCs w:val="28"/>
        </w:rPr>
      </w:pPr>
      <w:r w:rsidRPr="00206911">
        <w:rPr>
          <w:rFonts w:ascii="Times New Roman" w:eastAsia="Times New Roman" w:hAnsi="Times New Roman"/>
          <w:sz w:val="28"/>
          <w:szCs w:val="28"/>
        </w:rPr>
        <w:t>44.02.02 Преподавание в начальных классах</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71C7AE" w:rsidR="00593A5B" w:rsidRPr="00593A5B" w:rsidRDefault="00F24E0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М.З.</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истории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33C1DA8" w14:textId="77777777" w:rsidR="00837EDC" w:rsidRPr="00593A5B" w:rsidRDefault="00593A5B" w:rsidP="00837EDC">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sidR="00837EDC">
        <w:rPr>
          <w:rFonts w:ascii="Times New Roman" w:eastAsia="Times New Roman" w:hAnsi="Times New Roman"/>
          <w:kern w:val="32"/>
          <w:sz w:val="28"/>
          <w:szCs w:val="28"/>
          <w:lang w:eastAsia="ru-RU"/>
        </w:rPr>
        <w:t>6</w:t>
      </w:r>
      <w:r w:rsidR="00837EDC" w:rsidRPr="00593A5B">
        <w:rPr>
          <w:rFonts w:ascii="Times New Roman" w:eastAsia="Times New Roman" w:hAnsi="Times New Roman"/>
          <w:kern w:val="32"/>
          <w:sz w:val="28"/>
          <w:szCs w:val="28"/>
          <w:lang w:eastAsia="ru-RU"/>
        </w:rPr>
        <w:t>_ от «_</w:t>
      </w:r>
      <w:r w:rsidR="00837EDC">
        <w:rPr>
          <w:rFonts w:ascii="Times New Roman" w:eastAsia="Times New Roman" w:hAnsi="Times New Roman"/>
          <w:kern w:val="32"/>
          <w:sz w:val="28"/>
          <w:szCs w:val="28"/>
          <w:lang w:eastAsia="ru-RU"/>
        </w:rPr>
        <w:t>25</w:t>
      </w:r>
      <w:r w:rsidR="00837EDC" w:rsidRPr="00593A5B">
        <w:rPr>
          <w:rFonts w:ascii="Times New Roman" w:eastAsia="Times New Roman" w:hAnsi="Times New Roman"/>
          <w:kern w:val="32"/>
          <w:sz w:val="28"/>
          <w:szCs w:val="28"/>
          <w:lang w:eastAsia="ru-RU"/>
        </w:rPr>
        <w:t>_» ___</w:t>
      </w:r>
      <w:r w:rsidR="00837EDC">
        <w:rPr>
          <w:rFonts w:ascii="Times New Roman" w:eastAsia="Times New Roman" w:hAnsi="Times New Roman"/>
          <w:kern w:val="32"/>
          <w:sz w:val="28"/>
          <w:szCs w:val="28"/>
          <w:lang w:eastAsia="ru-RU"/>
        </w:rPr>
        <w:t>06</w:t>
      </w:r>
      <w:r w:rsidR="00837EDC" w:rsidRPr="00593A5B">
        <w:rPr>
          <w:rFonts w:ascii="Times New Roman" w:eastAsia="Times New Roman" w:hAnsi="Times New Roman"/>
          <w:kern w:val="32"/>
          <w:sz w:val="28"/>
          <w:szCs w:val="28"/>
          <w:lang w:eastAsia="ru-RU"/>
        </w:rPr>
        <w:t>____  2026 г.</w:t>
      </w:r>
    </w:p>
    <w:p w14:paraId="03B1FA3A" w14:textId="39F47BBF"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558ABE10"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206911" w:rsidRPr="00206911">
        <w:rPr>
          <w:rFonts w:ascii="Times New Roman" w:hAnsi="Times New Roman"/>
          <w:bCs/>
          <w:sz w:val="28"/>
          <w:szCs w:val="28"/>
          <w:lang w:eastAsia="ru-RU"/>
        </w:rPr>
        <w:t>Основы специальной педагогики и психологии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35C33990"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206911" w:rsidRPr="00206911">
        <w:rPr>
          <w:rFonts w:ascii="Times New Roman" w:hAnsi="Times New Roman"/>
          <w:bCs/>
          <w:sz w:val="28"/>
          <w:szCs w:val="28"/>
          <w:lang w:eastAsia="ru-RU"/>
        </w:rPr>
        <w:t xml:space="preserve">Основы специальной педагогики и психологии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lastRenderedPageBreak/>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Проявлять </w:t>
            </w:r>
            <w:r w:rsidRPr="00547B8E">
              <w:rPr>
                <w:rFonts w:ascii="Times New Roman" w:hAnsi="Times New Roman"/>
              </w:rPr>
              <w:lastRenderedPageBreak/>
              <w:t>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 xml:space="preserve">Практические </w:t>
            </w:r>
            <w:r>
              <w:rPr>
                <w:rFonts w:ascii="Times New Roman" w:hAnsi="Times New Roman"/>
                <w:bCs/>
                <w:iCs/>
              </w:rPr>
              <w:lastRenderedPageBreak/>
              <w:t>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360D64FD" w:rsidR="00385067" w:rsidRPr="008E3347" w:rsidRDefault="00837EDC" w:rsidP="00282DC2">
            <w:pPr>
              <w:tabs>
                <w:tab w:val="left" w:pos="284"/>
              </w:tabs>
              <w:jc w:val="center"/>
              <w:rPr>
                <w:rFonts w:ascii="Times New Roman" w:eastAsia="Times New Roman" w:hAnsi="Times New Roman"/>
                <w:color w:val="000000" w:themeColor="text1"/>
                <w:sz w:val="24"/>
                <w:szCs w:val="24"/>
              </w:rPr>
            </w:pPr>
            <w:proofErr w:type="gramStart"/>
            <w:r w:rsidRPr="00837EDC">
              <w:rPr>
                <w:rFonts w:ascii="Times New Roman" w:eastAsia="Times New Roman" w:hAnsi="Times New Roman"/>
                <w:sz w:val="22"/>
                <w:szCs w:val="22"/>
                <w:lang w:eastAsia="en-US"/>
              </w:rPr>
              <w:t>Перечень знаний, осваиваемых в рамках дисциплины: историю становления и развития теории и практики воспитания и обучения детей с отклонениями в развитии; особенности психического развития детей младшего школьного возраста при нарушенном развитии; систему учреждений для воспитания, обучения и реабилитации детей с отклонениями в развитии; законодательные акты и нормативно-правовые документы по организации и функционированию специализированных ОО;</w:t>
            </w:r>
            <w:proofErr w:type="gramEnd"/>
            <w:r w:rsidRPr="00837EDC">
              <w:rPr>
                <w:rFonts w:ascii="Times New Roman" w:eastAsia="Times New Roman" w:hAnsi="Times New Roman"/>
                <w:sz w:val="22"/>
                <w:szCs w:val="22"/>
                <w:lang w:eastAsia="en-US"/>
              </w:rPr>
              <w:t xml:space="preserve"> цели, задачи, принципы, формы, методы и содержание специальной педагогики; организацию и условия проведения коррекционно-педагогической работы; содержание Программ обучения и воспитания детей с нарушениями интеллекта, речи, зрения, слуха, опорно-двигательного аппарата, эмоционально-личностных отношений и поведения, задержкой психического развития в </w:t>
            </w:r>
            <w:proofErr w:type="gramStart"/>
            <w:r w:rsidRPr="00837EDC">
              <w:rPr>
                <w:rFonts w:ascii="Times New Roman" w:eastAsia="Times New Roman" w:hAnsi="Times New Roman"/>
                <w:sz w:val="22"/>
                <w:szCs w:val="22"/>
                <w:lang w:eastAsia="en-US"/>
              </w:rPr>
              <w:t>специализированном</w:t>
            </w:r>
            <w:proofErr w:type="gramEnd"/>
            <w:r w:rsidRPr="00837EDC">
              <w:rPr>
                <w:rFonts w:ascii="Times New Roman" w:eastAsia="Times New Roman" w:hAnsi="Times New Roman"/>
                <w:sz w:val="22"/>
                <w:szCs w:val="22"/>
                <w:lang w:eastAsia="en-US"/>
              </w:rPr>
              <w:t xml:space="preserve"> ОО</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5CE01DA5" w14:textId="3460C312" w:rsidR="00837EDC" w:rsidRPr="00282DC2" w:rsidRDefault="005365D9" w:rsidP="00837EDC">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lastRenderedPageBreak/>
              <w:t xml:space="preserve">Основные </w:t>
            </w:r>
          </w:p>
          <w:p w14:paraId="63D53073" w14:textId="77777777" w:rsidR="00837EDC"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подходы и концепции</w:t>
            </w:r>
          </w:p>
          <w:p w14:paraId="33141B1E" w14:textId="1043B71E" w:rsidR="005365D9" w:rsidRPr="008E3347" w:rsidRDefault="00837EDC" w:rsidP="005365D9">
            <w:pPr>
              <w:tabs>
                <w:tab w:val="left" w:pos="284"/>
              </w:tabs>
              <w:jc w:val="center"/>
              <w:rPr>
                <w:rFonts w:ascii="Times New Roman" w:eastAsia="Times New Roman" w:hAnsi="Times New Roman"/>
                <w:color w:val="000000" w:themeColor="text1"/>
                <w:sz w:val="24"/>
                <w:szCs w:val="24"/>
              </w:rPr>
            </w:pPr>
            <w:proofErr w:type="gramStart"/>
            <w:r w:rsidRPr="00837EDC">
              <w:rPr>
                <w:rFonts w:ascii="Times New Roman" w:eastAsia="Times New Roman" w:hAnsi="Times New Roman"/>
                <w:sz w:val="24"/>
                <w:szCs w:val="24"/>
              </w:rPr>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r w:rsidR="005365D9" w:rsidRPr="00282DC2">
              <w:rPr>
                <w:rFonts w:ascii="Times New Roman" w:eastAsia="Times New Roman" w:hAnsi="Times New Roman"/>
                <w:color w:val="000000" w:themeColor="text1"/>
                <w:sz w:val="24"/>
                <w:szCs w:val="24"/>
              </w:rPr>
              <w:t xml:space="preserve"> к изучаемой дисциплине</w:t>
            </w:r>
            <w:proofErr w:type="gramEnd"/>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6713190E"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t xml:space="preserve">Изучение содержания диагностических карт для обследования детей младшего школьного возраста </w:t>
            </w:r>
            <w:proofErr w:type="spellStart"/>
            <w:proofErr w:type="gramStart"/>
            <w:r w:rsidRPr="00837EDC">
              <w:rPr>
                <w:rFonts w:ascii="Times New Roman" w:eastAsia="Times New Roman" w:hAnsi="Times New Roman"/>
                <w:sz w:val="24"/>
                <w:szCs w:val="24"/>
              </w:rPr>
              <w:t>возраста</w:t>
            </w:r>
            <w:proofErr w:type="spellEnd"/>
            <w:proofErr w:type="gramEnd"/>
            <w:r w:rsidRPr="00837EDC">
              <w:rPr>
                <w:rFonts w:ascii="Times New Roman" w:eastAsia="Times New Roman" w:hAnsi="Times New Roman"/>
                <w:sz w:val="24"/>
                <w:szCs w:val="24"/>
              </w:rPr>
              <w:t xml:space="preserve"> с ОВЗ. Анализ продуктов деятельности детей с ОВЗ разных нозологических групп</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060E2BA6"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0B127D1E"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t>Анализ адаптированных образовательных программ для детей с ОВЗ разных нозологических групп</w:t>
            </w:r>
          </w:p>
        </w:tc>
        <w:tc>
          <w:tcPr>
            <w:tcW w:w="1842" w:type="dxa"/>
          </w:tcPr>
          <w:p w14:paraId="35F639D9" w14:textId="40BD5768"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443C26B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w:t>
            </w:r>
            <w:r w:rsidR="00837EDC" w:rsidRPr="00837EDC">
              <w:rPr>
                <w:rFonts w:ascii="Times New Roman" w:eastAsia="Times New Roman" w:hAnsi="Times New Roman"/>
                <w:sz w:val="24"/>
                <w:szCs w:val="24"/>
              </w:rPr>
              <w:t xml:space="preserve"> Анализ статей журналов по проблеме </w:t>
            </w:r>
            <w:r w:rsidR="00837EDC" w:rsidRPr="00837EDC">
              <w:rPr>
                <w:rFonts w:ascii="Times New Roman" w:eastAsia="Times New Roman" w:hAnsi="Times New Roman"/>
                <w:sz w:val="24"/>
                <w:szCs w:val="24"/>
              </w:rPr>
              <w:lastRenderedPageBreak/>
              <w:t>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1842" w:type="dxa"/>
          </w:tcPr>
          <w:p w14:paraId="4D168025" w14:textId="3541772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06, </w:t>
            </w:r>
            <w:r>
              <w:rPr>
                <w:rFonts w:ascii="Times New Roman" w:eastAsia="Times New Roman" w:hAnsi="Times New Roman"/>
                <w:color w:val="000000" w:themeColor="text1"/>
                <w:sz w:val="24"/>
                <w:szCs w:val="24"/>
              </w:rPr>
              <w:lastRenderedPageBreak/>
              <w:t>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w:t>
            </w:r>
            <w:r>
              <w:rPr>
                <w:rFonts w:ascii="Times New Roman" w:eastAsia="Times New Roman" w:hAnsi="Times New Roman"/>
                <w:color w:val="000000" w:themeColor="text1"/>
                <w:sz w:val="24"/>
                <w:szCs w:val="24"/>
              </w:rPr>
              <w:lastRenderedPageBreak/>
              <w:t>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задания;</w:t>
            </w:r>
          </w:p>
        </w:tc>
      </w:tr>
      <w:tr w:rsidR="005365D9" w:rsidRPr="008E3347" w14:paraId="7F93BC82" w14:textId="77777777" w:rsidTr="00931C9E">
        <w:tc>
          <w:tcPr>
            <w:tcW w:w="2694" w:type="dxa"/>
          </w:tcPr>
          <w:p w14:paraId="50C3F8BD" w14:textId="3032E14A"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lastRenderedPageBreak/>
              <w:t>Анализ коррекционно-развивающего занятия детей младшего школьного возраста с умственной отсталостью и ЗПР</w:t>
            </w:r>
          </w:p>
        </w:tc>
        <w:tc>
          <w:tcPr>
            <w:tcW w:w="1842" w:type="dxa"/>
          </w:tcPr>
          <w:p w14:paraId="092A46E7" w14:textId="1121224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073AE9FD"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1842" w:type="dxa"/>
          </w:tcPr>
          <w:p w14:paraId="7954DFC1" w14:textId="143C7C6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2E84F120"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color w:val="000000" w:themeColor="text1"/>
                <w:sz w:val="24"/>
                <w:szCs w:val="24"/>
              </w:rPr>
              <w:t>Изучение специального оборудования для организации обучения детей с нарушением слуха, зрения, НОДА</w:t>
            </w:r>
          </w:p>
        </w:tc>
        <w:tc>
          <w:tcPr>
            <w:tcW w:w="1842" w:type="dxa"/>
          </w:tcPr>
          <w:p w14:paraId="3301DC5B" w14:textId="496A39C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7FD397BF" w:rsidR="005365D9" w:rsidRPr="008E3347" w:rsidRDefault="00837EDC" w:rsidP="005365D9">
            <w:pPr>
              <w:tabs>
                <w:tab w:val="left" w:pos="284"/>
              </w:tabs>
              <w:jc w:val="center"/>
              <w:rPr>
                <w:rFonts w:ascii="Times New Roman" w:eastAsia="Times New Roman" w:hAnsi="Times New Roman"/>
                <w:color w:val="000000" w:themeColor="text1"/>
                <w:sz w:val="24"/>
                <w:szCs w:val="24"/>
              </w:rPr>
            </w:pPr>
            <w:r w:rsidRPr="00837EDC">
              <w:rPr>
                <w:rFonts w:ascii="Times New Roman" w:eastAsia="Times New Roman" w:hAnsi="Times New Roman"/>
                <w:sz w:val="24"/>
                <w:szCs w:val="24"/>
              </w:rPr>
              <w:t>Анализ конспектов занятий для детей младшего 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1842" w:type="dxa"/>
          </w:tcPr>
          <w:p w14:paraId="02CD2A6C" w14:textId="4CCE4FF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010C73DB"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41A7C1FC" w14:textId="64BB5FB6"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ОК 06, </w:t>
            </w:r>
            <w:r>
              <w:rPr>
                <w:rFonts w:ascii="Times New Roman" w:eastAsia="Times New Roman" w:hAnsi="Times New Roman"/>
                <w:color w:val="000000" w:themeColor="text1"/>
                <w:sz w:val="24"/>
                <w:szCs w:val="24"/>
              </w:rPr>
              <w:lastRenderedPageBreak/>
              <w:t>ОК 09</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w:t>
            </w:r>
            <w:r>
              <w:rPr>
                <w:rFonts w:ascii="Times New Roman" w:eastAsia="Times New Roman" w:hAnsi="Times New Roman"/>
                <w:color w:val="000000" w:themeColor="text1"/>
                <w:sz w:val="24"/>
                <w:szCs w:val="24"/>
              </w:rPr>
              <w:lastRenderedPageBreak/>
              <w:t>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 xml:space="preserve">задания; </w:t>
            </w:r>
          </w:p>
        </w:tc>
      </w:tr>
      <w:tr w:rsidR="005365D9" w:rsidRPr="008E3347" w14:paraId="4E5222D9" w14:textId="77777777" w:rsidTr="00931C9E">
        <w:tc>
          <w:tcPr>
            <w:tcW w:w="2694" w:type="dxa"/>
          </w:tcPr>
          <w:p w14:paraId="5D4063D7" w14:textId="55C53DDF"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0A431DEE" w14:textId="3CE9C8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0AE37F64"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36A5A232" w14:textId="2ADDD2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549AC311"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BF099C7" w14:textId="44ECEB0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503A55AA"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68F54993"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2A08AE3E" w14:textId="316D01B0"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У-20, У-23, </w:t>
            </w:r>
            <w:r>
              <w:rPr>
                <w:rFonts w:ascii="Times New Roman" w:eastAsia="Times New Roman" w:hAnsi="Times New Roman"/>
                <w:color w:val="000000" w:themeColor="text1"/>
                <w:sz w:val="24"/>
                <w:szCs w:val="24"/>
              </w:rPr>
              <w:lastRenderedPageBreak/>
              <w:t>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25147F0B"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6F9AC99" w14:textId="5321B73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1E5A9F64"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3901BDA6" w14:textId="5D3CA65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70395DED"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42CAAC4" w14:textId="7DF96077"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17B4C392"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rPr>
        <w:t xml:space="preserve">Коррекционная педагогика как область научного знания: определение, цель, задачи, объект, предмет. </w:t>
      </w:r>
    </w:p>
    <w:p w14:paraId="0CBF83DF"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rPr>
        <w:t xml:space="preserve">Сущность коррекционно-педагогической деятельности. </w:t>
      </w:r>
    </w:p>
    <w:p w14:paraId="2A32AE99"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rPr>
        <w:t xml:space="preserve">Коррекционная педагогика как область научного знания: определение, цель, задачи, объект, предмет. </w:t>
      </w:r>
    </w:p>
    <w:p w14:paraId="7560D9FA"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Категориальный аппарат коррекционной педагогики. </w:t>
      </w:r>
    </w:p>
    <w:p w14:paraId="1F974714"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rPr>
        <w:t xml:space="preserve">Связь коррекционной педагогики с другими науками. </w:t>
      </w:r>
    </w:p>
    <w:p w14:paraId="098E9C77"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rPr>
        <w:t>И</w:t>
      </w:r>
      <w:r w:rsidRPr="00DE4BB8">
        <w:rPr>
          <w:rFonts w:ascii="Times New Roman" w:eastAsia="Times New Roman" w:hAnsi="Times New Roman"/>
          <w:sz w:val="28"/>
          <w:szCs w:val="28"/>
        </w:rPr>
        <w:t>стория становления и развития коррекционной педагогики.</w:t>
      </w:r>
      <w:r w:rsidRPr="00DE4BB8">
        <w:rPr>
          <w:rFonts w:ascii="Times New Roman" w:eastAsia="Times New Roman" w:hAnsi="Times New Roman"/>
          <w:color w:val="000000"/>
          <w:sz w:val="28"/>
          <w:szCs w:val="28"/>
          <w:shd w:val="clear" w:color="auto" w:fill="FFFFFF"/>
        </w:rPr>
        <w:t xml:space="preserve"> </w:t>
      </w:r>
    </w:p>
    <w:p w14:paraId="3F153EAC"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shd w:val="clear" w:color="auto" w:fill="FFFFFF"/>
        </w:rPr>
        <w:t>Нормативно-правовые основы коррекционной педагогики.</w:t>
      </w:r>
    </w:p>
    <w:p w14:paraId="2D12243A"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shd w:val="clear" w:color="auto" w:fill="FFFFFF"/>
        </w:rPr>
        <w:t xml:space="preserve">Содержание, формы коррекционно – развивающего образовательного процесса. </w:t>
      </w:r>
    </w:p>
    <w:p w14:paraId="2C049372"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shd w:val="clear" w:color="auto" w:fill="FFFFFF"/>
        </w:rPr>
        <w:t xml:space="preserve">Педагогические стратегии в профилактике и коррекции адаптационных нарушений в развитии детей. </w:t>
      </w:r>
    </w:p>
    <w:p w14:paraId="4699561A"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Общая характеристика современной системы специальных образовательных услуг. </w:t>
      </w:r>
    </w:p>
    <w:p w14:paraId="03890D8C"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color w:val="000000"/>
          <w:sz w:val="28"/>
          <w:szCs w:val="28"/>
          <w:shd w:val="clear" w:color="auto" w:fill="FFFFFF"/>
        </w:rPr>
        <w:t xml:space="preserve">Взаимодействие субъектов образовательного процесса в </w:t>
      </w:r>
      <w:proofErr w:type="spellStart"/>
      <w:r w:rsidRPr="00DE4BB8">
        <w:rPr>
          <w:rFonts w:ascii="Times New Roman" w:eastAsia="Times New Roman" w:hAnsi="Times New Roman"/>
          <w:color w:val="000000"/>
          <w:sz w:val="28"/>
          <w:szCs w:val="28"/>
          <w:shd w:val="clear" w:color="auto" w:fill="FFFFFF"/>
        </w:rPr>
        <w:t>диагностико</w:t>
      </w:r>
      <w:proofErr w:type="spellEnd"/>
      <w:r w:rsidRPr="00DE4BB8">
        <w:rPr>
          <w:rFonts w:ascii="Times New Roman" w:eastAsia="Times New Roman" w:hAnsi="Times New Roman"/>
          <w:color w:val="000000"/>
          <w:sz w:val="28"/>
          <w:szCs w:val="28"/>
          <w:shd w:val="clear" w:color="auto" w:fill="FFFFFF"/>
        </w:rPr>
        <w:t xml:space="preserve"> – коррекционной работе.</w:t>
      </w:r>
    </w:p>
    <w:p w14:paraId="3BD96F21"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Понятия «норма» и «аномалия» в психическом и физическом развитии ребенка. </w:t>
      </w:r>
    </w:p>
    <w:p w14:paraId="1F891277"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Экзогенные и эндогенные группы причин, вызывающие нарушения в развитии ребенка. </w:t>
      </w:r>
    </w:p>
    <w:p w14:paraId="68963206"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Диагностика отклонений в развитии.</w:t>
      </w:r>
    </w:p>
    <w:p w14:paraId="650A055E"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Дети с нарушениями слуха. </w:t>
      </w:r>
    </w:p>
    <w:p w14:paraId="4C7CC449"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Дети с нарушениями зрения.</w:t>
      </w:r>
    </w:p>
    <w:p w14:paraId="6982F5E4"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 Дети с нарушениями речи. </w:t>
      </w:r>
    </w:p>
    <w:p w14:paraId="60200FB5"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Дети с нарушениями опорно-двигательной сферы. </w:t>
      </w:r>
    </w:p>
    <w:p w14:paraId="49077177"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Дети с задержкой психического развития. </w:t>
      </w:r>
    </w:p>
    <w:p w14:paraId="3D98AC7C"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Умственно отсталые дети. </w:t>
      </w:r>
    </w:p>
    <w:p w14:paraId="251DEB1D"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Дети с нарушением ЭВС и поведения. </w:t>
      </w:r>
    </w:p>
    <w:p w14:paraId="07D177C1"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 xml:space="preserve">Психические особенности аутичного ребенка. </w:t>
      </w:r>
    </w:p>
    <w:p w14:paraId="09EBCDC8"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NewRomanPSMT" w:hAnsi="Times New Roman"/>
          <w:sz w:val="28"/>
          <w:szCs w:val="28"/>
        </w:rPr>
        <w:t>Дисгармоничное психическое развитие.</w:t>
      </w:r>
    </w:p>
    <w:p w14:paraId="36421AA5"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Особые образовательные потребности: понятие и сущность. </w:t>
      </w:r>
    </w:p>
    <w:p w14:paraId="2104ED22"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Основные принципы специального образования. </w:t>
      </w:r>
    </w:p>
    <w:p w14:paraId="5509E5E0"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Технологии и методы специального образования. </w:t>
      </w:r>
    </w:p>
    <w:p w14:paraId="77C4A8E0"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реализации общепедагогических принципов в условиях специального образования. </w:t>
      </w:r>
    </w:p>
    <w:p w14:paraId="4E8F85CC"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применения дидактических средств и технологий с учетом контингента и возраста детей с проблемами в развитии. </w:t>
      </w:r>
    </w:p>
    <w:p w14:paraId="730CB6A7"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Средства обеспечения коррекционно-образовательного процесса.</w:t>
      </w:r>
    </w:p>
    <w:p w14:paraId="49C812D0"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lastRenderedPageBreak/>
        <w:t>Сурдопедагогика - составная часть специальной педагогики, представляющая собой систему научных знаний об образовании лиц с нарушениями слуха.</w:t>
      </w:r>
    </w:p>
    <w:p w14:paraId="1B869001"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обучения и воспитания детей дошкольного возраста с нарушениями слуха: глухих и слабослышащих. </w:t>
      </w:r>
    </w:p>
    <w:p w14:paraId="144F330F"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Содержание адаптированных основных образовательных программ для дошкольников с нарушением слуха.</w:t>
      </w:r>
    </w:p>
    <w:p w14:paraId="3D667EDF"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Тифлопедагогика – наука о воспитании и обучении лиц с нарушениями зрения.</w:t>
      </w:r>
    </w:p>
    <w:p w14:paraId="201E023C"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обучения и воспитания детей с нарушениями зрения: слепых и слабовидящих.  </w:t>
      </w:r>
    </w:p>
    <w:p w14:paraId="3A488DBE"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Содержание адаптированных основных образовательных программ для дошкольников с нарушением зрения.</w:t>
      </w:r>
    </w:p>
    <w:p w14:paraId="0C72729D"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Логопедия – наука о воспитании и обучении лиц с нарушениями речи.</w:t>
      </w:r>
    </w:p>
    <w:p w14:paraId="1DA3BA8B"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обучения и воспитания детей с нарушениями речи.  </w:t>
      </w:r>
    </w:p>
    <w:p w14:paraId="2D38213E"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Содержание адаптированных основных образовательных программ для дошкольников с нарушениями речи.</w:t>
      </w:r>
    </w:p>
    <w:p w14:paraId="5D600A95"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обучения и воспитания детей с нарушением ОДА.  </w:t>
      </w:r>
    </w:p>
    <w:p w14:paraId="4882E5C6"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Содержание адаптированных основных образовательных программ для дошкольников с нарушениями ОДА.</w:t>
      </w:r>
    </w:p>
    <w:p w14:paraId="60B5A921"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Особенности обучения и воспитания детей с ЗПР. </w:t>
      </w:r>
    </w:p>
    <w:p w14:paraId="34264CC7"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Содержание адаптированных основных образовательных программ для дошкольников с ЗПР.</w:t>
      </w:r>
    </w:p>
    <w:p w14:paraId="3C5C3673"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Особенности обучения и воспитания детей с нарушением интеллекта.</w:t>
      </w:r>
    </w:p>
    <w:p w14:paraId="38A1B08C" w14:textId="77777777" w:rsidR="00206911" w:rsidRPr="00DE4BB8" w:rsidRDefault="00206911" w:rsidP="00206911">
      <w:pPr>
        <w:widowControl w:val="0"/>
        <w:numPr>
          <w:ilvl w:val="0"/>
          <w:numId w:val="44"/>
        </w:numPr>
        <w:shd w:val="clear" w:color="auto" w:fill="FFFFFF"/>
        <w:tabs>
          <w:tab w:val="left" w:pos="0"/>
          <w:tab w:val="left" w:pos="394"/>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sz w:val="28"/>
          <w:szCs w:val="28"/>
        </w:rPr>
        <w:t>Содержание адаптированных основных образовательных программ для дошкольников с нарушением интеллекта.</w:t>
      </w:r>
    </w:p>
    <w:p w14:paraId="2DFEAB60" w14:textId="77777777" w:rsidR="00206911" w:rsidRPr="00DE4BB8" w:rsidRDefault="00206911" w:rsidP="00206911">
      <w:pPr>
        <w:widowControl w:val="0"/>
        <w:numPr>
          <w:ilvl w:val="0"/>
          <w:numId w:val="44"/>
        </w:numPr>
        <w:shd w:val="clear" w:color="auto" w:fill="FFFFFF"/>
        <w:tabs>
          <w:tab w:val="left" w:pos="0"/>
          <w:tab w:val="left" w:pos="394"/>
          <w:tab w:val="num" w:pos="426"/>
          <w:tab w:val="left" w:pos="1134"/>
        </w:tabs>
        <w:autoSpaceDE w:val="0"/>
        <w:autoSpaceDN w:val="0"/>
        <w:adjustRightInd w:val="0"/>
        <w:spacing w:after="0" w:line="240" w:lineRule="auto"/>
        <w:ind w:left="0" w:firstLine="709"/>
        <w:jc w:val="both"/>
        <w:rPr>
          <w:rFonts w:ascii="Times New Roman" w:eastAsia="Times New Roman" w:hAnsi="Times New Roman"/>
          <w:sz w:val="28"/>
          <w:szCs w:val="28"/>
        </w:rPr>
      </w:pPr>
      <w:r w:rsidRPr="00DE4BB8">
        <w:rPr>
          <w:rFonts w:ascii="Times New Roman" w:eastAsia="Times New Roman" w:hAnsi="Times New Roman"/>
          <w:bCs/>
          <w:sz w:val="28"/>
          <w:szCs w:val="28"/>
        </w:rPr>
        <w:t>Особенности коррекционно-образовательного процесса с детьми, имеющими нарушения ЭВС и поведения.</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4717BE5D" w14:textId="715CA744" w:rsidR="00BD401A" w:rsidRPr="002C06E6" w:rsidRDefault="00DE4BB8" w:rsidP="00BD401A">
      <w:pPr>
        <w:spacing w:after="0"/>
        <w:ind w:firstLine="708"/>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Анализ педагогической ситуации. Например, описание ситуации с ребёнком, который проявляет пассивность в играх и на занятиях, с трудом идёт на контакт с детьми. Требуется определить причины такого поведения, предложить методы коррекции и адаптации, а также оценить эффективность возможных мероприятий</w:t>
      </w:r>
    </w:p>
    <w:p w14:paraId="444D611A" w14:textId="1672F4F9"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0A89D0AB" w14:textId="57CB92DC" w:rsidR="00DE4BB8" w:rsidRPr="00DE4BB8" w:rsidRDefault="00DE4BB8" w:rsidP="00DE4BB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Задача - разграничение</w:t>
      </w:r>
      <w:r w:rsidRPr="00DE4BB8">
        <w:rPr>
          <w:rFonts w:ascii="Times New Roman" w:eastAsia="Times New Roman" w:hAnsi="Times New Roman"/>
          <w:color w:val="000000"/>
          <w:sz w:val="28"/>
          <w:szCs w:val="28"/>
          <w:lang w:eastAsia="ru-RU"/>
        </w:rPr>
        <w:t xml:space="preserve"> основных видов нарушения познавательного развития (например, нарушений интеллекта и задержки психического развития), а также других нарушений со сходными проявлениями </w:t>
      </w:r>
      <w:proofErr w:type="spellStart"/>
      <w:r w:rsidRPr="00DE4BB8">
        <w:rPr>
          <w:rFonts w:ascii="Times New Roman" w:eastAsia="Times New Roman" w:hAnsi="Times New Roman"/>
          <w:color w:val="000000"/>
          <w:sz w:val="28"/>
          <w:szCs w:val="28"/>
          <w:lang w:eastAsia="ru-RU"/>
        </w:rPr>
        <w:t>дизонтогенеза</w:t>
      </w:r>
      <w:proofErr w:type="spellEnd"/>
      <w:r w:rsidRPr="00DE4BB8">
        <w:rPr>
          <w:rFonts w:ascii="Times New Roman" w:eastAsia="Times New Roman" w:hAnsi="Times New Roman"/>
          <w:color w:val="000000"/>
          <w:sz w:val="28"/>
          <w:szCs w:val="28"/>
          <w:lang w:eastAsia="ru-RU"/>
        </w:rPr>
        <w:t>.</w:t>
      </w: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72604588" w14:textId="52956866" w:rsidR="00BD401A" w:rsidRPr="002C06E6" w:rsidRDefault="00DE4BB8" w:rsidP="00DE4BB8">
      <w:pPr>
        <w:spacing w:after="0"/>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Составление программ коррекции. Например, разработка индивидуального маршрута автоматизации определённого звука у ребёнка старшего дошкольного возраста, составление плана работы по развитию звуковой культуры речи или тематического плана по профилактике нарушений темпа речи</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19C05915" w14:textId="0B8D58EB" w:rsidR="00BD401A" w:rsidRPr="002C06E6" w:rsidRDefault="00DE4BB8" w:rsidP="00BD401A">
      <w:pPr>
        <w:spacing w:after="0"/>
        <w:ind w:firstLine="708"/>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Анализ классификаций нарушений. Сравнение классификаций нарушенного развития разных авторов (например, М. А. Власовой и М. С. Певзнер, В. В. Лебединского) с выделением ведущего признака</w:t>
      </w: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C96F732" w14:textId="3DBC9C2E" w:rsidR="00BD401A" w:rsidRPr="002C06E6" w:rsidRDefault="00DE4BB8" w:rsidP="00BD401A">
      <w:pPr>
        <w:spacing w:after="0"/>
        <w:ind w:firstLine="708"/>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Изучение нормативных документов. Анализ Декларации прав ребёнка, Конвенции о правах ребёнка, Конвенции о борьбе с дискриминацией в области образования и других нормативных актов, касающихся детей с ограниченными возможностями здоровья (ОВЗ)</w:t>
      </w: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59AE77AB" w14:textId="39818394" w:rsidR="00BD401A" w:rsidRPr="002C06E6" w:rsidRDefault="00DE4BB8" w:rsidP="00BD401A">
      <w:pPr>
        <w:spacing w:after="0"/>
        <w:ind w:firstLine="708"/>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Составление опорной схемы или таблицы. Например, таблица «Система задач по развитию психических функций у дошкольников» или опорная схема «Принципы специального образования», где проводится сравнение с общепедагогическими принципами.</w:t>
      </w:r>
    </w:p>
    <w:p w14:paraId="59A6B4CB" w14:textId="77777777" w:rsidR="00DE4BB8" w:rsidRDefault="00BD401A" w:rsidP="00DE4BB8">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325C2BFC" w14:textId="6B72AED4" w:rsidR="00BD401A" w:rsidRPr="00DE4BB8" w:rsidRDefault="00DE4BB8" w:rsidP="00DE4BB8">
      <w:pPr>
        <w:spacing w:after="0"/>
        <w:jc w:val="both"/>
        <w:rPr>
          <w:rFonts w:ascii="Times New Roman" w:eastAsia="Times New Roman" w:hAnsi="Times New Roman"/>
          <w:b/>
          <w:color w:val="000000"/>
          <w:sz w:val="28"/>
          <w:szCs w:val="28"/>
          <w:lang w:eastAsia="ru-RU"/>
        </w:rPr>
      </w:pPr>
      <w:r w:rsidRPr="00DE4BB8">
        <w:rPr>
          <w:rFonts w:ascii="Times New Roman" w:eastAsia="Times New Roman" w:hAnsi="Times New Roman"/>
          <w:color w:val="000000"/>
          <w:sz w:val="28"/>
          <w:szCs w:val="28"/>
          <w:lang w:eastAsia="ru-RU"/>
        </w:rPr>
        <w:lastRenderedPageBreak/>
        <w:t>Подбор игр и упражнений. Например, составление картотеки игр для дошкольников с нарушениями слуха или упражнений для глаз для детей с нарушениями зрения</w:t>
      </w: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5B59EE5D" w14:textId="5410A855" w:rsidR="00BD401A" w:rsidRPr="002C06E6" w:rsidRDefault="00DE4BB8" w:rsidP="00DE4BB8">
      <w:pPr>
        <w:spacing w:after="0"/>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Анализ моделей образования. Например, сравнение интегрированного и инклюзивного образования, заполнение таблицы с характеристикой этих моделей</w:t>
      </w: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9364AB9" w14:textId="1037BA58" w:rsidR="00BD401A" w:rsidRPr="002C06E6" w:rsidRDefault="00DE4BB8" w:rsidP="00DE4BB8">
      <w:pPr>
        <w:spacing w:after="0"/>
        <w:jc w:val="both"/>
        <w:rPr>
          <w:rFonts w:ascii="Times New Roman" w:eastAsia="Times New Roman" w:hAnsi="Times New Roman"/>
          <w:color w:val="000000"/>
          <w:sz w:val="28"/>
          <w:szCs w:val="28"/>
          <w:lang w:eastAsia="ru-RU"/>
        </w:rPr>
      </w:pPr>
      <w:r w:rsidRPr="00DE4BB8">
        <w:rPr>
          <w:rFonts w:ascii="Times New Roman" w:eastAsia="Times New Roman" w:hAnsi="Times New Roman"/>
          <w:color w:val="000000"/>
          <w:sz w:val="28"/>
          <w:szCs w:val="28"/>
          <w:lang w:eastAsia="ru-RU"/>
        </w:rPr>
        <w:t>Разработка плана взаимодействия с семьёй, воспитывающей ребёнка с нарушением развития</w:t>
      </w: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3F7399D2" w14:textId="244EBC35" w:rsidR="00BD401A" w:rsidRPr="002C06E6" w:rsidRDefault="00DE4BB8" w:rsidP="00DE4BB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w:t>
      </w:r>
      <w:r w:rsidRPr="00DE4BB8">
        <w:rPr>
          <w:rFonts w:ascii="Times New Roman" w:eastAsia="Times New Roman" w:hAnsi="Times New Roman"/>
          <w:color w:val="000000"/>
          <w:sz w:val="28"/>
          <w:szCs w:val="28"/>
          <w:lang w:eastAsia="ru-RU"/>
        </w:rPr>
        <w:t xml:space="preserve">оставление психолого-педагогического портрета ребёнка с </w:t>
      </w:r>
      <w:proofErr w:type="spellStart"/>
      <w:r w:rsidRPr="00DE4BB8">
        <w:rPr>
          <w:rFonts w:ascii="Times New Roman" w:eastAsia="Times New Roman" w:hAnsi="Times New Roman"/>
          <w:color w:val="000000"/>
          <w:sz w:val="28"/>
          <w:szCs w:val="28"/>
          <w:lang w:eastAsia="ru-RU"/>
        </w:rPr>
        <w:t>девиантным</w:t>
      </w:r>
      <w:proofErr w:type="spellEnd"/>
      <w:r w:rsidRPr="00DE4BB8">
        <w:rPr>
          <w:rFonts w:ascii="Times New Roman" w:eastAsia="Times New Roman" w:hAnsi="Times New Roman"/>
          <w:color w:val="000000"/>
          <w:sz w:val="28"/>
          <w:szCs w:val="28"/>
          <w:lang w:eastAsia="ru-RU"/>
        </w:rPr>
        <w:t xml:space="preserve"> поведением</w:t>
      </w:r>
    </w:p>
    <w:p w14:paraId="57E165AD" w14:textId="77777777" w:rsidR="00DE4BB8"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w:t>
      </w:r>
    </w:p>
    <w:p w14:paraId="11D6CD85" w14:textId="77777777" w:rsidR="00DE4BB8" w:rsidRPr="002C06E6" w:rsidRDefault="00BD401A" w:rsidP="00DE4BB8">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 xml:space="preserve">  </w:t>
      </w:r>
      <w:r w:rsidR="00DE4BB8" w:rsidRPr="00DE4BB8">
        <w:rPr>
          <w:rFonts w:ascii="Times New Roman" w:eastAsia="Times New Roman" w:hAnsi="Times New Roman"/>
          <w:color w:val="000000"/>
          <w:sz w:val="28"/>
          <w:szCs w:val="28"/>
          <w:lang w:eastAsia="ru-RU"/>
        </w:rPr>
        <w:t>Изучение нормативных документов. Анализ Декларации прав ребёнка, Конвенции о правах ребёнка, Конвенции о борьбе с дискриминацией в области образования и других нормативных актов, касающихся детей с ограниченными возможностями здоровья (ОВЗ)</w:t>
      </w:r>
    </w:p>
    <w:p w14:paraId="5C5DCDB2" w14:textId="7D067848" w:rsidR="00BD401A" w:rsidRDefault="00BD401A" w:rsidP="00BD401A">
      <w:pPr>
        <w:spacing w:after="0"/>
        <w:ind w:left="720"/>
        <w:jc w:val="both"/>
        <w:rPr>
          <w:rFonts w:ascii="Times New Roman" w:eastAsia="Times New Roman" w:hAnsi="Times New Roman"/>
          <w:b/>
          <w:color w:val="000000"/>
          <w:sz w:val="28"/>
          <w:szCs w:val="28"/>
          <w:lang w:eastAsia="ru-RU"/>
        </w:rPr>
      </w:pPr>
    </w:p>
    <w:p w14:paraId="31C64799" w14:textId="77777777" w:rsidR="00DE4BB8" w:rsidRDefault="00BD401A" w:rsidP="00DE4BB8">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w:t>
      </w:r>
    </w:p>
    <w:p w14:paraId="7AC55F14" w14:textId="1EB58756" w:rsidR="00BD401A" w:rsidRPr="00DE4BB8" w:rsidRDefault="00DE4BB8" w:rsidP="00DE4BB8">
      <w:pPr>
        <w:spacing w:after="0"/>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П</w:t>
      </w:r>
      <w:r w:rsidRPr="00DE4BB8">
        <w:rPr>
          <w:rFonts w:ascii="Times New Roman" w:eastAsia="Times New Roman" w:hAnsi="Times New Roman"/>
          <w:color w:val="000000"/>
          <w:sz w:val="28"/>
          <w:szCs w:val="28"/>
          <w:lang w:eastAsia="ru-RU"/>
        </w:rPr>
        <w:t>роведение упражнений, укрепляющих определённые функции (например, зрение или осанку)</w:t>
      </w: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0C11F0FC" w14:textId="589345CE" w:rsidR="00BD401A" w:rsidRPr="002C06E6" w:rsidRDefault="00DE4BB8" w:rsidP="00DE4BB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Pr="00DE4BB8">
        <w:rPr>
          <w:rFonts w:ascii="Times New Roman" w:eastAsia="Times New Roman" w:hAnsi="Times New Roman"/>
          <w:color w:val="000000"/>
          <w:sz w:val="28"/>
          <w:szCs w:val="28"/>
          <w:lang w:eastAsia="ru-RU"/>
        </w:rPr>
        <w:t>азработка мероприятий по профилактике нарушений (например, нарушения темпа речи)</w:t>
      </w: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70826B5E" w14:textId="70318236" w:rsidR="00DE4BB8" w:rsidRPr="00DE4BB8" w:rsidRDefault="00DE4BB8" w:rsidP="00DE4BB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Характеристика и анализ</w:t>
      </w:r>
      <w:r w:rsidRPr="00DE4BB8">
        <w:rPr>
          <w:rFonts w:ascii="Times New Roman" w:eastAsia="Times New Roman" w:hAnsi="Times New Roman"/>
          <w:color w:val="000000"/>
          <w:sz w:val="28"/>
          <w:szCs w:val="28"/>
          <w:lang w:eastAsia="ru-RU"/>
        </w:rPr>
        <w:t xml:space="preserve"> нормативных документов. Анализ Декларации прав ребёнка, Конвенции о правах ребёнка, Конвенции о борьбе с дискриминацией в области образования и других нормативных актов, касающихся детей с ограниченными возможностями здоровья (ОВЗ)</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0050032A" w14:textId="5933174D" w:rsidR="00BD401A" w:rsidRPr="002C06E6" w:rsidRDefault="00DE4BB8" w:rsidP="00DE4BB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Pr="00DE4BB8">
        <w:rPr>
          <w:rFonts w:ascii="Times New Roman" w:eastAsia="Times New Roman" w:hAnsi="Times New Roman"/>
          <w:color w:val="000000"/>
          <w:sz w:val="28"/>
          <w:szCs w:val="28"/>
          <w:lang w:eastAsia="ru-RU"/>
        </w:rPr>
        <w:t>азработка индивидуального маршрута автоматизации определённого звука у ребёнка старшего дошкольного возраста, составление плана работы по развитию звуковой культуры речи или тематического плана по профилактике нарушений темпа речи</w:t>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bookmarkStart w:id="1" w:name="_GoBack"/>
      <w:bookmarkEnd w:id="1"/>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39A75946" w14:textId="77777777" w:rsidR="00206911" w:rsidRPr="00206911" w:rsidRDefault="00206911" w:rsidP="00206911">
      <w:pPr>
        <w:numPr>
          <w:ilvl w:val="0"/>
          <w:numId w:val="45"/>
        </w:numPr>
        <w:tabs>
          <w:tab w:val="left" w:pos="284"/>
        </w:tabs>
        <w:spacing w:after="0"/>
        <w:jc w:val="both"/>
        <w:rPr>
          <w:rFonts w:ascii="Times New Roman" w:eastAsia="Times New Roman" w:hAnsi="Times New Roman"/>
          <w:bCs/>
          <w:sz w:val="28"/>
          <w:szCs w:val="28"/>
        </w:rPr>
      </w:pPr>
      <w:r w:rsidRPr="00206911">
        <w:rPr>
          <w:rFonts w:ascii="Times New Roman" w:eastAsia="Times New Roman" w:hAnsi="Times New Roman"/>
          <w:bCs/>
          <w:sz w:val="28"/>
          <w:szCs w:val="28"/>
        </w:rPr>
        <w:t> Одной из задач специальной психологии является выявление общих и специфических закономерностей ______________ развития аномального ребенка.</w:t>
      </w:r>
    </w:p>
    <w:p w14:paraId="64189EE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психического</w:t>
      </w:r>
    </w:p>
    <w:p w14:paraId="1F95FBC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физического</w:t>
      </w:r>
    </w:p>
    <w:p w14:paraId="57E81F8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речевого</w:t>
      </w:r>
    </w:p>
    <w:p w14:paraId="7F0DBCDA"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сенсорного</w:t>
      </w:r>
    </w:p>
    <w:p w14:paraId="4D12F65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6B81979C"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Утверждение о том, что все психические явления необходимо рассматривать в динамическом плане, то есть в процессе развития и становления, соответствует такому принципу как _______________________.</w:t>
      </w:r>
    </w:p>
    <w:p w14:paraId="65A22F5C"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1) принцип </w:t>
      </w:r>
      <w:proofErr w:type="spellStart"/>
      <w:r w:rsidRPr="00206911">
        <w:rPr>
          <w:rFonts w:ascii="Times New Roman" w:eastAsia="Times New Roman" w:hAnsi="Times New Roman"/>
          <w:bCs/>
          <w:sz w:val="28"/>
          <w:szCs w:val="28"/>
        </w:rPr>
        <w:t>отражательности</w:t>
      </w:r>
      <w:proofErr w:type="spellEnd"/>
    </w:p>
    <w:p w14:paraId="19FFC7A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генетический или принцип развития</w:t>
      </w:r>
    </w:p>
    <w:p w14:paraId="049ADC0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принцип детерминизма</w:t>
      </w:r>
    </w:p>
    <w:p w14:paraId="43F7151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принцип единства психики и деятельности</w:t>
      </w:r>
    </w:p>
    <w:p w14:paraId="78F1D1F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70103E00"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lastRenderedPageBreak/>
        <w:t>3. Объектом специальной педагогики и психологии является специальное образование лиц...</w:t>
      </w:r>
    </w:p>
    <w:p w14:paraId="3A27876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с психическими нарушениями</w:t>
      </w:r>
    </w:p>
    <w:p w14:paraId="19824892"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с особыми образовательными потребностями</w:t>
      </w:r>
    </w:p>
    <w:p w14:paraId="3626CDD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с одаренностью</w:t>
      </w:r>
    </w:p>
    <w:p w14:paraId="09B2E7C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с хроническими соматическими заболеваниями</w:t>
      </w:r>
    </w:p>
    <w:p w14:paraId="2F719142"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32DE690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4. Одной из задач специальной педагогики и психологии является реализация </w:t>
      </w:r>
      <w:r w:rsidRPr="00206911">
        <w:rPr>
          <w:rFonts w:ascii="Times New Roman" w:eastAsia="Times New Roman" w:hAnsi="Times New Roman"/>
          <w:bCs/>
          <w:sz w:val="28"/>
          <w:szCs w:val="28"/>
          <w:u w:val="single"/>
        </w:rPr>
        <w:tab/>
      </w:r>
      <w:r w:rsidRPr="00206911">
        <w:rPr>
          <w:rFonts w:ascii="Times New Roman" w:eastAsia="Times New Roman" w:hAnsi="Times New Roman"/>
          <w:bCs/>
          <w:sz w:val="28"/>
          <w:szCs w:val="28"/>
          <w:u w:val="single"/>
        </w:rPr>
        <w:tab/>
      </w:r>
      <w:r w:rsidRPr="00206911">
        <w:rPr>
          <w:rFonts w:ascii="Times New Roman" w:eastAsia="Times New Roman" w:hAnsi="Times New Roman"/>
          <w:bCs/>
          <w:sz w:val="28"/>
          <w:szCs w:val="28"/>
          <w:u w:val="single"/>
        </w:rPr>
        <w:tab/>
      </w:r>
      <w:r w:rsidRPr="00206911">
        <w:rPr>
          <w:rFonts w:ascii="Times New Roman" w:eastAsia="Times New Roman" w:hAnsi="Times New Roman"/>
          <w:bCs/>
          <w:sz w:val="28"/>
          <w:szCs w:val="28"/>
          <w:u w:val="single"/>
        </w:rPr>
        <w:tab/>
        <w:t xml:space="preserve"> </w:t>
      </w:r>
      <w:r w:rsidRPr="00206911">
        <w:rPr>
          <w:rFonts w:ascii="Times New Roman" w:eastAsia="Times New Roman" w:hAnsi="Times New Roman"/>
          <w:bCs/>
          <w:sz w:val="28"/>
          <w:szCs w:val="28"/>
        </w:rPr>
        <w:t>программ для лиц с ограниченными возможностями здоровья…</w:t>
      </w:r>
    </w:p>
    <w:p w14:paraId="196FA8B4"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социальных</w:t>
      </w:r>
    </w:p>
    <w:p w14:paraId="6BA7CA9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гуманитарных</w:t>
      </w:r>
    </w:p>
    <w:p w14:paraId="1F1414D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коррекционно-педагогических</w:t>
      </w:r>
    </w:p>
    <w:p w14:paraId="606F697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экономических</w:t>
      </w:r>
    </w:p>
    <w:p w14:paraId="2D2E0EB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5AF842F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5. К биологическим факторам риска не относятся…</w:t>
      </w:r>
    </w:p>
    <w:p w14:paraId="012D396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патология родовой деятельности</w:t>
      </w:r>
    </w:p>
    <w:p w14:paraId="3EFFBEB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пребывание ребенка в семье группы социально риска</w:t>
      </w:r>
    </w:p>
    <w:p w14:paraId="7444695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биохимические вредности</w:t>
      </w:r>
    </w:p>
    <w:p w14:paraId="7F8930D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инфекционные и вирусные заболевания матери</w:t>
      </w:r>
    </w:p>
    <w:p w14:paraId="4D24E34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1B3110C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6. Первичные дефекты возникают в результате…</w:t>
      </w:r>
    </w:p>
    <w:p w14:paraId="445CD21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органического поражения или недоразвития какой-либо биологической системы</w:t>
      </w:r>
    </w:p>
    <w:p w14:paraId="37F5BB7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нарушений социального поведения</w:t>
      </w:r>
    </w:p>
    <w:p w14:paraId="692593A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психического недоразвития</w:t>
      </w:r>
    </w:p>
    <w:p w14:paraId="619E5C2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все ответы верны</w:t>
      </w:r>
    </w:p>
    <w:p w14:paraId="1343743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1DCDD5C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7. Интенсивность и распространенность патологического процесса обуславливает…</w:t>
      </w:r>
    </w:p>
    <w:p w14:paraId="7C8EA91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причины нарушений</w:t>
      </w:r>
    </w:p>
    <w:p w14:paraId="07FA2FA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степень нарушений функциональных связей</w:t>
      </w:r>
    </w:p>
    <w:p w14:paraId="2403C29C"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время и длительность воздействия повреждающих объектов</w:t>
      </w:r>
    </w:p>
    <w:p w14:paraId="3F4DAE7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характер сенсорных или интеллектуальных нарушений</w:t>
      </w:r>
    </w:p>
    <w:p w14:paraId="222A01B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40917D9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8. </w:t>
      </w:r>
      <w:proofErr w:type="gramStart"/>
      <w:r w:rsidRPr="00206911">
        <w:rPr>
          <w:rFonts w:ascii="Times New Roman" w:eastAsia="Times New Roman" w:hAnsi="Times New Roman"/>
          <w:bCs/>
          <w:sz w:val="28"/>
          <w:szCs w:val="28"/>
        </w:rPr>
        <w:t>Для детей с задержкой психического развития характерны…</w:t>
      </w:r>
      <w:proofErr w:type="gramEnd"/>
    </w:p>
    <w:p w14:paraId="288BB9B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lastRenderedPageBreak/>
        <w:t>1) задержка речевого развития и нарушение коммуникативной функции речи</w:t>
      </w:r>
    </w:p>
    <w:p w14:paraId="13613DC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предельное «экстремальное» одиночество и стереотипность в поведении</w:t>
      </w:r>
    </w:p>
    <w:p w14:paraId="148B1AD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двигательные расстройства</w:t>
      </w:r>
    </w:p>
    <w:p w14:paraId="37924C8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незрелость эмоционально-волевой сферы и недоразвитие познавательной деятельности</w:t>
      </w:r>
    </w:p>
    <w:p w14:paraId="028EB262"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375E1D30"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9. К причинам, вызывающим нарушения слуха, не относятся…</w:t>
      </w:r>
    </w:p>
    <w:p w14:paraId="30928E2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социально-психологические факторы</w:t>
      </w:r>
    </w:p>
    <w:p w14:paraId="01639B14"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вредности, действующие на плод во время беременности матери</w:t>
      </w:r>
    </w:p>
    <w:p w14:paraId="6540F0E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наследственные факторы</w:t>
      </w:r>
    </w:p>
    <w:p w14:paraId="0765E4CC"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механические травмы</w:t>
      </w:r>
    </w:p>
    <w:p w14:paraId="6B072B1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0D0E02E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10. Аутизм определяется как снижение способности к установлению эмоционального контакта, коммуникации и </w:t>
      </w:r>
      <w:r w:rsidRPr="00206911">
        <w:rPr>
          <w:rFonts w:ascii="Times New Roman" w:eastAsia="Times New Roman" w:hAnsi="Times New Roman"/>
          <w:bCs/>
          <w:sz w:val="28"/>
          <w:szCs w:val="28"/>
          <w:u w:val="single"/>
        </w:rPr>
        <w:t>_____________</w:t>
      </w:r>
      <w:r w:rsidRPr="00206911">
        <w:rPr>
          <w:rFonts w:ascii="Times New Roman" w:eastAsia="Times New Roman" w:hAnsi="Times New Roman"/>
          <w:bCs/>
          <w:sz w:val="28"/>
          <w:szCs w:val="28"/>
        </w:rPr>
        <w:t xml:space="preserve"> развитию</w:t>
      </w:r>
    </w:p>
    <w:p w14:paraId="6D922C0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социальному</w:t>
      </w:r>
    </w:p>
    <w:p w14:paraId="1BB13AFB"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двигательному</w:t>
      </w:r>
    </w:p>
    <w:p w14:paraId="793068A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речевому</w:t>
      </w:r>
    </w:p>
    <w:p w14:paraId="512BB4B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сенсорному</w:t>
      </w:r>
    </w:p>
    <w:p w14:paraId="14C0DFF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465D00D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11. Специальные дошкольные образовательные учреждения комплектуются </w:t>
      </w:r>
      <w:proofErr w:type="gramStart"/>
      <w:r w:rsidRPr="00206911">
        <w:rPr>
          <w:rFonts w:ascii="Times New Roman" w:eastAsia="Times New Roman" w:hAnsi="Times New Roman"/>
          <w:bCs/>
          <w:sz w:val="28"/>
          <w:szCs w:val="28"/>
        </w:rPr>
        <w:t>по</w:t>
      </w:r>
      <w:proofErr w:type="gramEnd"/>
      <w:r w:rsidRPr="00206911">
        <w:rPr>
          <w:rFonts w:ascii="Times New Roman" w:eastAsia="Times New Roman" w:hAnsi="Times New Roman"/>
          <w:bCs/>
          <w:sz w:val="28"/>
          <w:szCs w:val="28"/>
        </w:rPr>
        <w:t>…</w:t>
      </w:r>
    </w:p>
    <w:p w14:paraId="78F6FAF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полу</w:t>
      </w:r>
    </w:p>
    <w:p w14:paraId="3606F062"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ведущему нарушению</w:t>
      </w:r>
    </w:p>
    <w:p w14:paraId="4340B5D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возрасту</w:t>
      </w:r>
    </w:p>
    <w:p w14:paraId="248CFBE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типу высшей нервной деятельности</w:t>
      </w:r>
    </w:p>
    <w:p w14:paraId="4FA9B8D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3D25191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12. Неравномерно сниженный запас сведений и представлений об окружающем мире у детей с детским церебральным параличом обусловлен…</w:t>
      </w:r>
    </w:p>
    <w:p w14:paraId="533FC93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сенсорными нарушениями</w:t>
      </w:r>
    </w:p>
    <w:p w14:paraId="5118131C"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вынужденной изоляцией ребенка в связи с затруднениями в передвижении</w:t>
      </w:r>
    </w:p>
    <w:p w14:paraId="23A1ECD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эмоционально-волевыми нарушениями</w:t>
      </w:r>
    </w:p>
    <w:p w14:paraId="1608D65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6C14A63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13. Наиболее яркие проявления аутизма в раннем возрасте характеризуются…</w:t>
      </w:r>
    </w:p>
    <w:p w14:paraId="6F38A20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lastRenderedPageBreak/>
        <w:t>1) отсутствием фиксации взгляда на другом человеке</w:t>
      </w:r>
    </w:p>
    <w:p w14:paraId="6AACED0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индифферентным отношением к окружающим</w:t>
      </w:r>
    </w:p>
    <w:p w14:paraId="070E744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выраженными потребностями в контакте с другими людьми</w:t>
      </w:r>
    </w:p>
    <w:p w14:paraId="508F5A8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2690B04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14. Утверждение о том, что необучаемых детей нет, соответствует принципу…</w:t>
      </w:r>
    </w:p>
    <w:p w14:paraId="17C684D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педагогического оптимизма</w:t>
      </w:r>
    </w:p>
    <w:p w14:paraId="35E2A35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ранней педагогической помощи</w:t>
      </w:r>
    </w:p>
    <w:p w14:paraId="52A110C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дифференцированного подхода</w:t>
      </w:r>
    </w:p>
    <w:p w14:paraId="080D89C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индивидуального подхода</w:t>
      </w:r>
    </w:p>
    <w:p w14:paraId="0A6B1E7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4A7D65AB"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15. </w:t>
      </w:r>
      <w:proofErr w:type="spellStart"/>
      <w:r w:rsidRPr="00206911">
        <w:rPr>
          <w:rFonts w:ascii="Times New Roman" w:eastAsia="Times New Roman" w:hAnsi="Times New Roman"/>
          <w:bCs/>
          <w:sz w:val="28"/>
          <w:szCs w:val="28"/>
        </w:rPr>
        <w:t>Дактильная</w:t>
      </w:r>
      <w:proofErr w:type="spellEnd"/>
      <w:r w:rsidRPr="00206911">
        <w:rPr>
          <w:rFonts w:ascii="Times New Roman" w:eastAsia="Times New Roman" w:hAnsi="Times New Roman"/>
          <w:bCs/>
          <w:sz w:val="28"/>
          <w:szCs w:val="28"/>
        </w:rPr>
        <w:t xml:space="preserve"> и жестовая речь используется в обучении лиц, имеющих нарушения…</w:t>
      </w:r>
    </w:p>
    <w:p w14:paraId="47B23D2B"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речи</w:t>
      </w:r>
    </w:p>
    <w:p w14:paraId="1BE1719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зрения</w:t>
      </w:r>
    </w:p>
    <w:p w14:paraId="32D06974"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слуха</w:t>
      </w:r>
    </w:p>
    <w:p w14:paraId="006A63A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движений</w:t>
      </w:r>
    </w:p>
    <w:p w14:paraId="0C7ECA34"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16. В том случае если возникает несоответствие возможностей данного человека общепринятым социальным ожиданиям, можно использовать термин…</w:t>
      </w:r>
    </w:p>
    <w:p w14:paraId="771FE50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лицо с психическими отклонениями</w:t>
      </w:r>
    </w:p>
    <w:p w14:paraId="1DA18B4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одаренный ребенок</w:t>
      </w:r>
    </w:p>
    <w:p w14:paraId="5969FE1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лицо пожилого возраста</w:t>
      </w:r>
    </w:p>
    <w:p w14:paraId="5245682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лицо с ограниченными возможностями</w:t>
      </w:r>
    </w:p>
    <w:p w14:paraId="4BB9C26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3063337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17. Ведущие тенденции в предупреждении и преодолении аномального детства выявил:</w:t>
      </w:r>
    </w:p>
    <w:p w14:paraId="68BA64D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1) Л. И. </w:t>
      </w:r>
      <w:proofErr w:type="spellStart"/>
      <w:r w:rsidRPr="00206911">
        <w:rPr>
          <w:rFonts w:ascii="Times New Roman" w:eastAsia="Times New Roman" w:hAnsi="Times New Roman"/>
          <w:bCs/>
          <w:sz w:val="28"/>
          <w:szCs w:val="28"/>
        </w:rPr>
        <w:t>Божович</w:t>
      </w:r>
      <w:proofErr w:type="spellEnd"/>
      <w:r w:rsidRPr="00206911">
        <w:rPr>
          <w:rFonts w:ascii="Times New Roman" w:eastAsia="Times New Roman" w:hAnsi="Times New Roman"/>
          <w:bCs/>
          <w:sz w:val="28"/>
          <w:szCs w:val="28"/>
        </w:rPr>
        <w:t>;</w:t>
      </w:r>
    </w:p>
    <w:p w14:paraId="51BAD18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П. Я. Гальперин</w:t>
      </w:r>
    </w:p>
    <w:p w14:paraId="070466C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Л. С. Выготский</w:t>
      </w:r>
    </w:p>
    <w:p w14:paraId="4EE7D87A"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З. Фрейд</w:t>
      </w:r>
    </w:p>
    <w:p w14:paraId="2F68A7A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5CF4514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18. Восстановление психофизических возможностей детей раннего возраста называется:</w:t>
      </w:r>
    </w:p>
    <w:p w14:paraId="23DF506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компенсация</w:t>
      </w:r>
    </w:p>
    <w:p w14:paraId="491BAAE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адаптация</w:t>
      </w:r>
    </w:p>
    <w:p w14:paraId="45781797"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коррекция</w:t>
      </w:r>
    </w:p>
    <w:p w14:paraId="2B2DD41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lastRenderedPageBreak/>
        <w:t xml:space="preserve">4) </w:t>
      </w:r>
      <w:proofErr w:type="spellStart"/>
      <w:r w:rsidRPr="00206911">
        <w:rPr>
          <w:rFonts w:ascii="Times New Roman" w:eastAsia="Times New Roman" w:hAnsi="Times New Roman"/>
          <w:bCs/>
          <w:sz w:val="28"/>
          <w:szCs w:val="28"/>
        </w:rPr>
        <w:t>абилитация</w:t>
      </w:r>
      <w:proofErr w:type="spellEnd"/>
    </w:p>
    <w:p w14:paraId="182F820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719D0FE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19. К компонентам личностной реабилитации не относится:</w:t>
      </w:r>
    </w:p>
    <w:p w14:paraId="3178E3D2"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формирование адекватных форм социального поведения</w:t>
      </w:r>
    </w:p>
    <w:p w14:paraId="05C8B85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лечение недостатков, последствий дефекта</w:t>
      </w:r>
    </w:p>
    <w:p w14:paraId="0054E5A2"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3) преодоление чувства </w:t>
      </w:r>
      <w:proofErr w:type="spellStart"/>
      <w:r w:rsidRPr="00206911">
        <w:rPr>
          <w:rFonts w:ascii="Times New Roman" w:eastAsia="Times New Roman" w:hAnsi="Times New Roman"/>
          <w:bCs/>
          <w:sz w:val="28"/>
          <w:szCs w:val="28"/>
        </w:rPr>
        <w:t>малоценности</w:t>
      </w:r>
      <w:proofErr w:type="spellEnd"/>
      <w:r w:rsidRPr="00206911">
        <w:rPr>
          <w:rFonts w:ascii="Times New Roman" w:eastAsia="Times New Roman" w:hAnsi="Times New Roman"/>
          <w:bCs/>
          <w:sz w:val="28"/>
          <w:szCs w:val="28"/>
        </w:rPr>
        <w:t xml:space="preserve">, </w:t>
      </w:r>
      <w:proofErr w:type="spellStart"/>
      <w:r w:rsidRPr="00206911">
        <w:rPr>
          <w:rFonts w:ascii="Times New Roman" w:eastAsia="Times New Roman" w:hAnsi="Times New Roman"/>
          <w:bCs/>
          <w:sz w:val="28"/>
          <w:szCs w:val="28"/>
        </w:rPr>
        <w:t>маргинальности</w:t>
      </w:r>
      <w:proofErr w:type="spellEnd"/>
    </w:p>
    <w:p w14:paraId="53FA2D4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воспитание чувства собственного достоинства</w:t>
      </w:r>
    </w:p>
    <w:p w14:paraId="3FA7C3D4"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2210655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20. Первая в России специальная школа была создана благодаря участию:</w:t>
      </w:r>
    </w:p>
    <w:p w14:paraId="6A0DC0A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Императора Александра I</w:t>
      </w:r>
    </w:p>
    <w:p w14:paraId="2CA5C4E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Императрицы Марии Федоровны</w:t>
      </w:r>
    </w:p>
    <w:p w14:paraId="6E7EB444"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К. Д. Ушинского</w:t>
      </w:r>
    </w:p>
    <w:p w14:paraId="0DD68E5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Московской Городской Думы</w:t>
      </w:r>
    </w:p>
    <w:p w14:paraId="7B1E6568"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5825388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21. Система специальных и общепедагогических мер, направленных на ослабление или преодоление недостатков психофизического развития, определяется как…</w:t>
      </w:r>
    </w:p>
    <w:p w14:paraId="26F63C5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компенсация</w:t>
      </w:r>
    </w:p>
    <w:p w14:paraId="4F753F93"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адаптация</w:t>
      </w:r>
    </w:p>
    <w:p w14:paraId="6014DB2B"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коррекция</w:t>
      </w:r>
    </w:p>
    <w:p w14:paraId="1B28E8A0"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0B70FA1A"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22. Понятие о первичном и вторичном дефектах развития было введено....</w:t>
      </w:r>
    </w:p>
    <w:p w14:paraId="08375ED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Л. С. Выготским</w:t>
      </w:r>
    </w:p>
    <w:p w14:paraId="4F3EE63A"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2) В. И. </w:t>
      </w:r>
      <w:proofErr w:type="spellStart"/>
      <w:r w:rsidRPr="00206911">
        <w:rPr>
          <w:rFonts w:ascii="Times New Roman" w:eastAsia="Times New Roman" w:hAnsi="Times New Roman"/>
          <w:bCs/>
          <w:sz w:val="28"/>
          <w:szCs w:val="28"/>
        </w:rPr>
        <w:t>Лубовским</w:t>
      </w:r>
      <w:proofErr w:type="spellEnd"/>
    </w:p>
    <w:p w14:paraId="3B1323C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М. С. Певзнер</w:t>
      </w:r>
    </w:p>
    <w:p w14:paraId="68504190"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С. Я. Рубинштейн</w:t>
      </w:r>
    </w:p>
    <w:p w14:paraId="69F01AF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3B472D8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23. Сегменты хромосом называются</w:t>
      </w:r>
    </w:p>
    <w:p w14:paraId="34AB606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телами</w:t>
      </w:r>
    </w:p>
    <w:p w14:paraId="2D9F062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 xml:space="preserve">2) </w:t>
      </w:r>
      <w:proofErr w:type="spellStart"/>
      <w:r w:rsidRPr="00206911">
        <w:rPr>
          <w:rFonts w:ascii="Times New Roman" w:eastAsia="Times New Roman" w:hAnsi="Times New Roman"/>
          <w:bCs/>
          <w:sz w:val="28"/>
          <w:szCs w:val="28"/>
        </w:rPr>
        <w:t>трисомией</w:t>
      </w:r>
      <w:proofErr w:type="spellEnd"/>
    </w:p>
    <w:p w14:paraId="48BB9D6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клетками</w:t>
      </w:r>
    </w:p>
    <w:p w14:paraId="6092115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генами</w:t>
      </w:r>
    </w:p>
    <w:p w14:paraId="5EB12FA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4E7DA76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24. Оптимальное развитие личности в оптимальных для неё социальных условиях. Это...</w:t>
      </w:r>
    </w:p>
    <w:p w14:paraId="458B174B"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lastRenderedPageBreak/>
        <w:t>1) идеальная норма</w:t>
      </w:r>
    </w:p>
    <w:p w14:paraId="04097709"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фактическая норма</w:t>
      </w:r>
    </w:p>
    <w:p w14:paraId="7A283F20"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оптимальная норма</w:t>
      </w:r>
    </w:p>
    <w:p w14:paraId="750AAAEE"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индивидуальная норма</w:t>
      </w:r>
    </w:p>
    <w:p w14:paraId="354C537D"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p>
    <w:p w14:paraId="4C2BB2F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25. Запаздывание или приостановка всех сторон психического развития или преимущественно отдельных его компонентов называется...</w:t>
      </w:r>
    </w:p>
    <w:p w14:paraId="437D44F5"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1) нервно-психическим реагированием</w:t>
      </w:r>
    </w:p>
    <w:p w14:paraId="37CB50AF"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2) поврежденным развитием</w:t>
      </w:r>
    </w:p>
    <w:p w14:paraId="0DE30FB6"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3) сублимацией</w:t>
      </w:r>
    </w:p>
    <w:p w14:paraId="5ADE6D31" w14:textId="77777777" w:rsidR="00206911" w:rsidRPr="00206911" w:rsidRDefault="00206911" w:rsidP="00206911">
      <w:pPr>
        <w:tabs>
          <w:tab w:val="left" w:pos="284"/>
        </w:tabs>
        <w:spacing w:after="0"/>
        <w:ind w:firstLine="709"/>
        <w:jc w:val="both"/>
        <w:rPr>
          <w:rFonts w:ascii="Times New Roman" w:eastAsia="Times New Roman" w:hAnsi="Times New Roman"/>
          <w:bCs/>
          <w:sz w:val="28"/>
          <w:szCs w:val="28"/>
        </w:rPr>
      </w:pPr>
      <w:r w:rsidRPr="00206911">
        <w:rPr>
          <w:rFonts w:ascii="Times New Roman" w:eastAsia="Times New Roman" w:hAnsi="Times New Roman"/>
          <w:bCs/>
          <w:sz w:val="28"/>
          <w:szCs w:val="28"/>
        </w:rPr>
        <w:t>4) ретардацией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EB5D6C">
        <w:trPr>
          <w:jc w:val="center"/>
        </w:trPr>
        <w:tc>
          <w:tcPr>
            <w:tcW w:w="1308" w:type="dxa"/>
          </w:tcPr>
          <w:p w14:paraId="346AB47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EB5D6C">
        <w:trPr>
          <w:jc w:val="center"/>
        </w:trPr>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r>
      <w:tr w:rsidR="00BD401A" w14:paraId="0BA36560" w14:textId="77777777" w:rsidTr="00EB5D6C">
        <w:trPr>
          <w:jc w:val="center"/>
        </w:trPr>
        <w:tc>
          <w:tcPr>
            <w:tcW w:w="1308" w:type="dxa"/>
          </w:tcPr>
          <w:p w14:paraId="04DBE84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0369C47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r>
      <w:tr w:rsidR="00BD401A" w14:paraId="38FC8B90" w14:textId="77777777" w:rsidTr="00EB5D6C">
        <w:trPr>
          <w:jc w:val="center"/>
        </w:trPr>
        <w:tc>
          <w:tcPr>
            <w:tcW w:w="1308" w:type="dxa"/>
          </w:tcPr>
          <w:p w14:paraId="1674BA51"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EB5D6C">
        <w:trPr>
          <w:jc w:val="center"/>
        </w:trPr>
        <w:tc>
          <w:tcPr>
            <w:tcW w:w="1308" w:type="dxa"/>
          </w:tcPr>
          <w:p w14:paraId="4B82ED1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78CDE2F7"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r>
      <w:tr w:rsidR="00BD401A" w14:paraId="3AD5E334" w14:textId="77777777" w:rsidTr="00EB5D6C">
        <w:trPr>
          <w:jc w:val="center"/>
        </w:trPr>
        <w:tc>
          <w:tcPr>
            <w:tcW w:w="1308" w:type="dxa"/>
          </w:tcPr>
          <w:p w14:paraId="60DB0528"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BD401A" w14:paraId="76ACEC27" w14:textId="77777777" w:rsidTr="00EB5D6C">
        <w:trPr>
          <w:jc w:val="center"/>
        </w:trPr>
        <w:tc>
          <w:tcPr>
            <w:tcW w:w="1308" w:type="dxa"/>
          </w:tcPr>
          <w:p w14:paraId="3A7A20E6"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7A4CFDA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BD401A" w14:paraId="60FEB152" w14:textId="77777777" w:rsidTr="00EB5D6C">
        <w:trPr>
          <w:jc w:val="center"/>
        </w:trPr>
        <w:tc>
          <w:tcPr>
            <w:tcW w:w="1308" w:type="dxa"/>
          </w:tcPr>
          <w:p w14:paraId="62EC7C64"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Pr>
          <w:p w14:paraId="256CFBA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3C212777" w14:textId="77777777" w:rsidR="00DE4BB8" w:rsidRPr="00950DAC" w:rsidRDefault="00DE4BB8"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F8E3932" w14:textId="77777777" w:rsidR="00950DAC" w:rsidRDefault="00950DAC"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A433C70" w14:textId="1994072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w:t>
      </w:r>
    </w:p>
    <w:p w14:paraId="2769A400" w14:textId="3767FE3C"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sidR="00836C43" w:rsidRPr="00836C43">
        <w:rPr>
          <w:rFonts w:ascii="Times New Roman" w:eastAsia="Times New Roman" w:hAnsi="Times New Roman"/>
          <w:color w:val="000000"/>
          <w:sz w:val="24"/>
          <w:szCs w:val="24"/>
        </w:rPr>
        <w:t xml:space="preserve"> Коррекционная педагогика как область научного знания: определение, цель, задачи, объект, предмет</w:t>
      </w:r>
      <w:proofErr w:type="gramStart"/>
      <w:r w:rsidRPr="00950DAC">
        <w:rPr>
          <w:rFonts w:ascii="Times New Roman" w:eastAsia="TimesNewRomanPSMT" w:hAnsi="Times New Roman"/>
          <w:bCs/>
          <w:sz w:val="28"/>
          <w:szCs w:val="28"/>
        </w:rPr>
        <w:t>..</w:t>
      </w:r>
      <w:proofErr w:type="gramEnd"/>
    </w:p>
    <w:p w14:paraId="1AC54980" w14:textId="73F403D6"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w:t>
      </w:r>
      <w:r w:rsidR="00836C43" w:rsidRPr="00836C43">
        <w:rPr>
          <w:rFonts w:ascii="Times New Roman" w:eastAsia="Times New Roman" w:hAnsi="Times New Roman"/>
          <w:color w:val="000000"/>
          <w:sz w:val="24"/>
          <w:szCs w:val="24"/>
        </w:rPr>
        <w:t xml:space="preserve"> Сущность коррекционно-педагогической деятельности</w:t>
      </w:r>
      <w:r w:rsidRPr="00950DAC">
        <w:rPr>
          <w:rFonts w:ascii="Times New Roman" w:eastAsia="TimesNewRomanPSMT" w:hAnsi="Times New Roman"/>
          <w:bCs/>
          <w:sz w:val="28"/>
          <w:szCs w:val="28"/>
        </w:rPr>
        <w:t>.</w:t>
      </w:r>
    </w:p>
    <w:p w14:paraId="1DA18181"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57F1E8B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2</w:t>
      </w:r>
    </w:p>
    <w:p w14:paraId="76796674" w14:textId="789E0801"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1. </w:t>
      </w:r>
      <w:r w:rsidR="00836C43" w:rsidRPr="00836C43">
        <w:rPr>
          <w:rFonts w:ascii="Times New Roman" w:eastAsia="Times New Roman" w:hAnsi="Times New Roman"/>
          <w:color w:val="000000"/>
          <w:sz w:val="24"/>
          <w:szCs w:val="24"/>
        </w:rPr>
        <w:t>Коррекционная педагогика как область научного знания: определение, цель, задачи, объект, предмет</w:t>
      </w:r>
    </w:p>
    <w:p w14:paraId="2A5C7644" w14:textId="4A171999"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w:t>
      </w:r>
      <w:r w:rsidR="00836C43" w:rsidRPr="00836C43">
        <w:rPr>
          <w:rFonts w:ascii="Times New Roman" w:eastAsia="Times New Roman" w:hAnsi="Times New Roman"/>
          <w:sz w:val="24"/>
          <w:szCs w:val="24"/>
        </w:rPr>
        <w:t xml:space="preserve"> Категориальный аппарат коррекционной педагогики</w:t>
      </w:r>
      <w:r w:rsidRPr="00950DAC">
        <w:rPr>
          <w:rFonts w:ascii="Times New Roman" w:eastAsia="TimesNewRomanPSMT" w:hAnsi="Times New Roman"/>
          <w:bCs/>
          <w:sz w:val="28"/>
          <w:szCs w:val="28"/>
        </w:rPr>
        <w:t>.</w:t>
      </w:r>
    </w:p>
    <w:p w14:paraId="68C22712" w14:textId="5E4175D6"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w:t>
      </w:r>
    </w:p>
    <w:p w14:paraId="7B61C11E"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3</w:t>
      </w:r>
    </w:p>
    <w:p w14:paraId="703A8518" w14:textId="5AE6F618"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836C43" w:rsidRPr="00836C43">
        <w:rPr>
          <w:rFonts w:ascii="Times New Roman" w:eastAsia="Times New Roman" w:hAnsi="Times New Roman"/>
          <w:color w:val="000000"/>
          <w:sz w:val="24"/>
          <w:szCs w:val="24"/>
        </w:rPr>
        <w:t xml:space="preserve"> Связь коррекционной педагогики с другими науками</w:t>
      </w:r>
      <w:proofErr w:type="gramStart"/>
      <w:r>
        <w:rPr>
          <w:rFonts w:ascii="Times New Roman" w:eastAsia="TimesNewRomanPSMT" w:hAnsi="Times New Roman"/>
          <w:bCs/>
          <w:sz w:val="28"/>
          <w:szCs w:val="28"/>
        </w:rPr>
        <w:t>.</w:t>
      </w:r>
      <w:r w:rsidRPr="00950DAC">
        <w:rPr>
          <w:rFonts w:ascii="Times New Roman" w:eastAsia="TimesNewRomanPSMT" w:hAnsi="Times New Roman"/>
          <w:bCs/>
          <w:sz w:val="28"/>
          <w:szCs w:val="28"/>
        </w:rPr>
        <w:t>.</w:t>
      </w:r>
      <w:proofErr w:type="gramEnd"/>
    </w:p>
    <w:p w14:paraId="1010EAD3" w14:textId="1F676F10"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836C43" w:rsidRPr="00836C43">
        <w:rPr>
          <w:rFonts w:ascii="Times New Roman" w:eastAsia="Times New Roman" w:hAnsi="Times New Roman"/>
          <w:color w:val="000000"/>
          <w:sz w:val="24"/>
          <w:szCs w:val="24"/>
        </w:rPr>
        <w:t xml:space="preserve"> И</w:t>
      </w:r>
      <w:r w:rsidR="00836C43" w:rsidRPr="00836C43">
        <w:rPr>
          <w:rFonts w:ascii="Times New Roman" w:eastAsia="Times New Roman" w:hAnsi="Times New Roman"/>
          <w:sz w:val="24"/>
          <w:szCs w:val="24"/>
        </w:rPr>
        <w:t>стория становления и развития коррекционной педагогики</w:t>
      </w:r>
      <w:proofErr w:type="gramStart"/>
      <w:r>
        <w:rPr>
          <w:rFonts w:ascii="Times New Roman" w:eastAsia="TimesNewRomanPSMT" w:hAnsi="Times New Roman"/>
          <w:bCs/>
          <w:sz w:val="28"/>
          <w:szCs w:val="28"/>
        </w:rPr>
        <w:t>.</w:t>
      </w:r>
      <w:r w:rsidRPr="00950DAC">
        <w:rPr>
          <w:rFonts w:ascii="Times New Roman" w:eastAsia="TimesNewRomanPSMT" w:hAnsi="Times New Roman"/>
          <w:bCs/>
          <w:sz w:val="28"/>
          <w:szCs w:val="28"/>
        </w:rPr>
        <w:t>.</w:t>
      </w:r>
      <w:proofErr w:type="gramEnd"/>
    </w:p>
    <w:p w14:paraId="740D52ED"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E3349BB"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4</w:t>
      </w:r>
    </w:p>
    <w:p w14:paraId="71DE0EF7" w14:textId="215D470F" w:rsid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836C43" w:rsidRPr="00836C43">
        <w:rPr>
          <w:rFonts w:ascii="Times New Roman" w:eastAsia="Times New Roman" w:hAnsi="Times New Roman"/>
          <w:color w:val="000000"/>
          <w:sz w:val="24"/>
          <w:szCs w:val="24"/>
          <w:shd w:val="clear" w:color="auto" w:fill="FFFFFF"/>
        </w:rPr>
        <w:t xml:space="preserve"> Нормативно-правовые основы коррекционной педагогики</w:t>
      </w:r>
      <w:r>
        <w:rPr>
          <w:rFonts w:ascii="Times New Roman" w:eastAsia="TimesNewRomanPSMT" w:hAnsi="Times New Roman"/>
          <w:bCs/>
          <w:sz w:val="28"/>
          <w:szCs w:val="28"/>
        </w:rPr>
        <w:t>.</w:t>
      </w:r>
    </w:p>
    <w:p w14:paraId="329D64BE" w14:textId="46079444"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836C43" w:rsidRPr="00836C43">
        <w:rPr>
          <w:rFonts w:ascii="Times New Roman" w:eastAsia="Times New Roman" w:hAnsi="Times New Roman"/>
          <w:color w:val="000000"/>
          <w:sz w:val="24"/>
          <w:szCs w:val="24"/>
          <w:shd w:val="clear" w:color="auto" w:fill="FFFFFF"/>
        </w:rPr>
        <w:t xml:space="preserve"> Содержание, формы коррекционно – развивающего образовательного процесса</w:t>
      </w:r>
      <w:r w:rsidRPr="00950DAC">
        <w:rPr>
          <w:rFonts w:ascii="Times New Roman" w:eastAsia="TimesNewRomanPSMT" w:hAnsi="Times New Roman"/>
          <w:bCs/>
          <w:sz w:val="28"/>
          <w:szCs w:val="28"/>
        </w:rPr>
        <w:t>.</w:t>
      </w:r>
    </w:p>
    <w:p w14:paraId="5B2EA284"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271D857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5</w:t>
      </w:r>
    </w:p>
    <w:p w14:paraId="3295BBBC" w14:textId="2BD5ABCF"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836C43" w:rsidRPr="00836C43">
        <w:rPr>
          <w:rFonts w:ascii="Times New Roman" w:eastAsia="Times New Roman" w:hAnsi="Times New Roman"/>
          <w:color w:val="000000"/>
          <w:sz w:val="24"/>
          <w:szCs w:val="24"/>
          <w:shd w:val="clear" w:color="auto" w:fill="FFFFFF"/>
        </w:rPr>
        <w:t xml:space="preserve"> Педагогические стратегии в профилактике и коррекции адаптационных нарушений в развитии детей</w:t>
      </w:r>
      <w:r w:rsidRPr="00950DAC">
        <w:rPr>
          <w:rFonts w:ascii="Times New Roman" w:eastAsia="TimesNewRomanPSMT" w:hAnsi="Times New Roman"/>
          <w:bCs/>
          <w:sz w:val="28"/>
          <w:szCs w:val="28"/>
        </w:rPr>
        <w:t>.</w:t>
      </w:r>
    </w:p>
    <w:p w14:paraId="354FFA28" w14:textId="6E901926"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836C43" w:rsidRPr="00836C43">
        <w:rPr>
          <w:rFonts w:ascii="Times New Roman" w:eastAsia="TimesNewRomanPSMT" w:hAnsi="Times New Roman"/>
          <w:bCs/>
          <w:sz w:val="28"/>
          <w:szCs w:val="28"/>
        </w:rPr>
        <w:t>.</w:t>
      </w:r>
      <w:r w:rsidR="00836C43" w:rsidRPr="00836C43">
        <w:rPr>
          <w:rFonts w:ascii="Times New Roman" w:eastAsia="TimesNewRomanPSMT" w:hAnsi="Times New Roman"/>
          <w:bCs/>
          <w:sz w:val="28"/>
          <w:szCs w:val="28"/>
        </w:rPr>
        <w:tab/>
        <w:t>Общая характеристика современной системы специальных образовательных услуг</w:t>
      </w:r>
      <w:proofErr w:type="gramStart"/>
      <w:r w:rsidR="00836C43" w:rsidRPr="00836C43">
        <w:rPr>
          <w:rFonts w:ascii="Times New Roman" w:eastAsia="TimesNewRomanPSMT" w:hAnsi="Times New Roman"/>
          <w:bCs/>
          <w:sz w:val="28"/>
          <w:szCs w:val="28"/>
        </w:rPr>
        <w:t>.</w:t>
      </w:r>
      <w:r w:rsidR="00950DAC" w:rsidRPr="00950DAC">
        <w:rPr>
          <w:rFonts w:ascii="Times New Roman" w:eastAsia="TimesNewRomanPSMT" w:hAnsi="Times New Roman"/>
          <w:bCs/>
          <w:sz w:val="28"/>
          <w:szCs w:val="28"/>
        </w:rPr>
        <w:t>.</w:t>
      </w:r>
      <w:proofErr w:type="gramEnd"/>
    </w:p>
    <w:p w14:paraId="583CA8B8"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6</w:t>
      </w:r>
    </w:p>
    <w:p w14:paraId="2A219308" w14:textId="7EDBB3E8"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E20D12">
        <w:rPr>
          <w:rFonts w:ascii="Times New Roman" w:eastAsia="TimesNewRomanPSMT" w:hAnsi="Times New Roman"/>
          <w:bCs/>
          <w:sz w:val="28"/>
          <w:szCs w:val="28"/>
        </w:rPr>
        <w:t xml:space="preserve"> </w:t>
      </w:r>
      <w:r w:rsidR="00E20D12" w:rsidRPr="00E20D12">
        <w:rPr>
          <w:rFonts w:ascii="Times New Roman" w:eastAsia="Times New Roman" w:hAnsi="Times New Roman"/>
          <w:color w:val="000000"/>
          <w:sz w:val="24"/>
          <w:szCs w:val="24"/>
          <w:shd w:val="clear" w:color="auto" w:fill="FFFFFF"/>
        </w:rPr>
        <w:t xml:space="preserve">Взаимодействие субъектов образовательного процесса в </w:t>
      </w:r>
      <w:proofErr w:type="spellStart"/>
      <w:r w:rsidR="00E20D12" w:rsidRPr="00E20D12">
        <w:rPr>
          <w:rFonts w:ascii="Times New Roman" w:eastAsia="Times New Roman" w:hAnsi="Times New Roman"/>
          <w:color w:val="000000"/>
          <w:sz w:val="24"/>
          <w:szCs w:val="24"/>
          <w:shd w:val="clear" w:color="auto" w:fill="FFFFFF"/>
        </w:rPr>
        <w:t>диагностико</w:t>
      </w:r>
      <w:proofErr w:type="spellEnd"/>
      <w:r w:rsidR="00E20D12" w:rsidRPr="00E20D12">
        <w:rPr>
          <w:rFonts w:ascii="Times New Roman" w:eastAsia="Times New Roman" w:hAnsi="Times New Roman"/>
          <w:color w:val="000000"/>
          <w:sz w:val="24"/>
          <w:szCs w:val="24"/>
          <w:shd w:val="clear" w:color="auto" w:fill="FFFFFF"/>
        </w:rPr>
        <w:t xml:space="preserve"> – коррекционной работе</w:t>
      </w:r>
    </w:p>
    <w:p w14:paraId="65125ADE" w14:textId="681E793D"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950DAC" w:rsidRPr="00950DAC">
        <w:rPr>
          <w:rFonts w:ascii="Times New Roman" w:eastAsia="TimesNewRomanPSMT" w:hAnsi="Times New Roman"/>
          <w:bCs/>
          <w:sz w:val="28"/>
          <w:szCs w:val="28"/>
        </w:rPr>
        <w:t>.</w:t>
      </w:r>
      <w:r w:rsidRPr="00E20D12">
        <w:rPr>
          <w:rFonts w:ascii="Times New Roman" w:eastAsia="Times New Roman" w:hAnsi="Times New Roman"/>
          <w:sz w:val="24"/>
          <w:szCs w:val="24"/>
        </w:rPr>
        <w:t xml:space="preserve"> Понятия «норма» и «аномалия» в психическом и физическом развитии ребенка</w:t>
      </w:r>
    </w:p>
    <w:p w14:paraId="0C34E30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63F51D2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lastRenderedPageBreak/>
        <w:t>Экзаменационный билет № 7</w:t>
      </w:r>
    </w:p>
    <w:p w14:paraId="4D6BB303" w14:textId="0FA5830F"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E20D12" w:rsidRPr="00E20D12">
        <w:rPr>
          <w:rFonts w:ascii="Times New Roman" w:eastAsia="TimesNewRomanPSMT" w:hAnsi="Times New Roman"/>
          <w:bCs/>
          <w:sz w:val="28"/>
          <w:szCs w:val="28"/>
        </w:rPr>
        <w:t>Диагностика отклонений в развитии.</w:t>
      </w:r>
    </w:p>
    <w:p w14:paraId="37BF5820" w14:textId="5DE3905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w:t>
      </w:r>
      <w:r w:rsidR="00E20D12">
        <w:rPr>
          <w:rFonts w:ascii="Times New Roman" w:eastAsia="TimesNewRomanPSMT" w:hAnsi="Times New Roman"/>
          <w:bCs/>
          <w:sz w:val="28"/>
          <w:szCs w:val="28"/>
        </w:rPr>
        <w:t xml:space="preserve"> </w:t>
      </w:r>
      <w:r w:rsidR="00E20D12" w:rsidRPr="00E20D12">
        <w:rPr>
          <w:rFonts w:ascii="Times New Roman" w:eastAsia="Times New Roman" w:hAnsi="Times New Roman"/>
          <w:sz w:val="24"/>
          <w:szCs w:val="24"/>
        </w:rPr>
        <w:t>Основные принципы специального образования</w:t>
      </w:r>
    </w:p>
    <w:p w14:paraId="4862DADB" w14:textId="77777777" w:rsidR="00950DAC" w:rsidRDefault="00950DAC" w:rsidP="00950DAC">
      <w:pPr>
        <w:spacing w:after="0"/>
        <w:ind w:firstLine="708"/>
        <w:jc w:val="both"/>
        <w:rPr>
          <w:rFonts w:ascii="Times New Roman" w:eastAsia="TimesNewRomanPSMT" w:hAnsi="Times New Roman"/>
          <w:bCs/>
          <w:sz w:val="28"/>
          <w:szCs w:val="28"/>
        </w:rPr>
      </w:pPr>
    </w:p>
    <w:p w14:paraId="42A49BE4"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8</w:t>
      </w:r>
    </w:p>
    <w:p w14:paraId="3FFD529E" w14:textId="661C11CB"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950DAC" w:rsidRPr="00950DAC">
        <w:rPr>
          <w:rFonts w:ascii="Times New Roman" w:eastAsia="TimesNewRomanPSMT" w:hAnsi="Times New Roman"/>
          <w:bCs/>
          <w:sz w:val="28"/>
          <w:szCs w:val="28"/>
        </w:rPr>
        <w:t>.</w:t>
      </w:r>
      <w:r w:rsidRPr="00E20D12">
        <w:rPr>
          <w:rFonts w:ascii="Times New Roman" w:eastAsia="Times New Roman" w:hAnsi="Times New Roman"/>
          <w:sz w:val="24"/>
          <w:szCs w:val="24"/>
        </w:rPr>
        <w:t xml:space="preserve"> Особые образовательные потребности: понятие и сущность</w:t>
      </w:r>
    </w:p>
    <w:p w14:paraId="74575A9A" w14:textId="63DD7E05"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950DAC" w:rsidRPr="00950DAC">
        <w:rPr>
          <w:rFonts w:ascii="Times New Roman" w:eastAsia="TimesNewRomanPSMT" w:hAnsi="Times New Roman"/>
          <w:bCs/>
          <w:sz w:val="28"/>
          <w:szCs w:val="28"/>
        </w:rPr>
        <w:t>.</w:t>
      </w:r>
      <w:r w:rsidRPr="00E20D12">
        <w:rPr>
          <w:rFonts w:ascii="Times New Roman" w:eastAsia="TimesNewRomanPSMT" w:hAnsi="Times New Roman"/>
          <w:sz w:val="24"/>
          <w:szCs w:val="24"/>
        </w:rPr>
        <w:t xml:space="preserve"> Дети с нарушениями слуха</w:t>
      </w:r>
    </w:p>
    <w:p w14:paraId="75AA3333" w14:textId="77777777" w:rsidR="00950DAC" w:rsidRDefault="00950DAC" w:rsidP="00950DAC">
      <w:pPr>
        <w:spacing w:after="0"/>
        <w:ind w:firstLine="708"/>
        <w:jc w:val="both"/>
        <w:rPr>
          <w:rFonts w:ascii="Times New Roman" w:eastAsia="TimesNewRomanPSMT" w:hAnsi="Times New Roman"/>
          <w:bCs/>
          <w:sz w:val="28"/>
          <w:szCs w:val="28"/>
        </w:rPr>
      </w:pPr>
    </w:p>
    <w:p w14:paraId="563BB2AA" w14:textId="66B62B5B"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9</w:t>
      </w:r>
    </w:p>
    <w:p w14:paraId="4B42132D" w14:textId="50FC737C"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1.</w:t>
      </w:r>
      <w:r w:rsidR="00E20D12" w:rsidRPr="00E20D12">
        <w:rPr>
          <w:rFonts w:ascii="Times New Roman" w:eastAsia="TimesNewRomanPSMT" w:hAnsi="Times New Roman"/>
          <w:sz w:val="24"/>
          <w:szCs w:val="24"/>
        </w:rPr>
        <w:t xml:space="preserve"> Дети с нарушениями зрения</w:t>
      </w:r>
    </w:p>
    <w:p w14:paraId="40E68302" w14:textId="501C226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w:t>
      </w:r>
      <w:r w:rsidR="00E20D12" w:rsidRPr="00E20D12">
        <w:rPr>
          <w:rFonts w:ascii="Times New Roman" w:eastAsia="Times New Roman" w:hAnsi="Times New Roman"/>
          <w:sz w:val="24"/>
          <w:szCs w:val="24"/>
        </w:rPr>
        <w:t xml:space="preserve"> Особенности реализации общепедагогических принципов в условиях специального образования</w:t>
      </w:r>
    </w:p>
    <w:p w14:paraId="1521E689" w14:textId="77777777" w:rsidR="00950DAC" w:rsidRDefault="00950DAC" w:rsidP="00950DAC">
      <w:pPr>
        <w:spacing w:after="0"/>
        <w:ind w:firstLine="708"/>
        <w:jc w:val="both"/>
        <w:rPr>
          <w:rFonts w:ascii="Times New Roman" w:eastAsia="TimesNewRomanPSMT" w:hAnsi="Times New Roman"/>
          <w:bCs/>
          <w:sz w:val="28"/>
          <w:szCs w:val="28"/>
        </w:rPr>
      </w:pPr>
    </w:p>
    <w:p w14:paraId="663CBF8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10</w:t>
      </w:r>
    </w:p>
    <w:p w14:paraId="438BF1FC" w14:textId="7A40A6AC"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sidR="00E20D12" w:rsidRPr="00E20D12">
        <w:rPr>
          <w:rFonts w:ascii="Times New Roman" w:eastAsia="TimesNewRomanPSMT" w:hAnsi="Times New Roman"/>
          <w:sz w:val="24"/>
          <w:szCs w:val="24"/>
        </w:rPr>
        <w:t xml:space="preserve"> Дети с нарушениями опорно-двигательной сферы</w:t>
      </w:r>
    </w:p>
    <w:p w14:paraId="6ACF31E0" w14:textId="1ED21E01"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w:t>
      </w:r>
      <w:r w:rsidR="00E20D12" w:rsidRPr="00E20D12">
        <w:t xml:space="preserve"> </w:t>
      </w:r>
      <w:r w:rsidR="00E20D12" w:rsidRPr="00E20D12">
        <w:rPr>
          <w:rFonts w:ascii="Times New Roman" w:eastAsia="TimesNewRomanPSMT" w:hAnsi="Times New Roman"/>
          <w:bCs/>
          <w:sz w:val="24"/>
          <w:szCs w:val="24"/>
        </w:rPr>
        <w:t>Средства обеспечения коррекционно-образовательного процесса</w:t>
      </w:r>
      <w:r w:rsidR="00E20D12" w:rsidRPr="00E20D12">
        <w:rPr>
          <w:rFonts w:ascii="Times New Roman" w:eastAsia="TimesNewRomanPSMT" w:hAnsi="Times New Roman"/>
          <w:bCs/>
          <w:sz w:val="28"/>
          <w:szCs w:val="28"/>
        </w:rPr>
        <w:t>.</w:t>
      </w:r>
    </w:p>
    <w:p w14:paraId="0C30490B" w14:textId="77777777" w:rsidR="00950DAC" w:rsidRDefault="00950DAC" w:rsidP="00950DAC">
      <w:pPr>
        <w:spacing w:after="0"/>
        <w:ind w:firstLine="708"/>
        <w:jc w:val="both"/>
        <w:rPr>
          <w:rFonts w:ascii="Times New Roman" w:eastAsia="TimesNewRomanPSMT" w:hAnsi="Times New Roman"/>
          <w:bCs/>
          <w:sz w:val="28"/>
          <w:szCs w:val="28"/>
        </w:rPr>
      </w:pPr>
    </w:p>
    <w:p w14:paraId="29B95CB5" w14:textId="5095C606"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11</w:t>
      </w:r>
    </w:p>
    <w:p w14:paraId="472648D2" w14:textId="1B567142"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E20D12" w:rsidRPr="00E20D12">
        <w:rPr>
          <w:rFonts w:ascii="Times New Roman" w:eastAsia="TimesNewRomanPSMT" w:hAnsi="Times New Roman"/>
          <w:sz w:val="24"/>
          <w:szCs w:val="24"/>
        </w:rPr>
        <w:t xml:space="preserve"> Умственно отсталые дети</w:t>
      </w:r>
    </w:p>
    <w:p w14:paraId="22C47B8E" w14:textId="4B7E8F2E"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E20D12" w:rsidRPr="00E20D12">
        <w:rPr>
          <w:rFonts w:ascii="Times New Roman" w:eastAsia="Times New Roman" w:hAnsi="Times New Roman"/>
          <w:sz w:val="24"/>
          <w:szCs w:val="24"/>
        </w:rPr>
        <w:t xml:space="preserve"> Сурдопедагогика - составная часть специальной педагогики, представляющая собой систему научных знаний об образовании лиц с нарушениями слуха</w:t>
      </w:r>
    </w:p>
    <w:p w14:paraId="336EE91D" w14:textId="77777777" w:rsidR="00950DAC" w:rsidRDefault="00950DAC" w:rsidP="00950DAC">
      <w:pPr>
        <w:spacing w:after="0"/>
        <w:ind w:firstLine="708"/>
        <w:jc w:val="both"/>
        <w:rPr>
          <w:rFonts w:ascii="Times New Roman" w:eastAsia="TimesNewRomanPSMT" w:hAnsi="Times New Roman"/>
          <w:bCs/>
          <w:sz w:val="28"/>
          <w:szCs w:val="28"/>
        </w:rPr>
      </w:pPr>
    </w:p>
    <w:p w14:paraId="0BE5B7AE" w14:textId="77777777" w:rsidR="00950DAC" w:rsidRDefault="00950DAC" w:rsidP="00950DAC">
      <w:pPr>
        <w:spacing w:after="0"/>
        <w:ind w:firstLine="708"/>
        <w:jc w:val="both"/>
        <w:rPr>
          <w:rFonts w:ascii="Times New Roman" w:eastAsia="TimesNewRomanPSMT" w:hAnsi="Times New Roman"/>
          <w:b/>
          <w:bCs/>
          <w:sz w:val="28"/>
          <w:szCs w:val="28"/>
        </w:rPr>
      </w:pPr>
    </w:p>
    <w:p w14:paraId="06C447FC" w14:textId="77777777" w:rsidR="00950DAC" w:rsidRDefault="00950DAC" w:rsidP="00950DAC">
      <w:pPr>
        <w:spacing w:after="0"/>
        <w:ind w:firstLine="708"/>
        <w:jc w:val="both"/>
        <w:rPr>
          <w:rFonts w:ascii="Times New Roman" w:eastAsia="TimesNewRomanPSMT" w:hAnsi="Times New Roman"/>
          <w:b/>
          <w:bCs/>
          <w:sz w:val="28"/>
          <w:szCs w:val="28"/>
        </w:rPr>
      </w:pPr>
    </w:p>
    <w:p w14:paraId="66C4B33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12</w:t>
      </w:r>
    </w:p>
    <w:p w14:paraId="231BA9B5" w14:textId="29A5F2B7"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E20D12" w:rsidRPr="00E20D12">
        <w:rPr>
          <w:rFonts w:ascii="Times New Roman" w:eastAsia="TimesNewRomanPSMT" w:hAnsi="Times New Roman"/>
          <w:sz w:val="24"/>
          <w:szCs w:val="24"/>
        </w:rPr>
        <w:t xml:space="preserve"> Дети с нарушением ЭВС и поведения</w:t>
      </w:r>
    </w:p>
    <w:p w14:paraId="774A5A18" w14:textId="34235F05"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E20D12" w:rsidRPr="00E20D12">
        <w:rPr>
          <w:rFonts w:ascii="Times New Roman" w:eastAsia="Times New Roman" w:hAnsi="Times New Roman"/>
          <w:sz w:val="24"/>
          <w:szCs w:val="24"/>
        </w:rPr>
        <w:t xml:space="preserve"> Содержание адаптированных основных образовательных программ для дошкольников с нарушением слуха</w:t>
      </w:r>
    </w:p>
    <w:p w14:paraId="4A3214E1" w14:textId="77777777"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7A6F46A6" w14:textId="7E57E3B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13</w:t>
      </w:r>
    </w:p>
    <w:p w14:paraId="19F638EE" w14:textId="163CEE91"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sidR="00E20D12" w:rsidRPr="00E20D12">
        <w:rPr>
          <w:rFonts w:ascii="Times New Roman" w:eastAsia="TimesNewRomanPSMT" w:hAnsi="Times New Roman"/>
          <w:sz w:val="24"/>
          <w:szCs w:val="24"/>
        </w:rPr>
        <w:t xml:space="preserve"> Психические особенности аутичного ребенка</w:t>
      </w:r>
    </w:p>
    <w:p w14:paraId="15F2C839" w14:textId="7C8E58D6"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w:t>
      </w:r>
      <w:r w:rsidR="00E20D12" w:rsidRPr="00E20D12">
        <w:rPr>
          <w:rFonts w:ascii="Times New Roman" w:eastAsia="Times New Roman" w:hAnsi="Times New Roman"/>
          <w:sz w:val="24"/>
          <w:szCs w:val="24"/>
        </w:rPr>
        <w:t xml:space="preserve"> Особенности обучения и воспитания детей с нарушениями зрения: слепых и слабовидящих</w:t>
      </w:r>
    </w:p>
    <w:p w14:paraId="1DF7EA4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4AE483A2"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14</w:t>
      </w:r>
    </w:p>
    <w:p w14:paraId="3B9ABAC3" w14:textId="0F8B7AE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sidR="00E20D12" w:rsidRPr="00E20D12">
        <w:rPr>
          <w:rFonts w:ascii="Times New Roman" w:eastAsia="Times New Roman" w:hAnsi="Times New Roman"/>
          <w:sz w:val="24"/>
          <w:szCs w:val="24"/>
        </w:rPr>
        <w:t xml:space="preserve"> Основные принципы специального образования</w:t>
      </w:r>
    </w:p>
    <w:p w14:paraId="39FBADAC" w14:textId="165BC414" w:rsidR="00950DAC" w:rsidRPr="00E20D12" w:rsidRDefault="00950DAC" w:rsidP="00950DAC">
      <w:pPr>
        <w:spacing w:after="0"/>
        <w:ind w:firstLine="708"/>
        <w:jc w:val="both"/>
        <w:rPr>
          <w:rFonts w:ascii="Times New Roman" w:eastAsia="TimesNewRomanPSMT" w:hAnsi="Times New Roman"/>
          <w:bCs/>
          <w:sz w:val="24"/>
          <w:szCs w:val="24"/>
        </w:rPr>
      </w:pPr>
      <w:r w:rsidRPr="00950DAC">
        <w:rPr>
          <w:rFonts w:ascii="Times New Roman" w:eastAsia="TimesNewRomanPSMT" w:hAnsi="Times New Roman"/>
          <w:bCs/>
          <w:sz w:val="28"/>
          <w:szCs w:val="28"/>
        </w:rPr>
        <w:t>2.</w:t>
      </w:r>
      <w:r w:rsidR="00E20D12" w:rsidRPr="00E20D12">
        <w:rPr>
          <w:rFonts w:ascii="Times New Roman" w:eastAsia="TimesNewRomanPSMT" w:hAnsi="Times New Roman"/>
          <w:bCs/>
          <w:sz w:val="28"/>
          <w:szCs w:val="28"/>
        </w:rPr>
        <w:t xml:space="preserve"> </w:t>
      </w:r>
      <w:r w:rsidR="00E20D12" w:rsidRPr="00E20D12">
        <w:rPr>
          <w:rFonts w:ascii="Times New Roman" w:eastAsia="TimesNewRomanPSMT" w:hAnsi="Times New Roman"/>
          <w:bCs/>
          <w:sz w:val="24"/>
          <w:szCs w:val="24"/>
        </w:rPr>
        <w:t>Логопедия – наука о воспитании и обучении лиц с нарушениями речи.</w:t>
      </w:r>
    </w:p>
    <w:p w14:paraId="0742695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9D0F260"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lastRenderedPageBreak/>
        <w:t>Экзаменационный билет № 15</w:t>
      </w:r>
    </w:p>
    <w:p w14:paraId="7FEEFB54" w14:textId="546CFFE3"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00950DAC" w:rsidRPr="00950DAC">
        <w:rPr>
          <w:rFonts w:ascii="Times New Roman" w:eastAsia="TimesNewRomanPSMT" w:hAnsi="Times New Roman"/>
          <w:bCs/>
          <w:sz w:val="28"/>
          <w:szCs w:val="28"/>
        </w:rPr>
        <w:t>.</w:t>
      </w:r>
      <w:r w:rsidRPr="00E20D12">
        <w:rPr>
          <w:sz w:val="24"/>
          <w:szCs w:val="24"/>
        </w:rPr>
        <w:t xml:space="preserve"> </w:t>
      </w:r>
      <w:r w:rsidRPr="00E20D12">
        <w:rPr>
          <w:rFonts w:ascii="Times New Roman" w:hAnsi="Times New Roman"/>
          <w:sz w:val="24"/>
          <w:szCs w:val="24"/>
        </w:rPr>
        <w:t>Особенности обучения и воспитания детей с нарушениями речи.</w:t>
      </w:r>
    </w:p>
    <w:p w14:paraId="0E2CB709" w14:textId="1DE1C36A"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950DAC" w:rsidRPr="00950DAC">
        <w:rPr>
          <w:rFonts w:ascii="Times New Roman" w:eastAsia="TimesNewRomanPSMT" w:hAnsi="Times New Roman"/>
          <w:bCs/>
          <w:sz w:val="28"/>
          <w:szCs w:val="28"/>
        </w:rPr>
        <w:t>.</w:t>
      </w:r>
      <w:r w:rsidRPr="00E20D12">
        <w:rPr>
          <w:rFonts w:ascii="Times New Roman" w:eastAsia="Times New Roman" w:hAnsi="Times New Roman"/>
          <w:sz w:val="24"/>
          <w:szCs w:val="24"/>
        </w:rPr>
        <w:t xml:space="preserve"> Содержание адаптированных основных образовательных программ для дошкольников с нарушениями речи</w:t>
      </w:r>
    </w:p>
    <w:p w14:paraId="64768EF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3566FA5"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16</w:t>
      </w:r>
    </w:p>
    <w:p w14:paraId="1605DA58" w14:textId="4DD1C53B"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sidR="00E20D12">
        <w:rPr>
          <w:rFonts w:ascii="Times New Roman" w:eastAsia="TimesNewRomanPSMT" w:hAnsi="Times New Roman"/>
          <w:bCs/>
          <w:sz w:val="28"/>
          <w:szCs w:val="28"/>
        </w:rPr>
        <w:t xml:space="preserve"> </w:t>
      </w:r>
      <w:r w:rsidR="00E20D12" w:rsidRPr="00E20D12">
        <w:rPr>
          <w:rFonts w:ascii="Times New Roman" w:eastAsia="Times New Roman" w:hAnsi="Times New Roman"/>
          <w:sz w:val="24"/>
          <w:szCs w:val="24"/>
        </w:rPr>
        <w:t>Содержание адаптированных основных образовательных программ для дошкольников с нарушениями ОДА</w:t>
      </w:r>
    </w:p>
    <w:p w14:paraId="79962DCB" w14:textId="689F9987"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w:t>
      </w:r>
      <w:r w:rsidR="00950DAC" w:rsidRPr="00950DAC">
        <w:rPr>
          <w:rFonts w:ascii="Times New Roman" w:eastAsia="TimesNewRomanPSMT" w:hAnsi="Times New Roman"/>
          <w:bCs/>
          <w:sz w:val="28"/>
          <w:szCs w:val="28"/>
        </w:rPr>
        <w:t>.</w:t>
      </w:r>
      <w:r w:rsidRPr="00E20D12">
        <w:rPr>
          <w:rFonts w:ascii="Times New Roman" w:eastAsia="Times New Roman" w:hAnsi="Times New Roman"/>
          <w:sz w:val="24"/>
          <w:szCs w:val="24"/>
        </w:rPr>
        <w:t xml:space="preserve"> Содержание адаптированных основных образовательных программ для дошкольников с ЗПР</w:t>
      </w:r>
    </w:p>
    <w:p w14:paraId="53F2FBEC" w14:textId="55161DAF" w:rsidR="00950DAC" w:rsidRPr="00950DAC" w:rsidRDefault="00950DAC" w:rsidP="00950DAC">
      <w:pPr>
        <w:spacing w:after="0"/>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2BB76899"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17</w:t>
      </w:r>
    </w:p>
    <w:p w14:paraId="36348395" w14:textId="2F84B53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1. </w:t>
      </w:r>
      <w:r w:rsidR="00E20D12" w:rsidRPr="00E20D12">
        <w:rPr>
          <w:rFonts w:ascii="Times New Roman" w:eastAsia="Times New Roman" w:hAnsi="Times New Roman"/>
          <w:sz w:val="24"/>
          <w:szCs w:val="24"/>
        </w:rPr>
        <w:t>Особенности обучения и воспитания детей с нарушением интеллекта</w:t>
      </w:r>
    </w:p>
    <w:p w14:paraId="17A8C858" w14:textId="16B7CBFC" w:rsidR="00950DAC" w:rsidRPr="00950DAC" w:rsidRDefault="00E20D12"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00950DAC" w:rsidRPr="00950DAC">
        <w:rPr>
          <w:rFonts w:ascii="Times New Roman" w:eastAsia="TimesNewRomanPSMT" w:hAnsi="Times New Roman"/>
          <w:bCs/>
          <w:sz w:val="28"/>
          <w:szCs w:val="28"/>
        </w:rPr>
        <w:t>.</w:t>
      </w:r>
      <w:r w:rsidRPr="00E20D12">
        <w:rPr>
          <w:rFonts w:ascii="Times New Roman" w:eastAsia="Times New Roman" w:hAnsi="Times New Roman"/>
          <w:sz w:val="24"/>
          <w:szCs w:val="24"/>
        </w:rPr>
        <w:t xml:space="preserve"> Содержание адаптированных основных образовательных программ для дошкольников с нарушением интеллекта</w:t>
      </w:r>
    </w:p>
    <w:p w14:paraId="322AE8AC" w14:textId="77777777" w:rsidR="00950DAC" w:rsidRPr="00950DAC" w:rsidRDefault="00950DAC" w:rsidP="00950DAC">
      <w:pPr>
        <w:spacing w:after="0"/>
        <w:jc w:val="both"/>
        <w:rPr>
          <w:rFonts w:ascii="Times New Roman" w:eastAsia="TimesNewRomanPSMT" w:hAnsi="Times New Roman"/>
          <w:bCs/>
          <w:sz w:val="28"/>
          <w:szCs w:val="28"/>
        </w:rPr>
      </w:pPr>
    </w:p>
    <w:p w14:paraId="5877F915" w14:textId="77777777" w:rsidR="00950DAC" w:rsidRDefault="00950DAC" w:rsidP="00950DAC">
      <w:pPr>
        <w:spacing w:after="0"/>
        <w:ind w:firstLine="708"/>
        <w:jc w:val="both"/>
        <w:rPr>
          <w:rFonts w:ascii="Times New Roman" w:eastAsia="TimesNewRomanPSMT" w:hAnsi="Times New Roman"/>
          <w:b/>
          <w:bCs/>
          <w:sz w:val="28"/>
          <w:szCs w:val="28"/>
        </w:rPr>
      </w:pPr>
    </w:p>
    <w:p w14:paraId="0D9B7F69" w14:textId="77777777" w:rsidR="00950DAC" w:rsidRDefault="00950DAC" w:rsidP="00950DAC">
      <w:pPr>
        <w:spacing w:after="0"/>
        <w:ind w:firstLine="708"/>
        <w:jc w:val="both"/>
        <w:rPr>
          <w:rFonts w:ascii="Times New Roman" w:eastAsia="TimesNewRomanPSMT" w:hAnsi="Times New Roman"/>
          <w:b/>
          <w:bCs/>
          <w:sz w:val="28"/>
          <w:szCs w:val="28"/>
        </w:rPr>
      </w:pPr>
    </w:p>
    <w:p w14:paraId="21739E63" w14:textId="77777777" w:rsidR="00950DAC" w:rsidRDefault="00950DAC" w:rsidP="00950DAC">
      <w:pPr>
        <w:spacing w:after="0"/>
        <w:ind w:firstLine="708"/>
        <w:jc w:val="both"/>
        <w:rPr>
          <w:rFonts w:ascii="Times New Roman" w:eastAsia="TimesNewRomanPSMT" w:hAnsi="Times New Roman"/>
          <w:b/>
          <w:bCs/>
          <w:sz w:val="28"/>
          <w:szCs w:val="28"/>
        </w:rPr>
      </w:pP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w:t>
      </w:r>
      <w:r w:rsidRPr="00EA4072">
        <w:rPr>
          <w:rFonts w:ascii="Times New Roman" w:eastAsia="Times New Roman" w:hAnsi="Times New Roman"/>
          <w:color w:val="000000" w:themeColor="text1"/>
          <w:sz w:val="28"/>
          <w:szCs w:val="28"/>
          <w:lang w:eastAsia="ru-RU"/>
        </w:rPr>
        <w:lastRenderedPageBreak/>
        <w:t>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12BF1DC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1. Какое из утверждений раскрывает определение «специальная педагогика»:</w:t>
      </w:r>
    </w:p>
    <w:p w14:paraId="48E6DC4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отрасль, изучающая детей с психическим или физическим недостатком;</w:t>
      </w:r>
    </w:p>
    <w:p w14:paraId="5B9E2A7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теория и практика специального образования лиц с ограниченными возможностями жизнедеятельности;</w:t>
      </w:r>
    </w:p>
    <w:p w14:paraId="5DD130A3"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отрасль, изучающая закономерности и особенности психического развития детей и взрослых с различными психофизическими недостатками;</w:t>
      </w:r>
    </w:p>
    <w:p w14:paraId="3D43C9A3"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наука, занимающаяся изучением возрастных закономерностей развития детей.</w:t>
      </w:r>
    </w:p>
    <w:p w14:paraId="6C9B45A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1BCD31C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2. Какая из перечисленных отраслей не является отраслью специальной педагогики:</w:t>
      </w:r>
    </w:p>
    <w:p w14:paraId="29FA713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олигофренопедагогика;</w:t>
      </w:r>
    </w:p>
    <w:p w14:paraId="07D6E683"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б) </w:t>
      </w:r>
      <w:proofErr w:type="spellStart"/>
      <w:r w:rsidRPr="00DE4BB8">
        <w:rPr>
          <w:rFonts w:ascii="Times New Roman" w:eastAsia="Times New Roman" w:hAnsi="Times New Roman"/>
          <w:sz w:val="28"/>
          <w:szCs w:val="28"/>
        </w:rPr>
        <w:t>тифлопсихология</w:t>
      </w:r>
      <w:proofErr w:type="spellEnd"/>
      <w:r w:rsidRPr="00DE4BB8">
        <w:rPr>
          <w:rFonts w:ascii="Times New Roman" w:eastAsia="Times New Roman" w:hAnsi="Times New Roman"/>
          <w:sz w:val="28"/>
          <w:szCs w:val="28"/>
        </w:rPr>
        <w:t>;</w:t>
      </w:r>
    </w:p>
    <w:p w14:paraId="5A55EFA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сурдопедагогика;</w:t>
      </w:r>
    </w:p>
    <w:p w14:paraId="2DD7BF1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логопедия.</w:t>
      </w:r>
    </w:p>
    <w:p w14:paraId="48CBDFD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505794F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3. Специальное образование лиц с особыми образовательными потребностями как педагогический феномен – является:</w:t>
      </w:r>
    </w:p>
    <w:p w14:paraId="4AFBDC9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предметом специальной педагогики;</w:t>
      </w:r>
    </w:p>
    <w:p w14:paraId="3B49900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субъектом специальной педагогики;</w:t>
      </w:r>
    </w:p>
    <w:p w14:paraId="10271ED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задачей специальной педагогики;</w:t>
      </w:r>
    </w:p>
    <w:p w14:paraId="47D787E2"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объектом специальной педагогики.</w:t>
      </w:r>
    </w:p>
    <w:p w14:paraId="3284B82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28997BD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4. Человек с ограниченными возможностями здоровья и жизнедеятельности, имеющий вследствие этого особые образовательные потребности – это:</w:t>
      </w:r>
    </w:p>
    <w:p w14:paraId="2330F8D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предметом специальной педагогики;</w:t>
      </w:r>
    </w:p>
    <w:p w14:paraId="28C7351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субъектом специальной педагогики;</w:t>
      </w:r>
    </w:p>
    <w:p w14:paraId="7D4D475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задачей специальной педагогики;</w:t>
      </w:r>
    </w:p>
    <w:p w14:paraId="18B5C79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объектом специальной педагогики.</w:t>
      </w:r>
    </w:p>
    <w:p w14:paraId="10B6CBB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4FB104FD"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5. Теория и практика специального образования – это:</w:t>
      </w:r>
    </w:p>
    <w:p w14:paraId="551946E2"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предметом специальной педагогики;</w:t>
      </w:r>
    </w:p>
    <w:p w14:paraId="45C1384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субъектом специальной педагогики;</w:t>
      </w:r>
    </w:p>
    <w:p w14:paraId="2099A08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задачей специальной педагогики;</w:t>
      </w:r>
    </w:p>
    <w:p w14:paraId="40B09B4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объектом специальной педагогики.</w:t>
      </w:r>
    </w:p>
    <w:p w14:paraId="524302F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6FD65CD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6. К методам обучения детей с отклонениями в развитии относят:</w:t>
      </w:r>
    </w:p>
    <w:p w14:paraId="0DB51933"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перцептивные, логические, гностические, наглядные;</w:t>
      </w:r>
    </w:p>
    <w:p w14:paraId="779472B2"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lastRenderedPageBreak/>
        <w:t>б) информативные, практически - действенные, побудительно – оценочные;</w:t>
      </w:r>
    </w:p>
    <w:p w14:paraId="15010736"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педагогической помощи и оптимизма;</w:t>
      </w:r>
    </w:p>
    <w:p w14:paraId="637E4F7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проективные методы.</w:t>
      </w:r>
    </w:p>
    <w:p w14:paraId="7FBCB3C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0549775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7. Аппаратура, предназначенная для более эффективного и качественного усвоения и закрепления в доступной форме предъявляемого материала, является: </w:t>
      </w:r>
    </w:p>
    <w:p w14:paraId="6E74184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методы обучения;</w:t>
      </w:r>
    </w:p>
    <w:p w14:paraId="76D517B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формы обучения;</w:t>
      </w:r>
    </w:p>
    <w:p w14:paraId="67FAB35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средством обучения;</w:t>
      </w:r>
    </w:p>
    <w:p w14:paraId="17BF334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направления обучения.</w:t>
      </w:r>
    </w:p>
    <w:p w14:paraId="1D1EEB62"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4638D81B"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8. Педагог – дефектолог должен знать структуру дефекта чтобы:</w:t>
      </w:r>
    </w:p>
    <w:p w14:paraId="0DC764EB"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выяснить сохранные стороны личности ребенка с целью опоры на них;</w:t>
      </w:r>
    </w:p>
    <w:p w14:paraId="35774E6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формирования системы ориентировочно-поискового поведения;</w:t>
      </w:r>
    </w:p>
    <w:p w14:paraId="3D08C19B"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достижения целей развития социальных отношений как базовых в формировании личности ребенка;</w:t>
      </w:r>
    </w:p>
    <w:p w14:paraId="13F82384"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г) все ответы верны. </w:t>
      </w:r>
    </w:p>
    <w:p w14:paraId="31772804"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p>
    <w:p w14:paraId="4346E99C"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 xml:space="preserve">9. Коррекционно-развивающая среда – это: </w:t>
      </w:r>
    </w:p>
    <w:p w14:paraId="127CDC7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доброжелательное, внимательное отношение к ребенку, учитывающее дефект развития, расслабляющая атмосфера;</w:t>
      </w:r>
    </w:p>
    <w:p w14:paraId="5B219B9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б) создание систем позитивно действующих факторов; </w:t>
      </w:r>
    </w:p>
    <w:p w14:paraId="3359CC3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интеллектуальная деятельность воспитанников по освоению ими моделей коммуникативного поведения;</w:t>
      </w:r>
    </w:p>
    <w:p w14:paraId="16FC18D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г) все ответы верны. </w:t>
      </w:r>
    </w:p>
    <w:p w14:paraId="6051FF84"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p>
    <w:p w14:paraId="44C45E1E"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 xml:space="preserve">10. Коррекция на занятиях зависит </w:t>
      </w:r>
      <w:proofErr w:type="gramStart"/>
      <w:r w:rsidRPr="00DE4BB8">
        <w:rPr>
          <w:rFonts w:ascii="Times New Roman" w:eastAsia="Times New Roman" w:hAnsi="Times New Roman"/>
          <w:sz w:val="28"/>
          <w:szCs w:val="28"/>
          <w:lang w:eastAsia="ru-RU"/>
        </w:rPr>
        <w:t>от</w:t>
      </w:r>
      <w:proofErr w:type="gramEnd"/>
      <w:r w:rsidRPr="00DE4BB8">
        <w:rPr>
          <w:rFonts w:ascii="Times New Roman" w:eastAsia="Times New Roman" w:hAnsi="Times New Roman"/>
          <w:sz w:val="28"/>
          <w:szCs w:val="28"/>
          <w:lang w:eastAsia="ru-RU"/>
        </w:rPr>
        <w:t>:</w:t>
      </w:r>
    </w:p>
    <w:p w14:paraId="3C5B85B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содержания занятия;</w:t>
      </w:r>
    </w:p>
    <w:p w14:paraId="1E253E4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уровня сформированности коммуникативных навыков;</w:t>
      </w:r>
    </w:p>
    <w:p w14:paraId="15D4101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методов и приемов работы на занятиях;</w:t>
      </w:r>
    </w:p>
    <w:p w14:paraId="037A802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г) все ответы верны </w:t>
      </w:r>
    </w:p>
    <w:p w14:paraId="0D930F52"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p>
    <w:p w14:paraId="5DBF6446"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11. Развитие – это:</w:t>
      </w:r>
    </w:p>
    <w:p w14:paraId="1276C712"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самодвижение, самореализация личности;</w:t>
      </w:r>
    </w:p>
    <w:p w14:paraId="71BFB7C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качественное и количественное изменение личности в процессе взаимодействия с окружающей средой;</w:t>
      </w:r>
    </w:p>
    <w:p w14:paraId="62F96C7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обучение и воспитание детей с ограниченными возможностями жизнедеятельности;</w:t>
      </w:r>
    </w:p>
    <w:p w14:paraId="15C3B72D"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г) все ответы верны. </w:t>
      </w:r>
    </w:p>
    <w:p w14:paraId="105702EE"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p>
    <w:p w14:paraId="7518262C"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12. Обучение – это:</w:t>
      </w:r>
    </w:p>
    <w:p w14:paraId="3A7D4B4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процесс передачи знаний различных областей наук;</w:t>
      </w:r>
    </w:p>
    <w:p w14:paraId="73BE1F8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lastRenderedPageBreak/>
        <w:t>б) вооружение детей с проблемами в развитии определенной суммой знаний;</w:t>
      </w:r>
    </w:p>
    <w:p w14:paraId="5FCCB9D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процесс активного взаимодействия, обучающего и обучаемого, в результате которого у обучаемого формируются определенные знания, умения и навыки;</w:t>
      </w:r>
    </w:p>
    <w:p w14:paraId="4C0141E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формирование представлений у детей о социальном и предметном мире.</w:t>
      </w:r>
    </w:p>
    <w:p w14:paraId="6749C62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1443CFD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13. Физический или психический недостаток, влекущий за собой отклонение от нормы – это: </w:t>
      </w:r>
    </w:p>
    <w:p w14:paraId="08882BE4"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изменение в структуре личности;</w:t>
      </w:r>
    </w:p>
    <w:p w14:paraId="6B088EA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дефективность;</w:t>
      </w:r>
    </w:p>
    <w:p w14:paraId="4256CD0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дефект;</w:t>
      </w:r>
    </w:p>
    <w:p w14:paraId="17037BE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г) </w:t>
      </w:r>
      <w:proofErr w:type="spellStart"/>
      <w:r w:rsidRPr="00DE4BB8">
        <w:rPr>
          <w:rFonts w:ascii="Times New Roman" w:eastAsia="Times New Roman" w:hAnsi="Times New Roman"/>
          <w:sz w:val="28"/>
          <w:szCs w:val="28"/>
        </w:rPr>
        <w:t>дизонтогенез</w:t>
      </w:r>
      <w:proofErr w:type="spellEnd"/>
      <w:r w:rsidRPr="00DE4BB8">
        <w:rPr>
          <w:rFonts w:ascii="Times New Roman" w:eastAsia="Times New Roman" w:hAnsi="Times New Roman"/>
          <w:sz w:val="28"/>
          <w:szCs w:val="28"/>
        </w:rPr>
        <w:t>.</w:t>
      </w:r>
    </w:p>
    <w:p w14:paraId="7BB50CE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6BBCFEC3"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14. Система специального образования представлена:</w:t>
      </w:r>
    </w:p>
    <w:p w14:paraId="4C8680FD"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двумя видами;</w:t>
      </w:r>
    </w:p>
    <w:p w14:paraId="5F0F576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шестью видами;</w:t>
      </w:r>
    </w:p>
    <w:p w14:paraId="6A980C8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восьмью видами;</w:t>
      </w:r>
    </w:p>
    <w:p w14:paraId="6625DDF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двенадцатью видами.</w:t>
      </w:r>
    </w:p>
    <w:p w14:paraId="55C1A37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00A9492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bCs/>
          <w:sz w:val="28"/>
          <w:szCs w:val="28"/>
        </w:rPr>
      </w:pPr>
      <w:r w:rsidRPr="00DE4BB8">
        <w:rPr>
          <w:rFonts w:ascii="Times New Roman" w:eastAsia="Times New Roman" w:hAnsi="Times New Roman"/>
          <w:bCs/>
          <w:sz w:val="28"/>
          <w:szCs w:val="28"/>
        </w:rPr>
        <w:t>15. Историческое развитие специальной педагогики имеет:</w:t>
      </w:r>
    </w:p>
    <w:p w14:paraId="7967273D"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4 этапа;</w:t>
      </w:r>
    </w:p>
    <w:p w14:paraId="05594E7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6 этапов;</w:t>
      </w:r>
    </w:p>
    <w:p w14:paraId="4E24019F"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5 этапов;</w:t>
      </w:r>
    </w:p>
    <w:p w14:paraId="565F1B2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8 этапов.</w:t>
      </w:r>
    </w:p>
    <w:p w14:paraId="19A1CB0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bCs/>
          <w:sz w:val="28"/>
          <w:szCs w:val="28"/>
        </w:rPr>
      </w:pPr>
    </w:p>
    <w:p w14:paraId="6EF6FB9F"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16. Основоположником теории о «зоне ближайшего развития» является:</w:t>
      </w:r>
    </w:p>
    <w:p w14:paraId="141FFD6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Г. Е. Сухарева;</w:t>
      </w:r>
    </w:p>
    <w:p w14:paraId="2A49D90D"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б) А. Р. </w:t>
      </w:r>
      <w:proofErr w:type="spellStart"/>
      <w:r w:rsidRPr="00DE4BB8">
        <w:rPr>
          <w:rFonts w:ascii="Times New Roman" w:eastAsia="Times New Roman" w:hAnsi="Times New Roman"/>
          <w:sz w:val="28"/>
          <w:szCs w:val="28"/>
        </w:rPr>
        <w:t>Лурия</w:t>
      </w:r>
      <w:proofErr w:type="spellEnd"/>
      <w:r w:rsidRPr="00DE4BB8">
        <w:rPr>
          <w:rFonts w:ascii="Times New Roman" w:eastAsia="Times New Roman" w:hAnsi="Times New Roman"/>
          <w:sz w:val="28"/>
          <w:szCs w:val="28"/>
        </w:rPr>
        <w:t>;</w:t>
      </w:r>
    </w:p>
    <w:p w14:paraId="6E187FC4"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Л. С. Выготский;</w:t>
      </w:r>
    </w:p>
    <w:p w14:paraId="3CEA7D5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г) М. Е. </w:t>
      </w:r>
      <w:proofErr w:type="spellStart"/>
      <w:r w:rsidRPr="00DE4BB8">
        <w:rPr>
          <w:rFonts w:ascii="Times New Roman" w:eastAsia="Times New Roman" w:hAnsi="Times New Roman"/>
          <w:sz w:val="28"/>
          <w:szCs w:val="28"/>
        </w:rPr>
        <w:t>Хватцев</w:t>
      </w:r>
      <w:proofErr w:type="spellEnd"/>
      <w:r w:rsidRPr="00DE4BB8">
        <w:rPr>
          <w:rFonts w:ascii="Times New Roman" w:eastAsia="Times New Roman" w:hAnsi="Times New Roman"/>
          <w:sz w:val="28"/>
          <w:szCs w:val="28"/>
        </w:rPr>
        <w:t>.</w:t>
      </w:r>
    </w:p>
    <w:p w14:paraId="0AD62A53"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p>
    <w:p w14:paraId="552277D6"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17. Интеграция человека в систему социальных отношений, в различные типы социальных общностей, усвоение им элементов культуры, социальных норм и ценностей, на основе которых формируются качества личности – это:</w:t>
      </w:r>
    </w:p>
    <w:p w14:paraId="265C23B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адаптация;</w:t>
      </w:r>
    </w:p>
    <w:p w14:paraId="37D3B8B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социализация</w:t>
      </w:r>
    </w:p>
    <w:p w14:paraId="50622104"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сенсибилизация</w:t>
      </w:r>
    </w:p>
    <w:p w14:paraId="5F997CCE"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коррекция.</w:t>
      </w:r>
    </w:p>
    <w:p w14:paraId="1E55C953"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5C192A80"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18. Компенсация – это:</w:t>
      </w:r>
    </w:p>
    <w:p w14:paraId="4C8056ED"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восполнение утраченной функции;</w:t>
      </w:r>
    </w:p>
    <w:p w14:paraId="7293A78C"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замещение поврежденных органов;</w:t>
      </w:r>
    </w:p>
    <w:p w14:paraId="258FA3D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 xml:space="preserve">в) восполнение и замещение функций, недоразвитых, нарушенных или </w:t>
      </w:r>
      <w:r w:rsidRPr="00DE4BB8">
        <w:rPr>
          <w:rFonts w:ascii="Times New Roman" w:eastAsia="Times New Roman" w:hAnsi="Times New Roman"/>
          <w:sz w:val="28"/>
          <w:szCs w:val="28"/>
        </w:rPr>
        <w:lastRenderedPageBreak/>
        <w:t>утраченных вследствие дефекта развития;</w:t>
      </w:r>
    </w:p>
    <w:p w14:paraId="128C4971"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процесс, происходящий внутри организма и контролируемый человеком.</w:t>
      </w:r>
    </w:p>
    <w:p w14:paraId="2AEA3697"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763CFDB8"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19. Компенсация, осуществляющаяся за счет использования резервных возможностей данной функциональной системы – это:</w:t>
      </w:r>
    </w:p>
    <w:p w14:paraId="1CDE64E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межсистемная компенсация;</w:t>
      </w:r>
    </w:p>
    <w:p w14:paraId="1AD1722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внутрисистемная компенсация;</w:t>
      </w:r>
    </w:p>
    <w:p w14:paraId="7014BDD2"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физиологическая мера организма;</w:t>
      </w:r>
    </w:p>
    <w:p w14:paraId="66C30CF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процесс, не регулируемый человеком.</w:t>
      </w:r>
    </w:p>
    <w:p w14:paraId="63D513F4"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p>
    <w:p w14:paraId="006B68A3" w14:textId="77777777" w:rsidR="00206911" w:rsidRPr="00DE4BB8" w:rsidRDefault="00206911" w:rsidP="00DE4BB8">
      <w:pPr>
        <w:spacing w:after="0" w:line="240" w:lineRule="auto"/>
        <w:jc w:val="both"/>
        <w:rPr>
          <w:rFonts w:ascii="Times New Roman" w:eastAsia="Times New Roman" w:hAnsi="Times New Roman"/>
          <w:sz w:val="28"/>
          <w:szCs w:val="28"/>
          <w:lang w:eastAsia="ru-RU"/>
        </w:rPr>
      </w:pPr>
      <w:r w:rsidRPr="00DE4BB8">
        <w:rPr>
          <w:rFonts w:ascii="Times New Roman" w:eastAsia="Times New Roman" w:hAnsi="Times New Roman"/>
          <w:sz w:val="28"/>
          <w:szCs w:val="28"/>
          <w:lang w:eastAsia="ru-RU"/>
        </w:rPr>
        <w:t>20. Реабилитация:</w:t>
      </w:r>
    </w:p>
    <w:p w14:paraId="3399E565"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а) процесс усвоения индивидом индивидуального опыта;</w:t>
      </w:r>
    </w:p>
    <w:p w14:paraId="320225AA"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б) целенаправленное изменение свойств и качеств личности психологическими методами;</w:t>
      </w:r>
    </w:p>
    <w:p w14:paraId="176BC52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в) система лечебно-педагогических мероприятий;</w:t>
      </w:r>
    </w:p>
    <w:p w14:paraId="1C778249" w14:textId="77777777" w:rsidR="00206911" w:rsidRPr="00DE4BB8" w:rsidRDefault="00206911" w:rsidP="00DE4BB8">
      <w:pPr>
        <w:widowControl w:val="0"/>
        <w:autoSpaceDE w:val="0"/>
        <w:autoSpaceDN w:val="0"/>
        <w:spacing w:after="0" w:line="240" w:lineRule="auto"/>
        <w:jc w:val="both"/>
        <w:rPr>
          <w:rFonts w:ascii="Times New Roman" w:eastAsia="Times New Roman" w:hAnsi="Times New Roman"/>
          <w:sz w:val="28"/>
          <w:szCs w:val="28"/>
        </w:rPr>
      </w:pPr>
      <w:r w:rsidRPr="00DE4BB8">
        <w:rPr>
          <w:rFonts w:ascii="Times New Roman" w:eastAsia="Times New Roman" w:hAnsi="Times New Roman"/>
          <w:sz w:val="28"/>
          <w:szCs w:val="28"/>
        </w:rPr>
        <w:t>г) активный процесс, целью которого является достижение полного восстановления нарушенных вследствие заболевания или травмы функций, либо оптимальная интеграция его в общество.</w:t>
      </w:r>
    </w:p>
    <w:p w14:paraId="0899BB56" w14:textId="77777777" w:rsidR="00206911" w:rsidRPr="00DE4BB8" w:rsidRDefault="00206911" w:rsidP="00DE4BB8">
      <w:pPr>
        <w:widowControl w:val="0"/>
        <w:spacing w:after="0" w:line="240" w:lineRule="auto"/>
        <w:ind w:firstLine="708"/>
        <w:jc w:val="both"/>
        <w:rPr>
          <w:rFonts w:ascii="Times New Roman" w:eastAsia="Times New Roman" w:hAnsi="Times New Roman"/>
          <w:b/>
          <w:bCs/>
          <w:kern w:val="32"/>
          <w:sz w:val="28"/>
          <w:szCs w:val="28"/>
          <w:lang w:eastAsia="ru-RU"/>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F90A84" w:rsidRDefault="00F90A84" w:rsidP="00BD1E3B">
      <w:pPr>
        <w:spacing w:after="0" w:line="240" w:lineRule="auto"/>
      </w:pPr>
      <w:r>
        <w:separator/>
      </w:r>
    </w:p>
  </w:endnote>
  <w:endnote w:type="continuationSeparator" w:id="0">
    <w:p w14:paraId="5D763D3E" w14:textId="77777777" w:rsidR="00F90A84" w:rsidRDefault="00F90A84"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F90A84" w:rsidRPr="00BD1E3B" w:rsidRDefault="00F90A84">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E4BB8">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F90A84" w:rsidRDefault="00F90A84">
    <w:pPr>
      <w:pStyle w:val="af9"/>
    </w:pPr>
  </w:p>
  <w:p w14:paraId="64A1DEEA" w14:textId="77777777" w:rsidR="00F90A84" w:rsidRDefault="00F90A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F90A84" w:rsidRDefault="00F90A84" w:rsidP="00BD1E3B">
      <w:pPr>
        <w:spacing w:after="0" w:line="240" w:lineRule="auto"/>
      </w:pPr>
      <w:r>
        <w:separator/>
      </w:r>
    </w:p>
  </w:footnote>
  <w:footnote w:type="continuationSeparator" w:id="0">
    <w:p w14:paraId="7DA58AEB" w14:textId="77777777" w:rsidR="00F90A84" w:rsidRDefault="00F90A84"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765D28"/>
    <w:multiLevelType w:val="hybridMultilevel"/>
    <w:tmpl w:val="F68CDAB8"/>
    <w:lvl w:ilvl="0" w:tplc="6E7E3F60">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011D97"/>
    <w:multiLevelType w:val="hybridMultilevel"/>
    <w:tmpl w:val="E4AE80F8"/>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3">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5">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8">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30"/>
  </w:num>
  <w:num w:numId="4">
    <w:abstractNumId w:val="11"/>
  </w:num>
  <w:num w:numId="5">
    <w:abstractNumId w:val="4"/>
  </w:num>
  <w:num w:numId="6">
    <w:abstractNumId w:val="32"/>
  </w:num>
  <w:num w:numId="7">
    <w:abstractNumId w:val="34"/>
  </w:num>
  <w:num w:numId="8">
    <w:abstractNumId w:val="37"/>
  </w:num>
  <w:num w:numId="9">
    <w:abstractNumId w:val="21"/>
  </w:num>
  <w:num w:numId="10">
    <w:abstractNumId w:val="0"/>
  </w:num>
  <w:num w:numId="11">
    <w:abstractNumId w:val="9"/>
  </w:num>
  <w:num w:numId="12">
    <w:abstractNumId w:val="2"/>
  </w:num>
  <w:num w:numId="13">
    <w:abstractNumId w:val="25"/>
  </w:num>
  <w:num w:numId="14">
    <w:abstractNumId w:val="36"/>
  </w:num>
  <w:num w:numId="15">
    <w:abstractNumId w:val="18"/>
  </w:num>
  <w:num w:numId="16">
    <w:abstractNumId w:val="19"/>
  </w:num>
  <w:num w:numId="17">
    <w:abstractNumId w:val="41"/>
  </w:num>
  <w:num w:numId="18">
    <w:abstractNumId w:val="27"/>
  </w:num>
  <w:num w:numId="19">
    <w:abstractNumId w:val="24"/>
  </w:num>
  <w:num w:numId="20">
    <w:abstractNumId w:val="26"/>
  </w:num>
  <w:num w:numId="21">
    <w:abstractNumId w:val="42"/>
  </w:num>
  <w:num w:numId="22">
    <w:abstractNumId w:val="17"/>
  </w:num>
  <w:num w:numId="23">
    <w:abstractNumId w:val="6"/>
  </w:num>
  <w:num w:numId="24">
    <w:abstractNumId w:val="44"/>
  </w:num>
  <w:num w:numId="25">
    <w:abstractNumId w:val="20"/>
  </w:num>
  <w:num w:numId="26">
    <w:abstractNumId w:val="23"/>
  </w:num>
  <w:num w:numId="27">
    <w:abstractNumId w:val="31"/>
  </w:num>
  <w:num w:numId="28">
    <w:abstractNumId w:val="1"/>
  </w:num>
  <w:num w:numId="29">
    <w:abstractNumId w:val="33"/>
  </w:num>
  <w:num w:numId="30">
    <w:abstractNumId w:val="3"/>
  </w:num>
  <w:num w:numId="31">
    <w:abstractNumId w:val="43"/>
  </w:num>
  <w:num w:numId="32">
    <w:abstractNumId w:val="28"/>
  </w:num>
  <w:num w:numId="33">
    <w:abstractNumId w:val="39"/>
  </w:num>
  <w:num w:numId="34">
    <w:abstractNumId w:val="38"/>
  </w:num>
  <w:num w:numId="35">
    <w:abstractNumId w:val="8"/>
  </w:num>
  <w:num w:numId="36">
    <w:abstractNumId w:val="13"/>
  </w:num>
  <w:num w:numId="37">
    <w:abstractNumId w:val="29"/>
  </w:num>
  <w:num w:numId="38">
    <w:abstractNumId w:val="12"/>
  </w:num>
  <w:num w:numId="39">
    <w:abstractNumId w:val="22"/>
  </w:num>
  <w:num w:numId="40">
    <w:abstractNumId w:val="10"/>
  </w:num>
  <w:num w:numId="41">
    <w:abstractNumId w:val="40"/>
  </w:num>
  <w:num w:numId="42">
    <w:abstractNumId w:val="35"/>
  </w:num>
  <w:num w:numId="43">
    <w:abstractNumId w:val="1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D2894"/>
    <w:rsid w:val="00206911"/>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36C43"/>
    <w:rsid w:val="00837EDC"/>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E4BB8"/>
    <w:rsid w:val="00DF2299"/>
    <w:rsid w:val="00E20D12"/>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90A84"/>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BB8"/>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BB8"/>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F3E7-2E22-4DF9-AC2B-32548C2B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30</Pages>
  <Words>5841</Words>
  <Characters>33297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MAGIRA</cp:lastModifiedBy>
  <cp:revision>24</cp:revision>
  <cp:lastPrinted>2025-10-21T06:50:00Z</cp:lastPrinted>
  <dcterms:created xsi:type="dcterms:W3CDTF">2025-10-26T13:37:00Z</dcterms:created>
  <dcterms:modified xsi:type="dcterms:W3CDTF">2026-04-05T15:11:00Z</dcterms:modified>
</cp:coreProperties>
</file>