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07"/>
        <w:gridCol w:w="4441"/>
      </w:tblGrid>
      <w:tr w:rsidR="0079708F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Pr="00DB34DC" w:rsidRDefault="00DB34DC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 w:rsidRPr="00DB34DC">
        <w:rPr>
          <w:rFonts w:ascii="Times New Roman" w:hAnsi="Times New Roman"/>
          <w:sz w:val="28"/>
          <w:szCs w:val="28"/>
        </w:rPr>
        <w:t>54</w:t>
      </w:r>
      <w:r w:rsidR="009D602A" w:rsidRPr="00DB34DC">
        <w:rPr>
          <w:rFonts w:ascii="Times New Roman" w:hAnsi="Times New Roman"/>
          <w:sz w:val="28"/>
          <w:szCs w:val="28"/>
        </w:rPr>
        <w:t xml:space="preserve">.02.01 </w:t>
      </w:r>
      <w:r w:rsidRPr="00DB34DC">
        <w:rPr>
          <w:rFonts w:ascii="Times New Roman" w:hAnsi="Times New Roman"/>
          <w:sz w:val="28"/>
          <w:szCs w:val="28"/>
        </w:rPr>
        <w:t>Дизайн (по отраслям)</w:t>
      </w:r>
    </w:p>
    <w:p w:rsidR="0079708F" w:rsidRPr="009D602A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pStyle w:val="af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line">
                  <wp:posOffset>511810</wp:posOffset>
                </wp:positionV>
                <wp:extent cx="664210" cy="318769"/>
                <wp:effectExtent l="12700" t="17780" r="18415" b="15875"/>
                <wp:wrapNone/>
                <wp:docPr id="10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6" fillcolor="white" stroked="t" style="position:absolute;margin-left:227.2pt;margin-top:40.3pt;width:52.3pt;height:25.1pt;z-index:2;mso-position-horizontal-relative:text;mso-position-vertical-relative:line;mso-width-percent:0;mso-height-percent:0;mso-width-relative:page;mso-height-relative:page;mso-wrap-distance-left:0.0pt;mso-wrap-distance-right:0.0pt;visibility:visible;">
                <v:stroke color="white" weight="2.0pt"/>
                <v:fill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Ставрополь, 2026</w:t>
      </w:r>
      <w:r>
        <w:rPr>
          <w:rFonts w:ascii="Times New Roman" w:hAnsi="Times New Roman"/>
          <w:sz w:val="28"/>
          <w:szCs w:val="28"/>
        </w:rPr>
        <w:br w:type="page"/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DB34DC" w:rsidRPr="00DB34DC" w:rsidRDefault="00DB34DC" w:rsidP="00DB34DC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DB34DC">
        <w:rPr>
          <w:rFonts w:ascii="Times New Roman" w:hAnsi="Times New Roman"/>
          <w:sz w:val="28"/>
          <w:szCs w:val="28"/>
        </w:rPr>
        <w:t>54.02.01 Дизайн (по отраслям)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Разработчики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Бурлакина О.В. преподаватель информатики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«Информационных систем и программирования»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Протокол № _</w:t>
      </w:r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7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_ от «</w:t>
      </w:r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22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» </w:t>
      </w:r>
      <w:proofErr w:type="gramStart"/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января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 2026</w:t>
      </w:r>
      <w:proofErr w:type="gramEnd"/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г.</w:t>
      </w:r>
    </w:p>
    <w:p w:rsidR="0079708F" w:rsidRDefault="0079708F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bookmarkStart w:id="0" w:name="_GoBack"/>
      <w:bookmarkEnd w:id="0"/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СОДЕРЖАНИЕ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7"/>
        <w:gridCol w:w="668"/>
      </w:tblGrid>
      <w:tr w:rsidR="0079708F">
        <w:trPr>
          <w:trHeight w:val="1199"/>
        </w:trPr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1"/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ПАСПОРТ ФОНДА ОЦЕНОЧНЫХ СРЕДСТВ ДЛЯ ПРОВЕДЕНИЯ ТЕКУЩЕГО КОНТРОЛЯ И ПРОМЕЖУТОЧНОЙ АТТЕСТАЦИИ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дисциплине Информатика.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46"/>
      </w:tblGrid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</w:t>
            </w:r>
            <w:proofErr w:type="spellStart"/>
            <w:r w:rsidRPr="00B116DC">
              <w:rPr>
                <w:rFonts w:ascii="Times New Roman" w:hAnsi="Times New Roman"/>
                <w:sz w:val="24"/>
                <w:szCs w:val="24"/>
              </w:rPr>
              <w:t>Метапредметный</w:t>
            </w:r>
            <w:proofErr w:type="spellEnd"/>
            <w:r w:rsidRPr="00B116DC">
              <w:rPr>
                <w:rFonts w:ascii="Times New Roman" w:hAnsi="Times New Roman"/>
                <w:sz w:val="24"/>
                <w:szCs w:val="24"/>
              </w:rPr>
              <w:t>" согласно ФГОС СОО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Овладение универсальными учебными познавательными действиями: </w:t>
            </w:r>
          </w:p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учебными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владение навыками 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Овладение универсальными учебны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ми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личности; Овладение универсальными учебными поз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ПК 1.3. Осуществлять процесс дизайнерского проектирования с применением специализированных компьютерных программ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Овладение универсальными учебными познавательными дейс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</w:tbl>
    <w:p w:rsidR="0079708F" w:rsidRDefault="0079708F">
      <w:pPr>
        <w:pStyle w:val="114"/>
        <w:ind w:firstLine="0"/>
        <w:rPr>
          <w:lang w:eastAsia="en-US"/>
        </w:rPr>
      </w:pPr>
    </w:p>
    <w:p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общих и профессиональных компетенций</w:t>
      </w: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результате освоения дисциплины формируются следующие компетенции:</w:t>
      </w:r>
    </w:p>
    <w:p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 xml:space="preserve">1.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интерпретации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информации,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>2. ОК 04. Эффективно взаимодейс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твовать и работать в коллективе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 команде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9708F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>3. ПК 1.3. Осуществлять процесс дизайнерско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го проектирования с применением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специализированных компьютерных программ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sz w:val="28"/>
          <w:szCs w:val="28"/>
        </w:rPr>
      </w:pP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СТРУКТУРА И СОДЕРЖАНИЕ ФОНДА ОЦЕНОЧНЫХ СРЕДСТВ</w:t>
      </w:r>
    </w:p>
    <w:p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2.1</w:t>
      </w:r>
      <w: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Структура и распределение результатов освоения дисциплины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 методов контроля</w:t>
      </w:r>
    </w:p>
    <w:tbl>
      <w:tblPr>
        <w:tblStyle w:val="a6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1418"/>
        <w:gridCol w:w="1417"/>
        <w:gridCol w:w="1701"/>
        <w:gridCol w:w="1843"/>
      </w:tblGrid>
      <w:tr w:rsidR="0079708F">
        <w:tc>
          <w:tcPr>
            <w:tcW w:w="2694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Контролируемые (разделы) темы дисциплины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(в соответствии с программой)</w:t>
            </w:r>
          </w:p>
        </w:tc>
        <w:tc>
          <w:tcPr>
            <w:tcW w:w="1842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оцениваемой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418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1417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1701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контроля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(текущий контроль /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аттестация)</w:t>
            </w:r>
          </w:p>
        </w:tc>
        <w:tc>
          <w:tcPr>
            <w:tcW w:w="1843" w:type="dxa"/>
            <w:vAlign w:val="center"/>
          </w:tcPr>
          <w:p w:rsidR="0079708F" w:rsidRDefault="009D602A">
            <w:pPr>
              <w:tabs>
                <w:tab w:val="left" w:pos="284"/>
              </w:tabs>
              <w:ind w:left="-256" w:right="-252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элемента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оценочного средства (методы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контроля)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9708F" w:rsidRPr="003C472A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4, З-12, З-13, З-14,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задания; 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Алгоритмы и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элементы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1842" w:type="dxa"/>
          </w:tcPr>
          <w:p w:rsidR="0079708F" w:rsidRPr="003C472A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 и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моделирование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У-2, У-3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Сетевые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З-3, З-4, З-12, З-13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З-14, З-15, З-17, З-18, З-19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2" w:type="dxa"/>
          </w:tcPr>
          <w:p w:rsidR="0079708F" w:rsidRDefault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 – У-3</w:t>
            </w:r>
          </w:p>
        </w:tc>
        <w:tc>
          <w:tcPr>
            <w:tcW w:w="1417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З-1-З-20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9D60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</w:tr>
    </w:tbl>
    <w:p w:rsidR="0079708F" w:rsidRDefault="0079708F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ТИПОВЫЕ ЗАДАНИЯ ДЛЯ ОЦЕНКИ ОСВОЕНИЯ ДИСЦИПЛИНЫ В ФОРМЕ ТЕКУЩЕГО КОНТРОЛЯ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6C47D0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хемотехники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3A0E98" wp14:editId="7E4EDFAA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3E3A58" wp14:editId="75511609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 xml:space="preserve">Используйте </w:t>
      </w:r>
      <w:proofErr w:type="spellStart"/>
      <w:r w:rsidRPr="0042085C">
        <w:rPr>
          <w:rFonts w:ascii="Times New Roman" w:hAnsi="Times New Roman"/>
          <w:sz w:val="28"/>
          <w:szCs w:val="28"/>
        </w:rPr>
        <w:t>денотатный</w:t>
      </w:r>
      <w:proofErr w:type="spellEnd"/>
      <w:r w:rsidRPr="0042085C">
        <w:rPr>
          <w:rFonts w:ascii="Times New Roman" w:hAnsi="Times New Roman"/>
          <w:sz w:val="28"/>
          <w:szCs w:val="28"/>
        </w:rPr>
        <w:t xml:space="preserve">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Шиккард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Блез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Паскаль, Готфрид Вильгельм Лейбниц, Филипп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Маттеус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Ган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Евна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Якобсон и др.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компьютеров. Изобразите её в виде графа.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t>компьютера в виде графа.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F2560">
        <w:rPr>
          <w:rFonts w:ascii="Times New Roman" w:hAnsi="Times New Roman"/>
          <w:bCs/>
          <w:sz w:val="28"/>
          <w:szCs w:val="28"/>
        </w:rPr>
        <w:t>Е:,</w:t>
      </w:r>
      <w:proofErr w:type="gramEnd"/>
      <w:r w:rsidRPr="00CF2560">
        <w:rPr>
          <w:rFonts w:ascii="Times New Roman" w:hAnsi="Times New Roman"/>
          <w:bCs/>
          <w:sz w:val="28"/>
          <w:szCs w:val="28"/>
        </w:rPr>
        <w:t xml:space="preserve"> Документы, География, Карты, География, Изображения.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 xml:space="preserve">Определите, какое из следующих имён файлов удовлетворяет </w:t>
      </w:r>
      <w:proofErr w:type="gramStart"/>
      <w:r w:rsidRPr="00CF2560">
        <w:rPr>
          <w:rFonts w:ascii="Times New Roman" w:hAnsi="Times New Roman"/>
          <w:bCs/>
          <w:sz w:val="28"/>
          <w:szCs w:val="28"/>
        </w:rPr>
        <w:t>маске ?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ba</w:t>
      </w:r>
      <w:proofErr w:type="spellEnd"/>
      <w:proofErr w:type="gramEnd"/>
      <w:r w:rsidRPr="00CF2560">
        <w:rPr>
          <w:rFonts w:ascii="Times New Roman" w:hAnsi="Times New Roman"/>
          <w:bCs/>
          <w:sz w:val="28"/>
          <w:szCs w:val="28"/>
        </w:rPr>
        <w:t>*r.?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xt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>.</w:t>
      </w:r>
    </w:p>
    <w:p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 xml:space="preserve">bar.txt; 2) obar.txt; 3) </w:t>
      </w:r>
      <w:proofErr w:type="spellStart"/>
      <w:proofErr w:type="gramStart"/>
      <w:r w:rsidRPr="00CF2560">
        <w:rPr>
          <w:rFonts w:ascii="Times New Roman" w:hAnsi="Times New Roman"/>
          <w:bCs/>
          <w:sz w:val="28"/>
          <w:szCs w:val="28"/>
          <w:lang w:val="en-US"/>
        </w:rPr>
        <w:t>obar.xt</w:t>
      </w:r>
      <w:proofErr w:type="spellEnd"/>
      <w:proofErr w:type="gramEnd"/>
      <w:r w:rsidRPr="00CF2560">
        <w:rPr>
          <w:rFonts w:ascii="Times New Roman" w:hAnsi="Times New Roman"/>
          <w:bCs/>
          <w:sz w:val="28"/>
          <w:szCs w:val="28"/>
          <w:lang w:val="en-US"/>
        </w:rPr>
        <w:t>; 4) barr.txt.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</w:t>
      </w:r>
      <w:proofErr w:type="spellStart"/>
      <w:proofErr w:type="gram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?*</w:t>
      </w:r>
      <w:proofErr w:type="gramEnd"/>
      <w:r w:rsidRPr="00CF2560">
        <w:rPr>
          <w:rFonts w:ascii="Times New Roman" w:hAnsi="Times New Roman"/>
          <w:bCs/>
          <w:sz w:val="28"/>
          <w:szCs w:val="28"/>
          <w:lang w:val="en-US"/>
        </w:rPr>
        <w:t>.d*; 2) ?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*.doc; 3) *?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*?.do*; 4) *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?.doc.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8? Какая используется в 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10?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 xml:space="preserve">В кодировке </w:t>
      </w:r>
      <w:proofErr w:type="spellStart"/>
      <w:r w:rsidRPr="00F76176">
        <w:rPr>
          <w:rFonts w:ascii="Times New Roman" w:hAnsi="Times New Roman"/>
          <w:bCs/>
          <w:sz w:val="28"/>
          <w:szCs w:val="28"/>
        </w:rPr>
        <w:t>Unicode</w:t>
      </w:r>
      <w:proofErr w:type="spellEnd"/>
      <w:r w:rsidRPr="00F76176">
        <w:rPr>
          <w:rFonts w:ascii="Times New Roman" w:hAnsi="Times New Roman"/>
          <w:bCs/>
          <w:sz w:val="28"/>
          <w:szCs w:val="28"/>
        </w:rPr>
        <w:t xml:space="preserve">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6176">
        <w:rPr>
          <w:rFonts w:ascii="Times New Roman" w:hAnsi="Times New Roman"/>
          <w:bCs/>
          <w:sz w:val="28"/>
          <w:szCs w:val="28"/>
        </w:rPr>
        <w:t>Unicode</w:t>
      </w:r>
      <w:proofErr w:type="spellEnd"/>
      <w:r w:rsidRPr="00F76176">
        <w:rPr>
          <w:rFonts w:ascii="Times New Roman" w:hAnsi="Times New Roman"/>
          <w:bCs/>
          <w:sz w:val="28"/>
          <w:szCs w:val="28"/>
        </w:rPr>
        <w:t>, в которой каждый символ кодируется 16 битами.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пикселей, используя 16 777 216 цветов. В магазине продаются видеокарты с памятью 512 Кбайт, 2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 xml:space="preserve">, 4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и 64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>. Какую из них можно купить для вашей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сохранили в виде несжатого файла с использованием RGB-кодирования. Определите размер файла.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квадро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>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схемотехники</w:t>
      </w:r>
      <w:proofErr w:type="spellEnd"/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2) (A → B) → ((A → </w:t>
      </w:r>
      <w:proofErr w:type="gramStart"/>
      <w:r w:rsidRPr="0025375C">
        <w:rPr>
          <w:rFonts w:ascii="Times New Roman" w:hAnsi="Times New Roman"/>
          <w:bCs/>
          <w:sz w:val="28"/>
          <w:szCs w:val="28"/>
          <w:lang w:val="en-US"/>
        </w:rPr>
        <w:t>B )</w:t>
      </w:r>
      <w:proofErr w:type="gramEnd"/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→ A 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A14E9" wp14:editId="73D106D5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01191" wp14:editId="5EAEA8A3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 xml:space="preserve">На страницах Википедии найдите информацию об истории создания программы </w:t>
      </w:r>
      <w:proofErr w:type="spellStart"/>
      <w:r w:rsidRPr="0025375C">
        <w:rPr>
          <w:rFonts w:ascii="Times New Roman" w:hAnsi="Times New Roman"/>
          <w:sz w:val="28"/>
          <w:szCs w:val="28"/>
        </w:rPr>
        <w:t>Micrisoft</w:t>
      </w:r>
      <w:proofErr w:type="spellEnd"/>
      <w:r w:rsidRPr="002537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375C">
        <w:rPr>
          <w:rFonts w:ascii="Times New Roman" w:hAnsi="Times New Roman"/>
          <w:sz w:val="28"/>
          <w:szCs w:val="28"/>
        </w:rPr>
        <w:t>Word</w:t>
      </w:r>
      <w:proofErr w:type="spellEnd"/>
      <w:r w:rsidRPr="0025375C">
        <w:rPr>
          <w:rFonts w:ascii="Times New Roman" w:hAnsi="Times New Roman"/>
          <w:sz w:val="28"/>
          <w:szCs w:val="28"/>
        </w:rPr>
        <w:t>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английские слова: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8618F" wp14:editId="24139DD1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Рассчитайте разрешение 10,1-дюймового экрана нетбука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15416">
        <w:rPr>
          <w:rFonts w:ascii="Times New Roman" w:hAnsi="Times New Roman"/>
          <w:bCs/>
          <w:sz w:val="28"/>
          <w:szCs w:val="28"/>
        </w:rPr>
        <w:t>ppi</w:t>
      </w:r>
      <w:proofErr w:type="spellEnd"/>
      <w:r w:rsidRPr="00415416">
        <w:rPr>
          <w:rFonts w:ascii="Times New Roman" w:hAnsi="Times New Roman"/>
          <w:bCs/>
          <w:sz w:val="28"/>
          <w:szCs w:val="28"/>
        </w:rPr>
        <w:t>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возможностями фотокамеры, имеющейся в вашем распоряжении или кого-то из членов 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2"/>
      </w:tblGrid>
      <w:tr w:rsidR="009D602A" w:rsidRPr="004D69B3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65 563 цвета. Каждый слайд проигрывается 4 секунды. Переключение слайдов выполняется мгновенно. На протяжении всего слайд-шоу проигрывается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моноаудиофайл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своё слайд-шоу на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флешке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 ёмкостью 2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Гбайта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</w:t>
      </w:r>
      <w:proofErr w:type="spellStart"/>
      <w:r>
        <w:rPr>
          <w:rFonts w:ascii="Times New Roman" w:hAnsi="Times New Roman"/>
          <w:sz w:val="28"/>
          <w:szCs w:val="28"/>
        </w:rPr>
        <w:t>Home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End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PageUp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210CA">
        <w:rPr>
          <w:rFonts w:ascii="Times New Roman" w:hAnsi="Times New Roman"/>
          <w:sz w:val="28"/>
          <w:szCs w:val="28"/>
        </w:rPr>
        <w:t>PageDown</w:t>
      </w:r>
      <w:proofErr w:type="spellEnd"/>
      <w:r w:rsidRPr="006210CA">
        <w:rPr>
          <w:rFonts w:ascii="Times New Roman" w:hAnsi="Times New Roman"/>
          <w:sz w:val="28"/>
          <w:szCs w:val="28"/>
        </w:rPr>
        <w:t xml:space="preserve">. Куда перемещается табличный курсор при нажатии комбинации клавиш: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 →→,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+ ↓↓,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</w:t>
      </w:r>
      <w:proofErr w:type="spellStart"/>
      <w:r>
        <w:rPr>
          <w:rFonts w:ascii="Times New Roman" w:hAnsi="Times New Roman"/>
          <w:sz w:val="28"/>
          <w:szCs w:val="28"/>
        </w:rPr>
        <w:t>Ерикеева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1) (x + y + z</w:t>
      </w:r>
      <w:proofErr w:type="gramStart"/>
      <w:r w:rsidRPr="006210CA">
        <w:rPr>
          <w:rFonts w:ascii="Times New Roman" w:hAnsi="Times New Roman"/>
          <w:sz w:val="28"/>
          <w:szCs w:val="28"/>
        </w:rPr>
        <w:t>) :</w:t>
      </w:r>
      <w:proofErr w:type="gramEnd"/>
      <w:r w:rsidRPr="006210CA">
        <w:rPr>
          <w:rFonts w:ascii="Times New Roman" w:hAnsi="Times New Roman"/>
          <w:sz w:val="28"/>
          <w:szCs w:val="28"/>
        </w:rPr>
        <w:t xml:space="preserve"> 3;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9A1FF0" wp14:editId="76C7F8D3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0A1B128" wp14:editId="06164B23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Водитель автобуса, в котором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 w:rsidRPr="00DB566F">
        <w:rPr>
          <w:rFonts w:ascii="Times New Roman" w:eastAsia="Times New Roman" w:hAnsi="Times New Roman"/>
          <w:sz w:val="28"/>
          <w:szCs w:val="28"/>
        </w:rPr>
        <w:t xml:space="preserve">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либо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</w:t>
      </w:r>
      <w:proofErr w:type="spell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s, n: integer;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0; n:=1;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while </w:t>
      </w: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sqr</w:t>
      </w:r>
      <w:proofErr w:type="spell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(s+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2)&lt;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125 do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n:=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n*2;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s+2;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writeln</w:t>
      </w:r>
      <w:proofErr w:type="spellEnd"/>
      <w:r w:rsidRPr="00D163FF">
        <w:rPr>
          <w:rFonts w:ascii="Times New Roman" w:eastAsia="Times New Roman" w:hAnsi="Times New Roman"/>
          <w:sz w:val="28"/>
          <w:szCs w:val="28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D163FF">
        <w:rPr>
          <w:rFonts w:ascii="Times New Roman" w:eastAsia="Times New Roman" w:hAnsi="Times New Roman"/>
          <w:sz w:val="28"/>
          <w:szCs w:val="28"/>
        </w:rPr>
        <w:t>)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B566F">
        <w:rPr>
          <w:rFonts w:ascii="Times New Roman" w:eastAsia="Times New Roman" w:hAnsi="Times New Roman"/>
          <w:sz w:val="28"/>
          <w:szCs w:val="28"/>
        </w:rPr>
        <w:t>end</w:t>
      </w:r>
      <w:proofErr w:type="spellEnd"/>
      <w:r w:rsidRPr="00DB566F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proofErr w:type="spellStart"/>
      <w:r w:rsidRPr="00DB566F">
        <w:rPr>
          <w:rFonts w:ascii="Times New Roman" w:hAnsi="Times New Roman"/>
          <w:bCs/>
          <w:sz w:val="28"/>
          <w:szCs w:val="28"/>
          <w:lang w:val="en-US"/>
        </w:rPr>
        <w:t>var</w:t>
      </w:r>
      <w:proofErr w:type="spellEnd"/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n, s: integer;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n:=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1000;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s-2;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n:=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n+1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D163FF">
        <w:rPr>
          <w:rFonts w:ascii="Times New Roman" w:hAnsi="Times New Roman"/>
          <w:bCs/>
          <w:sz w:val="28"/>
          <w:szCs w:val="28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D163FF">
        <w:rPr>
          <w:rFonts w:ascii="Times New Roman" w:hAnsi="Times New Roman"/>
          <w:bCs/>
          <w:sz w:val="28"/>
          <w:szCs w:val="28"/>
        </w:rPr>
        <w:t>)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 w:rsidRPr="00DB566F">
        <w:rPr>
          <w:rFonts w:ascii="Times New Roman" w:hAnsi="Times New Roman"/>
          <w:bCs/>
          <w:sz w:val="28"/>
          <w:szCs w:val="28"/>
        </w:rPr>
        <w:t>end</w:t>
      </w:r>
      <w:proofErr w:type="spellEnd"/>
      <w:r w:rsidRPr="00DB566F">
        <w:rPr>
          <w:rFonts w:ascii="Times New Roman" w:hAnsi="Times New Roman"/>
          <w:bCs/>
          <w:sz w:val="28"/>
          <w:szCs w:val="28"/>
        </w:rPr>
        <w:t>.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const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n=10;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var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a: array [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1..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n] of integer; s, i: integer;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D163FF">
        <w:rPr>
          <w:rFonts w:ascii="Times New Roman" w:hAnsi="Times New Roman"/>
          <w:bCs/>
          <w:sz w:val="28"/>
          <w:szCs w:val="24"/>
          <w:lang w:val="en-US"/>
        </w:rPr>
        <w:t>s:=</w:t>
      </w:r>
      <w:proofErr w:type="gramEnd"/>
      <w:r w:rsidRPr="00D163FF">
        <w:rPr>
          <w:rFonts w:ascii="Times New Roman" w:hAnsi="Times New Roman"/>
          <w:bCs/>
          <w:sz w:val="28"/>
          <w:szCs w:val="24"/>
          <w:lang w:val="en-US"/>
        </w:rPr>
        <w:t>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for 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i:=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1 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to 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do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readln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(a[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i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]);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s:=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s+i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end;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spellStart"/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writeln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(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's=', s)</w:t>
      </w:r>
    </w:p>
    <w:p w:rsidR="009D602A" w:rsidRPr="00DB34D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DB34DC">
        <w:rPr>
          <w:rFonts w:ascii="Times New Roman" w:hAnsi="Times New Roman"/>
          <w:bCs/>
          <w:sz w:val="28"/>
          <w:szCs w:val="24"/>
          <w:lang w:val="en-US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 xml:space="preserve">если в качестве элементов массива ввести числа: 1, –2, </w:t>
      </w:r>
      <w:proofErr w:type="gramStart"/>
      <w:r w:rsidRPr="00061C8C">
        <w:rPr>
          <w:rFonts w:ascii="Times New Roman" w:hAnsi="Times New Roman"/>
          <w:bCs/>
          <w:sz w:val="28"/>
          <w:szCs w:val="24"/>
        </w:rPr>
        <w:t>3,–</w:t>
      </w:r>
      <w:proofErr w:type="gramEnd"/>
      <w:r w:rsidRPr="00061C8C">
        <w:rPr>
          <w:rFonts w:ascii="Times New Roman" w:hAnsi="Times New Roman"/>
          <w:bCs/>
          <w:sz w:val="28"/>
          <w:szCs w:val="24"/>
        </w:rPr>
        <w:t>4, 5, –6, 7, –8, 9, –10?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04D3E15" wp14:editId="4E53603A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for </w:t>
      </w:r>
      <w:proofErr w:type="gramStart"/>
      <w:r w:rsidRPr="00E70A2C">
        <w:rPr>
          <w:rFonts w:ascii="Times New Roman" w:hAnsi="Times New Roman"/>
          <w:bCs/>
          <w:sz w:val="28"/>
          <w:szCs w:val="24"/>
          <w:lang w:val="en-US"/>
        </w:rPr>
        <w:t>i:=</w:t>
      </w:r>
      <w:proofErr w:type="gramEnd"/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k+1 </w:t>
      </w:r>
      <w:proofErr w:type="spellStart"/>
      <w:r w:rsidRPr="00E70A2C">
        <w:rPr>
          <w:rFonts w:ascii="Times New Roman" w:hAnsi="Times New Roman"/>
          <w:bCs/>
          <w:sz w:val="28"/>
          <w:szCs w:val="24"/>
          <w:lang w:val="en-US"/>
        </w:rPr>
        <w:t>to n</w:t>
      </w:r>
      <w:proofErr w:type="spellEnd"/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do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a[i-1</w:t>
      </w:r>
      <w:proofErr w:type="gramStart"/>
      <w:r w:rsidRPr="00E70A2C">
        <w:rPr>
          <w:rFonts w:ascii="Times New Roman" w:hAnsi="Times New Roman"/>
          <w:bCs/>
          <w:sz w:val="28"/>
          <w:szCs w:val="24"/>
          <w:lang w:val="en-US"/>
        </w:rPr>
        <w:t>]:=</w:t>
      </w:r>
      <w:proofErr w:type="gramEnd"/>
      <w:r w:rsidRPr="00E70A2C">
        <w:rPr>
          <w:rFonts w:ascii="Times New Roman" w:hAnsi="Times New Roman"/>
          <w:bCs/>
          <w:sz w:val="28"/>
          <w:szCs w:val="24"/>
          <w:lang w:val="en-US"/>
        </w:rPr>
        <w:t>a[</w:t>
      </w:r>
    </w:p>
    <w:p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 xml:space="preserve">Требуется упорядочить по весу в порядке </w:t>
      </w:r>
      <w:proofErr w:type="spellStart"/>
      <w:r w:rsidRPr="00FC53E0">
        <w:rPr>
          <w:rFonts w:ascii="Times New Roman" w:hAnsi="Times New Roman"/>
          <w:bCs/>
          <w:sz w:val="28"/>
          <w:szCs w:val="28"/>
        </w:rPr>
        <w:t>неубывания</w:t>
      </w:r>
      <w:proofErr w:type="spellEnd"/>
      <w:r w:rsidRPr="00FC53E0">
        <w:rPr>
          <w:rFonts w:ascii="Times New Roman" w:hAnsi="Times New Roman"/>
          <w:bCs/>
          <w:sz w:val="28"/>
          <w:szCs w:val="28"/>
        </w:rPr>
        <w:t xml:space="preserve">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F7E8A" wp14:editId="54C65C6F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4E22B" wp14:editId="79F56F46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 xml:space="preserve">С помощью алгоритма </w:t>
      </w:r>
      <w:proofErr w:type="spellStart"/>
      <w:r w:rsidRPr="00E70A2C">
        <w:rPr>
          <w:rFonts w:ascii="Times New Roman" w:hAnsi="Times New Roman"/>
          <w:bCs/>
          <w:sz w:val="28"/>
          <w:szCs w:val="28"/>
        </w:rPr>
        <w:t>Дейкстры</w:t>
      </w:r>
      <w:proofErr w:type="spellEnd"/>
      <w:r w:rsidRPr="00E70A2C">
        <w:rPr>
          <w:rFonts w:ascii="Times New Roman" w:hAnsi="Times New Roman"/>
          <w:bCs/>
          <w:sz w:val="28"/>
          <w:szCs w:val="28"/>
        </w:rPr>
        <w:t xml:space="preserve">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AC099" wp14:editId="327B8446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78E5156" wp14:editId="39D33D43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 xml:space="preserve">1) Сколько внуков у </w:t>
      </w:r>
      <w:proofErr w:type="spellStart"/>
      <w:r w:rsidRPr="00507824">
        <w:rPr>
          <w:rFonts w:ascii="Times New Roman" w:hAnsi="Times New Roman"/>
          <w:bCs/>
          <w:sz w:val="28"/>
          <w:szCs w:val="24"/>
        </w:rPr>
        <w:t>Решко</w:t>
      </w:r>
      <w:proofErr w:type="spellEnd"/>
      <w:r w:rsidRPr="00507824">
        <w:rPr>
          <w:rFonts w:ascii="Times New Roman" w:hAnsi="Times New Roman"/>
          <w:bCs/>
          <w:sz w:val="28"/>
          <w:szCs w:val="24"/>
        </w:rPr>
        <w:t xml:space="preserve"> Д. А.?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 xml:space="preserve">3) Какой идентификационный номер (ID) у дяди </w:t>
      </w:r>
      <w:proofErr w:type="spellStart"/>
      <w:r w:rsidRPr="00507824">
        <w:rPr>
          <w:rFonts w:ascii="Times New Roman" w:hAnsi="Times New Roman"/>
          <w:bCs/>
          <w:sz w:val="28"/>
          <w:szCs w:val="24"/>
        </w:rPr>
        <w:t>Решко</w:t>
      </w:r>
      <w:proofErr w:type="spellEnd"/>
      <w:r w:rsidRPr="00507824">
        <w:rPr>
          <w:rFonts w:ascii="Times New Roman" w:hAnsi="Times New Roman"/>
          <w:bCs/>
          <w:sz w:val="28"/>
          <w:szCs w:val="24"/>
        </w:rPr>
        <w:t xml:space="preserve"> В. А.?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7E21831" wp14:editId="37C6FC5F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</w:t>
      </w:r>
      <w:proofErr w:type="gramStart"/>
      <w:r w:rsidRPr="00507824">
        <w:rPr>
          <w:rFonts w:ascii="Times New Roman" w:hAnsi="Times New Roman"/>
          <w:bCs/>
          <w:sz w:val="28"/>
          <w:szCs w:val="24"/>
        </w:rPr>
        <w:t>Процент &gt;</w:t>
      </w:r>
      <w:proofErr w:type="gramEnd"/>
      <w:r w:rsidRPr="00507824">
        <w:rPr>
          <w:rFonts w:ascii="Times New Roman" w:hAnsi="Times New Roman"/>
          <w:bCs/>
          <w:sz w:val="28"/>
          <w:szCs w:val="24"/>
        </w:rPr>
        <w:t xml:space="preserve"> 2) И (Процент &lt; 5);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</w:t>
      </w:r>
      <w:proofErr w:type="gramStart"/>
      <w:r w:rsidRPr="00507824">
        <w:rPr>
          <w:rFonts w:ascii="Times New Roman" w:hAnsi="Times New Roman"/>
          <w:bCs/>
          <w:sz w:val="28"/>
          <w:szCs w:val="24"/>
        </w:rPr>
        <w:t>Население &gt;</w:t>
      </w:r>
      <w:proofErr w:type="gramEnd"/>
      <w:r w:rsidRPr="00507824">
        <w:rPr>
          <w:rFonts w:ascii="Times New Roman" w:hAnsi="Times New Roman"/>
          <w:bCs/>
          <w:sz w:val="28"/>
          <w:szCs w:val="24"/>
        </w:rPr>
        <w:t xml:space="preserve">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частотой 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7CCA9FE" wp14:editId="31A25B2D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2" w:history="1">
        <w:r w:rsidRPr="00E41A6D">
          <w:rPr>
            <w:rStyle w:val="ae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</w:t>
      </w:r>
      <w:proofErr w:type="spellStart"/>
      <w:r w:rsidRPr="00343244">
        <w:rPr>
          <w:rFonts w:ascii="Times New Roman" w:eastAsia="Times New Roman" w:hAnsi="Times New Roman"/>
          <w:sz w:val="28"/>
          <w:szCs w:val="28"/>
        </w:rPr>
        <w:t>ftp</w:t>
      </w:r>
      <w:proofErr w:type="spellEnd"/>
      <w:r w:rsidRPr="00343244">
        <w:rPr>
          <w:rFonts w:ascii="Times New Roman" w:eastAsia="Times New Roman" w:hAnsi="Times New Roman"/>
          <w:sz w:val="28"/>
          <w:szCs w:val="28"/>
        </w:rPr>
        <w:t xml:space="preserve">. Запишите URL этого ресурса. 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0806F3" wp14:editId="08FF5739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 xml:space="preserve">обозначения логической операции ИЛИ в запросе используется символ «|», а для логической операции </w:t>
      </w:r>
      <w:proofErr w:type="gramStart"/>
      <w:r w:rsidR="009D602A" w:rsidRPr="00343244">
        <w:rPr>
          <w:rFonts w:ascii="Times New Roman" w:eastAsia="Times New Roman" w:hAnsi="Times New Roman"/>
          <w:sz w:val="28"/>
          <w:szCs w:val="28"/>
        </w:rPr>
        <w:t>И</w:t>
      </w:r>
      <w:proofErr w:type="gramEnd"/>
      <w:r w:rsidR="009D602A" w:rsidRPr="00343244">
        <w:rPr>
          <w:rFonts w:ascii="Times New Roman" w:eastAsia="Times New Roman" w:hAnsi="Times New Roman"/>
          <w:sz w:val="28"/>
          <w:szCs w:val="28"/>
        </w:rPr>
        <w:t xml:space="preserve"> — «&amp;». Расположите номера запросов в порядке возрастания количества страниц, которые найдёт поисковый сервер по каждому</w:t>
      </w:r>
    </w:p>
    <w:p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CDFD0" wp14:editId="48F302C8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 xml:space="preserve">полученных им знаний для успешной профессиональной деятельности практически на протяжении всей жизни? Согласны ли вы с тем, что в наше </w:t>
      </w:r>
      <w:proofErr w:type="gramStart"/>
      <w:r w:rsidRPr="00343244">
        <w:rPr>
          <w:rFonts w:ascii="Times New Roman" w:hAnsi="Times New Roman"/>
          <w:bCs/>
          <w:sz w:val="28"/>
          <w:szCs w:val="28"/>
        </w:rPr>
        <w:t>время это</w:t>
      </w:r>
      <w:proofErr w:type="gramEnd"/>
      <w:r w:rsidRPr="00343244">
        <w:rPr>
          <w:rFonts w:ascii="Times New Roman" w:hAnsi="Times New Roman"/>
          <w:bCs/>
          <w:sz w:val="28"/>
          <w:szCs w:val="28"/>
        </w:rPr>
        <w:t xml:space="preserve"> не так? Будьте готовы обосновать свою точку зрения.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задание выполнено неправильно, объяснение порядка дано неполное, 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текстовую, числовую, графическую, звуковую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научную, социальную, политическую, экономическую, религиозную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понятную только компьютеру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49D991" wp14:editId="3B2C6F5C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В. 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Шиккардом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Ж. 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Жаккардом</w:t>
      </w:r>
      <w:proofErr w:type="spellEnd"/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устройствами, входящими в состав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организация работы с файлами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Пользователь, перемещаясь из одного каталога в другой, последовательно посетил каталоги ACADEMY, COURSE, GROUP,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Е:\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PROFESSOR, LECTIONS. При каждом перемещении пользователь либо спускался в каталог на уровень ниже, либо поднимался на уровень выше.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A?ce</w:t>
      </w:r>
      <w:proofErr w:type="spellEnd"/>
      <w:proofErr w:type="gramEnd"/>
      <w:r w:rsidRPr="00DE6514">
        <w:rPr>
          <w:rFonts w:ascii="Times New Roman" w:hAnsi="Times New Roman"/>
          <w:color w:val="000000" w:themeColor="text1"/>
          <w:sz w:val="28"/>
          <w:szCs w:val="28"/>
        </w:rPr>
        <w:t>*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s.m</w:t>
      </w:r>
      <w:proofErr w:type="spellEnd"/>
      <w:r w:rsidRPr="00DE6514">
        <w:rPr>
          <w:rFonts w:ascii="Times New Roman" w:hAnsi="Times New Roman"/>
          <w:color w:val="000000" w:themeColor="text1"/>
          <w:sz w:val="28"/>
          <w:szCs w:val="28"/>
        </w:rPr>
        <w:t>*.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  <w:proofErr w:type="spellEnd"/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185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WindowsCirillic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). Сколько килобайт будет занимать файл в простом текстовом формате (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plain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text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квантования,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какого числа X истинно высказывание: (X×(X–8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 &gt;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–25 + 2×X) →(X &gt; 7)?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2BAB13" wp14:editId="6A4EA768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(( X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X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Текстовый редактор – это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программа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для: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зависимости от принципа формирования изображений различают 3 вида компьютерной графики: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растральная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фрактовая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Макет слайда – это просто набор заполнителей, расположенных в теле ... и предназначенных для хранения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... .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 зависимости от выбранного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... ,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на слайде могут располагаться текст, графики, картинки, звуковые и видеофайлы, таблицы, диаграммы и пр.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вне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Встроенные функции имеют …, вызываются с некоторыми … и возвращают единственное значение –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… .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условиями,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1. Гласная буква меняется на согласную, согласная – на гласную.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E06D442" wp14:editId="4709C4BD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1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  <w:proofErr w:type="spellEnd"/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p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Основные понятия </w:t>
      </w:r>
      <w:proofErr w:type="gramStart"/>
      <w:r w:rsidRPr="00DE6514">
        <w:rPr>
          <w:rFonts w:ascii="Times New Roman" w:eastAsia="Times New Roman" w:hAnsi="Times New Roman"/>
          <w:sz w:val="28"/>
          <w:szCs w:val="28"/>
        </w:rPr>
        <w:t>ПО компьютера</w:t>
      </w:r>
      <w:proofErr w:type="gramEnd"/>
      <w:r w:rsidRPr="00DE6514">
        <w:rPr>
          <w:rFonts w:ascii="Times New Roman" w:eastAsia="Times New Roman" w:hAnsi="Times New Roman"/>
          <w:sz w:val="28"/>
          <w:szCs w:val="28"/>
        </w:rPr>
        <w:t>. Системное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DE6514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счисления. Перевод чисел из q-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DE6514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Стандарт 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Unicode</w:t>
      </w:r>
      <w:proofErr w:type="spellEnd"/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разделении памяти на разные классы производительности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создании разных уровней прав доступа к памяти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</w:t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b)  2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>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виде интеллект-карты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виде графа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виде кластера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высокой скорости работы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компактных размерах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возможности легко изменять конфигурацию компьютера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  <w:proofErr w:type="spellEnd"/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  <w:lang w:val="en-US"/>
        </w:rPr>
        <w:t>user_name</w:t>
      </w:r>
      <w:proofErr w:type="spellEnd"/>
    </w:p>
    <w:p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mtu-net</w:t>
      </w:r>
      <w:proofErr w:type="spellEnd"/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толбец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таблицы, содержащий отдельное свойство (атрибут) объекта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личного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в научной статье без ведома автора </w:t>
      </w: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исравлено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несколько фактических ошибок, после чего статья опубликована под именем автора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музыкальная композиция поп-группы скопирована с пиратского интернет-сайта </w:t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для  использования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на школьной дискотеке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новейшая версия редактора </w:t>
      </w: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Gimp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скопирована и передана в школу для бесплатного использования 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=E1-$D2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видеофал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на CD емкостью 700 Мбайт?</w:t>
      </w:r>
    </w:p>
    <w:p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сответствующих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 w:rsidRPr="0082394C">
        <w:rPr>
          <w:rFonts w:ascii="Times New Roman" w:eastAsia="Times New Roman" w:hAnsi="Times New Roman"/>
          <w:b/>
          <w:sz w:val="28"/>
          <w:szCs w:val="28"/>
        </w:rPr>
        <w:t>маске ?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kont</w:t>
      </w:r>
      <w:proofErr w:type="spellEnd"/>
      <w:proofErr w:type="gramEnd"/>
      <w:r w:rsidRPr="0082394C">
        <w:rPr>
          <w:rFonts w:ascii="Times New Roman" w:eastAsia="Times New Roman" w:hAnsi="Times New Roman"/>
          <w:b/>
          <w:sz w:val="28"/>
          <w:szCs w:val="28"/>
        </w:rPr>
        <w:t>*.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d?c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vkont.ddc</w:t>
      </w:r>
      <w:proofErr w:type="spellEnd"/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vkontkont.dc</w:t>
      </w:r>
      <w:proofErr w:type="spellEnd"/>
      <w:proofErr w:type="gramEnd"/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  <w:proofErr w:type="spellEnd"/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343"/>
        <w:gridCol w:w="343"/>
        <w:gridCol w:w="343"/>
        <w:gridCol w:w="342"/>
        <w:gridCol w:w="342"/>
        <w:gridCol w:w="342"/>
        <w:gridCol w:w="342"/>
        <w:gridCol w:w="342"/>
        <w:gridCol w:w="342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  <w:proofErr w:type="spellEnd"/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  <w:proofErr w:type="spellEnd"/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:rsidR="0079708F" w:rsidRDefault="0079708F" w:rsidP="003819B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sectPr w:rsidR="0079708F"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4DC" w:rsidRDefault="00DB34DC">
      <w:pPr>
        <w:spacing w:after="0" w:line="240" w:lineRule="auto"/>
      </w:pPr>
      <w:r>
        <w:separator/>
      </w:r>
    </w:p>
  </w:endnote>
  <w:endnote w:type="continuationSeparator" w:id="0">
    <w:p w:rsidR="00DB34DC" w:rsidRDefault="00DB3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altName w:val="@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4DC" w:rsidRDefault="00DB34DC">
    <w:pPr>
      <w:pStyle w:val="af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507B53">
      <w:rPr>
        <w:rFonts w:ascii="Times New Roman" w:hAnsi="Times New Roman" w:cs="Times New Roman"/>
        <w:noProof/>
      </w:rPr>
      <w:t>20</w:t>
    </w:r>
    <w:r>
      <w:rPr>
        <w:rFonts w:ascii="Times New Roman" w:hAnsi="Times New Roman" w:cs="Times New Roman"/>
      </w:rPr>
      <w:fldChar w:fldCharType="end"/>
    </w:r>
  </w:p>
  <w:p w:rsidR="00DB34DC" w:rsidRDefault="00DB34DC">
    <w:pPr>
      <w:pStyle w:val="af9"/>
    </w:pPr>
  </w:p>
  <w:p w:rsidR="00DB34DC" w:rsidRDefault="00DB34D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4DC" w:rsidRDefault="00DB34DC">
      <w:pPr>
        <w:spacing w:after="0" w:line="240" w:lineRule="auto"/>
      </w:pPr>
      <w:r>
        <w:separator/>
      </w:r>
    </w:p>
  </w:footnote>
  <w:footnote w:type="continuationSeparator" w:id="0">
    <w:p w:rsidR="00DB34DC" w:rsidRDefault="00DB3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5"/>
  </w:num>
  <w:num w:numId="5">
    <w:abstractNumId w:val="25"/>
  </w:num>
  <w:num w:numId="6">
    <w:abstractNumId w:val="14"/>
  </w:num>
  <w:num w:numId="7">
    <w:abstractNumId w:val="48"/>
  </w:num>
  <w:num w:numId="8">
    <w:abstractNumId w:val="31"/>
  </w:num>
  <w:num w:numId="9">
    <w:abstractNumId w:val="33"/>
  </w:num>
  <w:num w:numId="10">
    <w:abstractNumId w:val="3"/>
  </w:num>
  <w:num w:numId="11">
    <w:abstractNumId w:val="13"/>
  </w:num>
  <w:num w:numId="12">
    <w:abstractNumId w:val="42"/>
  </w:num>
  <w:num w:numId="13">
    <w:abstractNumId w:val="9"/>
  </w:num>
  <w:num w:numId="14">
    <w:abstractNumId w:val="7"/>
  </w:num>
  <w:num w:numId="15">
    <w:abstractNumId w:val="47"/>
  </w:num>
  <w:num w:numId="16">
    <w:abstractNumId w:val="44"/>
  </w:num>
  <w:num w:numId="17">
    <w:abstractNumId w:val="23"/>
  </w:num>
  <w:num w:numId="18">
    <w:abstractNumId w:val="11"/>
  </w:num>
  <w:num w:numId="19">
    <w:abstractNumId w:val="41"/>
  </w:num>
  <w:num w:numId="20">
    <w:abstractNumId w:val="39"/>
  </w:num>
  <w:num w:numId="21">
    <w:abstractNumId w:val="46"/>
  </w:num>
  <w:num w:numId="22">
    <w:abstractNumId w:val="5"/>
  </w:num>
  <w:num w:numId="23">
    <w:abstractNumId w:val="19"/>
  </w:num>
  <w:num w:numId="24">
    <w:abstractNumId w:val="4"/>
  </w:num>
  <w:num w:numId="25">
    <w:abstractNumId w:val="29"/>
  </w:num>
  <w:num w:numId="26">
    <w:abstractNumId w:val="16"/>
  </w:num>
  <w:num w:numId="27">
    <w:abstractNumId w:val="17"/>
  </w:num>
  <w:num w:numId="28">
    <w:abstractNumId w:val="26"/>
  </w:num>
  <w:num w:numId="29">
    <w:abstractNumId w:val="24"/>
  </w:num>
  <w:num w:numId="30">
    <w:abstractNumId w:val="30"/>
  </w:num>
  <w:num w:numId="31">
    <w:abstractNumId w:val="38"/>
  </w:num>
  <w:num w:numId="32">
    <w:abstractNumId w:val="18"/>
  </w:num>
  <w:num w:numId="33">
    <w:abstractNumId w:val="52"/>
  </w:num>
  <w:num w:numId="34">
    <w:abstractNumId w:val="37"/>
  </w:num>
  <w:num w:numId="35">
    <w:abstractNumId w:val="27"/>
  </w:num>
  <w:num w:numId="36">
    <w:abstractNumId w:val="51"/>
  </w:num>
  <w:num w:numId="37">
    <w:abstractNumId w:val="8"/>
  </w:num>
  <w:num w:numId="38">
    <w:abstractNumId w:val="20"/>
  </w:num>
  <w:num w:numId="39">
    <w:abstractNumId w:val="6"/>
  </w:num>
  <w:num w:numId="40">
    <w:abstractNumId w:val="36"/>
  </w:num>
  <w:num w:numId="41">
    <w:abstractNumId w:val="32"/>
  </w:num>
  <w:num w:numId="42">
    <w:abstractNumId w:val="50"/>
  </w:num>
  <w:num w:numId="43">
    <w:abstractNumId w:val="12"/>
  </w:num>
  <w:num w:numId="44">
    <w:abstractNumId w:val="28"/>
  </w:num>
  <w:num w:numId="45">
    <w:abstractNumId w:val="34"/>
  </w:num>
  <w:num w:numId="46">
    <w:abstractNumId w:val="43"/>
  </w:num>
  <w:num w:numId="47">
    <w:abstractNumId w:val="40"/>
  </w:num>
  <w:num w:numId="48">
    <w:abstractNumId w:val="15"/>
  </w:num>
  <w:num w:numId="49">
    <w:abstractNumId w:val="35"/>
  </w:num>
  <w:num w:numId="50">
    <w:abstractNumId w:val="10"/>
  </w:num>
  <w:num w:numId="51">
    <w:abstractNumId w:val="22"/>
  </w:num>
  <w:num w:numId="52">
    <w:abstractNumId w:val="49"/>
  </w:num>
  <w:num w:numId="53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8F"/>
    <w:rsid w:val="00263D4A"/>
    <w:rsid w:val="003819B4"/>
    <w:rsid w:val="003C472A"/>
    <w:rsid w:val="0049404A"/>
    <w:rsid w:val="00507B53"/>
    <w:rsid w:val="00681BB2"/>
    <w:rsid w:val="0079708F"/>
    <w:rsid w:val="0082394C"/>
    <w:rsid w:val="009D602A"/>
    <w:rsid w:val="00B116DC"/>
    <w:rsid w:val="00CE72DB"/>
    <w:rsid w:val="00D16082"/>
    <w:rsid w:val="00DB34DC"/>
    <w:rsid w:val="00DE6514"/>
    <w:rsid w:val="00F03D32"/>
    <w:rsid w:val="00F7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A76B52-E7F3-4E95-808A-41E03FE9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Pr>
      <w:rFonts w:cs="Times New Roman"/>
      <w:vertAlign w:val="superscript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qFormat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Pr>
      <w:sz w:val="16"/>
      <w:szCs w:val="16"/>
    </w:rPr>
  </w:style>
  <w:style w:type="paragraph" w:styleId="af2">
    <w:name w:val="annotation text"/>
    <w:basedOn w:val="a"/>
    <w:link w:val="af3"/>
    <w:uiPriority w:val="99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uiPriority w:val="99"/>
    <w:pPr>
      <w:spacing w:after="0" w:line="240" w:lineRule="auto"/>
    </w:p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13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Pr>
      <w:color w:val="800080"/>
      <w:u w:val="single"/>
    </w:rPr>
  </w:style>
  <w:style w:type="paragraph" w:styleId="14">
    <w:name w:val="toc 1"/>
    <w:basedOn w:val="a"/>
    <w:next w:val="a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</w:style>
  <w:style w:type="table" w:customStyle="1" w:styleId="TableNormal12">
    <w:name w:val="Table Normal1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Pr>
      <w:color w:val="800080"/>
      <w:u w:val="single"/>
    </w:rPr>
  </w:style>
  <w:style w:type="character" w:styleId="afe">
    <w:name w:val="Emphasis"/>
    <w:qFormat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</w:style>
  <w:style w:type="paragraph" w:customStyle="1" w:styleId="aff3">
    <w:name w:val="Внимание: недобросовестность!"/>
    <w:basedOn w:val="aff1"/>
    <w:next w:val="a"/>
    <w:uiPriority w:val="99"/>
  </w:style>
  <w:style w:type="paragraph" w:customStyle="1" w:styleId="aff4">
    <w:name w:val="Дочерний элемент списк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</w:style>
  <w:style w:type="paragraph" w:customStyle="1" w:styleId="afff8">
    <w:name w:val="Моноширинный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</w:style>
  <w:style w:type="paragraph" w:customStyle="1" w:styleId="affff5">
    <w:name w:val="Примечание."/>
    <w:basedOn w:val="aff1"/>
    <w:next w:val="a"/>
    <w:uiPriority w:val="99"/>
  </w:style>
  <w:style w:type="paragraph" w:customStyle="1" w:styleId="affff6">
    <w:name w:val="Словарная статья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</w:style>
  <w:style w:type="character" w:customStyle="1" w:styleId="FootnoteTextChar">
    <w:name w:val="Footnote Text Char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</w:style>
  <w:style w:type="character" w:customStyle="1" w:styleId="afffff">
    <w:name w:val="Цветовое выделение"/>
    <w:uiPriority w:val="99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Pr>
      <w:b/>
      <w:bCs w:val="0"/>
      <w:color w:val="FF0000"/>
    </w:rPr>
  </w:style>
  <w:style w:type="character" w:customStyle="1" w:styleId="afffff6">
    <w:name w:val="Найденные слова"/>
    <w:uiPriority w:val="99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Pr>
      <w:color w:val="FF0000"/>
    </w:rPr>
  </w:style>
  <w:style w:type="character" w:customStyle="1" w:styleId="afffff9">
    <w:name w:val="Продолжение ссылки"/>
    <w:uiPriority w:val="99"/>
  </w:style>
  <w:style w:type="character" w:customStyle="1" w:styleId="afffffa">
    <w:name w:val="Сравнение редакций"/>
    <w:uiPriority w:val="99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Pr>
      <w:b/>
      <w:bCs w:val="0"/>
      <w:color w:val="749232"/>
    </w:rPr>
  </w:style>
  <w:style w:type="character" w:customStyle="1" w:styleId="afffffe">
    <w:name w:val="Утратил силу"/>
    <w:uiPriority w:val="99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Pr>
      <w:b/>
      <w:bCs/>
    </w:rPr>
  </w:style>
  <w:style w:type="character" w:styleId="affffff1">
    <w:name w:val="Subtle Emphasis"/>
    <w:uiPriority w:val="19"/>
    <w:qFormat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28"/>
    <w:uiPriority w:val="10"/>
    <w:qFormat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28">
    <w:name w:val="Заголовок Знак2"/>
    <w:basedOn w:val="a0"/>
    <w:link w:val="affffff3"/>
    <w:uiPriority w:val="10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Заголовок Знак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9">
    <w:name w:val="Неразрешенное упоминание2"/>
    <w:uiPriority w:val="99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rPr>
      <w:sz w:val="28"/>
      <w:shd w:val="clear" w:color="auto" w:fill="FFFFFF"/>
    </w:rPr>
  </w:style>
  <w:style w:type="paragraph" w:customStyle="1" w:styleId="2b">
    <w:name w:val="Основной текст (2)"/>
    <w:basedOn w:val="a"/>
    <w:link w:val="2a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Pr>
      <w:rFonts w:cs="Times New Roman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</w:style>
  <w:style w:type="paragraph" w:customStyle="1" w:styleId="c18">
    <w:name w:val="c1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numbering" w:customStyle="1" w:styleId="2c">
    <w:name w:val="Нет списка2"/>
    <w:next w:val="a2"/>
    <w:uiPriority w:val="99"/>
  </w:style>
  <w:style w:type="character" w:customStyle="1" w:styleId="c21">
    <w:name w:val="c21"/>
    <w:basedOn w:val="a0"/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Название Знак1"/>
    <w:uiPriority w:val="10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Неразрешенное упоминание4"/>
    <w:basedOn w:val="a0"/>
    <w:uiPriority w:val="99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pPr>
      <w:suppressAutoHyphens/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extStyle">
    <w:name w:val="pTextStyle"/>
    <w:basedOn w:val="a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сноски1"/>
    <w:basedOn w:val="a"/>
    <w:link w:val="a5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t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69632-E7E7-49D8-A6B8-1730AD900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43</Pages>
  <Words>9071</Words>
  <Characters>51708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32</cp:revision>
  <cp:lastPrinted>2025-10-21T06:50:00Z</cp:lastPrinted>
  <dcterms:created xsi:type="dcterms:W3CDTF">2026-03-24T14:09:00Z</dcterms:created>
  <dcterms:modified xsi:type="dcterms:W3CDTF">2026-03-29T14:19:00Z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