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4654B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BEBFEB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14:paraId="7BC6CE10" w14:textId="57244073" w:rsidR="009C6B9B" w:rsidRPr="00E12E24" w:rsidRDefault="00B22626" w:rsidP="00C428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40</w:t>
      </w:r>
      <w:r w:rsidR="00E12E24" w:rsidRPr="00E12E24">
        <w:rPr>
          <w:rFonts w:ascii="Times New Roman" w:hAnsi="Times New Roman"/>
          <w:b/>
          <w:bCs/>
          <w:sz w:val="28"/>
          <w:szCs w:val="28"/>
        </w:rPr>
        <w:t>.02.0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E12E24" w:rsidRPr="00E12E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Юриспруденция</w:t>
      </w:r>
    </w:p>
    <w:p w14:paraId="14DC2DEE" w14:textId="77777777"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DACF83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57BC71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E50B72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510CB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229AB" w14:textId="77777777"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69554A81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81859" w14:textId="77777777"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СГ</w:t>
      </w:r>
      <w:r w:rsidR="00CC19EF">
        <w:rPr>
          <w:rFonts w:ascii="Times New Roman" w:hAnsi="Times New Roman" w:cs="Times New Roman"/>
          <w:b/>
          <w:sz w:val="28"/>
          <w:szCs w:val="28"/>
        </w:rPr>
        <w:t>Ц</w:t>
      </w:r>
      <w:r w:rsidRPr="00A950FF">
        <w:rPr>
          <w:rFonts w:ascii="Times New Roman" w:hAnsi="Times New Roman" w:cs="Times New Roman"/>
          <w:b/>
          <w:sz w:val="28"/>
          <w:szCs w:val="28"/>
        </w:rPr>
        <w:t xml:space="preserve">.05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14:paraId="1F6ACDE0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8BF0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623C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82D49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E441A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77994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FFE68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F94E1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F3EF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EC77F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81719" w14:textId="1FA6A72E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84A74" w14:textId="77777777" w:rsidR="00E12E24" w:rsidRDefault="00E12E24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AEA4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2A59A717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BF146" w14:textId="77777777"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14:paraId="6413F50D" w14:textId="77777777"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6CACDFC4" w14:textId="77777777"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СГ.05 Основы финансовой грамотности</w:t>
      </w:r>
    </w:p>
    <w:p w14:paraId="3F115F8F" w14:textId="77777777"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</w:p>
    <w:p w14:paraId="188BC672" w14:textId="56A9F3F8" w:rsidR="00A950FF" w:rsidRPr="00B22626" w:rsidRDefault="00C65C8E" w:rsidP="00B226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</w:t>
      </w:r>
      <w:r w:rsidR="00B22626" w:rsidRPr="00B22626">
        <w:rPr>
          <w:rFonts w:ascii="Times New Roman" w:hAnsi="Times New Roman"/>
          <w:bCs/>
          <w:sz w:val="28"/>
          <w:szCs w:val="28"/>
        </w:rPr>
        <w:t>40.02.04 Юриспруденция</w:t>
      </w:r>
      <w:r w:rsidRPr="00E12E24">
        <w:rPr>
          <w:rFonts w:ascii="Times New Roman" w:hAnsi="Times New Roman" w:cs="Times New Roman"/>
          <w:sz w:val="28"/>
          <w:szCs w:val="28"/>
        </w:rPr>
        <w:t>»</w:t>
      </w:r>
      <w:r w:rsidR="00A950FF" w:rsidRPr="00E12E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48C08E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FE9D2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9D5C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B5837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D3E170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C6D04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EF88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08D0F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05FA0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15B8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16B84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66B2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902CB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2D00EE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ADB93" w14:textId="77777777" w:rsidR="00B22626" w:rsidRDefault="00B22626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9ACD7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14:paraId="7FB869AD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B0D2E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BF7042">
        <w:rPr>
          <w:rFonts w:ascii="Times New Roman" w:hAnsi="Times New Roman" w:cs="Times New Roman"/>
          <w:sz w:val="28"/>
          <w:szCs w:val="28"/>
        </w:rPr>
        <w:t>4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BF7042">
        <w:rPr>
          <w:rFonts w:ascii="Times New Roman" w:hAnsi="Times New Roman" w:cs="Times New Roman"/>
          <w:sz w:val="28"/>
          <w:szCs w:val="28"/>
        </w:rPr>
        <w:t>1</w:t>
      </w:r>
      <w:r w:rsidRPr="00C65C8E">
        <w:rPr>
          <w:rFonts w:ascii="Times New Roman" w:hAnsi="Times New Roman" w:cs="Times New Roman"/>
          <w:sz w:val="28"/>
          <w:szCs w:val="28"/>
        </w:rPr>
        <w:t xml:space="preserve">.01.2026 </w:t>
      </w:r>
    </w:p>
    <w:p w14:paraId="02F576F4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>Ряшенцева Светлана Александровна</w:t>
      </w:r>
    </w:p>
    <w:p w14:paraId="1DE12EE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2347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34EB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0612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C13B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0D720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C5DD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9FA1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B580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C2BE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D1B5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E3A4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DE09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E39A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5ACA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C7FD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155EA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9C0B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1C8C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02D8B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010A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AAFE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A17D6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1696D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637AB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25005" w14:textId="77777777"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14:paraId="34F4B2CC" w14:textId="77777777"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7C13ED" w14:textId="6F97E0CF" w:rsidR="00CC75E1" w:rsidRPr="00CC75E1" w:rsidRDefault="00B22626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СГ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="00CC75E1" w:rsidRPr="00CC75E1">
        <w:rPr>
          <w:rFonts w:ascii="Times New Roman" w:hAnsi="Times New Roman" w:cs="Times New Roman"/>
          <w:b/>
          <w:sz w:val="28"/>
          <w:szCs w:val="28"/>
        </w:rPr>
        <w:t>.05 Основы финансовой грамотности</w:t>
      </w:r>
    </w:p>
    <w:p w14:paraId="75154070" w14:textId="77777777"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14:paraId="4B56049E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0C06" w14:textId="3098543F"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</w:t>
      </w:r>
      <w:r w:rsidR="00B22626">
        <w:rPr>
          <w:rFonts w:ascii="Times New Roman" w:hAnsi="Times New Roman" w:cs="Times New Roman"/>
          <w:sz w:val="28"/>
          <w:szCs w:val="28"/>
        </w:rPr>
        <w:t>Ц</w:t>
      </w:r>
      <w:r w:rsidR="00FA4F7D">
        <w:rPr>
          <w:rFonts w:ascii="Times New Roman" w:hAnsi="Times New Roman" w:cs="Times New Roman"/>
          <w:sz w:val="28"/>
          <w:szCs w:val="28"/>
        </w:rPr>
        <w:t>.05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 xml:space="preserve">. Особое значение дисциплина имеет при формировании и развитии общих компетенций (ОК), профессиональных компетенций (ПК): </w:t>
      </w:r>
    </w:p>
    <w:p w14:paraId="3A6DF936" w14:textId="77777777"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14:paraId="6614E385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943C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14:paraId="435AEB2F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14:paraId="11FD5081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14:paraId="3E0623F4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14:paraId="0C9E1F3C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повышение социальной адаптации и профессиональной ориентации студентов;</w:t>
      </w:r>
    </w:p>
    <w:p w14:paraId="2921013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72393CBA" w14:textId="77777777" w:rsidR="002722EF" w:rsidRPr="002722EF" w:rsidRDefault="002722EF" w:rsidP="00B2262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18DB94EC" w14:textId="77777777" w:rsidR="002722EF" w:rsidRPr="002722EF" w:rsidRDefault="002722EF" w:rsidP="00B2262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 xml:space="preserve">- формирование опыта рационального экономического поведения; освоение знаний по финансовой грамотности для будущей работы в качестве </w:t>
      </w:r>
      <w:r w:rsidRPr="002722EF">
        <w:rPr>
          <w:rFonts w:ascii="Times New Roman" w:hAnsi="Times New Roman" w:cs="Times New Roman"/>
          <w:sz w:val="28"/>
          <w:szCs w:val="28"/>
        </w:rPr>
        <w:lastRenderedPageBreak/>
        <w:t>специалиста и эффективной самореализации в экономической сфере.</w:t>
      </w:r>
    </w:p>
    <w:p w14:paraId="3AECE432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14:paraId="2CFB306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3B7D8C68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5A803E35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14:paraId="04DF5B96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07C9454A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14:paraId="4F73D969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14:paraId="366566FE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701E5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5DA5C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73BFA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73F88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34E86" w14:textId="77777777" w:rsidR="00B22626" w:rsidRDefault="00B22626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841BE" w14:textId="77777777" w:rsidR="00B22626" w:rsidRDefault="00B22626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8AF48" w14:textId="77777777" w:rsidR="00E12E24" w:rsidRDefault="00E12E24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86D75" w14:textId="35ED1A5A"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14:paraId="033BF2F4" w14:textId="77777777"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14:paraId="1ADAE49D" w14:textId="77777777" w:rsidTr="00B95686">
        <w:tc>
          <w:tcPr>
            <w:tcW w:w="7479" w:type="dxa"/>
          </w:tcPr>
          <w:p w14:paraId="2DE43F20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14:paraId="28568938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14:paraId="090E30CB" w14:textId="77777777" w:rsidTr="00B95686">
        <w:tc>
          <w:tcPr>
            <w:tcW w:w="7479" w:type="dxa"/>
          </w:tcPr>
          <w:p w14:paraId="5A812882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14:paraId="27FBFC63" w14:textId="33C1815B" w:rsidR="002722EF" w:rsidRPr="00B95686" w:rsidRDefault="00B22626" w:rsidP="0057472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722EF" w:rsidRPr="00B95686" w14:paraId="302548D2" w14:textId="77777777" w:rsidTr="00B95686">
        <w:tc>
          <w:tcPr>
            <w:tcW w:w="7479" w:type="dxa"/>
          </w:tcPr>
          <w:p w14:paraId="00729286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14:paraId="466BC9B0" w14:textId="3299DDD6" w:rsidR="002722EF" w:rsidRPr="00B95686" w:rsidRDefault="00B2262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722EF" w:rsidRPr="00B95686" w14:paraId="6779180E" w14:textId="77777777" w:rsidTr="00B95686">
        <w:tc>
          <w:tcPr>
            <w:tcW w:w="7479" w:type="dxa"/>
          </w:tcPr>
          <w:p w14:paraId="402B4AA2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14:paraId="57DAF427" w14:textId="77777777"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56B11" w14:textId="5057DB0A" w:rsidR="00B95686" w:rsidRPr="00B95686" w:rsidRDefault="00B2262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14:paraId="38F3829E" w14:textId="77777777" w:rsidTr="00CD6F1F">
        <w:tc>
          <w:tcPr>
            <w:tcW w:w="9571" w:type="dxa"/>
            <w:gridSpan w:val="2"/>
          </w:tcPr>
          <w:p w14:paraId="2B9CC9B9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Форма(-ы)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70E6BB04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17D91" w14:textId="77777777"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14:paraId="745AF9EA" w14:textId="77777777"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СГ.05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6095"/>
        <w:gridCol w:w="851"/>
        <w:gridCol w:w="1276"/>
      </w:tblGrid>
      <w:tr w:rsidR="005A00FA" w:rsidRPr="009B22DE" w14:paraId="4DA78128" w14:textId="77777777" w:rsidTr="000E4B87">
        <w:trPr>
          <w:trHeight w:val="650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3288D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B832E9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860530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81D589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2EE9AD1B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14:paraId="55A2B176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5D7ECEBD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14:paraId="64CDFE7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14:paraId="3C18BE68" w14:textId="77777777" w:rsidTr="000E4B87">
        <w:trPr>
          <w:trHeight w:val="210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12AD4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8E5D27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986B4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58288E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14:paraId="14374F4A" w14:textId="77777777" w:rsidTr="000E4B87">
        <w:trPr>
          <w:trHeight w:val="263"/>
        </w:trPr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D6810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DDDD7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546B81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0407B15D" w14:textId="2E6EB30B" w:rsidR="005A00FA" w:rsidRDefault="00B22626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  <w:p w14:paraId="78AD0B00" w14:textId="308BF376" w:rsidR="00E12E24" w:rsidRPr="00E12E24" w:rsidRDefault="00E12E24" w:rsidP="00E12E2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8C08B8" w14:textId="19F3720C" w:rsidR="005A00FA" w:rsidRPr="0056399B" w:rsidRDefault="005A00FA" w:rsidP="00574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ОК3</w:t>
            </w:r>
          </w:p>
        </w:tc>
      </w:tr>
      <w:tr w:rsidR="005A00FA" w:rsidRPr="009B22DE" w14:paraId="57F50DC0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E9988F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8E7527" w14:textId="77777777"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310C6C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B64800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3F257ADE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18CFF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9AC36A" w14:textId="350233DA" w:rsidR="004956F0" w:rsidRPr="009B22DE" w:rsidRDefault="004956F0" w:rsidP="004956F0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1:</w:t>
            </w:r>
            <w:r w:rsidR="00E12E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Составить личный финансовый план и бюджет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479CDD" w14:textId="583ADD0D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599E95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34D548D6" w14:textId="77777777" w:rsidTr="000E4B87">
        <w:trPr>
          <w:trHeight w:val="27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D53EE1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14:paraId="25D9F3B0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667863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253273" w14:textId="77777777" w:rsidR="004956F0" w:rsidRPr="009B22DE" w:rsidRDefault="004956F0" w:rsidP="004956F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90D405E" w14:textId="535C4C9E" w:rsidR="004956F0" w:rsidRPr="009B22DE" w:rsidRDefault="00B22626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6B20C6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12E24" w:rsidRPr="009B22DE" w14:paraId="3D7293C0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580BC9" w14:textId="77777777" w:rsidR="00E12E24" w:rsidRPr="009B22DE" w:rsidRDefault="00E12E24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C91A40" w14:textId="77777777" w:rsidR="00E12E24" w:rsidRPr="009B22DE" w:rsidRDefault="00E12E24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E962" w14:textId="77777777" w:rsidR="00E12E24" w:rsidRPr="009B22DE" w:rsidRDefault="00E12E24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200DDA" w14:textId="77777777" w:rsidR="00E12E24" w:rsidRPr="009B22DE" w:rsidRDefault="00E12E24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  <w:p w14:paraId="19C05F4E" w14:textId="77777777" w:rsidR="00E12E24" w:rsidRDefault="00E12E24" w:rsidP="00E12E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3906302A" w14:textId="62B3CA9A" w:rsidR="00E12E24" w:rsidRPr="009B22DE" w:rsidRDefault="00E12E24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12E24" w:rsidRPr="009B22DE" w14:paraId="0B59FF57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6E7796" w14:textId="77777777" w:rsidR="00E12E24" w:rsidRPr="009B22DE" w:rsidRDefault="00E12E24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EE7D58" w14:textId="56D4E939" w:rsidR="00E12E24" w:rsidRPr="009B22DE" w:rsidRDefault="00B22626" w:rsidP="00B226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E12E24"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2E24"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4BA096" w14:textId="690678BE" w:rsidR="00E12E24" w:rsidRPr="009B22DE" w:rsidRDefault="00E12E24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5C9201" w14:textId="77777777" w:rsidR="00E12E24" w:rsidRDefault="00E12E24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786C6FC2" w14:textId="77777777" w:rsidTr="000E4B87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FBB530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 операции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62AE29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C0057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A9E2A93" w14:textId="4D718A0F" w:rsidR="004956F0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AAABB4" w14:textId="77777777" w:rsidR="00E12E24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50D437C5" w14:textId="665E09CB" w:rsidR="004956F0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4956F0" w:rsidRPr="009B22DE" w14:paraId="522B3DB7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085498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A23372" w14:textId="77777777" w:rsidR="004956F0" w:rsidRPr="009B22DE" w:rsidRDefault="004956F0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9C695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830388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E12E24" w:rsidRPr="009B22DE" w14:paraId="3332DA34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CE5869" w14:textId="77777777" w:rsidR="00E12E24" w:rsidRPr="009B22DE" w:rsidRDefault="00E12E24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22855F" w14:textId="4EB32EAC" w:rsidR="00E12E24" w:rsidRPr="009B22DE" w:rsidRDefault="000E4B87" w:rsidP="000E4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E12E24"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12E24" w:rsidRPr="009B22DE">
              <w:rPr>
                <w:rFonts w:ascii="Times New Roman" w:hAnsi="Times New Roman"/>
                <w:sz w:val="20"/>
                <w:szCs w:val="20"/>
              </w:rPr>
              <w:t>:</w:t>
            </w:r>
            <w:r w:rsidR="00E12E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E24"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633D18" w14:textId="67968549" w:rsidR="00E12E24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2B824F" w14:textId="77777777" w:rsidR="00E12E24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4956F0" w:rsidRPr="009B22DE" w14:paraId="4171AAAE" w14:textId="77777777" w:rsidTr="000E4B87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975F3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Страхо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DEB289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401A4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A6FE28B" w14:textId="448AD4F8" w:rsidR="004956F0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52D2E6" w14:textId="5CB50E95" w:rsidR="004956F0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4956F0" w:rsidRPr="009B22DE" w14:paraId="56CA4E6C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ADA8FB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3881DE" w14:textId="77777777" w:rsidR="004956F0" w:rsidRPr="009B22DE" w:rsidRDefault="004956F0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Сущность страхования. Виды рисков. Характеристика личного страхования. Медицинское страхование населения. Страхование автогражданской ответственности.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DB15F0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56E6F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12E24" w:rsidRPr="009B22DE" w14:paraId="4FE30661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B9AE03" w14:textId="77777777" w:rsidR="00E12E24" w:rsidRPr="009B22DE" w:rsidRDefault="00E12E24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5563E9" w14:textId="20122A23" w:rsidR="00E12E24" w:rsidRPr="009B22DE" w:rsidRDefault="000E4B87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E12E24"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6ABAC" w14:textId="3AFAC929" w:rsidR="00E12E24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54D103" w14:textId="77777777" w:rsidR="00E12E24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F6378" w:rsidRPr="009B22DE" w14:paraId="07F0B672" w14:textId="77777777" w:rsidTr="000E4B87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8AE91" w14:textId="7135F32C" w:rsidR="008F6378" w:rsidRPr="009B22DE" w:rsidRDefault="008F6378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5. На</w:t>
            </w:r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логообло</w:t>
            </w:r>
            <w:proofErr w:type="spellEnd"/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жение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фи</w:t>
            </w:r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зических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DD9CBB" w14:textId="77777777" w:rsidR="008F6378" w:rsidRPr="009B22DE" w:rsidRDefault="008F6378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D2AAA5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BE95E53" w14:textId="63667819" w:rsidR="008F6378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45C95" w14:textId="16EBD55B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8F6378" w:rsidRPr="009B22DE" w14:paraId="7E87F00B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93DF9F" w14:textId="77777777" w:rsidR="008F6378" w:rsidRPr="009B22DE" w:rsidRDefault="008F6378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F6B70C" w14:textId="77777777" w:rsidR="008F6378" w:rsidRPr="009B22DE" w:rsidRDefault="008F6378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Понятие и классификация налогов. Налоги, установленные для физических лиц. Налоговые вычеты. Налоговая ответственность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90A7E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747A63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F6378" w:rsidRPr="009B22DE" w14:paraId="673D4817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10CC29" w14:textId="77777777" w:rsidR="008F6378" w:rsidRPr="009B22DE" w:rsidRDefault="008F6378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5059A" w14:textId="41831365" w:rsidR="008F6378" w:rsidRPr="009B22DE" w:rsidRDefault="000E4B87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8F6378"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F6378" w:rsidRPr="009B22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64D471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36B150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6120C468" w14:textId="77777777" w:rsidTr="000E4B87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038820" w14:textId="77777777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8A116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CBB90C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C86E684" w14:textId="25686AA5" w:rsidR="004956F0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611AB" w14:textId="63AB0B63" w:rsidR="004956F0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4956F0" w:rsidRPr="009B22DE" w14:paraId="5963E4FA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1BAA37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5DD10D" w14:textId="24703B3D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 xml:space="preserve">Основные </w:t>
            </w:r>
            <w:proofErr w:type="gramStart"/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составляю</w:t>
            </w:r>
            <w:r w:rsidR="000E4B8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щие</w:t>
            </w:r>
            <w:proofErr w:type="spellEnd"/>
            <w:proofErr w:type="gramEnd"/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 xml:space="preserve">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Формирование накоплений в </w:t>
            </w:r>
            <w:proofErr w:type="spellStart"/>
            <w:proofErr w:type="gramStart"/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негосударст</w:t>
            </w:r>
            <w:proofErr w:type="spellEnd"/>
            <w:r w:rsidR="000E4B8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венном</w:t>
            </w:r>
            <w:proofErr w:type="gramEnd"/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 xml:space="preserve">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29CE17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D4378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F6378" w:rsidRPr="009B22DE" w14:paraId="45C36055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CF0F2B" w14:textId="77777777" w:rsidR="008F6378" w:rsidRPr="009B22DE" w:rsidRDefault="008F6378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85EB0B" w14:textId="7F765520" w:rsidR="008F6378" w:rsidRPr="009B22DE" w:rsidRDefault="008F6378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0E4B87">
              <w:rPr>
                <w:rFonts w:ascii="Times New Roman" w:hAnsi="Times New Roman"/>
                <w:sz w:val="20"/>
                <w:szCs w:val="20"/>
              </w:rPr>
              <w:t>6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96D9BD" w14:textId="6FF2B1BC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2C1235" w14:textId="77777777" w:rsidR="008F6378" w:rsidRPr="009B22DE" w:rsidRDefault="008F6378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3F2C3F03" w14:textId="77777777" w:rsidTr="000E4B87">
        <w:trPr>
          <w:trHeight w:val="363"/>
        </w:trPr>
        <w:tc>
          <w:tcPr>
            <w:tcW w:w="13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0FB8CF" w14:textId="21C651EE" w:rsidR="004956F0" w:rsidRPr="009B22DE" w:rsidRDefault="000E4B87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7. Инвес</w:t>
            </w:r>
            <w:r w:rsidR="004956F0">
              <w:rPr>
                <w:rFonts w:ascii="Times New Roman" w:hAnsi="Times New Roman"/>
                <w:sz w:val="20"/>
                <w:szCs w:val="20"/>
              </w:rPr>
              <w:t>тиции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19386" w14:textId="77777777" w:rsidR="004956F0" w:rsidRDefault="004956F0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  <w:p w14:paraId="3EF5499B" w14:textId="77777777" w:rsidR="004956F0" w:rsidRPr="00574722" w:rsidRDefault="004956F0" w:rsidP="004956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4722">
              <w:rPr>
                <w:rFonts w:ascii="Times New Roman" w:hAnsi="Times New Roman"/>
                <w:sz w:val="20"/>
                <w:szCs w:val="20"/>
              </w:rPr>
              <w:t>Сущность фондовой биржи. Биржевой индекс. Виды ценных бумаг.</w:t>
            </w:r>
          </w:p>
          <w:p w14:paraId="6315958D" w14:textId="5A40B754" w:rsidR="004956F0" w:rsidRPr="00574722" w:rsidRDefault="004956F0" w:rsidP="004956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4722">
              <w:rPr>
                <w:rFonts w:ascii="Times New Roman" w:hAnsi="Times New Roman"/>
                <w:sz w:val="20"/>
                <w:szCs w:val="20"/>
              </w:rPr>
              <w:t>Паевые инвестиционные фонды.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4722">
              <w:rPr>
                <w:rFonts w:ascii="Times New Roman" w:hAnsi="Times New Roman"/>
                <w:sz w:val="20"/>
                <w:szCs w:val="20"/>
              </w:rPr>
              <w:t>Индивидуальные инвестиционные счета.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171EAF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800FEF5" w14:textId="3083D1B9" w:rsidR="004956F0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41DF9D" w14:textId="5050C778" w:rsidR="004956F0" w:rsidRPr="009B22DE" w:rsidRDefault="00E12E2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B34DF4" w:rsidRPr="009B22DE" w14:paraId="3380BA22" w14:textId="77777777" w:rsidTr="000E4B87">
        <w:trPr>
          <w:trHeight w:val="149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106D31" w14:textId="77777777" w:rsidR="00B34DF4" w:rsidRDefault="00B34DF4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9CE17" w14:textId="1DDFF274" w:rsidR="00B34DF4" w:rsidRPr="009B22DE" w:rsidRDefault="000E4B87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A4014D" w14:textId="35A4CD7F" w:rsidR="00B34DF4" w:rsidRPr="009B22DE" w:rsidRDefault="00B34DF4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D2C29C" w14:textId="77777777" w:rsidR="00B34DF4" w:rsidRDefault="00B34DF4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34DF4" w:rsidRPr="009B22DE" w14:paraId="6521F385" w14:textId="77777777" w:rsidTr="000E4B87">
        <w:trPr>
          <w:trHeight w:val="256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CD7D21" w14:textId="77777777" w:rsidR="00B34DF4" w:rsidRPr="009B22DE" w:rsidRDefault="00B34DF4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46289D" w14:textId="77777777" w:rsidR="00B34DF4" w:rsidRDefault="00B34DF4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  <w:p w14:paraId="2390EFC5" w14:textId="77777777" w:rsidR="00B34DF4" w:rsidRPr="00574722" w:rsidRDefault="000E4B87" w:rsidP="004956F0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 w:firstLine="26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0" w:history="1"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Общие условия и принципы</w:t>
              </w:r>
            </w:hyperlink>
            <w:r w:rsidR="00B34D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1" w:history="1"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Этапы создания собственного бизнеса</w:t>
              </w:r>
            </w:hyperlink>
            <w:r w:rsidR="00B34D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4B1F27" w14:textId="3DBEC2B7" w:rsidR="00B34DF4" w:rsidRPr="009B22DE" w:rsidRDefault="000E4B87" w:rsidP="004956F0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 w:firstLine="26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2" w:history="1"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Приобретение бизнеса</w:t>
              </w:r>
            </w:hyperlink>
            <w:r w:rsidR="00B34D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3" w:history="1"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Гос. регистрация, постановка на учёт и </w:t>
              </w:r>
              <w:proofErr w:type="spellStart"/>
              <w:proofErr w:type="gramStart"/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отк</w:t>
              </w: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рытие</w:t>
              </w:r>
              <w:proofErr w:type="spellEnd"/>
              <w:proofErr w:type="gramEnd"/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счёта, лицензирование</w:t>
              </w:r>
            </w:hyperlink>
            <w:r w:rsidR="00B34D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4" w:history="1">
              <w:r w:rsidR="00B34DF4"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Товарный знак и знак обслуживания</w:t>
              </w:r>
            </w:hyperlink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F6D2B0" w14:textId="121222AF" w:rsidR="00B34DF4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D9AA1" w14:textId="3576C64A" w:rsidR="00B34DF4" w:rsidRPr="009B22DE" w:rsidRDefault="00B34DF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B34DF4" w:rsidRPr="009B22DE" w14:paraId="02C285CB" w14:textId="77777777" w:rsidTr="000E4B87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8817C5" w14:textId="77777777" w:rsidR="00B34DF4" w:rsidRPr="009B22DE" w:rsidRDefault="00B34DF4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04D455" w14:textId="20BFCE92" w:rsidR="00B34DF4" w:rsidRPr="009B22DE" w:rsidRDefault="000E4B87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528CB5" w14:textId="77777777" w:rsidR="00B34DF4" w:rsidRPr="009B22DE" w:rsidRDefault="00B34DF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ECCEB3" w14:textId="77777777" w:rsidR="00B34DF4" w:rsidRPr="009B22DE" w:rsidRDefault="00B34DF4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22626" w:rsidRPr="009B22DE" w14:paraId="1875F467" w14:textId="77777777" w:rsidTr="000E4B87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936B46" w14:textId="25F79988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знаки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</w:t>
            </w:r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совых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защи</w:t>
            </w:r>
            <w:proofErr w:type="spellEnd"/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</w:t>
            </w:r>
            <w:r w:rsidR="000E4B87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нических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финансовом рынке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8754EA" w14:textId="77777777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D188ED" w14:textId="77777777" w:rsidR="00B22626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447E9F80" w14:textId="55F72334" w:rsidR="00B22626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B9BC34" w14:textId="629FCB42" w:rsidR="00B22626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ОК3</w:t>
            </w:r>
          </w:p>
        </w:tc>
      </w:tr>
      <w:tr w:rsidR="00B22626" w:rsidRPr="009B22DE" w14:paraId="172CBB96" w14:textId="77777777" w:rsidTr="000E4B87">
        <w:trPr>
          <w:trHeight w:val="118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DE146" w14:textId="77777777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27E356" w14:textId="77777777" w:rsidR="00B22626" w:rsidRPr="009B22DE" w:rsidRDefault="00B22626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Мошенничества в банковской сфере и коллекторские агентства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496131" w14:textId="77777777" w:rsidR="00B22626" w:rsidRPr="009B22DE" w:rsidRDefault="00B22626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25BE8" w14:textId="77777777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22626" w:rsidRPr="009B22DE" w14:paraId="27764B84" w14:textId="77777777" w:rsidTr="000E4B87">
        <w:trPr>
          <w:trHeight w:val="641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90433E" w14:textId="77777777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705D78" w14:textId="48C6B8AC" w:rsidR="00B22626" w:rsidRPr="009B22DE" w:rsidRDefault="00B22626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  <w:r w:rsidR="000E4B87">
              <w:rPr>
                <w:rFonts w:ascii="Times New Roman" w:hAnsi="Times New Roman"/>
                <w:sz w:val="20"/>
                <w:szCs w:val="20"/>
              </w:rPr>
              <w:t xml:space="preserve"> №9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BE840F" w14:textId="0AA77627" w:rsidR="00B22626" w:rsidRPr="009B22DE" w:rsidRDefault="000E4B87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DD0785" w14:textId="77777777" w:rsidR="00B22626" w:rsidRPr="009B22DE" w:rsidRDefault="00B22626" w:rsidP="004956F0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9DF67FA" w14:textId="77777777"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14:paraId="2AA4A050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8A6E346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569AF7A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27D93E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69F70FC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DBE679D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C99B35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F832C57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3648BD81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09D460A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2C94ADEC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EE10ABB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A657EA9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22B90FEF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30A50517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5C0FED9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7FDAD37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9EADD69" w14:textId="77777777" w:rsidR="000E4B87" w:rsidRDefault="000E4B87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F9AC4AC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F77C6EA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368159E" w14:textId="77777777"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ОСНОВЫ ФИНАНСОВОЙ ГРАМОТНОСТИ </w:t>
      </w:r>
    </w:p>
    <w:p w14:paraId="0F2925AB" w14:textId="03CDABF8" w:rsidR="009B7433" w:rsidRPr="004B2546" w:rsidRDefault="009B7433" w:rsidP="000E4B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</w:t>
      </w:r>
      <w:r w:rsidR="000E4B87">
        <w:rPr>
          <w:rFonts w:ascii="Times New Roman" w:hAnsi="Times New Roman" w:cs="Times New Roman"/>
        </w:rPr>
        <w:t>Ц</w:t>
      </w:r>
      <w:r w:rsidRPr="004B2546">
        <w:rPr>
          <w:rFonts w:ascii="Times New Roman" w:hAnsi="Times New Roman" w:cs="Times New Roman"/>
        </w:rPr>
        <w:t>.05 Основы финансовой грамотности</w:t>
      </w:r>
      <w:r w:rsidR="000E4B87">
        <w:rPr>
          <w:rFonts w:ascii="Times New Roman" w:hAnsi="Times New Roman" w:cs="Times New Roman"/>
        </w:rPr>
        <w:t xml:space="preserve"> </w:t>
      </w: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</w:t>
      </w:r>
      <w:r w:rsidR="000E4B87" w:rsidRPr="000E4B87">
        <w:rPr>
          <w:rFonts w:ascii="Times New Roman" w:hAnsi="Times New Roman"/>
          <w:bCs/>
        </w:rPr>
        <w:t>40.02.04 Юриспруденция</w:t>
      </w:r>
      <w:r w:rsidRPr="004B2546">
        <w:rPr>
          <w:rFonts w:ascii="Times New Roman" w:hAnsi="Times New Roman" w:cs="Times New Roman"/>
        </w:rPr>
        <w:t xml:space="preserve">. </w:t>
      </w:r>
    </w:p>
    <w:p w14:paraId="3896C772" w14:textId="044AFA2D"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3.2. Информационное обеспечение реализации программы СГ</w:t>
      </w:r>
      <w:r w:rsidR="000E4B87">
        <w:rPr>
          <w:rFonts w:ascii="Times New Roman" w:hAnsi="Times New Roman" w:cs="Times New Roman"/>
        </w:rPr>
        <w:t>Ц</w:t>
      </w:r>
      <w:r w:rsidRPr="004B2546">
        <w:rPr>
          <w:rFonts w:ascii="Times New Roman" w:hAnsi="Times New Roman" w:cs="Times New Roman"/>
        </w:rPr>
        <w:t>.05 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B6E2E58" w14:textId="77777777"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14:paraId="1CF495DA" w14:textId="77777777"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14:paraId="6E25824B" w14:textId="77777777"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>: ООО «Научно-издательский центр ИНФРА-М», 2026. - 211 с.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14:paraId="300456A2" w14:textId="77777777"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СПО / Е.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14:paraId="317C412C" w14:textId="77777777"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14:paraId="06DCF0EE" w14:textId="77777777"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>: ООО «Научно-издательский центр ИНФРА-М», 2026. - 248 с.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14:paraId="651399EC" w14:textId="77777777"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14:paraId="3C04ED2B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14:paraId="240B5CD2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14:paraId="62F4A1BA" w14:textId="77777777"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14:paraId="5DED5AAC" w14:textId="77777777"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14:paraId="75BC6D38" w14:textId="77777777"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8B6FD65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14:paraId="7F23F5DC" w14:textId="77777777"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14:paraId="219C07E3" w14:textId="77777777"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КонсультантПлюс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14:paraId="79E758D1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474376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F3D152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B20D42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42D9" w14:textId="77777777" w:rsidR="000E4B87" w:rsidRDefault="000E4B87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B367FC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A8DB34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14:paraId="3DEE3D9F" w14:textId="1BC233F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</w:t>
      </w:r>
      <w:r w:rsidR="000E4B87">
        <w:rPr>
          <w:rFonts w:ascii="Times New Roman" w:hAnsi="Times New Roman" w:cs="Times New Roman"/>
        </w:rPr>
        <w:t>Ц</w:t>
      </w:r>
      <w:r w:rsidRPr="009B7433">
        <w:rPr>
          <w:rFonts w:ascii="Times New Roman" w:hAnsi="Times New Roman" w:cs="Times New Roman"/>
        </w:rPr>
        <w:t>.05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</w:t>
      </w:r>
      <w:r w:rsidR="000E4B87">
        <w:rPr>
          <w:rFonts w:ascii="Times New Roman" w:hAnsi="Times New Roman" w:cs="Times New Roman"/>
        </w:rPr>
        <w:t>-</w:t>
      </w:r>
      <w:bookmarkStart w:id="0" w:name="_GoBack"/>
      <w:bookmarkEnd w:id="0"/>
      <w:proofErr w:type="spellStart"/>
      <w:r w:rsidRPr="004B2546">
        <w:rPr>
          <w:rFonts w:ascii="Times New Roman" w:hAnsi="Times New Roman" w:cs="Times New Roman"/>
        </w:rPr>
        <w:t>рования</w:t>
      </w:r>
      <w:proofErr w:type="spellEnd"/>
      <w:r w:rsidRPr="004B2546">
        <w:rPr>
          <w:rFonts w:ascii="Times New Roman" w:hAnsi="Times New Roman" w:cs="Times New Roman"/>
        </w:rPr>
        <w:t xml:space="preserve">, а также выполнения </w:t>
      </w:r>
      <w:proofErr w:type="gramStart"/>
      <w:r w:rsidRPr="004B2546">
        <w:rPr>
          <w:rFonts w:ascii="Times New Roman" w:hAnsi="Times New Roman" w:cs="Times New Roman"/>
        </w:rPr>
        <w:t>обучающимися</w:t>
      </w:r>
      <w:proofErr w:type="gramEnd"/>
      <w:r w:rsidRPr="004B2546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660"/>
        <w:gridCol w:w="4252"/>
        <w:gridCol w:w="993"/>
        <w:gridCol w:w="1949"/>
      </w:tblGrid>
      <w:tr w:rsidR="004B2546" w14:paraId="07FCF68A" w14:textId="77777777" w:rsidTr="005E3F55">
        <w:tc>
          <w:tcPr>
            <w:tcW w:w="2660" w:type="dxa"/>
          </w:tcPr>
          <w:p w14:paraId="77BECD88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4252" w:type="dxa"/>
          </w:tcPr>
          <w:p w14:paraId="6DDFD343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14:paraId="3EB8B118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14:paraId="4E6EB405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14:paraId="7C3557EE" w14:textId="77777777" w:rsidTr="005E3F55">
        <w:trPr>
          <w:trHeight w:val="2541"/>
        </w:trPr>
        <w:tc>
          <w:tcPr>
            <w:tcW w:w="2660" w:type="dxa"/>
          </w:tcPr>
          <w:p w14:paraId="130842D7" w14:textId="77777777" w:rsid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собствен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сфере,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испо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льзовать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знания по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пра</w:t>
            </w:r>
            <w:r w:rsidR="00B85DEA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финансовой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гра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мотности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в различных жизненных ситуациях.</w:t>
            </w:r>
          </w:p>
        </w:tc>
        <w:tc>
          <w:tcPr>
            <w:tcW w:w="4252" w:type="dxa"/>
          </w:tcPr>
          <w:p w14:paraId="3EF8F3E5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14:paraId="6FB15E19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gramStart"/>
            <w:r w:rsidRPr="005E3F55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фессиональную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лять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сионального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14:paraId="0273D0FC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14:paraId="3024F63D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инвестиционную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тельность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коммерческих идей в рамках профессиональной деятельности, </w:t>
            </w:r>
          </w:p>
          <w:p w14:paraId="15075FD3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14:paraId="56F3EE14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spellStart"/>
            <w:r w:rsidRPr="005E3F55">
              <w:rPr>
                <w:rFonts w:ascii="Times New Roman" w:hAnsi="Times New Roman" w:cs="Times New Roman"/>
              </w:rPr>
              <w:t>собствен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дела </w:t>
            </w:r>
            <w:proofErr w:type="gramStart"/>
            <w:r w:rsidRPr="005E3F55">
              <w:rPr>
                <w:rFonts w:ascii="Times New Roman" w:hAnsi="Times New Roman" w:cs="Times New Roman"/>
              </w:rPr>
              <w:t>в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профессиональной деятель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67015998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источники достоверной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14:paraId="39D6FE60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gramStart"/>
            <w:r w:rsidRPr="005E3F55">
              <w:rPr>
                <w:rFonts w:ascii="Times New Roman" w:hAnsi="Times New Roman" w:cs="Times New Roman"/>
              </w:rPr>
              <w:t>доку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менты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07E980C5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23FDBB84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14:paraId="580F8866" w14:textId="77777777"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14:paraId="66F09BE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3799C78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218790D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68CCF81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1A56CF6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0F600AC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728A0BA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34EE92BD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3F801AA0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308A4E48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44E9F80C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EDDC0AB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14:paraId="2628D433" w14:textId="77777777" w:rsidR="004B2546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B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0E4B87"/>
    <w:rsid w:val="00130C7D"/>
    <w:rsid w:val="00134043"/>
    <w:rsid w:val="00217C0A"/>
    <w:rsid w:val="00247779"/>
    <w:rsid w:val="00271A36"/>
    <w:rsid w:val="002722EF"/>
    <w:rsid w:val="00331A3E"/>
    <w:rsid w:val="00482D2C"/>
    <w:rsid w:val="004956F0"/>
    <w:rsid w:val="004B2546"/>
    <w:rsid w:val="00574697"/>
    <w:rsid w:val="00574722"/>
    <w:rsid w:val="005A00FA"/>
    <w:rsid w:val="005E3F55"/>
    <w:rsid w:val="005E59E8"/>
    <w:rsid w:val="00702AA5"/>
    <w:rsid w:val="00872787"/>
    <w:rsid w:val="008C76F9"/>
    <w:rsid w:val="008F6378"/>
    <w:rsid w:val="0091579B"/>
    <w:rsid w:val="00967B11"/>
    <w:rsid w:val="009B7433"/>
    <w:rsid w:val="009C6B9B"/>
    <w:rsid w:val="009D5399"/>
    <w:rsid w:val="00A47E64"/>
    <w:rsid w:val="00A950FF"/>
    <w:rsid w:val="00B22626"/>
    <w:rsid w:val="00B34DF4"/>
    <w:rsid w:val="00B85DEA"/>
    <w:rsid w:val="00B871B8"/>
    <w:rsid w:val="00B95686"/>
    <w:rsid w:val="00B95DC5"/>
    <w:rsid w:val="00BC7308"/>
    <w:rsid w:val="00BF35DA"/>
    <w:rsid w:val="00BF7042"/>
    <w:rsid w:val="00C42863"/>
    <w:rsid w:val="00C65C8E"/>
    <w:rsid w:val="00CC19EF"/>
    <w:rsid w:val="00CC75E1"/>
    <w:rsid w:val="00E12E24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1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DIGMA</cp:lastModifiedBy>
  <cp:revision>14</cp:revision>
  <dcterms:created xsi:type="dcterms:W3CDTF">2026-02-25T15:09:00Z</dcterms:created>
  <dcterms:modified xsi:type="dcterms:W3CDTF">2026-03-26T16:31:00Z</dcterms:modified>
</cp:coreProperties>
</file>