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832371">
        <w:tc>
          <w:tcPr>
            <w:tcW w:w="4536" w:type="dxa"/>
          </w:tcPr>
          <w:p w:rsidR="00832371" w:rsidRDefault="008E2E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832371" w:rsidRDefault="008E2E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832371" w:rsidRDefault="008E2E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832371" w:rsidRDefault="008323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832371">
              <w:tc>
                <w:tcPr>
                  <w:tcW w:w="4536" w:type="dxa"/>
                </w:tcPr>
                <w:p w:rsidR="00832371" w:rsidRDefault="00832371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832371" w:rsidRDefault="00832371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2371">
              <w:tc>
                <w:tcPr>
                  <w:tcW w:w="4536" w:type="dxa"/>
                </w:tcPr>
                <w:p w:rsidR="00832371" w:rsidRDefault="008323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:rsidR="00832371" w:rsidRDefault="008E2E15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:rsidR="00832371" w:rsidRDefault="008E2E15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:rsidR="00832371" w:rsidRDefault="008E2E15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__________Н.В. Кандаурова</w:t>
                  </w:r>
                </w:p>
                <w:p w:rsidR="00832371" w:rsidRDefault="008E2E15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«___»____________ 2026 г.</w:t>
                  </w:r>
                </w:p>
              </w:tc>
            </w:tr>
          </w:tbl>
          <w:p w:rsidR="00832371" w:rsidRDefault="0083237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32371" w:rsidRDefault="00832371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371" w:rsidRDefault="008E2E1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КОМПЛЕКТ ОЦЕНОЧНЫХ МАТЕРИАЛОВ </w:t>
      </w:r>
    </w:p>
    <w:p w:rsidR="00832371" w:rsidRDefault="008E2E15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 УЧЕБНОМУ ПРЕДМЕТУ</w:t>
      </w:r>
    </w:p>
    <w:p w:rsidR="00832371" w:rsidRDefault="0083237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32371" w:rsidRDefault="008E2E1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2371" w:rsidRDefault="008E2E15">
      <w:pPr>
        <w:tabs>
          <w:tab w:val="left" w:pos="6631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Программы подготовки специалистов среднего звена (ППССЗ)</w:t>
      </w:r>
    </w:p>
    <w:p w:rsidR="00832371" w:rsidRDefault="008E2E15">
      <w:pPr>
        <w:tabs>
          <w:tab w:val="left" w:pos="6631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по специальностям:</w:t>
      </w:r>
    </w:p>
    <w:p w:rsidR="00832371" w:rsidRDefault="00832371">
      <w:pPr>
        <w:tabs>
          <w:tab w:val="left" w:pos="6631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32371" w:rsidRDefault="008E2E1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38.02.0</w:t>
      </w:r>
      <w:r w:rsidR="00B242A8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242A8">
        <w:rPr>
          <w:rFonts w:ascii="Times New Roman" w:eastAsia="Times New Roman" w:hAnsi="Times New Roman" w:cs="Times New Roman"/>
          <w:sz w:val="24"/>
          <w:szCs w:val="24"/>
          <w:lang w:eastAsia="en-US"/>
        </w:rPr>
        <w:t>Банковское дело</w:t>
      </w: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E2E1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2F8FA" id="Прямоугольник 2" o:spid="_x0000_s1026" style="position:absolute;margin-left:227.2pt;margin-top:40.3pt;width:52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" fillcolor="window" strokecolor="window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Ставрополь, 2026 г.</w:t>
      </w:r>
    </w:p>
    <w:p w:rsidR="00832371" w:rsidRDefault="008E2E1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323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16860041"/>
      <w:r>
        <w:rPr>
          <w:rFonts w:ascii="Times New Roman" w:hAnsi="Times New Roman" w:cs="Times New Roman"/>
          <w:sz w:val="24"/>
          <w:szCs w:val="24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</w:t>
      </w:r>
      <w:r>
        <w:rPr>
          <w:rFonts w:ascii="Times New Roman" w:hAnsi="Times New Roman" w:cs="Times New Roman"/>
          <w:sz w:val="24"/>
          <w:szCs w:val="24"/>
        </w:rPr>
        <w:t>на базе основного общего образования.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 является фондом оценочных материалов (далее – ФОМ) по общеобразовательному предмету Литература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 составлен с учетом профиля подготовки и является частью ФОМ программы подготовки специалистов среднего звена (дал</w:t>
      </w:r>
      <w:r>
        <w:rPr>
          <w:rFonts w:ascii="Times New Roman" w:hAnsi="Times New Roman" w:cs="Times New Roman"/>
          <w:sz w:val="24"/>
          <w:szCs w:val="24"/>
        </w:rPr>
        <w:t xml:space="preserve">ее ППССЗ) по специальностям СПО  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B242A8" w:rsidRDefault="00B242A8" w:rsidP="00B242A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38.02.07 Банковское дело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Разработчики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Гаркавых Алика Владимировна, преподаватель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русского языка и литературы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РАССМОТРЕНО </w:t>
      </w:r>
    </w:p>
    <w:p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на заседании кафедры «Общеобразовательных дисциплин и педагогики»</w:t>
      </w:r>
    </w:p>
    <w:p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Протокол № 6 от «25» мая  2026 г.</w:t>
      </w:r>
    </w:p>
    <w:p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>СОДЕРЖАНИЕ</w:t>
      </w:r>
    </w:p>
    <w:p w:rsidR="00832371" w:rsidRDefault="0083237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1. Паспорт комплекта оценочных материалов …………………………….…5</w:t>
      </w:r>
    </w:p>
    <w:p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2. </w:t>
      </w:r>
      <w:bookmarkStart w:id="1" w:name="_Hlk221625480"/>
      <w:r>
        <w:rPr>
          <w:rFonts w:ascii="Times New Roman" w:eastAsia="Times New Roman" w:hAnsi="Times New Roman" w:cs="Times New Roman"/>
          <w:kern w:val="32"/>
          <w:sz w:val="24"/>
          <w:szCs w:val="24"/>
        </w:rPr>
        <w:t>Оценочные материалы для  текущего 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4"/>
          <w:szCs w:val="24"/>
        </w:rPr>
        <w:t>…</w:t>
      </w:r>
    </w:p>
    <w:p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2.1 Контрольно-оценочные материалы для текущего контроля …………….</w:t>
      </w:r>
    </w:p>
    <w:p w:rsidR="00832371" w:rsidRDefault="008E2E15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2.2  Контрольно-оценочные задания для промежуточной аттестации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………</w:t>
      </w:r>
    </w:p>
    <w:p w:rsidR="00832371" w:rsidRDefault="00832371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 w:rsidP="00B242A8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br w:type="page"/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Паспорт комплекта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оценочных материалов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>
      <w:pPr>
        <w:pStyle w:val="af5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Общие положения</w:t>
      </w:r>
    </w:p>
    <w:p w:rsidR="00832371" w:rsidRDefault="00832371">
      <w:pPr>
        <w:pStyle w:val="af5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Контрольно-оценочные материалы (КОМ) предназначены для оценки уровня освоения студентами планируемых результатов по программе общеобразовательного предмета (далее ОП) Литература.</w:t>
      </w: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КОМ включают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Times New Roman"/>
          <w:kern w:val="32"/>
          <w:sz w:val="24"/>
          <w:szCs w:val="24"/>
          <w:u w:val="single"/>
        </w:rPr>
        <w:t>дифференцированного зачета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КОМ включают контрольные материалы для проведения текущего, рубежного  контроля и промежуточной аттестации.</w:t>
      </w: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КОМ разработан на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основании положений:</w:t>
      </w: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программы подготовки специалистов среднего звена по специальностям СПО:</w:t>
      </w: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38.02.01 Экономика и бухгалтерский учет (по отраслям)</w:t>
      </w:r>
    </w:p>
    <w:p w:rsidR="00832371" w:rsidRDefault="00832371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1.2. Описание оценочных материалов</w:t>
      </w:r>
    </w:p>
    <w:p w:rsidR="00832371" w:rsidRDefault="00832371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Оценочные материалы для текущей аттестации</w:t>
      </w:r>
    </w:p>
    <w:p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Комплект оценочных материалов предназначен для контроля и оценки результатов освоения образовательной программы Литературы. Предметом оценки являются умения и знания. </w:t>
      </w:r>
    </w:p>
    <w:p w:rsidR="00832371" w:rsidRDefault="00832371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Оценочные материалы для рубежного контроля</w:t>
      </w:r>
    </w:p>
    <w:p w:rsidR="00832371" w:rsidRDefault="008E2E15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Проведение рубежного контроля осуществляет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ся после изучения определенного раздела в соответствии с программой предмета.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1.3. Планируемые результаты освоения предмета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Содержание образовательной программы Литература обеспечивает достижение обучающимися следующих результатов освоения предмета на базо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вом уровне подготовки, подлежащих проверке:</w:t>
      </w:r>
    </w:p>
    <w:p w:rsidR="00832371" w:rsidRDefault="00832371" w:rsidP="00B242A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2" w:name="_GoBack"/>
      <w:bookmarkEnd w:id="2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</w:rPr>
        <w:t>Личностные результаты:</w:t>
      </w:r>
    </w:p>
    <w:p w:rsidR="00832371" w:rsidRDefault="008E2E15">
      <w:pPr>
        <w:keepNext/>
        <w:spacing w:after="0" w:line="360" w:lineRule="auto"/>
        <w:outlineLvl w:val="0"/>
        <w:rPr>
          <w:rFonts w:ascii="Arial" w:eastAsia="Times New Roman" w:hAnsi="Arial" w:cs="Arial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гражданского воспитания:</w:t>
      </w:r>
    </w:p>
    <w:p w:rsidR="00832371" w:rsidRDefault="008E2E15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сформированность гражданской позиции обучающегося как активного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ответственного члена российского общества;</w:t>
      </w:r>
    </w:p>
    <w:p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своих конституционных прав и обязанностей, уважение закона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правопорядка;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патриотического воспитания:</w:t>
      </w:r>
    </w:p>
    <w:p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за свой край, свою Родину, свой язык и культуру, прошлое и настоящее многонационального народа России;</w:t>
      </w:r>
    </w:p>
    <w:p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ценностное отношение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 государственным символам, историческому и природному наследию, памятникам, традициям народов России, достижениям России в науке, </w:t>
      </w:r>
      <w:r>
        <w:rPr>
          <w:rFonts w:ascii="Times New Roman" w:eastAsia="Times New Roman" w:hAnsi="Times New Roman" w:cs="Times New Roman"/>
          <w:sz w:val="24"/>
          <w:szCs w:val="24"/>
        </w:rPr>
        <w:t>искусстве, спорте, технологиях и труде;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духовно-нравственного воспитания:</w:t>
      </w:r>
    </w:p>
    <w:p w:rsidR="00832371" w:rsidRDefault="008E2E15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духовных ценностей российского народа.</w:t>
      </w:r>
    </w:p>
    <w:p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духовно-нравственного воспитания: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24"/>
        </w:rPr>
        <w:t>сформированность нравственного сознания, этического поведения;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способность оценивать ситуац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ого принятия ценностей семейной жизни в соответствии с традициями народов России</w:t>
      </w:r>
    </w:p>
    <w:p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эстетического воспитания: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воспринимать различные виды искусства, традиции и творчество своего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других народов, ощущать эмоциональное воздействие искусства;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убежденность в значимости для личности и общества отечественного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мирового искусства, этнических культурных традиций и на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родного творчества;готовность к самовыражению в разных видах искусства, стремление проявлять качества творческой личности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 части трудового воспитания: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2371" w:rsidRDefault="008E2E15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готовность к труду, осознание ценности мастерства, трудолюбие; </w:t>
      </w:r>
    </w:p>
    <w:p w:rsidR="00832371" w:rsidRDefault="008E2E15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готовность к активной деятельности техн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32371" w:rsidRDefault="008E2E15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интерес к различным сферам профессиональной деятельности.</w:t>
      </w:r>
    </w:p>
    <w:p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В части ценности научного познания: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2371" w:rsidRDefault="008E2E15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>сформированность мировоззрения, с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оответствующего современному уровню развития науки и общественной практики, основанного на диалоге культур, способствующего осознанию своего места  в поликультурном мире;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совершенствование языковой и читательской культуры как средства взаимодействия между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людьми и познания мира; </w:t>
      </w:r>
    </w:p>
    <w:p w:rsidR="00832371" w:rsidRDefault="008E2E1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Метапредметные результаты:</w:t>
      </w:r>
    </w:p>
    <w:p w:rsidR="00832371" w:rsidRDefault="008E2E15">
      <w:pPr>
        <w:keepNext/>
        <w:numPr>
          <w:ilvl w:val="0"/>
          <w:numId w:val="4"/>
        </w:numPr>
        <w:spacing w:after="0" w:line="360" w:lineRule="auto"/>
        <w:outlineLvl w:val="0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Овладение универсальными учебными познавательными действиями: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работа </w:t>
      </w:r>
      <w:r>
        <w:rPr>
          <w:rFonts w:ascii="Times New Roman" w:eastAsia="Times New Roman" w:hAnsi="Times New Roman"/>
          <w:kern w:val="32"/>
          <w:sz w:val="24"/>
          <w:szCs w:val="24"/>
        </w:rPr>
        <w:t>с информацией:</w:t>
      </w:r>
    </w:p>
    <w:p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владеть навыками получения информации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создавать тексты в различных форматах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с учетом наз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начения информации и целевой аудитории, выбирая оптимальную форму представления и визуализации;</w:t>
      </w:r>
    </w:p>
    <w:p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оценивать достоверность, легитимность информации, ее соответствие правовым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 xml:space="preserve">и морально-этическим нормам; </w:t>
      </w:r>
    </w:p>
    <w:p w:rsidR="00832371" w:rsidRDefault="008E2E15">
      <w:pPr>
        <w:keepNext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использовать средства информационных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коммуникационн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>и защиты информации, информационной безопасности личности</w:t>
      </w:r>
    </w:p>
    <w:p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pStyle w:val="af5"/>
        <w:numPr>
          <w:ilvl w:val="0"/>
          <w:numId w:val="6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>Овладение универсальными коммуникативными действиями:</w:t>
      </w:r>
      <w:r>
        <w:rPr>
          <w:rFonts w:ascii="Times New Roman" w:hAnsi="Times New Roman"/>
          <w:sz w:val="24"/>
          <w:szCs w:val="24"/>
        </w:rPr>
        <w:t xml:space="preserve"> совместная деятельность:</w:t>
      </w:r>
    </w:p>
    <w:p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цели совместной деятельности, организовывать </w:t>
      </w:r>
      <w:r>
        <w:rPr>
          <w:rFonts w:ascii="Times New Roman" w:hAnsi="Times New Roman"/>
          <w:sz w:val="24"/>
          <w:szCs w:val="24"/>
        </w:rPr>
        <w:br/>
        <w:t xml:space="preserve">и координировать действия </w:t>
      </w:r>
      <w:r>
        <w:rPr>
          <w:rFonts w:ascii="Times New Roman" w:hAnsi="Times New Roman"/>
          <w:sz w:val="24"/>
          <w:szCs w:val="24"/>
        </w:rPr>
        <w:br/>
        <w:t>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координировать и выполнять работу </w:t>
      </w:r>
      <w:r>
        <w:rPr>
          <w:rFonts w:ascii="Times New Roman" w:hAnsi="Times New Roman"/>
          <w:sz w:val="24"/>
          <w:szCs w:val="24"/>
        </w:rPr>
        <w:br/>
        <w:t>в условия</w:t>
      </w:r>
      <w:r>
        <w:rPr>
          <w:rFonts w:ascii="Times New Roman" w:hAnsi="Times New Roman"/>
          <w:sz w:val="24"/>
          <w:szCs w:val="24"/>
        </w:rPr>
        <w:t xml:space="preserve">х реального, виртуального </w:t>
      </w:r>
      <w:r>
        <w:rPr>
          <w:rFonts w:ascii="Times New Roman" w:hAnsi="Times New Roman"/>
          <w:sz w:val="24"/>
          <w:szCs w:val="24"/>
        </w:rPr>
        <w:br/>
        <w:t>и комбинированного взаимодействия;</w:t>
      </w:r>
    </w:p>
    <w:p w:rsidR="00832371" w:rsidRDefault="008E2E15">
      <w:pPr>
        <w:pStyle w:val="af5"/>
        <w:numPr>
          <w:ilvl w:val="0"/>
          <w:numId w:val="7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осуществлять позитивное стратегическое поведение в различных ситуациях, проявлять творчество </w:t>
      </w:r>
      <w:r>
        <w:rPr>
          <w:rFonts w:ascii="Times New Roman" w:hAnsi="Times New Roman"/>
          <w:sz w:val="24"/>
          <w:szCs w:val="24"/>
        </w:rPr>
        <w:br/>
        <w:t>и воображение, быть инициативным.</w:t>
      </w:r>
    </w:p>
    <w:p w:rsidR="00832371" w:rsidRDefault="008E2E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регулятивными действиями:</w:t>
      </w:r>
    </w:p>
    <w:p w:rsidR="00832371" w:rsidRDefault="008E2E15">
      <w:pPr>
        <w:pStyle w:val="af5"/>
        <w:numPr>
          <w:ilvl w:val="0"/>
          <w:numId w:val="8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себя и</w:t>
      </w:r>
      <w:r>
        <w:rPr>
          <w:rFonts w:ascii="Times New Roman" w:hAnsi="Times New Roman"/>
          <w:sz w:val="24"/>
          <w:szCs w:val="24"/>
        </w:rPr>
        <w:t xml:space="preserve"> других людей:</w:t>
      </w:r>
    </w:p>
    <w:p w:rsidR="00832371" w:rsidRDefault="008E2E15">
      <w:pPr>
        <w:pStyle w:val="af5"/>
        <w:numPr>
          <w:ilvl w:val="0"/>
          <w:numId w:val="9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832371" w:rsidRDefault="008E2E15">
      <w:pPr>
        <w:pStyle w:val="af5"/>
        <w:numPr>
          <w:ilvl w:val="0"/>
          <w:numId w:val="9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признавать свое право и право других людей на ошибки;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способность понимать мир </w:t>
      </w:r>
      <w:r>
        <w:rPr>
          <w:rFonts w:ascii="Times New Roman" w:hAnsi="Times New Roman"/>
          <w:sz w:val="24"/>
          <w:szCs w:val="24"/>
        </w:rPr>
        <w:br/>
        <w:t>с позиции другого человека</w:t>
      </w:r>
    </w:p>
    <w:p w:rsidR="00832371" w:rsidRDefault="008E2E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Овладение универсальными регулятивными дейст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виями: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2371" w:rsidRDefault="008E2E15">
      <w:pPr>
        <w:pStyle w:val="af5"/>
        <w:numPr>
          <w:ilvl w:val="0"/>
          <w:numId w:val="10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самоорганизация: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составлять план решения проблемы с учетом и</w:t>
      </w:r>
      <w:r>
        <w:rPr>
          <w:rFonts w:ascii="Times New Roman" w:hAnsi="Times New Roman"/>
          <w:sz w:val="24"/>
          <w:szCs w:val="24"/>
        </w:rPr>
        <w:t xml:space="preserve">меющихся ресурсов, собственных возможностей </w:t>
      </w:r>
      <w:r>
        <w:rPr>
          <w:rFonts w:ascii="Times New Roman" w:hAnsi="Times New Roman"/>
          <w:sz w:val="24"/>
          <w:szCs w:val="24"/>
        </w:rPr>
        <w:br/>
        <w:t>и предпочтений;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новым ситуациям;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формированию </w:t>
      </w:r>
      <w:r>
        <w:rPr>
          <w:rFonts w:ascii="Times New Roman" w:hAnsi="Times New Roman"/>
          <w:sz w:val="24"/>
          <w:szCs w:val="24"/>
        </w:rPr>
        <w:br/>
        <w:t>и проявлению широкой эрудиции в разных областях знаний, постоянно повышать свой образовательный и культурный уровень;</w:t>
      </w:r>
    </w:p>
    <w:p w:rsidR="00832371" w:rsidRDefault="008E2E15">
      <w:pPr>
        <w:pStyle w:val="af5"/>
        <w:numPr>
          <w:ilvl w:val="0"/>
          <w:numId w:val="10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самоконтроль: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</w:t>
      </w:r>
      <w:r>
        <w:rPr>
          <w:rFonts w:ascii="Times New Roman" w:hAnsi="Times New Roman"/>
          <w:sz w:val="24"/>
          <w:szCs w:val="24"/>
        </w:rPr>
        <w:t xml:space="preserve">ользовать приемы рефлексии </w:t>
      </w:r>
      <w:r>
        <w:rPr>
          <w:rFonts w:ascii="Times New Roman" w:hAnsi="Times New Roman"/>
          <w:sz w:val="24"/>
          <w:szCs w:val="24"/>
        </w:rPr>
        <w:br/>
        <w:t>для оценки ситуации, выбора верного решения;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832371" w:rsidRDefault="008E2E15">
      <w:pPr>
        <w:pStyle w:val="af5"/>
        <w:numPr>
          <w:ilvl w:val="0"/>
          <w:numId w:val="10"/>
        </w:numPr>
        <w:spacing w:after="160" w:line="264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эмоциональный интеллект, предполагающий сформированность: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внутренней мотивации, включающей стремление к </w:t>
      </w:r>
      <w:r>
        <w:rPr>
          <w:rFonts w:ascii="Times New Roman" w:hAnsi="Times New Roman"/>
          <w:sz w:val="24"/>
          <w:szCs w:val="24"/>
        </w:rPr>
        <w:t>достижению цели и успеху, оптимизм, инициативность, умение действовать, исходя из своих возможностей;</w:t>
      </w:r>
    </w:p>
    <w:p w:rsidR="00832371" w:rsidRDefault="008E2E15">
      <w:pPr>
        <w:pStyle w:val="af5"/>
        <w:numPr>
          <w:ilvl w:val="0"/>
          <w:numId w:val="5"/>
        </w:numPr>
        <w:spacing w:after="160" w:line="26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>
        <w:rPr>
          <w:rFonts w:ascii="Times New Roman" w:hAnsi="Times New Roman"/>
          <w:sz w:val="24"/>
          <w:szCs w:val="24"/>
        </w:rPr>
        <w:br/>
        <w:t>и сопереж</w:t>
      </w:r>
      <w:r>
        <w:rPr>
          <w:rFonts w:ascii="Times New Roman" w:hAnsi="Times New Roman"/>
          <w:sz w:val="24"/>
          <w:szCs w:val="24"/>
        </w:rPr>
        <w:t>иванию;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социальных навыков, включающих способность выстраивать отношения </w:t>
      </w:r>
      <w:r>
        <w:rPr>
          <w:rFonts w:ascii="Times New Roman" w:hAnsi="Times New Roman"/>
          <w:sz w:val="24"/>
          <w:szCs w:val="24"/>
        </w:rPr>
        <w:br/>
        <w:t>с другими людьми, заботиться, проявлять интерес и разрешать конфликты</w:t>
      </w:r>
    </w:p>
    <w:p w:rsidR="00832371" w:rsidRDefault="008323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Предметные результаты: 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осознание причастности к отечественным традициям и исторической преемственности поколен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2)осознание взаимосвязи между языковым, литературным, интеллектуальным, духовно-нравственным ра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звитием личности;</w:t>
      </w:r>
      <w:bookmarkStart w:id="3" w:name="l325"/>
      <w:bookmarkEnd w:id="3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3)сформированность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  <w:bookmarkStart w:id="4" w:name="l43"/>
      <w:bookmarkEnd w:id="4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4)знание соде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пьеса А.Н. Островского "Гроза"; роман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вского "Преступление и наказание"; роман Л.Н. Толстого "Война и мир"; одно произведение Н.С. Лескова; рассказы и пьеса "Вишневый сад" А.П. Чехова; рассказы и пьеса "На дне" М. Горького; рассказы И.А. Бунина и А.И. Куприна; стихотворения и поэма "Двенадцать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Мастер и Маргарита" (или "Белая гвардия"); одно произведение А.П.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ов по выбору (в том числе Ф.А. Абрамова, В.П. Астафьева, А.Г. Битова, Ю.В. Бондарева, Б.Л. Васильева, К.Д. Воробьева, Ф.А. Искандера, В.Л. Кондратьева, В.Г. Распутина, А.А. Фадеева, В.М. Шукшина и других); не менее двух поэтов по выбору (в том числе И.А. Б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родского, А.А. Вознесенского, В.С.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двух произведений зарубежной литературы (в том числе романы и повести Ч. Диккенса, Г. Флобера, Дж. Оруэлла, Э.М.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Ремарка, Э. Хемингуэя, Дж. Сэлинджера, Р. Брэдбери; стихотворения А. Рембо, Ш. Бодлера; пьесы Г. Ибсена, Б. Шоу и других); не менее одного прои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зведения из литературы народов России (в том числе произведения Г. Айги, Р. Гамзатова, М. Джалиля, М. Карима, Д. Кугультинова, К. Кулиева, Ю. Рытхэу, Г. Тукая, К. Хетагурова, Ю. Шесталова и других);</w:t>
      </w:r>
      <w:bookmarkStart w:id="5" w:name="l326"/>
      <w:bookmarkStart w:id="6" w:name="l327"/>
      <w:bookmarkStart w:id="7" w:name="l47"/>
      <w:bookmarkStart w:id="8" w:name="l44"/>
      <w:bookmarkStart w:id="9" w:name="l45"/>
      <w:bookmarkStart w:id="10" w:name="l46"/>
      <w:bookmarkEnd w:id="5"/>
      <w:bookmarkEnd w:id="6"/>
      <w:bookmarkEnd w:id="7"/>
      <w:bookmarkEnd w:id="8"/>
      <w:bookmarkEnd w:id="9"/>
      <w:bookmarkEnd w:id="10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5)сформированность умений определять и учитывать историко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6)способность выявлять в произведениях художественной литературы образы, темы, идеи, проблемы и выражать свое отношение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 ним в развернутых аргументированных устных и письменных высказываниях, участвовать в дискуссии на литературные темы;</w:t>
      </w:r>
      <w:bookmarkStart w:id="11" w:name="l328"/>
      <w:bookmarkEnd w:id="11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7)осознание художественной картины жизни, созданной автором в литературном произведении, в единстве эмоционального личностного восприятия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и интеллектуального понимания;</w:t>
      </w:r>
      <w:bookmarkStart w:id="12" w:name="l48"/>
      <w:bookmarkEnd w:id="12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8)сформированность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9)владение умениями анализа и интерпретации художественных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азования):</w:t>
      </w:r>
      <w:bookmarkStart w:id="13" w:name="l329"/>
      <w:bookmarkEnd w:id="13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конкретно-историческое, общечеловеческое и национальное в творчестве писателя;</w:t>
      </w:r>
      <w:bookmarkStart w:id="14" w:name="l49"/>
      <w:bookmarkEnd w:id="14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традиция и новаторство;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авторский замысел и его воплощение;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художественное время и пространство;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миф и литература; историзм, народность;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историко-литературный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процесс;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литературные направления и течения: романтизм, реализм, модернизм (символизм, акмеизм, футуризм), постмодернизм;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литературные жанры;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трагическое и комическое;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психологизм; тематика и проблематика; авторская позиция; фабула;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виды тропов и фигуры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</w:t>
      </w:r>
      <w:bookmarkStart w:id="15" w:name="l50"/>
      <w:bookmarkEnd w:id="15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"вечные темы" и "вечные образы" в литературе;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взаимосвязь и взаимовлияние национальных литератур;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художественный перевод; литературная критика;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10)умение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11)сформированнос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евой практике;</w:t>
      </w:r>
      <w:bookmarkStart w:id="16" w:name="l51"/>
      <w:bookmarkEnd w:id="16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12)владение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о языка;</w:t>
      </w:r>
      <w:bookmarkStart w:id="17" w:name="l330"/>
      <w:bookmarkStart w:id="18" w:name="l52"/>
      <w:bookmarkEnd w:id="17"/>
      <w:bookmarkEnd w:id="18"/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13)умение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32371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:rsidR="00832371" w:rsidRDefault="008E2E1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Содержание образовательной программы Литература обеспечивает формирование с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ледующих компетенций у обучающихся и достижение следующих результатов освоения предмета на базовом уровне подготовки, подлежащих проверке (Таблица 1):</w:t>
      </w:r>
    </w:p>
    <w:p w:rsidR="00832371" w:rsidRDefault="008E2E15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98"/>
        <w:gridCol w:w="2939"/>
        <w:gridCol w:w="4417"/>
      </w:tblGrid>
      <w:tr w:rsidR="00832371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bookmarkStart w:id="19" w:name="_Hlk22162563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предмета</w:t>
            </w:r>
          </w:p>
        </w:tc>
      </w:tr>
      <w:tr w:rsidR="00832371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71" w:rsidRDefault="0083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 (предметные)</w:t>
            </w:r>
          </w:p>
        </w:tc>
      </w:tr>
      <w:tr w:rsidR="0083237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  <w:color w:val="000000"/>
              </w:rPr>
              <w:t>осознание причастности к отечественным традициям и исторической преемс</w:t>
            </w:r>
            <w:r>
              <w:rPr>
                <w:rFonts w:ascii="PT Serif" w:hAnsi="PT Serif"/>
                <w:color w:val="000000"/>
              </w:rPr>
              <w:t>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832371" w:rsidRDefault="008E2E15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</w:rPr>
            </w:pPr>
            <w:r>
              <w:rPr>
                <w:rStyle w:val="dt-m"/>
                <w:rFonts w:ascii="PT Serif" w:hAnsi="PT Serif"/>
                <w:color w:val="808080"/>
                <w:sz w:val="18"/>
                <w:szCs w:val="18"/>
              </w:rPr>
              <w:t>2)</w:t>
            </w:r>
            <w:r>
              <w:rPr>
                <w:rFonts w:ascii="PT Serif" w:hAnsi="PT Serif"/>
                <w:color w:val="000000"/>
              </w:rPr>
              <w:t xml:space="preserve">осознание взаимосвязи между языковым, литературным, интеллектуальным, </w:t>
            </w:r>
            <w:r>
              <w:rPr>
                <w:rFonts w:ascii="PT Serif" w:hAnsi="PT Serif"/>
                <w:color w:val="000000"/>
              </w:rPr>
              <w:t>духовно-нравственным развитием личности;</w:t>
            </w:r>
          </w:p>
          <w:p w:rsidR="00832371" w:rsidRDefault="008E2E15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</w:rPr>
            </w:pPr>
            <w:r>
              <w:rPr>
                <w:rStyle w:val="dt-m"/>
                <w:rFonts w:ascii="PT Serif" w:hAnsi="PT Serif"/>
                <w:color w:val="808080"/>
                <w:sz w:val="18"/>
                <w:szCs w:val="18"/>
              </w:rPr>
              <w:t>3)</w:t>
            </w:r>
            <w:r>
              <w:rPr>
                <w:rFonts w:ascii="PT Serif" w:hAnsi="PT Serif"/>
                <w:color w:val="000000"/>
              </w:rPr>
              <w:t xml:space="preserve"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</w:t>
            </w:r>
            <w:r>
              <w:rPr>
                <w:rFonts w:ascii="PT Serif" w:hAnsi="PT Serif"/>
                <w:color w:val="000000"/>
              </w:rPr>
              <w:t>культуры;</w:t>
            </w:r>
          </w:p>
          <w:p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  <w:p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другие);; </w:t>
            </w: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-осознание художественной картины жизни, созданной </w:t>
            </w:r>
            <w:r>
              <w:rPr>
                <w:rFonts w:ascii="Times New Roman" w:hAnsi="Times New Roman" w:cs="Times New Roman"/>
                <w:szCs w:val="20"/>
              </w:rPr>
              <w:t xml:space="preserve">автором в литературном произведении, в единстве эмоционального личностного восприятия и интеллектуального понимания;; осознание взаимосвязи между языковым, литературным, интеллектуальным, духовнонравственным развитием личности;; </w:t>
            </w:r>
          </w:p>
          <w:p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умение работать с разными</w:t>
            </w:r>
            <w:r>
              <w:rPr>
                <w:rFonts w:ascii="Times New Roman" w:hAnsi="Times New Roman" w:cs="Times New Roman"/>
                <w:szCs w:val="20"/>
              </w:rPr>
              <w:t xml:space="preserve"> информационными источниками, в том числе в медиапространстве, использовать ресурсы традиционных библиотек и электронных библиотечных систем.; ПРб6) способность выявлять в произведениях художественной литературы образы, темы, идеи, проблемы и выражать свое</w:t>
            </w:r>
            <w:r>
              <w:rPr>
                <w:rFonts w:ascii="Times New Roman" w:hAnsi="Times New Roman" w:cs="Times New Roman"/>
                <w:szCs w:val="20"/>
              </w:rPr>
              <w:t xml:space="preserve">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</w:tc>
      </w:tr>
      <w:tr w:rsidR="0083237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-быть готовым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саморазвитию,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самостоятельности и самооп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ределению;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-овладеть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навыками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учебно-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исследовательской, проектной и социальной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деятельности;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-владеть умением представлять тексты в виде 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езисов, конспектов, аннотаций, рефератов, сочинений различных жанров; 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-сформировать круг понятий о нормах русского литературного языка и применение знаний о них в речевой практике</w:t>
            </w:r>
          </w:p>
        </w:tc>
      </w:tr>
      <w:tr w:rsidR="0083237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ОК 09 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Пользоваться профессиональной документацией на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государственном и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иностранном языках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владеть навыками учебно-исследовательской и проектной деятельности, навыками разрешения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проблем; - способность и готовность к самостоятельному поиску методов решения практических задач, применению различных методов познания; - овладение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- формирование научного типа мышления, владение научной терминологией, клю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чевыми понятиями и методами; 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ПРб4) знание содержания, понимание ключевых проблем и осознание историко-культурного и нравственно-ценностного взаимовлияния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изведений русской, зарубежной классической и современной литературы,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литературы народов России.; ПРб10) умение сопоставлять произведения русской и зарубежной литературы и сравнивать их с художественными интерпретациями в других видах искусств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графика, живопись, театр, кино, музыка и другие);; ПРб7)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понимания;; ПРб2) осознание взаимосвязи меж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 языковым, литературным, интеллектуальным, духовнонравственным развитием личности;; ПРб13)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ем.; ПРб6)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</w:t>
            </w:r>
          </w:p>
        </w:tc>
      </w:tr>
      <w:tr w:rsidR="0083237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ОК 02. Использовать современные ср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части: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познания: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поликультурном мире;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читательской культуры как средства взаимодействия между людьми и познани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мира;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осознание ценности научной деятельности, готовность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проектную и исследовательскую деятельность индивидуально и в группе.</w:t>
            </w:r>
          </w:p>
          <w:p w:rsidR="00832371" w:rsidRDefault="008323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32371" w:rsidRDefault="008E2E15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>с информацией:</w:t>
            </w: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 источников разных типов, самостоятельно</w:t>
            </w: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тексты в различных форматах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наз</w:t>
            </w:r>
            <w:r>
              <w:rPr>
                <w:rFonts w:ascii="Times New Roman" w:hAnsi="Times New Roman"/>
                <w:sz w:val="24"/>
                <w:szCs w:val="24"/>
              </w:rPr>
              <w:t>начения информации и целевой аудитории, выбирая оптимальную форму представления и визуализации;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морально-этическим нормам;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коммуникационн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технологий в решении когнитивных, коммуникативных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организационных задач с соблюдением требований эргономики, техники безопасности,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гигиены, ресурсосбережения, правовых и этических норм, норм информационной безопасности; 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навыками распознавани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защиты информации, информационной безопасности личности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ПРб 9. Владение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умениями анализа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>с исполь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зованием теоретико-литературных терминов и понятий (в дополнение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к изученным на уровне начального общего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основного общего образования):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конкретно-историческое, общечеловеческое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>и национальное в творчестве писателя; традиция и новаторство; авторский з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амысел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его воплощение; художественное время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литерату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рные жанры; трагическое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комическое; психологизм; тематика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>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>ическая), дольник, верлибр; «вечные темы» и «вечные</w:t>
            </w:r>
            <w:r w:rsidRPr="00B242A8"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образы» в литературе; взаимосвязь </w:t>
            </w:r>
            <w:r>
              <w:rPr>
                <w:rStyle w:val="17"/>
                <w:rFonts w:ascii="Times New Roman" w:eastAsiaTheme="minorEastAsia" w:hAnsi="Times New Roman"/>
                <w:color w:val="auto"/>
                <w:sz w:val="24"/>
                <w:szCs w:val="24"/>
              </w:rPr>
              <w:br/>
              <w:t xml:space="preserve">и взаимовлияние национальных литератур; художественный перевод; литературная критика; </w:t>
            </w:r>
          </w:p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ПРб 12.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письменной форме, информационной переработки текстов в виде аннотаций, докладов,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тезисов, конспектов, рефератов,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написания отзывов и сочинений различных жанров (объем сочинения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не менее 250 слов); владение умением редактировать и совершенствовать собственные письменные высказывания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норм русского литературного язык</w:t>
            </w:r>
            <w:r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832371" w:rsidRPr="00B242A8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13.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</w:tr>
      <w:tr w:rsidR="0083237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деятельности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применительно к различным контекстам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части: 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трудового воспитания:</w:t>
            </w:r>
          </w:p>
          <w:p w:rsidR="00832371" w:rsidRDefault="008E2E15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371" w:rsidRDefault="008E2E15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371" w:rsidRDefault="008E2E15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интерес к различным сферам профессиональной деятельности.</w:t>
            </w:r>
          </w:p>
          <w:p w:rsidR="00832371" w:rsidRDefault="00832371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32371" w:rsidRDefault="008E2E15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базовые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логические действия:</w:t>
            </w:r>
          </w:p>
          <w:p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самостоятельно формулировать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 xml:space="preserve">и актуализировать проблему, рассматривать ее всесторонне; </w:t>
            </w:r>
          </w:p>
          <w:p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или основания для сравнения, классификации и обобщения; </w:t>
            </w:r>
          </w:p>
          <w:p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противоречия в рассматрива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емых явлениях; </w:t>
            </w:r>
          </w:p>
          <w:p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вносить коррективы в деятельность, оценивать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результатов целям, оценивать риски последствий деятельности; </w:t>
            </w:r>
          </w:p>
          <w:p w:rsidR="00832371" w:rsidRDefault="008E2E15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креативное мышление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 решении жизненных проблем;</w:t>
            </w:r>
          </w:p>
          <w:p w:rsidR="00832371" w:rsidRDefault="008E2E15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базовые исследовательские действия: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учебно-исследовательской и проектной деятельности, навыками разрешения проблем;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доказательства своих утверждений, задавать параметры и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итерии решения;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переносить знания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познавательную и практическую области жизнедеятельности;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интегри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ровать знания из разных предметных областей; 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ПРб 1. Осознание причастности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 отечественным традициям и исторической преемственности поколений; включение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культурно-языковое пространство русской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мировой культуры; сформированность ценностного отношения к литературе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как неотъемлемой части культуры;</w:t>
            </w:r>
          </w:p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ПРб 2. Осознание взаимосвязи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между языковым, литературным, интеллектуальным, духовно-нравственным развитием личности;</w:t>
            </w:r>
          </w:p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4. Знание содержания, поним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ключевых проблем и осознание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историко-культурного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нравственно-ценностного взаимовлияния произведений русской, зарубежной классической и современной литературы,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том числе литературы народов России;</w:t>
            </w:r>
          </w:p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5. Сформированность умений определять и учи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тывать историко-культурный контекст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10. Умение сопоставлять произведения русской и зарубежной литературы и сравнивать их с художественны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интерпретациями в других видах искусств (графика, живопись, театр, кино, музыка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другие)</w:t>
            </w:r>
          </w:p>
        </w:tc>
      </w:tr>
      <w:tr w:rsidR="0083237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духовнонравственных ценностей, в том ч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части: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гражданского воспитания: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гражданской позиции обучающегося как активного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ответственного члена российского общества;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правопорядка;</w:t>
            </w: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 свой край, свою Родину, свой язык и культуру, прошлое и настоящее многонационального народа России;</w:t>
            </w:r>
          </w:p>
          <w:p w:rsidR="00832371" w:rsidRDefault="008E2E1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ценностное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духовно-нравственного воспитания:</w:t>
            </w:r>
          </w:p>
          <w:p w:rsidR="00832371" w:rsidRDefault="008E2E1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духовных ценностей российского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народа.</w:t>
            </w:r>
          </w:p>
          <w:p w:rsidR="00832371" w:rsidRDefault="008323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действиями:</w:t>
            </w:r>
          </w:p>
          <w:p w:rsidR="00832371" w:rsidRDefault="008E2E15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исследовательские действия: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</w:t>
            </w:r>
            <w:r>
              <w:rPr>
                <w:rFonts w:ascii="Times New Roman" w:hAnsi="Times New Roman"/>
                <w:sz w:val="24"/>
                <w:szCs w:val="24"/>
              </w:rPr>
              <w:t>зательства своих утверждений, задавать параметры и критерии решения;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давать оценку новым ситуациям, оценивать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приобретенный опыт;</w:t>
            </w:r>
          </w:p>
          <w:p w:rsidR="00832371" w:rsidRDefault="008E2E15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оценивать достоверность, легитимность информации, ее соответствие правовым и морально-этическим нормам.</w:t>
            </w: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832371" w:rsidRDefault="008E2E15">
            <w:pPr>
              <w:pStyle w:val="af5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невербальные средства общения, пон</w:t>
            </w:r>
            <w:r>
              <w:rPr>
                <w:rFonts w:ascii="Times New Roman" w:hAnsi="Times New Roman"/>
                <w:sz w:val="24"/>
                <w:szCs w:val="24"/>
              </w:rPr>
              <w:t>имать значение социальных знаков, распознавать предпосылки конфликтных ситуаций и смягчать конфликты;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аргументированно вести диалог, уметь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смягчать конфликтные ситуации;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развернуто 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логично излагать свою точку зрения с использованием языковых средств.</w:t>
            </w:r>
          </w:p>
          <w:p w:rsidR="00832371" w:rsidRDefault="008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</w:t>
            </w:r>
            <w:r>
              <w:rPr>
                <w:rFonts w:ascii="Times New Roman" w:hAnsi="Times New Roman"/>
                <w:sz w:val="24"/>
                <w:szCs w:val="24"/>
              </w:rPr>
              <w:t>адение универсальными регулятивными действиями:</w:t>
            </w:r>
          </w:p>
          <w:p w:rsidR="00832371" w:rsidRDefault="008E2E15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самоорганизация:</w:t>
            </w:r>
          </w:p>
          <w:p w:rsidR="00832371" w:rsidRDefault="008E2E15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делать осознанный выбор, аргументировать его, брать ответственность за решение;</w:t>
            </w:r>
          </w:p>
          <w:p w:rsidR="00832371" w:rsidRDefault="008E2E15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самоконтроль:</w:t>
            </w:r>
          </w:p>
          <w:p w:rsidR="00832371" w:rsidRDefault="008E2E15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оценивать риски и своевременно принимать решения по их снижению;</w:t>
            </w:r>
          </w:p>
          <w:p w:rsidR="00832371" w:rsidRDefault="008E2E15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эмоциональный интеллект,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предполагающий сформированность:</w:t>
            </w:r>
          </w:p>
          <w:p w:rsidR="00832371" w:rsidRDefault="008E2E15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социальных навыков, включающих способность выстраивать отношен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ия с другими людьми, заботиться, проявлять интерес и разрешать конфликты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ПРб 3.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через него – к традиц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ионным ценностям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сокровищам мировой культуры;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5.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19"/>
    </w:tbl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Сформированные у обучающихся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приобщения к ценностям национальной и мировой культуры; углубле</w:t>
      </w:r>
      <w:r>
        <w:rPr>
          <w:rFonts w:ascii="Times New Roman" w:hAnsi="Times New Roman" w:cs="Times New Roman"/>
          <w:sz w:val="24"/>
          <w:szCs w:val="24"/>
        </w:rPr>
        <w:t>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увелечения продуктивного</w:t>
      </w:r>
      <w:r>
        <w:rPr>
          <w:rFonts w:ascii="Times New Roman" w:hAnsi="Times New Roman" w:cs="Times New Roman"/>
          <w:sz w:val="24"/>
          <w:szCs w:val="24"/>
        </w:rPr>
        <w:t>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</w:t>
      </w:r>
      <w:r>
        <w:rPr>
          <w:rFonts w:ascii="Times New Roman" w:hAnsi="Times New Roman" w:cs="Times New Roman"/>
          <w:sz w:val="24"/>
          <w:szCs w:val="24"/>
        </w:rPr>
        <w:t xml:space="preserve">ьной деятельности, использования языка для самореализации, самовыражения в различных областях человеческой деятельности; </w:t>
      </w:r>
      <w:r>
        <w:rPr>
          <w:rFonts w:ascii="Times New Roman" w:hAnsi="Times New Roman" w:cs="Times New Roman"/>
          <w:sz w:val="24"/>
          <w:szCs w:val="24"/>
        </w:rPr>
        <w:lastRenderedPageBreak/>
        <w:t>удовлетворения познавательных интересов в области гуманитарных наук; самообразования и активного участия в производственной, культурной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2371" w:rsidRDefault="008E2E15">
      <w:pPr>
        <w:pStyle w:val="af5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Оценочные материалы для текущего контроля и промежуточной аттестации</w:t>
      </w:r>
    </w:p>
    <w:p w:rsidR="00832371" w:rsidRDefault="00832371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2549"/>
        <w:gridCol w:w="2939"/>
        <w:gridCol w:w="2378"/>
        <w:gridCol w:w="1983"/>
      </w:tblGrid>
      <w:tr w:rsidR="00832371"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формируемых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компетенций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предмета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и виды контрольно-оценочных процедур</w:t>
            </w:r>
          </w:p>
        </w:tc>
      </w:tr>
      <w:tr w:rsidR="00832371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71" w:rsidRDefault="0083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 (предметные)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71" w:rsidRDefault="00832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23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05. Осуществлять устную и письменную коммуникацию на государственно м языке Российской Федерации с учетом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и культурного контекста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взаимодействовать с социальными институтами в соответствии с их функциями и назначением;</w:t>
            </w: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тексты в различных форматах с учетом назначения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и целевой аудитории, выбирая оптимальную форму представления и визуализации;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      </w:r>
          </w:p>
          <w:p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ценностного отношения к русскому языку;</w:t>
            </w:r>
          </w:p>
          <w:p w:rsidR="00832371" w:rsidRDefault="0083237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−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воспринимаемых зрительн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ОК 09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владеть навыками учебно-исследовательской и проектной де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- овладение видами деятельности по получению нового знания, его интерпретации, преобраз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ованию и применению в различных учебных ситуациях, в том числе при создании учебных и социальных проектов; - формирование научного типа мышления, владение научной терминологией, ключевыми понятиями и методами; -осуществлять целенаправленный поиск переноса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средств и способов действия в профессиональную среду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 - обобщить знания об изобразительно-выразительных средствах русского языка; совершен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ствование умений определять изобразительно-выразительные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средства языка в тексте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ОК 04 Эффективно взаимодействовать и работать в коллективе и кома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нде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-быть готовым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саморазвитию,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самостоятельности и самоопределению;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-овладеть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навыками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учебно-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исследовательской, проектной и социальной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деятельности;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-владеть умением представлять тексты в виде тезисов, конспектов, аннотаций, рефератов, сочинений различных жанров; 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-сформировать круг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06. Проявлять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гражданско-патриотическую позицию,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монстрировать осознанное поведение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основе традиционных российских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духовно-нравственных ценностей,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</w:t>
            </w:r>
            <w:r>
              <w:rPr>
                <w:rFonts w:ascii="Times New Roman" w:hAnsi="Times New Roman"/>
                <w:sz w:val="24"/>
                <w:szCs w:val="24"/>
              </w:rPr>
              <w:t>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:rsidR="00832371" w:rsidRDefault="008E2E15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оценивать достоверность, легитимность информации, ее соот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ветствие правовым и морально-этическим нормам.</w:t>
            </w:r>
          </w:p>
          <w:p w:rsidR="00832371" w:rsidRDefault="008E2E15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832371" w:rsidRDefault="008E2E15">
            <w:pPr>
              <w:pStyle w:val="af5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общение: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>
              <w:rPr>
                <w:rFonts w:ascii="Times New Roman" w:hAnsi="Times New Roman"/>
                <w:sz w:val="24"/>
                <w:szCs w:val="24"/>
              </w:rPr>
              <w:t>конфликты;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аргументированно вести диалог, уметь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смягчать конфликтные ситуации;</w:t>
            </w:r>
          </w:p>
          <w:p w:rsidR="00832371" w:rsidRDefault="008E2E15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развернуто и логично излагать свою точку зрения с использованием языковых средств.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 3. Сформированность устойчивого интереса к чтению как средству познания отечественной и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ругих культур; приобщение к отечественному литературному наследию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через него – к традиционным ценностям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сокровищам мировой культуры;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5. Сформированность умений определять и учитывать историко-культурный контекст и контекст творчества писателя в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роцессе анализа художественных произведений,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выявлять их связь с современностью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осуществлять познавательную деятельность, выявлять проблемы, ставить и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 собственные задачи в образовательной деятельности и жизненных ситуациях;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план решения проблемы с учетом имеющихся ресурсов, собственных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предпочтений;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проявлению широкой эрудиции в 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областях знаний, постоянно повышать свой образовательный и культурный уровень;</w:t>
            </w:r>
          </w:p>
          <w:p w:rsidR="00832371" w:rsidRDefault="008E2E15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самоконтроль: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приемы рефлексии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оценки ситуации, выбора верного решения;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оценивать риски и своевременно п</w:t>
            </w:r>
            <w:r>
              <w:rPr>
                <w:rFonts w:ascii="Times New Roman" w:hAnsi="Times New Roman"/>
                <w:sz w:val="24"/>
                <w:szCs w:val="24"/>
              </w:rPr>
              <w:t>ринимать решения по их снижению;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ПРб 6. Способность выявлять в произведениях художественной литературы образы, темы, идеи, проблемы и выражать свое отношение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ним в развернутых аргументированных устных и письменных высказываниях, участвовать в дискуссии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литературные темы;</w:t>
            </w:r>
          </w:p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7.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8. Сформированность умений выразительно (с учетом индив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идуальных особенностей обучающихся) читать,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том числе наизусть, не менее 10 произведений и (или) фрагментов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8323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</w:t>
            </w:r>
            <w:r>
              <w:rPr>
                <w:rFonts w:ascii="Times New Roman" w:hAnsi="Times New Roman"/>
                <w:sz w:val="24"/>
                <w:szCs w:val="24"/>
              </w:rPr>
              <w:t>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читательской культуры как средства взаимодействия между людьми и познания мира;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ценнос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научной деятельности, готовность осуществлять проектную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исследовательскую деятельность индивидуально и в группе.создавать тексты в различных форматах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назначения информации и целевой аудитории, выбирая оптимальную форму представления и визуал</w:t>
            </w:r>
            <w:r>
              <w:rPr>
                <w:rFonts w:ascii="Times New Roman" w:hAnsi="Times New Roman"/>
                <w:sz w:val="24"/>
                <w:szCs w:val="24"/>
              </w:rPr>
              <w:t>изации;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морально-этическим нормам;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коммуникационных технологий в решении когнитивных, коммуникативных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организационных задач с соблюден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32371" w:rsidRDefault="008E2E15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защиты информации, информационной безопасности личности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 12. Владение современн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ыми читательскими практиками, культурой восприятия и понимания литературных текстов, умениями самостоятельного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истолкования прочитанного в устной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письменной форме, информационной переработки текстов в виде аннотаций, докладов, тезисов, конспектов, рефер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написания отзывов и сочинений различных жанров (объем сочинения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не менее 250 слов); владение умением редактировать и совершенствовать собственные письменные высказывания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норм русского литературного языка;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13. Умение 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Практическая работа Тестирование 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КОНТРОЛЬНО-ОЦЕНОЧНЫЕ МАТЕРИАЛЫ ДЛЯ ТЕКУЩЕГО КОНТРОЛЯ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2.1.2 Практические задания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критериям оценки уровня подготовки обучающегося относятся: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уровень освоения обучающимся материала, предусмотренного учебной программой по дисциплине;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умения обучающегося использовать теоретические знания при выполнении практических заданий;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уровень сформированности общих и профессиональных компетенций;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</w:t>
      </w:r>
      <w:r>
        <w:rPr>
          <w:rFonts w:ascii="Times New Roman" w:hAnsi="Times New Roman" w:cs="Times New Roman"/>
          <w:sz w:val="24"/>
          <w:szCs w:val="24"/>
        </w:rPr>
        <w:t xml:space="preserve"> обоснованность, четкость, краткость изложения ответа при соблюдении принципа полноты его содер</w:t>
      </w:r>
      <w:r>
        <w:rPr>
          <w:rFonts w:ascii="Times New Roman" w:hAnsi="Times New Roman" w:cs="Times New Roman"/>
          <w:sz w:val="24"/>
          <w:szCs w:val="24"/>
        </w:rPr>
        <w:t xml:space="preserve">жания.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Уровень подготовки обучающихся оценивается в баллах: «5» («отлич</w:t>
      </w:r>
      <w:r>
        <w:rPr>
          <w:rFonts w:ascii="Times New Roman" w:hAnsi="Times New Roman" w:cs="Times New Roman"/>
          <w:sz w:val="24"/>
          <w:szCs w:val="24"/>
        </w:rPr>
        <w:t>но»), «4» («хорошо»), «3» («удовлетворительно»), «2» («неудовлетворительно»).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Критерии оценки: </w:t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«отлично»</w:t>
      </w:r>
      <w:r>
        <w:rPr>
          <w:rFonts w:ascii="Times New Roman" w:hAnsi="Times New Roman" w:cs="Times New Roman"/>
          <w:sz w:val="24"/>
          <w:szCs w:val="24"/>
        </w:rPr>
        <w:t xml:space="preserve"> (5 баллов) выставляется, если обучающийся демонстрирует: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уверенное знание и понимание учебного материала;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умение применять полученные знания в новой ситуации;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отсутствие ошибок и недочётов при исполь</w:t>
      </w:r>
      <w:r>
        <w:rPr>
          <w:rFonts w:ascii="Times New Roman" w:hAnsi="Times New Roman" w:cs="Times New Roman"/>
          <w:sz w:val="24"/>
          <w:szCs w:val="24"/>
        </w:rPr>
        <w:t>зовании изученного материала (самостоятельно устраняет отдельные неточности с помощью дополнительных вопросов преподавателя);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культуры письменной и устной речи, правил оформления письменных работ.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«хорошо»</w:t>
      </w:r>
      <w:r>
        <w:rPr>
          <w:rFonts w:ascii="Times New Roman" w:hAnsi="Times New Roman" w:cs="Times New Roman"/>
          <w:sz w:val="24"/>
          <w:szCs w:val="24"/>
        </w:rPr>
        <w:t xml:space="preserve"> (4 балла) выставляется, если</w:t>
      </w:r>
      <w:r>
        <w:rPr>
          <w:rFonts w:ascii="Times New Roman" w:hAnsi="Times New Roman" w:cs="Times New Roman"/>
          <w:sz w:val="24"/>
          <w:szCs w:val="24"/>
        </w:rPr>
        <w:t xml:space="preserve"> обучающийся демонстрирует: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основного учебного материала;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</w:t>
      </w:r>
      <w:r>
        <w:rPr>
          <w:rFonts w:ascii="Times New Roman" w:hAnsi="Times New Roman" w:cs="Times New Roman"/>
          <w:sz w:val="24"/>
          <w:szCs w:val="24"/>
        </w:rPr>
        <w:t>риала;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(3 балла) выставляется, если обучающийся демонстрирует: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знание учебного материала на уровне минимальных требований;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умение воспроизводить изученный материал, затруднения в ответе на вопросы в измененной формулировке;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наличие грубой ошибки или нескольких грубых ошибок при воспроизведении изученного материала;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несоблюдение отдельных правил культуры письменной и у</w:t>
      </w:r>
      <w:r>
        <w:rPr>
          <w:rFonts w:ascii="Times New Roman" w:hAnsi="Times New Roman" w:cs="Times New Roman"/>
          <w:sz w:val="24"/>
          <w:szCs w:val="24"/>
        </w:rPr>
        <w:t>стной речи, правил оформления письменных работ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(2 балла) выставляется, если обучающийся демонстрирует: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знание учебного материала на уровне ниже минимальных требований, фрагментарные представления об изученном материале;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наличие нескольких грубых ошибок, большого числа негрубых при воспроизведении изученного материала;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несоблюдение основных правил культуры письмен</w:t>
      </w:r>
      <w:r>
        <w:rPr>
          <w:rFonts w:ascii="Times New Roman" w:hAnsi="Times New Roman" w:cs="Times New Roman"/>
          <w:sz w:val="24"/>
          <w:szCs w:val="24"/>
        </w:rPr>
        <w:t>ной и устной речи, правил оформления письменных работ или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полное незнание изученного материала; </w:t>
      </w:r>
    </w:p>
    <w:p w:rsidR="00832371" w:rsidRDefault="008E2E1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отсутствие элементарных умений и навыков.</w:t>
      </w:r>
    </w:p>
    <w:p w:rsidR="00832371" w:rsidRDefault="008E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2371" w:rsidRDefault="0083237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:rsidR="00832371" w:rsidRDefault="008E2E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вариантов практических заданий</w:t>
      </w: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Когда А. А. Фет начал писать стихи? Какие сборники его стихов вам известны? </w:t>
      </w:r>
    </w:p>
    <w:p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Каковы важнейшие особенности лирики А. А. Фета?</w:t>
      </w:r>
    </w:p>
    <w:p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В чём заключается своеобразие любовной лирики А. К. Толстого по сравне-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нию с любовной лирикой А. С. Пушкина, М. Ю. Лермонтова, Ф.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И. Тютчева и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А. А. Фета?</w:t>
      </w:r>
    </w:p>
    <w:p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Что такое типическое в литературе? В чём заключается своеобразие трактовки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этой категории И. А. Гончаровым? </w:t>
      </w:r>
    </w:p>
    <w:p w:rsidR="00832371" w:rsidRDefault="008E2E15">
      <w:pPr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Охарактеризуйте замысел «романной трилогии» И. А. Гончарова в целом. Каким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историко-литературным контекстом порождён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этот замысел?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6. Что сближает роман «Обыкновенная история» с художественными установками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«натуральной школы» и в чём проявляется различие?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7.Выявите в романе «Обыкновенная история» реминисценции из знакомых вам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текстов русской классической литературы. 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акую функцию в тексте романа они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выполняют?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Найдите среди картин П. А. Федотова такие, которые могут рассматриваться как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иллюстративный материал к ранним пьесам драматурга А.Н. Островского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Раскройте особенности идеала поэта-гражданина в стихотворении «По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эт и гражданин». Соотнесите этот идеал со стихотворениями «Памяти Добролюбова», «На смерть Шевченко», «В. Г. Белинский», «Н. Г. Чернышевский» и др.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Выскажите собственное мнение — в свете «всегдашней» проблемы отцов и детей — о смысле стихотворения Д. Самой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лова «Мне снился сон...».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Л. Н. Толстой называл «Бородино» М. Ю. Лермонтова зерном «Войны и мира». Попытайтесь обосновать почему.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Раскройте значение эпизодов Бородинского сражения в романе-эпопее. Как автор передал духовную готовность всех участников к решающему сражению?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Сопоставьте путь духовных исканий Пьера Безухова и князя Андрея Болконского. Какие аспекты собственного духовног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 пути автора связаны с каждым из этих героев «Войны и мира»?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Охарактеризуйте сказ как литературный жанр. . Подготовьте сообщение о сказе Лескова «Левша», изученном ранее. Покажите, как в нём проявились особенности прозы Лескова, описанные в учебнике. 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дите стилистические приёмы, создающие комический эффект в речи повествователя и в речах героев (алогизм или сочетание несочетаемого, языковые неправильности и ошибки, сравнения, гиперболы и т. д.) в прочитанных вами произведениях М. Булгакова.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Сравните два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основных женских образа романа — Аксинью и Наталью. Какие черты национального характера воплощены в них? Что привлекает в каждой из этих героинь автора?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Объясните, чем руководствовался автор, называя свой рассказ «Судьба человека».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Дайте общую характерист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ику русской эмигрантской поэзии 1920—1930 гг.  Кто из поэтов русской эмиграции вам известен? Чьи произведения вы читали?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Выделите в стихотворении «Идёшь, на меня похожий…» все случаи использования деепричастных оборотов. Укажите в первых трёх строфах стихо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творения случаи применения автором знака тире вне правил русской пунктуации. С какой целью автор выделяет курсивом слово «была» в четвёртой строфе?</w:t>
      </w:r>
    </w:p>
    <w:p w:rsidR="00832371" w:rsidRDefault="008E2E15">
      <w:pPr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Назовите прозаические жанры, наиболее распространённые в литературе эмиграции. Объясните тяготение писателей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к биографическим формам (автобиография, «житийные портреты» и др.)</w:t>
      </w:r>
    </w:p>
    <w:p w:rsidR="00832371" w:rsidRDefault="00832371">
      <w:pPr>
        <w:keepNext/>
        <w:spacing w:after="0" w:line="240" w:lineRule="auto"/>
        <w:ind w:left="2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2.2.2. Устный ответ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вопросов для устного ответа: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литературоведение. Основные понятия.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Жизненный и творческий путь А.С. Пушкина.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мотивы лирики М.Ю. Лермонтов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Петербургские повести Н.В. Гоголя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Повесть Н.В. Гоголя «Шинель». Анализ повести.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 И.А.Гончарова.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Сравнительная характеристика Обломова и Штольца.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композиции драмы «Гроза» А.Н. Островского.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Жанровое своеобразие драмы Гроза. Калинов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обитатели.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названия романа И.С. Тургенева «Отцы и дети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Базарова в романе И.С. Тургенева «Отцы и дети».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Жанровое своеобразие и основные темы сказок М.Е. Салтыкова-Щедрина.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Поэма «Кому на Руси жить хорошо». Жанрово-стилистическое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своеобразие поэмы.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 Ф.М.Достоевского.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Раскольникова в романе Ф.М. Достоевского «Преступление и наказание». Смысл его теории.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Петербург Достоевского.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Мармеладовых в романе «Преступление и наказание».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Путь исканий Андрея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Болконского и Пьера Безухова в романе –эпопеи Л.Н. Толстого «Война и мир».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Наташа Ростова – любимая героиня автора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 характер Отечественной войны 1812 года. Образ Кутузова в романе.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А.П.Чехов. Пьеса «Вишневый сад».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культурно-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тор. Процесса рубежа 19- 20 вв.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*Символизм в рассказе И. Бунина «Господин из Сан- Франциско».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*И.А. Куприн. Сведения из биографии. История любви в рассказе  «Гранатовый браслет».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*Поэзия 20-го века. Понятие о старшем символизме. В.Я. Брюсов.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*Поэзия 20-го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века. Понятие о младшем символизме. А.А. Блок. Сведения из биографии.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*Н.С. Гумилев. Истоки акмеизма. Сведения из биографии. Стихотворения.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*Футуризм. И. Северянин, В. Маяковский, В. Хлебников.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*С.А. Есенин. Сведения из биографии. «Гой ты Русь…»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Поэма «Анн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Снегина». Поэма о судьбе человека и Родины.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*М.И. Цветаева. Сведения из биографии. Циклы.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 Булгаков. Сведения из биографии. Этапы творческого пути.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 Шолохов. «Донские рассказы».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*Б.Л. Пастернак. Сведения из биографии. Циклы.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*А.А. Ахматова. Сведе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из биографии. «Смятение», «Сероглазый король».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*Литература о ВОВ и первых послевоенных лет.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*А.Т. Твардовский. Поэмы «Василий Теркин», «Теркин на том свете» и др..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Шукшин. Рассказы.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 Солженицын. «Матренин двор», «Один день Ивана Денисовича».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Расул Гамзатов. Сведения из биографии. «Журавли».</w:t>
      </w:r>
    </w:p>
    <w:p w:rsidR="00832371" w:rsidRDefault="008E2E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А.В. Вампилов. Сведения из биографии. «Городские» рассказы.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Критерии выставления отметок за устные ответы: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«отлично» (5 баллов)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выставляется, если обучающийся: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показывает понимание сущности рассматриваемых понятий, явлений и закономерностей, т</w:t>
      </w:r>
      <w:r>
        <w:rPr>
          <w:rFonts w:ascii="Times New Roman" w:hAnsi="Times New Roman" w:cs="Times New Roman"/>
          <w:sz w:val="24"/>
          <w:szCs w:val="24"/>
        </w:rPr>
        <w:t>еорий, взаимосвязей; умеет выделять главное, самостоятельно подтверждать ответ конкретными примерами, фактами;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</w:t>
      </w:r>
      <w:r>
        <w:rPr>
          <w:rFonts w:ascii="Times New Roman" w:hAnsi="Times New Roman" w:cs="Times New Roman"/>
          <w:sz w:val="24"/>
          <w:szCs w:val="24"/>
        </w:rPr>
        <w:t xml:space="preserve"> (на основе ранее приобретённых знаний) и внутрипредметные связи;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уверенно и безошибочно применяет полученные знания в решении новых, ранее не встречавшихся задач;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излагает учебный материал литературным языком; правильно и обстоятельно отвечает на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полнительные вопросы учителя;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</w:t>
      </w:r>
      <w:r>
        <w:rPr>
          <w:rFonts w:ascii="Times New Roman" w:hAnsi="Times New Roman" w:cs="Times New Roman"/>
          <w:sz w:val="24"/>
          <w:szCs w:val="24"/>
        </w:rPr>
        <w:t>одимые навыки работы с приборами, чертежами, схемами и графиками, сопутствующими ответу;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допускает в ответе недочёты, которые легко исправляет по требованию преподавателя.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Отметка «хорошо» (4 балла) </w:t>
      </w:r>
      <w:r>
        <w:rPr>
          <w:rFonts w:ascii="Times New Roman" w:hAnsi="Times New Roman" w:cs="Times New Roman"/>
          <w:sz w:val="24"/>
          <w:szCs w:val="24"/>
        </w:rPr>
        <w:t xml:space="preserve">выставляется, если обучающийся: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показывает знание </w:t>
      </w:r>
      <w:r>
        <w:rPr>
          <w:rFonts w:ascii="Times New Roman" w:hAnsi="Times New Roman" w:cs="Times New Roman"/>
          <w:sz w:val="24"/>
          <w:szCs w:val="24"/>
        </w:rPr>
        <w:t>всего изученного учебного материала;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</w:t>
      </w:r>
      <w:r>
        <w:rPr>
          <w:rFonts w:ascii="Times New Roman" w:hAnsi="Times New Roman" w:cs="Times New Roman"/>
          <w:sz w:val="24"/>
          <w:szCs w:val="24"/>
        </w:rPr>
        <w:t>ованием терминологии учебного предмета, которые может исправить самостоятельно при помощи преподавателя;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соблюдает основные правила куль</w:t>
      </w:r>
      <w:r>
        <w:rPr>
          <w:rFonts w:ascii="Times New Roman" w:hAnsi="Times New Roman" w:cs="Times New Roman"/>
          <w:sz w:val="24"/>
          <w:szCs w:val="24"/>
        </w:rPr>
        <w:t xml:space="preserve">туры устной речи; применяет упорядоченную систему уловных обозначений при ведении записей, сопровождающих ответ.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«удовлетворительно» (3 балла)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выставляется, если обучающийся: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демонстрирует усвоение основного содержания учебного материала, имеет</w:t>
      </w:r>
      <w:r>
        <w:rPr>
          <w:rFonts w:ascii="Times New Roman" w:hAnsi="Times New Roman" w:cs="Times New Roman"/>
          <w:sz w:val="24"/>
          <w:szCs w:val="24"/>
        </w:rPr>
        <w:t xml:space="preserve"> пробелы, не препятствующие дальнейшему усвоению учебного материала;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применяет полученные знания при ответе на вопросы, анализе предложенных ситуаций по образцу;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допускает ошибки в использовании терминологии учебного предмета;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показывает недостато</w:t>
      </w:r>
      <w:r>
        <w:rPr>
          <w:rFonts w:ascii="Times New Roman" w:hAnsi="Times New Roman" w:cs="Times New Roman"/>
          <w:sz w:val="24"/>
          <w:szCs w:val="24"/>
        </w:rPr>
        <w:t xml:space="preserve">чную сформированность отдельных знаний и умений; выводы и обобщения аргументирует слабо, допускает в них ошибки;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затрудняется при анализе и обобщении учебного материала, результатов проведённых наблюдений и опытов;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использует упорядоченную систему условных обозначений при ведении записей, содержащих ответ.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Отметка «неудовлетворит</w:t>
      </w:r>
      <w:r>
        <w:rPr>
          <w:rFonts w:ascii="Times New Roman" w:hAnsi="Times New Roman" w:cs="Times New Roman"/>
          <w:sz w:val="24"/>
          <w:szCs w:val="24"/>
          <w:u w:val="single"/>
        </w:rPr>
        <w:t>ельно» (2 балла)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выставляется, если обучающийся: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не раскрыл основное содержание учебного материала в пределах поставленных вопросов;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не умеет применять имеющиеся знания к решению конкретных вопросов и задач по образцу;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допускает в ответе более дву</w:t>
      </w:r>
      <w:r>
        <w:rPr>
          <w:rFonts w:ascii="Times New Roman" w:hAnsi="Times New Roman" w:cs="Times New Roman"/>
          <w:sz w:val="24"/>
          <w:szCs w:val="24"/>
        </w:rPr>
        <w:t xml:space="preserve">х грубых ошибок, которые не может исправить даже при помощи преподавателя или 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не может ответить ни на один из поставленных вопросов. </w:t>
      </w:r>
    </w:p>
    <w:p w:rsidR="00832371" w:rsidRDefault="00832371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Times New Roman" w:eastAsia="Times New Roman" w:hAnsi="Times New Roman" w:cs="Times New Roman"/>
          <w:color w:val="000000"/>
        </w:rPr>
      </w:pP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2.2.3. Тестовые задания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 Вариант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"А":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Каковы главные особенности исторической обстановки, в которой </w:t>
      </w:r>
      <w:r>
        <w:rPr>
          <w:rFonts w:ascii="Times New Roman" w:hAnsi="Times New Roman" w:cs="Times New Roman"/>
          <w:b/>
          <w:bCs/>
          <w:sz w:val="24"/>
          <w:szCs w:val="24"/>
        </w:rPr>
        <w:t>создавался роман И.С Тургенева "Отцы и дети"? Отметите номера всех правильных ответов.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назревала революционная ситуация 1859 - 1861гг.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проведена крестьянства реформа, свершалась отмена крепостного права.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оформилось противостояние демократической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либеральный тенденций общественного развития</w:t>
      </w:r>
      <w:r>
        <w:rPr>
          <w:rFonts w:ascii="Times New Roman" w:hAnsi="Times New Roman" w:cs="Times New Roman"/>
          <w:bCs/>
          <w:sz w:val="24"/>
          <w:szCs w:val="24"/>
        </w:rPr>
        <w:br/>
        <w:t>4. возникло народничество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А.Н Островский "Гроза"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Каковы возможности утоления душевных потребностей и проявления поэтических чувствКатерины в доме Кабановой?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Отметьте номера всех правильных ответов.</w:t>
      </w: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воспо</w:t>
      </w:r>
      <w:r>
        <w:rPr>
          <w:rFonts w:ascii="Times New Roman" w:hAnsi="Times New Roman" w:cs="Times New Roman"/>
          <w:bCs/>
          <w:sz w:val="24"/>
          <w:szCs w:val="24"/>
        </w:rPr>
        <w:t>минания о юности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посещение церкви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мечты и фантазии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любовь к Тихону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И.А Гончаров "Обломов""Сон Обломова" - это картина детства героя. Бессознательные впечатления Илюши во многом сформировали натуру и мировидение Ильи Ильича.Какие представления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жизни были с детства заложены в Обломове?Отметьте номера всех правильных ответов.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убеждение в своем сословном превосходстве ( "Я - другой" )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восприятие труда как "наказания"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узаконенное право жить за счет труда крепостных крестьян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жизненный иде</w:t>
      </w:r>
      <w:r>
        <w:rPr>
          <w:rFonts w:ascii="Times New Roman" w:hAnsi="Times New Roman" w:cs="Times New Roman"/>
          <w:bCs/>
          <w:sz w:val="24"/>
          <w:szCs w:val="24"/>
        </w:rPr>
        <w:t>ал покоя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необходимость систематического самообразования и самосовершенствования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Н.А Некрасов "Кому на Руси жить хорошо".Какие художественные приемы использует автор, стремясь показать диалектику души героя?Отметьте номера всех правильных ответов.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внутренний монолог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молитвы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размышления о доле пахаря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думы вслух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песни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притчи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самоанализ душевных движений в момент страшного потрясения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Ф.М Достоевский "Преступления и наказание". Р. Раскольников совершает убийство старухи - процентщиц</w:t>
      </w:r>
      <w:r>
        <w:rPr>
          <w:rFonts w:ascii="Times New Roman" w:hAnsi="Times New Roman" w:cs="Times New Roman"/>
          <w:b/>
          <w:bCs/>
          <w:sz w:val="24"/>
          <w:szCs w:val="24"/>
        </w:rPr>
        <w:t>ы ради: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семьи Мармеладовых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матери и сестры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оправдание своей теории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неверны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 Л.Н Толстой "Война и мир ". Что было основной причиной стремление князя Андрея поехать на войну в 1805 году?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приобрести опыт в боевых действиях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остав</w:t>
      </w:r>
      <w:r>
        <w:rPr>
          <w:rFonts w:ascii="Times New Roman" w:hAnsi="Times New Roman" w:cs="Times New Roman"/>
          <w:bCs/>
          <w:sz w:val="24"/>
          <w:szCs w:val="24"/>
        </w:rPr>
        <w:t>ить наскучивший высший свет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найти "свой Тулон" и прославиться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продвинуться по службе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7) "Война и мир". Чем же природа возрождает князя Андрея?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своей силой жизни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способностью к обновлению, развитию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величием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8) "Война и </w:t>
      </w:r>
      <w:r>
        <w:rPr>
          <w:rFonts w:ascii="Times New Roman" w:hAnsi="Times New Roman" w:cs="Times New Roman"/>
          <w:b/>
          <w:bCs/>
          <w:sz w:val="24"/>
          <w:szCs w:val="24"/>
        </w:rPr>
        <w:t>мир"Что сближает князя Андрея и Пьера, несмотря на разницу в их характерах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передовые люди своего времени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не живут пустой светской жизнью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хотят быть полезными в своей деятельности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9) А.П Чехов "Вишневый сад". Кому из персонажей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принадлежат эти слова: "Вся Россия - наш сад!"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Гаев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Раневская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Трофимов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Лапахин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 Рассказы А.П Чехова. Найдите лишнее.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"Ионыч"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"Человек в футляре"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"Макар Чудра"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"Дама с собачкой"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11) А.М Горький. Кто из персонажей пьесы "На дне" ут</w:t>
      </w:r>
      <w:r>
        <w:rPr>
          <w:rFonts w:ascii="Times New Roman" w:hAnsi="Times New Roman" w:cs="Times New Roman"/>
          <w:b/>
          <w:bCs/>
          <w:sz w:val="24"/>
          <w:szCs w:val="24"/>
        </w:rPr>
        <w:t>верждал: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"Ложь - религия рабов и хозяев.... Правда - бог свободного человека!"?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Лука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Бубнов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Сатин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Костылев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Знаешь ли ты персонажей произведений М. Горького? Чей это портрет.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".... юноша красивый и сильный... глаза его были холодны и горды, </w:t>
      </w:r>
      <w:r>
        <w:rPr>
          <w:rFonts w:ascii="Times New Roman" w:hAnsi="Times New Roman" w:cs="Times New Roman"/>
          <w:b/>
          <w:bCs/>
          <w:sz w:val="24"/>
          <w:szCs w:val="24"/>
        </w:rPr>
        <w:t>как у царя птиц... Он был ловок, хищен, силен, жесток и не встречался с людьми лицом к лицу"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Данко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Ларра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Лойко Зобар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Макар Чудра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13) Найдите лишнее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символизм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реализм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акмеизм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футуризм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14) Символизм - самое крупное направление в </w:t>
      </w:r>
      <w:r>
        <w:rPr>
          <w:rFonts w:ascii="Times New Roman" w:hAnsi="Times New Roman" w:cs="Times New Roman"/>
          <w:b/>
          <w:bCs/>
          <w:sz w:val="24"/>
          <w:szCs w:val="24"/>
        </w:rPr>
        <w:t>начале XX века. Кто явился основоположником этого направления?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Д. Мережковский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В. Маяковский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Н. Гумилев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М. Цветаева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15) "Стихи о Прекрасной Даме". Кто является автором этого сборника?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С. Есенин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А. Блок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В. Маяковский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Брюсов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16) "М</w:t>
      </w:r>
      <w:r>
        <w:rPr>
          <w:rFonts w:ascii="Times New Roman" w:hAnsi="Times New Roman" w:cs="Times New Roman"/>
          <w:b/>
          <w:bCs/>
          <w:sz w:val="24"/>
          <w:szCs w:val="24"/>
        </w:rPr>
        <w:t>оя лирика жива одной большой любовью, любовью к Родине. Чувство Родины - основное в моем творчестве». В этом признается: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О. Мальденштам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С. Есенин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Блок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Хлебник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Общественно - политическое развитие страны в 30-е годы. Это -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время </w:t>
      </w:r>
      <w:r>
        <w:rPr>
          <w:rFonts w:ascii="Times New Roman" w:hAnsi="Times New Roman" w:cs="Times New Roman"/>
          <w:bCs/>
          <w:sz w:val="24"/>
          <w:szCs w:val="24"/>
        </w:rPr>
        <w:t>"великого переустройства"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явление, связанные с культом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ощущение обновление мира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18) Многообразие жанров, тем, художественных форм в литературе 30-х годов. Кто является автором романа "Белая гвардия"?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М. Шолохов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 Булгаков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Фадеев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А.Н Толстой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М. Булгаков "Собачье сердце". В основе повести эксперимент. Согласны ли вы с писателем? Сбылось ли предвидение?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строительство социализма - описанный эксперимент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революционный методами (которые не исключают насилие) соз</w:t>
      </w:r>
      <w:r>
        <w:rPr>
          <w:rFonts w:ascii="Times New Roman" w:hAnsi="Times New Roman" w:cs="Times New Roman"/>
          <w:bCs/>
          <w:sz w:val="24"/>
          <w:szCs w:val="24"/>
        </w:rPr>
        <w:t>дать новое общество сложно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вмешательство в естественный ход событий плачевно последствиями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М. Шолохов "Тихий Дон". В романе показаны: (найдителишнее)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жизнь казачьего Дона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социальные потрясения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гражданская война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время </w:t>
      </w:r>
      <w:r>
        <w:rPr>
          <w:rFonts w:ascii="Times New Roman" w:hAnsi="Times New Roman" w:cs="Times New Roman"/>
          <w:bCs/>
          <w:sz w:val="24"/>
          <w:szCs w:val="24"/>
        </w:rPr>
        <w:t>коллективизации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21) Найдите ошибку в этом тексте. Укажите номер.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В.Быков "Дожить до рассвета"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Ю. Бондарев "Горячий снег"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Б. Васильев "Обелиск"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Кондратьев "Сашка"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В: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Завершите определение термином: Поэтические произведения, идеи, т</w:t>
      </w:r>
      <w:r>
        <w:rPr>
          <w:rFonts w:ascii="Times New Roman" w:hAnsi="Times New Roman" w:cs="Times New Roman"/>
          <w:bCs/>
          <w:sz w:val="24"/>
          <w:szCs w:val="24"/>
        </w:rPr>
        <w:t>емы и образы которых непосредственно связаны с общественной жизнью и борьбой народа за свободу и счастье - это 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Каким термином обозначается внутреннее пространство жилища персонажа, обстановка, мебель, убранство и т.п?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Как назы</w:t>
      </w:r>
      <w:r>
        <w:rPr>
          <w:rFonts w:ascii="Times New Roman" w:hAnsi="Times New Roman" w:cs="Times New Roman"/>
          <w:bCs/>
          <w:sz w:val="24"/>
          <w:szCs w:val="24"/>
        </w:rPr>
        <w:t>вается тонкая насмешка выраженная в скрытой форме?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Каковы отличительные черты психологического портрета Кабанихи? Отметьте номера всех правильных ответов.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гуманность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сострадательность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ханжество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хитрость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лицемерие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властолюбие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5) Кто является автором нижеперечисленных произведений?: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"Я убит подо Ржевом", "О Родине", "Василий Теркин", "За далью - даль"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Ответ:______________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Определите жанр произведения А.Н Островского "Гроза"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 Вариант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А: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К какой общественной среде принадлежат герои пьесы А.Н Островского "Гроза"?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помещичье - дворянской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купеческой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аристократической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народной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Как называется статья, которую посвятил Н.А Добролюбов драме "Гроза"?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Темное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царство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Луч света в темном царстве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Образ Катерины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Драма "Гроза"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Кто из персонажей романа И.С Тургенева "Отцы и дети" вступает за крестьян, но, "говоря с ними.... морщится и нюхает одеколон"?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Н.П Кирсанов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П.П Кирсанов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Базаров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Аркади</w:t>
      </w:r>
      <w:r>
        <w:rPr>
          <w:rFonts w:ascii="Times New Roman" w:hAnsi="Times New Roman" w:cs="Times New Roman"/>
          <w:bCs/>
          <w:sz w:val="24"/>
          <w:szCs w:val="24"/>
        </w:rPr>
        <w:t>й Кирсанов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Узнайте персонажа по описанию (Роман «Обломов»)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"Это был человек лет тридцати двух - трех отроду, среднего роста, приятной внешности, с темно - серыми глазами, но с отсутствием всякой определенной идеи, всякой сосредоточенности в чертах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Тарантьев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И.И Обломов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Пенкин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Штольц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Кому посвятил Некрасов эти строки?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"Как женщину, ты Родину любил,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Свои труды, надежды, помышленья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 отдал ей; ты честные сердца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Ей покорял"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Белинскому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Писареву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Добролюбову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Гончарову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>
        <w:rPr>
          <w:rFonts w:ascii="Times New Roman" w:hAnsi="Times New Roman" w:cs="Times New Roman"/>
          <w:b/>
          <w:bCs/>
          <w:sz w:val="24"/>
          <w:szCs w:val="24"/>
        </w:rPr>
        <w:t>Знаешь ли ты персонажей поэмы "Кому на Руси жить хорошо"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"Грудь впалая; как вдавленный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Живот; у глаз, у рта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Излучены, как трещины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Высохшей земле...."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Савелий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Влас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Яким Нагой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Агап Петров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7) В обороне какого города - героя Л.Н Толстой принимал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Керчь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Севастополь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 Москва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Смоленск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8) Кто из персонажей романа "Война и мир"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 В Отечественную войну 1812 года упросила своих родителей при отъезде из Москвы оставить вещи, а взять раненых?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Наташа Ростова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Элен Курагина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Марья Болконская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нет верного ответа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9) "В человеке должно быть все прекрасно: и лицо, и одежда, и душа, и мысли"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А.С Пушкин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М.Ю Лермонтов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И.С Тургенев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А.П Чехов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 Чей это портрет?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"Он был замечателен тем, что всегда даже в очень хорошую по</w:t>
      </w:r>
      <w:r>
        <w:rPr>
          <w:rFonts w:ascii="Times New Roman" w:hAnsi="Times New Roman" w:cs="Times New Roman"/>
          <w:b/>
          <w:bCs/>
          <w:sz w:val="24"/>
          <w:szCs w:val="24"/>
        </w:rPr>
        <w:t>году, выходил в калошах и с зонтиком и непременно в теплом пальто на вате"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Ионыч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Беликов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Гаев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Иван Никифорович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11) Кто из персонажей произведения М. Горького.....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........"разорвал руками себе грудь и вырвал из нее сердце", пылавшее "факелом ве</w:t>
      </w:r>
      <w:r>
        <w:rPr>
          <w:rFonts w:ascii="Times New Roman" w:hAnsi="Times New Roman" w:cs="Times New Roman"/>
          <w:b/>
          <w:bCs/>
          <w:sz w:val="24"/>
          <w:szCs w:val="24"/>
        </w:rPr>
        <w:t>ликой любви к людям", и, "освещая им путь", вывел людей из смрадного, непроходимого леса?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Ларра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Челкаш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Данко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Лойко Зобар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Кто из персонажей пьесы "На дне"........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 всех утешал красивой ложью, а в трудную минуту "исчез от полиции.... як</w:t>
      </w:r>
      <w:r>
        <w:rPr>
          <w:rFonts w:ascii="Times New Roman" w:hAnsi="Times New Roman" w:cs="Times New Roman"/>
          <w:b/>
          <w:bCs/>
          <w:sz w:val="24"/>
          <w:szCs w:val="24"/>
        </w:rPr>
        <w:t>о дым от огня"?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Лука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Барон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Васька Пепел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Сатин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13) О какой своей книге М. Шолохов говорит: "Я писал по горячим следам, в 1930 году, когда еще были свежи воспоминания о событиях, происходивших в деревне..." ликвидация кулачества как класса, </w:t>
      </w:r>
      <w:r>
        <w:rPr>
          <w:rFonts w:ascii="Times New Roman" w:hAnsi="Times New Roman" w:cs="Times New Roman"/>
          <w:b/>
          <w:bCs/>
          <w:sz w:val="24"/>
          <w:szCs w:val="24"/>
        </w:rPr>
        <w:t>сплошная коллективизация, массовое движение крестьянства в колхозы...?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"Судьба человека"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"Тихий Дон"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"Поднятая целина"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"Они сражались за Родину"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14) Чьи это строки: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"Может, в новую жизнь не гожусь,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 и все же хочу я стальную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Видеть бурную, </w:t>
      </w:r>
      <w:r>
        <w:rPr>
          <w:rFonts w:ascii="Times New Roman" w:hAnsi="Times New Roman" w:cs="Times New Roman"/>
          <w:b/>
          <w:bCs/>
          <w:sz w:val="24"/>
          <w:szCs w:val="24"/>
        </w:rPr>
        <w:t>нищую Русь"?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 Блок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Н. Гумилев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С. Есенин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Н. Клюев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15) Узнай произведение по его началу.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"Все счастливые семьи похожи друг на друга, каждая несчастливая семья несчастлива по - своему".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"Война и мир"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"Анна Каренина"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"Хаджа Мурат"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"Де</w:t>
      </w:r>
      <w:r>
        <w:rPr>
          <w:rFonts w:ascii="Times New Roman" w:hAnsi="Times New Roman" w:cs="Times New Roman"/>
          <w:bCs/>
          <w:sz w:val="24"/>
          <w:szCs w:val="24"/>
        </w:rPr>
        <w:t>тство. Отрочество. Юность"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16) М. Булгаков "Мастер и Маргарита". Согласны ли вы, что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это роман об ответственности человека за все на земле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добро и зло - основное отражение в романе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собственный выбор жизненных путей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нет верного ответа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Сборни</w:t>
      </w:r>
      <w:r>
        <w:rPr>
          <w:rFonts w:ascii="Times New Roman" w:hAnsi="Times New Roman" w:cs="Times New Roman"/>
          <w:b/>
          <w:bCs/>
          <w:sz w:val="24"/>
          <w:szCs w:val="24"/>
        </w:rPr>
        <w:t>к "Белая стая". Кому принадлежит?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 Ахматова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Н. Гумилев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М. Цветаева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 Блок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18) М. Шолохов "Тихий Дон". Почему Григорий Мелехов бесконечно страдает?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"оттого что стал он на грани в борьбе двух начал, отрицания оба их."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его измотали </w:t>
      </w:r>
      <w:r>
        <w:rPr>
          <w:rFonts w:ascii="Times New Roman" w:hAnsi="Times New Roman" w:cs="Times New Roman"/>
          <w:bCs/>
          <w:sz w:val="24"/>
          <w:szCs w:val="24"/>
        </w:rPr>
        <w:t>междоусобицы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горе утрат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Поэты - Смоленщины. Найдите ошибку.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К. Симонов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 Исаковский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Твардовский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М. Джалиль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Литература возвращается к событиям войны для того, чтобы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показать героизм народа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трудный путь к </w:t>
      </w:r>
      <w:r>
        <w:rPr>
          <w:rFonts w:ascii="Times New Roman" w:hAnsi="Times New Roman" w:cs="Times New Roman"/>
          <w:bCs/>
          <w:sz w:val="24"/>
          <w:szCs w:val="24"/>
        </w:rPr>
        <w:t>победе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опыт прошлого может предостеречь от катастрофических ошибок в будущем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21) "У войны - не женское лицо". Все эти произведения рассказывают об участии женщин в войне?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С. Алексеевич "У войны не женское лицо"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Б. Васильев "А </w:t>
      </w:r>
      <w:r>
        <w:rPr>
          <w:rFonts w:ascii="Times New Roman" w:hAnsi="Times New Roman" w:cs="Times New Roman"/>
          <w:bCs/>
          <w:sz w:val="24"/>
          <w:szCs w:val="24"/>
        </w:rPr>
        <w:t>зори здесь тихие..."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В. Закруткин "Матерь человеческая"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В: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Заполните пробелы: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Тему произведения не следует отрывает от его ___________, т.к. тема - это то, что писать изображает, а _______________ как он оценивает изображ</w:t>
      </w:r>
      <w:r>
        <w:rPr>
          <w:rFonts w:ascii="Times New Roman" w:hAnsi="Times New Roman" w:cs="Times New Roman"/>
          <w:bCs/>
          <w:sz w:val="24"/>
          <w:szCs w:val="24"/>
        </w:rPr>
        <w:t>аемое.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Примечание: одно и то же слово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Завершите предложение: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Основное содержание произведения - это ____________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Выполните, каким знаменитым лирико-философским описанием завершается роман И.С Тургенева "Отцы и дети"?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описанием Марьина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описанием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кладбища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описание Дрездена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описание Никольского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4) Какой прием позволяет автору наделить предметный мир человеческими качествами и свойствами.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 Назовите </w:t>
      </w:r>
      <w:r>
        <w:rPr>
          <w:rFonts w:ascii="Times New Roman" w:hAnsi="Times New Roman" w:cs="Times New Roman"/>
          <w:bCs/>
          <w:sz w:val="24"/>
          <w:szCs w:val="24"/>
        </w:rPr>
        <w:t>этот прием.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Роман "Отцы и дети". В основе высказывания Василия Ивановича "Соловья ба</w:t>
      </w:r>
      <w:r>
        <w:rPr>
          <w:rFonts w:ascii="Times New Roman" w:hAnsi="Times New Roman" w:cs="Times New Roman"/>
          <w:bCs/>
          <w:sz w:val="24"/>
          <w:szCs w:val="24"/>
        </w:rPr>
        <w:t>снями кормить не следует " - краткое народное изречение с назидательной мудростью. Как называется такое изречение?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_______________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Определите жанр произведения М. Булгакова "Мастер и Маргарита"</w:t>
      </w: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_______________</w:t>
      </w:r>
    </w:p>
    <w:p w:rsidR="00832371" w:rsidRDefault="008E2E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 К ТЕСТАМ:</w:t>
      </w:r>
    </w:p>
    <w:p w:rsidR="00832371" w:rsidRDefault="00832371">
      <w:pPr>
        <w:keepNext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4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81"/>
        <w:gridCol w:w="3871"/>
      </w:tblGrid>
      <w:tr w:rsidR="00832371"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Вариант: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В: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1)Гражданская поэзия</w:t>
            </w:r>
          </w:p>
          <w:p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Интерьер</w:t>
            </w:r>
          </w:p>
          <w:p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Ирония</w:t>
            </w:r>
          </w:p>
          <w:p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3,4,5,6</w:t>
            </w:r>
          </w:p>
          <w:p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А.Т.Твардовский</w:t>
            </w:r>
          </w:p>
          <w:p w:rsidR="00832371" w:rsidRDefault="008E2E15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Драма</w:t>
            </w:r>
          </w:p>
          <w:p w:rsidR="00832371" w:rsidRDefault="0083237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 Вариант: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1,3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 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5) 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6) 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7) 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8) 1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9) 4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10) 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11) 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12) 1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13) 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14) 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15) 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16) 1,2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17) 1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18) 4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19) 4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21) 4</w:t>
            </w:r>
          </w:p>
          <w:p w:rsidR="00832371" w:rsidRDefault="008E2E1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В:</w:t>
            </w:r>
          </w:p>
          <w:p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Идея</w:t>
            </w:r>
          </w:p>
          <w:p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</w:t>
            </w:r>
          </w:p>
          <w:p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Олицетворение</w:t>
            </w:r>
          </w:p>
          <w:p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Пословица</w:t>
            </w:r>
          </w:p>
          <w:p w:rsidR="00832371" w:rsidRDefault="008E2E15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</w:t>
            </w:r>
          </w:p>
        </w:tc>
      </w:tr>
    </w:tbl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32371" w:rsidRDefault="008E2E1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2.2КОНТРОЛЬНО-ОЦЕНОЧНЫЕ ЗАДАНИЯ ДЛЯ ПРОМЕЖУТОЧНОЙ АТТЕСТАЦИИ</w:t>
      </w:r>
    </w:p>
    <w:p w:rsidR="00832371" w:rsidRDefault="008323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32371" w:rsidRDefault="008E2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Задания для проведения </w:t>
      </w:r>
      <w:bookmarkStart w:id="20" w:name="_Hlk22162537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дифференцированного зачета</w:t>
      </w:r>
      <w:bookmarkEnd w:id="20"/>
    </w:p>
    <w:p w:rsidR="00832371" w:rsidRDefault="00832371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Форма дифференцированного зачета: </w:t>
      </w:r>
      <w:r>
        <w:rPr>
          <w:rFonts w:ascii="Times New Roman" w:eastAsia="Calibri" w:hAnsi="Times New Roman" w:cs="Times New Roman"/>
          <w:sz w:val="24"/>
          <w:szCs w:val="24"/>
        </w:rPr>
        <w:t>первая часть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устная – по теоретическим вопросам; вторая часть – выполнение практического задания к промежуточной аттестации.     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832371" w:rsidRDefault="008E2E15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2.2.1. Перечень теоретических вопросов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lastRenderedPageBreak/>
        <w:t>Общая характеристика литературы. Связь с другими видами искусства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Н. Остр</w:t>
      </w:r>
      <w:r>
        <w:rPr>
          <w:rFonts w:ascii="Times New Roman" w:hAnsi="Times New Roman"/>
          <w:kern w:val="32"/>
          <w:sz w:val="24"/>
          <w:szCs w:val="24"/>
        </w:rPr>
        <w:t>овский: творческий путь. Драма «Бесприданница»: общая характеристика, система образов, проблематика.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Н. Островский. Драма «Гроза»: общая характеристика, система образов, проблематика. Драма в критике.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И. С. Тургенев: творческий путь. Роман «Отцы и дети»</w:t>
      </w:r>
      <w:r>
        <w:rPr>
          <w:rFonts w:ascii="Times New Roman" w:hAnsi="Times New Roman"/>
          <w:kern w:val="32"/>
          <w:sz w:val="24"/>
          <w:szCs w:val="24"/>
        </w:rPr>
        <w:t>: общая характеристика. Образ Базарова. Отношение к любви, дружбе, теория нигилизма. (Стих в прозе наизусть)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Ф. И. Тютчев: творческий путь. Тем</w:t>
      </w:r>
      <w:r>
        <w:rPr>
          <w:rFonts w:ascii="Times New Roman" w:hAnsi="Times New Roman"/>
          <w:kern w:val="32"/>
          <w:sz w:val="24"/>
          <w:szCs w:val="24"/>
        </w:rPr>
        <w:t>атика и своеобразие лирики.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А. Фет: творческий путь. Тематика и своеобразие лирики.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М. Е. Салтыков-Щедрин: творческий путь. «История одного города»: жанровое своеобразие, </w:t>
      </w:r>
      <w:r>
        <w:rPr>
          <w:rFonts w:ascii="Times New Roman" w:hAnsi="Times New Roman"/>
          <w:kern w:val="32"/>
          <w:sz w:val="24"/>
          <w:szCs w:val="24"/>
        </w:rPr>
        <w:t>проблематика, система образов.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Жизненный и творческий путь   Н.С. Лескова. Характеристика повести «Очарованный странник»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Характеристика критических статей Н.А. Добролюбова, Д.И. Писарева, И.А. Гончарова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Ф. М. Достоевский: творческий путь. Роман </w:t>
      </w:r>
      <w:r>
        <w:rPr>
          <w:rFonts w:ascii="Times New Roman" w:hAnsi="Times New Roman"/>
          <w:kern w:val="32"/>
          <w:sz w:val="24"/>
          <w:szCs w:val="24"/>
        </w:rPr>
        <w:t>«Преступление и наказание»: проблематика, система образов. Образ Раскольникова: теория + образ Петербурга.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Духовные искания Ан</w:t>
      </w:r>
      <w:r>
        <w:rPr>
          <w:rFonts w:ascii="Times New Roman" w:hAnsi="Times New Roman"/>
          <w:kern w:val="32"/>
          <w:sz w:val="24"/>
          <w:szCs w:val="24"/>
        </w:rPr>
        <w:t>дрея Болконского в романе-эпопее Л.Н. Толстого «Война и мир».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Духовные искания  Пьера Безухова в романе-эпопее Л.Н. Толстого «Война и мир».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Образ Наташи Ростовой в романе-эпопее Л.Н. Толстого «Война и мир».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П. Чехов: творческий путь. «Человек в футляре»</w:t>
      </w:r>
      <w:r>
        <w:rPr>
          <w:rFonts w:ascii="Times New Roman" w:hAnsi="Times New Roman"/>
          <w:kern w:val="32"/>
          <w:sz w:val="24"/>
          <w:szCs w:val="24"/>
        </w:rPr>
        <w:t>, «Студент», «Ионыч»: жанровое своеобразие, проблематика, система образов.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К.Л. Хетагуров: творческий путь. Тематика и своеобразие лирики.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Р. Гамзатов: творческий путь. Тематика и своеобразие лирики. (Одно </w:t>
      </w:r>
      <w:r>
        <w:rPr>
          <w:rFonts w:ascii="Times New Roman" w:hAnsi="Times New Roman"/>
          <w:kern w:val="32"/>
          <w:sz w:val="24"/>
          <w:szCs w:val="24"/>
        </w:rPr>
        <w:t>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К. Мхце: творческий путь. Тематика и своеобразие лирики.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К. Кулиев: творческий путь. Тематика и своеобразие лирики.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Г. Тукай: творческий пу</w:t>
      </w:r>
      <w:r>
        <w:rPr>
          <w:rFonts w:ascii="Times New Roman" w:hAnsi="Times New Roman"/>
          <w:kern w:val="32"/>
          <w:sz w:val="24"/>
          <w:szCs w:val="24"/>
        </w:rPr>
        <w:t>ть. Тематика и своеобразие лирики.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О. Уайльд: жизненный и творческий путь. Характеристика романа «Портрет Дориана Грея»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Дж. Байрон: творческий путь.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И.В. Гёте: творческий пут</w:t>
      </w:r>
      <w:r>
        <w:rPr>
          <w:rFonts w:ascii="Times New Roman" w:hAnsi="Times New Roman"/>
          <w:kern w:val="32"/>
          <w:sz w:val="24"/>
          <w:szCs w:val="24"/>
        </w:rPr>
        <w:t>ь.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Э. По: творческий путь. (Одно стихотворение на выбор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И. А. Бу</w:t>
      </w:r>
      <w:r>
        <w:rPr>
          <w:rFonts w:ascii="Times New Roman" w:hAnsi="Times New Roman"/>
          <w:kern w:val="32"/>
          <w:sz w:val="24"/>
          <w:szCs w:val="24"/>
        </w:rPr>
        <w:t>нин: творческий путь. Своеобразие повести «Господин из Сан-Франциско». Стихотворение наизусть.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И. Куприн: творческий путь + своеобразие повестей «Олеся», «Гранатовый браслет».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М. Горький: творческий путь. Пьеса «На дне»: своеобразие, система образов. На</w:t>
      </w:r>
      <w:r>
        <w:rPr>
          <w:rFonts w:ascii="Times New Roman" w:hAnsi="Times New Roman"/>
          <w:kern w:val="32"/>
          <w:sz w:val="24"/>
          <w:szCs w:val="24"/>
        </w:rPr>
        <w:t>изусть монолог Сатина о человеке.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Творчество Л. Андреева. Характеристика повести «Иуда Искариот».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А. Блок: творческий путь + своеобразие лирики + стихотворение наизусть.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С. А. Есенин: творческий путь + своеобразие лирики + стихотворение наизусть.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lastRenderedPageBreak/>
        <w:t xml:space="preserve">В. В. </w:t>
      </w:r>
      <w:r>
        <w:rPr>
          <w:rFonts w:ascii="Times New Roman" w:hAnsi="Times New Roman"/>
          <w:kern w:val="32"/>
          <w:sz w:val="24"/>
          <w:szCs w:val="24"/>
        </w:rPr>
        <w:t>Маяковский: творческий путь + своеобразие лирики + стихотворение наизусть.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>
        <w:rPr>
          <w:rFonts w:ascii="Times New Roman" w:hAnsi="Times New Roman"/>
          <w:spacing w:val="2"/>
          <w:sz w:val="24"/>
          <w:szCs w:val="24"/>
        </w:rPr>
        <w:t>Три мира в романе. Фантастический реализм.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М. И. Цветаева: творческий </w:t>
      </w:r>
      <w:r>
        <w:rPr>
          <w:rFonts w:ascii="Times New Roman" w:hAnsi="Times New Roman"/>
          <w:kern w:val="32"/>
          <w:sz w:val="24"/>
          <w:szCs w:val="24"/>
        </w:rPr>
        <w:t>путь + своеобразие лирики + стихотворение наизусть «Моим стихам написанным так рано…»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О. Э. Мандельштам: творческий путь + своеобразие лирики + стихотворение наизусть «Мы живем под собою не чуя страны».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Б. Л. Пастернак: творческий путь + своеобразие романа</w:t>
      </w:r>
      <w:r>
        <w:rPr>
          <w:rFonts w:ascii="Times New Roman" w:hAnsi="Times New Roman"/>
          <w:kern w:val="32"/>
          <w:sz w:val="24"/>
          <w:szCs w:val="24"/>
        </w:rPr>
        <w:t xml:space="preserve"> «Доктор Живаго». Наизусть стихотворение «Быть знаменитым некрасиво».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А. Ахматова: творческий путь + своеобразие лирики + стихотворения наизусть «</w:t>
      </w:r>
      <w:r>
        <w:rPr>
          <w:rFonts w:ascii="Times New Roman" w:hAnsi="Times New Roman"/>
          <w:spacing w:val="2"/>
          <w:sz w:val="24"/>
          <w:szCs w:val="24"/>
        </w:rPr>
        <w:t>Мне голос был…, Клятва, Мужество».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М. А. Шолохов: творческий путь + своеобразие романа «Тихий Дон».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А. И. С</w:t>
      </w:r>
      <w:r>
        <w:rPr>
          <w:rFonts w:ascii="Times New Roman" w:hAnsi="Times New Roman"/>
          <w:kern w:val="32"/>
          <w:sz w:val="24"/>
          <w:szCs w:val="24"/>
        </w:rPr>
        <w:t>олженицын: творческий путь. Своеобразие  произведения «Архипелаг ГУЛАГ».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Творчество В.Г. Распутина. Характеристика произведений «Живи и помни», «Прощание с Матерой»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И. А. Бродский: творческий путь. Тематика и своеобразие лирики. (Одно стихотворение на выбо</w:t>
      </w:r>
      <w:r>
        <w:rPr>
          <w:rFonts w:ascii="Times New Roman" w:hAnsi="Times New Roman"/>
          <w:kern w:val="32"/>
          <w:sz w:val="24"/>
          <w:szCs w:val="24"/>
        </w:rPr>
        <w:t>р  наизусть).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Особенности развития литературы 1920 —начала 1940-х годов.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Особенности развития литературы периода Великой Отечественной войны и первых послевоенных лет.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Характеристика романа Ю.В. Бондарева «Горячий снег».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Поэзия периода Великой </w:t>
      </w:r>
      <w:r>
        <w:rPr>
          <w:rFonts w:ascii="Times New Roman" w:hAnsi="Times New Roman"/>
          <w:kern w:val="32"/>
          <w:sz w:val="24"/>
          <w:szCs w:val="24"/>
        </w:rPr>
        <w:t>отечественной войны. На выбор, расскажите биографию и стихотворение одного из авторов: Ю.В. Друнина, А.Т. Твардовский, К.М. Симонов, М. Джалиль.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Особенности развития литературы 1950—1980-х годов. Литература периода «оттепели». Жизненный и творческий путь В</w:t>
      </w:r>
      <w:r>
        <w:rPr>
          <w:rFonts w:ascii="Times New Roman" w:hAnsi="Times New Roman"/>
          <w:spacing w:val="2"/>
          <w:sz w:val="24"/>
          <w:szCs w:val="24"/>
        </w:rPr>
        <w:t>. Шаламова, В. Шукшина, В. Быкова.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Жизненный и творческий путь Владимира Семеновича Высоцко</w:t>
      </w:r>
      <w:r>
        <w:rPr>
          <w:rFonts w:ascii="Times New Roman" w:hAnsi="Times New Roman"/>
          <w:kern w:val="32"/>
          <w:sz w:val="24"/>
          <w:szCs w:val="24"/>
        </w:rPr>
        <w:t>го. Стихотворение наизусть.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Русское литературное зарубежье 1920—1990-х годов (три волны эмиграции).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Нобелевские лауреаты по литературе</w:t>
      </w:r>
    </w:p>
    <w:p w:rsidR="00832371" w:rsidRDefault="008E2E15">
      <w:pPr>
        <w:pStyle w:val="af4"/>
        <w:numPr>
          <w:ilvl w:val="1"/>
          <w:numId w:val="22"/>
        </w:numPr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Жанр антиутопии в художественной литературе. На выбор, расскажите об одном из авторов и произведении: Дж. Оруэлл «1984», </w:t>
      </w:r>
      <w:r>
        <w:rPr>
          <w:rFonts w:ascii="Times New Roman" w:hAnsi="Times New Roman"/>
          <w:kern w:val="32"/>
          <w:sz w:val="24"/>
          <w:szCs w:val="24"/>
        </w:rPr>
        <w:t>О. Хаксли «О дивный новый мир», Р. Брэдбери «451 градус по Фаренгейту», Е.И. Замятин «Мы».</w:t>
      </w:r>
    </w:p>
    <w:p w:rsidR="00832371" w:rsidRDefault="00832371">
      <w:pPr>
        <w:pStyle w:val="af4"/>
        <w:ind w:left="360"/>
        <w:jc w:val="both"/>
        <w:rPr>
          <w:rFonts w:ascii="Times New Roman" w:hAnsi="Times New Roman"/>
          <w:kern w:val="32"/>
          <w:sz w:val="24"/>
          <w:szCs w:val="24"/>
        </w:rPr>
      </w:pPr>
    </w:p>
    <w:p w:rsidR="00832371" w:rsidRDefault="008323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2371" w:rsidRDefault="008E2E1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2.2.2. </w:t>
      </w:r>
      <w:r>
        <w:rPr>
          <w:rFonts w:ascii="Times New Roman" w:hAnsi="Times New Roman"/>
          <w:b/>
          <w:sz w:val="24"/>
          <w:szCs w:val="24"/>
          <w:u w:val="single"/>
        </w:rPr>
        <w:t>Перечень практических заданий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Прочитайте текст и установите соответствие между автором и названием произведения</w:t>
      </w:r>
    </w:p>
    <w:p w:rsidR="00832371" w:rsidRDefault="00832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371" w:rsidRDefault="00832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2371">
          <w:pgSz w:w="11906" w:h="16838"/>
          <w:pgMar w:top="1134" w:right="567" w:bottom="1134" w:left="1701" w:header="708" w:footer="708" w:gutter="0"/>
          <w:cols w:space="720"/>
        </w:sect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А. С. Пушкин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М. Ю. Ле</w:t>
      </w:r>
      <w:r>
        <w:rPr>
          <w:rFonts w:ascii="Times New Roman" w:hAnsi="Times New Roman" w:cs="Times New Roman"/>
          <w:sz w:val="24"/>
          <w:szCs w:val="24"/>
        </w:rPr>
        <w:t xml:space="preserve">рмонтов 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И. С. Тургенев 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Н. А. Некрасов 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М. Е. Салтыков-Щедрин 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А. К. Толстой</w:t>
      </w:r>
    </w:p>
    <w:p w:rsidR="00832371" w:rsidRDefault="00832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Василий Шибанов</w:t>
      </w:r>
    </w:p>
    <w:p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Дикий помещик</w:t>
      </w:r>
    </w:p>
    <w:p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Полтава</w:t>
      </w:r>
    </w:p>
    <w:p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Ангел</w:t>
      </w:r>
    </w:p>
    <w:p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Бирюк</w:t>
      </w:r>
    </w:p>
    <w:p w:rsidR="00832371" w:rsidRDefault="008E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Размышления у парадного подъезда.</w:t>
      </w:r>
    </w:p>
    <w:p w:rsidR="00832371" w:rsidRDefault="00832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2371">
          <w:type w:val="continuous"/>
          <w:pgSz w:w="11906" w:h="16838"/>
          <w:pgMar w:top="1134" w:right="567" w:bottom="1134" w:left="1701" w:header="708" w:footer="708" w:gutter="0"/>
          <w:cols w:num="2" w:space="708"/>
        </w:sectPr>
      </w:pPr>
    </w:p>
    <w:p w:rsidR="00832371" w:rsidRDefault="008E2E15">
      <w:pPr>
        <w:widowControl w:val="0"/>
        <w:tabs>
          <w:tab w:val="left" w:pos="5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Установите верную последовательность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смены одного литературного направления другим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А) классицизм, сентиментализм, романтизм, реализм, модернизм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Б) сентиментализм, классицизм, реализм, романтизм, модернизм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В) романтизм, реализм, модернизм, классицизм, сентиментализм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Г) модернизм, реализм, рома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нтизм, сентиментализм, классицизм</w:t>
      </w:r>
    </w:p>
    <w:p w:rsidR="00832371" w:rsidRDefault="008323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Какое литературное направление появилось раньше «Серебряного века»?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футуризм; 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акмеизм; 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романтизм; </w:t>
      </w: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символизм.</w:t>
      </w:r>
    </w:p>
    <w:p w:rsidR="00832371" w:rsidRDefault="008323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Прочитайте текст и установите соответствие между автором и названием произведения:</w:t>
      </w:r>
    </w:p>
    <w:p w:rsidR="00832371" w:rsidRDefault="008323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96"/>
        <w:gridCol w:w="4875"/>
      </w:tblGrid>
      <w:tr w:rsidR="008323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 Бунин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«Собачье сердце»</w:t>
            </w:r>
          </w:p>
        </w:tc>
      </w:tr>
      <w:tr w:rsidR="008323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В.В. Маяковский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«О, я хочу безумно жить»</w:t>
            </w:r>
          </w:p>
        </w:tc>
      </w:tr>
      <w:tr w:rsidR="008323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А.А. Блок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«А вы могли бы?», «Послушайте!»</w:t>
            </w:r>
          </w:p>
        </w:tc>
      </w:tr>
      <w:tr w:rsidR="0083237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М.А. Булгаков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«Тёмные аллеи»</w:t>
            </w:r>
          </w:p>
        </w:tc>
      </w:tr>
    </w:tbl>
    <w:p w:rsidR="00832371" w:rsidRDefault="008323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Какому литературному течению был близок С.А. Есенин?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символизм; 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акмеизм; 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фут</w:t>
      </w:r>
      <w:r>
        <w:rPr>
          <w:rFonts w:ascii="Times New Roman" w:hAnsi="Times New Roman"/>
          <w:sz w:val="24"/>
          <w:szCs w:val="24"/>
        </w:rPr>
        <w:t xml:space="preserve">уризм; 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имажинизм.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Назовите русского драматурга 19 века, чье творчество стало важнейшим этапом развития русского национального театра?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Кого из русских писателей называли «Колумбом Замоскворечья»?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Кто из русских писателей 19 века совершил </w:t>
      </w:r>
      <w:r>
        <w:rPr>
          <w:rFonts w:ascii="Times New Roman" w:hAnsi="Times New Roman"/>
          <w:sz w:val="24"/>
          <w:szCs w:val="24"/>
        </w:rPr>
        <w:t>поездку на остров Сахалин и провел там перепись населения?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Какому поэту принадлежат следующие строки?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«Есть в осени первоначальной короткая, но дивная пора – весь день стоит как бы хрустальный и лучезарны вечера…»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Какому поэту принадлежат следующ</w:t>
      </w:r>
      <w:r>
        <w:rPr>
          <w:rFonts w:ascii="Times New Roman" w:hAnsi="Times New Roman"/>
          <w:sz w:val="24"/>
          <w:szCs w:val="24"/>
        </w:rPr>
        <w:t>ие строки?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«Шепот, робкое дыханье, трели соловья, серебро и колыханье сонного ручья…»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Прочитайте текст и установите соответствие между высказыванием и его автором: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Красота спасет мир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Гений и злодейство – две вещи несовместные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Служить бы рад, </w:t>
      </w:r>
      <w:r>
        <w:rPr>
          <w:rFonts w:ascii="Times New Roman" w:hAnsi="Times New Roman"/>
          <w:sz w:val="24"/>
          <w:szCs w:val="24"/>
        </w:rPr>
        <w:t>прислуживаться тошно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Никогда и ничего не просите! Никогда и ничего, и в особенности у тех, кто сильнее вас. Сами предложат и сами всё дадут!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Поэтом можешь ты не быть, но гражданином быть обязан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Н.А. Некрасов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А.С. Пушкин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Ф.М. Достоевский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М.А. Булгаков</w:t>
      </w: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А.С. Грибоедов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Какую разновидность философии представлял главный герой романа И.С. Тургенева – Евгений Базаров?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Какое преступление совершил главный герой романа Ф.М. Достоевского – Родион Раскольников?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Какому герою </w:t>
      </w:r>
      <w:r>
        <w:rPr>
          <w:rFonts w:ascii="Times New Roman" w:hAnsi="Times New Roman"/>
          <w:sz w:val="24"/>
          <w:szCs w:val="24"/>
        </w:rPr>
        <w:t>романа-эпопеи Л.Н. Толстого «Война и мир» принадлежит высказывание «Ежели есть Бог и есть будущая жизнь, то есть истина, есть добродетель; и высшее счастье человека состоит в том, чтобы стремиться к достижению их. Надо жить, надо любить, надо верить…»</w:t>
      </w:r>
    </w:p>
    <w:p w:rsidR="00832371" w:rsidRDefault="0083237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Кому был посвящён поэтический цикл Александра Блока «Стихи о Прекрасной Даме»?</w:t>
      </w:r>
    </w:p>
    <w:p w:rsidR="00832371" w:rsidRDefault="00832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 какому литературному течению 20 века относился Владимир Маяковский?</w:t>
      </w:r>
    </w:p>
    <w:p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 каком герое романа М.А. Булгакова «Мастер и Маргарита» идет речь в приведенном отрывке «Рыцарь</w:t>
      </w:r>
      <w:r>
        <w:rPr>
          <w:rFonts w:ascii="Times New Roman" w:hAnsi="Times New Roman"/>
          <w:sz w:val="24"/>
          <w:szCs w:val="24"/>
        </w:rPr>
        <w:t xml:space="preserve"> этот когда-то неудачно пошутил, – ответил Воланд, поворачивая к Маргарите свое лицо с тихо горящим глазом, – его каламбур, который он сочинил, разговаривая о свете и тьме, был не совсем хорош. И рыцарю пришлось после этого прошутить немного больше и дольш</w:t>
      </w:r>
      <w:r>
        <w:rPr>
          <w:rFonts w:ascii="Times New Roman" w:hAnsi="Times New Roman"/>
          <w:sz w:val="24"/>
          <w:szCs w:val="24"/>
        </w:rPr>
        <w:t>е, нежели он предполагал. Но сегодня такая ночь, когда сводятся счеты. Рыцарь свой счет оплатил и закрыл!»</w:t>
      </w:r>
    </w:p>
    <w:p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Какого русского писателя 20 века вынудили отказаться от Нобелевской премии по литературе?</w:t>
      </w:r>
    </w:p>
    <w:p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Какому поэту принадлежат следующие строки?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«Я уб</w:t>
      </w:r>
      <w:r>
        <w:rPr>
          <w:rFonts w:ascii="Times New Roman" w:hAnsi="Times New Roman"/>
          <w:sz w:val="24"/>
          <w:szCs w:val="24"/>
        </w:rPr>
        <w:t>ит подо Ржевом,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безыменном болоте,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пятой роте, на левом,</w:t>
      </w: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жестоком налете…»</w:t>
      </w:r>
    </w:p>
    <w:p w:rsidR="00832371" w:rsidRDefault="00832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71" w:rsidRDefault="008E2E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Какой русский писатель получил Нобелевскую премию по литературе за роман-эпопею «Тихий Дон»?</w:t>
      </w:r>
    </w:p>
    <w:p w:rsidR="00832371" w:rsidRDefault="00832371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832371" w:rsidRDefault="008E2E15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Ключи к ответам</w:t>
      </w:r>
    </w:p>
    <w:p w:rsidR="00832371" w:rsidRDefault="00832371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В</w:t>
            </w:r>
          </w:p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Г</w:t>
            </w:r>
          </w:p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Д</w:t>
            </w:r>
          </w:p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Е</w:t>
            </w:r>
          </w:p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</w:t>
            </w:r>
          </w:p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А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4</w:t>
            </w:r>
          </w:p>
          <w:p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 – 3</w:t>
            </w:r>
          </w:p>
          <w:p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– 2</w:t>
            </w:r>
          </w:p>
          <w:p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– 1</w:t>
            </w:r>
          </w:p>
        </w:tc>
      </w:tr>
      <w:tr w:rsidR="00832371">
        <w:trPr>
          <w:trHeight w:val="1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Островский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Островского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widowControl w:val="0"/>
              <w:autoSpaceDE w:val="0"/>
              <w:autoSpaceDN w:val="0"/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 Тютчеву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А.А. Фету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3</w:t>
            </w:r>
          </w:p>
          <w:p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– 2</w:t>
            </w:r>
          </w:p>
          <w:p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5</w:t>
            </w:r>
          </w:p>
          <w:p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– 4</w:t>
            </w:r>
          </w:p>
          <w:p w:rsidR="00832371" w:rsidRDefault="008E2E1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1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Нигилизм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Убийство старухи–процентщицы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Пьеру Безухову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Любови Менделеевой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 Math" w:hAnsi="Times New Roman" w:cs="Times New Roman"/>
                <w:sz w:val="24"/>
                <w:szCs w:val="24"/>
              </w:rPr>
              <w:t>Футуризм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Коровьев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Пастернак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</w:p>
        </w:tc>
      </w:tr>
      <w:tr w:rsidR="008323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71" w:rsidRDefault="008E2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</w:t>
            </w:r>
          </w:p>
        </w:tc>
      </w:tr>
    </w:tbl>
    <w:p w:rsidR="00832371" w:rsidRDefault="008323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32371" w:rsidRDefault="00832371">
      <w:pPr>
        <w:rPr>
          <w:sz w:val="24"/>
          <w:szCs w:val="24"/>
        </w:rPr>
      </w:pPr>
    </w:p>
    <w:sectPr w:rsidR="0083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15" w:rsidRDefault="008E2E15">
      <w:pPr>
        <w:spacing w:line="240" w:lineRule="auto"/>
      </w:pPr>
      <w:r>
        <w:separator/>
      </w:r>
    </w:p>
  </w:endnote>
  <w:endnote w:type="continuationSeparator" w:id="0">
    <w:p w:rsidR="008E2E15" w:rsidRDefault="008E2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default"/>
    <w:sig w:usb0="00000001" w:usb1="5000204B" w:usb2="00000020" w:usb3="00000000" w:csb0="2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15" w:rsidRDefault="008E2E15">
      <w:pPr>
        <w:spacing w:after="0"/>
      </w:pPr>
      <w:r>
        <w:separator/>
      </w:r>
    </w:p>
  </w:footnote>
  <w:footnote w:type="continuationSeparator" w:id="0">
    <w:p w:rsidR="008E2E15" w:rsidRDefault="008E2E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D261A"/>
    <w:multiLevelType w:val="singleLevel"/>
    <w:tmpl w:val="80ED261A"/>
    <w:lvl w:ilvl="0">
      <w:start w:val="8"/>
      <w:numFmt w:val="decimal"/>
      <w:suff w:val="space"/>
      <w:lvlText w:val="%1."/>
      <w:lvlJc w:val="left"/>
      <w:pPr>
        <w:ind w:left="220"/>
      </w:pPr>
    </w:lvl>
  </w:abstractNum>
  <w:abstractNum w:abstractNumId="1" w15:restartNumberingAfterBreak="0">
    <w:nsid w:val="CE90DB90"/>
    <w:multiLevelType w:val="singleLevel"/>
    <w:tmpl w:val="CE90DB9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C06004"/>
    <w:multiLevelType w:val="multilevel"/>
    <w:tmpl w:val="0FC0600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0B1"/>
    <w:multiLevelType w:val="multilevel"/>
    <w:tmpl w:val="183D10B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AE"/>
    <w:multiLevelType w:val="multilevel"/>
    <w:tmpl w:val="19114C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E2B"/>
    <w:multiLevelType w:val="multilevel"/>
    <w:tmpl w:val="19906E2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7CB0"/>
    <w:multiLevelType w:val="multilevel"/>
    <w:tmpl w:val="287A7CB0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625A"/>
    <w:multiLevelType w:val="multilevel"/>
    <w:tmpl w:val="305F625A"/>
    <w:lvl w:ilvl="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484D"/>
    <w:multiLevelType w:val="multilevel"/>
    <w:tmpl w:val="3A4C48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15CA"/>
    <w:multiLevelType w:val="multilevel"/>
    <w:tmpl w:val="3FED15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0A257B1"/>
    <w:multiLevelType w:val="multilevel"/>
    <w:tmpl w:val="40A257B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DD71E7"/>
    <w:multiLevelType w:val="multilevel"/>
    <w:tmpl w:val="45DD71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70EF3"/>
    <w:multiLevelType w:val="multilevel"/>
    <w:tmpl w:val="4DC70EF3"/>
    <w:lvl w:ilvl="0">
      <w:start w:val="1"/>
      <w:numFmt w:val="decimal"/>
      <w:lvlText w:val="%1."/>
      <w:lvlJc w:val="left"/>
      <w:pPr>
        <w:ind w:left="492" w:hanging="49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 w15:restartNumberingAfterBreak="0">
    <w:nsid w:val="50837CE2"/>
    <w:multiLevelType w:val="multilevel"/>
    <w:tmpl w:val="50837C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5E687EE7"/>
    <w:multiLevelType w:val="multilevel"/>
    <w:tmpl w:val="5E687E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5FFF7DCB"/>
    <w:multiLevelType w:val="multilevel"/>
    <w:tmpl w:val="5FFF7DCB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C5B46"/>
    <w:multiLevelType w:val="multilevel"/>
    <w:tmpl w:val="623C5B46"/>
    <w:lvl w:ilvl="0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604A"/>
    <w:multiLevelType w:val="multilevel"/>
    <w:tmpl w:val="69A660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6AA93637"/>
    <w:multiLevelType w:val="multilevel"/>
    <w:tmpl w:val="6AA93637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C4401"/>
    <w:multiLevelType w:val="multilevel"/>
    <w:tmpl w:val="70AC4401"/>
    <w:lvl w:ilvl="0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77A1B"/>
    <w:multiLevelType w:val="multilevel"/>
    <w:tmpl w:val="71E77A1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47126"/>
    <w:multiLevelType w:val="multilevel"/>
    <w:tmpl w:val="750471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20"/>
  </w:num>
  <w:num w:numId="6">
    <w:abstractNumId w:val="19"/>
  </w:num>
  <w:num w:numId="7">
    <w:abstractNumId w:val="8"/>
  </w:num>
  <w:num w:numId="8">
    <w:abstractNumId w:val="7"/>
  </w:num>
  <w:num w:numId="9">
    <w:abstractNumId w:val="21"/>
  </w:num>
  <w:num w:numId="10">
    <w:abstractNumId w:val="15"/>
  </w:num>
  <w:num w:numId="11">
    <w:abstractNumId w:val="4"/>
  </w:num>
  <w:num w:numId="12">
    <w:abstractNumId w:val="16"/>
  </w:num>
  <w:num w:numId="13">
    <w:abstractNumId w:val="18"/>
  </w:num>
  <w:num w:numId="14">
    <w:abstractNumId w:val="2"/>
  </w:num>
  <w:num w:numId="15">
    <w:abstractNumId w:val="11"/>
  </w:num>
  <w:num w:numId="16">
    <w:abstractNumId w:val="1"/>
  </w:num>
  <w:num w:numId="17">
    <w:abstractNumId w:val="0"/>
  </w:num>
  <w:num w:numId="18">
    <w:abstractNumId w:val="13"/>
  </w:num>
  <w:num w:numId="19">
    <w:abstractNumId w:val="9"/>
  </w:num>
  <w:num w:numId="20">
    <w:abstractNumId w:val="17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88"/>
    <w:rsid w:val="00063B27"/>
    <w:rsid w:val="00497283"/>
    <w:rsid w:val="0052774C"/>
    <w:rsid w:val="00627F15"/>
    <w:rsid w:val="00646188"/>
    <w:rsid w:val="00832371"/>
    <w:rsid w:val="008E2E15"/>
    <w:rsid w:val="00B242A8"/>
    <w:rsid w:val="00E36376"/>
    <w:rsid w:val="00EB41A1"/>
    <w:rsid w:val="330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24D139"/>
  <w15:docId w15:val="{EE765F47-1CE6-467D-98BC-8CBD677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af0">
    <w:name w:val="footer"/>
    <w:basedOn w:val="a"/>
    <w:link w:val="af1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table" w:styleId="af3">
    <w:name w:val="Table Grid"/>
    <w:basedOn w:val="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qFormat/>
    <w:rPr>
      <w:rFonts w:eastAsiaTheme="minorEastAsia"/>
      <w:lang w:eastAsia="ru-RU"/>
    </w:rPr>
  </w:style>
  <w:style w:type="character" w:customStyle="1" w:styleId="af">
    <w:name w:val="Заголовок Знак"/>
    <w:basedOn w:val="a0"/>
    <w:link w:val="ae"/>
    <w:uiPriority w:val="99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Pr>
      <w:rFonts w:asciiTheme="minorHAnsi" w:eastAsiaTheme="minorEastAsia" w:hAnsiTheme="minorHAnsi"/>
      <w:sz w:val="22"/>
      <w:szCs w:val="22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qFormat/>
  </w:style>
  <w:style w:type="table" w:customStyle="1" w:styleId="11">
    <w:name w:val="Сетка таблицы1"/>
    <w:basedOn w:val="a1"/>
    <w:uiPriority w:val="5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basedOn w:val="a0"/>
    <w:link w:val="af5"/>
    <w:uiPriority w:val="34"/>
    <w:qFormat/>
    <w:rPr>
      <w:rFonts w:ascii="Calibri" w:eastAsia="Calibri" w:hAnsi="Calibri" w:cs="Times New Roman"/>
      <w:lang w:eastAsia="ru-RU"/>
    </w:r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3">
    <w:name w:val="c3"/>
    <w:basedOn w:val="a0"/>
  </w:style>
  <w:style w:type="character" w:customStyle="1" w:styleId="c4">
    <w:name w:val="c4"/>
    <w:basedOn w:val="a0"/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бычный17"/>
    <w:link w:val="16"/>
    <w:qFormat/>
    <w:rPr>
      <w:rFonts w:asciiTheme="minorHAnsi" w:eastAsia="Times New Roman" w:hAnsiTheme="minorHAnsi" w:cs="Times New Roman"/>
      <w:color w:val="000000"/>
      <w:sz w:val="22"/>
      <w:lang w:val="ru-RU" w:eastAsia="ru-RU" w:bidi="ar-SA"/>
    </w:rPr>
  </w:style>
  <w:style w:type="paragraph" w:customStyle="1" w:styleId="16">
    <w:name w:val="Обычный16"/>
    <w:link w:val="17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43</Pages>
  <Words>10539</Words>
  <Characters>60076</Characters>
  <Application>Microsoft Office Word</Application>
  <DocSecurity>0</DocSecurity>
  <Lines>500</Lines>
  <Paragraphs>140</Paragraphs>
  <ScaleCrop>false</ScaleCrop>
  <Company/>
  <LinksUpToDate>false</LinksUpToDate>
  <CharactersWithSpaces>70475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admin</cp:lastModifiedBy>
  <cp:revision>3</cp:revision>
  <dcterms:created xsi:type="dcterms:W3CDTF">2026-03-15T13:13:00Z</dcterms:created>
  <dcterms:modified xsi:type="dcterms:W3CDTF">2026-03-26T10:56:00Z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48830E2A7513488BA79E42015E21A843_12</vt:lpwstr>
  </property>
</Properties>
</file>